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58"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Comparative study of entropy distributio" w:id="1"/>
      <w:bookmarkEnd w:id="1"/>
      <w:r>
        <w:rPr/>
      </w:r>
      <w:hyperlink r:id="rId9">
        <w:r>
          <w:rPr>
            <w:color w:val="007FAD"/>
            <w:w w:val="110"/>
            <w:sz w:val="12"/>
          </w:rPr>
          <w:t>Engineering</w:t>
        </w:r>
        <w:r>
          <w:rPr>
            <w:color w:val="007FAD"/>
            <w:spacing w:val="13"/>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4"/>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45</w:t>
        </w:r>
        <w:r>
          <w:rPr>
            <w:color w:val="007FAD"/>
            <w:spacing w:val="14"/>
            <w:w w:val="110"/>
            <w:sz w:val="12"/>
          </w:rPr>
          <w:t> </w:t>
        </w:r>
        <w:r>
          <w:rPr>
            <w:color w:val="007FAD"/>
            <w:w w:val="110"/>
            <w:sz w:val="12"/>
          </w:rPr>
          <w:t>(2023)</w:t>
        </w:r>
        <w:r>
          <w:rPr>
            <w:color w:val="007FAD"/>
            <w:spacing w:val="13"/>
            <w:w w:val="110"/>
            <w:sz w:val="12"/>
          </w:rPr>
          <w:t> </w:t>
        </w:r>
        <w:r>
          <w:rPr>
            <w:color w:val="007FAD"/>
            <w:spacing w:val="-2"/>
            <w:w w:val="110"/>
            <w:sz w:val="12"/>
          </w:rPr>
          <w:t>101471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340"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Comparative</w:t>
      </w:r>
      <w:r>
        <w:rPr>
          <w:spacing w:val="-2"/>
          <w:w w:val="105"/>
          <w:sz w:val="27"/>
        </w:rPr>
        <w:t> </w:t>
      </w:r>
      <w:r>
        <w:rPr>
          <w:w w:val="105"/>
          <w:sz w:val="27"/>
        </w:rPr>
        <w:t>study</w:t>
      </w:r>
      <w:r>
        <w:rPr>
          <w:spacing w:val="-3"/>
          <w:w w:val="105"/>
          <w:sz w:val="27"/>
        </w:rPr>
        <w:t> </w:t>
      </w:r>
      <w:r>
        <w:rPr>
          <w:w w:val="105"/>
          <w:sz w:val="27"/>
        </w:rPr>
        <w:t>of</w:t>
      </w:r>
      <w:r>
        <w:rPr>
          <w:spacing w:val="-3"/>
          <w:w w:val="105"/>
          <w:sz w:val="27"/>
        </w:rPr>
        <w:t> </w:t>
      </w:r>
      <w:r>
        <w:rPr>
          <w:w w:val="105"/>
          <w:sz w:val="27"/>
        </w:rPr>
        <w:t>entropy</w:t>
      </w:r>
      <w:r>
        <w:rPr>
          <w:spacing w:val="-3"/>
          <w:w w:val="105"/>
          <w:sz w:val="27"/>
        </w:rPr>
        <w:t> </w:t>
      </w:r>
      <w:r>
        <w:rPr>
          <w:w w:val="105"/>
          <w:sz w:val="27"/>
        </w:rPr>
        <w:t>distribution</w:t>
      </w:r>
      <w:r>
        <w:rPr>
          <w:spacing w:val="-3"/>
          <w:w w:val="105"/>
          <w:sz w:val="27"/>
        </w:rPr>
        <w:t> </w:t>
      </w:r>
      <w:r>
        <w:rPr>
          <w:w w:val="105"/>
          <w:sz w:val="27"/>
        </w:rPr>
        <w:t>for</w:t>
      </w:r>
      <w:r>
        <w:rPr>
          <w:spacing w:val="-3"/>
          <w:w w:val="105"/>
          <w:sz w:val="27"/>
        </w:rPr>
        <w:t> </w:t>
      </w:r>
      <w:r>
        <w:rPr>
          <w:w w:val="105"/>
          <w:sz w:val="27"/>
        </w:rPr>
        <w:t>generalized</w:t>
      </w:r>
      <w:r>
        <w:rPr>
          <w:spacing w:val="-3"/>
          <w:w w:val="105"/>
          <w:sz w:val="27"/>
        </w:rPr>
        <w:t> </w:t>
      </w:r>
      <w:r>
        <w:rPr>
          <w:w w:val="105"/>
          <w:sz w:val="27"/>
        </w:rPr>
        <w:t>fluid</w:t>
      </w:r>
      <w:r>
        <w:rPr>
          <w:spacing w:val="-3"/>
          <w:w w:val="105"/>
          <w:sz w:val="27"/>
        </w:rPr>
        <w:t> </w:t>
      </w:r>
      <w:r>
        <w:rPr>
          <w:w w:val="105"/>
          <w:sz w:val="27"/>
        </w:rPr>
        <w:t>between an</w:t>
      </w:r>
      <w:r>
        <w:rPr>
          <w:spacing w:val="-5"/>
          <w:w w:val="105"/>
          <w:sz w:val="27"/>
        </w:rPr>
        <w:t> </w:t>
      </w:r>
      <w:r>
        <w:rPr>
          <w:w w:val="105"/>
          <w:sz w:val="27"/>
        </w:rPr>
        <w:t>inclined</w:t>
      </w:r>
      <w:r>
        <w:rPr>
          <w:spacing w:val="-4"/>
          <w:w w:val="105"/>
          <w:sz w:val="27"/>
        </w:rPr>
        <w:t> </w:t>
      </w:r>
      <w:r>
        <w:rPr>
          <w:w w:val="105"/>
          <w:sz w:val="27"/>
        </w:rPr>
        <w:t>channel</w:t>
      </w:r>
      <w:r>
        <w:rPr>
          <w:spacing w:val="-4"/>
          <w:w w:val="105"/>
          <w:sz w:val="27"/>
        </w:rPr>
        <w:t> </w:t>
      </w:r>
      <w:r>
        <w:rPr>
          <w:w w:val="105"/>
          <w:sz w:val="27"/>
        </w:rPr>
        <w:t>in</w:t>
      </w:r>
      <w:r>
        <w:rPr>
          <w:spacing w:val="-5"/>
          <w:w w:val="105"/>
          <w:sz w:val="27"/>
        </w:rPr>
        <w:t> </w:t>
      </w:r>
      <w:r>
        <w:rPr>
          <w:w w:val="105"/>
          <w:sz w:val="27"/>
        </w:rPr>
        <w:t>the</w:t>
      </w:r>
      <w:r>
        <w:rPr>
          <w:spacing w:val="-5"/>
          <w:w w:val="105"/>
          <w:sz w:val="27"/>
        </w:rPr>
        <w:t> </w:t>
      </w:r>
      <w:r>
        <w:rPr>
          <w:w w:val="105"/>
          <w:sz w:val="27"/>
        </w:rPr>
        <w:t>perspective</w:t>
      </w:r>
      <w:r>
        <w:rPr>
          <w:spacing w:val="-3"/>
          <w:w w:val="105"/>
          <w:sz w:val="27"/>
        </w:rPr>
        <w:t> </w:t>
      </w:r>
      <w:r>
        <w:rPr>
          <w:w w:val="105"/>
          <w:sz w:val="27"/>
        </w:rPr>
        <w:t>of</w:t>
      </w:r>
      <w:r>
        <w:rPr>
          <w:spacing w:val="-4"/>
          <w:w w:val="105"/>
          <w:sz w:val="27"/>
        </w:rPr>
        <w:t> </w:t>
      </w:r>
      <w:r>
        <w:rPr>
          <w:w w:val="105"/>
          <w:sz w:val="27"/>
        </w:rPr>
        <w:t>classical</w:t>
      </w:r>
      <w:r>
        <w:rPr>
          <w:spacing w:val="-4"/>
          <w:w w:val="105"/>
          <w:sz w:val="27"/>
        </w:rPr>
        <w:t> </w:t>
      </w:r>
      <w:r>
        <w:rPr>
          <w:w w:val="105"/>
          <w:sz w:val="27"/>
        </w:rPr>
        <w:t>and</w:t>
      </w:r>
      <w:r>
        <w:rPr>
          <w:spacing w:val="-4"/>
          <w:w w:val="105"/>
          <w:sz w:val="27"/>
        </w:rPr>
        <w:t> </w:t>
      </w:r>
      <w:r>
        <w:rPr>
          <w:w w:val="105"/>
          <w:sz w:val="27"/>
        </w:rPr>
        <w:t>non-Fourier’s</w:t>
      </w:r>
      <w:r>
        <w:rPr>
          <w:spacing w:val="-5"/>
          <w:w w:val="105"/>
          <w:sz w:val="27"/>
        </w:rPr>
        <w:t> law</w:t>
      </w:r>
    </w:p>
    <w:p>
      <w:pPr>
        <w:spacing w:before="113"/>
        <w:ind w:left="114" w:right="0" w:firstLine="0"/>
        <w:jc w:val="left"/>
        <w:rPr>
          <w:sz w:val="21"/>
        </w:rPr>
      </w:pPr>
      <w:bookmarkStart w:name="_bookmark0" w:id="2"/>
      <w:bookmarkEnd w:id="2"/>
      <w:r>
        <w:rPr/>
      </w:r>
      <w:r>
        <w:rPr>
          <w:sz w:val="21"/>
        </w:rPr>
        <w:t>Nidhal</w:t>
      </w:r>
      <w:r>
        <w:rPr>
          <w:spacing w:val="28"/>
          <w:sz w:val="21"/>
        </w:rPr>
        <w:t> </w:t>
      </w:r>
      <w:r>
        <w:rPr>
          <w:sz w:val="21"/>
        </w:rPr>
        <w:t>Ben</w:t>
      </w:r>
      <w:r>
        <w:rPr>
          <w:spacing w:val="30"/>
          <w:sz w:val="21"/>
        </w:rPr>
        <w:t> </w:t>
      </w:r>
      <w:r>
        <w:rPr>
          <w:sz w:val="21"/>
        </w:rPr>
        <w:t>Khedher</w:t>
      </w:r>
      <w:r>
        <w:rPr>
          <w:spacing w:val="-11"/>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28"/>
          <w:sz w:val="21"/>
          <w:vertAlign w:val="baseline"/>
        </w:rPr>
        <w:t> </w:t>
      </w:r>
      <w:r>
        <w:rPr>
          <w:sz w:val="21"/>
          <w:vertAlign w:val="baseline"/>
        </w:rPr>
        <w:t>Sohail</w:t>
      </w:r>
      <w:r>
        <w:rPr>
          <w:spacing w:val="30"/>
          <w:sz w:val="21"/>
          <w:vertAlign w:val="baseline"/>
        </w:rPr>
        <w:t> </w:t>
      </w:r>
      <w:r>
        <w:rPr>
          <w:sz w:val="21"/>
          <w:vertAlign w:val="baseline"/>
        </w:rPr>
        <w:t>Rehman</w:t>
      </w:r>
      <w:r>
        <w:rPr>
          <w:spacing w:val="-10"/>
          <w:sz w:val="21"/>
          <w:vertAlign w:val="baseline"/>
        </w:rPr>
        <w:t> </w:t>
      </w:r>
      <w:hyperlink w:history="true" w:anchor="_bookmark2">
        <w:r>
          <w:rPr>
            <w:color w:val="007FAD"/>
            <w:sz w:val="21"/>
            <w:vertAlign w:val="superscript"/>
          </w:rPr>
          <w:t>c</w:t>
        </w:r>
      </w:hyperlink>
      <w:r>
        <w:rPr>
          <w:sz w:val="21"/>
          <w:vertAlign w:val="superscript"/>
        </w:rPr>
        <w:t>,</w:t>
      </w:r>
      <w:hyperlink w:history="true" w:anchor="_bookmark5">
        <w:r>
          <w:rPr>
            <w:rFonts w:ascii="BM HANNA Air" w:hAnsi="BM HANNA Air"/>
            <w:color w:val="007FAD"/>
            <w:position w:val="9"/>
            <w:sz w:val="17"/>
            <w:vertAlign w:val="baseline"/>
          </w:rPr>
          <w:t>⇑</w:t>
        </w:r>
      </w:hyperlink>
      <w:r>
        <w:rPr>
          <w:sz w:val="21"/>
          <w:vertAlign w:val="baseline"/>
        </w:rPr>
        <w:t>,</w:t>
      </w:r>
      <w:r>
        <w:rPr>
          <w:spacing w:val="28"/>
          <w:sz w:val="21"/>
          <w:vertAlign w:val="baseline"/>
        </w:rPr>
        <w:t> </w:t>
      </w:r>
      <w:r>
        <w:rPr>
          <w:sz w:val="21"/>
          <w:vertAlign w:val="baseline"/>
        </w:rPr>
        <w:t>Sultan</w:t>
      </w:r>
      <w:r>
        <w:rPr>
          <w:spacing w:val="30"/>
          <w:sz w:val="21"/>
          <w:vertAlign w:val="baseline"/>
        </w:rPr>
        <w:t> </w:t>
      </w:r>
      <w:r>
        <w:rPr>
          <w:sz w:val="21"/>
          <w:vertAlign w:val="baseline"/>
        </w:rPr>
        <w:t>Alqahtani</w:t>
      </w:r>
      <w:r>
        <w:rPr>
          <w:spacing w:val="-11"/>
          <w:sz w:val="21"/>
          <w:vertAlign w:val="baseline"/>
        </w:rPr>
        <w:t> </w:t>
      </w:r>
      <w:hyperlink w:history="true" w:anchor="_bookmark3">
        <w:r>
          <w:rPr>
            <w:color w:val="007FAD"/>
            <w:sz w:val="21"/>
            <w:vertAlign w:val="superscript"/>
          </w:rPr>
          <w:t>d</w:t>
        </w:r>
      </w:hyperlink>
      <w:r>
        <w:rPr>
          <w:sz w:val="21"/>
          <w:vertAlign w:val="baseline"/>
        </w:rPr>
        <w:t>,</w:t>
      </w:r>
      <w:r>
        <w:rPr>
          <w:spacing w:val="30"/>
          <w:sz w:val="21"/>
          <w:vertAlign w:val="baseline"/>
        </w:rPr>
        <w:t> </w:t>
      </w:r>
      <w:r>
        <w:rPr>
          <w:sz w:val="21"/>
          <w:vertAlign w:val="baseline"/>
        </w:rPr>
        <w:t>Hashim</w:t>
      </w:r>
      <w:r>
        <w:rPr>
          <w:spacing w:val="-11"/>
          <w:sz w:val="21"/>
          <w:vertAlign w:val="baseline"/>
        </w:rPr>
        <w:t> </w:t>
      </w:r>
      <w:hyperlink w:history="true" w:anchor="_bookmark4">
        <w:r>
          <w:rPr>
            <w:color w:val="007FAD"/>
            <w:sz w:val="21"/>
            <w:vertAlign w:val="superscript"/>
          </w:rPr>
          <w:t>e</w:t>
        </w:r>
      </w:hyperlink>
      <w:r>
        <w:rPr>
          <w:sz w:val="21"/>
          <w:vertAlign w:val="baseline"/>
        </w:rPr>
        <w:t>,</w:t>
      </w:r>
      <w:r>
        <w:rPr>
          <w:spacing w:val="30"/>
          <w:sz w:val="21"/>
          <w:vertAlign w:val="baseline"/>
        </w:rPr>
        <w:t> </w:t>
      </w:r>
      <w:r>
        <w:rPr>
          <w:sz w:val="21"/>
          <w:vertAlign w:val="baseline"/>
        </w:rPr>
        <w:t>Sultan</w:t>
      </w:r>
      <w:r>
        <w:rPr>
          <w:spacing w:val="29"/>
          <w:sz w:val="21"/>
          <w:vertAlign w:val="baseline"/>
        </w:rPr>
        <w:t> </w:t>
      </w:r>
      <w:r>
        <w:rPr>
          <w:sz w:val="21"/>
          <w:vertAlign w:val="baseline"/>
        </w:rPr>
        <w:t>Alshehery</w:t>
      </w:r>
      <w:r>
        <w:rPr>
          <w:spacing w:val="-10"/>
          <w:sz w:val="21"/>
          <w:vertAlign w:val="baseline"/>
        </w:rPr>
        <w:t> </w:t>
      </w:r>
      <w:hyperlink w:history="true" w:anchor="_bookmark3">
        <w:r>
          <w:rPr>
            <w:color w:val="007FAD"/>
            <w:spacing w:val="-10"/>
            <w:sz w:val="21"/>
            <w:vertAlign w:val="superscript"/>
          </w:rPr>
          <w:t>d</w:t>
        </w:r>
      </w:hyperlink>
    </w:p>
    <w:p>
      <w:pPr>
        <w:spacing w:before="146"/>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Department</w:t>
      </w:r>
      <w:r>
        <w:rPr>
          <w:i/>
          <w:spacing w:val="5"/>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Mechanical</w:t>
      </w:r>
      <w:r>
        <w:rPr>
          <w:i/>
          <w:spacing w:val="8"/>
          <w:w w:val="105"/>
          <w:sz w:val="12"/>
          <w:vertAlign w:val="baseline"/>
        </w:rPr>
        <w:t> </w:t>
      </w:r>
      <w:r>
        <w:rPr>
          <w:i/>
          <w:w w:val="105"/>
          <w:sz w:val="12"/>
          <w:vertAlign w:val="baseline"/>
        </w:rPr>
        <w:t>Engineering,</w:t>
      </w:r>
      <w:r>
        <w:rPr>
          <w:i/>
          <w:spacing w:val="8"/>
          <w:w w:val="105"/>
          <w:sz w:val="12"/>
          <w:vertAlign w:val="baseline"/>
        </w:rPr>
        <w:t> </w:t>
      </w:r>
      <w:r>
        <w:rPr>
          <w:i/>
          <w:w w:val="105"/>
          <w:sz w:val="12"/>
          <w:vertAlign w:val="baseline"/>
        </w:rPr>
        <w:t>College</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Engineering,</w:t>
      </w:r>
      <w:r>
        <w:rPr>
          <w:i/>
          <w:spacing w:val="8"/>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Ha’il,</w:t>
      </w:r>
      <w:r>
        <w:rPr>
          <w:i/>
          <w:spacing w:val="7"/>
          <w:w w:val="105"/>
          <w:sz w:val="12"/>
          <w:vertAlign w:val="baseline"/>
        </w:rPr>
        <w:t> </w:t>
      </w:r>
      <w:r>
        <w:rPr>
          <w:i/>
          <w:w w:val="105"/>
          <w:sz w:val="12"/>
          <w:vertAlign w:val="baseline"/>
        </w:rPr>
        <w:t>Ha’il</w:t>
      </w:r>
      <w:r>
        <w:rPr>
          <w:i/>
          <w:spacing w:val="7"/>
          <w:w w:val="105"/>
          <w:sz w:val="12"/>
          <w:vertAlign w:val="baseline"/>
        </w:rPr>
        <w:t> </w:t>
      </w:r>
      <w:r>
        <w:rPr>
          <w:i/>
          <w:w w:val="105"/>
          <w:sz w:val="12"/>
          <w:vertAlign w:val="baseline"/>
        </w:rPr>
        <w:t>81451,</w:t>
      </w:r>
      <w:r>
        <w:rPr>
          <w:i/>
          <w:spacing w:val="7"/>
          <w:w w:val="105"/>
          <w:sz w:val="12"/>
          <w:vertAlign w:val="baseline"/>
        </w:rPr>
        <w:t> </w:t>
      </w:r>
      <w:r>
        <w:rPr>
          <w:i/>
          <w:w w:val="105"/>
          <w:sz w:val="12"/>
          <w:vertAlign w:val="baseline"/>
        </w:rPr>
        <w:t>Saudi</w:t>
      </w:r>
      <w:r>
        <w:rPr>
          <w:i/>
          <w:spacing w:val="8"/>
          <w:w w:val="105"/>
          <w:sz w:val="12"/>
          <w:vertAlign w:val="baseline"/>
        </w:rPr>
        <w:t> </w:t>
      </w:r>
      <w:r>
        <w:rPr>
          <w:i/>
          <w:spacing w:val="-2"/>
          <w:w w:val="105"/>
          <w:sz w:val="12"/>
          <w:vertAlign w:val="baseline"/>
        </w:rPr>
        <w:t>Arabia</w:t>
      </w:r>
    </w:p>
    <w:p>
      <w:pPr>
        <w:spacing w:before="35"/>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bookmarkStart w:name="1 Introduction" w:id="5"/>
      <w:bookmarkEnd w:id="5"/>
      <w:r>
        <w:rPr>
          <w:spacing w:val="-8"/>
          <w:sz w:val="12"/>
          <w:vertAlign w:val="baseline"/>
        </w:rPr>
      </w:r>
      <w:r>
        <w:rPr>
          <w:i/>
          <w:w w:val="105"/>
          <w:sz w:val="12"/>
          <w:vertAlign w:val="baseline"/>
        </w:rPr>
        <w:t>Laboratory</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Thermal</w:t>
      </w:r>
      <w:r>
        <w:rPr>
          <w:i/>
          <w:spacing w:val="2"/>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Energetic</w:t>
      </w:r>
      <w:r>
        <w:rPr>
          <w:i/>
          <w:spacing w:val="2"/>
          <w:w w:val="105"/>
          <w:sz w:val="12"/>
          <w:vertAlign w:val="baseline"/>
        </w:rPr>
        <w:t> </w:t>
      </w:r>
      <w:r>
        <w:rPr>
          <w:i/>
          <w:w w:val="105"/>
          <w:sz w:val="12"/>
          <w:vertAlign w:val="baseline"/>
        </w:rPr>
        <w:t>Systems</w:t>
      </w:r>
      <w:r>
        <w:rPr>
          <w:i/>
          <w:spacing w:val="2"/>
          <w:w w:val="105"/>
          <w:sz w:val="12"/>
          <w:vertAlign w:val="baseline"/>
        </w:rPr>
        <w:t> </w:t>
      </w:r>
      <w:r>
        <w:rPr>
          <w:i/>
          <w:w w:val="105"/>
          <w:sz w:val="12"/>
          <w:vertAlign w:val="baseline"/>
        </w:rPr>
        <w:t>Studies</w:t>
      </w:r>
      <w:r>
        <w:rPr>
          <w:i/>
          <w:spacing w:val="2"/>
          <w:w w:val="105"/>
          <w:sz w:val="12"/>
          <w:vertAlign w:val="baseline"/>
        </w:rPr>
        <w:t> </w:t>
      </w:r>
      <w:r>
        <w:rPr>
          <w:i/>
          <w:w w:val="105"/>
          <w:sz w:val="12"/>
          <w:vertAlign w:val="baseline"/>
        </w:rPr>
        <w:t>(LESTE)</w:t>
      </w:r>
      <w:r>
        <w:rPr>
          <w:i/>
          <w:spacing w:val="2"/>
          <w:w w:val="105"/>
          <w:sz w:val="12"/>
          <w:vertAlign w:val="baseline"/>
        </w:rPr>
        <w:t> </w:t>
      </w:r>
      <w:r>
        <w:rPr>
          <w:i/>
          <w:w w:val="105"/>
          <w:sz w:val="12"/>
          <w:vertAlign w:val="baseline"/>
        </w:rPr>
        <w:t>at</w:t>
      </w:r>
      <w:r>
        <w:rPr>
          <w:i/>
          <w:spacing w:val="3"/>
          <w:w w:val="105"/>
          <w:sz w:val="12"/>
          <w:vertAlign w:val="baseline"/>
        </w:rPr>
        <w:t> </w:t>
      </w:r>
      <w:r>
        <w:rPr>
          <w:i/>
          <w:w w:val="105"/>
          <w:sz w:val="12"/>
          <w:vertAlign w:val="baseline"/>
        </w:rPr>
        <w:t>the</w:t>
      </w:r>
      <w:r>
        <w:rPr>
          <w:i/>
          <w:spacing w:val="2"/>
          <w:w w:val="105"/>
          <w:sz w:val="12"/>
          <w:vertAlign w:val="baseline"/>
        </w:rPr>
        <w:t> </w:t>
      </w:r>
      <w:r>
        <w:rPr>
          <w:i/>
          <w:w w:val="105"/>
          <w:sz w:val="12"/>
          <w:vertAlign w:val="baseline"/>
        </w:rPr>
        <w:t>National</w:t>
      </w:r>
      <w:r>
        <w:rPr>
          <w:i/>
          <w:spacing w:val="3"/>
          <w:w w:val="105"/>
          <w:sz w:val="12"/>
          <w:vertAlign w:val="baseline"/>
        </w:rPr>
        <w:t> </w:t>
      </w:r>
      <w:r>
        <w:rPr>
          <w:i/>
          <w:w w:val="105"/>
          <w:sz w:val="12"/>
          <w:vertAlign w:val="baseline"/>
        </w:rPr>
        <w:t>School</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Engineering</w:t>
      </w:r>
      <w:r>
        <w:rPr>
          <w:i/>
          <w:spacing w:val="2"/>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Monastir,</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Monastir,</w:t>
      </w:r>
      <w:r>
        <w:rPr>
          <w:i/>
          <w:spacing w:val="2"/>
          <w:w w:val="105"/>
          <w:sz w:val="12"/>
          <w:vertAlign w:val="baseline"/>
        </w:rPr>
        <w:t> </w:t>
      </w:r>
      <w:r>
        <w:rPr>
          <w:i/>
          <w:spacing w:val="-2"/>
          <w:w w:val="105"/>
          <w:sz w:val="12"/>
          <w:vertAlign w:val="baseline"/>
        </w:rPr>
        <w:t>Tunisia</w:t>
      </w:r>
    </w:p>
    <w:p>
      <w:pPr>
        <w:spacing w:before="36"/>
        <w:ind w:left="112" w:right="0" w:firstLine="0"/>
        <w:jc w:val="left"/>
        <w:rPr>
          <w:i/>
          <w:sz w:val="12"/>
        </w:rPr>
      </w:pPr>
      <w:bookmarkStart w:name="_bookmark3" w:id="6"/>
      <w:bookmarkEnd w:id="6"/>
      <w:r>
        <w:rPr/>
      </w:r>
      <w:r>
        <w:rPr>
          <w:sz w:val="12"/>
          <w:vertAlign w:val="superscript"/>
        </w:rPr>
        <w:t>c</w:t>
      </w:r>
      <w:r>
        <w:rPr>
          <w:sz w:val="12"/>
          <w:vertAlign w:val="baseline"/>
        </w:rPr>
        <w:t> </w:t>
      </w:r>
      <w:r>
        <w:rPr>
          <w:i/>
          <w:sz w:val="12"/>
          <w:vertAlign w:val="baseline"/>
        </w:rPr>
        <w:t>Department</w:t>
      </w:r>
      <w:r>
        <w:rPr>
          <w:i/>
          <w:spacing w:val="30"/>
          <w:sz w:val="12"/>
          <w:vertAlign w:val="baseline"/>
        </w:rPr>
        <w:t> </w:t>
      </w:r>
      <w:r>
        <w:rPr>
          <w:i/>
          <w:sz w:val="12"/>
          <w:vertAlign w:val="baseline"/>
        </w:rPr>
        <w:t>of</w:t>
      </w:r>
      <w:r>
        <w:rPr>
          <w:i/>
          <w:spacing w:val="29"/>
          <w:sz w:val="12"/>
          <w:vertAlign w:val="baseline"/>
        </w:rPr>
        <w:t> </w:t>
      </w:r>
      <w:r>
        <w:rPr>
          <w:i/>
          <w:sz w:val="12"/>
          <w:vertAlign w:val="baseline"/>
        </w:rPr>
        <w:t>Mathematic,</w:t>
      </w:r>
      <w:r>
        <w:rPr>
          <w:i/>
          <w:spacing w:val="30"/>
          <w:sz w:val="12"/>
          <w:vertAlign w:val="baseline"/>
        </w:rPr>
        <w:t> </w:t>
      </w:r>
      <w:r>
        <w:rPr>
          <w:i/>
          <w:sz w:val="12"/>
          <w:vertAlign w:val="baseline"/>
        </w:rPr>
        <w:t>Islamia</w:t>
      </w:r>
      <w:r>
        <w:rPr>
          <w:i/>
          <w:spacing w:val="32"/>
          <w:sz w:val="12"/>
          <w:vertAlign w:val="baseline"/>
        </w:rPr>
        <w:t> </w:t>
      </w:r>
      <w:r>
        <w:rPr>
          <w:i/>
          <w:sz w:val="12"/>
          <w:vertAlign w:val="baseline"/>
        </w:rPr>
        <w:t>College,</w:t>
      </w:r>
      <w:r>
        <w:rPr>
          <w:i/>
          <w:spacing w:val="30"/>
          <w:sz w:val="12"/>
          <w:vertAlign w:val="baseline"/>
        </w:rPr>
        <w:t> </w:t>
      </w:r>
      <w:r>
        <w:rPr>
          <w:i/>
          <w:sz w:val="12"/>
          <w:vertAlign w:val="baseline"/>
        </w:rPr>
        <w:t>Peshawar,</w:t>
      </w:r>
      <w:r>
        <w:rPr>
          <w:i/>
          <w:spacing w:val="32"/>
          <w:sz w:val="12"/>
          <w:vertAlign w:val="baseline"/>
        </w:rPr>
        <w:t> </w:t>
      </w:r>
      <w:r>
        <w:rPr>
          <w:i/>
          <w:spacing w:val="-2"/>
          <w:sz w:val="12"/>
          <w:vertAlign w:val="baseline"/>
        </w:rPr>
        <w:t>Pkaistan</w:t>
      </w:r>
    </w:p>
    <w:p>
      <w:pPr>
        <w:spacing w:before="34"/>
        <w:ind w:left="112" w:right="0" w:firstLine="0"/>
        <w:jc w:val="left"/>
        <w:rPr>
          <w:i/>
          <w:sz w:val="12"/>
        </w:rPr>
      </w:pPr>
      <w:bookmarkStart w:name="_bookmark4" w:id="7"/>
      <w:bookmarkEnd w:id="7"/>
      <w:r>
        <w:rPr/>
      </w:r>
      <w:r>
        <w:rPr>
          <w:w w:val="105"/>
          <w:sz w:val="12"/>
          <w:vertAlign w:val="superscript"/>
        </w:rPr>
        <w:t>d</w:t>
      </w:r>
      <w:r>
        <w:rPr>
          <w:spacing w:val="-10"/>
          <w:w w:val="105"/>
          <w:sz w:val="12"/>
          <w:vertAlign w:val="baseline"/>
        </w:rPr>
        <w:t> </w:t>
      </w:r>
      <w:r>
        <w:rPr>
          <w:i/>
          <w:w w:val="105"/>
          <w:sz w:val="12"/>
          <w:vertAlign w:val="baseline"/>
        </w:rPr>
        <w:t>College</w:t>
      </w:r>
      <w:r>
        <w:rPr>
          <w:i/>
          <w:spacing w:val="-3"/>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Engineering,</w:t>
      </w:r>
      <w:r>
        <w:rPr>
          <w:i/>
          <w:spacing w:val="2"/>
          <w:w w:val="105"/>
          <w:sz w:val="12"/>
          <w:vertAlign w:val="baseline"/>
        </w:rPr>
        <w:t> </w:t>
      </w:r>
      <w:r>
        <w:rPr>
          <w:i/>
          <w:w w:val="105"/>
          <w:sz w:val="12"/>
          <w:vertAlign w:val="baseline"/>
        </w:rPr>
        <w:t>Mechanical</w:t>
      </w:r>
      <w:r>
        <w:rPr>
          <w:i/>
          <w:spacing w:val="2"/>
          <w:w w:val="105"/>
          <w:sz w:val="12"/>
          <w:vertAlign w:val="baseline"/>
        </w:rPr>
        <w:t> </w:t>
      </w:r>
      <w:r>
        <w:rPr>
          <w:i/>
          <w:w w:val="105"/>
          <w:sz w:val="12"/>
          <w:vertAlign w:val="baseline"/>
        </w:rPr>
        <w:t>Engineering</w:t>
      </w:r>
      <w:r>
        <w:rPr>
          <w:i/>
          <w:spacing w:val="1"/>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King</w:t>
      </w:r>
      <w:r>
        <w:rPr>
          <w:i/>
          <w:spacing w:val="1"/>
          <w:w w:val="105"/>
          <w:sz w:val="12"/>
          <w:vertAlign w:val="baseline"/>
        </w:rPr>
        <w:t> </w:t>
      </w:r>
      <w:r>
        <w:rPr>
          <w:i/>
          <w:w w:val="105"/>
          <w:sz w:val="12"/>
          <w:vertAlign w:val="baseline"/>
        </w:rPr>
        <w:t>Khalid</w:t>
      </w:r>
      <w:r>
        <w:rPr>
          <w:i/>
          <w:spacing w:val="1"/>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Abha,</w:t>
      </w:r>
      <w:r>
        <w:rPr>
          <w:i/>
          <w:spacing w:val="2"/>
          <w:w w:val="105"/>
          <w:sz w:val="12"/>
          <w:vertAlign w:val="baseline"/>
        </w:rPr>
        <w:t> </w:t>
      </w:r>
      <w:r>
        <w:rPr>
          <w:i/>
          <w:w w:val="105"/>
          <w:sz w:val="12"/>
          <w:vertAlign w:val="baseline"/>
        </w:rPr>
        <w:t>Saudi</w:t>
      </w:r>
      <w:r>
        <w:rPr>
          <w:i/>
          <w:spacing w:val="2"/>
          <w:w w:val="105"/>
          <w:sz w:val="12"/>
          <w:vertAlign w:val="baseline"/>
        </w:rPr>
        <w:t> </w:t>
      </w:r>
      <w:r>
        <w:rPr>
          <w:i/>
          <w:spacing w:val="-2"/>
          <w:w w:val="105"/>
          <w:sz w:val="12"/>
          <w:vertAlign w:val="baseline"/>
        </w:rPr>
        <w:t>Arabia</w:t>
      </w:r>
    </w:p>
    <w:p>
      <w:pPr>
        <w:spacing w:before="35"/>
        <w:ind w:left="112" w:right="0" w:firstLine="0"/>
        <w:jc w:val="left"/>
        <w:rPr>
          <w:i/>
          <w:sz w:val="12"/>
        </w:rPr>
      </w:pPr>
      <w:r>
        <w:rPr>
          <w:w w:val="105"/>
          <w:sz w:val="12"/>
          <w:vertAlign w:val="superscript"/>
        </w:rPr>
        <w:t>e</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Mathematics</w:t>
      </w:r>
      <w:r>
        <w:rPr>
          <w:i/>
          <w:spacing w:val="6"/>
          <w:w w:val="105"/>
          <w:sz w:val="12"/>
          <w:vertAlign w:val="baseline"/>
        </w:rPr>
        <w:t> </w:t>
      </w:r>
      <w:r>
        <w:rPr>
          <w:i/>
          <w:w w:val="105"/>
          <w:sz w:val="12"/>
          <w:vertAlign w:val="baseline"/>
        </w:rPr>
        <w:t>&amp;</w:t>
      </w:r>
      <w:r>
        <w:rPr>
          <w:i/>
          <w:spacing w:val="6"/>
          <w:w w:val="105"/>
          <w:sz w:val="12"/>
          <w:vertAlign w:val="baseline"/>
        </w:rPr>
        <w:t> </w:t>
      </w:r>
      <w:r>
        <w:rPr>
          <w:i/>
          <w:w w:val="105"/>
          <w:sz w:val="12"/>
          <w:vertAlign w:val="baseline"/>
        </w:rPr>
        <w:t>Statistics,</w:t>
      </w:r>
      <w:r>
        <w:rPr>
          <w:i/>
          <w:spacing w:val="6"/>
          <w:w w:val="105"/>
          <w:sz w:val="12"/>
          <w:vertAlign w:val="baseline"/>
        </w:rPr>
        <w:t> </w:t>
      </w:r>
      <w:r>
        <w:rPr>
          <w:i/>
          <w:w w:val="105"/>
          <w:sz w:val="12"/>
          <w:vertAlign w:val="baseline"/>
        </w:rPr>
        <w:t>The</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Haripur,</w:t>
      </w:r>
      <w:r>
        <w:rPr>
          <w:i/>
          <w:spacing w:val="6"/>
          <w:w w:val="105"/>
          <w:sz w:val="12"/>
          <w:vertAlign w:val="baseline"/>
        </w:rPr>
        <w:t> </w:t>
      </w:r>
      <w:r>
        <w:rPr>
          <w:i/>
          <w:w w:val="105"/>
          <w:sz w:val="12"/>
          <w:vertAlign w:val="baseline"/>
        </w:rPr>
        <w:t>Haripur</w:t>
      </w:r>
      <w:r>
        <w:rPr>
          <w:i/>
          <w:spacing w:val="6"/>
          <w:w w:val="105"/>
          <w:sz w:val="12"/>
          <w:vertAlign w:val="baseline"/>
        </w:rPr>
        <w:t> </w:t>
      </w:r>
      <w:r>
        <w:rPr>
          <w:i/>
          <w:w w:val="105"/>
          <w:sz w:val="12"/>
          <w:vertAlign w:val="baseline"/>
        </w:rPr>
        <w:t>22620,</w:t>
      </w:r>
      <w:r>
        <w:rPr>
          <w:i/>
          <w:spacing w:val="7"/>
          <w:w w:val="105"/>
          <w:sz w:val="12"/>
          <w:vertAlign w:val="baseline"/>
        </w:rPr>
        <w:t> </w:t>
      </w:r>
      <w:r>
        <w:rPr>
          <w:i/>
          <w:spacing w:val="-2"/>
          <w:w w:val="105"/>
          <w:sz w:val="12"/>
          <w:vertAlign w:val="baseline"/>
        </w:rPr>
        <w:t>Pakistan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124080</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0133pt;width:520.044pt;height:.22681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58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-41408</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0542pt;width:133.228pt;height:.22678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0"/>
          <w:sz w:val="12"/>
        </w:rPr>
        <w:t>Received</w:t>
      </w:r>
      <w:r>
        <w:rPr>
          <w:spacing w:val="16"/>
          <w:w w:val="110"/>
          <w:sz w:val="12"/>
        </w:rPr>
        <w:t> </w:t>
      </w:r>
      <w:r>
        <w:rPr>
          <w:w w:val="110"/>
          <w:sz w:val="12"/>
        </w:rPr>
        <w:t>28</w:t>
      </w:r>
      <w:r>
        <w:rPr>
          <w:spacing w:val="16"/>
          <w:w w:val="110"/>
          <w:sz w:val="12"/>
        </w:rPr>
        <w:t> </w:t>
      </w:r>
      <w:r>
        <w:rPr>
          <w:w w:val="110"/>
          <w:sz w:val="12"/>
        </w:rPr>
        <w:t>October</w:t>
      </w:r>
      <w:r>
        <w:rPr>
          <w:spacing w:val="17"/>
          <w:w w:val="110"/>
          <w:sz w:val="12"/>
        </w:rPr>
        <w:t> </w:t>
      </w:r>
      <w:r>
        <w:rPr>
          <w:spacing w:val="-4"/>
          <w:w w:val="110"/>
          <w:sz w:val="12"/>
        </w:rPr>
        <w:t>2022</w:t>
      </w:r>
    </w:p>
    <w:p>
      <w:pPr>
        <w:spacing w:before="35"/>
        <w:ind w:left="111" w:right="0" w:firstLine="0"/>
        <w:jc w:val="left"/>
        <w:rPr>
          <w:sz w:val="12"/>
        </w:rPr>
      </w:pPr>
      <w:r>
        <w:rPr>
          <w:w w:val="120"/>
          <w:sz w:val="12"/>
        </w:rPr>
        <w:t>Revised</w:t>
      </w:r>
      <w:r>
        <w:rPr>
          <w:spacing w:val="-6"/>
          <w:w w:val="120"/>
          <w:sz w:val="12"/>
        </w:rPr>
        <w:t> </w:t>
      </w:r>
      <w:r>
        <w:rPr>
          <w:w w:val="120"/>
          <w:sz w:val="12"/>
        </w:rPr>
        <w:t>1</w:t>
      </w:r>
      <w:r>
        <w:rPr>
          <w:spacing w:val="-6"/>
          <w:w w:val="120"/>
          <w:sz w:val="12"/>
        </w:rPr>
        <w:t> </w:t>
      </w:r>
      <w:r>
        <w:rPr>
          <w:w w:val="120"/>
          <w:sz w:val="12"/>
        </w:rPr>
        <w:t>May</w:t>
      </w:r>
      <w:r>
        <w:rPr>
          <w:spacing w:val="-5"/>
          <w:w w:val="120"/>
          <w:sz w:val="12"/>
        </w:rPr>
        <w:t> </w:t>
      </w:r>
      <w:r>
        <w:rPr>
          <w:spacing w:val="-4"/>
          <w:w w:val="120"/>
          <w:sz w:val="12"/>
        </w:rPr>
        <w:t>2023</w:t>
      </w:r>
    </w:p>
    <w:p>
      <w:pPr>
        <w:spacing w:before="35"/>
        <w:ind w:left="111" w:right="0" w:firstLine="0"/>
        <w:jc w:val="left"/>
        <w:rPr>
          <w:sz w:val="12"/>
        </w:rPr>
      </w:pPr>
      <w:r>
        <w:rPr>
          <w:w w:val="115"/>
          <w:sz w:val="12"/>
        </w:rPr>
        <w:t>Accepted</w:t>
      </w:r>
      <w:r>
        <w:rPr>
          <w:spacing w:val="-2"/>
          <w:w w:val="115"/>
          <w:sz w:val="12"/>
        </w:rPr>
        <w:t> </w:t>
      </w:r>
      <w:r>
        <w:rPr>
          <w:w w:val="115"/>
          <w:sz w:val="12"/>
        </w:rPr>
        <w:t>18</w:t>
      </w:r>
      <w:r>
        <w:rPr>
          <w:spacing w:val="-2"/>
          <w:w w:val="115"/>
          <w:sz w:val="12"/>
        </w:rPr>
        <w:t> </w:t>
      </w:r>
      <w:r>
        <w:rPr>
          <w:w w:val="115"/>
          <w:sz w:val="12"/>
        </w:rPr>
        <w:t>June</w:t>
      </w:r>
      <w:r>
        <w:rPr>
          <w:spacing w:val="-2"/>
          <w:w w:val="115"/>
          <w:sz w:val="12"/>
        </w:rPr>
        <w:t> </w:t>
      </w:r>
      <w:r>
        <w:rPr>
          <w:spacing w:val="-4"/>
          <w:w w:val="115"/>
          <w:sz w:val="12"/>
        </w:rPr>
        <w:t>2023</w:t>
      </w:r>
    </w:p>
    <w:p>
      <w:pPr>
        <w:spacing w:before="35"/>
        <w:ind w:left="111" w:right="0" w:firstLine="0"/>
        <w:jc w:val="left"/>
        <w:rPr>
          <w:sz w:val="12"/>
        </w:rPr>
      </w:pPr>
      <w:r>
        <w:rPr>
          <w:w w:val="115"/>
          <w:sz w:val="12"/>
        </w:rPr>
        <w:t>Available</w:t>
      </w:r>
      <w:r>
        <w:rPr>
          <w:spacing w:val="1"/>
          <w:w w:val="115"/>
          <w:sz w:val="12"/>
        </w:rPr>
        <w:t> </w:t>
      </w:r>
      <w:r>
        <w:rPr>
          <w:w w:val="115"/>
          <w:sz w:val="12"/>
        </w:rPr>
        <w:t>online</w:t>
      </w:r>
      <w:r>
        <w:rPr>
          <w:spacing w:val="2"/>
          <w:w w:val="115"/>
          <w:sz w:val="12"/>
        </w:rPr>
        <w:t> </w:t>
      </w:r>
      <w:r>
        <w:rPr>
          <w:w w:val="115"/>
          <w:sz w:val="12"/>
        </w:rPr>
        <w:t>12</w:t>
      </w:r>
      <w:r>
        <w:rPr>
          <w:spacing w:val="1"/>
          <w:w w:val="115"/>
          <w:sz w:val="12"/>
        </w:rPr>
        <w:t> </w:t>
      </w:r>
      <w:r>
        <w:rPr>
          <w:w w:val="115"/>
          <w:sz w:val="12"/>
        </w:rPr>
        <w:t>July</w:t>
      </w:r>
      <w:r>
        <w:rPr>
          <w:spacing w:val="2"/>
          <w:w w:val="115"/>
          <w:sz w:val="12"/>
        </w:rPr>
        <w:t> </w:t>
      </w:r>
      <w:r>
        <w:rPr>
          <w:spacing w:val="-4"/>
          <w:w w:val="115"/>
          <w:sz w:val="12"/>
        </w:rPr>
        <w:t>2023</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-41946</wp:posOffset>
                </wp:positionV>
                <wp:extent cx="16922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2839pt;width:133.228pt;height:.22678pt;mso-position-horizontal-relative:page;mso-position-vertical-relative:paragraph;z-index:15731712" id="docshape9" filled="true" fillcolor="#000000" stroked="false">
                <v:fill type="solid"/>
                <w10:wrap type="none"/>
              </v:rect>
            </w:pict>
          </mc:Fallback>
        </mc:AlternateContent>
      </w:r>
      <w:r>
        <w:rPr>
          <w:i/>
          <w:spacing w:val="-2"/>
          <w:sz w:val="12"/>
        </w:rPr>
        <w:t>Keywords:</w:t>
      </w:r>
    </w:p>
    <w:p>
      <w:pPr>
        <w:spacing w:line="302" w:lineRule="auto" w:before="35"/>
        <w:ind w:left="111" w:right="0" w:firstLine="0"/>
        <w:jc w:val="left"/>
        <w:rPr>
          <w:sz w:val="12"/>
        </w:rPr>
      </w:pPr>
      <w:r>
        <w:rPr>
          <w:w w:val="110"/>
          <w:sz w:val="12"/>
        </w:rPr>
        <w:t>Generalized Carreau</w:t>
      </w:r>
      <w:r>
        <w:rPr>
          <w:w w:val="110"/>
          <w:sz w:val="12"/>
        </w:rPr>
        <w:t> nanofluid</w:t>
      </w:r>
      <w:r>
        <w:rPr>
          <w:spacing w:val="40"/>
          <w:w w:val="110"/>
          <w:sz w:val="12"/>
        </w:rPr>
        <w:t> </w:t>
      </w:r>
      <w:r>
        <w:rPr>
          <w:w w:val="110"/>
          <w:sz w:val="12"/>
        </w:rPr>
        <w:t>Modified Fick’s and Fourier’s </w:t>
      </w:r>
      <w:r>
        <w:rPr>
          <w:w w:val="110"/>
          <w:sz w:val="12"/>
        </w:rPr>
        <w:t>laws</w:t>
      </w:r>
      <w:r>
        <w:rPr>
          <w:spacing w:val="40"/>
          <w:w w:val="110"/>
          <w:sz w:val="12"/>
        </w:rPr>
        <w:t> </w:t>
      </w:r>
      <w:r>
        <w:rPr>
          <w:spacing w:val="-2"/>
          <w:w w:val="110"/>
          <w:sz w:val="12"/>
        </w:rPr>
        <w:t>Entropy</w:t>
      </w:r>
    </w:p>
    <w:p>
      <w:pPr>
        <w:spacing w:line="135" w:lineRule="exact" w:before="0"/>
        <w:ind w:left="111" w:right="0" w:firstLine="0"/>
        <w:jc w:val="left"/>
        <w:rPr>
          <w:sz w:val="12"/>
        </w:rPr>
      </w:pPr>
      <w:r>
        <w:rPr>
          <w:w w:val="110"/>
          <w:sz w:val="12"/>
        </w:rPr>
        <w:t>Inclined</w:t>
      </w:r>
      <w:r>
        <w:rPr>
          <w:spacing w:val="10"/>
          <w:w w:val="110"/>
          <w:sz w:val="12"/>
        </w:rPr>
        <w:t> </w:t>
      </w:r>
      <w:r>
        <w:rPr>
          <w:spacing w:val="-2"/>
          <w:w w:val="110"/>
          <w:sz w:val="12"/>
        </w:rPr>
        <w:t>channel</w:t>
      </w:r>
    </w:p>
    <w:p>
      <w:pPr>
        <w:spacing w:before="35"/>
        <w:ind w:left="111" w:right="0" w:firstLine="0"/>
        <w:jc w:val="left"/>
        <w:rPr>
          <w:sz w:val="12"/>
        </w:rPr>
      </w:pPr>
      <w:r>
        <w:rPr>
          <w:w w:val="115"/>
          <w:sz w:val="12"/>
        </w:rPr>
        <w:t>Variable thermal</w:t>
      </w:r>
      <w:r>
        <w:rPr>
          <w:spacing w:val="-1"/>
          <w:w w:val="115"/>
          <w:sz w:val="12"/>
        </w:rPr>
        <w:t> </w:t>
      </w:r>
      <w:r>
        <w:rPr>
          <w:spacing w:val="-2"/>
          <w:w w:val="115"/>
          <w:sz w:val="12"/>
        </w:rPr>
        <w:t>conductivity</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33pt;width:355.464pt;height:.22678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111" w:right="170" w:firstLine="0"/>
        <w:jc w:val="both"/>
        <w:rPr>
          <w:sz w:val="14"/>
        </w:rPr>
      </w:pPr>
      <w:r>
        <w:rPr>
          <w:w w:val="110"/>
          <w:sz w:val="14"/>
        </w:rPr>
        <w:t>The</w:t>
      </w:r>
      <w:r>
        <w:rPr>
          <w:w w:val="110"/>
          <w:sz w:val="14"/>
        </w:rPr>
        <w:t> key</w:t>
      </w:r>
      <w:r>
        <w:rPr>
          <w:w w:val="110"/>
          <w:sz w:val="14"/>
        </w:rPr>
        <w:t> challenge</w:t>
      </w:r>
      <w:r>
        <w:rPr>
          <w:w w:val="110"/>
          <w:sz w:val="14"/>
        </w:rPr>
        <w:t> in</w:t>
      </w:r>
      <w:r>
        <w:rPr>
          <w:w w:val="110"/>
          <w:sz w:val="14"/>
        </w:rPr>
        <w:t> the</w:t>
      </w:r>
      <w:r>
        <w:rPr>
          <w:w w:val="110"/>
          <w:sz w:val="14"/>
        </w:rPr>
        <w:t> design</w:t>
      </w:r>
      <w:r>
        <w:rPr>
          <w:w w:val="110"/>
          <w:sz w:val="14"/>
        </w:rPr>
        <w:t> of</w:t>
      </w:r>
      <w:r>
        <w:rPr>
          <w:w w:val="110"/>
          <w:sz w:val="14"/>
        </w:rPr>
        <w:t> thermal</w:t>
      </w:r>
      <w:r>
        <w:rPr>
          <w:w w:val="110"/>
          <w:sz w:val="14"/>
        </w:rPr>
        <w:t> appliances</w:t>
      </w:r>
      <w:r>
        <w:rPr>
          <w:w w:val="110"/>
          <w:sz w:val="14"/>
        </w:rPr>
        <w:t> is</w:t>
      </w:r>
      <w:r>
        <w:rPr>
          <w:w w:val="110"/>
          <w:sz w:val="14"/>
        </w:rPr>
        <w:t> to</w:t>
      </w:r>
      <w:r>
        <w:rPr>
          <w:w w:val="110"/>
          <w:sz w:val="14"/>
        </w:rPr>
        <w:t> degrade</w:t>
      </w:r>
      <w:r>
        <w:rPr>
          <w:w w:val="110"/>
          <w:sz w:val="14"/>
        </w:rPr>
        <w:t> entropy</w:t>
      </w:r>
      <w:r>
        <w:rPr>
          <w:w w:val="110"/>
          <w:sz w:val="14"/>
        </w:rPr>
        <w:t> production</w:t>
      </w:r>
      <w:r>
        <w:rPr>
          <w:w w:val="110"/>
          <w:sz w:val="14"/>
        </w:rPr>
        <w:t> with</w:t>
      </w:r>
      <w:r>
        <w:rPr>
          <w:w w:val="110"/>
          <w:sz w:val="14"/>
        </w:rPr>
        <w:t> </w:t>
      </w:r>
      <w:r>
        <w:rPr>
          <w:w w:val="110"/>
          <w:sz w:val="14"/>
        </w:rPr>
        <w:t>maximal</w:t>
      </w:r>
      <w:r>
        <w:rPr>
          <w:spacing w:val="40"/>
          <w:w w:val="110"/>
          <w:sz w:val="14"/>
        </w:rPr>
        <w:t> </w:t>
      </w:r>
      <w:r>
        <w:rPr>
          <w:w w:val="110"/>
          <w:sz w:val="14"/>
        </w:rPr>
        <w:t>energy dissipation to improve system efficiency in a variety of engineering applications, such as nozzle</w:t>
      </w:r>
      <w:r>
        <w:rPr>
          <w:spacing w:val="40"/>
          <w:w w:val="110"/>
          <w:sz w:val="14"/>
        </w:rPr>
        <w:t> </w:t>
      </w:r>
      <w:r>
        <w:rPr>
          <w:w w:val="110"/>
          <w:sz w:val="14"/>
        </w:rPr>
        <w:t>design,</w:t>
      </w:r>
      <w:r>
        <w:rPr>
          <w:spacing w:val="-6"/>
          <w:w w:val="110"/>
          <w:sz w:val="14"/>
        </w:rPr>
        <w:t> </w:t>
      </w:r>
      <w:r>
        <w:rPr>
          <w:w w:val="110"/>
          <w:sz w:val="14"/>
        </w:rPr>
        <w:t>converging</w:t>
      </w:r>
      <w:r>
        <w:rPr>
          <w:spacing w:val="-3"/>
          <w:w w:val="110"/>
          <w:sz w:val="14"/>
        </w:rPr>
        <w:t> </w:t>
      </w:r>
      <w:r>
        <w:rPr>
          <w:w w:val="110"/>
          <w:sz w:val="14"/>
        </w:rPr>
        <w:t>die,</w:t>
      </w:r>
      <w:r>
        <w:rPr>
          <w:spacing w:val="-4"/>
          <w:w w:val="110"/>
          <w:sz w:val="14"/>
        </w:rPr>
        <w:t> </w:t>
      </w:r>
      <w:r>
        <w:rPr>
          <w:w w:val="110"/>
          <w:sz w:val="14"/>
        </w:rPr>
        <w:t>and</w:t>
      </w:r>
      <w:r>
        <w:rPr>
          <w:spacing w:val="-4"/>
          <w:w w:val="110"/>
          <w:sz w:val="14"/>
        </w:rPr>
        <w:t> </w:t>
      </w:r>
      <w:r>
        <w:rPr>
          <w:w w:val="110"/>
          <w:sz w:val="14"/>
        </w:rPr>
        <w:t>rocket</w:t>
      </w:r>
      <w:r>
        <w:rPr>
          <w:spacing w:val="-5"/>
          <w:w w:val="110"/>
          <w:sz w:val="14"/>
        </w:rPr>
        <w:t> </w:t>
      </w:r>
      <w:r>
        <w:rPr>
          <w:w w:val="110"/>
          <w:sz w:val="14"/>
        </w:rPr>
        <w:t>design.</w:t>
      </w:r>
      <w:r>
        <w:rPr>
          <w:spacing w:val="-3"/>
          <w:w w:val="110"/>
          <w:sz w:val="14"/>
        </w:rPr>
        <w:t> </w:t>
      </w:r>
      <w:r>
        <w:rPr>
          <w:w w:val="110"/>
          <w:sz w:val="14"/>
        </w:rPr>
        <w:t>Due</w:t>
      </w:r>
      <w:r>
        <w:rPr>
          <w:spacing w:val="-4"/>
          <w:w w:val="110"/>
          <w:sz w:val="14"/>
        </w:rPr>
        <w:t> </w:t>
      </w:r>
      <w:r>
        <w:rPr>
          <w:w w:val="110"/>
          <w:sz w:val="14"/>
        </w:rPr>
        <w:t>to</w:t>
      </w:r>
      <w:r>
        <w:rPr>
          <w:spacing w:val="-5"/>
          <w:w w:val="110"/>
          <w:sz w:val="14"/>
        </w:rPr>
        <w:t> </w:t>
      </w:r>
      <w:r>
        <w:rPr>
          <w:w w:val="110"/>
          <w:sz w:val="14"/>
        </w:rPr>
        <w:t>the</w:t>
      </w:r>
      <w:r>
        <w:rPr>
          <w:spacing w:val="-5"/>
          <w:w w:val="110"/>
          <w:sz w:val="14"/>
        </w:rPr>
        <w:t> </w:t>
      </w:r>
      <w:r>
        <w:rPr>
          <w:w w:val="110"/>
          <w:sz w:val="14"/>
        </w:rPr>
        <w:t>existence</w:t>
      </w:r>
      <w:r>
        <w:rPr>
          <w:spacing w:val="-3"/>
          <w:w w:val="110"/>
          <w:sz w:val="14"/>
        </w:rPr>
        <w:t> </w:t>
      </w:r>
      <w:r>
        <w:rPr>
          <w:w w:val="110"/>
          <w:sz w:val="14"/>
        </w:rPr>
        <w:t>of</w:t>
      </w:r>
      <w:r>
        <w:rPr>
          <w:spacing w:val="-5"/>
          <w:w w:val="110"/>
          <w:sz w:val="14"/>
        </w:rPr>
        <w:t> </w:t>
      </w:r>
      <w:r>
        <w:rPr>
          <w:w w:val="110"/>
          <w:sz w:val="14"/>
        </w:rPr>
        <w:t>both</w:t>
      </w:r>
      <w:r>
        <w:rPr>
          <w:spacing w:val="-4"/>
          <w:w w:val="110"/>
          <w:sz w:val="14"/>
        </w:rPr>
        <w:t> </w:t>
      </w:r>
      <w:r>
        <w:rPr>
          <w:w w:val="110"/>
          <w:sz w:val="14"/>
        </w:rPr>
        <w:t>tangential</w:t>
      </w:r>
      <w:r>
        <w:rPr>
          <w:spacing w:val="-4"/>
          <w:w w:val="110"/>
          <w:sz w:val="14"/>
        </w:rPr>
        <w:t> </w:t>
      </w:r>
      <w:r>
        <w:rPr>
          <w:w w:val="110"/>
          <w:sz w:val="14"/>
        </w:rPr>
        <w:t>and</w:t>
      </w:r>
      <w:r>
        <w:rPr>
          <w:spacing w:val="-5"/>
          <w:w w:val="110"/>
          <w:sz w:val="14"/>
        </w:rPr>
        <w:t> </w:t>
      </w:r>
      <w:r>
        <w:rPr>
          <w:w w:val="110"/>
          <w:sz w:val="14"/>
        </w:rPr>
        <w:t>radial</w:t>
      </w:r>
      <w:r>
        <w:rPr>
          <w:spacing w:val="-4"/>
          <w:w w:val="110"/>
          <w:sz w:val="14"/>
        </w:rPr>
        <w:t> </w:t>
      </w:r>
      <w:r>
        <w:rPr>
          <w:w w:val="110"/>
          <w:sz w:val="14"/>
        </w:rPr>
        <w:t>components,</w:t>
      </w:r>
      <w:r>
        <w:rPr>
          <w:spacing w:val="40"/>
          <w:w w:val="110"/>
          <w:sz w:val="14"/>
        </w:rPr>
        <w:t> </w:t>
      </w:r>
      <w:r>
        <w:rPr>
          <w:w w:val="110"/>
          <w:sz w:val="14"/>
        </w:rPr>
        <w:t>which have</w:t>
      </w:r>
      <w:r>
        <w:rPr>
          <w:w w:val="110"/>
          <w:sz w:val="14"/>
        </w:rPr>
        <w:t> a</w:t>
      </w:r>
      <w:r>
        <w:rPr>
          <w:w w:val="110"/>
          <w:sz w:val="14"/>
        </w:rPr>
        <w:t> significant</w:t>
      </w:r>
      <w:r>
        <w:rPr>
          <w:w w:val="110"/>
          <w:sz w:val="14"/>
        </w:rPr>
        <w:t> impact</w:t>
      </w:r>
      <w:r>
        <w:rPr>
          <w:w w:val="110"/>
          <w:sz w:val="14"/>
        </w:rPr>
        <w:t> on</w:t>
      </w:r>
      <w:r>
        <w:rPr>
          <w:w w:val="110"/>
          <w:sz w:val="14"/>
        </w:rPr>
        <w:t> the</w:t>
      </w:r>
      <w:r>
        <w:rPr>
          <w:w w:val="110"/>
          <w:sz w:val="14"/>
        </w:rPr>
        <w:t> fluid</w:t>
      </w:r>
      <w:r>
        <w:rPr>
          <w:w w:val="110"/>
          <w:sz w:val="14"/>
        </w:rPr>
        <w:t> movement,</w:t>
      </w:r>
      <w:r>
        <w:rPr>
          <w:w w:val="110"/>
          <w:sz w:val="14"/>
        </w:rPr>
        <w:t> coupled</w:t>
      </w:r>
      <w:r>
        <w:rPr>
          <w:w w:val="110"/>
          <w:sz w:val="14"/>
        </w:rPr>
        <w:t> transport</w:t>
      </w:r>
      <w:r>
        <w:rPr>
          <w:w w:val="110"/>
          <w:sz w:val="14"/>
        </w:rPr>
        <w:t> rates,</w:t>
      </w:r>
      <w:r>
        <w:rPr>
          <w:w w:val="110"/>
          <w:sz w:val="14"/>
        </w:rPr>
        <w:t> and</w:t>
      </w:r>
      <w:r>
        <w:rPr>
          <w:w w:val="110"/>
          <w:sz w:val="14"/>
        </w:rPr>
        <w:t> entropy</w:t>
      </w:r>
      <w:r>
        <w:rPr>
          <w:w w:val="110"/>
          <w:sz w:val="14"/>
        </w:rPr>
        <w:t> develop-</w:t>
      </w:r>
      <w:r>
        <w:rPr>
          <w:spacing w:val="40"/>
          <w:w w:val="110"/>
          <w:sz w:val="14"/>
        </w:rPr>
        <w:t> </w:t>
      </w:r>
      <w:r>
        <w:rPr>
          <w:w w:val="110"/>
          <w:sz w:val="14"/>
        </w:rPr>
        <w:t>ment</w:t>
      </w:r>
      <w:r>
        <w:rPr>
          <w:w w:val="110"/>
          <w:sz w:val="14"/>
        </w:rPr>
        <w:t> in</w:t>
      </w:r>
      <w:r>
        <w:rPr>
          <w:w w:val="110"/>
          <w:sz w:val="14"/>
        </w:rPr>
        <w:t> an</w:t>
      </w:r>
      <w:r>
        <w:rPr>
          <w:w w:val="110"/>
          <w:sz w:val="14"/>
        </w:rPr>
        <w:t> inclined</w:t>
      </w:r>
      <w:r>
        <w:rPr>
          <w:w w:val="110"/>
          <w:sz w:val="14"/>
        </w:rPr>
        <w:t> channel</w:t>
      </w:r>
      <w:r>
        <w:rPr>
          <w:w w:val="110"/>
          <w:sz w:val="14"/>
        </w:rPr>
        <w:t> presents</w:t>
      </w:r>
      <w:r>
        <w:rPr>
          <w:w w:val="110"/>
          <w:sz w:val="14"/>
        </w:rPr>
        <w:t> a</w:t>
      </w:r>
      <w:r>
        <w:rPr>
          <w:w w:val="110"/>
          <w:sz w:val="14"/>
        </w:rPr>
        <w:t> greater</w:t>
      </w:r>
      <w:r>
        <w:rPr>
          <w:w w:val="110"/>
          <w:sz w:val="14"/>
        </w:rPr>
        <w:t> challenge.</w:t>
      </w:r>
      <w:r>
        <w:rPr>
          <w:w w:val="110"/>
          <w:sz w:val="14"/>
        </w:rPr>
        <w:t> The</w:t>
      </w:r>
      <w:r>
        <w:rPr>
          <w:w w:val="110"/>
          <w:sz w:val="14"/>
        </w:rPr>
        <w:t> current</w:t>
      </w:r>
      <w:r>
        <w:rPr>
          <w:w w:val="110"/>
          <w:sz w:val="14"/>
        </w:rPr>
        <w:t> inquiry</w:t>
      </w:r>
      <w:r>
        <w:rPr>
          <w:w w:val="110"/>
          <w:sz w:val="14"/>
        </w:rPr>
        <w:t> intended</w:t>
      </w:r>
      <w:r>
        <w:rPr>
          <w:w w:val="110"/>
          <w:sz w:val="14"/>
        </w:rPr>
        <w:t> to</w:t>
      </w:r>
      <w:r>
        <w:rPr>
          <w:w w:val="110"/>
          <w:sz w:val="14"/>
        </w:rPr>
        <w:t> address</w:t>
      </w:r>
      <w:r>
        <w:rPr>
          <w:w w:val="110"/>
          <w:sz w:val="14"/>
        </w:rPr>
        <w:t> the</w:t>
      </w:r>
      <w:r>
        <w:rPr>
          <w:spacing w:val="40"/>
          <w:w w:val="110"/>
          <w:sz w:val="14"/>
        </w:rPr>
        <w:t> </w:t>
      </w:r>
      <w:r>
        <w:rPr>
          <w:w w:val="110"/>
          <w:sz w:val="14"/>
        </w:rPr>
        <w:t>combined</w:t>
      </w:r>
      <w:r>
        <w:rPr>
          <w:w w:val="110"/>
          <w:sz w:val="14"/>
        </w:rPr>
        <w:t> impacts of Cattaneo-Christove</w:t>
      </w:r>
      <w:r>
        <w:rPr>
          <w:w w:val="110"/>
          <w:sz w:val="14"/>
        </w:rPr>
        <w:t> (C-C) heat flux</w:t>
      </w:r>
      <w:r>
        <w:rPr>
          <w:w w:val="110"/>
          <w:sz w:val="14"/>
        </w:rPr>
        <w:t> and classical</w:t>
      </w:r>
      <w:r>
        <w:rPr>
          <w:w w:val="110"/>
          <w:sz w:val="14"/>
        </w:rPr>
        <w:t> theory on</w:t>
      </w:r>
      <w:r>
        <w:rPr>
          <w:w w:val="110"/>
          <w:sz w:val="14"/>
        </w:rPr>
        <w:t> thermal</w:t>
      </w:r>
      <w:r>
        <w:rPr>
          <w:w w:val="110"/>
          <w:sz w:val="14"/>
        </w:rPr>
        <w:t> dissipation,</w:t>
      </w:r>
      <w:r>
        <w:rPr>
          <w:spacing w:val="40"/>
          <w:w w:val="110"/>
          <w:sz w:val="14"/>
        </w:rPr>
        <w:t> </w:t>
      </w:r>
      <w:r>
        <w:rPr>
          <w:w w:val="110"/>
          <w:sz w:val="14"/>
        </w:rPr>
        <w:t>along with irreversibility distribution in a tilted porous media. The Carreau nanofluid confined between</w:t>
      </w:r>
      <w:r>
        <w:rPr>
          <w:spacing w:val="40"/>
          <w:w w:val="110"/>
          <w:sz w:val="14"/>
        </w:rPr>
        <w:t> </w:t>
      </w:r>
      <w:r>
        <w:rPr>
          <w:w w:val="110"/>
          <w:sz w:val="14"/>
        </w:rPr>
        <w:t>two</w:t>
      </w:r>
      <w:r>
        <w:rPr>
          <w:spacing w:val="-7"/>
          <w:w w:val="110"/>
          <w:sz w:val="14"/>
        </w:rPr>
        <w:t> </w:t>
      </w:r>
      <w:r>
        <w:rPr>
          <w:w w:val="110"/>
          <w:sz w:val="14"/>
        </w:rPr>
        <w:t>finite</w:t>
      </w:r>
      <w:r>
        <w:rPr>
          <w:spacing w:val="-6"/>
          <w:w w:val="110"/>
          <w:sz w:val="14"/>
        </w:rPr>
        <w:t> </w:t>
      </w:r>
      <w:r>
        <w:rPr>
          <w:w w:val="110"/>
          <w:sz w:val="14"/>
        </w:rPr>
        <w:t>intersecting</w:t>
      </w:r>
      <w:r>
        <w:rPr>
          <w:spacing w:val="-5"/>
          <w:w w:val="110"/>
          <w:sz w:val="14"/>
        </w:rPr>
        <w:t> </w:t>
      </w:r>
      <w:r>
        <w:rPr>
          <w:w w:val="110"/>
          <w:sz w:val="14"/>
        </w:rPr>
        <w:t>plates</w:t>
      </w:r>
      <w:r>
        <w:rPr>
          <w:spacing w:val="-5"/>
          <w:w w:val="110"/>
          <w:sz w:val="14"/>
        </w:rPr>
        <w:t> </w:t>
      </w:r>
      <w:r>
        <w:rPr>
          <w:w w:val="110"/>
          <w:sz w:val="14"/>
        </w:rPr>
        <w:t>in</w:t>
      </w:r>
      <w:r>
        <w:rPr>
          <w:spacing w:val="-7"/>
          <w:w w:val="110"/>
          <w:sz w:val="14"/>
        </w:rPr>
        <w:t> </w:t>
      </w:r>
      <w:r>
        <w:rPr>
          <w:w w:val="110"/>
          <w:sz w:val="14"/>
        </w:rPr>
        <w:t>the</w:t>
      </w:r>
      <w:r>
        <w:rPr>
          <w:spacing w:val="-6"/>
          <w:w w:val="110"/>
          <w:sz w:val="14"/>
        </w:rPr>
        <w:t> </w:t>
      </w:r>
      <w:r>
        <w:rPr>
          <w:w w:val="110"/>
          <w:sz w:val="14"/>
        </w:rPr>
        <w:t>presence</w:t>
      </w:r>
      <w:r>
        <w:rPr>
          <w:spacing w:val="-5"/>
          <w:w w:val="110"/>
          <w:sz w:val="14"/>
        </w:rPr>
        <w:t> </w:t>
      </w:r>
      <w:r>
        <w:rPr>
          <w:w w:val="110"/>
          <w:sz w:val="14"/>
        </w:rPr>
        <w:t>of</w:t>
      </w:r>
      <w:r>
        <w:rPr>
          <w:spacing w:val="-6"/>
          <w:w w:val="110"/>
          <w:sz w:val="14"/>
        </w:rPr>
        <w:t> </w:t>
      </w:r>
      <w:r>
        <w:rPr>
          <w:w w:val="110"/>
          <w:sz w:val="14"/>
        </w:rPr>
        <w:t>a</w:t>
      </w:r>
      <w:r>
        <w:rPr>
          <w:spacing w:val="-7"/>
          <w:w w:val="110"/>
          <w:sz w:val="14"/>
        </w:rPr>
        <w:t> </w:t>
      </w:r>
      <w:r>
        <w:rPr>
          <w:w w:val="110"/>
          <w:sz w:val="14"/>
        </w:rPr>
        <w:t>porous</w:t>
      </w:r>
      <w:r>
        <w:rPr>
          <w:spacing w:val="-5"/>
          <w:w w:val="110"/>
          <w:sz w:val="14"/>
        </w:rPr>
        <w:t> </w:t>
      </w:r>
      <w:r>
        <w:rPr>
          <w:w w:val="110"/>
          <w:sz w:val="14"/>
        </w:rPr>
        <w:t>Darcy-Forchheimer</w:t>
      </w:r>
      <w:r>
        <w:rPr>
          <w:spacing w:val="-5"/>
          <w:w w:val="110"/>
          <w:sz w:val="14"/>
        </w:rPr>
        <w:t> </w:t>
      </w:r>
      <w:r>
        <w:rPr>
          <w:w w:val="110"/>
          <w:sz w:val="14"/>
        </w:rPr>
        <w:t>medium</w:t>
      </w:r>
      <w:r>
        <w:rPr>
          <w:spacing w:val="-6"/>
          <w:w w:val="110"/>
          <w:sz w:val="14"/>
        </w:rPr>
        <w:t> </w:t>
      </w:r>
      <w:r>
        <w:rPr>
          <w:w w:val="110"/>
          <w:sz w:val="14"/>
        </w:rPr>
        <w:t>is</w:t>
      </w:r>
      <w:r>
        <w:rPr>
          <w:spacing w:val="-5"/>
          <w:w w:val="110"/>
          <w:sz w:val="14"/>
        </w:rPr>
        <w:t> </w:t>
      </w:r>
      <w:r>
        <w:rPr>
          <w:w w:val="110"/>
          <w:sz w:val="14"/>
        </w:rPr>
        <w:t>examined.</w:t>
      </w:r>
      <w:r>
        <w:rPr>
          <w:spacing w:val="-6"/>
          <w:w w:val="110"/>
          <w:sz w:val="14"/>
        </w:rPr>
        <w:t> </w:t>
      </w:r>
      <w:r>
        <w:rPr>
          <w:w w:val="110"/>
          <w:sz w:val="14"/>
        </w:rPr>
        <w:t>The</w:t>
      </w:r>
      <w:r>
        <w:rPr>
          <w:spacing w:val="-6"/>
          <w:w w:val="110"/>
          <w:sz w:val="14"/>
        </w:rPr>
        <w:t> </w:t>
      </w:r>
      <w:r>
        <w:rPr>
          <w:w w:val="110"/>
          <w:sz w:val="14"/>
        </w:rPr>
        <w:t>C-</w:t>
      </w:r>
      <w:r>
        <w:rPr>
          <w:spacing w:val="40"/>
          <w:w w:val="110"/>
          <w:sz w:val="14"/>
        </w:rPr>
        <w:t> </w:t>
      </w:r>
      <w:r>
        <w:rPr>
          <w:w w:val="110"/>
          <w:sz w:val="14"/>
        </w:rPr>
        <w:t>C heat flux, variable thermal conductivity, and mass diffusivity are all used to investigate heat transport.</w:t>
      </w:r>
      <w:r>
        <w:rPr>
          <w:spacing w:val="40"/>
          <w:w w:val="110"/>
          <w:sz w:val="14"/>
        </w:rPr>
        <w:t> </w:t>
      </w:r>
      <w:r>
        <w:rPr>
          <w:w w:val="110"/>
          <w:sz w:val="14"/>
        </w:rPr>
        <w:t>The</w:t>
      </w:r>
      <w:r>
        <w:rPr>
          <w:spacing w:val="-3"/>
          <w:w w:val="110"/>
          <w:sz w:val="14"/>
        </w:rPr>
        <w:t> </w:t>
      </w:r>
      <w:r>
        <w:rPr>
          <w:w w:val="110"/>
          <w:sz w:val="14"/>
        </w:rPr>
        <w:t>flow</w:t>
      </w:r>
      <w:r>
        <w:rPr>
          <w:spacing w:val="-2"/>
          <w:w w:val="110"/>
          <w:sz w:val="14"/>
        </w:rPr>
        <w:t> </w:t>
      </w:r>
      <w:r>
        <w:rPr>
          <w:w w:val="110"/>
          <w:sz w:val="14"/>
        </w:rPr>
        <w:t>originates</w:t>
      </w:r>
      <w:r>
        <w:rPr>
          <w:spacing w:val="-2"/>
          <w:w w:val="110"/>
          <w:sz w:val="14"/>
        </w:rPr>
        <w:t> </w:t>
      </w:r>
      <w:r>
        <w:rPr>
          <w:w w:val="110"/>
          <w:sz w:val="14"/>
        </w:rPr>
        <w:t>from</w:t>
      </w:r>
      <w:r>
        <w:rPr>
          <w:spacing w:val="-2"/>
          <w:w w:val="110"/>
          <w:sz w:val="14"/>
        </w:rPr>
        <w:t> </w:t>
      </w:r>
      <w:r>
        <w:rPr>
          <w:w w:val="110"/>
          <w:sz w:val="14"/>
        </w:rPr>
        <w:t>a</w:t>
      </w:r>
      <w:r>
        <w:rPr>
          <w:spacing w:val="-1"/>
          <w:w w:val="110"/>
          <w:sz w:val="14"/>
        </w:rPr>
        <w:t> </w:t>
      </w:r>
      <w:r>
        <w:rPr>
          <w:w w:val="110"/>
          <w:sz w:val="14"/>
        </w:rPr>
        <w:t>source</w:t>
      </w:r>
      <w:r>
        <w:rPr>
          <w:spacing w:val="-2"/>
          <w:w w:val="110"/>
          <w:sz w:val="14"/>
        </w:rPr>
        <w:t> </w:t>
      </w:r>
      <w:r>
        <w:rPr>
          <w:w w:val="110"/>
          <w:sz w:val="14"/>
        </w:rPr>
        <w:t>located</w:t>
      </w:r>
      <w:r>
        <w:rPr>
          <w:spacing w:val="-2"/>
          <w:w w:val="110"/>
          <w:sz w:val="14"/>
        </w:rPr>
        <w:t> </w:t>
      </w:r>
      <w:r>
        <w:rPr>
          <w:w w:val="110"/>
          <w:sz w:val="14"/>
        </w:rPr>
        <w:t>at</w:t>
      </w:r>
      <w:r>
        <w:rPr>
          <w:spacing w:val="-2"/>
          <w:w w:val="110"/>
          <w:sz w:val="14"/>
        </w:rPr>
        <w:t> </w:t>
      </w:r>
      <w:r>
        <w:rPr>
          <w:w w:val="110"/>
          <w:sz w:val="14"/>
        </w:rPr>
        <w:t>the</w:t>
      </w:r>
      <w:r>
        <w:rPr>
          <w:spacing w:val="-2"/>
          <w:w w:val="110"/>
          <w:sz w:val="14"/>
        </w:rPr>
        <w:t> </w:t>
      </w:r>
      <w:r>
        <w:rPr>
          <w:w w:val="110"/>
          <w:sz w:val="14"/>
        </w:rPr>
        <w:t>intersection</w:t>
      </w:r>
      <w:r>
        <w:rPr>
          <w:spacing w:val="-2"/>
          <w:w w:val="110"/>
          <w:sz w:val="14"/>
        </w:rPr>
        <w:t> </w:t>
      </w:r>
      <w:r>
        <w:rPr>
          <w:w w:val="110"/>
          <w:sz w:val="14"/>
        </w:rPr>
        <w:t>of</w:t>
      </w:r>
      <w:r>
        <w:rPr>
          <w:spacing w:val="-2"/>
          <w:w w:val="110"/>
          <w:sz w:val="14"/>
        </w:rPr>
        <w:t> </w:t>
      </w:r>
      <w:r>
        <w:rPr>
          <w:w w:val="110"/>
          <w:sz w:val="14"/>
        </w:rPr>
        <w:t>the</w:t>
      </w:r>
      <w:r>
        <w:rPr>
          <w:spacing w:val="-2"/>
          <w:w w:val="110"/>
          <w:sz w:val="14"/>
        </w:rPr>
        <w:t> </w:t>
      </w:r>
      <w:r>
        <w:rPr>
          <w:w w:val="110"/>
          <w:sz w:val="14"/>
        </w:rPr>
        <w:t>plates</w:t>
      </w:r>
      <w:r>
        <w:rPr>
          <w:spacing w:val="-2"/>
          <w:w w:val="110"/>
          <w:sz w:val="14"/>
        </w:rPr>
        <w:t> </w:t>
      </w:r>
      <w:r>
        <w:rPr>
          <w:w w:val="110"/>
          <w:sz w:val="14"/>
        </w:rPr>
        <w:t>and</w:t>
      </w:r>
      <w:r>
        <w:rPr>
          <w:spacing w:val="-2"/>
          <w:w w:val="110"/>
          <w:sz w:val="14"/>
        </w:rPr>
        <w:t> </w:t>
      </w:r>
      <w:r>
        <w:rPr>
          <w:w w:val="110"/>
          <w:sz w:val="14"/>
        </w:rPr>
        <w:t>constitutes</w:t>
      </w:r>
      <w:r>
        <w:rPr>
          <w:spacing w:val="-2"/>
          <w:w w:val="110"/>
          <w:sz w:val="14"/>
        </w:rPr>
        <w:t> </w:t>
      </w:r>
      <w:r>
        <w:rPr>
          <w:w w:val="110"/>
          <w:sz w:val="14"/>
        </w:rPr>
        <w:t>the</w:t>
      </w:r>
      <w:r>
        <w:rPr>
          <w:spacing w:val="-2"/>
          <w:w w:val="110"/>
          <w:sz w:val="14"/>
        </w:rPr>
        <w:t> </w:t>
      </w:r>
      <w:r>
        <w:rPr>
          <w:w w:val="110"/>
          <w:sz w:val="14"/>
        </w:rPr>
        <w:t>momentum</w:t>
      </w:r>
      <w:r>
        <w:rPr>
          <w:spacing w:val="40"/>
          <w:w w:val="110"/>
          <w:sz w:val="14"/>
        </w:rPr>
        <w:t> </w:t>
      </w:r>
      <w:r>
        <w:rPr>
          <w:w w:val="110"/>
          <w:sz w:val="14"/>
        </w:rPr>
        <w:t>conservation. The investigation includes entropy and Bejan analysis. The premises guide the mathemat-</w:t>
      </w:r>
      <w:r>
        <w:rPr>
          <w:spacing w:val="40"/>
          <w:w w:val="110"/>
          <w:sz w:val="14"/>
        </w:rPr>
        <w:t> </w:t>
      </w:r>
      <w:r>
        <w:rPr>
          <w:w w:val="110"/>
          <w:sz w:val="14"/>
        </w:rPr>
        <w:t>ical</w:t>
      </w:r>
      <w:r>
        <w:rPr>
          <w:spacing w:val="-1"/>
          <w:w w:val="110"/>
          <w:sz w:val="14"/>
        </w:rPr>
        <w:t> </w:t>
      </w:r>
      <w:r>
        <w:rPr>
          <w:w w:val="110"/>
          <w:sz w:val="14"/>
        </w:rPr>
        <w:t>modelling of the flow field. Through bvp4c techniques, numerical solutions are attained. Converging</w:t>
      </w:r>
      <w:r>
        <w:rPr>
          <w:spacing w:val="40"/>
          <w:w w:val="110"/>
          <w:sz w:val="14"/>
        </w:rPr>
        <w:t> </w:t>
      </w:r>
      <w:r>
        <w:rPr>
          <w:w w:val="110"/>
          <w:sz w:val="14"/>
        </w:rPr>
        <w:t>section</w:t>
      </w:r>
      <w:r>
        <w:rPr>
          <w:w w:val="110"/>
          <w:sz w:val="14"/>
        </w:rPr>
        <w:t> velocity</w:t>
      </w:r>
      <w:r>
        <w:rPr>
          <w:w w:val="110"/>
          <w:sz w:val="14"/>
        </w:rPr>
        <w:t> increases</w:t>
      </w:r>
      <w:r>
        <w:rPr>
          <w:w w:val="110"/>
          <w:sz w:val="14"/>
        </w:rPr>
        <w:t> in</w:t>
      </w:r>
      <w:r>
        <w:rPr>
          <w:w w:val="110"/>
          <w:sz w:val="14"/>
        </w:rPr>
        <w:t> response</w:t>
      </w:r>
      <w:r>
        <w:rPr>
          <w:w w:val="110"/>
          <w:sz w:val="14"/>
        </w:rPr>
        <w:t> to</w:t>
      </w:r>
      <w:r>
        <w:rPr>
          <w:w w:val="110"/>
          <w:sz w:val="14"/>
        </w:rPr>
        <w:t> increased</w:t>
      </w:r>
      <w:r>
        <w:rPr>
          <w:w w:val="110"/>
          <w:sz w:val="14"/>
        </w:rPr>
        <w:t> porosity</w:t>
      </w:r>
      <w:r>
        <w:rPr>
          <w:w w:val="110"/>
          <w:sz w:val="14"/>
        </w:rPr>
        <w:t> and</w:t>
      </w:r>
      <w:r>
        <w:rPr>
          <w:w w:val="110"/>
          <w:sz w:val="14"/>
        </w:rPr>
        <w:t> the</w:t>
      </w:r>
      <w:r>
        <w:rPr>
          <w:w w:val="110"/>
          <w:sz w:val="14"/>
        </w:rPr>
        <w:t> Forchheimer</w:t>
      </w:r>
      <w:r>
        <w:rPr>
          <w:w w:val="110"/>
          <w:sz w:val="14"/>
        </w:rPr>
        <w:t> number.</w:t>
      </w:r>
      <w:r>
        <w:rPr>
          <w:w w:val="110"/>
          <w:sz w:val="14"/>
        </w:rPr>
        <w:t> Variation</w:t>
      </w:r>
      <w:r>
        <w:rPr>
          <w:w w:val="110"/>
          <w:sz w:val="14"/>
        </w:rPr>
        <w:t> in</w:t>
      </w:r>
      <w:r>
        <w:rPr>
          <w:spacing w:val="40"/>
          <w:w w:val="110"/>
          <w:sz w:val="14"/>
        </w:rPr>
        <w:t> </w:t>
      </w:r>
      <w:r>
        <w:rPr>
          <w:w w:val="110"/>
          <w:sz w:val="14"/>
        </w:rPr>
        <w:t>temperature</w:t>
      </w:r>
      <w:r>
        <w:rPr>
          <w:w w:val="110"/>
          <w:sz w:val="14"/>
        </w:rPr>
        <w:t> is</w:t>
      </w:r>
      <w:r>
        <w:rPr>
          <w:w w:val="110"/>
          <w:sz w:val="14"/>
        </w:rPr>
        <w:t> significant</w:t>
      </w:r>
      <w:r>
        <w:rPr>
          <w:w w:val="110"/>
          <w:sz w:val="14"/>
        </w:rPr>
        <w:t> when</w:t>
      </w:r>
      <w:r>
        <w:rPr>
          <w:w w:val="110"/>
          <w:sz w:val="14"/>
        </w:rPr>
        <w:t> classical</w:t>
      </w:r>
      <w:r>
        <w:rPr>
          <w:w w:val="110"/>
          <w:sz w:val="14"/>
        </w:rPr>
        <w:t> heat</w:t>
      </w:r>
      <w:r>
        <w:rPr>
          <w:w w:val="110"/>
          <w:sz w:val="14"/>
        </w:rPr>
        <w:t> flux</w:t>
      </w:r>
      <w:r>
        <w:rPr>
          <w:w w:val="110"/>
          <w:sz w:val="14"/>
        </w:rPr>
        <w:t> is</w:t>
      </w:r>
      <w:r>
        <w:rPr>
          <w:w w:val="110"/>
          <w:sz w:val="14"/>
        </w:rPr>
        <w:t> reverted.</w:t>
      </w:r>
      <w:r>
        <w:rPr>
          <w:w w:val="110"/>
          <w:sz w:val="14"/>
        </w:rPr>
        <w:t> Higher</w:t>
      </w:r>
      <w:r>
        <w:rPr>
          <w:w w:val="110"/>
          <w:sz w:val="14"/>
        </w:rPr>
        <w:t> thermophoretic</w:t>
      </w:r>
      <w:r>
        <w:rPr>
          <w:w w:val="110"/>
          <w:sz w:val="14"/>
        </w:rPr>
        <w:t> and</w:t>
      </w:r>
      <w:r>
        <w:rPr>
          <w:w w:val="110"/>
          <w:sz w:val="14"/>
        </w:rPr>
        <w:t> porosity</w:t>
      </w:r>
      <w:r>
        <w:rPr>
          <w:spacing w:val="40"/>
          <w:w w:val="110"/>
          <w:sz w:val="14"/>
        </w:rPr>
        <w:t> </w:t>
      </w:r>
      <w:r>
        <w:rPr>
          <w:w w:val="110"/>
          <w:sz w:val="14"/>
        </w:rPr>
        <w:t>parameters</w:t>
      </w:r>
      <w:r>
        <w:rPr>
          <w:w w:val="110"/>
          <w:sz w:val="14"/>
        </w:rPr>
        <w:t> result</w:t>
      </w:r>
      <w:r>
        <w:rPr>
          <w:w w:val="110"/>
          <w:sz w:val="14"/>
        </w:rPr>
        <w:t> in</w:t>
      </w:r>
      <w:r>
        <w:rPr>
          <w:w w:val="110"/>
          <w:sz w:val="14"/>
        </w:rPr>
        <w:t> a</w:t>
      </w:r>
      <w:r>
        <w:rPr>
          <w:w w:val="110"/>
          <w:sz w:val="14"/>
        </w:rPr>
        <w:t> higher</w:t>
      </w:r>
      <w:r>
        <w:rPr>
          <w:w w:val="110"/>
          <w:sz w:val="14"/>
        </w:rPr>
        <w:t> rate</w:t>
      </w:r>
      <w:r>
        <w:rPr>
          <w:w w:val="110"/>
          <w:sz w:val="14"/>
        </w:rPr>
        <w:t> of</w:t>
      </w:r>
      <w:r>
        <w:rPr>
          <w:w w:val="110"/>
          <w:sz w:val="14"/>
        </w:rPr>
        <w:t> entropy</w:t>
      </w:r>
      <w:r>
        <w:rPr>
          <w:w w:val="110"/>
          <w:sz w:val="14"/>
        </w:rPr>
        <w:t> formation,</w:t>
      </w:r>
      <w:r>
        <w:rPr>
          <w:w w:val="110"/>
          <w:sz w:val="14"/>
        </w:rPr>
        <w:t> while</w:t>
      </w:r>
      <w:r>
        <w:rPr>
          <w:w w:val="110"/>
          <w:sz w:val="14"/>
        </w:rPr>
        <w:t> the</w:t>
      </w:r>
      <w:r>
        <w:rPr>
          <w:w w:val="110"/>
          <w:sz w:val="14"/>
        </w:rPr>
        <w:t> Darcy</w:t>
      </w:r>
      <w:r>
        <w:rPr>
          <w:w w:val="110"/>
          <w:sz w:val="14"/>
        </w:rPr>
        <w:t> parameter</w:t>
      </w:r>
      <w:r>
        <w:rPr>
          <w:w w:val="110"/>
          <w:sz w:val="14"/>
        </w:rPr>
        <w:t> promotes</w:t>
      </w:r>
      <w:r>
        <w:rPr>
          <w:w w:val="110"/>
          <w:sz w:val="14"/>
        </w:rPr>
        <w:t> drastic</w:t>
      </w:r>
      <w:r>
        <w:rPr>
          <w:spacing w:val="40"/>
          <w:w w:val="110"/>
          <w:sz w:val="14"/>
        </w:rPr>
        <w:t> </w:t>
      </w:r>
      <w:r>
        <w:rPr>
          <w:w w:val="110"/>
          <w:sz w:val="14"/>
        </w:rPr>
        <w:t>increase.</w:t>
      </w:r>
      <w:r>
        <w:rPr>
          <w:spacing w:val="-7"/>
          <w:w w:val="110"/>
          <w:sz w:val="14"/>
        </w:rPr>
        <w:t> </w:t>
      </w:r>
      <w:r>
        <w:rPr>
          <w:w w:val="110"/>
          <w:sz w:val="14"/>
        </w:rPr>
        <w:t>Bejan</w:t>
      </w:r>
      <w:r>
        <w:rPr>
          <w:spacing w:val="-6"/>
          <w:w w:val="110"/>
          <w:sz w:val="14"/>
        </w:rPr>
        <w:t> </w:t>
      </w:r>
      <w:r>
        <w:rPr>
          <w:w w:val="110"/>
          <w:sz w:val="14"/>
        </w:rPr>
        <w:t>is</w:t>
      </w:r>
      <w:r>
        <w:rPr>
          <w:spacing w:val="-6"/>
          <w:w w:val="110"/>
          <w:sz w:val="14"/>
        </w:rPr>
        <w:t> </w:t>
      </w:r>
      <w:r>
        <w:rPr>
          <w:w w:val="110"/>
          <w:sz w:val="14"/>
        </w:rPr>
        <w:t>an</w:t>
      </w:r>
      <w:r>
        <w:rPr>
          <w:spacing w:val="-7"/>
          <w:w w:val="110"/>
          <w:sz w:val="14"/>
        </w:rPr>
        <w:t> </w:t>
      </w:r>
      <w:r>
        <w:rPr>
          <w:w w:val="110"/>
          <w:sz w:val="14"/>
        </w:rPr>
        <w:t>escalating</w:t>
      </w:r>
      <w:r>
        <w:rPr>
          <w:spacing w:val="-6"/>
          <w:w w:val="110"/>
          <w:sz w:val="14"/>
        </w:rPr>
        <w:t> </w:t>
      </w:r>
      <w:r>
        <w:rPr>
          <w:w w:val="110"/>
          <w:sz w:val="14"/>
        </w:rPr>
        <w:t>function</w:t>
      </w:r>
      <w:r>
        <w:rPr>
          <w:spacing w:val="-6"/>
          <w:w w:val="110"/>
          <w:sz w:val="14"/>
        </w:rPr>
        <w:t> </w:t>
      </w:r>
      <w:r>
        <w:rPr>
          <w:w w:val="110"/>
          <w:sz w:val="14"/>
        </w:rPr>
        <w:t>of</w:t>
      </w:r>
      <w:r>
        <w:rPr>
          <w:spacing w:val="-6"/>
          <w:w w:val="110"/>
          <w:sz w:val="14"/>
        </w:rPr>
        <w:t> </w:t>
      </w:r>
      <w:r>
        <w:rPr>
          <w:w w:val="110"/>
          <w:sz w:val="14"/>
        </w:rPr>
        <w:t>Brownian</w:t>
      </w:r>
      <w:r>
        <w:rPr>
          <w:spacing w:val="-6"/>
          <w:w w:val="110"/>
          <w:sz w:val="14"/>
        </w:rPr>
        <w:t> </w:t>
      </w:r>
      <w:r>
        <w:rPr>
          <w:w w:val="110"/>
          <w:sz w:val="14"/>
        </w:rPr>
        <w:t>and</w:t>
      </w:r>
      <w:r>
        <w:rPr>
          <w:spacing w:val="-6"/>
          <w:w w:val="110"/>
          <w:sz w:val="14"/>
        </w:rPr>
        <w:t> </w:t>
      </w:r>
      <w:r>
        <w:rPr>
          <w:w w:val="110"/>
          <w:sz w:val="14"/>
        </w:rPr>
        <w:t>Darcy</w:t>
      </w:r>
      <w:r>
        <w:rPr>
          <w:spacing w:val="-7"/>
          <w:w w:val="110"/>
          <w:sz w:val="14"/>
        </w:rPr>
        <w:t> </w:t>
      </w:r>
      <w:r>
        <w:rPr>
          <w:w w:val="110"/>
          <w:sz w:val="14"/>
        </w:rPr>
        <w:t>parameters,</w:t>
      </w:r>
      <w:r>
        <w:rPr>
          <w:spacing w:val="-6"/>
          <w:w w:val="110"/>
          <w:sz w:val="14"/>
        </w:rPr>
        <w:t> </w:t>
      </w:r>
      <w:r>
        <w:rPr>
          <w:w w:val="110"/>
          <w:sz w:val="14"/>
        </w:rPr>
        <w:t>while</w:t>
      </w:r>
      <w:r>
        <w:rPr>
          <w:spacing w:val="-7"/>
          <w:w w:val="110"/>
          <w:sz w:val="14"/>
        </w:rPr>
        <w:t> </w:t>
      </w:r>
      <w:r>
        <w:rPr>
          <w:w w:val="110"/>
          <w:sz w:val="14"/>
        </w:rPr>
        <w:t>the</w:t>
      </w:r>
      <w:r>
        <w:rPr>
          <w:spacing w:val="-7"/>
          <w:w w:val="110"/>
          <w:sz w:val="14"/>
        </w:rPr>
        <w:t> </w:t>
      </w:r>
      <w:r>
        <w:rPr>
          <w:w w:val="110"/>
          <w:sz w:val="14"/>
        </w:rPr>
        <w:t>porosity</w:t>
      </w:r>
      <w:r>
        <w:rPr>
          <w:spacing w:val="-6"/>
          <w:w w:val="110"/>
          <w:sz w:val="14"/>
        </w:rPr>
        <w:t> </w:t>
      </w:r>
      <w:r>
        <w:rPr>
          <w:w w:val="110"/>
          <w:sz w:val="14"/>
        </w:rPr>
        <w:t>parameter</w:t>
      </w:r>
      <w:r>
        <w:rPr>
          <w:spacing w:val="40"/>
          <w:w w:val="110"/>
          <w:sz w:val="14"/>
        </w:rPr>
        <w:t> </w:t>
      </w:r>
      <w:r>
        <w:rPr>
          <w:w w:val="110"/>
          <w:sz w:val="14"/>
        </w:rPr>
        <w:t>causes it to fall. Porosity and the Forchheimer number regulate skin friction.</w:t>
      </w:r>
    </w:p>
    <w:p>
      <w:pPr>
        <w:spacing w:line="176" w:lineRule="exact" w:before="0"/>
        <w:ind w:left="0" w:right="169" w:firstLine="0"/>
        <w:jc w:val="right"/>
        <w:rPr>
          <w:sz w:val="14"/>
        </w:rPr>
      </w:pPr>
      <w:r>
        <w:rPr>
          <w:rFonts w:ascii="Comic Sans MS" w:hAnsi="Comic Sans MS"/>
          <w:sz w:val="14"/>
        </w:rPr>
        <w:t>©</w:t>
      </w:r>
      <w:r>
        <w:rPr>
          <w:rFonts w:ascii="Comic Sans MS" w:hAnsi="Comic Sans MS"/>
          <w:spacing w:val="26"/>
          <w:sz w:val="14"/>
        </w:rPr>
        <w:t> </w:t>
      </w:r>
      <w:r>
        <w:rPr>
          <w:sz w:val="14"/>
        </w:rPr>
        <w:t>2023</w:t>
      </w:r>
      <w:r>
        <w:rPr>
          <w:spacing w:val="34"/>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4"/>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7"/>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2"/>
        <w:ind w:left="0" w:right="170" w:firstLine="0"/>
        <w:jc w:val="right"/>
        <w:rPr>
          <w:sz w:val="14"/>
        </w:rPr>
      </w:pPr>
      <w:r>
        <w:rPr>
          <w:w w:val="105"/>
          <w:sz w:val="14"/>
        </w:rPr>
        <w:t>BY-NC-ND</w:t>
      </w:r>
      <w:r>
        <w:rPr>
          <w:spacing w:val="-1"/>
          <w:w w:val="105"/>
          <w:sz w:val="14"/>
        </w:rPr>
        <w:t> </w:t>
      </w:r>
      <w:r>
        <w:rPr>
          <w:w w:val="105"/>
          <w:sz w:val="14"/>
        </w:rPr>
        <w:t>license</w:t>
      </w:r>
      <w:r>
        <w:rPr>
          <w:spacing w:val="1"/>
          <w:w w:val="105"/>
          <w:sz w:val="14"/>
        </w:rPr>
        <w:t> </w:t>
      </w:r>
      <w:r>
        <w:rPr>
          <w:w w:val="105"/>
          <w:sz w:val="14"/>
        </w:rPr>
        <w:t>(</w:t>
      </w:r>
      <w:hyperlink r:id="rId12">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580"/>
          <w:cols w:num="2" w:equalWidth="0">
            <w:col w:w="2218" w:space="1073"/>
            <w:col w:w="7399"/>
          </w:cols>
        </w:sectPr>
      </w:pPr>
    </w:p>
    <w:p>
      <w:pPr>
        <w:pStyle w:val="BodyText"/>
        <w:rPr>
          <w:sz w:val="12"/>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1" coordorigin="0,0" coordsize="10401,5">
                <v:rect style="position:absolute;left:0;top:0;width:10401;height:5" id="docshape12"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58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Recent advancement in air conditioning and refrigeration, </w:t>
      </w:r>
      <w:r>
        <w:rPr>
          <w:w w:val="105"/>
        </w:rPr>
        <w:t>med- ical</w:t>
      </w:r>
      <w:r>
        <w:rPr>
          <w:w w:val="105"/>
        </w:rPr>
        <w:t> treatments,</w:t>
      </w:r>
      <w:r>
        <w:rPr>
          <w:w w:val="105"/>
        </w:rPr>
        <w:t> metal</w:t>
      </w:r>
      <w:r>
        <w:rPr>
          <w:w w:val="105"/>
        </w:rPr>
        <w:t> spinning,</w:t>
      </w:r>
      <w:r>
        <w:rPr>
          <w:w w:val="105"/>
        </w:rPr>
        <w:t> the</w:t>
      </w:r>
      <w:r>
        <w:rPr>
          <w:w w:val="105"/>
        </w:rPr>
        <w:t> processing</w:t>
      </w:r>
      <w:r>
        <w:rPr>
          <w:w w:val="105"/>
        </w:rPr>
        <w:t> of</w:t>
      </w:r>
      <w:r>
        <w:rPr>
          <w:w w:val="105"/>
        </w:rPr>
        <w:t> food,</w:t>
      </w:r>
      <w:r>
        <w:rPr>
          <w:w w:val="105"/>
        </w:rPr>
        <w:t> nuclear reactor</w:t>
      </w:r>
      <w:r>
        <w:rPr>
          <w:w w:val="105"/>
        </w:rPr>
        <w:t> cooling,</w:t>
      </w:r>
      <w:r>
        <w:rPr>
          <w:w w:val="105"/>
        </w:rPr>
        <w:t> and</w:t>
      </w:r>
      <w:r>
        <w:rPr>
          <w:w w:val="105"/>
        </w:rPr>
        <w:t> damage</w:t>
      </w:r>
      <w:r>
        <w:rPr>
          <w:w w:val="105"/>
        </w:rPr>
        <w:t> to</w:t>
      </w:r>
      <w:r>
        <w:rPr>
          <w:w w:val="105"/>
        </w:rPr>
        <w:t> crops,</w:t>
      </w:r>
      <w:r>
        <w:rPr>
          <w:w w:val="105"/>
        </w:rPr>
        <w:t> crude</w:t>
      </w:r>
      <w:r>
        <w:rPr>
          <w:w w:val="105"/>
        </w:rPr>
        <w:t> oil</w:t>
      </w:r>
      <w:r>
        <w:rPr>
          <w:w w:val="105"/>
        </w:rPr>
        <w:t> and</w:t>
      </w:r>
      <w:r>
        <w:rPr>
          <w:w w:val="105"/>
        </w:rPr>
        <w:t> other</w:t>
      </w:r>
      <w:r>
        <w:rPr>
          <w:w w:val="105"/>
        </w:rPr>
        <w:t> indus- trial, biomedical, and engineering processes have increased inter- est</w:t>
      </w:r>
      <w:r>
        <w:rPr>
          <w:w w:val="105"/>
        </w:rPr>
        <w:t> in</w:t>
      </w:r>
      <w:r>
        <w:rPr>
          <w:w w:val="105"/>
        </w:rPr>
        <w:t> thermal</w:t>
      </w:r>
      <w:r>
        <w:rPr>
          <w:w w:val="105"/>
        </w:rPr>
        <w:t> and</w:t>
      </w:r>
      <w:r>
        <w:rPr>
          <w:w w:val="105"/>
        </w:rPr>
        <w:t> solute</w:t>
      </w:r>
      <w:r>
        <w:rPr>
          <w:w w:val="105"/>
        </w:rPr>
        <w:t> transport</w:t>
      </w:r>
      <w:r>
        <w:rPr>
          <w:w w:val="105"/>
        </w:rPr>
        <w:t> phenomena.</w:t>
      </w:r>
      <w:r>
        <w:rPr>
          <w:w w:val="105"/>
        </w:rPr>
        <w:t> Convectional transport theories</w:t>
      </w:r>
      <w:r>
        <w:rPr>
          <w:w w:val="105"/>
        </w:rPr>
        <w:t> have</w:t>
      </w:r>
      <w:r>
        <w:rPr>
          <w:w w:val="105"/>
        </w:rPr>
        <w:t> been</w:t>
      </w:r>
      <w:r>
        <w:rPr>
          <w:w w:val="105"/>
        </w:rPr>
        <w:t> used</w:t>
      </w:r>
      <w:r>
        <w:rPr>
          <w:w w:val="105"/>
        </w:rPr>
        <w:t> to</w:t>
      </w:r>
      <w:r>
        <w:rPr>
          <w:w w:val="105"/>
        </w:rPr>
        <w:t> this</w:t>
      </w:r>
      <w:r>
        <w:rPr>
          <w:w w:val="105"/>
        </w:rPr>
        <w:t> point</w:t>
      </w:r>
      <w:r>
        <w:rPr>
          <w:w w:val="105"/>
        </w:rPr>
        <w:t> by</w:t>
      </w:r>
      <w:r>
        <w:rPr>
          <w:w w:val="105"/>
        </w:rPr>
        <w:t> various researchers</w:t>
      </w:r>
      <w:r>
        <w:rPr>
          <w:w w:val="105"/>
        </w:rPr>
        <w:t> studying</w:t>
      </w:r>
      <w:r>
        <w:rPr>
          <w:w w:val="105"/>
        </w:rPr>
        <w:t> heat</w:t>
      </w:r>
      <w:r>
        <w:rPr>
          <w:w w:val="105"/>
        </w:rPr>
        <w:t> and</w:t>
      </w:r>
      <w:r>
        <w:rPr>
          <w:w w:val="105"/>
        </w:rPr>
        <w:t> solvent</w:t>
      </w:r>
      <w:r>
        <w:rPr>
          <w:w w:val="105"/>
        </w:rPr>
        <w:t> transport</w:t>
      </w:r>
      <w:r>
        <w:rPr>
          <w:w w:val="105"/>
        </w:rPr>
        <w:t> mechanisms</w:t>
      </w:r>
      <w:r>
        <w:rPr>
          <w:w w:val="105"/>
        </w:rPr>
        <w:t> </w:t>
      </w:r>
      <w:hyperlink w:history="true" w:anchor="_bookmark27">
        <w:r>
          <w:rPr>
            <w:color w:val="007FAD"/>
            <w:w w:val="105"/>
          </w:rPr>
          <w:t>[1]</w:t>
        </w:r>
      </w:hyperlink>
      <w:r>
        <w:rPr>
          <w:w w:val="105"/>
        </w:rPr>
        <w:t>. Considering the rapidity of wave transfer, this convectional trans- portation</w:t>
      </w:r>
      <w:r>
        <w:rPr>
          <w:w w:val="105"/>
        </w:rPr>
        <w:t> procedures</w:t>
      </w:r>
      <w:r>
        <w:rPr>
          <w:w w:val="105"/>
        </w:rPr>
        <w:t> concept</w:t>
      </w:r>
      <w:r>
        <w:rPr>
          <w:w w:val="105"/>
        </w:rPr>
        <w:t> is</w:t>
      </w:r>
      <w:r>
        <w:rPr>
          <w:w w:val="105"/>
        </w:rPr>
        <w:t> not</w:t>
      </w:r>
      <w:r>
        <w:rPr>
          <w:w w:val="105"/>
        </w:rPr>
        <w:t> applicable</w:t>
      </w:r>
      <w:r>
        <w:rPr>
          <w:w w:val="105"/>
        </w:rPr>
        <w:t> in</w:t>
      </w:r>
      <w:r>
        <w:rPr>
          <w:w w:val="105"/>
        </w:rPr>
        <w:t> all</w:t>
      </w:r>
      <w:r>
        <w:rPr>
          <w:w w:val="105"/>
        </w:rPr>
        <w:t> media.</w:t>
      </w:r>
      <w:r>
        <w:rPr>
          <w:w w:val="105"/>
        </w:rPr>
        <w:t> The mass and temperature relaxation times are included to help reduce this</w:t>
      </w:r>
      <w:r>
        <w:rPr>
          <w:w w:val="105"/>
        </w:rPr>
        <w:t> ineptitude.</w:t>
      </w:r>
      <w:r>
        <w:rPr>
          <w:w w:val="105"/>
        </w:rPr>
        <w:t> Cattaneo</w:t>
      </w:r>
      <w:r>
        <w:rPr>
          <w:w w:val="105"/>
        </w:rPr>
        <w:t> </w:t>
      </w:r>
      <w:hyperlink w:history="true" w:anchor="_bookmark28">
        <w:r>
          <w:rPr>
            <w:color w:val="007FAD"/>
            <w:w w:val="105"/>
          </w:rPr>
          <w:t>[2]</w:t>
        </w:r>
      </w:hyperlink>
      <w:r>
        <w:rPr>
          <w:color w:val="007FAD"/>
          <w:w w:val="105"/>
        </w:rPr>
        <w:t> </w:t>
      </w:r>
      <w:r>
        <w:rPr>
          <w:w w:val="105"/>
        </w:rPr>
        <w:t>initially</w:t>
      </w:r>
      <w:r>
        <w:rPr>
          <w:w w:val="105"/>
        </w:rPr>
        <w:t> refined</w:t>
      </w:r>
      <w:r>
        <w:rPr>
          <w:w w:val="105"/>
        </w:rPr>
        <w:t> the</w:t>
      </w:r>
      <w:r>
        <w:rPr>
          <w:w w:val="105"/>
        </w:rPr>
        <w:t> Fourier’s</w:t>
      </w:r>
      <w:r>
        <w:rPr>
          <w:w w:val="105"/>
        </w:rPr>
        <w:t> law</w:t>
      </w:r>
      <w:r>
        <w:rPr>
          <w:w w:val="105"/>
        </w:rPr>
        <w:t> of heat</w:t>
      </w:r>
      <w:r>
        <w:rPr>
          <w:spacing w:val="14"/>
          <w:w w:val="105"/>
        </w:rPr>
        <w:t> </w:t>
      </w:r>
      <w:r>
        <w:rPr>
          <w:w w:val="105"/>
        </w:rPr>
        <w:t>conduction</w:t>
      </w:r>
      <w:r>
        <w:rPr>
          <w:spacing w:val="12"/>
          <w:w w:val="105"/>
        </w:rPr>
        <w:t> </w:t>
      </w:r>
      <w:r>
        <w:rPr>
          <w:w w:val="105"/>
        </w:rPr>
        <w:t>through</w:t>
      </w:r>
      <w:r>
        <w:rPr>
          <w:spacing w:val="14"/>
          <w:w w:val="105"/>
        </w:rPr>
        <w:t> </w:t>
      </w:r>
      <w:r>
        <w:rPr>
          <w:w w:val="105"/>
        </w:rPr>
        <w:t>the</w:t>
      </w:r>
      <w:r>
        <w:rPr>
          <w:spacing w:val="14"/>
          <w:w w:val="105"/>
        </w:rPr>
        <w:t> </w:t>
      </w:r>
      <w:r>
        <w:rPr>
          <w:w w:val="105"/>
        </w:rPr>
        <w:t>development</w:t>
      </w:r>
      <w:r>
        <w:rPr>
          <w:spacing w:val="16"/>
          <w:w w:val="105"/>
        </w:rPr>
        <w:t> </w:t>
      </w:r>
      <w:r>
        <w:rPr>
          <w:w w:val="105"/>
        </w:rPr>
        <w:t>of</w:t>
      </w:r>
      <w:r>
        <w:rPr>
          <w:spacing w:val="13"/>
          <w:w w:val="105"/>
        </w:rPr>
        <w:t> </w:t>
      </w:r>
      <w:r>
        <w:rPr>
          <w:w w:val="105"/>
        </w:rPr>
        <w:t>heat</w:t>
      </w:r>
      <w:r>
        <w:rPr>
          <w:spacing w:val="15"/>
          <w:w w:val="105"/>
        </w:rPr>
        <w:t> </w:t>
      </w:r>
      <w:r>
        <w:rPr>
          <w:w w:val="105"/>
        </w:rPr>
        <w:t>relaxation</w:t>
      </w:r>
      <w:r>
        <w:rPr>
          <w:spacing w:val="12"/>
          <w:w w:val="105"/>
        </w:rPr>
        <w:t> </w:t>
      </w:r>
      <w:r>
        <w:rPr>
          <w:spacing w:val="-2"/>
          <w:w w:val="105"/>
        </w:rPr>
        <w:t>time,</w:t>
      </w:r>
    </w:p>
    <w:p>
      <w:pPr>
        <w:pStyle w:val="BodyText"/>
        <w:spacing w:before="114"/>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232015</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268913pt;width:35.9pt;height:.1pt;mso-position-horizontal-relative:page;mso-position-vertical-relative:paragraph;z-index:-15726592;mso-wrap-distance-left:0;mso-wrap-distance-right:0" id="docshape13" coordorigin="752,365" coordsize="718,0" path="m752,365l1469,365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5" w:id="8"/>
      <w:bookmarkEnd w:id="8"/>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sz w:val="12"/>
        </w:rPr>
        <w:t>E-mail</w:t>
      </w:r>
      <w:r>
        <w:rPr>
          <w:i/>
          <w:spacing w:val="52"/>
          <w:sz w:val="12"/>
        </w:rPr>
        <w:t> </w:t>
      </w:r>
      <w:r>
        <w:rPr>
          <w:i/>
          <w:sz w:val="12"/>
        </w:rPr>
        <w:t>address:</w:t>
      </w:r>
      <w:r>
        <w:rPr>
          <w:i/>
          <w:spacing w:val="52"/>
          <w:sz w:val="12"/>
        </w:rPr>
        <w:t> </w:t>
      </w:r>
      <w:hyperlink r:id="rId13">
        <w:r>
          <w:rPr>
            <w:color w:val="007FAD"/>
            <w:sz w:val="12"/>
          </w:rPr>
          <w:t>srehman34@gatech.edu</w:t>
        </w:r>
      </w:hyperlink>
      <w:r>
        <w:rPr>
          <w:color w:val="007FAD"/>
          <w:spacing w:val="54"/>
          <w:sz w:val="12"/>
        </w:rPr>
        <w:t> </w:t>
      </w:r>
      <w:r>
        <w:rPr>
          <w:sz w:val="12"/>
        </w:rPr>
        <w:t>(S.</w:t>
      </w:r>
      <w:r>
        <w:rPr>
          <w:spacing w:val="54"/>
          <w:sz w:val="12"/>
        </w:rPr>
        <w:t> </w:t>
      </w:r>
      <w:r>
        <w:rPr>
          <w:spacing w:val="-2"/>
          <w:sz w:val="12"/>
        </w:rPr>
        <w:t>Rehman).</w:t>
      </w:r>
    </w:p>
    <w:p>
      <w:pPr>
        <w:pStyle w:val="BodyText"/>
        <w:spacing w:line="276" w:lineRule="auto" w:before="111"/>
        <w:ind w:left="111" w:right="169"/>
        <w:jc w:val="both"/>
      </w:pPr>
      <w:r>
        <w:rPr/>
        <w:br w:type="column"/>
      </w:r>
      <w:r>
        <w:rPr>
          <w:w w:val="105"/>
        </w:rPr>
        <w:t>leading to the movement of thermal energy in a realistic </w:t>
      </w:r>
      <w:r>
        <w:rPr>
          <w:w w:val="105"/>
        </w:rPr>
        <w:t>structure. When considering viscous dissipation, the Cattaneo-Christove heat flux</w:t>
      </w:r>
      <w:r>
        <w:rPr>
          <w:w w:val="105"/>
        </w:rPr>
        <w:t> model,</w:t>
      </w:r>
      <w:r>
        <w:rPr>
          <w:w w:val="105"/>
        </w:rPr>
        <w:t> which</w:t>
      </w:r>
      <w:r>
        <w:rPr>
          <w:w w:val="105"/>
        </w:rPr>
        <w:t> is</w:t>
      </w:r>
      <w:r>
        <w:rPr>
          <w:w w:val="105"/>
        </w:rPr>
        <w:t> modified</w:t>
      </w:r>
      <w:r>
        <w:rPr>
          <w:w w:val="105"/>
        </w:rPr>
        <w:t> with</w:t>
      </w:r>
      <w:r>
        <w:rPr>
          <w:w w:val="105"/>
        </w:rPr>
        <w:t> Cattaneo</w:t>
      </w:r>
      <w:r>
        <w:rPr>
          <w:w w:val="105"/>
        </w:rPr>
        <w:t> thermal</w:t>
      </w:r>
      <w:r>
        <w:rPr>
          <w:w w:val="105"/>
        </w:rPr>
        <w:t> relaxation</w:t>
      </w:r>
      <w:r>
        <w:rPr>
          <w:spacing w:val="80"/>
          <w:w w:val="105"/>
        </w:rPr>
        <w:t> </w:t>
      </w:r>
      <w:r>
        <w:rPr>
          <w:w w:val="105"/>
        </w:rPr>
        <w:t>and</w:t>
      </w:r>
      <w:r>
        <w:rPr>
          <w:spacing w:val="40"/>
          <w:w w:val="105"/>
        </w:rPr>
        <w:t> </w:t>
      </w:r>
      <w:r>
        <w:rPr>
          <w:w w:val="105"/>
        </w:rPr>
        <w:t>supplemented</w:t>
      </w:r>
      <w:r>
        <w:rPr>
          <w:spacing w:val="40"/>
          <w:w w:val="105"/>
        </w:rPr>
        <w:t> </w:t>
      </w:r>
      <w:r>
        <w:rPr>
          <w:w w:val="105"/>
        </w:rPr>
        <w:t>with</w:t>
      </w:r>
      <w:r>
        <w:rPr>
          <w:spacing w:val="40"/>
          <w:w w:val="105"/>
        </w:rPr>
        <w:t> </w:t>
      </w:r>
      <w:r>
        <w:rPr>
          <w:w w:val="105"/>
        </w:rPr>
        <w:t>the</w:t>
      </w:r>
      <w:r>
        <w:rPr>
          <w:spacing w:val="40"/>
          <w:w w:val="105"/>
        </w:rPr>
        <w:t> </w:t>
      </w:r>
      <w:r>
        <w:rPr>
          <w:w w:val="105"/>
        </w:rPr>
        <w:t>Oldroyd</w:t>
      </w:r>
      <w:r>
        <w:rPr>
          <w:spacing w:val="40"/>
          <w:w w:val="105"/>
        </w:rPr>
        <w:t> </w:t>
      </w:r>
      <w:r>
        <w:rPr>
          <w:w w:val="105"/>
        </w:rPr>
        <w:t>upper-convected</w:t>
      </w:r>
      <w:r>
        <w:rPr>
          <w:spacing w:val="40"/>
          <w:w w:val="105"/>
        </w:rPr>
        <w:t> </w:t>
      </w:r>
      <w:r>
        <w:rPr>
          <w:w w:val="105"/>
        </w:rPr>
        <w:t>model</w:t>
      </w:r>
      <w:r>
        <w:rPr>
          <w:spacing w:val="40"/>
          <w:w w:val="105"/>
        </w:rPr>
        <w:t> </w:t>
      </w:r>
      <w:r>
        <w:rPr>
          <w:w w:val="105"/>
        </w:rPr>
        <w:t>on the</w:t>
      </w:r>
      <w:r>
        <w:rPr>
          <w:w w:val="105"/>
        </w:rPr>
        <w:t> premise</w:t>
      </w:r>
      <w:r>
        <w:rPr>
          <w:w w:val="105"/>
        </w:rPr>
        <w:t> of</w:t>
      </w:r>
      <w:r>
        <w:rPr>
          <w:w w:val="105"/>
        </w:rPr>
        <w:t> Fourier’s</w:t>
      </w:r>
      <w:r>
        <w:rPr>
          <w:w w:val="105"/>
        </w:rPr>
        <w:t> thermal</w:t>
      </w:r>
      <w:r>
        <w:rPr>
          <w:w w:val="105"/>
        </w:rPr>
        <w:t> conduction</w:t>
      </w:r>
      <w:r>
        <w:rPr>
          <w:w w:val="105"/>
        </w:rPr>
        <w:t> law.</w:t>
      </w:r>
      <w:r>
        <w:rPr>
          <w:w w:val="105"/>
        </w:rPr>
        <w:t> Models</w:t>
      </w:r>
      <w:r>
        <w:rPr>
          <w:w w:val="105"/>
        </w:rPr>
        <w:t> of</w:t>
      </w:r>
      <w:r>
        <w:rPr>
          <w:w w:val="105"/>
        </w:rPr>
        <w:t> heat</w:t>
      </w:r>
      <w:r>
        <w:rPr>
          <w:spacing w:val="40"/>
          <w:w w:val="105"/>
        </w:rPr>
        <w:t> </w:t>
      </w:r>
      <w:r>
        <w:rPr>
          <w:w w:val="105"/>
        </w:rPr>
        <w:t>and</w:t>
      </w:r>
      <w:r>
        <w:rPr>
          <w:w w:val="105"/>
        </w:rPr>
        <w:t> mass</w:t>
      </w:r>
      <w:r>
        <w:rPr>
          <w:w w:val="105"/>
        </w:rPr>
        <w:t> flux</w:t>
      </w:r>
      <w:r>
        <w:rPr>
          <w:w w:val="105"/>
        </w:rPr>
        <w:t> developed</w:t>
      </w:r>
      <w:r>
        <w:rPr>
          <w:w w:val="105"/>
        </w:rPr>
        <w:t> by</w:t>
      </w:r>
      <w:r>
        <w:rPr>
          <w:w w:val="105"/>
        </w:rPr>
        <w:t> Cattaneo</w:t>
      </w:r>
      <w:r>
        <w:rPr>
          <w:w w:val="105"/>
        </w:rPr>
        <w:t> and</w:t>
      </w:r>
      <w:r>
        <w:rPr>
          <w:w w:val="105"/>
        </w:rPr>
        <w:t> Christov</w:t>
      </w:r>
      <w:r>
        <w:rPr>
          <w:w w:val="105"/>
        </w:rPr>
        <w:t> describe</w:t>
      </w:r>
      <w:r>
        <w:rPr>
          <w:w w:val="105"/>
        </w:rPr>
        <w:t> the thermal</w:t>
      </w:r>
      <w:r>
        <w:rPr>
          <w:w w:val="105"/>
        </w:rPr>
        <w:t> and</w:t>
      </w:r>
      <w:r>
        <w:rPr>
          <w:w w:val="105"/>
        </w:rPr>
        <w:t> solutal</w:t>
      </w:r>
      <w:r>
        <w:rPr>
          <w:w w:val="105"/>
        </w:rPr>
        <w:t> properties</w:t>
      </w:r>
      <w:r>
        <w:rPr>
          <w:w w:val="105"/>
        </w:rPr>
        <w:t> of</w:t>
      </w:r>
      <w:r>
        <w:rPr>
          <w:w w:val="105"/>
        </w:rPr>
        <w:t> mass</w:t>
      </w:r>
      <w:r>
        <w:rPr>
          <w:w w:val="105"/>
        </w:rPr>
        <w:t> and</w:t>
      </w:r>
      <w:r>
        <w:rPr>
          <w:w w:val="105"/>
        </w:rPr>
        <w:t> heat</w:t>
      </w:r>
      <w:r>
        <w:rPr>
          <w:w w:val="105"/>
        </w:rPr>
        <w:t> movement. Numerous</w:t>
      </w:r>
      <w:r>
        <w:rPr>
          <w:w w:val="105"/>
        </w:rPr>
        <w:t> researchers</w:t>
      </w:r>
      <w:r>
        <w:rPr>
          <w:w w:val="105"/>
        </w:rPr>
        <w:t> have</w:t>
      </w:r>
      <w:r>
        <w:rPr>
          <w:w w:val="105"/>
        </w:rPr>
        <w:t> developed</w:t>
      </w:r>
      <w:r>
        <w:rPr>
          <w:w w:val="105"/>
        </w:rPr>
        <w:t> Fourier</w:t>
      </w:r>
      <w:r>
        <w:rPr>
          <w:w w:val="105"/>
        </w:rPr>
        <w:t> and</w:t>
      </w:r>
      <w:r>
        <w:rPr>
          <w:w w:val="105"/>
        </w:rPr>
        <w:t> Fick’s</w:t>
      </w:r>
      <w:r>
        <w:rPr>
          <w:w w:val="105"/>
        </w:rPr>
        <w:t> laws</w:t>
      </w:r>
      <w:r>
        <w:rPr>
          <w:w w:val="105"/>
        </w:rPr>
        <w:t> in recent times</w:t>
      </w:r>
      <w:r>
        <w:rPr>
          <w:w w:val="105"/>
        </w:rPr>
        <w:t> to</w:t>
      </w:r>
      <w:r>
        <w:rPr>
          <w:w w:val="105"/>
        </w:rPr>
        <w:t> handle</w:t>
      </w:r>
      <w:r>
        <w:rPr>
          <w:w w:val="105"/>
        </w:rPr>
        <w:t> time</w:t>
      </w:r>
      <w:r>
        <w:rPr>
          <w:w w:val="105"/>
        </w:rPr>
        <w:t> relaxation in</w:t>
      </w:r>
      <w:r>
        <w:rPr>
          <w:w w:val="105"/>
        </w:rPr>
        <w:t> both</w:t>
      </w:r>
      <w:r>
        <w:rPr>
          <w:w w:val="105"/>
        </w:rPr>
        <w:t> concentration</w:t>
      </w:r>
      <w:r>
        <w:rPr>
          <w:w w:val="105"/>
        </w:rPr>
        <w:t> and temperature fields. Tibullo and Zampoli </w:t>
      </w:r>
      <w:hyperlink w:history="true" w:anchor="_bookmark29">
        <w:r>
          <w:rPr>
            <w:color w:val="007FAD"/>
            <w:w w:val="105"/>
          </w:rPr>
          <w:t>[3]</w:t>
        </w:r>
      </w:hyperlink>
      <w:r>
        <w:rPr>
          <w:color w:val="007FAD"/>
          <w:w w:val="105"/>
        </w:rPr>
        <w:t> </w:t>
      </w:r>
      <w:r>
        <w:rPr>
          <w:w w:val="105"/>
        </w:rPr>
        <w:t>stated the C-C conduc- tion of heat model in an incompressible liquid. Straughan </w:t>
      </w:r>
      <w:hyperlink w:history="true" w:anchor="_bookmark30">
        <w:r>
          <w:rPr>
            <w:color w:val="007FAD"/>
            <w:w w:val="105"/>
          </w:rPr>
          <w:t>[4]</w:t>
        </w:r>
      </w:hyperlink>
      <w:r>
        <w:rPr>
          <w:color w:val="007FAD"/>
          <w:w w:val="105"/>
        </w:rPr>
        <w:t> </w:t>
      </w:r>
      <w:r>
        <w:rPr>
          <w:w w:val="105"/>
        </w:rPr>
        <w:t>con- siders</w:t>
      </w:r>
      <w:r>
        <w:rPr>
          <w:spacing w:val="25"/>
          <w:w w:val="105"/>
        </w:rPr>
        <w:t> </w:t>
      </w:r>
      <w:r>
        <w:rPr>
          <w:w w:val="105"/>
        </w:rPr>
        <w:t>C-C</w:t>
      </w:r>
      <w:r>
        <w:rPr>
          <w:spacing w:val="26"/>
          <w:w w:val="105"/>
        </w:rPr>
        <w:t> </w:t>
      </w:r>
      <w:r>
        <w:rPr>
          <w:w w:val="105"/>
        </w:rPr>
        <w:t>thermal</w:t>
      </w:r>
      <w:r>
        <w:rPr>
          <w:spacing w:val="25"/>
          <w:w w:val="105"/>
        </w:rPr>
        <w:t> </w:t>
      </w:r>
      <w:r>
        <w:rPr>
          <w:w w:val="105"/>
        </w:rPr>
        <w:t>analysis</w:t>
      </w:r>
      <w:r>
        <w:rPr>
          <w:spacing w:val="26"/>
          <w:w w:val="105"/>
        </w:rPr>
        <w:t> </w:t>
      </w:r>
      <w:r>
        <w:rPr>
          <w:w w:val="105"/>
        </w:rPr>
        <w:t>in</w:t>
      </w:r>
      <w:r>
        <w:rPr>
          <w:spacing w:val="26"/>
          <w:w w:val="105"/>
        </w:rPr>
        <w:t> </w:t>
      </w:r>
      <w:r>
        <w:rPr>
          <w:w w:val="105"/>
        </w:rPr>
        <w:t>convection</w:t>
      </w:r>
      <w:r>
        <w:rPr>
          <w:spacing w:val="26"/>
          <w:w w:val="105"/>
        </w:rPr>
        <w:t> </w:t>
      </w:r>
      <w:r>
        <w:rPr>
          <w:w w:val="105"/>
        </w:rPr>
        <w:t>viscous</w:t>
      </w:r>
      <w:r>
        <w:rPr>
          <w:spacing w:val="26"/>
          <w:w w:val="105"/>
        </w:rPr>
        <w:t> </w:t>
      </w:r>
      <w:r>
        <w:rPr>
          <w:w w:val="105"/>
        </w:rPr>
        <w:t>liquid.</w:t>
      </w:r>
      <w:r>
        <w:rPr>
          <w:spacing w:val="26"/>
          <w:w w:val="105"/>
        </w:rPr>
        <w:t> </w:t>
      </w:r>
      <w:r>
        <w:rPr>
          <w:spacing w:val="-2"/>
          <w:w w:val="105"/>
        </w:rPr>
        <w:t>Haddad</w:t>
      </w:r>
    </w:p>
    <w:p>
      <w:pPr>
        <w:pStyle w:val="BodyText"/>
        <w:spacing w:line="276" w:lineRule="auto" w:before="2"/>
        <w:ind w:left="111" w:right="169"/>
        <w:jc w:val="both"/>
      </w:pPr>
      <w:hyperlink w:history="true" w:anchor="_bookmark32">
        <w:r>
          <w:rPr>
            <w:color w:val="007FAD"/>
            <w:w w:val="105"/>
          </w:rPr>
          <w:t>[5]</w:t>
        </w:r>
      </w:hyperlink>
      <w:r>
        <w:rPr>
          <w:color w:val="007FAD"/>
          <w:w w:val="105"/>
        </w:rPr>
        <w:t> </w:t>
      </w:r>
      <w:r>
        <w:rPr>
          <w:w w:val="105"/>
        </w:rPr>
        <w:t>communicated on the C-C thermal analysis for the porous sur- face Brinkman fluid model. Hayat et al. </w:t>
      </w:r>
      <w:hyperlink w:history="true" w:anchor="_bookmark33">
        <w:r>
          <w:rPr>
            <w:color w:val="007FAD"/>
            <w:w w:val="105"/>
          </w:rPr>
          <w:t>[6]</w:t>
        </w:r>
      </w:hyperlink>
      <w:r>
        <w:rPr>
          <w:color w:val="007FAD"/>
          <w:w w:val="105"/>
        </w:rPr>
        <w:t> </w:t>
      </w:r>
      <w:r>
        <w:rPr>
          <w:w w:val="105"/>
        </w:rPr>
        <w:t>highlight the C-C </w:t>
      </w:r>
      <w:r>
        <w:rPr>
          <w:w w:val="105"/>
        </w:rPr>
        <w:t>ther- mal and mass relaxation for magnetized flow using nanomaterial. Ali</w:t>
      </w:r>
      <w:r>
        <w:rPr>
          <w:w w:val="105"/>
        </w:rPr>
        <w:t> and</w:t>
      </w:r>
      <w:r>
        <w:rPr>
          <w:w w:val="105"/>
        </w:rPr>
        <w:t> Sandeep</w:t>
      </w:r>
      <w:r>
        <w:rPr>
          <w:w w:val="105"/>
        </w:rPr>
        <w:t> </w:t>
      </w:r>
      <w:hyperlink w:history="true" w:anchor="_bookmark34">
        <w:r>
          <w:rPr>
            <w:color w:val="007FAD"/>
            <w:w w:val="105"/>
          </w:rPr>
          <w:t>[7]</w:t>
        </w:r>
      </w:hyperlink>
      <w:r>
        <w:rPr>
          <w:color w:val="007FAD"/>
          <w:w w:val="105"/>
        </w:rPr>
        <w:t> </w:t>
      </w:r>
      <w:r>
        <w:rPr>
          <w:w w:val="105"/>
        </w:rPr>
        <w:t>researched</w:t>
      </w:r>
      <w:r>
        <w:rPr>
          <w:w w:val="105"/>
        </w:rPr>
        <w:t> the</w:t>
      </w:r>
      <w:r>
        <w:rPr>
          <w:w w:val="105"/>
        </w:rPr>
        <w:t> nonlinear</w:t>
      </w:r>
      <w:r>
        <w:rPr>
          <w:w w:val="105"/>
        </w:rPr>
        <w:t> radiation</w:t>
      </w:r>
      <w:r>
        <w:rPr>
          <w:w w:val="105"/>
        </w:rPr>
        <w:t> in</w:t>
      </w:r>
      <w:r>
        <w:rPr>
          <w:w w:val="105"/>
        </w:rPr>
        <w:t> Casson nanoliquid</w:t>
      </w:r>
      <w:r>
        <w:rPr>
          <w:spacing w:val="7"/>
          <w:w w:val="105"/>
        </w:rPr>
        <w:t> </w:t>
      </w:r>
      <w:r>
        <w:rPr>
          <w:w w:val="105"/>
        </w:rPr>
        <w:t>over</w:t>
      </w:r>
      <w:r>
        <w:rPr>
          <w:spacing w:val="5"/>
          <w:w w:val="105"/>
        </w:rPr>
        <w:t> </w:t>
      </w:r>
      <w:r>
        <w:rPr>
          <w:w w:val="105"/>
        </w:rPr>
        <w:t>a</w:t>
      </w:r>
      <w:r>
        <w:rPr>
          <w:spacing w:val="5"/>
          <w:w w:val="105"/>
        </w:rPr>
        <w:t> </w:t>
      </w:r>
      <w:r>
        <w:rPr>
          <w:w w:val="105"/>
        </w:rPr>
        <w:t>heated</w:t>
      </w:r>
      <w:r>
        <w:rPr>
          <w:spacing w:val="6"/>
          <w:w w:val="105"/>
        </w:rPr>
        <w:t> </w:t>
      </w:r>
      <w:r>
        <w:rPr>
          <w:w w:val="105"/>
        </w:rPr>
        <w:t>surface</w:t>
      </w:r>
      <w:r>
        <w:rPr>
          <w:spacing w:val="6"/>
          <w:w w:val="105"/>
        </w:rPr>
        <w:t> </w:t>
      </w:r>
      <w:r>
        <w:rPr>
          <w:w w:val="105"/>
        </w:rPr>
        <w:t>using</w:t>
      </w:r>
      <w:r>
        <w:rPr>
          <w:spacing w:val="6"/>
          <w:w w:val="105"/>
        </w:rPr>
        <w:t> </w:t>
      </w:r>
      <w:r>
        <w:rPr>
          <w:w w:val="105"/>
        </w:rPr>
        <w:t>C-C</w:t>
      </w:r>
      <w:r>
        <w:rPr>
          <w:spacing w:val="5"/>
          <w:w w:val="105"/>
        </w:rPr>
        <w:t> </w:t>
      </w:r>
      <w:r>
        <w:rPr>
          <w:w w:val="105"/>
        </w:rPr>
        <w:t>heat</w:t>
      </w:r>
      <w:r>
        <w:rPr>
          <w:spacing w:val="7"/>
          <w:w w:val="105"/>
        </w:rPr>
        <w:t> </w:t>
      </w:r>
      <w:r>
        <w:rPr>
          <w:w w:val="105"/>
        </w:rPr>
        <w:t>law.</w:t>
      </w:r>
      <w:r>
        <w:rPr>
          <w:spacing w:val="5"/>
          <w:w w:val="105"/>
        </w:rPr>
        <w:t> </w:t>
      </w:r>
      <w:r>
        <w:rPr>
          <w:w w:val="105"/>
        </w:rPr>
        <w:t>Entropy</w:t>
      </w:r>
      <w:r>
        <w:rPr>
          <w:spacing w:val="5"/>
          <w:w w:val="105"/>
        </w:rPr>
        <w:t> </w:t>
      </w:r>
      <w:r>
        <w:rPr>
          <w:spacing w:val="-2"/>
          <w:w w:val="105"/>
        </w:rPr>
        <w:t>opti-</w:t>
      </w:r>
    </w:p>
    <w:p>
      <w:pPr>
        <w:spacing w:after="0" w:line="276" w:lineRule="auto"/>
        <w:jc w:val="both"/>
        <w:sectPr>
          <w:type w:val="continuous"/>
          <w:pgSz w:w="11910" w:h="15880"/>
          <w:pgMar w:top="840" w:bottom="280" w:left="640" w:right="580"/>
          <w:cols w:num="2" w:equalWidth="0">
            <w:col w:w="5175" w:space="205"/>
            <w:col w:w="5310"/>
          </w:cols>
        </w:sectPr>
      </w:pPr>
    </w:p>
    <w:p>
      <w:pPr>
        <w:pStyle w:val="BodyText"/>
        <w:spacing w:before="86"/>
        <w:rPr>
          <w:sz w:val="12"/>
        </w:rPr>
      </w:pPr>
    </w:p>
    <w:p>
      <w:pPr>
        <w:spacing w:before="0"/>
        <w:ind w:left="111" w:right="0" w:firstLine="0"/>
        <w:jc w:val="left"/>
        <w:rPr>
          <w:sz w:val="12"/>
        </w:rPr>
      </w:pPr>
      <w:hyperlink r:id="rId9">
        <w:r>
          <w:rPr>
            <w:color w:val="007FAD"/>
            <w:spacing w:val="-2"/>
            <w:w w:val="115"/>
            <w:sz w:val="12"/>
          </w:rPr>
          <w:t>https://doi.org/10.1016/j.jestch.2023.101471</w:t>
        </w:r>
      </w:hyperlink>
    </w:p>
    <w:p>
      <w:pPr>
        <w:spacing w:before="13"/>
        <w:ind w:left="111" w:right="0" w:firstLine="0"/>
        <w:jc w:val="left"/>
        <w:rPr>
          <w:sz w:val="12"/>
        </w:rPr>
      </w:pPr>
      <w:r>
        <w:rPr>
          <w:w w:val="110"/>
          <w:sz w:val="12"/>
        </w:rPr>
        <w:t>2215-0986/</w:t>
      </w:r>
      <w:r>
        <w:rPr>
          <w:rFonts w:ascii="Comic Sans MS" w:hAnsi="Comic Sans MS"/>
          <w:w w:val="110"/>
          <w:sz w:val="12"/>
        </w:rPr>
        <w:t>©</w:t>
      </w:r>
      <w:r>
        <w:rPr>
          <w:rFonts w:ascii="Comic Sans MS" w:hAnsi="Comic Sans MS"/>
          <w:spacing w:val="9"/>
          <w:w w:val="110"/>
          <w:sz w:val="12"/>
        </w:rPr>
        <w:t> </w:t>
      </w:r>
      <w:r>
        <w:rPr>
          <w:w w:val="110"/>
          <w:sz w:val="12"/>
        </w:rPr>
        <w:t>2023</w:t>
      </w:r>
      <w:r>
        <w:rPr>
          <w:spacing w:val="18"/>
          <w:w w:val="110"/>
          <w:sz w:val="12"/>
        </w:rPr>
        <w:t> </w:t>
      </w:r>
      <w:r>
        <w:rPr>
          <w:w w:val="110"/>
          <w:sz w:val="12"/>
        </w:rPr>
        <w:t>Karabuk</w:t>
      </w:r>
      <w:r>
        <w:rPr>
          <w:spacing w:val="17"/>
          <w:w w:val="110"/>
          <w:sz w:val="12"/>
        </w:rPr>
        <w:t> </w:t>
      </w:r>
      <w:r>
        <w:rPr>
          <w:w w:val="110"/>
          <w:sz w:val="12"/>
        </w:rPr>
        <w:t>University.</w:t>
      </w:r>
      <w:r>
        <w:rPr>
          <w:spacing w:val="18"/>
          <w:w w:val="110"/>
          <w:sz w:val="12"/>
        </w:rPr>
        <w:t> </w:t>
      </w:r>
      <w:r>
        <w:rPr>
          <w:w w:val="110"/>
          <w:sz w:val="12"/>
        </w:rPr>
        <w:t>Publishing</w:t>
      </w:r>
      <w:r>
        <w:rPr>
          <w:spacing w:val="17"/>
          <w:w w:val="110"/>
          <w:sz w:val="12"/>
        </w:rPr>
        <w:t> </w:t>
      </w:r>
      <w:r>
        <w:rPr>
          <w:w w:val="110"/>
          <w:sz w:val="12"/>
        </w:rPr>
        <w:t>services</w:t>
      </w:r>
      <w:r>
        <w:rPr>
          <w:spacing w:val="17"/>
          <w:w w:val="110"/>
          <w:sz w:val="12"/>
        </w:rPr>
        <w:t> </w:t>
      </w:r>
      <w:r>
        <w:rPr>
          <w:w w:val="110"/>
          <w:sz w:val="12"/>
        </w:rPr>
        <w:t>by</w:t>
      </w:r>
      <w:r>
        <w:rPr>
          <w:spacing w:val="18"/>
          <w:w w:val="110"/>
          <w:sz w:val="12"/>
        </w:rPr>
        <w:t> </w:t>
      </w:r>
      <w:r>
        <w:rPr>
          <w:w w:val="110"/>
          <w:sz w:val="12"/>
        </w:rPr>
        <w:t>Elsevier</w:t>
      </w:r>
      <w:r>
        <w:rPr>
          <w:spacing w:val="18"/>
          <w:w w:val="110"/>
          <w:sz w:val="12"/>
        </w:rPr>
        <w:t> </w:t>
      </w:r>
      <w:r>
        <w:rPr>
          <w:spacing w:val="-4"/>
          <w:w w:val="110"/>
          <w:sz w:val="12"/>
        </w:rPr>
        <w:t>B.V.</w:t>
      </w:r>
    </w:p>
    <w:p>
      <w:pPr>
        <w:spacing w:before="26"/>
        <w:ind w:left="111" w:right="0" w:firstLine="0"/>
        <w:jc w:val="left"/>
        <w:rPr>
          <w:sz w:val="12"/>
        </w:rPr>
      </w:pPr>
      <w:r>
        <w:rPr>
          <w:w w:val="110"/>
          <w:sz w:val="12"/>
        </w:rPr>
        <w:t>This</w:t>
      </w:r>
      <w:r>
        <w:rPr>
          <w:spacing w:val="-2"/>
          <w:w w:val="110"/>
          <w:sz w:val="12"/>
        </w:rPr>
        <w:t> </w:t>
      </w:r>
      <w:r>
        <w:rPr>
          <w:w w:val="110"/>
          <w:sz w:val="12"/>
        </w:rPr>
        <w:t>is</w:t>
      </w:r>
      <w:r>
        <w:rPr>
          <w:spacing w:val="-3"/>
          <w:w w:val="110"/>
          <w:sz w:val="12"/>
        </w:rPr>
        <w:t> </w:t>
      </w:r>
      <w:r>
        <w:rPr>
          <w:w w:val="110"/>
          <w:sz w:val="12"/>
        </w:rPr>
        <w:t>an</w:t>
      </w:r>
      <w:r>
        <w:rPr>
          <w:spacing w:val="-2"/>
          <w:w w:val="110"/>
          <w:sz w:val="12"/>
        </w:rPr>
        <w:t> </w:t>
      </w:r>
      <w:r>
        <w:rPr>
          <w:w w:val="110"/>
          <w:sz w:val="12"/>
        </w:rPr>
        <w:t>open</w:t>
      </w:r>
      <w:r>
        <w:rPr>
          <w:spacing w:val="-2"/>
          <w:w w:val="110"/>
          <w:sz w:val="12"/>
        </w:rPr>
        <w:t> </w:t>
      </w:r>
      <w:r>
        <w:rPr>
          <w:w w:val="110"/>
          <w:sz w:val="12"/>
        </w:rPr>
        <w:t>access</w:t>
      </w:r>
      <w:r>
        <w:rPr>
          <w:spacing w:val="-4"/>
          <w:w w:val="110"/>
          <w:sz w:val="12"/>
        </w:rPr>
        <w:t> </w:t>
      </w:r>
      <w:r>
        <w:rPr>
          <w:w w:val="110"/>
          <w:sz w:val="12"/>
        </w:rPr>
        <w:t>article</w:t>
      </w:r>
      <w:r>
        <w:rPr>
          <w:spacing w:val="-3"/>
          <w:w w:val="110"/>
          <w:sz w:val="12"/>
        </w:rPr>
        <w:t> </w:t>
      </w:r>
      <w:r>
        <w:rPr>
          <w:w w:val="110"/>
          <w:sz w:val="12"/>
        </w:rPr>
        <w:t>under</w:t>
      </w:r>
      <w:r>
        <w:rPr>
          <w:spacing w:val="-2"/>
          <w:w w:val="110"/>
          <w:sz w:val="12"/>
        </w:rPr>
        <w:t> </w:t>
      </w:r>
      <w:r>
        <w:rPr>
          <w:w w:val="110"/>
          <w:sz w:val="12"/>
        </w:rPr>
        <w:t>the</w:t>
      </w:r>
      <w:r>
        <w:rPr>
          <w:spacing w:val="-1"/>
          <w:w w:val="110"/>
          <w:sz w:val="12"/>
        </w:rPr>
        <w:t> </w:t>
      </w:r>
      <w:r>
        <w:rPr>
          <w:w w:val="110"/>
          <w:sz w:val="12"/>
        </w:rPr>
        <w:t>CC</w:t>
      </w:r>
      <w:r>
        <w:rPr>
          <w:spacing w:val="-2"/>
          <w:w w:val="110"/>
          <w:sz w:val="12"/>
        </w:rPr>
        <w:t> </w:t>
      </w:r>
      <w:r>
        <w:rPr>
          <w:w w:val="110"/>
          <w:sz w:val="12"/>
        </w:rPr>
        <w:t>BY-NC-ND</w:t>
      </w:r>
      <w:r>
        <w:rPr>
          <w:spacing w:val="-4"/>
          <w:w w:val="110"/>
          <w:sz w:val="12"/>
        </w:rPr>
        <w:t> </w:t>
      </w:r>
      <w:r>
        <w:rPr>
          <w:w w:val="110"/>
          <w:sz w:val="12"/>
        </w:rPr>
        <w:t>license</w:t>
      </w:r>
      <w:r>
        <w:rPr>
          <w:spacing w:val="-1"/>
          <w:w w:val="110"/>
          <w:sz w:val="12"/>
        </w:rPr>
        <w:t> </w:t>
      </w:r>
      <w:r>
        <w:rPr>
          <w:w w:val="110"/>
          <w:sz w:val="12"/>
        </w:rPr>
        <w:t>(</w:t>
      </w:r>
      <w:hyperlink r:id="rId12">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top="840" w:bottom="280" w:left="640" w:right="580"/>
        </w:sectPr>
      </w:pPr>
    </w:p>
    <w:p>
      <w:pPr>
        <w:pStyle w:val="BodyText"/>
        <w:spacing w:before="94"/>
        <w:rPr>
          <w:sz w:val="20"/>
        </w:rPr>
      </w:pPr>
    </w:p>
    <w:p>
      <w:pPr>
        <w:spacing w:after="0"/>
        <w:rPr>
          <w:sz w:val="20"/>
        </w:rPr>
        <w:sectPr>
          <w:headerReference w:type="default" r:id="rId14"/>
          <w:footerReference w:type="default" r:id="rId15"/>
          <w:pgSz w:w="11910" w:h="15880"/>
          <w:pgMar w:header="887" w:footer="420" w:top="1080" w:bottom="620" w:left="640" w:right="580"/>
          <w:pgNumType w:start="2"/>
        </w:sectPr>
      </w:pPr>
    </w:p>
    <w:p>
      <w:pPr>
        <w:pStyle w:val="BodyText"/>
        <w:spacing w:before="111"/>
        <w:ind w:left="312"/>
      </w:pPr>
      <w:r>
        <w:rPr/>
        <mc:AlternateContent>
          <mc:Choice Requires="wps">
            <w:drawing>
              <wp:anchor distT="0" distB="0" distL="0" distR="0" allowOverlap="1" layoutInCell="1" locked="0" behindDoc="1" simplePos="0" relativeHeight="485152768">
                <wp:simplePos x="0" y="0"/>
                <wp:positionH relativeFrom="page">
                  <wp:posOffset>477354</wp:posOffset>
                </wp:positionH>
                <wp:positionV relativeFrom="paragraph">
                  <wp:posOffset>-31730</wp:posOffset>
                </wp:positionV>
                <wp:extent cx="6604634" cy="415099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604634" cy="4150995"/>
                        </a:xfrm>
                        <a:custGeom>
                          <a:avLst/>
                          <a:gdLst/>
                          <a:ahLst/>
                          <a:cxnLst/>
                          <a:rect l="l" t="t" r="r" b="b"/>
                          <a:pathLst>
                            <a:path w="6604634" h="4150995">
                              <a:moveTo>
                                <a:pt x="6604559" y="0"/>
                              </a:moveTo>
                              <a:lnTo>
                                <a:pt x="6598082" y="0"/>
                              </a:lnTo>
                              <a:lnTo>
                                <a:pt x="6598082" y="6477"/>
                              </a:lnTo>
                              <a:lnTo>
                                <a:pt x="6598082" y="4144314"/>
                              </a:lnTo>
                              <a:lnTo>
                                <a:pt x="6477" y="4144314"/>
                              </a:lnTo>
                              <a:lnTo>
                                <a:pt x="6477" y="6477"/>
                              </a:lnTo>
                              <a:lnTo>
                                <a:pt x="6598082" y="6477"/>
                              </a:lnTo>
                              <a:lnTo>
                                <a:pt x="6598082" y="0"/>
                              </a:lnTo>
                              <a:lnTo>
                                <a:pt x="6477" y="0"/>
                              </a:lnTo>
                              <a:lnTo>
                                <a:pt x="0" y="0"/>
                              </a:lnTo>
                              <a:lnTo>
                                <a:pt x="0" y="6477"/>
                              </a:lnTo>
                              <a:lnTo>
                                <a:pt x="0" y="4144314"/>
                              </a:lnTo>
                              <a:lnTo>
                                <a:pt x="0" y="4150791"/>
                              </a:lnTo>
                              <a:lnTo>
                                <a:pt x="6477" y="4150791"/>
                              </a:lnTo>
                              <a:lnTo>
                                <a:pt x="6598082" y="4150791"/>
                              </a:lnTo>
                              <a:lnTo>
                                <a:pt x="6604559" y="4150791"/>
                              </a:lnTo>
                              <a:lnTo>
                                <a:pt x="6604559" y="4144314"/>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498443pt;width:520.0500pt;height:326.850pt;mso-position-horizontal-relative:page;mso-position-vertical-relative:paragraph;z-index:-18163712" id="docshape17" coordorigin="752,-50" coordsize="10401,6537" path="m11153,-50l11142,-50,11142,-40,11142,6477,762,6477,762,-40,11142,-40,11142,-50,762,-50,752,-50,752,-40,752,6477,752,6487,762,6487,11142,6487,11153,6487,11153,6477,11153,-40,11153,-50xe" filled="true" fillcolor="#000000" stroked="false">
                <v:path arrowok="t"/>
                <v:fill type="solid"/>
                <w10:wrap type="none"/>
              </v:shape>
            </w:pict>
          </mc:Fallback>
        </mc:AlternateContent>
      </w:r>
      <w:r>
        <w:rPr>
          <w:spacing w:val="-2"/>
          <w:w w:val="110"/>
        </w:rPr>
        <w:t>Nomenclature</w:t>
      </w:r>
    </w:p>
    <w:p>
      <w:pPr>
        <w:pStyle w:val="BodyText"/>
        <w:spacing w:before="37"/>
      </w:pPr>
    </w:p>
    <w:p>
      <w:pPr>
        <w:pStyle w:val="BodyText"/>
        <w:tabs>
          <w:tab w:pos="1086" w:val="left" w:leader="none"/>
        </w:tabs>
        <w:spacing w:line="254" w:lineRule="auto"/>
        <w:ind w:left="312" w:right="38"/>
      </w:pPr>
      <w:r>
        <w:rPr>
          <w:i/>
          <w:w w:val="105"/>
        </w:rPr>
        <w:t>u</w:t>
      </w:r>
      <w:r>
        <w:rPr>
          <w:rFonts w:ascii="DejaVu Sans" w:hAnsi="DejaVu Sans"/>
          <w:w w:val="105"/>
        </w:rPr>
        <w:t>(</w:t>
      </w:r>
      <w:r>
        <w:rPr>
          <w:i/>
          <w:w w:val="105"/>
        </w:rPr>
        <w:t>r</w:t>
      </w:r>
      <w:r>
        <w:rPr>
          <w:rFonts w:ascii="Trebuchet MS" w:hAnsi="Trebuchet MS"/>
          <w:w w:val="105"/>
        </w:rPr>
        <w:t>,</w:t>
      </w:r>
      <w:r>
        <w:rPr>
          <w:rFonts w:ascii="Trebuchet MS" w:hAnsi="Trebuchet MS"/>
          <w:spacing w:val="-24"/>
          <w:w w:val="105"/>
        </w:rPr>
        <w:t> </w:t>
      </w:r>
      <w:r>
        <w:rPr>
          <w:rFonts w:ascii="Trebuchet MS" w:hAnsi="Trebuchet MS"/>
          <w:i/>
          <w:w w:val="105"/>
        </w:rPr>
        <w:t>h</w:t>
      </w:r>
      <w:r>
        <w:rPr>
          <w:rFonts w:ascii="DejaVu Sans" w:hAnsi="DejaVu Sans"/>
          <w:w w:val="105"/>
        </w:rPr>
        <w:t>)</w:t>
      </w:r>
      <w:r>
        <w:rPr>
          <w:rFonts w:ascii="DejaVu Sans" w:hAnsi="DejaVu Sans"/>
        </w:rPr>
        <w:tab/>
      </w:r>
      <w:r>
        <w:rPr>
          <w:w w:val="105"/>
        </w:rPr>
        <w:t>Radial velocity (</w:t>
      </w:r>
      <w:r>
        <w:rPr>
          <w:i/>
          <w:w w:val="105"/>
        </w:rPr>
        <w:t>ms</w:t>
      </w:r>
      <w:r>
        <w:rPr>
          <w:rFonts w:ascii="DejaVu Sans" w:hAnsi="DejaVu Sans"/>
          <w:w w:val="105"/>
          <w:vertAlign w:val="superscript"/>
        </w:rPr>
        <w:t>—</w:t>
      </w:r>
      <w:r>
        <w:rPr>
          <w:w w:val="105"/>
          <w:vertAlign w:val="superscript"/>
        </w:rPr>
        <w:t>1</w:t>
      </w:r>
      <w:r>
        <w:rPr>
          <w:rFonts w:ascii="DejaVu Sans" w:hAnsi="DejaVu Sans"/>
          <w:w w:val="105"/>
          <w:vertAlign w:val="baseline"/>
        </w:rPr>
        <w:t>) </w:t>
      </w:r>
      <w:r>
        <w:rPr>
          <w:i/>
          <w:spacing w:val="-4"/>
          <w:w w:val="105"/>
          <w:vertAlign w:val="baseline"/>
        </w:rPr>
        <w:t>U</w:t>
      </w:r>
      <w:r>
        <w:rPr>
          <w:spacing w:val="-4"/>
          <w:w w:val="105"/>
          <w:vertAlign w:val="subscript"/>
        </w:rPr>
        <w:t>max</w:t>
      </w:r>
      <w:r>
        <w:rPr>
          <w:vertAlign w:val="baseline"/>
        </w:rPr>
        <w:tab/>
      </w:r>
      <w:r>
        <w:rPr>
          <w:w w:val="105"/>
          <w:vertAlign w:val="baseline"/>
        </w:rPr>
        <w:t>Maximum</w:t>
      </w:r>
      <w:r>
        <w:rPr>
          <w:spacing w:val="-9"/>
          <w:w w:val="105"/>
          <w:vertAlign w:val="baseline"/>
        </w:rPr>
        <w:t> </w:t>
      </w:r>
      <w:r>
        <w:rPr>
          <w:w w:val="105"/>
          <w:vertAlign w:val="baseline"/>
        </w:rPr>
        <w:t>velocity</w:t>
      </w:r>
      <w:r>
        <w:rPr>
          <w:spacing w:val="-7"/>
          <w:w w:val="105"/>
          <w:vertAlign w:val="baseline"/>
        </w:rPr>
        <w:t> </w:t>
      </w:r>
      <w:r>
        <w:rPr>
          <w:w w:val="105"/>
          <w:vertAlign w:val="baseline"/>
        </w:rPr>
        <w:t>(</w:t>
      </w:r>
      <w:r>
        <w:rPr>
          <w:i/>
          <w:w w:val="105"/>
          <w:vertAlign w:val="baseline"/>
        </w:rPr>
        <w:t>ms</w:t>
      </w:r>
      <w:r>
        <w:rPr>
          <w:rFonts w:ascii="DejaVu Sans" w:hAnsi="DejaVu Sans"/>
          <w:w w:val="105"/>
          <w:vertAlign w:val="superscript"/>
        </w:rPr>
        <w:t>—</w:t>
      </w:r>
      <w:r>
        <w:rPr>
          <w:w w:val="105"/>
          <w:vertAlign w:val="superscript"/>
        </w:rPr>
        <w:t>1</w:t>
      </w:r>
      <w:r>
        <w:rPr>
          <w:rFonts w:ascii="DejaVu Sans" w:hAnsi="DejaVu Sans"/>
          <w:w w:val="105"/>
          <w:vertAlign w:val="baseline"/>
        </w:rPr>
        <w:t>) (</w:t>
      </w:r>
      <w:r>
        <w:rPr>
          <w:i/>
          <w:w w:val="105"/>
          <w:vertAlign w:val="baseline"/>
        </w:rPr>
        <w:t>r</w:t>
      </w:r>
      <w:r>
        <w:rPr>
          <w:rFonts w:ascii="Trebuchet MS" w:hAnsi="Trebuchet MS"/>
          <w:w w:val="105"/>
          <w:vertAlign w:val="baseline"/>
        </w:rPr>
        <w:t>,</w:t>
      </w:r>
      <w:r>
        <w:rPr>
          <w:rFonts w:ascii="Trebuchet MS" w:hAnsi="Trebuchet MS"/>
          <w:spacing w:val="-21"/>
          <w:w w:val="105"/>
          <w:vertAlign w:val="baseline"/>
        </w:rPr>
        <w:t> </w:t>
      </w:r>
      <w:r>
        <w:rPr>
          <w:rFonts w:ascii="Trebuchet MS" w:hAnsi="Trebuchet MS"/>
          <w:i/>
          <w:w w:val="105"/>
          <w:vertAlign w:val="baseline"/>
        </w:rPr>
        <w:t>h</w:t>
      </w:r>
      <w:r>
        <w:rPr>
          <w:rFonts w:ascii="Trebuchet MS" w:hAnsi="Trebuchet MS"/>
          <w:w w:val="105"/>
          <w:vertAlign w:val="baseline"/>
        </w:rPr>
        <w:t>,</w:t>
      </w:r>
      <w:r>
        <w:rPr>
          <w:rFonts w:ascii="Trebuchet MS" w:hAnsi="Trebuchet MS"/>
          <w:spacing w:val="-21"/>
          <w:w w:val="105"/>
          <w:vertAlign w:val="baseline"/>
        </w:rPr>
        <w:t> </w:t>
      </w:r>
      <w:r>
        <w:rPr>
          <w:i/>
          <w:w w:val="105"/>
          <w:vertAlign w:val="baseline"/>
        </w:rPr>
        <w:t>z</w:t>
      </w:r>
      <w:r>
        <w:rPr>
          <w:rFonts w:ascii="DejaVu Sans" w:hAnsi="DejaVu Sans"/>
          <w:w w:val="105"/>
          <w:vertAlign w:val="baseline"/>
        </w:rPr>
        <w:t>)</w:t>
      </w:r>
      <w:r>
        <w:rPr>
          <w:rFonts w:ascii="DejaVu Sans" w:hAnsi="DejaVu Sans"/>
          <w:vertAlign w:val="baseline"/>
        </w:rPr>
        <w:tab/>
      </w:r>
      <w:r>
        <w:rPr>
          <w:w w:val="105"/>
          <w:vertAlign w:val="baseline"/>
        </w:rPr>
        <w:t>Polar coordinates</w:t>
      </w:r>
    </w:p>
    <w:p>
      <w:pPr>
        <w:spacing w:line="240" w:lineRule="auto" w:before="0"/>
        <w:rPr>
          <w:sz w:val="16"/>
        </w:rPr>
      </w:pPr>
      <w:r>
        <w:rPr/>
        <w:br w:type="column"/>
      </w:r>
      <w:r>
        <w:rPr>
          <w:sz w:val="16"/>
        </w:rPr>
      </w:r>
    </w:p>
    <w:p>
      <w:pPr>
        <w:pStyle w:val="BodyText"/>
        <w:spacing w:before="156"/>
      </w:pPr>
    </w:p>
    <w:p>
      <w:pPr>
        <w:tabs>
          <w:tab w:pos="1086" w:val="left" w:leader="none"/>
        </w:tabs>
        <w:spacing w:before="0"/>
        <w:ind w:left="312" w:right="0" w:firstLine="0"/>
        <w:jc w:val="left"/>
        <w:rPr>
          <w:sz w:val="16"/>
        </w:rPr>
      </w:pPr>
      <w:r>
        <w:rPr>
          <w:i/>
          <w:sz w:val="16"/>
        </w:rPr>
        <w:t>T</w:t>
      </w:r>
      <w:r>
        <w:rPr>
          <w:i/>
          <w:sz w:val="16"/>
          <w:vertAlign w:val="subscript"/>
        </w:rPr>
        <w:t>w</w:t>
      </w:r>
      <w:r>
        <w:rPr>
          <w:sz w:val="16"/>
          <w:vertAlign w:val="baseline"/>
        </w:rPr>
        <w:t>,</w:t>
      </w:r>
      <w:r>
        <w:rPr>
          <w:spacing w:val="19"/>
          <w:sz w:val="16"/>
          <w:vertAlign w:val="baseline"/>
        </w:rPr>
        <w:t> </w:t>
      </w:r>
      <w:r>
        <w:rPr>
          <w:i/>
          <w:spacing w:val="-5"/>
          <w:sz w:val="16"/>
          <w:vertAlign w:val="baseline"/>
        </w:rPr>
        <w:t>C</w:t>
      </w:r>
      <w:r>
        <w:rPr>
          <w:i/>
          <w:spacing w:val="-5"/>
          <w:sz w:val="16"/>
          <w:vertAlign w:val="subscript"/>
        </w:rPr>
        <w:t>w</w:t>
      </w:r>
      <w:r>
        <w:rPr>
          <w:i/>
          <w:sz w:val="16"/>
          <w:vertAlign w:val="baseline"/>
        </w:rPr>
        <w:tab/>
      </w:r>
      <w:r>
        <w:rPr>
          <w:spacing w:val="-2"/>
          <w:sz w:val="16"/>
          <w:vertAlign w:val="baseline"/>
        </w:rPr>
        <w:t>Temperature</w:t>
      </w:r>
    </w:p>
    <w:p>
      <w:pPr>
        <w:pStyle w:val="BodyText"/>
        <w:spacing w:before="18"/>
        <w:ind w:left="1084"/>
      </w:pPr>
      <w:r>
        <w:rPr>
          <w:spacing w:val="-2"/>
          <w:w w:val="105"/>
        </w:rPr>
        <w:t>walls</w:t>
      </w:r>
    </w:p>
    <w:p>
      <w:pPr>
        <w:tabs>
          <w:tab w:pos="1086" w:val="left" w:leader="none"/>
        </w:tabs>
        <w:spacing w:line="194" w:lineRule="exact" w:before="13"/>
        <w:ind w:left="312" w:right="0" w:firstLine="0"/>
        <w:jc w:val="left"/>
        <w:rPr>
          <w:rFonts w:ascii="WenQuanYi Micro Hei Mono" w:hAnsi="WenQuanYi Micro Hei Mono"/>
          <w:sz w:val="16"/>
        </w:rPr>
      </w:pPr>
      <w:r>
        <w:rPr>
          <w:i/>
          <w:w w:val="85"/>
          <w:sz w:val="16"/>
        </w:rPr>
        <w:t>q</w:t>
      </w:r>
      <w:r>
        <w:rPr>
          <w:rFonts w:ascii="Trebuchet MS" w:hAnsi="Trebuchet MS"/>
          <w:w w:val="85"/>
          <w:sz w:val="16"/>
        </w:rPr>
        <w:t>,</w:t>
      </w:r>
      <w:r>
        <w:rPr>
          <w:rFonts w:ascii="Trebuchet MS" w:hAnsi="Trebuchet MS"/>
          <w:spacing w:val="-14"/>
          <w:w w:val="85"/>
          <w:sz w:val="16"/>
        </w:rPr>
        <w:t> </w:t>
      </w:r>
      <w:r>
        <w:rPr>
          <w:i/>
          <w:spacing w:val="-5"/>
          <w:w w:val="95"/>
          <w:sz w:val="16"/>
        </w:rPr>
        <w:t>J</w:t>
      </w:r>
      <w:r>
        <w:rPr>
          <w:i/>
          <w:spacing w:val="-5"/>
          <w:w w:val="95"/>
          <w:position w:val="-3"/>
          <w:sz w:val="11"/>
        </w:rPr>
        <w:t>C</w:t>
      </w:r>
      <w:r>
        <w:rPr>
          <w:i/>
          <w:position w:val="-3"/>
          <w:sz w:val="11"/>
        </w:rPr>
        <w:tab/>
      </w:r>
      <w:r>
        <w:rPr>
          <w:sz w:val="16"/>
        </w:rPr>
        <w:t>Heat</w:t>
      </w:r>
      <w:r>
        <w:rPr>
          <w:rFonts w:ascii="WenQuanYi Micro Hei Mono" w:hAnsi="WenQuanYi Micro Hei Mono"/>
          <w:spacing w:val="-5"/>
          <w:position w:val="13"/>
          <w:sz w:val="16"/>
        </w:rPr>
        <w:t> </w:t>
      </w:r>
      <w:r>
        <w:rPr>
          <w:i/>
          <w:sz w:val="16"/>
        </w:rPr>
        <w:t>Wm</w:t>
      </w:r>
      <w:r>
        <w:rPr>
          <w:rFonts w:ascii="DejaVu Sans" w:hAnsi="DejaVu Sans"/>
          <w:sz w:val="16"/>
          <w:vertAlign w:val="superscript"/>
        </w:rPr>
        <w:t>—</w:t>
      </w:r>
      <w:r>
        <w:rPr>
          <w:spacing w:val="-10"/>
          <w:sz w:val="16"/>
          <w:vertAlign w:val="superscript"/>
        </w:rPr>
        <w:t>2</w:t>
      </w:r>
      <w:r>
        <w:rPr>
          <w:rFonts w:ascii="WenQuanYi Micro Hei Mono" w:hAnsi="WenQuanYi Micro Hei Mono"/>
          <w:spacing w:val="-10"/>
          <w:position w:val="13"/>
          <w:sz w:val="16"/>
          <w:vertAlign w:val="baseline"/>
        </w:rPr>
        <w:t> </w:t>
      </w:r>
    </w:p>
    <w:p>
      <w:pPr>
        <w:spacing w:line="240" w:lineRule="auto" w:before="70"/>
        <w:rPr>
          <w:rFonts w:ascii="WenQuanYi Micro Hei Mono"/>
          <w:sz w:val="16"/>
        </w:rPr>
      </w:pPr>
      <w:r>
        <w:rPr/>
        <w:br w:type="column"/>
      </w:r>
      <w:r>
        <w:rPr>
          <w:rFonts w:ascii="WenQuanYi Micro Hei Mono"/>
          <w:sz w:val="16"/>
        </w:rPr>
      </w:r>
    </w:p>
    <w:p>
      <w:pPr>
        <w:pStyle w:val="BodyText"/>
        <w:spacing w:line="390" w:lineRule="atLeast"/>
        <w:ind w:left="13" w:right="369" w:firstLine="3"/>
        <w:rPr>
          <w:rFonts w:ascii="WenQuanYi Micro Hei Mono" w:hAnsi="WenQuanYi Micro Hei Mono"/>
        </w:rPr>
      </w:pPr>
      <w:r>
        <w:rPr>
          <w:rFonts w:ascii="DejaVu Sans" w:hAnsi="DejaVu Sans"/>
          <w:w w:val="105"/>
        </w:rPr>
        <w:t>(</w:t>
      </w:r>
      <w:r>
        <w:rPr>
          <w:i/>
          <w:w w:val="105"/>
        </w:rPr>
        <w:t>K</w:t>
      </w:r>
      <w:r>
        <w:rPr>
          <w:rFonts w:ascii="DejaVu Sans" w:hAnsi="DejaVu Sans"/>
          <w:w w:val="105"/>
        </w:rPr>
        <w:t>)</w:t>
      </w:r>
      <w:r>
        <w:rPr>
          <w:rFonts w:ascii="DejaVu Sans" w:hAnsi="DejaVu Sans"/>
          <w:spacing w:val="25"/>
          <w:w w:val="105"/>
        </w:rPr>
        <w:t> </w:t>
      </w:r>
      <w:r>
        <w:rPr>
          <w:w w:val="105"/>
        </w:rPr>
        <w:t>and</w:t>
      </w:r>
      <w:r>
        <w:rPr>
          <w:spacing w:val="38"/>
          <w:w w:val="105"/>
        </w:rPr>
        <w:t> </w:t>
      </w:r>
      <w:r>
        <w:rPr>
          <w:w w:val="105"/>
        </w:rPr>
        <w:t>concentration</w:t>
      </w:r>
      <w:r>
        <w:rPr>
          <w:spacing w:val="38"/>
          <w:w w:val="105"/>
        </w:rPr>
        <w:t> </w:t>
      </w:r>
      <w:r>
        <w:rPr>
          <w:w w:val="105"/>
        </w:rPr>
        <w:t>(</w:t>
      </w:r>
      <w:r>
        <w:rPr>
          <w:i/>
          <w:w w:val="105"/>
        </w:rPr>
        <w:t>kgm</w:t>
      </w:r>
      <w:r>
        <w:rPr>
          <w:rFonts w:ascii="DejaVu Sans" w:hAnsi="DejaVu Sans"/>
          <w:w w:val="105"/>
          <w:vertAlign w:val="superscript"/>
        </w:rPr>
        <w:t>—</w:t>
      </w:r>
      <w:r>
        <w:rPr>
          <w:w w:val="105"/>
          <w:vertAlign w:val="superscript"/>
        </w:rPr>
        <w:t>3</w:t>
      </w:r>
      <w:r>
        <w:rPr>
          <w:w w:val="105"/>
          <w:vertAlign w:val="baseline"/>
        </w:rPr>
        <w:t>)</w:t>
      </w:r>
      <w:r>
        <w:rPr>
          <w:spacing w:val="38"/>
          <w:w w:val="105"/>
          <w:vertAlign w:val="baseline"/>
        </w:rPr>
        <w:t> </w:t>
      </w:r>
      <w:r>
        <w:rPr>
          <w:w w:val="105"/>
          <w:vertAlign w:val="baseline"/>
        </w:rPr>
        <w:t>at</w:t>
      </w:r>
      <w:r>
        <w:rPr>
          <w:spacing w:val="38"/>
          <w:w w:val="105"/>
          <w:vertAlign w:val="baseline"/>
        </w:rPr>
        <w:t> </w:t>
      </w:r>
      <w:r>
        <w:rPr>
          <w:w w:val="105"/>
          <w:vertAlign w:val="baseline"/>
        </w:rPr>
        <w:t>the and mass flux</w:t>
      </w:r>
      <w:r>
        <w:rPr>
          <w:rFonts w:ascii="WenQuanYi Micro Hei Mono" w:hAnsi="WenQuanYi Micro Hei Mono"/>
          <w:w w:val="105"/>
          <w:position w:val="13"/>
          <w:vertAlign w:val="baseline"/>
        </w:rPr>
        <w:t> </w:t>
      </w:r>
      <w:r>
        <w:rPr>
          <w:i/>
          <w:w w:val="105"/>
          <w:vertAlign w:val="baseline"/>
        </w:rPr>
        <w:t>kgm</w:t>
      </w:r>
      <w:r>
        <w:rPr>
          <w:rFonts w:ascii="DejaVu Sans" w:hAnsi="DejaVu Sans"/>
          <w:w w:val="105"/>
          <w:vertAlign w:val="superscript"/>
        </w:rPr>
        <w:t>—</w:t>
      </w:r>
      <w:r>
        <w:rPr>
          <w:w w:val="105"/>
          <w:vertAlign w:val="superscript"/>
        </w:rPr>
        <w:t>2</w:t>
      </w:r>
      <w:r>
        <w:rPr>
          <w:i/>
          <w:w w:val="105"/>
          <w:vertAlign w:val="baseline"/>
        </w:rPr>
        <w:t>s</w:t>
      </w:r>
      <w:r>
        <w:rPr>
          <w:rFonts w:ascii="DejaVu Sans" w:hAnsi="DejaVu Sans"/>
          <w:w w:val="105"/>
          <w:vertAlign w:val="superscript"/>
        </w:rPr>
        <w:t>—</w:t>
      </w:r>
      <w:r>
        <w:rPr>
          <w:w w:val="125"/>
          <w:vertAlign w:val="superscript"/>
        </w:rPr>
        <w:t>1</w:t>
      </w:r>
      <w:r>
        <w:rPr>
          <w:rFonts w:ascii="WenQuanYi Micro Hei Mono" w:hAnsi="WenQuanYi Micro Hei Mono"/>
          <w:w w:val="125"/>
          <w:position w:val="13"/>
          <w:vertAlign w:val="baseline"/>
        </w:rPr>
        <w:t> </w:t>
      </w:r>
    </w:p>
    <w:p>
      <w:pPr>
        <w:spacing w:after="0" w:line="390" w:lineRule="atLeast"/>
        <w:rPr>
          <w:rFonts w:ascii="WenQuanYi Micro Hei Mono" w:hAnsi="WenQuanYi Micro Hei Mono"/>
        </w:rPr>
        <w:sectPr>
          <w:type w:val="continuous"/>
          <w:pgSz w:w="11910" w:h="15880"/>
          <w:pgMar w:header="887" w:footer="420" w:top="840" w:bottom="280" w:left="640" w:right="580"/>
          <w:cols w:num="3" w:equalWidth="0">
            <w:col w:w="3053" w:space="2128"/>
            <w:col w:w="2080" w:space="39"/>
            <w:col w:w="3390"/>
          </w:cols>
        </w:sectPr>
      </w:pPr>
    </w:p>
    <w:p>
      <w:pPr>
        <w:pStyle w:val="BodyText"/>
        <w:tabs>
          <w:tab w:pos="1086" w:val="left" w:leader="none"/>
        </w:tabs>
        <w:spacing w:line="196" w:lineRule="exact"/>
        <w:ind w:left="312"/>
      </w:pPr>
      <w:r>
        <w:rPr>
          <w:rFonts w:ascii="DejaVu Sans" w:hAnsi="DejaVu Sans"/>
          <w:spacing w:val="-10"/>
          <w:w w:val="110"/>
          <w:sz w:val="17"/>
        </w:rPr>
        <w:t>∇</w:t>
      </w:r>
      <w:r>
        <w:rPr>
          <w:rFonts w:ascii="DejaVu Sans" w:hAnsi="DejaVu Sans"/>
          <w:sz w:val="17"/>
        </w:rPr>
        <w:tab/>
      </w:r>
      <w:r>
        <w:rPr/>
        <w:t>Gradient</w:t>
      </w:r>
      <w:r>
        <w:rPr>
          <w:spacing w:val="19"/>
          <w:w w:val="110"/>
        </w:rPr>
        <w:t> </w:t>
      </w:r>
      <w:r>
        <w:rPr>
          <w:spacing w:val="-2"/>
          <w:w w:val="110"/>
        </w:rPr>
        <w:t>operator</w:t>
      </w:r>
    </w:p>
    <w:p>
      <w:pPr>
        <w:pStyle w:val="BodyText"/>
        <w:tabs>
          <w:tab w:pos="1086" w:val="left" w:leader="none"/>
        </w:tabs>
        <w:spacing w:line="198" w:lineRule="exact"/>
        <w:ind w:left="312"/>
      </w:pPr>
      <w:r>
        <w:rPr/>
        <w:br w:type="column"/>
      </w:r>
      <w:r>
        <w:rPr/>
        <w:t>2</w:t>
      </w:r>
      <w:r>
        <w:rPr>
          <w:spacing w:val="16"/>
        </w:rPr>
        <w:t> </w:t>
      </w:r>
      <w:r>
        <w:rPr>
          <w:rFonts w:ascii="Trebuchet MS"/>
          <w:i/>
          <w:spacing w:val="-10"/>
          <w:sz w:val="19"/>
        </w:rPr>
        <w:t>a</w:t>
      </w:r>
      <w:r>
        <w:rPr>
          <w:rFonts w:ascii="Trebuchet MS"/>
          <w:i/>
          <w:sz w:val="19"/>
        </w:rPr>
        <w:tab/>
      </w:r>
      <w:r>
        <w:rPr/>
        <w:t>Channel</w:t>
      </w:r>
      <w:r>
        <w:rPr>
          <w:spacing w:val="18"/>
        </w:rPr>
        <w:t> </w:t>
      </w:r>
      <w:r>
        <w:rPr>
          <w:spacing w:val="-2"/>
        </w:rPr>
        <w:t>width</w:t>
      </w:r>
    </w:p>
    <w:p>
      <w:pPr>
        <w:spacing w:after="0" w:line="198" w:lineRule="exact"/>
        <w:sectPr>
          <w:type w:val="continuous"/>
          <w:pgSz w:w="11910" w:h="15880"/>
          <w:pgMar w:header="887" w:footer="420" w:top="840" w:bottom="280" w:left="640" w:right="580"/>
          <w:cols w:num="2" w:equalWidth="0">
            <w:col w:w="2450" w:space="2731"/>
            <w:col w:w="5509"/>
          </w:cols>
        </w:sectPr>
      </w:pPr>
    </w:p>
    <w:p>
      <w:pPr>
        <w:spacing w:line="123" w:lineRule="exact" w:before="43"/>
        <w:ind w:left="312" w:right="0" w:firstLine="0"/>
        <w:jc w:val="left"/>
        <w:rPr>
          <w:rFonts w:ascii="DejaVu Sans" w:hAnsi="DejaVu Sans"/>
          <w:sz w:val="8"/>
        </w:rPr>
      </w:pPr>
      <w:r>
        <w:rPr>
          <w:rFonts w:ascii="Times New Roman" w:hAnsi="Times New Roman"/>
          <w:spacing w:val="69"/>
          <w:w w:val="110"/>
          <w:position w:val="2"/>
          <w:sz w:val="11"/>
          <w:u w:val="single"/>
        </w:rPr>
        <w:t> </w:t>
      </w:r>
      <w:r>
        <w:rPr>
          <w:i/>
          <w:spacing w:val="-7"/>
          <w:w w:val="110"/>
          <w:position w:val="2"/>
          <w:sz w:val="11"/>
          <w:u w:val="single"/>
        </w:rPr>
        <w:t>k</w:t>
      </w:r>
      <w:r>
        <w:rPr>
          <w:rFonts w:ascii="DejaVu Sans" w:hAnsi="DejaVu Sans"/>
          <w:spacing w:val="-7"/>
          <w:w w:val="110"/>
          <w:sz w:val="8"/>
          <w:u w:val="single"/>
        </w:rPr>
        <w:t>∞</w:t>
      </w:r>
      <w:r>
        <w:rPr>
          <w:rFonts w:ascii="DejaVu Sans" w:hAnsi="DejaVu Sans"/>
          <w:spacing w:val="80"/>
          <w:w w:val="110"/>
          <w:sz w:val="8"/>
          <w:u w:val="single"/>
        </w:rPr>
        <w:t> </w:t>
      </w:r>
    </w:p>
    <w:p>
      <w:pPr>
        <w:spacing w:line="178" w:lineRule="exact" w:before="0"/>
        <w:ind w:left="312" w:right="0" w:firstLine="0"/>
        <w:jc w:val="left"/>
        <w:rPr>
          <w:i/>
          <w:sz w:val="8"/>
        </w:rPr>
      </w:pPr>
      <w:r>
        <w:rPr>
          <w:rFonts w:ascii="DejaVu Sans"/>
          <w:spacing w:val="-2"/>
          <w:position w:val="1"/>
          <w:sz w:val="16"/>
        </w:rPr>
        <w:t>(</w:t>
      </w:r>
      <w:r>
        <w:rPr>
          <w:rFonts w:ascii="Trebuchet MS"/>
          <w:i/>
          <w:spacing w:val="-2"/>
          <w:position w:val="2"/>
          <w:sz w:val="13"/>
        </w:rPr>
        <w:t>q</w:t>
      </w:r>
      <w:r>
        <w:rPr>
          <w:i/>
          <w:spacing w:val="-2"/>
          <w:position w:val="2"/>
          <w:sz w:val="11"/>
        </w:rPr>
        <w:t>c</w:t>
      </w:r>
      <w:r>
        <w:rPr>
          <w:i/>
          <w:spacing w:val="-2"/>
          <w:sz w:val="8"/>
        </w:rPr>
        <w:t>p</w:t>
      </w:r>
      <w:r>
        <w:rPr>
          <w:i/>
          <w:spacing w:val="-4"/>
          <w:sz w:val="8"/>
        </w:rPr>
        <w:t> </w:t>
      </w:r>
      <w:r>
        <w:rPr>
          <w:rFonts w:ascii="DejaVu Sans"/>
          <w:spacing w:val="-5"/>
          <w:position w:val="1"/>
          <w:sz w:val="16"/>
        </w:rPr>
        <w:t>)</w:t>
      </w:r>
      <w:r>
        <w:rPr>
          <w:i/>
          <w:spacing w:val="-5"/>
          <w:position w:val="-3"/>
          <w:sz w:val="8"/>
        </w:rPr>
        <w:t>f</w:t>
      </w:r>
    </w:p>
    <w:p>
      <w:pPr>
        <w:pStyle w:val="BodyText"/>
        <w:spacing w:before="64"/>
        <w:ind w:left="312"/>
      </w:pPr>
      <w:r>
        <w:rPr/>
        <w:br w:type="column"/>
      </w:r>
      <w:r>
        <w:rPr/>
        <w:t>Thermal</w:t>
      </w:r>
      <w:r>
        <w:rPr>
          <w:spacing w:val="29"/>
        </w:rPr>
        <w:t> </w:t>
      </w:r>
      <w:r>
        <w:rPr/>
        <w:t>diffusivity</w:t>
      </w:r>
      <w:r>
        <w:rPr>
          <w:spacing w:val="29"/>
        </w:rPr>
        <w:t> </w:t>
      </w:r>
      <w:r>
        <w:rPr>
          <w:spacing w:val="-2"/>
        </w:rPr>
        <w:t>(</w:t>
      </w:r>
      <w:r>
        <w:rPr>
          <w:i/>
          <w:spacing w:val="-2"/>
        </w:rPr>
        <w:t>m</w:t>
      </w:r>
      <w:r>
        <w:rPr>
          <w:spacing w:val="-2"/>
          <w:vertAlign w:val="superscript"/>
        </w:rPr>
        <w:t>2</w:t>
      </w:r>
      <w:r>
        <w:rPr>
          <w:rFonts w:ascii="Trebuchet MS"/>
          <w:spacing w:val="-2"/>
          <w:vertAlign w:val="baseline"/>
        </w:rPr>
        <w:t>/</w:t>
      </w:r>
      <w:r>
        <w:rPr>
          <w:i/>
          <w:spacing w:val="-2"/>
          <w:vertAlign w:val="baseline"/>
        </w:rPr>
        <w:t>s</w:t>
      </w:r>
      <w:r>
        <w:rPr>
          <w:spacing w:val="-2"/>
          <w:vertAlign w:val="baseline"/>
        </w:rPr>
        <w:t>)</w:t>
      </w:r>
    </w:p>
    <w:p>
      <w:pPr>
        <w:pStyle w:val="BodyText"/>
        <w:tabs>
          <w:tab w:pos="1086" w:val="left" w:leader="none"/>
        </w:tabs>
        <w:spacing w:before="7"/>
        <w:ind w:left="312"/>
      </w:pPr>
      <w:r>
        <w:rPr/>
        <w:br w:type="column"/>
      </w:r>
      <w:r>
        <w:rPr>
          <w:i/>
          <w:spacing w:val="-5"/>
          <w:w w:val="105"/>
        </w:rPr>
        <w:t>S</w:t>
      </w:r>
      <w:r>
        <w:rPr>
          <w:i/>
          <w:spacing w:val="-5"/>
          <w:w w:val="105"/>
          <w:vertAlign w:val="subscript"/>
        </w:rPr>
        <w:t>r</w:t>
      </w:r>
      <w:r>
        <w:rPr>
          <w:rFonts w:ascii="Trebuchet MS"/>
          <w:i/>
          <w:spacing w:val="-5"/>
          <w:w w:val="105"/>
          <w:vertAlign w:val="subscript"/>
        </w:rPr>
        <w:t>h</w:t>
      </w:r>
      <w:r>
        <w:rPr>
          <w:rFonts w:ascii="Trebuchet MS"/>
          <w:i/>
          <w:vertAlign w:val="baseline"/>
        </w:rPr>
        <w:tab/>
      </w:r>
      <w:r>
        <w:rPr>
          <w:w w:val="105"/>
          <w:vertAlign w:val="baseline"/>
        </w:rPr>
        <w:t>Shear</w:t>
      </w:r>
      <w:r>
        <w:rPr>
          <w:spacing w:val="4"/>
          <w:w w:val="105"/>
          <w:vertAlign w:val="baseline"/>
        </w:rPr>
        <w:t> </w:t>
      </w:r>
      <w:r>
        <w:rPr>
          <w:w w:val="105"/>
          <w:vertAlign w:val="baseline"/>
        </w:rPr>
        <w:t>stress</w:t>
      </w:r>
      <w:r>
        <w:rPr>
          <w:spacing w:val="4"/>
          <w:w w:val="105"/>
          <w:vertAlign w:val="baseline"/>
        </w:rPr>
        <w:t> </w:t>
      </w:r>
      <w:r>
        <w:rPr>
          <w:w w:val="105"/>
          <w:vertAlign w:val="baseline"/>
        </w:rPr>
        <w:t>at</w:t>
      </w:r>
      <w:r>
        <w:rPr>
          <w:spacing w:val="5"/>
          <w:w w:val="105"/>
          <w:vertAlign w:val="baseline"/>
        </w:rPr>
        <w:t> </w:t>
      </w:r>
      <w:r>
        <w:rPr>
          <w:w w:val="105"/>
          <w:vertAlign w:val="baseline"/>
        </w:rPr>
        <w:t>the</w:t>
      </w:r>
      <w:r>
        <w:rPr>
          <w:spacing w:val="4"/>
          <w:w w:val="105"/>
          <w:vertAlign w:val="baseline"/>
        </w:rPr>
        <w:t> </w:t>
      </w:r>
      <w:r>
        <w:rPr>
          <w:spacing w:val="-4"/>
          <w:w w:val="105"/>
          <w:vertAlign w:val="baseline"/>
        </w:rPr>
        <w:t>wall</w:t>
      </w:r>
    </w:p>
    <w:p>
      <w:pPr>
        <w:pStyle w:val="BodyText"/>
        <w:tabs>
          <w:tab w:pos="1086" w:val="left" w:leader="none"/>
        </w:tabs>
        <w:spacing w:line="137" w:lineRule="exact" w:before="14"/>
        <w:ind w:left="312"/>
      </w:pPr>
      <w:r>
        <w:rPr>
          <w:rFonts w:ascii="Trebuchet MS"/>
          <w:i/>
          <w:w w:val="105"/>
        </w:rPr>
        <w:t>b</w:t>
      </w:r>
      <w:r>
        <w:rPr>
          <w:w w:val="105"/>
          <w:position w:val="-3"/>
          <w:sz w:val="11"/>
        </w:rPr>
        <w:t>1</w:t>
      </w:r>
      <w:r>
        <w:rPr>
          <w:w w:val="105"/>
        </w:rPr>
        <w:t>,</w:t>
      </w:r>
      <w:r>
        <w:rPr>
          <w:spacing w:val="20"/>
          <w:w w:val="105"/>
        </w:rPr>
        <w:t> </w:t>
      </w:r>
      <w:r>
        <w:rPr>
          <w:rFonts w:ascii="Trebuchet MS"/>
          <w:i/>
          <w:spacing w:val="-5"/>
          <w:w w:val="105"/>
        </w:rPr>
        <w:t>b</w:t>
      </w:r>
      <w:r>
        <w:rPr>
          <w:spacing w:val="-5"/>
          <w:w w:val="105"/>
          <w:position w:val="-3"/>
          <w:sz w:val="11"/>
        </w:rPr>
        <w:t>2</w:t>
      </w:r>
      <w:r>
        <w:rPr>
          <w:position w:val="-3"/>
          <w:sz w:val="11"/>
        </w:rPr>
        <w:tab/>
      </w:r>
      <w:r>
        <w:rPr>
          <w:w w:val="105"/>
        </w:rPr>
        <w:t>Thermal</w:t>
      </w:r>
      <w:r>
        <w:rPr>
          <w:spacing w:val="-2"/>
          <w:w w:val="105"/>
        </w:rPr>
        <w:t> </w:t>
      </w:r>
      <w:r>
        <w:rPr>
          <w:w w:val="105"/>
        </w:rPr>
        <w:t>and</w:t>
      </w:r>
      <w:r>
        <w:rPr>
          <w:spacing w:val="-1"/>
          <w:w w:val="105"/>
        </w:rPr>
        <w:t> </w:t>
      </w:r>
      <w:r>
        <w:rPr>
          <w:w w:val="105"/>
        </w:rPr>
        <w:t>solutal relaxation</w:t>
      </w:r>
      <w:r>
        <w:rPr>
          <w:spacing w:val="-1"/>
          <w:w w:val="105"/>
        </w:rPr>
        <w:t> </w:t>
      </w:r>
      <w:r>
        <w:rPr>
          <w:spacing w:val="-4"/>
          <w:w w:val="105"/>
        </w:rPr>
        <w:t>time</w:t>
      </w:r>
    </w:p>
    <w:p>
      <w:pPr>
        <w:spacing w:after="0" w:line="137" w:lineRule="exact"/>
        <w:sectPr>
          <w:type w:val="continuous"/>
          <w:pgSz w:w="11910" w:h="15880"/>
          <w:pgMar w:header="887" w:footer="420" w:top="840" w:bottom="280" w:left="640" w:right="580"/>
          <w:cols w:num="3" w:equalWidth="0">
            <w:col w:w="701" w:space="73"/>
            <w:col w:w="2289" w:space="2118"/>
            <w:col w:w="5509"/>
          </w:cols>
        </w:sectPr>
      </w:pPr>
    </w:p>
    <w:p>
      <w:pPr>
        <w:pStyle w:val="BodyText"/>
        <w:tabs>
          <w:tab w:pos="1086" w:val="left" w:leader="none"/>
        </w:tabs>
        <w:spacing w:line="177" w:lineRule="exact" w:before="34"/>
        <w:ind w:left="312"/>
      </w:pPr>
      <w:r>
        <w:rPr/>
        <mc:AlternateContent>
          <mc:Choice Requires="wps">
            <w:drawing>
              <wp:anchor distT="0" distB="0" distL="0" distR="0" allowOverlap="1" layoutInCell="1" locked="0" behindDoc="1" simplePos="0" relativeHeight="485153280">
                <wp:simplePos x="0" y="0"/>
                <wp:positionH relativeFrom="page">
                  <wp:posOffset>657359</wp:posOffset>
                </wp:positionH>
                <wp:positionV relativeFrom="paragraph">
                  <wp:posOffset>26248</wp:posOffset>
                </wp:positionV>
                <wp:extent cx="2638425" cy="1733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638425" cy="173355"/>
                        </a:xfrm>
                        <a:prstGeom prst="rect">
                          <a:avLst/>
                        </a:prstGeom>
                      </wps:spPr>
                      <wps:txbx>
                        <w:txbxContent>
                          <w:p>
                            <w:pPr>
                              <w:tabs>
                                <w:tab w:pos="4068" w:val="left" w:leader="none"/>
                              </w:tabs>
                              <w:spacing w:line="194" w:lineRule="auto" w:before="0"/>
                              <w:ind w:left="0" w:right="0" w:firstLine="0"/>
                              <w:jc w:val="left"/>
                              <w:rPr>
                                <w:rFonts w:ascii="DejaVu Sans" w:hAnsi="DejaVu Sans"/>
                                <w:sz w:val="11"/>
                              </w:rPr>
                            </w:pPr>
                            <w:r>
                              <w:rPr>
                                <w:rFonts w:ascii="DejaVu Sans" w:hAnsi="DejaVu Sans"/>
                                <w:spacing w:val="-10"/>
                                <w:position w:val="-7"/>
                                <w:sz w:val="11"/>
                              </w:rPr>
                              <w:t>∞</w:t>
                            </w:r>
                            <w:r>
                              <w:rPr>
                                <w:rFonts w:ascii="DejaVu Sans" w:hAnsi="DejaVu Sans"/>
                                <w:position w:val="-7"/>
                                <w:sz w:val="11"/>
                              </w:rPr>
                              <w:tab/>
                            </w:r>
                            <w:r>
                              <w:rPr>
                                <w:rFonts w:ascii="DejaVu Sans" w:hAnsi="DejaVu Sans"/>
                                <w:spacing w:val="-33"/>
                                <w:sz w:val="11"/>
                              </w:rPr>
                              <w:t>—</w:t>
                            </w:r>
                          </w:p>
                        </w:txbxContent>
                      </wps:txbx>
                      <wps:bodyPr wrap="square" lIns="0" tIns="0" rIns="0" bIns="0" rtlCol="0">
                        <a:noAutofit/>
                      </wps:bodyPr>
                    </wps:wsp>
                  </a:graphicData>
                </a:graphic>
              </wp:anchor>
            </w:drawing>
          </mc:Choice>
          <mc:Fallback>
            <w:pict>
              <v:shape style="position:absolute;margin-left:51.760601pt;margin-top:2.066795pt;width:207.75pt;height:13.65pt;mso-position-horizontal-relative:page;mso-position-vertical-relative:paragraph;z-index:-18163200" type="#_x0000_t202" id="docshape18" filled="false" stroked="false">
                <v:textbox inset="0,0,0,0">
                  <w:txbxContent>
                    <w:p>
                      <w:pPr>
                        <w:tabs>
                          <w:tab w:pos="4068" w:val="left" w:leader="none"/>
                        </w:tabs>
                        <w:spacing w:line="194" w:lineRule="auto" w:before="0"/>
                        <w:ind w:left="0" w:right="0" w:firstLine="0"/>
                        <w:jc w:val="left"/>
                        <w:rPr>
                          <w:rFonts w:ascii="DejaVu Sans" w:hAnsi="DejaVu Sans"/>
                          <w:sz w:val="11"/>
                        </w:rPr>
                      </w:pPr>
                      <w:r>
                        <w:rPr>
                          <w:rFonts w:ascii="DejaVu Sans" w:hAnsi="DejaVu Sans"/>
                          <w:spacing w:val="-10"/>
                          <w:position w:val="-7"/>
                          <w:sz w:val="11"/>
                        </w:rPr>
                        <w:t>∞</w:t>
                      </w:r>
                      <w:r>
                        <w:rPr>
                          <w:rFonts w:ascii="DejaVu Sans" w:hAnsi="DejaVu Sans"/>
                          <w:position w:val="-7"/>
                          <w:sz w:val="11"/>
                        </w:rPr>
                        <w:tab/>
                      </w:r>
                      <w:r>
                        <w:rPr>
                          <w:rFonts w:ascii="DejaVu Sans" w:hAnsi="DejaVu Sans"/>
                          <w:spacing w:val="-33"/>
                          <w:sz w:val="11"/>
                        </w:rPr>
                        <w:t>—</w:t>
                      </w:r>
                    </w:p>
                  </w:txbxContent>
                </v:textbox>
                <w10:wrap type="none"/>
              </v:shape>
            </w:pict>
          </mc:Fallback>
        </mc:AlternateContent>
      </w:r>
      <w:r>
        <w:rPr>
          <w:i/>
          <w:spacing w:val="-10"/>
          <w:w w:val="110"/>
        </w:rPr>
        <w:t>k</w:t>
      </w:r>
      <w:r>
        <w:rPr>
          <w:i/>
        </w:rPr>
        <w:tab/>
      </w:r>
      <w:r>
        <w:rPr>
          <w:w w:val="105"/>
        </w:rPr>
        <w:t>thermal</w:t>
      </w:r>
      <w:r>
        <w:rPr>
          <w:spacing w:val="5"/>
          <w:w w:val="105"/>
        </w:rPr>
        <w:t> </w:t>
      </w:r>
      <w:r>
        <w:rPr>
          <w:w w:val="105"/>
        </w:rPr>
        <w:t>conductivity</w:t>
      </w:r>
      <w:r>
        <w:rPr>
          <w:spacing w:val="6"/>
          <w:w w:val="105"/>
        </w:rPr>
        <w:t> </w:t>
      </w:r>
      <w:r>
        <w:rPr>
          <w:w w:val="105"/>
        </w:rPr>
        <w:t>at</w:t>
      </w:r>
      <w:r>
        <w:rPr>
          <w:spacing w:val="7"/>
          <w:w w:val="105"/>
        </w:rPr>
        <w:t> </w:t>
      </w:r>
      <w:r>
        <w:rPr>
          <w:w w:val="105"/>
        </w:rPr>
        <w:t>the</w:t>
      </w:r>
      <w:r>
        <w:rPr>
          <w:spacing w:val="7"/>
          <w:w w:val="105"/>
        </w:rPr>
        <w:t> </w:t>
      </w:r>
      <w:r>
        <w:rPr>
          <w:w w:val="105"/>
        </w:rPr>
        <w:t>free</w:t>
      </w:r>
      <w:r>
        <w:rPr>
          <w:spacing w:val="7"/>
          <w:w w:val="105"/>
        </w:rPr>
        <w:t> </w:t>
      </w:r>
      <w:r>
        <w:rPr>
          <w:w w:val="105"/>
        </w:rPr>
        <w:t>stream</w:t>
      </w:r>
      <w:r>
        <w:rPr>
          <w:spacing w:val="75"/>
          <w:w w:val="150"/>
        </w:rPr>
        <w:t> </w:t>
      </w:r>
      <w:r>
        <w:rPr>
          <w:i/>
          <w:w w:val="105"/>
        </w:rPr>
        <w:t>Wm</w:t>
      </w:r>
      <w:r>
        <w:rPr>
          <w:i/>
          <w:spacing w:val="36"/>
          <w:w w:val="105"/>
        </w:rPr>
        <w:t> </w:t>
      </w:r>
      <w:r>
        <w:rPr>
          <w:w w:val="105"/>
          <w:vertAlign w:val="superscript"/>
        </w:rPr>
        <w:t>1</w:t>
      </w:r>
      <w:r>
        <w:rPr>
          <w:i/>
          <w:w w:val="105"/>
          <w:vertAlign w:val="baseline"/>
        </w:rPr>
        <w:t>K</w:t>
      </w:r>
      <w:r>
        <w:rPr>
          <w:rFonts w:ascii="DejaVu Sans" w:hAnsi="DejaVu Sans"/>
          <w:w w:val="105"/>
          <w:vertAlign w:val="superscript"/>
        </w:rPr>
        <w:t>—</w:t>
      </w:r>
      <w:r>
        <w:rPr>
          <w:spacing w:val="-10"/>
          <w:w w:val="105"/>
          <w:vertAlign w:val="superscript"/>
        </w:rPr>
        <w:t>1</w:t>
      </w:r>
    </w:p>
    <w:p>
      <w:pPr>
        <w:pStyle w:val="BodyText"/>
        <w:tabs>
          <w:tab w:pos="1086" w:val="left" w:leader="none"/>
        </w:tabs>
        <w:spacing w:line="120" w:lineRule="exact"/>
        <w:ind w:left="312"/>
      </w:pPr>
      <w:r>
        <w:rPr>
          <w:rFonts w:ascii="WenQuanYi Micro Hei Mono"/>
          <w:spacing w:val="-19"/>
          <w:position w:val="13"/>
        </w:rPr>
        <w:t> </w:t>
      </w:r>
      <w:r>
        <w:rPr>
          <w:rFonts w:ascii="Trebuchet MS"/>
          <w:i/>
          <w:sz w:val="19"/>
        </w:rPr>
        <w:t>q</w:t>
      </w:r>
      <w:r>
        <w:rPr>
          <w:i/>
        </w:rPr>
        <w:t>c</w:t>
      </w:r>
      <w:r>
        <w:rPr>
          <w:i/>
          <w:vertAlign w:val="subscript"/>
        </w:rPr>
        <w:t>p</w:t>
      </w:r>
      <w:r>
        <w:rPr>
          <w:rFonts w:ascii="WenQuanYi Micro Hei Mono"/>
          <w:spacing w:val="-19"/>
          <w:position w:val="13"/>
          <w:vertAlign w:val="baseline"/>
        </w:rPr>
        <w:t> </w:t>
      </w:r>
      <w:r>
        <w:rPr>
          <w:i/>
          <w:spacing w:val="-10"/>
          <w:position w:val="-5"/>
          <w:sz w:val="11"/>
          <w:vertAlign w:val="baseline"/>
        </w:rPr>
        <w:t>f</w:t>
      </w:r>
      <w:r>
        <w:rPr>
          <w:i/>
          <w:position w:val="-5"/>
          <w:sz w:val="11"/>
          <w:vertAlign w:val="baseline"/>
        </w:rPr>
        <w:tab/>
      </w:r>
      <w:r>
        <w:rPr>
          <w:vertAlign w:val="baseline"/>
        </w:rPr>
        <w:t>heat</w:t>
      </w:r>
      <w:r>
        <w:rPr>
          <w:spacing w:val="26"/>
          <w:vertAlign w:val="baseline"/>
        </w:rPr>
        <w:t> </w:t>
      </w:r>
      <w:r>
        <w:rPr>
          <w:vertAlign w:val="baseline"/>
        </w:rPr>
        <w:t>capacitance</w:t>
      </w:r>
      <w:r>
        <w:rPr>
          <w:spacing w:val="28"/>
          <w:vertAlign w:val="baseline"/>
        </w:rPr>
        <w:t> </w:t>
      </w:r>
      <w:r>
        <w:rPr>
          <w:vertAlign w:val="baseline"/>
        </w:rPr>
        <w:t>of</w:t>
      </w:r>
      <w:r>
        <w:rPr>
          <w:spacing w:val="29"/>
          <w:vertAlign w:val="baseline"/>
        </w:rPr>
        <w:t> </w:t>
      </w:r>
      <w:r>
        <w:rPr>
          <w:vertAlign w:val="baseline"/>
        </w:rPr>
        <w:t>the</w:t>
      </w:r>
      <w:r>
        <w:rPr>
          <w:spacing w:val="26"/>
          <w:vertAlign w:val="baseline"/>
        </w:rPr>
        <w:t> </w:t>
      </w:r>
      <w:r>
        <w:rPr>
          <w:spacing w:val="-4"/>
          <w:vertAlign w:val="baseline"/>
        </w:rPr>
        <w:t>fluid</w:t>
      </w:r>
    </w:p>
    <w:p>
      <w:pPr>
        <w:pStyle w:val="BodyText"/>
        <w:tabs>
          <w:tab w:pos="1086" w:val="left" w:leader="none"/>
        </w:tabs>
        <w:spacing w:before="62"/>
        <w:ind w:left="312"/>
      </w:pPr>
      <w:r>
        <w:rPr/>
        <w:br w:type="column"/>
      </w:r>
      <w:r>
        <w:rPr>
          <w:rFonts w:ascii="DejaVu Sans" w:hAnsi="DejaVu Sans"/>
        </w:rPr>
        <w:t>∈</w:t>
      </w:r>
      <w:r>
        <w:rPr>
          <w:vertAlign w:val="subscript"/>
        </w:rPr>
        <w:t>1</w:t>
      </w:r>
      <w:r>
        <w:rPr>
          <w:vertAlign w:val="baseline"/>
        </w:rPr>
        <w:t>,</w:t>
      </w:r>
      <w:r>
        <w:rPr>
          <w:spacing w:val="3"/>
          <w:vertAlign w:val="baseline"/>
        </w:rPr>
        <w:t> </w:t>
      </w:r>
      <w:r>
        <w:rPr>
          <w:rFonts w:ascii="DejaVu Sans" w:hAnsi="DejaVu Sans"/>
          <w:spacing w:val="-5"/>
          <w:vertAlign w:val="baseline"/>
        </w:rPr>
        <w:t>∈</w:t>
      </w:r>
      <w:r>
        <w:rPr>
          <w:spacing w:val="-5"/>
          <w:vertAlign w:val="subscript"/>
        </w:rPr>
        <w:t>2</w:t>
      </w:r>
      <w:r>
        <w:rPr>
          <w:vertAlign w:val="baseline"/>
        </w:rPr>
        <w:tab/>
        <w:t>Thermal</w:t>
      </w:r>
      <w:r>
        <w:rPr>
          <w:spacing w:val="24"/>
          <w:vertAlign w:val="baseline"/>
        </w:rPr>
        <w:t> </w:t>
      </w:r>
      <w:r>
        <w:rPr>
          <w:vertAlign w:val="baseline"/>
        </w:rPr>
        <w:t>conductivity</w:t>
      </w:r>
      <w:r>
        <w:rPr>
          <w:spacing w:val="24"/>
          <w:vertAlign w:val="baseline"/>
        </w:rPr>
        <w:t> </w:t>
      </w:r>
      <w:r>
        <w:rPr>
          <w:vertAlign w:val="baseline"/>
        </w:rPr>
        <w:t>variable</w:t>
      </w:r>
      <w:r>
        <w:rPr>
          <w:spacing w:val="26"/>
          <w:vertAlign w:val="baseline"/>
        </w:rPr>
        <w:t> </w:t>
      </w:r>
      <w:r>
        <w:rPr>
          <w:vertAlign w:val="baseline"/>
        </w:rPr>
        <w:t>and</w:t>
      </w:r>
      <w:r>
        <w:rPr>
          <w:spacing w:val="26"/>
          <w:vertAlign w:val="baseline"/>
        </w:rPr>
        <w:t> </w:t>
      </w:r>
      <w:r>
        <w:rPr>
          <w:vertAlign w:val="baseline"/>
        </w:rPr>
        <w:t>zero-mass</w:t>
      </w:r>
      <w:r>
        <w:rPr>
          <w:spacing w:val="24"/>
          <w:vertAlign w:val="baseline"/>
        </w:rPr>
        <w:t> </w:t>
      </w:r>
      <w:r>
        <w:rPr>
          <w:vertAlign w:val="baseline"/>
        </w:rPr>
        <w:t>flux</w:t>
      </w:r>
      <w:r>
        <w:rPr>
          <w:spacing w:val="26"/>
          <w:vertAlign w:val="baseline"/>
        </w:rPr>
        <w:t> </w:t>
      </w:r>
      <w:r>
        <w:rPr>
          <w:spacing w:val="-2"/>
          <w:vertAlign w:val="baseline"/>
        </w:rPr>
        <w:t>vari-</w:t>
      </w:r>
    </w:p>
    <w:p>
      <w:pPr>
        <w:spacing w:line="68" w:lineRule="exact" w:before="15"/>
        <w:ind w:left="684" w:right="0" w:firstLine="0"/>
        <w:jc w:val="left"/>
        <w:rPr>
          <w:sz w:val="16"/>
        </w:rPr>
      </w:pPr>
      <w:r>
        <w:rPr/>
        <mc:AlternateContent>
          <mc:Choice Requires="wps">
            <w:drawing>
              <wp:anchor distT="0" distB="0" distL="0" distR="0" allowOverlap="1" layoutInCell="1" locked="0" behindDoc="1" simplePos="0" relativeHeight="485158912">
                <wp:simplePos x="0" y="0"/>
                <wp:positionH relativeFrom="page">
                  <wp:posOffset>3894483</wp:posOffset>
                </wp:positionH>
                <wp:positionV relativeFrom="paragraph">
                  <wp:posOffset>177821</wp:posOffset>
                </wp:positionV>
                <wp:extent cx="202565" cy="20955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02565" cy="209550"/>
                        </a:xfrm>
                        <a:prstGeom prst="rect">
                          <a:avLst/>
                        </a:prstGeom>
                      </wps:spPr>
                      <wps:txbx>
                        <w:txbxContent>
                          <w:p>
                            <w:pPr>
                              <w:spacing w:line="124" w:lineRule="exact" w:before="8"/>
                              <w:ind w:left="86" w:right="0" w:firstLine="0"/>
                              <w:jc w:val="left"/>
                              <w:rPr>
                                <w:sz w:val="11"/>
                              </w:rPr>
                            </w:pPr>
                            <w:r>
                              <w:rPr>
                                <w:spacing w:val="-10"/>
                                <w:w w:val="135"/>
                                <w:sz w:val="11"/>
                              </w:rPr>
                              <w:t>1</w:t>
                            </w:r>
                          </w:p>
                          <w:p>
                            <w:pPr>
                              <w:spacing w:line="185" w:lineRule="exact" w:before="0"/>
                              <w:ind w:left="0" w:right="0" w:firstLine="0"/>
                              <w:jc w:val="left"/>
                              <w:rPr>
                                <w:rFonts w:ascii="Trebuchet MS"/>
                                <w:i/>
                                <w:sz w:val="16"/>
                              </w:rPr>
                            </w:pPr>
                            <w:r>
                              <w:rPr>
                                <w:rFonts w:ascii="Trebuchet MS"/>
                                <w:i/>
                                <w:w w:val="95"/>
                                <w:sz w:val="16"/>
                              </w:rPr>
                              <w:t>d</w:t>
                            </w:r>
                            <w:r>
                              <w:rPr>
                                <w:rFonts w:ascii="Trebuchet MS"/>
                                <w:i/>
                                <w:spacing w:val="15"/>
                                <w:sz w:val="16"/>
                              </w:rPr>
                              <w:t> </w:t>
                            </w:r>
                            <w:r>
                              <w:rPr>
                                <w:w w:val="95"/>
                                <w:sz w:val="16"/>
                              </w:rPr>
                              <w:t>,</w:t>
                            </w:r>
                            <w:r>
                              <w:rPr>
                                <w:spacing w:val="9"/>
                                <w:sz w:val="16"/>
                              </w:rPr>
                              <w:t> </w:t>
                            </w:r>
                            <w:r>
                              <w:rPr>
                                <w:rFonts w:ascii="Trebuchet MS"/>
                                <w:i/>
                                <w:spacing w:val="-15"/>
                                <w:w w:val="95"/>
                                <w:sz w:val="16"/>
                              </w:rPr>
                              <w:t>d</w:t>
                            </w:r>
                          </w:p>
                        </w:txbxContent>
                      </wps:txbx>
                      <wps:bodyPr wrap="square" lIns="0" tIns="0" rIns="0" bIns="0" rtlCol="0">
                        <a:noAutofit/>
                      </wps:bodyPr>
                    </wps:wsp>
                  </a:graphicData>
                </a:graphic>
              </wp:anchor>
            </w:drawing>
          </mc:Choice>
          <mc:Fallback>
            <w:pict>
              <v:shape style="position:absolute;margin-left:306.652222pt;margin-top:14.001727pt;width:15.95pt;height:16.5pt;mso-position-horizontal-relative:page;mso-position-vertical-relative:paragraph;z-index:-18157568" type="#_x0000_t202" id="docshape19" filled="false" stroked="false">
                <v:textbox inset="0,0,0,0">
                  <w:txbxContent>
                    <w:p>
                      <w:pPr>
                        <w:spacing w:line="124" w:lineRule="exact" w:before="8"/>
                        <w:ind w:left="86" w:right="0" w:firstLine="0"/>
                        <w:jc w:val="left"/>
                        <w:rPr>
                          <w:sz w:val="11"/>
                        </w:rPr>
                      </w:pPr>
                      <w:r>
                        <w:rPr>
                          <w:spacing w:val="-10"/>
                          <w:w w:val="135"/>
                          <w:sz w:val="11"/>
                        </w:rPr>
                        <w:t>1</w:t>
                      </w:r>
                    </w:p>
                    <w:p>
                      <w:pPr>
                        <w:spacing w:line="185" w:lineRule="exact" w:before="0"/>
                        <w:ind w:left="0" w:right="0" w:firstLine="0"/>
                        <w:jc w:val="left"/>
                        <w:rPr>
                          <w:rFonts w:ascii="Trebuchet MS"/>
                          <w:i/>
                          <w:sz w:val="16"/>
                        </w:rPr>
                      </w:pPr>
                      <w:r>
                        <w:rPr>
                          <w:rFonts w:ascii="Trebuchet MS"/>
                          <w:i/>
                          <w:w w:val="95"/>
                          <w:sz w:val="16"/>
                        </w:rPr>
                        <w:t>d</w:t>
                      </w:r>
                      <w:r>
                        <w:rPr>
                          <w:rFonts w:ascii="Trebuchet MS"/>
                          <w:i/>
                          <w:spacing w:val="15"/>
                          <w:sz w:val="16"/>
                        </w:rPr>
                        <w:t> </w:t>
                      </w:r>
                      <w:r>
                        <w:rPr>
                          <w:w w:val="95"/>
                          <w:sz w:val="16"/>
                        </w:rPr>
                        <w:t>,</w:t>
                      </w:r>
                      <w:r>
                        <w:rPr>
                          <w:spacing w:val="9"/>
                          <w:sz w:val="16"/>
                        </w:rPr>
                        <w:t> </w:t>
                      </w:r>
                      <w:r>
                        <w:rPr>
                          <w:rFonts w:ascii="Trebuchet MS"/>
                          <w:i/>
                          <w:spacing w:val="-15"/>
                          <w:w w:val="95"/>
                          <w:sz w:val="16"/>
                        </w:rPr>
                        <w:t>d</w:t>
                      </w:r>
                    </w:p>
                  </w:txbxContent>
                </v:textbox>
                <w10:wrap type="none"/>
              </v:shape>
            </w:pict>
          </mc:Fallback>
        </mc:AlternateContent>
      </w:r>
      <w:r>
        <w:rPr/>
        <mc:AlternateContent>
          <mc:Choice Requires="wps">
            <w:drawing>
              <wp:anchor distT="0" distB="0" distL="0" distR="0" allowOverlap="1" layoutInCell="1" locked="0" behindDoc="1" simplePos="0" relativeHeight="485159424">
                <wp:simplePos x="0" y="0"/>
                <wp:positionH relativeFrom="page">
                  <wp:posOffset>4133519</wp:posOffset>
                </wp:positionH>
                <wp:positionV relativeFrom="paragraph">
                  <wp:posOffset>210157</wp:posOffset>
                </wp:positionV>
                <wp:extent cx="2091055" cy="1733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91055" cy="173355"/>
                        </a:xfrm>
                        <a:prstGeom prst="rect">
                          <a:avLst/>
                        </a:prstGeom>
                      </wps:spPr>
                      <wps:txbx>
                        <w:txbxContent>
                          <w:p>
                            <w:pPr>
                              <w:pStyle w:val="BodyText"/>
                              <w:spacing w:line="266" w:lineRule="exact"/>
                            </w:pPr>
                            <w:r>
                              <w:rPr>
                                <w:rFonts w:ascii="DejaVu Sans" w:hAnsi="DejaVu Sans"/>
                                <w:position w:val="11"/>
                              </w:rPr>
                              <w:t>(</w:t>
                            </w:r>
                            <w:r>
                              <w:rPr>
                                <w:rFonts w:ascii="Trebuchet MS" w:hAnsi="Trebuchet MS"/>
                                <w:i/>
                                <w:position w:val="12"/>
                                <w:sz w:val="13"/>
                              </w:rPr>
                              <w:t>q</w:t>
                            </w:r>
                            <w:r>
                              <w:rPr>
                                <w:i/>
                                <w:position w:val="12"/>
                                <w:sz w:val="11"/>
                              </w:rPr>
                              <w:t>c</w:t>
                            </w:r>
                            <w:r>
                              <w:rPr>
                                <w:i/>
                                <w:position w:val="11"/>
                                <w:sz w:val="8"/>
                              </w:rPr>
                              <w:t>p</w:t>
                            </w:r>
                            <w:r>
                              <w:rPr>
                                <w:i/>
                                <w:spacing w:val="-9"/>
                                <w:position w:val="11"/>
                                <w:sz w:val="8"/>
                              </w:rPr>
                              <w:t> </w:t>
                            </w:r>
                            <w:r>
                              <w:rPr>
                                <w:rFonts w:ascii="DejaVu Sans" w:hAnsi="DejaVu Sans"/>
                                <w:position w:val="11"/>
                              </w:rPr>
                              <w:t>)</w:t>
                            </w:r>
                            <w:r>
                              <w:rPr>
                                <w:i/>
                                <w:position w:val="7"/>
                                <w:sz w:val="8"/>
                              </w:rPr>
                              <w:t>f</w:t>
                            </w:r>
                            <w:r>
                              <w:rPr>
                                <w:i/>
                                <w:spacing w:val="52"/>
                                <w:position w:val="7"/>
                                <w:sz w:val="8"/>
                              </w:rPr>
                              <w:t> </w:t>
                            </w:r>
                            <w:r>
                              <w:rPr/>
                              <w:t>Non-Fourier</w:t>
                            </w:r>
                            <w:r>
                              <w:rPr>
                                <w:spacing w:val="16"/>
                              </w:rPr>
                              <w:t> </w:t>
                            </w:r>
                            <w:r>
                              <w:rPr/>
                              <w:t>model</w:t>
                            </w:r>
                            <w:r>
                              <w:rPr>
                                <w:spacing w:val="15"/>
                              </w:rPr>
                              <w:t> </w:t>
                            </w:r>
                            <w:r>
                              <w:rPr/>
                              <w:t>and</w:t>
                            </w:r>
                            <w:r>
                              <w:rPr>
                                <w:spacing w:val="15"/>
                              </w:rPr>
                              <w:t> </w:t>
                            </w:r>
                            <w:r>
                              <w:rPr/>
                              <w:t>Fickian’s</w:t>
                            </w:r>
                            <w:r>
                              <w:rPr>
                                <w:spacing w:val="14"/>
                              </w:rPr>
                              <w:t> </w:t>
                            </w:r>
                            <w:r>
                              <w:rPr>
                                <w:spacing w:val="-2"/>
                              </w:rPr>
                              <w:t>terms</w:t>
                            </w:r>
                          </w:p>
                        </w:txbxContent>
                      </wps:txbx>
                      <wps:bodyPr wrap="square" lIns="0" tIns="0" rIns="0" bIns="0" rtlCol="0">
                        <a:noAutofit/>
                      </wps:bodyPr>
                    </wps:wsp>
                  </a:graphicData>
                </a:graphic>
              </wp:anchor>
            </w:drawing>
          </mc:Choice>
          <mc:Fallback>
            <w:pict>
              <v:shape style="position:absolute;margin-left:325.473999pt;margin-top:16.547819pt;width:164.65pt;height:13.65pt;mso-position-horizontal-relative:page;mso-position-vertical-relative:paragraph;z-index:-18157056" type="#_x0000_t202" id="docshape20" filled="false" stroked="false">
                <v:textbox inset="0,0,0,0">
                  <w:txbxContent>
                    <w:p>
                      <w:pPr>
                        <w:pStyle w:val="BodyText"/>
                        <w:spacing w:line="266" w:lineRule="exact"/>
                      </w:pPr>
                      <w:r>
                        <w:rPr>
                          <w:rFonts w:ascii="DejaVu Sans" w:hAnsi="DejaVu Sans"/>
                          <w:position w:val="11"/>
                        </w:rPr>
                        <w:t>(</w:t>
                      </w:r>
                      <w:r>
                        <w:rPr>
                          <w:rFonts w:ascii="Trebuchet MS" w:hAnsi="Trebuchet MS"/>
                          <w:i/>
                          <w:position w:val="12"/>
                          <w:sz w:val="13"/>
                        </w:rPr>
                        <w:t>q</w:t>
                      </w:r>
                      <w:r>
                        <w:rPr>
                          <w:i/>
                          <w:position w:val="12"/>
                          <w:sz w:val="11"/>
                        </w:rPr>
                        <w:t>c</w:t>
                      </w:r>
                      <w:r>
                        <w:rPr>
                          <w:i/>
                          <w:position w:val="11"/>
                          <w:sz w:val="8"/>
                        </w:rPr>
                        <w:t>p</w:t>
                      </w:r>
                      <w:r>
                        <w:rPr>
                          <w:i/>
                          <w:spacing w:val="-9"/>
                          <w:position w:val="11"/>
                          <w:sz w:val="8"/>
                        </w:rPr>
                        <w:t> </w:t>
                      </w:r>
                      <w:r>
                        <w:rPr>
                          <w:rFonts w:ascii="DejaVu Sans" w:hAnsi="DejaVu Sans"/>
                          <w:position w:val="11"/>
                        </w:rPr>
                        <w:t>)</w:t>
                      </w:r>
                      <w:r>
                        <w:rPr>
                          <w:i/>
                          <w:position w:val="7"/>
                          <w:sz w:val="8"/>
                        </w:rPr>
                        <w:t>f</w:t>
                      </w:r>
                      <w:r>
                        <w:rPr>
                          <w:i/>
                          <w:spacing w:val="52"/>
                          <w:position w:val="7"/>
                          <w:sz w:val="8"/>
                        </w:rPr>
                        <w:t> </w:t>
                      </w:r>
                      <w:r>
                        <w:rPr/>
                        <w:t>Non-Fourier</w:t>
                      </w:r>
                      <w:r>
                        <w:rPr>
                          <w:spacing w:val="16"/>
                        </w:rPr>
                        <w:t> </w:t>
                      </w:r>
                      <w:r>
                        <w:rPr/>
                        <w:t>model</w:t>
                      </w:r>
                      <w:r>
                        <w:rPr>
                          <w:spacing w:val="15"/>
                        </w:rPr>
                        <w:t> </w:t>
                      </w:r>
                      <w:r>
                        <w:rPr/>
                        <w:t>and</w:t>
                      </w:r>
                      <w:r>
                        <w:rPr>
                          <w:spacing w:val="15"/>
                        </w:rPr>
                        <w:t> </w:t>
                      </w:r>
                      <w:r>
                        <w:rPr/>
                        <w:t>Fickian’s</w:t>
                      </w:r>
                      <w:r>
                        <w:rPr>
                          <w:spacing w:val="14"/>
                        </w:rPr>
                        <w:t> </w:t>
                      </w:r>
                      <w:r>
                        <w:rPr>
                          <w:spacing w:val="-2"/>
                        </w:rPr>
                        <w:t>terms</w:t>
                      </w:r>
                    </w:p>
                  </w:txbxContent>
                </v:textbox>
                <w10:wrap type="none"/>
              </v:shape>
            </w:pict>
          </mc:Fallback>
        </mc:AlternateContent>
      </w:r>
      <w:r>
        <w:rPr>
          <w:rFonts w:ascii="DejaVu Sans"/>
          <w:position w:val="-8"/>
          <w:sz w:val="16"/>
          <w:u w:val="single"/>
        </w:rPr>
        <w:t>(</w:t>
      </w:r>
      <w:r>
        <w:rPr>
          <w:rFonts w:ascii="Trebuchet MS"/>
          <w:i/>
          <w:position w:val="-7"/>
          <w:sz w:val="13"/>
          <w:u w:val="single"/>
        </w:rPr>
        <w:t>q</w:t>
      </w:r>
      <w:r>
        <w:rPr>
          <w:i/>
          <w:position w:val="-7"/>
          <w:sz w:val="11"/>
          <w:u w:val="single"/>
        </w:rPr>
        <w:t>c</w:t>
      </w:r>
      <w:r>
        <w:rPr>
          <w:i/>
          <w:spacing w:val="27"/>
          <w:position w:val="-7"/>
          <w:sz w:val="11"/>
          <w:u w:val="single"/>
        </w:rPr>
        <w:t> </w:t>
      </w:r>
      <w:r>
        <w:rPr>
          <w:rFonts w:ascii="DejaVu Sans"/>
          <w:position w:val="-8"/>
          <w:sz w:val="16"/>
          <w:u w:val="single"/>
        </w:rPr>
        <w:t>)</w:t>
      </w:r>
      <w:r>
        <w:rPr>
          <w:rFonts w:ascii="DejaVu Sans"/>
          <w:spacing w:val="1"/>
          <w:position w:val="-8"/>
          <w:sz w:val="16"/>
          <w:u w:val="single"/>
        </w:rPr>
        <w:t> </w:t>
      </w:r>
      <w:r>
        <w:rPr>
          <w:rFonts w:ascii="DejaVu Sans"/>
          <w:spacing w:val="-8"/>
          <w:position w:val="-8"/>
          <w:sz w:val="16"/>
          <w:u w:val="none"/>
        </w:rPr>
        <w:t> </w:t>
      </w:r>
      <w:r>
        <w:rPr>
          <w:spacing w:val="-4"/>
          <w:sz w:val="16"/>
          <w:u w:val="none"/>
        </w:rPr>
        <w:t>able</w:t>
      </w:r>
    </w:p>
    <w:p>
      <w:pPr>
        <w:spacing w:after="0" w:line="68" w:lineRule="exact"/>
        <w:jc w:val="left"/>
        <w:rPr>
          <w:sz w:val="16"/>
        </w:rPr>
        <w:sectPr>
          <w:type w:val="continuous"/>
          <w:pgSz w:w="11910" w:h="15880"/>
          <w:pgMar w:header="887" w:footer="420" w:top="840" w:bottom="280" w:left="640" w:right="580"/>
          <w:cols w:num="2" w:equalWidth="0">
            <w:col w:w="4925" w:space="256"/>
            <w:col w:w="5509"/>
          </w:cols>
        </w:sectPr>
      </w:pPr>
    </w:p>
    <w:p>
      <w:pPr>
        <w:spacing w:before="71"/>
        <w:ind w:left="312" w:right="0" w:firstLine="0"/>
        <w:jc w:val="left"/>
        <w:rPr>
          <w:rFonts w:ascii="WenQuanYi Micro Hei Mono"/>
          <w:sz w:val="16"/>
        </w:rPr>
      </w:pPr>
      <w:r>
        <w:rPr/>
        <mc:AlternateContent>
          <mc:Choice Requires="wps">
            <w:drawing>
              <wp:anchor distT="0" distB="0" distL="0" distR="0" allowOverlap="1" layoutInCell="1" locked="0" behindDoc="0" simplePos="0" relativeHeight="15739392">
                <wp:simplePos x="0" y="0"/>
                <wp:positionH relativeFrom="page">
                  <wp:posOffset>604799</wp:posOffset>
                </wp:positionH>
                <wp:positionV relativeFrom="paragraph">
                  <wp:posOffset>184248</wp:posOffset>
                </wp:positionV>
                <wp:extent cx="55244" cy="13906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5244" cy="139065"/>
                        </a:xfrm>
                        <a:prstGeom prst="rect">
                          <a:avLst/>
                        </a:prstGeom>
                      </wps:spPr>
                      <wps:txbx>
                        <w:txbxContent>
                          <w:p>
                            <w:pPr>
                              <w:spacing w:line="201" w:lineRule="exact" w:before="0"/>
                              <w:ind w:left="0" w:right="0" w:firstLine="0"/>
                              <w:jc w:val="left"/>
                              <w:rPr>
                                <w:rFonts w:ascii="Trebuchet MS"/>
                                <w:i/>
                                <w:sz w:val="19"/>
                              </w:rPr>
                            </w:pPr>
                            <w:r>
                              <w:rPr>
                                <w:rFonts w:ascii="Trebuchet MS"/>
                                <w:i/>
                                <w:spacing w:val="-10"/>
                                <w:w w:val="110"/>
                                <w:sz w:val="19"/>
                              </w:rPr>
                              <w:t>s</w:t>
                            </w:r>
                          </w:p>
                        </w:txbxContent>
                      </wps:txbx>
                      <wps:bodyPr wrap="square" lIns="0" tIns="0" rIns="0" bIns="0" rtlCol="0">
                        <a:noAutofit/>
                      </wps:bodyPr>
                    </wps:wsp>
                  </a:graphicData>
                </a:graphic>
              </wp:anchor>
            </w:drawing>
          </mc:Choice>
          <mc:Fallback>
            <w:pict>
              <v:shape style="position:absolute;margin-left:47.622002pt;margin-top:14.507767pt;width:4.350pt;height:10.95pt;mso-position-horizontal-relative:page;mso-position-vertical-relative:paragraph;z-index:15739392" type="#_x0000_t202" id="docshape21" filled="false" stroked="false">
                <v:textbox inset="0,0,0,0">
                  <w:txbxContent>
                    <w:p>
                      <w:pPr>
                        <w:spacing w:line="201" w:lineRule="exact" w:before="0"/>
                        <w:ind w:left="0" w:right="0" w:firstLine="0"/>
                        <w:jc w:val="left"/>
                        <w:rPr>
                          <w:rFonts w:ascii="Trebuchet MS"/>
                          <w:i/>
                          <w:sz w:val="19"/>
                        </w:rPr>
                      </w:pPr>
                      <w:r>
                        <w:rPr>
                          <w:rFonts w:ascii="Trebuchet MS"/>
                          <w:i/>
                          <w:spacing w:val="-10"/>
                          <w:w w:val="110"/>
                          <w:sz w:val="19"/>
                        </w:rPr>
                        <w:t>s</w:t>
                      </w:r>
                    </w:p>
                  </w:txbxContent>
                </v:textbox>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854640</wp:posOffset>
                </wp:positionH>
                <wp:positionV relativeFrom="paragraph">
                  <wp:posOffset>127769</wp:posOffset>
                </wp:positionV>
                <wp:extent cx="39370" cy="8509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9370" cy="85090"/>
                        </a:xfrm>
                        <a:prstGeom prst="rect">
                          <a:avLst/>
                        </a:prstGeom>
                      </wps:spPr>
                      <wps:txbx>
                        <w:txbxContent>
                          <w:p>
                            <w:pPr>
                              <w:spacing w:before="7"/>
                              <w:ind w:left="0" w:right="0" w:firstLine="0"/>
                              <w:jc w:val="left"/>
                              <w:rPr>
                                <w:i/>
                                <w:sz w:val="11"/>
                              </w:rPr>
                            </w:pPr>
                            <w:r>
                              <w:rPr>
                                <w:i/>
                                <w:spacing w:val="-13"/>
                                <w:sz w:val="11"/>
                              </w:rPr>
                              <w:t>p</w:t>
                            </w:r>
                          </w:p>
                        </w:txbxContent>
                      </wps:txbx>
                      <wps:bodyPr wrap="square" lIns="0" tIns="0" rIns="0" bIns="0" rtlCol="0">
                        <a:noAutofit/>
                      </wps:bodyPr>
                    </wps:wsp>
                  </a:graphicData>
                </a:graphic>
              </wp:anchor>
            </w:drawing>
          </mc:Choice>
          <mc:Fallback>
            <w:pict>
              <v:shape style="position:absolute;margin-left:67.294502pt;margin-top:10.060558pt;width:3.1pt;height:6.7pt;mso-position-horizontal-relative:page;mso-position-vertical-relative:paragraph;z-index:15739904" type="#_x0000_t202" id="docshape22" filled="false" stroked="false">
                <v:textbox inset="0,0,0,0">
                  <w:txbxContent>
                    <w:p>
                      <w:pPr>
                        <w:spacing w:before="7"/>
                        <w:ind w:left="0" w:right="0" w:firstLine="0"/>
                        <w:jc w:val="left"/>
                        <w:rPr>
                          <w:i/>
                          <w:sz w:val="11"/>
                        </w:rPr>
                      </w:pPr>
                      <w:r>
                        <w:rPr>
                          <w:i/>
                          <w:spacing w:val="-13"/>
                          <w:sz w:val="11"/>
                        </w:rPr>
                        <w:t>p</w:t>
                      </w:r>
                    </w:p>
                  </w:txbxContent>
                </v:textbox>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1096559</wp:posOffset>
                </wp:positionH>
                <wp:positionV relativeFrom="paragraph">
                  <wp:posOffset>185815</wp:posOffset>
                </wp:positionV>
                <wp:extent cx="596265" cy="12446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96265" cy="124460"/>
                        </a:xfrm>
                        <a:prstGeom prst="rect">
                          <a:avLst/>
                        </a:prstGeom>
                      </wps:spPr>
                      <wps:txbx>
                        <w:txbxContent>
                          <w:p>
                            <w:pPr>
                              <w:pStyle w:val="BodyText"/>
                              <w:spacing w:before="9"/>
                            </w:pPr>
                            <w:r>
                              <w:rPr>
                                <w:w w:val="105"/>
                              </w:rPr>
                              <w:t>stress</w:t>
                            </w:r>
                            <w:r>
                              <w:rPr>
                                <w:spacing w:val="3"/>
                                <w:w w:val="105"/>
                              </w:rPr>
                              <w:t> </w:t>
                            </w:r>
                            <w:r>
                              <w:rPr>
                                <w:spacing w:val="-2"/>
                                <w:w w:val="105"/>
                              </w:rPr>
                              <w:t>tensor</w:t>
                            </w:r>
                          </w:p>
                        </w:txbxContent>
                      </wps:txbx>
                      <wps:bodyPr wrap="square" lIns="0" tIns="0" rIns="0" bIns="0" rtlCol="0">
                        <a:noAutofit/>
                      </wps:bodyPr>
                    </wps:wsp>
                  </a:graphicData>
                </a:graphic>
              </wp:anchor>
            </w:drawing>
          </mc:Choice>
          <mc:Fallback>
            <w:pict>
              <v:shape style="position:absolute;margin-left:86.3433pt;margin-top:14.631107pt;width:46.95pt;height:9.8pt;mso-position-horizontal-relative:page;mso-position-vertical-relative:paragraph;z-index:15740416" type="#_x0000_t202" id="docshape23" filled="false" stroked="false">
                <v:textbox inset="0,0,0,0">
                  <w:txbxContent>
                    <w:p>
                      <w:pPr>
                        <w:pStyle w:val="BodyText"/>
                        <w:spacing w:before="9"/>
                      </w:pPr>
                      <w:r>
                        <w:rPr>
                          <w:w w:val="105"/>
                        </w:rPr>
                        <w:t>stress</w:t>
                      </w:r>
                      <w:r>
                        <w:rPr>
                          <w:spacing w:val="3"/>
                          <w:w w:val="105"/>
                        </w:rPr>
                        <w:t> </w:t>
                      </w:r>
                      <w:r>
                        <w:rPr>
                          <w:spacing w:val="-2"/>
                          <w:w w:val="105"/>
                        </w:rPr>
                        <w:t>tensor</w:t>
                      </w:r>
                    </w:p>
                  </w:txbxContent>
                </v:textbox>
                <w10:wrap type="none"/>
              </v:shape>
            </w:pict>
          </mc:Fallback>
        </mc:AlternateContent>
      </w:r>
      <w:r>
        <w:rPr>
          <w:rFonts w:ascii="WenQuanYi Micro Hei Mono"/>
          <w:spacing w:val="-25"/>
          <w:sz w:val="16"/>
        </w:rPr>
        <w:t> </w:t>
      </w:r>
      <w:r>
        <w:rPr>
          <w:rFonts w:ascii="Trebuchet MS"/>
          <w:i/>
          <w:spacing w:val="-5"/>
          <w:position w:val="-12"/>
          <w:sz w:val="19"/>
        </w:rPr>
        <w:t>q</w:t>
      </w:r>
      <w:r>
        <w:rPr>
          <w:i/>
          <w:spacing w:val="-5"/>
          <w:position w:val="-12"/>
          <w:sz w:val="16"/>
        </w:rPr>
        <w:t>c</w:t>
      </w:r>
      <w:r>
        <w:rPr>
          <w:i/>
          <w:spacing w:val="-5"/>
          <w:position w:val="-14"/>
          <w:sz w:val="11"/>
        </w:rPr>
        <w:t>p</w:t>
      </w:r>
      <w:r>
        <w:rPr>
          <w:rFonts w:ascii="WenQuanYi Micro Hei Mono"/>
          <w:spacing w:val="-5"/>
          <w:sz w:val="16"/>
        </w:rPr>
        <w:t> </w:t>
      </w:r>
    </w:p>
    <w:p>
      <w:pPr>
        <w:pStyle w:val="BodyText"/>
        <w:spacing w:before="102"/>
        <w:ind w:left="312"/>
      </w:pPr>
      <w:r>
        <w:rPr/>
        <w:br w:type="column"/>
      </w:r>
      <w:r>
        <w:rPr>
          <w:w w:val="105"/>
        </w:rPr>
        <w:t>heat</w:t>
      </w:r>
      <w:r>
        <w:rPr>
          <w:spacing w:val="6"/>
          <w:w w:val="105"/>
        </w:rPr>
        <w:t> </w:t>
      </w:r>
      <w:r>
        <w:rPr>
          <w:w w:val="105"/>
        </w:rPr>
        <w:t>capacitance</w:t>
      </w:r>
      <w:r>
        <w:rPr>
          <w:spacing w:val="7"/>
          <w:w w:val="105"/>
        </w:rPr>
        <w:t> </w:t>
      </w:r>
      <w:r>
        <w:rPr>
          <w:w w:val="105"/>
        </w:rPr>
        <w:t>of</w:t>
      </w:r>
      <w:r>
        <w:rPr>
          <w:spacing w:val="8"/>
          <w:w w:val="105"/>
        </w:rPr>
        <w:t> </w:t>
      </w:r>
      <w:r>
        <w:rPr>
          <w:w w:val="105"/>
        </w:rPr>
        <w:t>the</w:t>
      </w:r>
      <w:r>
        <w:rPr>
          <w:spacing w:val="6"/>
          <w:w w:val="105"/>
        </w:rPr>
        <w:t> </w:t>
      </w:r>
      <w:r>
        <w:rPr>
          <w:spacing w:val="-2"/>
          <w:w w:val="105"/>
        </w:rPr>
        <w:t>nanoparticles</w:t>
      </w:r>
    </w:p>
    <w:p>
      <w:pPr>
        <w:spacing w:line="240" w:lineRule="auto" w:before="4"/>
        <w:rPr>
          <w:sz w:val="8"/>
        </w:rPr>
      </w:pPr>
      <w:r>
        <w:rPr/>
        <w:br w:type="column"/>
      </w:r>
      <w:r>
        <w:rPr>
          <w:sz w:val="8"/>
        </w:rPr>
      </w:r>
    </w:p>
    <w:p>
      <w:pPr>
        <w:tabs>
          <w:tab w:pos="871" w:val="left" w:leader="none"/>
        </w:tabs>
        <w:spacing w:before="0"/>
        <w:ind w:left="312" w:right="0" w:firstLine="0"/>
        <w:jc w:val="left"/>
        <w:rPr>
          <w:i/>
          <w:sz w:val="8"/>
        </w:rPr>
      </w:pPr>
      <w:r>
        <w:rPr>
          <w:rFonts w:ascii="Trebuchet MS"/>
          <w:i/>
          <w:sz w:val="19"/>
        </w:rPr>
        <w:t>s</w:t>
      </w:r>
      <w:r>
        <w:rPr>
          <w:rFonts w:ascii="Trebuchet MS"/>
          <w:i/>
          <w:spacing w:val="70"/>
          <w:sz w:val="19"/>
        </w:rPr>
        <w:t> </w:t>
      </w:r>
      <w:r>
        <w:rPr>
          <w:rFonts w:ascii="DejaVu Sans"/>
          <w:spacing w:val="-10"/>
          <w:sz w:val="16"/>
        </w:rPr>
        <w:t>=</w:t>
      </w:r>
      <w:r>
        <w:rPr>
          <w:rFonts w:ascii="DejaVu Sans"/>
          <w:sz w:val="16"/>
        </w:rPr>
        <w:tab/>
      </w:r>
      <w:r>
        <w:rPr>
          <w:i/>
          <w:position w:val="11"/>
          <w:sz w:val="8"/>
        </w:rPr>
        <w:t>p</w:t>
      </w:r>
      <w:r>
        <w:rPr>
          <w:i/>
          <w:spacing w:val="48"/>
          <w:position w:val="11"/>
          <w:sz w:val="8"/>
        </w:rPr>
        <w:t> </w:t>
      </w:r>
      <w:r>
        <w:rPr>
          <w:i/>
          <w:spacing w:val="-10"/>
          <w:position w:val="7"/>
          <w:sz w:val="8"/>
        </w:rPr>
        <w:t>p</w:t>
      </w:r>
    </w:p>
    <w:p>
      <w:pPr>
        <w:pStyle w:val="BodyText"/>
        <w:spacing w:before="132"/>
        <w:ind w:left="134"/>
      </w:pPr>
      <w:r>
        <w:rPr/>
        <w:br w:type="column"/>
      </w:r>
      <w:r>
        <w:rPr>
          <w:w w:val="105"/>
        </w:rPr>
        <w:t>Ratio</w:t>
      </w:r>
      <w:r>
        <w:rPr>
          <w:spacing w:val="3"/>
          <w:w w:val="105"/>
        </w:rPr>
        <w:t> </w:t>
      </w:r>
      <w:r>
        <w:rPr>
          <w:w w:val="105"/>
        </w:rPr>
        <w:t>of</w:t>
      </w:r>
      <w:r>
        <w:rPr>
          <w:spacing w:val="3"/>
          <w:w w:val="105"/>
        </w:rPr>
        <w:t> </w:t>
      </w:r>
      <w:r>
        <w:rPr>
          <w:w w:val="105"/>
        </w:rPr>
        <w:t>heat</w:t>
      </w:r>
      <w:r>
        <w:rPr>
          <w:spacing w:val="3"/>
          <w:w w:val="105"/>
        </w:rPr>
        <w:t> </w:t>
      </w:r>
      <w:r>
        <w:rPr>
          <w:spacing w:val="-2"/>
          <w:w w:val="105"/>
        </w:rPr>
        <w:t>capacitance</w:t>
      </w:r>
    </w:p>
    <w:p>
      <w:pPr>
        <w:spacing w:after="0"/>
        <w:sectPr>
          <w:type w:val="continuous"/>
          <w:pgSz w:w="11910" w:h="15880"/>
          <w:pgMar w:header="887" w:footer="420" w:top="840" w:bottom="280" w:left="640" w:right="580"/>
          <w:cols w:num="4" w:equalWidth="0">
            <w:col w:w="707" w:space="67"/>
            <w:col w:w="3117" w:space="1290"/>
            <w:col w:w="1032" w:space="39"/>
            <w:col w:w="4438"/>
          </w:cols>
        </w:sectPr>
      </w:pPr>
    </w:p>
    <w:p>
      <w:pPr>
        <w:pStyle w:val="BodyText"/>
        <w:tabs>
          <w:tab w:pos="1086" w:val="left" w:leader="none"/>
        </w:tabs>
        <w:spacing w:line="210" w:lineRule="exact" w:before="149"/>
        <w:ind w:left="312"/>
        <w:rPr>
          <w:rFonts w:ascii="DejaVu Sans" w:hAnsi="DejaVu Sans"/>
        </w:rPr>
      </w:pPr>
      <w:r>
        <w:rPr>
          <w:rFonts w:ascii="Trebuchet MS" w:hAnsi="Trebuchet MS"/>
          <w:i/>
          <w:spacing w:val="-10"/>
          <w:sz w:val="19"/>
        </w:rPr>
        <w:t>g</w:t>
      </w:r>
      <w:r>
        <w:rPr>
          <w:rFonts w:ascii="Trebuchet MS" w:hAnsi="Trebuchet MS"/>
          <w:i/>
          <w:sz w:val="19"/>
        </w:rPr>
        <w:tab/>
      </w:r>
      <w:r>
        <w:rPr/>
        <w:t>Dynamic</w:t>
      </w:r>
      <w:r>
        <w:rPr>
          <w:spacing w:val="16"/>
        </w:rPr>
        <w:t> </w:t>
      </w:r>
      <w:r>
        <w:rPr/>
        <w:t>viscosity</w:t>
      </w:r>
      <w:r>
        <w:rPr>
          <w:spacing w:val="17"/>
        </w:rPr>
        <w:t> </w:t>
      </w:r>
      <w:r>
        <w:rPr>
          <w:rFonts w:ascii="DejaVu Sans" w:hAnsi="DejaVu Sans"/>
        </w:rPr>
        <w:t>(</w:t>
      </w:r>
      <w:r>
        <w:rPr>
          <w:i/>
        </w:rPr>
        <w:t>kgm</w:t>
      </w:r>
      <w:r>
        <w:rPr>
          <w:rFonts w:ascii="DejaVu Sans" w:hAnsi="DejaVu Sans"/>
          <w:vertAlign w:val="superscript"/>
        </w:rPr>
        <w:t>—</w:t>
      </w:r>
      <w:r>
        <w:rPr>
          <w:vertAlign w:val="superscript"/>
        </w:rPr>
        <w:t>1</w:t>
      </w:r>
      <w:r>
        <w:rPr>
          <w:i/>
          <w:vertAlign w:val="baseline"/>
        </w:rPr>
        <w:t>s</w:t>
      </w:r>
      <w:r>
        <w:rPr>
          <w:rFonts w:ascii="DejaVu Sans" w:hAnsi="DejaVu Sans"/>
          <w:vertAlign w:val="superscript"/>
        </w:rPr>
        <w:t>—</w:t>
      </w:r>
      <w:r>
        <w:rPr>
          <w:spacing w:val="-5"/>
          <w:vertAlign w:val="superscript"/>
        </w:rPr>
        <w:t>1</w:t>
      </w:r>
      <w:r>
        <w:rPr>
          <w:rFonts w:ascii="DejaVu Sans" w:hAnsi="DejaVu Sans"/>
          <w:spacing w:val="-5"/>
          <w:vertAlign w:val="baseline"/>
        </w:rPr>
        <w:t>)</w:t>
      </w:r>
    </w:p>
    <w:p>
      <w:pPr>
        <w:spacing w:line="111" w:lineRule="exact" w:before="84"/>
        <w:ind w:left="391" w:right="0" w:firstLine="0"/>
        <w:jc w:val="left"/>
        <w:rPr>
          <w:i/>
          <w:sz w:val="11"/>
        </w:rPr>
      </w:pPr>
      <w:r>
        <w:rPr/>
        <w:br w:type="column"/>
      </w:r>
      <w:r>
        <w:rPr>
          <w:i/>
          <w:w w:val="95"/>
          <w:sz w:val="11"/>
        </w:rPr>
        <w:t>E</w:t>
      </w:r>
      <w:r>
        <w:rPr>
          <w:i/>
          <w:spacing w:val="144"/>
          <w:w w:val="95"/>
          <w:sz w:val="11"/>
        </w:rPr>
        <w:t> </w:t>
      </w:r>
      <w:r>
        <w:rPr>
          <w:i/>
          <w:spacing w:val="-13"/>
          <w:w w:val="95"/>
          <w:sz w:val="11"/>
        </w:rPr>
        <w:t>C</w:t>
      </w:r>
    </w:p>
    <w:p>
      <w:pPr>
        <w:spacing w:line="124" w:lineRule="auto" w:before="4"/>
        <w:ind w:left="312" w:right="0" w:firstLine="0"/>
        <w:jc w:val="left"/>
        <w:rPr>
          <w:rFonts w:ascii="DejaVu Sans"/>
          <w:sz w:val="11"/>
        </w:rPr>
      </w:pPr>
      <w:r>
        <w:rPr>
          <w:i/>
          <w:spacing w:val="-2"/>
          <w:position w:val="-6"/>
          <w:sz w:val="16"/>
        </w:rPr>
        <w:t>N</w:t>
      </w:r>
      <w:r>
        <w:rPr>
          <w:i/>
          <w:spacing w:val="-2"/>
          <w:position w:val="-11"/>
          <w:sz w:val="11"/>
        </w:rPr>
        <w:t>G</w:t>
      </w:r>
      <w:r>
        <w:rPr>
          <w:rFonts w:ascii="DejaVu Sans"/>
          <w:spacing w:val="-2"/>
          <w:sz w:val="11"/>
        </w:rPr>
        <w:t>'''</w:t>
      </w:r>
    </w:p>
    <w:p>
      <w:pPr>
        <w:spacing w:line="240" w:lineRule="auto" w:before="21"/>
        <w:rPr>
          <w:rFonts w:ascii="DejaVu Sans"/>
          <w:sz w:val="16"/>
        </w:rPr>
      </w:pPr>
      <w:r>
        <w:rPr/>
        <w:br w:type="column"/>
      </w:r>
      <w:r>
        <w:rPr>
          <w:rFonts w:ascii="DejaVu Sans"/>
          <w:sz w:val="16"/>
        </w:rPr>
      </w:r>
    </w:p>
    <w:p>
      <w:pPr>
        <w:pStyle w:val="BodyText"/>
        <w:spacing w:line="152" w:lineRule="exact"/>
        <w:ind w:left="312"/>
        <w:rPr>
          <w:i/>
        </w:rPr>
      </w:pPr>
      <w:r>
        <w:rPr/>
        <w:t>Local</w:t>
      </w:r>
      <w:r>
        <w:rPr>
          <w:spacing w:val="5"/>
        </w:rPr>
        <w:t> </w:t>
      </w:r>
      <w:r>
        <w:rPr/>
        <w:t>entropy</w:t>
      </w:r>
      <w:r>
        <w:rPr>
          <w:rFonts w:ascii="WenQuanYi Micro Hei Mono" w:hAnsi="WenQuanYi Micro Hei Mono"/>
          <w:spacing w:val="27"/>
          <w:position w:val="18"/>
        </w:rPr>
        <w:t> </w:t>
      </w:r>
      <w:r>
        <w:rPr>
          <w:i/>
        </w:rPr>
        <w:t>Wm</w:t>
      </w:r>
      <w:r>
        <w:rPr>
          <w:rFonts w:ascii="DejaVu Sans" w:hAnsi="DejaVu Sans"/>
          <w:vertAlign w:val="superscript"/>
        </w:rPr>
        <w:t>—</w:t>
      </w:r>
      <w:r>
        <w:rPr>
          <w:spacing w:val="-5"/>
          <w:vertAlign w:val="superscript"/>
        </w:rPr>
        <w:t>3</w:t>
      </w:r>
      <w:r>
        <w:rPr>
          <w:i/>
          <w:spacing w:val="-5"/>
          <w:vertAlign w:val="baseline"/>
        </w:rPr>
        <w:t>K</w:t>
      </w:r>
    </w:p>
    <w:p>
      <w:pPr>
        <w:spacing w:line="240" w:lineRule="auto" w:before="56"/>
        <w:rPr>
          <w:i/>
          <w:sz w:val="11"/>
        </w:rPr>
      </w:pPr>
      <w:r>
        <w:rPr/>
        <w:br w:type="column"/>
      </w:r>
      <w:r>
        <w:rPr>
          <w:i/>
          <w:sz w:val="11"/>
        </w:rPr>
      </w:r>
    </w:p>
    <w:p>
      <w:pPr>
        <w:spacing w:before="0"/>
        <w:ind w:left="0" w:right="0" w:firstLine="0"/>
        <w:jc w:val="left"/>
        <w:rPr>
          <w:rFonts w:ascii="WenQuanYi Micro Hei Mono" w:hAnsi="WenQuanYi Micro Hei Mono"/>
          <w:sz w:val="16"/>
        </w:rPr>
      </w:pPr>
      <w:r>
        <w:rPr>
          <w:rFonts w:ascii="DejaVu Sans" w:hAnsi="DejaVu Sans"/>
          <w:w w:val="75"/>
          <w:sz w:val="11"/>
        </w:rPr>
        <w:t>—</w:t>
      </w:r>
      <w:r>
        <w:rPr>
          <w:spacing w:val="-10"/>
          <w:w w:val="115"/>
          <w:sz w:val="11"/>
        </w:rPr>
        <w:t>1</w:t>
      </w:r>
      <w:r>
        <w:rPr>
          <w:rFonts w:ascii="WenQuanYi Micro Hei Mono" w:hAnsi="WenQuanYi Micro Hei Mono"/>
          <w:spacing w:val="-10"/>
          <w:w w:val="115"/>
          <w:position w:val="10"/>
          <w:sz w:val="16"/>
        </w:rPr>
        <w:t> </w:t>
      </w:r>
    </w:p>
    <w:p>
      <w:pPr>
        <w:spacing w:after="0"/>
        <w:jc w:val="left"/>
        <w:rPr>
          <w:rFonts w:ascii="WenQuanYi Micro Hei Mono" w:hAnsi="WenQuanYi Micro Hei Mono"/>
          <w:sz w:val="16"/>
        </w:rPr>
        <w:sectPr>
          <w:type w:val="continuous"/>
          <w:pgSz w:w="11910" w:h="15880"/>
          <w:pgMar w:header="887" w:footer="420" w:top="840" w:bottom="280" w:left="640" w:right="580"/>
          <w:cols w:num="4" w:equalWidth="0">
            <w:col w:w="3333" w:space="1848"/>
            <w:col w:w="695" w:space="79"/>
            <w:col w:w="2015" w:space="10"/>
            <w:col w:w="2710"/>
          </w:cols>
        </w:sectPr>
      </w:pPr>
    </w:p>
    <w:p>
      <w:pPr>
        <w:pStyle w:val="BodyText"/>
        <w:tabs>
          <w:tab w:pos="1086" w:val="left" w:leader="none"/>
        </w:tabs>
        <w:spacing w:line="228" w:lineRule="auto"/>
        <w:ind w:left="312" w:right="38"/>
      </w:pPr>
      <w:r>
        <w:rPr/>
        <mc:AlternateContent>
          <mc:Choice Requires="wps">
            <w:drawing>
              <wp:anchor distT="0" distB="0" distL="0" distR="0" allowOverlap="1" layoutInCell="1" locked="0" behindDoc="1" simplePos="0" relativeHeight="485153792">
                <wp:simplePos x="0" y="0"/>
                <wp:positionH relativeFrom="page">
                  <wp:posOffset>665279</wp:posOffset>
                </wp:positionH>
                <wp:positionV relativeFrom="paragraph">
                  <wp:posOffset>30406</wp:posOffset>
                </wp:positionV>
                <wp:extent cx="2701290" cy="1733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701290" cy="173355"/>
                        </a:xfrm>
                        <a:prstGeom prst="rect">
                          <a:avLst/>
                        </a:prstGeom>
                      </wps:spPr>
                      <wps:txbx>
                        <w:txbxContent>
                          <w:p>
                            <w:pPr>
                              <w:tabs>
                                <w:tab w:pos="3443" w:val="left" w:leader="none"/>
                                <w:tab w:pos="4191" w:val="left" w:leader="none"/>
                              </w:tabs>
                              <w:spacing w:line="157" w:lineRule="exact" w:before="0"/>
                              <w:ind w:left="0" w:right="0" w:firstLine="0"/>
                              <w:jc w:val="left"/>
                              <w:rPr>
                                <w:rFonts w:ascii="DejaVu Sans" w:hAnsi="DejaVu Sans"/>
                                <w:sz w:val="16"/>
                              </w:rPr>
                            </w:pPr>
                            <w:r>
                              <w:rPr>
                                <w:rFonts w:ascii="DejaVu Sans" w:hAnsi="DejaVu Sans"/>
                                <w:spacing w:val="-10"/>
                                <w:w w:val="105"/>
                                <w:sz w:val="16"/>
                                <w:vertAlign w:val="subscript"/>
                              </w:rPr>
                              <w:t>∞</w:t>
                            </w:r>
                            <w:r>
                              <w:rPr>
                                <w:rFonts w:ascii="DejaVu Sans" w:hAnsi="DejaVu Sans"/>
                                <w:sz w:val="16"/>
                                <w:vertAlign w:val="baseline"/>
                              </w:rPr>
                              <w:tab/>
                            </w:r>
                            <w:r>
                              <w:rPr>
                                <w:rFonts w:ascii="DejaVu Sans" w:hAnsi="DejaVu Sans"/>
                                <w:spacing w:val="-10"/>
                                <w:w w:val="105"/>
                                <w:sz w:val="16"/>
                                <w:vertAlign w:val="baseline"/>
                              </w:rPr>
                              <w:t>(</w:t>
                            </w:r>
                            <w:r>
                              <w:rPr>
                                <w:rFonts w:ascii="DejaVu Sans" w:hAnsi="DejaVu Sans"/>
                                <w:sz w:val="16"/>
                                <w:vertAlign w:val="baseline"/>
                              </w:rPr>
                              <w:tab/>
                            </w:r>
                            <w:r>
                              <w:rPr>
                                <w:rFonts w:ascii="DejaVu Sans" w:hAnsi="DejaVu Sans"/>
                                <w:spacing w:val="-14"/>
                                <w:w w:val="105"/>
                                <w:sz w:val="16"/>
                                <w:vertAlign w:val="baseline"/>
                              </w:rPr>
                              <w:t>)</w:t>
                            </w:r>
                          </w:p>
                        </w:txbxContent>
                      </wps:txbx>
                      <wps:bodyPr wrap="square" lIns="0" tIns="0" rIns="0" bIns="0" rtlCol="0">
                        <a:noAutofit/>
                      </wps:bodyPr>
                    </wps:wsp>
                  </a:graphicData>
                </a:graphic>
              </wp:anchor>
            </w:drawing>
          </mc:Choice>
          <mc:Fallback>
            <w:pict>
              <v:shape style="position:absolute;margin-left:52.384201pt;margin-top:2.394241pt;width:212.7pt;height:13.65pt;mso-position-horizontal-relative:page;mso-position-vertical-relative:paragraph;z-index:-18162688" type="#_x0000_t202" id="docshape24" filled="false" stroked="false">
                <v:textbox inset="0,0,0,0">
                  <w:txbxContent>
                    <w:p>
                      <w:pPr>
                        <w:tabs>
                          <w:tab w:pos="3443" w:val="left" w:leader="none"/>
                          <w:tab w:pos="4191" w:val="left" w:leader="none"/>
                        </w:tabs>
                        <w:spacing w:line="157" w:lineRule="exact" w:before="0"/>
                        <w:ind w:left="0" w:right="0" w:firstLine="0"/>
                        <w:jc w:val="left"/>
                        <w:rPr>
                          <w:rFonts w:ascii="DejaVu Sans" w:hAnsi="DejaVu Sans"/>
                          <w:sz w:val="16"/>
                        </w:rPr>
                      </w:pPr>
                      <w:r>
                        <w:rPr>
                          <w:rFonts w:ascii="DejaVu Sans" w:hAnsi="DejaVu Sans"/>
                          <w:spacing w:val="-10"/>
                          <w:w w:val="105"/>
                          <w:sz w:val="16"/>
                          <w:vertAlign w:val="subscript"/>
                        </w:rPr>
                        <w:t>∞</w:t>
                      </w:r>
                      <w:r>
                        <w:rPr>
                          <w:rFonts w:ascii="DejaVu Sans" w:hAnsi="DejaVu Sans"/>
                          <w:sz w:val="16"/>
                          <w:vertAlign w:val="baseline"/>
                        </w:rPr>
                        <w:tab/>
                      </w:r>
                      <w:r>
                        <w:rPr>
                          <w:rFonts w:ascii="DejaVu Sans" w:hAnsi="DejaVu Sans"/>
                          <w:spacing w:val="-10"/>
                          <w:w w:val="105"/>
                          <w:sz w:val="16"/>
                          <w:vertAlign w:val="baseline"/>
                        </w:rPr>
                        <w:t>(</w:t>
                      </w:r>
                      <w:r>
                        <w:rPr>
                          <w:rFonts w:ascii="DejaVu Sans" w:hAnsi="DejaVu Sans"/>
                          <w:sz w:val="16"/>
                          <w:vertAlign w:val="baseline"/>
                        </w:rPr>
                        <w:tab/>
                      </w:r>
                      <w:r>
                        <w:rPr>
                          <w:rFonts w:ascii="DejaVu Sans" w:hAnsi="DejaVu Sans"/>
                          <w:spacing w:val="-14"/>
                          <w:w w:val="105"/>
                          <w:sz w:val="16"/>
                          <w:vertAlign w:val="baseline"/>
                        </w:rPr>
                        <w:t>)</w:t>
                      </w:r>
                    </w:p>
                  </w:txbxContent>
                </v:textbox>
                <w10:wrap type="none"/>
              </v:shape>
            </w:pict>
          </mc:Fallback>
        </mc:AlternateContent>
      </w:r>
      <w:r>
        <w:rPr>
          <w:rFonts w:ascii="Trebuchet MS" w:hAnsi="Trebuchet MS"/>
          <w:i/>
          <w:w w:val="105"/>
          <w:sz w:val="19"/>
        </w:rPr>
        <w:t>g</w:t>
      </w:r>
      <w:r>
        <w:rPr>
          <w:rFonts w:ascii="Trebuchet MS" w:hAnsi="Trebuchet MS"/>
          <w:i/>
          <w:spacing w:val="40"/>
          <w:w w:val="105"/>
          <w:sz w:val="19"/>
        </w:rPr>
        <w:t> </w:t>
      </w:r>
      <w:r>
        <w:rPr>
          <w:rFonts w:ascii="Trebuchet MS" w:hAnsi="Trebuchet MS"/>
        </w:rPr>
        <w:t>,</w:t>
      </w:r>
      <w:r>
        <w:rPr>
          <w:rFonts w:ascii="Trebuchet MS" w:hAnsi="Trebuchet MS"/>
          <w:spacing w:val="-2"/>
        </w:rPr>
        <w:t> </w:t>
      </w:r>
      <w:r>
        <w:rPr>
          <w:rFonts w:ascii="Trebuchet MS" w:hAnsi="Trebuchet MS"/>
          <w:i/>
          <w:w w:val="105"/>
          <w:sz w:val="19"/>
        </w:rPr>
        <w:t>g</w:t>
      </w:r>
      <w:r>
        <w:rPr>
          <w:w w:val="105"/>
          <w:position w:val="-3"/>
          <w:sz w:val="11"/>
        </w:rPr>
        <w:t>0</w:t>
      </w:r>
      <w:r>
        <w:rPr>
          <w:position w:val="-3"/>
          <w:sz w:val="11"/>
        </w:rPr>
        <w:tab/>
      </w:r>
      <w:r>
        <w:rPr>
          <w:w w:val="105"/>
        </w:rPr>
        <w:t>Infinite</w:t>
      </w:r>
      <w:r>
        <w:rPr>
          <w:spacing w:val="-8"/>
          <w:w w:val="105"/>
        </w:rPr>
        <w:t> </w:t>
      </w:r>
      <w:r>
        <w:rPr>
          <w:w w:val="105"/>
        </w:rPr>
        <w:t>and</w:t>
      </w:r>
      <w:r>
        <w:rPr>
          <w:spacing w:val="-6"/>
          <w:w w:val="105"/>
        </w:rPr>
        <w:t> </w:t>
      </w:r>
      <w:r>
        <w:rPr>
          <w:w w:val="105"/>
        </w:rPr>
        <w:t>zero</w:t>
      </w:r>
      <w:r>
        <w:rPr>
          <w:spacing w:val="-6"/>
          <w:w w:val="105"/>
        </w:rPr>
        <w:t> </w:t>
      </w:r>
      <w:r>
        <w:rPr>
          <w:w w:val="105"/>
        </w:rPr>
        <w:t>shear</w:t>
      </w:r>
      <w:r>
        <w:rPr>
          <w:spacing w:val="-7"/>
          <w:w w:val="105"/>
        </w:rPr>
        <w:t> </w:t>
      </w:r>
      <w:r>
        <w:rPr>
          <w:w w:val="105"/>
        </w:rPr>
        <w:t>rate</w:t>
      </w:r>
      <w:r>
        <w:rPr>
          <w:spacing w:val="-6"/>
          <w:w w:val="105"/>
        </w:rPr>
        <w:t> </w:t>
      </w:r>
      <w:r>
        <w:rPr>
          <w:w w:val="105"/>
        </w:rPr>
        <w:t>viscosity</w:t>
      </w:r>
      <w:r>
        <w:rPr>
          <w:spacing w:val="34"/>
          <w:w w:val="105"/>
        </w:rPr>
        <w:t> </w:t>
      </w:r>
      <w:r>
        <w:rPr>
          <w:i/>
          <w:w w:val="105"/>
        </w:rPr>
        <w:t>kgm</w:t>
      </w:r>
      <w:r>
        <w:rPr>
          <w:rFonts w:ascii="DejaVu Sans" w:hAnsi="DejaVu Sans"/>
          <w:w w:val="105"/>
          <w:vertAlign w:val="superscript"/>
        </w:rPr>
        <w:t>—</w:t>
      </w:r>
      <w:r>
        <w:rPr>
          <w:w w:val="105"/>
          <w:vertAlign w:val="superscript"/>
        </w:rPr>
        <w:t>1</w:t>
      </w:r>
      <w:r>
        <w:rPr>
          <w:i/>
          <w:w w:val="105"/>
          <w:vertAlign w:val="baseline"/>
        </w:rPr>
        <w:t>s</w:t>
      </w:r>
      <w:r>
        <w:rPr>
          <w:rFonts w:ascii="DejaVu Sans" w:hAnsi="DejaVu Sans"/>
          <w:w w:val="105"/>
          <w:vertAlign w:val="superscript"/>
        </w:rPr>
        <w:t>—</w:t>
      </w:r>
      <w:r>
        <w:rPr>
          <w:w w:val="125"/>
          <w:vertAlign w:val="superscript"/>
        </w:rPr>
        <w:t>1</w:t>
      </w:r>
      <w:r>
        <w:rPr>
          <w:w w:val="125"/>
          <w:vertAlign w:val="baseline"/>
        </w:rPr>
        <w:t> </w:t>
      </w:r>
      <w:r>
        <w:rPr>
          <w:i/>
          <w:spacing w:val="-6"/>
          <w:w w:val="105"/>
          <w:vertAlign w:val="baseline"/>
        </w:rPr>
        <w:t>B</w:t>
      </w:r>
      <w:r>
        <w:rPr>
          <w:spacing w:val="-6"/>
          <w:w w:val="105"/>
          <w:vertAlign w:val="subscript"/>
        </w:rPr>
        <w:t>1</w:t>
      </w:r>
      <w:r>
        <w:rPr>
          <w:vertAlign w:val="baseline"/>
        </w:rPr>
        <w:tab/>
      </w:r>
      <w:r>
        <w:rPr>
          <w:w w:val="105"/>
          <w:vertAlign w:val="baseline"/>
        </w:rPr>
        <w:t>first kind Rivlin-Erickson tensor</w:t>
      </w:r>
    </w:p>
    <w:p>
      <w:pPr>
        <w:pStyle w:val="BodyText"/>
        <w:tabs>
          <w:tab w:pos="1086" w:val="left" w:leader="none"/>
        </w:tabs>
        <w:spacing w:line="200" w:lineRule="atLeast"/>
        <w:ind w:left="1084" w:right="369" w:hanging="773"/>
      </w:pPr>
      <w:r>
        <w:rPr/>
        <w:br w:type="column"/>
      </w:r>
      <w:r>
        <w:rPr>
          <w:i/>
          <w:w w:val="105"/>
        </w:rPr>
        <w:t>T</w:t>
      </w:r>
      <w:r>
        <w:rPr>
          <w:w w:val="105"/>
          <w:vertAlign w:val="subscript"/>
        </w:rPr>
        <w:t>0</w:t>
      </w:r>
      <w:r>
        <w:rPr>
          <w:w w:val="105"/>
          <w:vertAlign w:val="baseline"/>
        </w:rPr>
        <w:t>, </w:t>
      </w:r>
      <w:r>
        <w:rPr>
          <w:i/>
          <w:w w:val="105"/>
          <w:vertAlign w:val="baseline"/>
        </w:rPr>
        <w:t>C</w:t>
      </w:r>
      <w:r>
        <w:rPr>
          <w:w w:val="105"/>
          <w:vertAlign w:val="subscript"/>
        </w:rPr>
        <w:t>0</w:t>
      </w:r>
      <w:r>
        <w:rPr>
          <w:vertAlign w:val="baseline"/>
        </w:rPr>
        <w:tab/>
        <w:tab/>
      </w:r>
      <w:r>
        <w:rPr>
          <w:w w:val="105"/>
          <w:vertAlign w:val="baseline"/>
        </w:rPr>
        <w:t>Average</w:t>
      </w:r>
      <w:r>
        <w:rPr>
          <w:spacing w:val="23"/>
          <w:w w:val="105"/>
          <w:vertAlign w:val="baseline"/>
        </w:rPr>
        <w:t> </w:t>
      </w:r>
      <w:r>
        <w:rPr>
          <w:w w:val="105"/>
          <w:vertAlign w:val="baseline"/>
        </w:rPr>
        <w:t>temperature</w:t>
      </w:r>
      <w:r>
        <w:rPr>
          <w:spacing w:val="25"/>
          <w:w w:val="105"/>
          <w:vertAlign w:val="baseline"/>
        </w:rPr>
        <w:t> </w:t>
      </w:r>
      <w:r>
        <w:rPr>
          <w:w w:val="105"/>
          <w:vertAlign w:val="baseline"/>
        </w:rPr>
        <w:t>and</w:t>
      </w:r>
      <w:r>
        <w:rPr>
          <w:spacing w:val="25"/>
          <w:w w:val="105"/>
          <w:vertAlign w:val="baseline"/>
        </w:rPr>
        <w:t> </w:t>
      </w:r>
      <w:r>
        <w:rPr>
          <w:w w:val="105"/>
          <w:vertAlign w:val="baseline"/>
        </w:rPr>
        <w:t>concentration</w:t>
      </w:r>
      <w:r>
        <w:rPr>
          <w:spacing w:val="24"/>
          <w:w w:val="105"/>
          <w:vertAlign w:val="baseline"/>
        </w:rPr>
        <w:t> </w:t>
      </w:r>
      <w:r>
        <w:rPr>
          <w:w w:val="105"/>
          <w:vertAlign w:val="baseline"/>
        </w:rPr>
        <w:t>between</w:t>
      </w:r>
      <w:r>
        <w:rPr>
          <w:spacing w:val="24"/>
          <w:w w:val="105"/>
          <w:vertAlign w:val="baseline"/>
        </w:rPr>
        <w:t> </w:t>
      </w:r>
      <w:r>
        <w:rPr>
          <w:w w:val="105"/>
          <w:vertAlign w:val="baseline"/>
        </w:rPr>
        <w:t>the wall and bulk</w:t>
      </w:r>
    </w:p>
    <w:p>
      <w:pPr>
        <w:spacing w:after="0" w:line="200" w:lineRule="atLeast"/>
        <w:sectPr>
          <w:type w:val="continuous"/>
          <w:pgSz w:w="11910" w:h="15880"/>
          <w:pgMar w:header="887" w:footer="420" w:top="840" w:bottom="280" w:left="640" w:right="580"/>
          <w:cols w:num="2" w:equalWidth="0">
            <w:col w:w="4630" w:space="550"/>
            <w:col w:w="5510"/>
          </w:cols>
        </w:sectPr>
      </w:pPr>
    </w:p>
    <w:p>
      <w:pPr>
        <w:pStyle w:val="BodyText"/>
        <w:tabs>
          <w:tab w:pos="1086" w:val="left" w:leader="none"/>
        </w:tabs>
        <w:spacing w:line="205" w:lineRule="exact"/>
        <w:ind w:left="312"/>
      </w:pPr>
      <w:r>
        <w:rPr>
          <w:rFonts w:ascii="Trebuchet MS"/>
          <w:i/>
          <w:spacing w:val="-5"/>
          <w:sz w:val="19"/>
        </w:rPr>
        <w:t>c</w:t>
      </w:r>
      <w:r>
        <w:rPr>
          <w:rFonts w:ascii="Liberation Sans Narrow"/>
          <w:spacing w:val="-5"/>
          <w:position w:val="2"/>
        </w:rPr>
        <w:t>_</w:t>
      </w:r>
      <w:r>
        <w:rPr>
          <w:rFonts w:ascii="Liberation Sans Narrow"/>
          <w:position w:val="2"/>
        </w:rPr>
        <w:tab/>
      </w:r>
      <w:r>
        <w:rPr/>
        <w:t>shear</w:t>
      </w:r>
      <w:r>
        <w:rPr>
          <w:spacing w:val="24"/>
        </w:rPr>
        <w:t> </w:t>
      </w:r>
      <w:r>
        <w:rPr>
          <w:spacing w:val="-4"/>
        </w:rPr>
        <w:t>rate</w:t>
      </w:r>
    </w:p>
    <w:p>
      <w:pPr>
        <w:pStyle w:val="BodyText"/>
        <w:tabs>
          <w:tab w:pos="1086" w:val="left" w:leader="none"/>
        </w:tabs>
        <w:spacing w:line="206" w:lineRule="exact"/>
        <w:ind w:left="312"/>
      </w:pPr>
      <w:r>
        <w:rPr/>
        <w:br w:type="column"/>
      </w:r>
      <w:r>
        <w:rPr>
          <w:i/>
          <w:spacing w:val="-5"/>
        </w:rPr>
        <w:t>R</w:t>
      </w:r>
      <w:r>
        <w:rPr>
          <w:rFonts w:ascii="DejaVu Sans" w:hAnsi="DejaVu Sans"/>
          <w:spacing w:val="-5"/>
          <w:position w:val="15"/>
          <w:sz w:val="11"/>
        </w:rPr>
        <w:t>~</w:t>
      </w:r>
      <w:r>
        <w:rPr>
          <w:rFonts w:ascii="DejaVu Sans" w:hAnsi="DejaVu Sans"/>
          <w:position w:val="15"/>
          <w:sz w:val="11"/>
        </w:rPr>
        <w:tab/>
      </w:r>
      <w:r>
        <w:rPr/>
        <w:t>Ideal</w:t>
      </w:r>
      <w:r>
        <w:rPr>
          <w:spacing w:val="21"/>
        </w:rPr>
        <w:t> </w:t>
      </w:r>
      <w:r>
        <w:rPr/>
        <w:t>gas</w:t>
      </w:r>
      <w:r>
        <w:rPr>
          <w:spacing w:val="23"/>
        </w:rPr>
        <w:t> </w:t>
      </w:r>
      <w:r>
        <w:rPr/>
        <w:t>constant</w:t>
      </w:r>
      <w:r>
        <w:rPr>
          <w:spacing w:val="24"/>
        </w:rPr>
        <w:t> </w:t>
      </w:r>
      <w:r>
        <w:rPr/>
        <w:t>(8.31446261815324</w:t>
      </w:r>
      <w:r>
        <w:rPr>
          <w:spacing w:val="21"/>
        </w:rPr>
        <w:t> </w:t>
      </w:r>
      <w:r>
        <w:rPr/>
        <w:t>J</w:t>
      </w:r>
      <w:r>
        <w:rPr>
          <w:rFonts w:ascii="DejaVu Sans" w:hAnsi="DejaVu Sans"/>
        </w:rPr>
        <w:t>·</w:t>
      </w:r>
      <w:r>
        <w:rPr>
          <w:i/>
        </w:rPr>
        <w:t>K</w:t>
      </w:r>
      <w:r>
        <w:rPr>
          <w:rFonts w:ascii="DejaVu Sans" w:hAnsi="DejaVu Sans"/>
          <w:vertAlign w:val="superscript"/>
        </w:rPr>
        <w:t>—</w:t>
      </w:r>
      <w:r>
        <w:rPr>
          <w:vertAlign w:val="superscript"/>
        </w:rPr>
        <w:t>1</w:t>
      </w:r>
      <w:r>
        <w:rPr>
          <w:rFonts w:ascii="DejaVu Sans" w:hAnsi="DejaVu Sans"/>
          <w:vertAlign w:val="baseline"/>
        </w:rPr>
        <w:t>·</w:t>
      </w:r>
      <w:r>
        <w:rPr>
          <w:i/>
          <w:vertAlign w:val="baseline"/>
        </w:rPr>
        <w:t>mol</w:t>
      </w:r>
      <w:r>
        <w:rPr>
          <w:rFonts w:ascii="DejaVu Sans" w:hAnsi="DejaVu Sans"/>
          <w:vertAlign w:val="superscript"/>
        </w:rPr>
        <w:t>—</w:t>
      </w:r>
      <w:r>
        <w:rPr>
          <w:spacing w:val="-5"/>
          <w:vertAlign w:val="superscript"/>
        </w:rPr>
        <w:t>1</w:t>
      </w:r>
      <w:r>
        <w:rPr>
          <w:spacing w:val="-5"/>
          <w:vertAlign w:val="baseline"/>
        </w:rPr>
        <w:t>)</w:t>
      </w:r>
    </w:p>
    <w:p>
      <w:pPr>
        <w:spacing w:after="0" w:line="206" w:lineRule="exact"/>
        <w:sectPr>
          <w:type w:val="continuous"/>
          <w:pgSz w:w="11910" w:h="15880"/>
          <w:pgMar w:header="887" w:footer="420" w:top="840" w:bottom="280" w:left="640" w:right="580"/>
          <w:cols w:num="2" w:equalWidth="0">
            <w:col w:w="1868" w:space="3313"/>
            <w:col w:w="5509"/>
          </w:cols>
        </w:sectPr>
      </w:pPr>
    </w:p>
    <w:p>
      <w:pPr>
        <w:pStyle w:val="BodyText"/>
        <w:spacing w:before="9"/>
        <w:ind w:left="1086"/>
      </w:pPr>
      <w:r>
        <w:rPr/>
        <mc:AlternateContent>
          <mc:Choice Requires="wps">
            <w:drawing>
              <wp:anchor distT="0" distB="0" distL="0" distR="0" allowOverlap="1" layoutInCell="1" locked="0" behindDoc="0" simplePos="0" relativeHeight="15737344">
                <wp:simplePos x="0" y="0"/>
                <wp:positionH relativeFrom="page">
                  <wp:posOffset>604795</wp:posOffset>
                </wp:positionH>
                <wp:positionV relativeFrom="paragraph">
                  <wp:posOffset>23179</wp:posOffset>
                </wp:positionV>
                <wp:extent cx="66675" cy="1733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66675"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75"/>
                                <w:sz w:val="16"/>
                              </w:rPr>
                              <w:t>∈</w:t>
                            </w:r>
                          </w:p>
                        </w:txbxContent>
                      </wps:txbx>
                      <wps:bodyPr wrap="square" lIns="0" tIns="0" rIns="0" bIns="0" rtlCol="0">
                        <a:noAutofit/>
                      </wps:bodyPr>
                    </wps:wsp>
                  </a:graphicData>
                </a:graphic>
              </wp:anchor>
            </w:drawing>
          </mc:Choice>
          <mc:Fallback>
            <w:pict>
              <v:shape style="position:absolute;margin-left:47.621677pt;margin-top:1.825176pt;width:5.25pt;height:13.65pt;mso-position-horizontal-relative:page;mso-position-vertical-relative:paragraph;z-index:15737344" type="#_x0000_t202" id="docshape25"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75"/>
                          <w:sz w:val="16"/>
                        </w:rPr>
                        <w:t>∈</w:t>
                      </w:r>
                    </w:p>
                  </w:txbxContent>
                </v:textbox>
                <w10:wrap type="none"/>
              </v:shape>
            </w:pict>
          </mc:Fallback>
        </mc:AlternateContent>
      </w:r>
      <w:r>
        <w:rPr>
          <w:w w:val="105"/>
        </w:rPr>
        <w:t>Material</w:t>
      </w:r>
      <w:r>
        <w:rPr>
          <w:spacing w:val="-2"/>
          <w:w w:val="105"/>
        </w:rPr>
        <w:t> constant</w:t>
      </w:r>
    </w:p>
    <w:p>
      <w:pPr>
        <w:pStyle w:val="BodyText"/>
        <w:tabs>
          <w:tab w:pos="1086" w:val="left" w:leader="none"/>
        </w:tabs>
        <w:spacing w:before="17"/>
        <w:ind w:left="454"/>
      </w:pPr>
      <w:r>
        <w:rPr/>
        <mc:AlternateContent>
          <mc:Choice Requires="wps">
            <w:drawing>
              <wp:anchor distT="0" distB="0" distL="0" distR="0" allowOverlap="1" layoutInCell="1" locked="0" behindDoc="1" simplePos="0" relativeHeight="485154816">
                <wp:simplePos x="0" y="0"/>
                <wp:positionH relativeFrom="page">
                  <wp:posOffset>604799</wp:posOffset>
                </wp:positionH>
                <wp:positionV relativeFrom="paragraph">
                  <wp:posOffset>21948</wp:posOffset>
                </wp:positionV>
                <wp:extent cx="90170" cy="18732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90170" cy="187325"/>
                        </a:xfrm>
                        <a:prstGeom prst="rect">
                          <a:avLst/>
                        </a:prstGeom>
                      </wps:spPr>
                      <wps:txbx>
                        <w:txbxContent>
                          <w:p>
                            <w:pPr>
                              <w:spacing w:line="169" w:lineRule="exact" w:before="0"/>
                              <w:ind w:left="0" w:right="0" w:firstLine="0"/>
                              <w:jc w:val="left"/>
                              <w:rPr>
                                <w:rFonts w:ascii="DejaVu Sans" w:hAnsi="DejaVu Sans"/>
                                <w:sz w:val="17"/>
                              </w:rPr>
                            </w:pPr>
                            <w:r>
                              <w:rPr>
                                <w:rFonts w:ascii="DejaVu Sans" w:hAnsi="DejaVu Sans"/>
                                <w:spacing w:val="-10"/>
                                <w:w w:val="120"/>
                                <w:sz w:val="17"/>
                              </w:rPr>
                              <w:t>∇</w:t>
                            </w:r>
                          </w:p>
                        </w:txbxContent>
                      </wps:txbx>
                      <wps:bodyPr wrap="square" lIns="0" tIns="0" rIns="0" bIns="0" rtlCol="0">
                        <a:noAutofit/>
                      </wps:bodyPr>
                    </wps:wsp>
                  </a:graphicData>
                </a:graphic>
              </wp:anchor>
            </w:drawing>
          </mc:Choice>
          <mc:Fallback>
            <w:pict>
              <v:shape style="position:absolute;margin-left:47.622002pt;margin-top:1.728239pt;width:7.1pt;height:14.75pt;mso-position-horizontal-relative:page;mso-position-vertical-relative:paragraph;z-index:-18161664" type="#_x0000_t202" id="docshape26" filled="false" stroked="false">
                <v:textbox inset="0,0,0,0">
                  <w:txbxContent>
                    <w:p>
                      <w:pPr>
                        <w:spacing w:line="169" w:lineRule="exact" w:before="0"/>
                        <w:ind w:left="0" w:right="0" w:firstLine="0"/>
                        <w:jc w:val="left"/>
                        <w:rPr>
                          <w:rFonts w:ascii="DejaVu Sans" w:hAnsi="DejaVu Sans"/>
                          <w:sz w:val="17"/>
                        </w:rPr>
                      </w:pPr>
                      <w:r>
                        <w:rPr>
                          <w:rFonts w:ascii="DejaVu Sans" w:hAnsi="DejaVu Sans"/>
                          <w:spacing w:val="-10"/>
                          <w:w w:val="120"/>
                          <w:sz w:val="17"/>
                        </w:rPr>
                        <w:t>∇</w:t>
                      </w:r>
                    </w:p>
                  </w:txbxContent>
                </v:textbox>
                <w10:wrap type="none"/>
              </v:shape>
            </w:pict>
          </mc:Fallback>
        </mc:AlternateContent>
      </w:r>
      <w:r>
        <w:rPr>
          <w:i/>
          <w:spacing w:val="-10"/>
        </w:rPr>
        <w:t>p</w:t>
      </w:r>
      <w:r>
        <w:rPr>
          <w:i/>
        </w:rPr>
        <w:tab/>
      </w:r>
      <w:r>
        <w:rPr/>
        <w:t>Pressure</w:t>
      </w:r>
      <w:r>
        <w:rPr>
          <w:spacing w:val="19"/>
        </w:rPr>
        <w:t> </w:t>
      </w:r>
      <w:r>
        <w:rPr>
          <w:spacing w:val="-2"/>
        </w:rPr>
        <w:t>differential</w:t>
      </w:r>
    </w:p>
    <w:p>
      <w:pPr>
        <w:pStyle w:val="BodyText"/>
        <w:tabs>
          <w:tab w:pos="1086" w:val="left" w:leader="none"/>
        </w:tabs>
        <w:spacing w:before="17"/>
        <w:ind w:left="312"/>
      </w:pPr>
      <w:r>
        <w:rPr>
          <w:i/>
          <w:spacing w:val="-5"/>
        </w:rPr>
        <w:t>C</w:t>
      </w:r>
      <w:r>
        <w:rPr>
          <w:i/>
          <w:spacing w:val="-5"/>
          <w:vertAlign w:val="subscript"/>
        </w:rPr>
        <w:t>b</w:t>
      </w:r>
      <w:r>
        <w:rPr>
          <w:i/>
          <w:vertAlign w:val="baseline"/>
        </w:rPr>
        <w:tab/>
      </w:r>
      <w:r>
        <w:rPr>
          <w:vertAlign w:val="baseline"/>
        </w:rPr>
        <w:t>drag</w:t>
      </w:r>
      <w:r>
        <w:rPr>
          <w:spacing w:val="20"/>
          <w:vertAlign w:val="baseline"/>
        </w:rPr>
        <w:t> </w:t>
      </w:r>
      <w:r>
        <w:rPr>
          <w:spacing w:val="-2"/>
          <w:vertAlign w:val="baseline"/>
        </w:rPr>
        <w:t>coefficient</w:t>
      </w:r>
    </w:p>
    <w:p>
      <w:pPr>
        <w:pStyle w:val="BodyText"/>
        <w:tabs>
          <w:tab w:pos="1086" w:val="left" w:leader="none"/>
        </w:tabs>
        <w:spacing w:before="18"/>
        <w:ind w:left="312"/>
      </w:pPr>
      <w:r>
        <w:rPr>
          <w:i/>
          <w:spacing w:val="-10"/>
          <w:w w:val="105"/>
        </w:rPr>
        <w:t>K</w:t>
      </w:r>
      <w:r>
        <w:rPr>
          <w:i/>
        </w:rPr>
        <w:tab/>
      </w:r>
      <w:r>
        <w:rPr>
          <w:w w:val="105"/>
        </w:rPr>
        <w:t>porosity</w:t>
      </w:r>
      <w:r>
        <w:rPr>
          <w:spacing w:val="7"/>
          <w:w w:val="105"/>
        </w:rPr>
        <w:t> </w:t>
      </w:r>
      <w:r>
        <w:rPr>
          <w:w w:val="105"/>
        </w:rPr>
        <w:t>of</w:t>
      </w:r>
      <w:r>
        <w:rPr>
          <w:spacing w:val="7"/>
          <w:w w:val="105"/>
        </w:rPr>
        <w:t> </w:t>
      </w:r>
      <w:r>
        <w:rPr>
          <w:w w:val="105"/>
        </w:rPr>
        <w:t>the</w:t>
      </w:r>
      <w:r>
        <w:rPr>
          <w:spacing w:val="7"/>
          <w:w w:val="105"/>
        </w:rPr>
        <w:t> </w:t>
      </w:r>
      <w:r>
        <w:rPr>
          <w:w w:val="105"/>
        </w:rPr>
        <w:t>permeable</w:t>
      </w:r>
      <w:r>
        <w:rPr>
          <w:spacing w:val="8"/>
          <w:w w:val="105"/>
        </w:rPr>
        <w:t> </w:t>
      </w:r>
      <w:r>
        <w:rPr>
          <w:spacing w:val="-2"/>
          <w:w w:val="105"/>
        </w:rPr>
        <w:t>medium</w:t>
      </w:r>
    </w:p>
    <w:p>
      <w:pPr>
        <w:pStyle w:val="BodyText"/>
        <w:tabs>
          <w:tab w:pos="1086" w:val="left" w:leader="none"/>
        </w:tabs>
        <w:spacing w:before="13"/>
        <w:ind w:left="312"/>
      </w:pPr>
      <w:r>
        <w:rPr>
          <w:rFonts w:ascii="Trebuchet MS"/>
          <w:i/>
          <w:spacing w:val="-10"/>
          <w:w w:val="110"/>
        </w:rPr>
        <w:t>/</w:t>
      </w:r>
      <w:r>
        <w:rPr>
          <w:rFonts w:ascii="Trebuchet MS"/>
          <w:i/>
        </w:rPr>
        <w:tab/>
      </w:r>
      <w:r>
        <w:rPr>
          <w:w w:val="105"/>
        </w:rPr>
        <w:t>porosity</w:t>
      </w:r>
      <w:r>
        <w:rPr>
          <w:spacing w:val="3"/>
          <w:w w:val="110"/>
        </w:rPr>
        <w:t> </w:t>
      </w:r>
      <w:r>
        <w:rPr>
          <w:spacing w:val="-2"/>
          <w:w w:val="110"/>
        </w:rPr>
        <w:t>factor</w:t>
      </w:r>
    </w:p>
    <w:p>
      <w:pPr>
        <w:pStyle w:val="BodyText"/>
        <w:tabs>
          <w:tab w:pos="1086" w:val="left" w:leader="none"/>
        </w:tabs>
        <w:spacing w:before="14"/>
        <w:ind w:left="312"/>
      </w:pPr>
      <w:r>
        <w:rPr>
          <w:i/>
          <w:spacing w:val="-10"/>
          <w:w w:val="115"/>
        </w:rPr>
        <w:t>n</w:t>
      </w:r>
      <w:r>
        <w:rPr>
          <w:i/>
        </w:rPr>
        <w:tab/>
      </w:r>
      <w:r>
        <w:rPr>
          <w:w w:val="115"/>
        </w:rPr>
        <w:t>Power</w:t>
      </w:r>
      <w:r>
        <w:rPr>
          <w:spacing w:val="-11"/>
          <w:w w:val="115"/>
        </w:rPr>
        <w:t> </w:t>
      </w:r>
      <w:r>
        <w:rPr>
          <w:w w:val="115"/>
        </w:rPr>
        <w:t>index 1</w:t>
      </w:r>
      <w:r>
        <w:rPr>
          <w:spacing w:val="-9"/>
          <w:w w:val="115"/>
        </w:rPr>
        <w:t> </w:t>
      </w:r>
      <w:r>
        <w:rPr>
          <w:rFonts w:ascii="Trebuchet MS"/>
          <w:w w:val="115"/>
        </w:rPr>
        <w:t>&lt;</w:t>
      </w:r>
      <w:r>
        <w:rPr>
          <w:rFonts w:ascii="Trebuchet MS"/>
          <w:spacing w:val="-14"/>
          <w:w w:val="115"/>
        </w:rPr>
        <w:t> </w:t>
      </w:r>
      <w:r>
        <w:rPr>
          <w:i/>
          <w:w w:val="115"/>
        </w:rPr>
        <w:t>n</w:t>
      </w:r>
      <w:r>
        <w:rPr>
          <w:i/>
          <w:spacing w:val="-7"/>
          <w:w w:val="115"/>
        </w:rPr>
        <w:t> </w:t>
      </w:r>
      <w:r>
        <w:rPr>
          <w:rFonts w:ascii="Trebuchet MS"/>
          <w:w w:val="115"/>
        </w:rPr>
        <w:t>&lt;</w:t>
      </w:r>
      <w:r>
        <w:rPr>
          <w:rFonts w:ascii="Trebuchet MS"/>
          <w:spacing w:val="-14"/>
          <w:w w:val="115"/>
        </w:rPr>
        <w:t> </w:t>
      </w:r>
      <w:r>
        <w:rPr>
          <w:spacing w:val="-10"/>
          <w:w w:val="115"/>
        </w:rPr>
        <w:t>2</w:t>
      </w:r>
    </w:p>
    <w:p>
      <w:pPr>
        <w:pStyle w:val="BodyText"/>
        <w:tabs>
          <w:tab w:pos="1086" w:val="left" w:leader="none"/>
        </w:tabs>
        <w:spacing w:before="17"/>
        <w:ind w:left="312"/>
      </w:pPr>
      <w:r>
        <w:rPr/>
        <mc:AlternateContent>
          <mc:Choice Requires="wps">
            <w:drawing>
              <wp:anchor distT="0" distB="0" distL="0" distR="0" allowOverlap="1" layoutInCell="1" locked="0" behindDoc="1" simplePos="0" relativeHeight="485154304">
                <wp:simplePos x="0" y="0"/>
                <wp:positionH relativeFrom="page">
                  <wp:posOffset>1095119</wp:posOffset>
                </wp:positionH>
                <wp:positionV relativeFrom="paragraph">
                  <wp:posOffset>73111</wp:posOffset>
                </wp:positionV>
                <wp:extent cx="368935" cy="3759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68935" cy="375920"/>
                        </a:xfrm>
                        <a:prstGeom prst="rect">
                          <a:avLst/>
                        </a:prstGeom>
                      </wps:spPr>
                      <wps:txbx>
                        <w:txbxContent>
                          <w:p>
                            <w:pPr>
                              <w:tabs>
                                <w:tab w:pos="509" w:val="left" w:leader="none"/>
                              </w:tabs>
                              <w:spacing w:line="195" w:lineRule="exact" w:before="0"/>
                              <w:ind w:left="0" w:right="0" w:firstLine="0"/>
                              <w:jc w:val="left"/>
                              <w:rPr>
                                <w:rFonts w:ascii="WenQuanYi Micro Hei Mono"/>
                                <w:sz w:val="16"/>
                              </w:rPr>
                            </w:pPr>
                            <w:r>
                              <w:rPr>
                                <w:rFonts w:ascii="WenQuanYi Micro Hei Mono"/>
                                <w:w w:val="74"/>
                                <w:sz w:val="16"/>
                              </w:rPr>
                              <w:t> </w:t>
                            </w:r>
                            <w:r>
                              <w:rPr>
                                <w:rFonts w:ascii="WenQuanYi Micro Hei Mono"/>
                                <w:sz w:val="16"/>
                              </w:rPr>
                              <w:tab/>
                            </w:r>
                            <w:r>
                              <w:rPr>
                                <w:rFonts w:ascii="WenQuanYi Micro Hei Mono"/>
                                <w:w w:val="74"/>
                                <w:sz w:val="16"/>
                              </w:rPr>
                              <w:t> </w:t>
                            </w:r>
                          </w:p>
                        </w:txbxContent>
                      </wps:txbx>
                      <wps:bodyPr wrap="square" lIns="0" tIns="0" rIns="0" bIns="0" rtlCol="0">
                        <a:noAutofit/>
                      </wps:bodyPr>
                    </wps:wsp>
                  </a:graphicData>
                </a:graphic>
              </wp:anchor>
            </w:drawing>
          </mc:Choice>
          <mc:Fallback>
            <w:pict>
              <v:shape style="position:absolute;margin-left:86.229897pt;margin-top:5.756783pt;width:29.05pt;height:29.6pt;mso-position-horizontal-relative:page;mso-position-vertical-relative:paragraph;z-index:-18162176" type="#_x0000_t202" id="docshape27" filled="false" stroked="false">
                <v:textbox inset="0,0,0,0">
                  <w:txbxContent>
                    <w:p>
                      <w:pPr>
                        <w:tabs>
                          <w:tab w:pos="509" w:val="left" w:leader="none"/>
                        </w:tabs>
                        <w:spacing w:line="195" w:lineRule="exact" w:before="0"/>
                        <w:ind w:left="0" w:right="0" w:firstLine="0"/>
                        <w:jc w:val="left"/>
                        <w:rPr>
                          <w:rFonts w:ascii="WenQuanYi Micro Hei Mono"/>
                          <w:sz w:val="16"/>
                        </w:rPr>
                      </w:pPr>
                      <w:r>
                        <w:rPr>
                          <w:rFonts w:ascii="WenQuanYi Micro Hei Mono"/>
                          <w:w w:val="74"/>
                          <w:sz w:val="16"/>
                        </w:rPr>
                        <w:t> </w:t>
                      </w:r>
                      <w:r>
                        <w:rPr>
                          <w:rFonts w:ascii="WenQuanYi Micro Hei Mono"/>
                          <w:sz w:val="16"/>
                        </w:rPr>
                        <w:tab/>
                      </w:r>
                      <w:r>
                        <w:rPr>
                          <w:rFonts w:ascii="WenQuanYi Micro Hei Mono"/>
                          <w:w w:val="74"/>
                          <w:sz w:val="16"/>
                        </w:rPr>
                        <w:t> </w:t>
                      </w:r>
                    </w:p>
                  </w:txbxContent>
                </v:textbox>
                <w10:wrap type="none"/>
              </v:shape>
            </w:pict>
          </mc:Fallback>
        </mc:AlternateContent>
      </w:r>
      <w:r>
        <w:rPr>
          <w:i/>
        </w:rPr>
        <w:t>D</w:t>
      </w:r>
      <w:r>
        <w:rPr>
          <w:i/>
          <w:vertAlign w:val="subscript"/>
        </w:rPr>
        <w:t>B</w:t>
      </w:r>
      <w:r>
        <w:rPr>
          <w:vertAlign w:val="baseline"/>
        </w:rPr>
        <w:t>,</w:t>
      </w:r>
      <w:r>
        <w:rPr>
          <w:spacing w:val="5"/>
          <w:vertAlign w:val="baseline"/>
        </w:rPr>
        <w:t> </w:t>
      </w:r>
      <w:r>
        <w:rPr>
          <w:i/>
          <w:spacing w:val="-5"/>
          <w:vertAlign w:val="baseline"/>
        </w:rPr>
        <w:t>D</w:t>
      </w:r>
      <w:r>
        <w:rPr>
          <w:i/>
          <w:spacing w:val="-5"/>
          <w:vertAlign w:val="subscript"/>
        </w:rPr>
        <w:t>T</w:t>
      </w:r>
      <w:r>
        <w:rPr>
          <w:i/>
          <w:vertAlign w:val="baseline"/>
        </w:rPr>
        <w:tab/>
      </w:r>
      <w:r>
        <w:rPr>
          <w:vertAlign w:val="baseline"/>
        </w:rPr>
        <w:t>Brownian</w:t>
      </w:r>
      <w:r>
        <w:rPr>
          <w:spacing w:val="63"/>
          <w:w w:val="150"/>
          <w:vertAlign w:val="baseline"/>
        </w:rPr>
        <w:t> </w:t>
      </w:r>
      <w:r>
        <w:rPr>
          <w:vertAlign w:val="baseline"/>
        </w:rPr>
        <w:t>and</w:t>
      </w:r>
      <w:r>
        <w:rPr>
          <w:spacing w:val="66"/>
          <w:w w:val="150"/>
          <w:vertAlign w:val="baseline"/>
        </w:rPr>
        <w:t> </w:t>
      </w:r>
      <w:r>
        <w:rPr>
          <w:vertAlign w:val="baseline"/>
        </w:rPr>
        <w:t>thermophoresis</w:t>
      </w:r>
      <w:r>
        <w:rPr>
          <w:spacing w:val="66"/>
          <w:w w:val="150"/>
          <w:vertAlign w:val="baseline"/>
        </w:rPr>
        <w:t> </w:t>
      </w:r>
      <w:r>
        <w:rPr>
          <w:vertAlign w:val="baseline"/>
        </w:rPr>
        <w:t>diffusion</w:t>
      </w:r>
      <w:r>
        <w:rPr>
          <w:spacing w:val="64"/>
          <w:w w:val="150"/>
          <w:vertAlign w:val="baseline"/>
        </w:rPr>
        <w:t> </w:t>
      </w:r>
      <w:r>
        <w:rPr>
          <w:spacing w:val="-2"/>
          <w:vertAlign w:val="baseline"/>
        </w:rPr>
        <w:t>coefficients</w:t>
      </w:r>
    </w:p>
    <w:p>
      <w:pPr>
        <w:spacing w:line="165" w:lineRule="auto" w:before="31"/>
        <w:ind w:left="1156" w:right="0" w:firstLine="0"/>
        <w:jc w:val="left"/>
        <w:rPr>
          <w:sz w:val="11"/>
        </w:rPr>
      </w:pPr>
      <w:r>
        <w:rPr>
          <w:i/>
          <w:w w:val="90"/>
          <w:position w:val="-5"/>
          <w:sz w:val="16"/>
        </w:rPr>
        <w:t>m</w:t>
      </w:r>
      <w:r>
        <w:rPr>
          <w:w w:val="90"/>
          <w:sz w:val="11"/>
        </w:rPr>
        <w:t>2</w:t>
      </w:r>
      <w:r>
        <w:rPr>
          <w:i/>
          <w:w w:val="90"/>
          <w:position w:val="-5"/>
          <w:sz w:val="16"/>
        </w:rPr>
        <w:t>s</w:t>
      </w:r>
      <w:r>
        <w:rPr>
          <w:rFonts w:ascii="DejaVu Sans" w:hAnsi="DejaVu Sans"/>
          <w:w w:val="90"/>
          <w:sz w:val="11"/>
        </w:rPr>
        <w:t>—</w:t>
      </w:r>
      <w:r>
        <w:rPr>
          <w:spacing w:val="-10"/>
          <w:w w:val="115"/>
          <w:sz w:val="11"/>
        </w:rPr>
        <w:t>1</w:t>
      </w:r>
    </w:p>
    <w:p>
      <w:pPr>
        <w:pStyle w:val="BodyText"/>
        <w:tabs>
          <w:tab w:pos="1086" w:val="left" w:leader="none"/>
        </w:tabs>
        <w:spacing w:line="236" w:lineRule="exact" w:before="11"/>
        <w:ind w:left="312"/>
      </w:pPr>
      <w:r>
        <w:rPr>
          <w:rFonts w:ascii="Trebuchet MS"/>
          <w:i/>
          <w:w w:val="90"/>
          <w:sz w:val="19"/>
        </w:rPr>
        <w:t>q</w:t>
      </w:r>
      <w:r>
        <w:rPr>
          <w:i/>
          <w:w w:val="90"/>
          <w:position w:val="-3"/>
          <w:sz w:val="11"/>
        </w:rPr>
        <w:t>f</w:t>
      </w:r>
      <w:r>
        <w:rPr>
          <w:i/>
          <w:spacing w:val="-2"/>
          <w:position w:val="-3"/>
          <w:sz w:val="11"/>
        </w:rPr>
        <w:t> </w:t>
      </w:r>
      <w:r>
        <w:rPr>
          <w:rFonts w:ascii="Trebuchet MS"/>
          <w:w w:val="90"/>
        </w:rPr>
        <w:t>,</w:t>
      </w:r>
      <w:r>
        <w:rPr>
          <w:rFonts w:ascii="Trebuchet MS"/>
          <w:spacing w:val="-18"/>
          <w:w w:val="90"/>
        </w:rPr>
        <w:t> </w:t>
      </w:r>
      <w:r>
        <w:rPr>
          <w:rFonts w:ascii="Trebuchet MS"/>
          <w:i/>
          <w:spacing w:val="-5"/>
          <w:w w:val="90"/>
          <w:sz w:val="19"/>
        </w:rPr>
        <w:t>q</w:t>
      </w:r>
      <w:r>
        <w:rPr>
          <w:i/>
          <w:spacing w:val="-5"/>
          <w:w w:val="90"/>
          <w:position w:val="-3"/>
          <w:sz w:val="11"/>
        </w:rPr>
        <w:t>P</w:t>
      </w:r>
      <w:r>
        <w:rPr>
          <w:i/>
          <w:position w:val="-3"/>
          <w:sz w:val="11"/>
        </w:rPr>
        <w:tab/>
      </w:r>
      <w:r>
        <w:rPr/>
        <w:t>Fluid</w:t>
      </w:r>
      <w:r>
        <w:rPr>
          <w:spacing w:val="25"/>
        </w:rPr>
        <w:t> </w:t>
      </w:r>
      <w:r>
        <w:rPr/>
        <w:t>and</w:t>
      </w:r>
      <w:r>
        <w:rPr>
          <w:spacing w:val="26"/>
        </w:rPr>
        <w:t> </w:t>
      </w:r>
      <w:r>
        <w:rPr/>
        <w:t>nanoparticles</w:t>
      </w:r>
      <w:r>
        <w:rPr>
          <w:spacing w:val="25"/>
        </w:rPr>
        <w:t> </w:t>
      </w:r>
      <w:r>
        <w:rPr/>
        <w:t>density</w:t>
      </w:r>
      <w:r>
        <w:rPr>
          <w:spacing w:val="25"/>
        </w:rPr>
        <w:t> </w:t>
      </w:r>
      <w:r>
        <w:rPr>
          <w:spacing w:val="-2"/>
        </w:rPr>
        <w:t>(</w:t>
      </w:r>
      <w:r>
        <w:rPr>
          <w:i/>
          <w:spacing w:val="-2"/>
        </w:rPr>
        <w:t>kg</w:t>
      </w:r>
      <w:r>
        <w:rPr>
          <w:rFonts w:ascii="Trebuchet MS"/>
          <w:spacing w:val="-2"/>
        </w:rPr>
        <w:t>/</w:t>
      </w:r>
      <w:r>
        <w:rPr>
          <w:i/>
          <w:spacing w:val="-2"/>
        </w:rPr>
        <w:t>m</w:t>
      </w:r>
      <w:r>
        <w:rPr>
          <w:spacing w:val="-2"/>
          <w:vertAlign w:val="superscript"/>
        </w:rPr>
        <w:t>3</w:t>
      </w:r>
      <w:r>
        <w:rPr>
          <w:spacing w:val="-2"/>
          <w:vertAlign w:val="baseline"/>
        </w:rPr>
        <w:t>)</w:t>
      </w:r>
    </w:p>
    <w:p>
      <w:pPr>
        <w:pStyle w:val="BodyText"/>
        <w:tabs>
          <w:tab w:pos="1086" w:val="left" w:leader="none"/>
        </w:tabs>
        <w:spacing w:line="180" w:lineRule="exact"/>
        <w:ind w:left="312"/>
      </w:pPr>
      <w:r>
        <w:rPr>
          <w:i/>
        </w:rPr>
        <w:t>T</w:t>
      </w:r>
      <w:r>
        <w:rPr/>
        <w:t>,</w:t>
      </w:r>
      <w:r>
        <w:rPr>
          <w:spacing w:val="1"/>
        </w:rPr>
        <w:t> </w:t>
      </w:r>
      <w:r>
        <w:rPr>
          <w:i/>
          <w:spacing w:val="-12"/>
        </w:rPr>
        <w:t>C</w:t>
      </w:r>
      <w:r>
        <w:rPr>
          <w:i/>
        </w:rPr>
        <w:tab/>
      </w:r>
      <w:r>
        <w:rPr/>
        <w:t>Fluid</w:t>
      </w:r>
      <w:r>
        <w:rPr>
          <w:spacing w:val="14"/>
        </w:rPr>
        <w:t> </w:t>
      </w:r>
      <w:r>
        <w:rPr/>
        <w:t>temperature</w:t>
      </w:r>
      <w:r>
        <w:rPr>
          <w:spacing w:val="15"/>
        </w:rPr>
        <w:t> </w:t>
      </w:r>
      <w:r>
        <w:rPr/>
        <w:t>(</w:t>
      </w:r>
      <w:r>
        <w:rPr>
          <w:i/>
        </w:rPr>
        <w:t>K</w:t>
      </w:r>
      <w:r>
        <w:rPr/>
        <w:t>)</w:t>
      </w:r>
      <w:r>
        <w:rPr>
          <w:spacing w:val="16"/>
        </w:rPr>
        <w:t> </w:t>
      </w:r>
      <w:r>
        <w:rPr/>
        <w:t>and</w:t>
      </w:r>
      <w:r>
        <w:rPr>
          <w:spacing w:val="14"/>
        </w:rPr>
        <w:t> </w:t>
      </w:r>
      <w:r>
        <w:rPr/>
        <w:t>concentration</w:t>
      </w:r>
      <w:r>
        <w:rPr>
          <w:spacing w:val="16"/>
        </w:rPr>
        <w:t> </w:t>
      </w:r>
      <w:r>
        <w:rPr/>
        <w:t>(</w:t>
      </w:r>
      <w:r>
        <w:rPr>
          <w:i/>
        </w:rPr>
        <w:t>kgm</w:t>
      </w:r>
      <w:r>
        <w:rPr>
          <w:rFonts w:ascii="DejaVu Sans" w:hAnsi="DejaVu Sans"/>
          <w:vertAlign w:val="superscript"/>
        </w:rPr>
        <w:t>—</w:t>
      </w:r>
      <w:r>
        <w:rPr>
          <w:spacing w:val="-5"/>
          <w:vertAlign w:val="superscript"/>
        </w:rPr>
        <w:t>3</w:t>
      </w:r>
      <w:r>
        <w:rPr>
          <w:spacing w:val="-5"/>
          <w:vertAlign w:val="baseline"/>
        </w:rPr>
        <w:t>)</w:t>
      </w:r>
    </w:p>
    <w:p>
      <w:pPr>
        <w:pStyle w:val="BodyText"/>
        <w:tabs>
          <w:tab w:pos="1086" w:val="left" w:leader="none"/>
        </w:tabs>
        <w:spacing w:before="15"/>
        <w:ind w:left="312"/>
      </w:pPr>
      <w:r>
        <w:rPr>
          <w:i/>
          <w:spacing w:val="-5"/>
        </w:rPr>
        <w:t>Pr</w:t>
      </w:r>
      <w:r>
        <w:rPr>
          <w:i/>
        </w:rPr>
        <w:tab/>
      </w:r>
      <w:r>
        <w:rPr/>
        <w:t>Prandtl</w:t>
      </w:r>
      <w:r>
        <w:rPr>
          <w:spacing w:val="10"/>
        </w:rPr>
        <w:t> </w:t>
      </w:r>
      <w:r>
        <w:rPr>
          <w:spacing w:val="-2"/>
        </w:rPr>
        <w:t>number</w:t>
      </w:r>
    </w:p>
    <w:p>
      <w:pPr>
        <w:pStyle w:val="BodyText"/>
        <w:tabs>
          <w:tab w:pos="1086" w:val="left" w:leader="none"/>
        </w:tabs>
        <w:spacing w:line="170" w:lineRule="exact" w:before="18"/>
        <w:ind w:left="312"/>
      </w:pPr>
      <w:r>
        <w:rPr>
          <w:i/>
          <w:spacing w:val="-5"/>
        </w:rPr>
        <w:t>N</w:t>
      </w:r>
      <w:r>
        <w:rPr>
          <w:i/>
          <w:spacing w:val="-5"/>
          <w:vertAlign w:val="subscript"/>
        </w:rPr>
        <w:t>t</w:t>
      </w:r>
      <w:r>
        <w:rPr>
          <w:i/>
          <w:vertAlign w:val="baseline"/>
        </w:rPr>
        <w:tab/>
      </w:r>
      <w:r>
        <w:rPr>
          <w:vertAlign w:val="baseline"/>
        </w:rPr>
        <w:t>Thermophoresis</w:t>
      </w:r>
      <w:r>
        <w:rPr>
          <w:spacing w:val="32"/>
          <w:vertAlign w:val="baseline"/>
        </w:rPr>
        <w:t> </w:t>
      </w:r>
      <w:r>
        <w:rPr>
          <w:spacing w:val="-2"/>
          <w:vertAlign w:val="baseline"/>
        </w:rPr>
        <w:t>(diffusion)</w:t>
      </w:r>
    </w:p>
    <w:p>
      <w:pPr>
        <w:pStyle w:val="BodyText"/>
        <w:tabs>
          <w:tab w:pos="1086" w:val="left" w:leader="none"/>
        </w:tabs>
        <w:spacing w:line="220" w:lineRule="exact"/>
        <w:ind w:left="312"/>
      </w:pPr>
      <w:r>
        <w:rPr>
          <w:rFonts w:ascii="Trebuchet MS"/>
          <w:i/>
          <w:spacing w:val="-10"/>
          <w:sz w:val="20"/>
        </w:rPr>
        <w:t>v</w:t>
      </w:r>
      <w:r>
        <w:rPr>
          <w:rFonts w:ascii="Trebuchet MS"/>
          <w:i/>
          <w:sz w:val="20"/>
        </w:rPr>
        <w:tab/>
      </w:r>
      <w:r>
        <w:rPr/>
        <w:t>diffusion</w:t>
      </w:r>
      <w:r>
        <w:rPr>
          <w:spacing w:val="24"/>
        </w:rPr>
        <w:t> </w:t>
      </w:r>
      <w:r>
        <w:rPr>
          <w:spacing w:val="-2"/>
        </w:rPr>
        <w:t>parameter</w:t>
      </w:r>
    </w:p>
    <w:p>
      <w:pPr>
        <w:tabs>
          <w:tab w:pos="1086" w:val="left" w:leader="none"/>
        </w:tabs>
        <w:spacing w:before="5"/>
        <w:ind w:left="312" w:right="0" w:firstLine="0"/>
        <w:jc w:val="left"/>
        <w:rPr>
          <w:rFonts w:ascii="DejaVu Sans" w:hAnsi="DejaVu Sans"/>
          <w:sz w:val="16"/>
        </w:rPr>
      </w:pPr>
      <w:r>
        <w:rPr>
          <w:i/>
          <w:spacing w:val="-5"/>
          <w:sz w:val="16"/>
        </w:rPr>
        <w:t>Be</w:t>
      </w:r>
      <w:r>
        <w:rPr>
          <w:i/>
          <w:sz w:val="16"/>
        </w:rPr>
        <w:tab/>
      </w:r>
      <w:r>
        <w:rPr>
          <w:spacing w:val="-2"/>
          <w:sz w:val="16"/>
        </w:rPr>
        <w:t>Bejan</w:t>
      </w:r>
      <w:r>
        <w:rPr>
          <w:spacing w:val="10"/>
          <w:sz w:val="16"/>
        </w:rPr>
        <w:t> </w:t>
      </w:r>
      <w:r>
        <w:rPr>
          <w:spacing w:val="-2"/>
          <w:sz w:val="16"/>
        </w:rPr>
        <w:t>number</w:t>
      </w:r>
      <w:r>
        <w:rPr>
          <w:spacing w:val="12"/>
          <w:sz w:val="16"/>
        </w:rPr>
        <w:t> </w:t>
      </w:r>
      <w:r>
        <w:rPr>
          <w:rFonts w:ascii="DejaVu Sans" w:hAnsi="DejaVu Sans"/>
          <w:spacing w:val="-2"/>
          <w:sz w:val="16"/>
        </w:rPr>
        <w:t>(</w:t>
      </w:r>
      <w:r>
        <w:rPr>
          <w:i/>
          <w:spacing w:val="-2"/>
          <w:sz w:val="16"/>
        </w:rPr>
        <w:t>mol</w:t>
      </w:r>
      <w:r>
        <w:rPr>
          <w:rFonts w:ascii="Trebuchet MS" w:hAnsi="Trebuchet MS"/>
          <w:spacing w:val="-2"/>
          <w:sz w:val="16"/>
        </w:rPr>
        <w:t>.</w:t>
      </w:r>
      <w:r>
        <w:rPr>
          <w:i/>
          <w:spacing w:val="-2"/>
          <w:sz w:val="16"/>
        </w:rPr>
        <w:t>m</w:t>
      </w:r>
      <w:r>
        <w:rPr>
          <w:rFonts w:ascii="DejaVu Sans" w:hAnsi="DejaVu Sans"/>
          <w:spacing w:val="-2"/>
          <w:sz w:val="16"/>
          <w:vertAlign w:val="superscript"/>
        </w:rPr>
        <w:t>—</w:t>
      </w:r>
      <w:r>
        <w:rPr>
          <w:spacing w:val="-5"/>
          <w:sz w:val="16"/>
          <w:vertAlign w:val="superscript"/>
        </w:rPr>
        <w:t>3</w:t>
      </w:r>
      <w:r>
        <w:rPr>
          <w:rFonts w:ascii="DejaVu Sans" w:hAnsi="DejaVu Sans"/>
          <w:spacing w:val="-5"/>
          <w:sz w:val="16"/>
          <w:vertAlign w:val="baseline"/>
        </w:rPr>
        <w:t>)</w:t>
      </w:r>
    </w:p>
    <w:p>
      <w:pPr>
        <w:pStyle w:val="BodyText"/>
        <w:tabs>
          <w:tab w:pos="1086" w:val="left" w:leader="none"/>
        </w:tabs>
        <w:spacing w:before="34"/>
        <w:ind w:left="312"/>
      </w:pPr>
      <w:r>
        <w:rPr/>
        <w:br w:type="column"/>
      </w:r>
      <w:r>
        <w:rPr>
          <w:rFonts w:ascii="Trebuchet MS"/>
          <w:i/>
          <w:spacing w:val="-10"/>
          <w:w w:val="105"/>
        </w:rPr>
        <w:t>f</w:t>
      </w:r>
      <w:r>
        <w:rPr>
          <w:rFonts w:ascii="Trebuchet MS"/>
          <w:i/>
        </w:rPr>
        <w:tab/>
      </w:r>
      <w:r>
        <w:rPr>
          <w:w w:val="105"/>
        </w:rPr>
        <w:t>Similarity</w:t>
      </w:r>
      <w:r>
        <w:rPr>
          <w:spacing w:val="-4"/>
          <w:w w:val="105"/>
        </w:rPr>
        <w:t> </w:t>
      </w:r>
      <w:r>
        <w:rPr>
          <w:spacing w:val="-2"/>
          <w:w w:val="105"/>
        </w:rPr>
        <w:t>variable</w:t>
      </w:r>
    </w:p>
    <w:p>
      <w:pPr>
        <w:pStyle w:val="BodyText"/>
        <w:tabs>
          <w:tab w:pos="1086" w:val="left" w:leader="none"/>
        </w:tabs>
        <w:spacing w:before="14"/>
        <w:ind w:left="312"/>
      </w:pPr>
      <w:r>
        <w:rPr/>
        <mc:AlternateContent>
          <mc:Choice Requires="wps">
            <w:drawing>
              <wp:anchor distT="0" distB="0" distL="0" distR="0" allowOverlap="1" layoutInCell="1" locked="0" behindDoc="1" simplePos="0" relativeHeight="485156864">
                <wp:simplePos x="0" y="0"/>
                <wp:positionH relativeFrom="page">
                  <wp:posOffset>3939831</wp:posOffset>
                </wp:positionH>
                <wp:positionV relativeFrom="paragraph">
                  <wp:posOffset>28339</wp:posOffset>
                </wp:positionV>
                <wp:extent cx="165735" cy="1733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65735"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16"/>
                                <w:sz w:val="16"/>
                              </w:rPr>
                              <w:t> </w:t>
                            </w:r>
                            <w:r>
                              <w:rPr>
                                <w:rFonts w:ascii="DejaVu Sans"/>
                                <w:spacing w:val="-10"/>
                                <w:sz w:val="16"/>
                              </w:rPr>
                              <w:t>) </w:t>
                            </w:r>
                          </w:p>
                        </w:txbxContent>
                      </wps:txbx>
                      <wps:bodyPr wrap="square" lIns="0" tIns="0" rIns="0" bIns="0" rtlCol="0">
                        <a:noAutofit/>
                      </wps:bodyPr>
                    </wps:wsp>
                  </a:graphicData>
                </a:graphic>
              </wp:anchor>
            </w:drawing>
          </mc:Choice>
          <mc:Fallback>
            <w:pict>
              <v:shape style="position:absolute;margin-left:310.222931pt;margin-top:2.231418pt;width:13.05pt;height:13.65pt;mso-position-horizontal-relative:page;mso-position-vertical-relative:paragraph;z-index:-18159616" type="#_x0000_t202" id="docshape28"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16"/>
                          <w:sz w:val="16"/>
                        </w:rPr>
                        <w:t> </w:t>
                      </w:r>
                      <w:r>
                        <w:rPr>
                          <w:rFonts w:ascii="DejaVu Sans"/>
                          <w:spacing w:val="-10"/>
                          <w:sz w:val="16"/>
                        </w:rPr>
                        <w:t>) </w:t>
                      </w:r>
                    </w:p>
                  </w:txbxContent>
                </v:textbox>
                <w10:wrap type="none"/>
              </v:shape>
            </w:pict>
          </mc:Fallback>
        </mc:AlternateContent>
      </w:r>
      <w:r>
        <w:rPr>
          <w:i/>
        </w:rPr>
        <w:t>f</w:t>
      </w:r>
      <w:r>
        <w:rPr>
          <w:i/>
          <w:spacing w:val="40"/>
        </w:rPr>
        <w:t> </w:t>
      </w:r>
      <w:r>
        <w:rPr>
          <w:rFonts w:ascii="Trebuchet MS"/>
          <w:i/>
          <w:spacing w:val="-10"/>
        </w:rPr>
        <w:t>f</w:t>
      </w:r>
      <w:r>
        <w:rPr>
          <w:rFonts w:ascii="Trebuchet MS"/>
          <w:i/>
        </w:rPr>
        <w:tab/>
      </w:r>
      <w:r>
        <w:rPr/>
        <w:t>Dimensionless</w:t>
      </w:r>
      <w:r>
        <w:rPr>
          <w:spacing w:val="36"/>
        </w:rPr>
        <w:t> </w:t>
      </w:r>
      <w:r>
        <w:rPr>
          <w:spacing w:val="-2"/>
        </w:rPr>
        <w:t>velocity</w:t>
      </w:r>
    </w:p>
    <w:p>
      <w:pPr>
        <w:pStyle w:val="BodyText"/>
        <w:tabs>
          <w:tab w:pos="1086" w:val="left" w:leader="none"/>
        </w:tabs>
        <w:spacing w:line="252" w:lineRule="auto" w:before="4"/>
        <w:ind w:left="312" w:right="2280"/>
      </w:pPr>
      <w:r>
        <w:rPr/>
        <mc:AlternateContent>
          <mc:Choice Requires="wps">
            <w:drawing>
              <wp:anchor distT="0" distB="0" distL="0" distR="0" allowOverlap="1" layoutInCell="1" locked="0" behindDoc="1" simplePos="0" relativeHeight="485155840">
                <wp:simplePos x="0" y="0"/>
                <wp:positionH relativeFrom="page">
                  <wp:posOffset>3972238</wp:posOffset>
                </wp:positionH>
                <wp:positionV relativeFrom="paragraph">
                  <wp:posOffset>154192</wp:posOffset>
                </wp:positionV>
                <wp:extent cx="165735" cy="1733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65735"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16"/>
                                <w:sz w:val="16"/>
                              </w:rPr>
                              <w:t> </w:t>
                            </w:r>
                            <w:r>
                              <w:rPr>
                                <w:rFonts w:ascii="DejaVu Sans"/>
                                <w:spacing w:val="-10"/>
                                <w:sz w:val="16"/>
                              </w:rPr>
                              <w:t>) </w:t>
                            </w:r>
                          </w:p>
                        </w:txbxContent>
                      </wps:txbx>
                      <wps:bodyPr wrap="square" lIns="0" tIns="0" rIns="0" bIns="0" rtlCol="0">
                        <a:noAutofit/>
                      </wps:bodyPr>
                    </wps:wsp>
                  </a:graphicData>
                </a:graphic>
              </wp:anchor>
            </w:drawing>
          </mc:Choice>
          <mc:Fallback>
            <w:pict>
              <v:shape style="position:absolute;margin-left:312.774658pt;margin-top:12.141157pt;width:13.05pt;height:13.65pt;mso-position-horizontal-relative:page;mso-position-vertical-relative:paragraph;z-index:-18160640" type="#_x0000_t202" id="docshape29"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16"/>
                          <w:sz w:val="16"/>
                        </w:rPr>
                        <w:t> </w:t>
                      </w:r>
                      <w:r>
                        <w:rPr>
                          <w:rFonts w:ascii="DejaVu Sans"/>
                          <w:spacing w:val="-10"/>
                          <w:sz w:val="16"/>
                        </w:rPr>
                        <w:t>) </w:t>
                      </w:r>
                    </w:p>
                  </w:txbxContent>
                </v:textbox>
                <w10:wrap type="none"/>
              </v:shape>
            </w:pict>
          </mc:Fallback>
        </mc:AlternateContent>
      </w:r>
      <w:r>
        <w:rPr/>
        <mc:AlternateContent>
          <mc:Choice Requires="wps">
            <w:drawing>
              <wp:anchor distT="0" distB="0" distL="0" distR="0" allowOverlap="1" layoutInCell="1" locked="0" behindDoc="1" simplePos="0" relativeHeight="485156352">
                <wp:simplePos x="0" y="0"/>
                <wp:positionH relativeFrom="page">
                  <wp:posOffset>3982321</wp:posOffset>
                </wp:positionH>
                <wp:positionV relativeFrom="paragraph">
                  <wp:posOffset>28195</wp:posOffset>
                </wp:positionV>
                <wp:extent cx="167640" cy="1733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67640"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17"/>
                                <w:sz w:val="16"/>
                              </w:rPr>
                              <w:t> </w:t>
                            </w:r>
                            <w:r>
                              <w:rPr>
                                <w:rFonts w:ascii="DejaVu Sans"/>
                                <w:spacing w:val="-10"/>
                                <w:sz w:val="16"/>
                              </w:rPr>
                              <w:t>) </w:t>
                            </w:r>
                          </w:p>
                        </w:txbxContent>
                      </wps:txbx>
                      <wps:bodyPr wrap="square" lIns="0" tIns="0" rIns="0" bIns="0" rtlCol="0">
                        <a:noAutofit/>
                      </wps:bodyPr>
                    </wps:wsp>
                  </a:graphicData>
                </a:graphic>
              </wp:anchor>
            </w:drawing>
          </mc:Choice>
          <mc:Fallback>
            <w:pict>
              <v:shape style="position:absolute;margin-left:313.568634pt;margin-top:2.220157pt;width:13.2pt;height:13.65pt;mso-position-horizontal-relative:page;mso-position-vertical-relative:paragraph;z-index:-18160128" type="#_x0000_t202" id="docshape30"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17"/>
                          <w:sz w:val="16"/>
                        </w:rPr>
                        <w:t> </w:t>
                      </w:r>
                      <w:r>
                        <w:rPr>
                          <w:rFonts w:ascii="DejaVu Sans"/>
                          <w:spacing w:val="-10"/>
                          <w:sz w:val="16"/>
                        </w:rPr>
                        <w:t>) </w:t>
                      </w:r>
                    </w:p>
                  </w:txbxContent>
                </v:textbox>
                <w10:wrap type="none"/>
              </v:shape>
            </w:pict>
          </mc:Fallback>
        </mc:AlternateContent>
      </w:r>
      <w:r>
        <w:rPr>
          <w:rFonts w:ascii="Arial"/>
          <w:w w:val="105"/>
          <w:sz w:val="17"/>
        </w:rPr>
        <w:t>H </w:t>
      </w:r>
      <w:r>
        <w:rPr>
          <w:rFonts w:ascii="Trebuchet MS"/>
          <w:i/>
          <w:w w:val="105"/>
        </w:rPr>
        <w:t>f</w:t>
      </w:r>
      <w:r>
        <w:rPr>
          <w:rFonts w:ascii="Trebuchet MS"/>
          <w:i/>
        </w:rPr>
        <w:tab/>
      </w:r>
      <w:r>
        <w:rPr>
          <w:w w:val="105"/>
        </w:rPr>
        <w:t>Dimensionless temperature </w:t>
      </w:r>
      <w:r>
        <w:rPr>
          <w:rFonts w:ascii="Arial"/>
          <w:w w:val="105"/>
          <w:sz w:val="17"/>
        </w:rPr>
        <w:t>U </w:t>
      </w:r>
      <w:r>
        <w:rPr>
          <w:rFonts w:ascii="Trebuchet MS"/>
          <w:i/>
          <w:w w:val="105"/>
        </w:rPr>
        <w:t>f</w:t>
      </w:r>
      <w:r>
        <w:rPr>
          <w:rFonts w:ascii="Trebuchet MS"/>
          <w:i/>
        </w:rPr>
        <w:tab/>
      </w:r>
      <w:r>
        <w:rPr>
          <w:spacing w:val="-2"/>
          <w:w w:val="105"/>
        </w:rPr>
        <w:t>Dimensionless</w:t>
      </w:r>
      <w:r>
        <w:rPr>
          <w:spacing w:val="-7"/>
          <w:w w:val="105"/>
        </w:rPr>
        <w:t> </w:t>
      </w:r>
      <w:r>
        <w:rPr>
          <w:spacing w:val="-2"/>
          <w:w w:val="105"/>
        </w:rPr>
        <w:t>concentration</w:t>
      </w:r>
      <w:r>
        <w:rPr>
          <w:spacing w:val="40"/>
          <w:w w:val="105"/>
        </w:rPr>
        <w:t> </w:t>
      </w:r>
      <w:r>
        <w:rPr>
          <w:i/>
          <w:spacing w:val="-6"/>
          <w:w w:val="105"/>
        </w:rPr>
        <w:t>C</w:t>
      </w:r>
      <w:r>
        <w:rPr>
          <w:i/>
          <w:spacing w:val="-6"/>
          <w:w w:val="105"/>
          <w:vertAlign w:val="subscript"/>
        </w:rPr>
        <w:t>f</w:t>
      </w:r>
      <w:r>
        <w:rPr>
          <w:i/>
          <w:vertAlign w:val="baseline"/>
        </w:rPr>
        <w:tab/>
      </w:r>
      <w:r>
        <w:rPr>
          <w:w w:val="105"/>
          <w:vertAlign w:val="baseline"/>
        </w:rPr>
        <w:t>Skin fiction</w:t>
      </w:r>
    </w:p>
    <w:p>
      <w:pPr>
        <w:pStyle w:val="BodyText"/>
        <w:tabs>
          <w:tab w:pos="1086" w:val="left" w:leader="none"/>
        </w:tabs>
        <w:spacing w:before="9"/>
        <w:ind w:left="312"/>
      </w:pPr>
      <w:r>
        <w:rPr>
          <w:i/>
          <w:spacing w:val="-5"/>
        </w:rPr>
        <w:t>E</w:t>
      </w:r>
      <w:r>
        <w:rPr>
          <w:i/>
          <w:spacing w:val="-5"/>
          <w:vertAlign w:val="subscript"/>
        </w:rPr>
        <w:t>G</w:t>
      </w:r>
      <w:r>
        <w:rPr>
          <w:i/>
          <w:vertAlign w:val="baseline"/>
        </w:rPr>
        <w:tab/>
      </w:r>
      <w:r>
        <w:rPr>
          <w:vertAlign w:val="baseline"/>
        </w:rPr>
        <w:t>Total</w:t>
      </w:r>
      <w:r>
        <w:rPr>
          <w:spacing w:val="23"/>
          <w:vertAlign w:val="baseline"/>
        </w:rPr>
        <w:t> </w:t>
      </w:r>
      <w:r>
        <w:rPr>
          <w:vertAlign w:val="baseline"/>
        </w:rPr>
        <w:t>entropy</w:t>
      </w:r>
      <w:r>
        <w:rPr>
          <w:spacing w:val="24"/>
          <w:vertAlign w:val="baseline"/>
        </w:rPr>
        <w:t> </w:t>
      </w:r>
      <w:r>
        <w:rPr>
          <w:spacing w:val="-4"/>
          <w:vertAlign w:val="baseline"/>
        </w:rPr>
        <w:t>rate</w:t>
      </w:r>
    </w:p>
    <w:p>
      <w:pPr>
        <w:pStyle w:val="BodyText"/>
        <w:tabs>
          <w:tab w:pos="1086" w:val="left" w:leader="none"/>
        </w:tabs>
        <w:spacing w:before="18"/>
        <w:ind w:left="312"/>
      </w:pPr>
      <w:r>
        <w:rPr>
          <w:i/>
          <w:spacing w:val="-5"/>
        </w:rPr>
        <w:t>Br</w:t>
      </w:r>
      <w:r>
        <w:rPr>
          <w:i/>
        </w:rPr>
        <w:tab/>
      </w:r>
      <w:r>
        <w:rPr/>
        <w:t>Brinkman</w:t>
      </w:r>
      <w:r>
        <w:rPr>
          <w:spacing w:val="10"/>
        </w:rPr>
        <w:t> </w:t>
      </w:r>
      <w:r>
        <w:rPr>
          <w:spacing w:val="-2"/>
        </w:rPr>
        <w:t>number</w:t>
      </w:r>
    </w:p>
    <w:p>
      <w:pPr>
        <w:pStyle w:val="BodyText"/>
        <w:tabs>
          <w:tab w:pos="1086" w:val="left" w:leader="none"/>
        </w:tabs>
        <w:spacing w:before="13"/>
        <w:ind w:left="312"/>
      </w:pPr>
      <w:r>
        <w:rPr>
          <w:rFonts w:ascii="Trebuchet MS"/>
          <w:i/>
          <w:spacing w:val="-5"/>
          <w:w w:val="110"/>
        </w:rPr>
        <w:t>k</w:t>
      </w:r>
      <w:r>
        <w:rPr>
          <w:spacing w:val="-5"/>
          <w:w w:val="110"/>
          <w:vertAlign w:val="subscript"/>
        </w:rPr>
        <w:t>1</w:t>
      </w:r>
      <w:r>
        <w:rPr>
          <w:vertAlign w:val="baseline"/>
        </w:rPr>
        <w:tab/>
      </w:r>
      <w:r>
        <w:rPr>
          <w:w w:val="105"/>
          <w:vertAlign w:val="baseline"/>
        </w:rPr>
        <w:t>Darcy</w:t>
      </w:r>
      <w:r>
        <w:rPr>
          <w:spacing w:val="-2"/>
          <w:w w:val="105"/>
          <w:vertAlign w:val="baseline"/>
        </w:rPr>
        <w:t> number</w:t>
      </w:r>
    </w:p>
    <w:p>
      <w:pPr>
        <w:pStyle w:val="BodyText"/>
        <w:tabs>
          <w:tab w:pos="1086" w:val="left" w:leader="none"/>
        </w:tabs>
        <w:spacing w:before="14"/>
        <w:ind w:left="312"/>
      </w:pPr>
      <w:r>
        <w:rPr>
          <w:rFonts w:ascii="Trebuchet MS"/>
          <w:i/>
          <w:spacing w:val="-5"/>
          <w:w w:val="105"/>
        </w:rPr>
        <w:t>k</w:t>
      </w:r>
      <w:r>
        <w:rPr>
          <w:spacing w:val="-5"/>
          <w:w w:val="105"/>
          <w:vertAlign w:val="subscript"/>
        </w:rPr>
        <w:t>2</w:t>
      </w:r>
      <w:r>
        <w:rPr>
          <w:vertAlign w:val="baseline"/>
        </w:rPr>
        <w:tab/>
      </w:r>
      <w:r>
        <w:rPr>
          <w:w w:val="105"/>
          <w:vertAlign w:val="baseline"/>
        </w:rPr>
        <w:t>inertia</w:t>
      </w:r>
      <w:r>
        <w:rPr>
          <w:spacing w:val="1"/>
          <w:w w:val="105"/>
          <w:vertAlign w:val="baseline"/>
        </w:rPr>
        <w:t> </w:t>
      </w:r>
      <w:r>
        <w:rPr>
          <w:spacing w:val="-2"/>
          <w:w w:val="105"/>
          <w:vertAlign w:val="baseline"/>
        </w:rPr>
        <w:t>parameter</w:t>
      </w:r>
    </w:p>
    <w:p>
      <w:pPr>
        <w:pStyle w:val="BodyText"/>
        <w:tabs>
          <w:tab w:pos="1086" w:val="left" w:leader="none"/>
        </w:tabs>
        <w:spacing w:before="17"/>
        <w:ind w:left="312"/>
      </w:pPr>
      <w:r>
        <w:rPr>
          <w:i/>
          <w:spacing w:val="-5"/>
        </w:rPr>
        <w:t>We</w:t>
      </w:r>
      <w:r>
        <w:rPr>
          <w:i/>
        </w:rPr>
        <w:tab/>
      </w:r>
      <w:r>
        <w:rPr/>
        <w:t>Weissenberg</w:t>
      </w:r>
      <w:r>
        <w:rPr>
          <w:spacing w:val="48"/>
        </w:rPr>
        <w:t> </w:t>
      </w:r>
      <w:r>
        <w:rPr>
          <w:spacing w:val="-2"/>
        </w:rPr>
        <w:t>number</w:t>
      </w:r>
    </w:p>
    <w:p>
      <w:pPr>
        <w:pStyle w:val="BodyText"/>
        <w:tabs>
          <w:tab w:pos="1086" w:val="left" w:leader="none"/>
        </w:tabs>
        <w:spacing w:before="18"/>
        <w:ind w:left="312"/>
      </w:pPr>
      <w:r>
        <w:rPr>
          <w:i/>
          <w:spacing w:val="-5"/>
        </w:rPr>
        <w:t>Re</w:t>
      </w:r>
      <w:r>
        <w:rPr>
          <w:i/>
        </w:rPr>
        <w:tab/>
      </w:r>
      <w:r>
        <w:rPr/>
        <w:t>Reynolds</w:t>
      </w:r>
      <w:r>
        <w:rPr>
          <w:spacing w:val="18"/>
        </w:rPr>
        <w:t> </w:t>
      </w:r>
      <w:r>
        <w:rPr>
          <w:spacing w:val="-2"/>
        </w:rPr>
        <w:t>number</w:t>
      </w:r>
    </w:p>
    <w:p>
      <w:pPr>
        <w:pStyle w:val="BodyText"/>
        <w:tabs>
          <w:tab w:pos="1086" w:val="left" w:leader="none"/>
        </w:tabs>
        <w:spacing w:before="16"/>
        <w:ind w:left="312"/>
      </w:pPr>
      <w:r>
        <w:rPr>
          <w:i/>
          <w:spacing w:val="-5"/>
        </w:rPr>
        <w:t>N</w:t>
      </w:r>
      <w:r>
        <w:rPr>
          <w:i/>
          <w:spacing w:val="-5"/>
          <w:vertAlign w:val="subscript"/>
        </w:rPr>
        <w:t>b</w:t>
      </w:r>
      <w:r>
        <w:rPr>
          <w:i/>
          <w:vertAlign w:val="baseline"/>
        </w:rPr>
        <w:tab/>
      </w:r>
      <w:r>
        <w:rPr>
          <w:vertAlign w:val="baseline"/>
        </w:rPr>
        <w:t>Brownian</w:t>
      </w:r>
      <w:r>
        <w:rPr>
          <w:spacing w:val="27"/>
          <w:vertAlign w:val="baseline"/>
        </w:rPr>
        <w:t> </w:t>
      </w:r>
      <w:r>
        <w:rPr>
          <w:vertAlign w:val="baseline"/>
        </w:rPr>
        <w:t>diffusion</w:t>
      </w:r>
      <w:r>
        <w:rPr>
          <w:spacing w:val="28"/>
          <w:vertAlign w:val="baseline"/>
        </w:rPr>
        <w:t> </w:t>
      </w:r>
      <w:r>
        <w:rPr>
          <w:spacing w:val="-2"/>
          <w:vertAlign w:val="baseline"/>
        </w:rPr>
        <w:t>parameter</w:t>
      </w:r>
    </w:p>
    <w:p>
      <w:pPr>
        <w:pStyle w:val="BodyText"/>
        <w:tabs>
          <w:tab w:pos="1086" w:val="left" w:leader="none"/>
        </w:tabs>
        <w:spacing w:before="18"/>
        <w:ind w:left="312"/>
      </w:pPr>
      <w:r>
        <w:rPr>
          <w:i/>
          <w:spacing w:val="-5"/>
        </w:rPr>
        <w:t>Ec</w:t>
      </w:r>
      <w:r>
        <w:rPr>
          <w:i/>
        </w:rPr>
        <w:tab/>
      </w:r>
      <w:r>
        <w:rPr/>
        <w:t>Eckert</w:t>
      </w:r>
      <w:r>
        <w:rPr>
          <w:spacing w:val="13"/>
        </w:rPr>
        <w:t> </w:t>
      </w:r>
      <w:r>
        <w:rPr>
          <w:spacing w:val="-2"/>
        </w:rPr>
        <w:t>number</w:t>
      </w:r>
    </w:p>
    <w:p>
      <w:pPr>
        <w:pStyle w:val="BodyText"/>
        <w:tabs>
          <w:tab w:pos="1086" w:val="left" w:leader="none"/>
        </w:tabs>
        <w:spacing w:before="14"/>
        <w:ind w:left="312"/>
      </w:pPr>
      <w:r>
        <w:rPr>
          <w:rFonts w:ascii="Trebuchet MS"/>
          <w:i/>
        </w:rPr>
        <w:t>b</w:t>
      </w:r>
      <w:r>
        <w:rPr>
          <w:i/>
          <w:position w:val="-3"/>
          <w:sz w:val="11"/>
        </w:rPr>
        <w:t>E</w:t>
      </w:r>
      <w:r>
        <w:rPr/>
        <w:t>,</w:t>
      </w:r>
      <w:r>
        <w:rPr>
          <w:spacing w:val="1"/>
        </w:rPr>
        <w:t> </w:t>
      </w:r>
      <w:r>
        <w:rPr>
          <w:rFonts w:ascii="Trebuchet MS"/>
          <w:i/>
          <w:spacing w:val="-7"/>
        </w:rPr>
        <w:t>b</w:t>
      </w:r>
      <w:r>
        <w:rPr>
          <w:i/>
          <w:spacing w:val="-7"/>
          <w:position w:val="-3"/>
          <w:sz w:val="11"/>
        </w:rPr>
        <w:t>C</w:t>
      </w:r>
      <w:r>
        <w:rPr>
          <w:i/>
          <w:position w:val="-3"/>
          <w:sz w:val="11"/>
        </w:rPr>
        <w:tab/>
      </w:r>
      <w:r>
        <w:rPr/>
        <w:t>Thermal</w:t>
      </w:r>
      <w:r>
        <w:rPr>
          <w:spacing w:val="24"/>
        </w:rPr>
        <w:t> </w:t>
      </w:r>
      <w:r>
        <w:rPr/>
        <w:t>and</w:t>
      </w:r>
      <w:r>
        <w:rPr>
          <w:spacing w:val="28"/>
        </w:rPr>
        <w:t> </w:t>
      </w:r>
      <w:r>
        <w:rPr/>
        <w:t>solutal</w:t>
      </w:r>
      <w:r>
        <w:rPr>
          <w:spacing w:val="27"/>
        </w:rPr>
        <w:t> </w:t>
      </w:r>
      <w:r>
        <w:rPr/>
        <w:t>relaxation</w:t>
      </w:r>
      <w:r>
        <w:rPr>
          <w:spacing w:val="28"/>
        </w:rPr>
        <w:t> </w:t>
      </w:r>
      <w:r>
        <w:rPr>
          <w:spacing w:val="-2"/>
        </w:rPr>
        <w:t>parameter</w:t>
      </w:r>
    </w:p>
    <w:p>
      <w:pPr>
        <w:spacing w:after="0"/>
        <w:sectPr>
          <w:type w:val="continuous"/>
          <w:pgSz w:w="11910" w:h="15880"/>
          <w:pgMar w:header="887" w:footer="420" w:top="840" w:bottom="280" w:left="640" w:right="580"/>
          <w:cols w:num="2" w:equalWidth="0">
            <w:col w:w="5135" w:space="46"/>
            <w:col w:w="5509"/>
          </w:cols>
        </w:sectPr>
      </w:pPr>
    </w:p>
    <w:p>
      <w:pPr>
        <w:pStyle w:val="BodyText"/>
        <w:rPr>
          <w:sz w:val="20"/>
        </w:rPr>
      </w:pPr>
    </w:p>
    <w:p>
      <w:pPr>
        <w:pStyle w:val="BodyText"/>
        <w:spacing w:before="122"/>
        <w:rPr>
          <w:sz w:val="20"/>
        </w:rPr>
      </w:pPr>
    </w:p>
    <w:p>
      <w:pPr>
        <w:spacing w:after="0"/>
        <w:rPr>
          <w:sz w:val="20"/>
        </w:rPr>
        <w:sectPr>
          <w:type w:val="continuous"/>
          <w:pgSz w:w="11910" w:h="15880"/>
          <w:pgMar w:header="887" w:footer="420" w:top="840" w:bottom="280" w:left="640" w:right="580"/>
        </w:sectPr>
      </w:pPr>
    </w:p>
    <w:p>
      <w:pPr>
        <w:pStyle w:val="BodyText"/>
        <w:spacing w:line="276" w:lineRule="auto" w:before="110"/>
        <w:ind w:left="111" w:right="38"/>
        <w:jc w:val="both"/>
      </w:pPr>
      <w:r>
        <w:rPr>
          <w:w w:val="105"/>
        </w:rPr>
        <w:t>mization</w:t>
      </w:r>
      <w:r>
        <w:rPr>
          <w:w w:val="105"/>
        </w:rPr>
        <w:t> in</w:t>
      </w:r>
      <w:r>
        <w:rPr>
          <w:w w:val="105"/>
        </w:rPr>
        <w:t> Casson</w:t>
      </w:r>
      <w:r>
        <w:rPr>
          <w:w w:val="105"/>
        </w:rPr>
        <w:t> nanoliquid</w:t>
      </w:r>
      <w:r>
        <w:rPr>
          <w:w w:val="105"/>
        </w:rPr>
        <w:t> radiating</w:t>
      </w:r>
      <w:r>
        <w:rPr>
          <w:w w:val="105"/>
        </w:rPr>
        <w:t> flow</w:t>
      </w:r>
      <w:r>
        <w:rPr>
          <w:w w:val="105"/>
        </w:rPr>
        <w:t> was</w:t>
      </w:r>
      <w:r>
        <w:rPr>
          <w:w w:val="105"/>
        </w:rPr>
        <w:t> elaborated</w:t>
      </w:r>
      <w:r>
        <w:rPr>
          <w:w w:val="105"/>
        </w:rPr>
        <w:t> </w:t>
      </w:r>
      <w:r>
        <w:rPr>
          <w:w w:val="105"/>
        </w:rPr>
        <w:t>by Waqas</w:t>
      </w:r>
      <w:r>
        <w:rPr>
          <w:spacing w:val="26"/>
          <w:w w:val="105"/>
        </w:rPr>
        <w:t> </w:t>
      </w:r>
      <w:r>
        <w:rPr>
          <w:w w:val="105"/>
        </w:rPr>
        <w:t>et</w:t>
      </w:r>
      <w:r>
        <w:rPr>
          <w:spacing w:val="27"/>
          <w:w w:val="105"/>
        </w:rPr>
        <w:t> </w:t>
      </w:r>
      <w:r>
        <w:rPr>
          <w:w w:val="105"/>
        </w:rPr>
        <w:t>al.</w:t>
      </w:r>
      <w:r>
        <w:rPr>
          <w:spacing w:val="29"/>
          <w:w w:val="105"/>
        </w:rPr>
        <w:t> </w:t>
      </w:r>
      <w:hyperlink w:history="true" w:anchor="_bookmark35">
        <w:r>
          <w:rPr>
            <w:color w:val="007FAD"/>
            <w:w w:val="105"/>
          </w:rPr>
          <w:t>[8]</w:t>
        </w:r>
      </w:hyperlink>
      <w:r>
        <w:rPr>
          <w:color w:val="007FAD"/>
          <w:spacing w:val="27"/>
          <w:w w:val="105"/>
        </w:rPr>
        <w:t> </w:t>
      </w:r>
      <w:r>
        <w:rPr>
          <w:w w:val="105"/>
        </w:rPr>
        <w:t>by</w:t>
      </w:r>
      <w:r>
        <w:rPr>
          <w:spacing w:val="27"/>
          <w:w w:val="105"/>
        </w:rPr>
        <w:t> </w:t>
      </w:r>
      <w:r>
        <w:rPr>
          <w:w w:val="105"/>
        </w:rPr>
        <w:t>taking</w:t>
      </w:r>
      <w:r>
        <w:rPr>
          <w:spacing w:val="28"/>
          <w:w w:val="105"/>
        </w:rPr>
        <w:t> </w:t>
      </w:r>
      <w:r>
        <w:rPr>
          <w:w w:val="105"/>
        </w:rPr>
        <w:t>C-C</w:t>
      </w:r>
      <w:r>
        <w:rPr>
          <w:spacing w:val="28"/>
          <w:w w:val="105"/>
        </w:rPr>
        <w:t> </w:t>
      </w:r>
      <w:r>
        <w:rPr>
          <w:w w:val="105"/>
        </w:rPr>
        <w:t>heat</w:t>
      </w:r>
      <w:r>
        <w:rPr>
          <w:spacing w:val="27"/>
          <w:w w:val="105"/>
        </w:rPr>
        <w:t> </w:t>
      </w:r>
      <w:r>
        <w:rPr>
          <w:w w:val="105"/>
        </w:rPr>
        <w:t>flux.</w:t>
      </w:r>
      <w:r>
        <w:rPr>
          <w:spacing w:val="28"/>
          <w:w w:val="105"/>
        </w:rPr>
        <w:t> </w:t>
      </w:r>
      <w:r>
        <w:rPr>
          <w:w w:val="105"/>
        </w:rPr>
        <w:t>The</w:t>
      </w:r>
      <w:r>
        <w:rPr>
          <w:spacing w:val="27"/>
          <w:w w:val="105"/>
        </w:rPr>
        <w:t> </w:t>
      </w:r>
      <w:r>
        <w:rPr>
          <w:w w:val="105"/>
        </w:rPr>
        <w:t>references</w:t>
      </w:r>
      <w:r>
        <w:rPr>
          <w:spacing w:val="27"/>
          <w:w w:val="105"/>
        </w:rPr>
        <w:t> </w:t>
      </w:r>
      <w:hyperlink w:history="true" w:anchor="_bookmark36">
        <w:r>
          <w:rPr>
            <w:color w:val="007FAD"/>
            <w:w w:val="105"/>
          </w:rPr>
          <w:t>[9]</w:t>
        </w:r>
      </w:hyperlink>
      <w:r>
        <w:rPr>
          <w:color w:val="007FAD"/>
          <w:spacing w:val="27"/>
          <w:w w:val="105"/>
        </w:rPr>
        <w:t> </w:t>
      </w:r>
      <w:r>
        <w:rPr>
          <w:spacing w:val="-5"/>
          <w:w w:val="105"/>
        </w:rPr>
        <w:t>and</w:t>
      </w:r>
    </w:p>
    <w:p>
      <w:pPr>
        <w:pStyle w:val="BodyText"/>
        <w:spacing w:line="276" w:lineRule="auto"/>
        <w:ind w:left="111" w:right="39"/>
        <w:jc w:val="both"/>
      </w:pPr>
      <w:hyperlink w:history="true" w:anchor="_bookmark37">
        <w:r>
          <w:rPr>
            <w:color w:val="007FAD"/>
            <w:w w:val="105"/>
          </w:rPr>
          <w:t>[10]</w:t>
        </w:r>
      </w:hyperlink>
      <w:r>
        <w:rPr>
          <w:color w:val="007FAD"/>
          <w:w w:val="105"/>
        </w:rPr>
        <w:t> </w:t>
      </w:r>
      <w:r>
        <w:rPr>
          <w:w w:val="105"/>
        </w:rPr>
        <w:t>provide</w:t>
      </w:r>
      <w:r>
        <w:rPr>
          <w:w w:val="105"/>
        </w:rPr>
        <w:t> a</w:t>
      </w:r>
      <w:r>
        <w:rPr>
          <w:w w:val="105"/>
        </w:rPr>
        <w:t> selection</w:t>
      </w:r>
      <w:r>
        <w:rPr>
          <w:w w:val="105"/>
        </w:rPr>
        <w:t> of</w:t>
      </w:r>
      <w:r>
        <w:rPr>
          <w:w w:val="105"/>
        </w:rPr>
        <w:t> significant</w:t>
      </w:r>
      <w:r>
        <w:rPr>
          <w:w w:val="105"/>
        </w:rPr>
        <w:t> papers</w:t>
      </w:r>
      <w:r>
        <w:rPr>
          <w:w w:val="105"/>
        </w:rPr>
        <w:t> on</w:t>
      </w:r>
      <w:r>
        <w:rPr>
          <w:w w:val="105"/>
        </w:rPr>
        <w:t> C-C</w:t>
      </w:r>
      <w:r>
        <w:rPr>
          <w:w w:val="105"/>
        </w:rPr>
        <w:t> </w:t>
      </w:r>
      <w:r>
        <w:rPr>
          <w:w w:val="105"/>
        </w:rPr>
        <w:t>double </w:t>
      </w:r>
      <w:r>
        <w:rPr>
          <w:spacing w:val="-2"/>
          <w:w w:val="105"/>
        </w:rPr>
        <w:t>diffusions.</w:t>
      </w:r>
    </w:p>
    <w:p>
      <w:pPr>
        <w:pStyle w:val="BodyText"/>
        <w:spacing w:line="276" w:lineRule="auto"/>
        <w:ind w:left="111" w:right="38" w:firstLine="234"/>
        <w:jc w:val="both"/>
      </w:pPr>
      <w:r>
        <w:rPr>
          <w:w w:val="105"/>
        </w:rPr>
        <w:t>Entropy production is an indicator of the disorder created </w:t>
      </w:r>
      <w:r>
        <w:rPr>
          <w:w w:val="105"/>
        </w:rPr>
        <w:t>when thermal</w:t>
      </w:r>
      <w:r>
        <w:rPr>
          <w:w w:val="105"/>
        </w:rPr>
        <w:t> energy</w:t>
      </w:r>
      <w:r>
        <w:rPr>
          <w:w w:val="105"/>
        </w:rPr>
        <w:t> is</w:t>
      </w:r>
      <w:r>
        <w:rPr>
          <w:w w:val="105"/>
        </w:rPr>
        <w:t> converted</w:t>
      </w:r>
      <w:r>
        <w:rPr>
          <w:w w:val="105"/>
        </w:rPr>
        <w:t> into</w:t>
      </w:r>
      <w:r>
        <w:rPr>
          <w:w w:val="105"/>
        </w:rPr>
        <w:t> mechanical</w:t>
      </w:r>
      <w:r>
        <w:rPr>
          <w:w w:val="105"/>
        </w:rPr>
        <w:t> work.</w:t>
      </w:r>
      <w:r>
        <w:rPr>
          <w:w w:val="105"/>
        </w:rPr>
        <w:t> Any</w:t>
      </w:r>
      <w:r>
        <w:rPr>
          <w:w w:val="105"/>
        </w:rPr>
        <w:t> isolated closed system has it as a fundamental characteristic. Entropy addi- tionally</w:t>
      </w:r>
      <w:r>
        <w:rPr>
          <w:w w:val="105"/>
        </w:rPr>
        <w:t> addresses the</w:t>
      </w:r>
      <w:r>
        <w:rPr>
          <w:w w:val="105"/>
        </w:rPr>
        <w:t> properties</w:t>
      </w:r>
      <w:r>
        <w:rPr>
          <w:w w:val="105"/>
        </w:rPr>
        <w:t> of</w:t>
      </w:r>
      <w:r>
        <w:rPr>
          <w:w w:val="105"/>
        </w:rPr>
        <w:t> closed</w:t>
      </w:r>
      <w:r>
        <w:rPr>
          <w:w w:val="105"/>
        </w:rPr>
        <w:t> systems</w:t>
      </w:r>
      <w:r>
        <w:rPr>
          <w:w w:val="105"/>
        </w:rPr>
        <w:t> at</w:t>
      </w:r>
      <w:r>
        <w:rPr>
          <w:w w:val="105"/>
        </w:rPr>
        <w:t> the</w:t>
      </w:r>
      <w:r>
        <w:rPr>
          <w:w w:val="105"/>
        </w:rPr>
        <w:t> most minute</w:t>
      </w:r>
      <w:r>
        <w:rPr>
          <w:spacing w:val="40"/>
          <w:w w:val="105"/>
        </w:rPr>
        <w:t> </w:t>
      </w:r>
      <w:r>
        <w:rPr>
          <w:w w:val="105"/>
        </w:rPr>
        <w:t>scales</w:t>
      </w:r>
      <w:r>
        <w:rPr>
          <w:spacing w:val="40"/>
          <w:w w:val="105"/>
        </w:rPr>
        <w:t> </w:t>
      </w:r>
      <w:r>
        <w:rPr>
          <w:w w:val="105"/>
        </w:rPr>
        <w:t>and</w:t>
      </w:r>
      <w:r>
        <w:rPr>
          <w:spacing w:val="40"/>
          <w:w w:val="105"/>
        </w:rPr>
        <w:t> </w:t>
      </w:r>
      <w:r>
        <w:rPr>
          <w:w w:val="105"/>
        </w:rPr>
        <w:t>evaluates</w:t>
      </w:r>
      <w:r>
        <w:rPr>
          <w:spacing w:val="40"/>
          <w:w w:val="105"/>
        </w:rPr>
        <w:t> </w:t>
      </w:r>
      <w:r>
        <w:rPr>
          <w:w w:val="105"/>
        </w:rPr>
        <w:t>unpredictability</w:t>
      </w:r>
      <w:r>
        <w:rPr>
          <w:spacing w:val="40"/>
          <w:w w:val="105"/>
        </w:rPr>
        <w:t> </w:t>
      </w:r>
      <w:r>
        <w:rPr>
          <w:w w:val="105"/>
        </w:rPr>
        <w:t>at</w:t>
      </w:r>
      <w:r>
        <w:rPr>
          <w:spacing w:val="40"/>
          <w:w w:val="105"/>
        </w:rPr>
        <w:t> </w:t>
      </w:r>
      <w:r>
        <w:rPr>
          <w:w w:val="105"/>
        </w:rPr>
        <w:t>the</w:t>
      </w:r>
      <w:r>
        <w:rPr>
          <w:spacing w:val="40"/>
          <w:w w:val="105"/>
        </w:rPr>
        <w:t> </w:t>
      </w:r>
      <w:r>
        <w:rPr>
          <w:w w:val="105"/>
        </w:rPr>
        <w:t>molecular level.</w:t>
      </w:r>
      <w:r>
        <w:rPr>
          <w:spacing w:val="40"/>
          <w:w w:val="105"/>
        </w:rPr>
        <w:t> </w:t>
      </w:r>
      <w:r>
        <w:rPr>
          <w:w w:val="105"/>
        </w:rPr>
        <w:t>Rudolf</w:t>
      </w:r>
      <w:r>
        <w:rPr>
          <w:spacing w:val="40"/>
          <w:w w:val="105"/>
        </w:rPr>
        <w:t> </w:t>
      </w:r>
      <w:r>
        <w:rPr>
          <w:w w:val="105"/>
        </w:rPr>
        <w:t>Clausius</w:t>
      </w:r>
      <w:r>
        <w:rPr>
          <w:spacing w:val="40"/>
          <w:w w:val="105"/>
        </w:rPr>
        <w:t> </w:t>
      </w:r>
      <w:r>
        <w:rPr>
          <w:w w:val="105"/>
        </w:rPr>
        <w:t>first</w:t>
      </w:r>
      <w:r>
        <w:rPr>
          <w:spacing w:val="40"/>
          <w:w w:val="105"/>
        </w:rPr>
        <w:t> </w:t>
      </w:r>
      <w:r>
        <w:rPr>
          <w:w w:val="105"/>
        </w:rPr>
        <w:t>established</w:t>
      </w:r>
      <w:r>
        <w:rPr>
          <w:spacing w:val="40"/>
          <w:w w:val="105"/>
        </w:rPr>
        <w:t> </w:t>
      </w:r>
      <w:r>
        <w:rPr>
          <w:w w:val="105"/>
        </w:rPr>
        <w:t>the</w:t>
      </w:r>
      <w:r>
        <w:rPr>
          <w:spacing w:val="40"/>
          <w:w w:val="105"/>
        </w:rPr>
        <w:t> </w:t>
      </w:r>
      <w:r>
        <w:rPr>
          <w:w w:val="105"/>
        </w:rPr>
        <w:t>idea</w:t>
      </w:r>
      <w:r>
        <w:rPr>
          <w:spacing w:val="40"/>
          <w:w w:val="105"/>
        </w:rPr>
        <w:t> </w:t>
      </w:r>
      <w:r>
        <w:rPr>
          <w:w w:val="105"/>
        </w:rPr>
        <w:t>of</w:t>
      </w:r>
      <w:r>
        <w:rPr>
          <w:spacing w:val="40"/>
          <w:w w:val="105"/>
        </w:rPr>
        <w:t> </w:t>
      </w:r>
      <w:r>
        <w:rPr>
          <w:w w:val="105"/>
        </w:rPr>
        <w:t>entropy</w:t>
      </w:r>
      <w:r>
        <w:rPr>
          <w:spacing w:val="40"/>
          <w:w w:val="105"/>
        </w:rPr>
        <w:t> </w:t>
      </w:r>
      <w:r>
        <w:rPr>
          <w:w w:val="105"/>
        </w:rPr>
        <w:t>in 1850</w:t>
      </w:r>
      <w:r>
        <w:rPr>
          <w:w w:val="105"/>
        </w:rPr>
        <w:t> by</w:t>
      </w:r>
      <w:r>
        <w:rPr>
          <w:w w:val="105"/>
        </w:rPr>
        <w:t> combining</w:t>
      </w:r>
      <w:r>
        <w:rPr>
          <w:w w:val="105"/>
        </w:rPr>
        <w:t> statistical</w:t>
      </w:r>
      <w:r>
        <w:rPr>
          <w:w w:val="105"/>
        </w:rPr>
        <w:t> and</w:t>
      </w:r>
      <w:r>
        <w:rPr>
          <w:w w:val="105"/>
        </w:rPr>
        <w:t> thermodynamic</w:t>
      </w:r>
      <w:r>
        <w:rPr>
          <w:w w:val="105"/>
        </w:rPr>
        <w:t> properties</w:t>
      </w:r>
      <w:r>
        <w:rPr>
          <w:spacing w:val="80"/>
          <w:w w:val="105"/>
        </w:rPr>
        <w:t> </w:t>
      </w:r>
      <w:r>
        <w:rPr>
          <w:w w:val="105"/>
        </w:rPr>
        <w:t>linked to isolated thermal systems. Entropy can be mathematically determined</w:t>
      </w:r>
      <w:r>
        <w:rPr>
          <w:spacing w:val="40"/>
          <w:w w:val="105"/>
        </w:rPr>
        <w:t> </w:t>
      </w:r>
      <w:r>
        <w:rPr>
          <w:w w:val="105"/>
        </w:rPr>
        <w:t>using</w:t>
      </w:r>
      <w:r>
        <w:rPr>
          <w:spacing w:val="40"/>
          <w:w w:val="105"/>
        </w:rPr>
        <w:t> </w:t>
      </w:r>
      <w:r>
        <w:rPr>
          <w:w w:val="105"/>
        </w:rPr>
        <w:t>the</w:t>
      </w:r>
      <w:r>
        <w:rPr>
          <w:spacing w:val="40"/>
          <w:w w:val="105"/>
        </w:rPr>
        <w:t> </w:t>
      </w:r>
      <w:r>
        <w:rPr>
          <w:w w:val="105"/>
        </w:rPr>
        <w:t>second</w:t>
      </w:r>
      <w:r>
        <w:rPr>
          <w:spacing w:val="40"/>
          <w:w w:val="105"/>
        </w:rPr>
        <w:t> </w:t>
      </w:r>
      <w:r>
        <w:rPr>
          <w:w w:val="105"/>
        </w:rPr>
        <w:t>law</w:t>
      </w:r>
      <w:r>
        <w:rPr>
          <w:spacing w:val="40"/>
          <w:w w:val="105"/>
        </w:rPr>
        <w:t> </w:t>
      </w:r>
      <w:r>
        <w:rPr>
          <w:w w:val="105"/>
        </w:rPr>
        <w:t>of</w:t>
      </w:r>
      <w:r>
        <w:rPr>
          <w:spacing w:val="40"/>
          <w:w w:val="105"/>
        </w:rPr>
        <w:t> </w:t>
      </w:r>
      <w:r>
        <w:rPr>
          <w:w w:val="105"/>
        </w:rPr>
        <w:t>thermodynamics.</w:t>
      </w:r>
      <w:r>
        <w:rPr>
          <w:spacing w:val="40"/>
          <w:w w:val="105"/>
        </w:rPr>
        <w:t> </w:t>
      </w:r>
      <w:r>
        <w:rPr>
          <w:w w:val="105"/>
        </w:rPr>
        <w:t>Bejan </w:t>
      </w:r>
      <w:hyperlink w:history="true" w:anchor="_bookmark38">
        <w:r>
          <w:rPr>
            <w:color w:val="007FAD"/>
            <w:w w:val="105"/>
          </w:rPr>
          <w:t>[11,12]</w:t>
        </w:r>
      </w:hyperlink>
      <w:r>
        <w:rPr>
          <w:color w:val="007FAD"/>
          <w:w w:val="105"/>
        </w:rPr>
        <w:t> </w:t>
      </w:r>
      <w:r>
        <w:rPr>
          <w:w w:val="105"/>
        </w:rPr>
        <w:t>provided irreversibility minimizing in the convective ther- mal flow concept. Mahesh et al. </w:t>
      </w:r>
      <w:hyperlink w:history="true" w:anchor="_bookmark39">
        <w:r>
          <w:rPr>
            <w:color w:val="007FAD"/>
            <w:w w:val="105"/>
          </w:rPr>
          <w:t>[13]</w:t>
        </w:r>
      </w:hyperlink>
      <w:r>
        <w:rPr>
          <w:color w:val="007FAD"/>
          <w:w w:val="105"/>
        </w:rPr>
        <w:t> </w:t>
      </w:r>
      <w:r>
        <w:rPr>
          <w:w w:val="105"/>
        </w:rPr>
        <w:t>covered entropy optimization in</w:t>
      </w:r>
      <w:r>
        <w:rPr>
          <w:w w:val="105"/>
        </w:rPr>
        <w:t> non-Fourier</w:t>
      </w:r>
      <w:r>
        <w:rPr>
          <w:w w:val="105"/>
        </w:rPr>
        <w:t> heat</w:t>
      </w:r>
      <w:r>
        <w:rPr>
          <w:w w:val="105"/>
        </w:rPr>
        <w:t> flux</w:t>
      </w:r>
      <w:r>
        <w:rPr>
          <w:w w:val="105"/>
        </w:rPr>
        <w:t> for</w:t>
      </w:r>
      <w:r>
        <w:rPr>
          <w:w w:val="105"/>
        </w:rPr>
        <w:t> hybrid</w:t>
      </w:r>
      <w:r>
        <w:rPr>
          <w:w w:val="105"/>
        </w:rPr>
        <w:t> nanomaterial</w:t>
      </w:r>
      <w:r>
        <w:rPr>
          <w:w w:val="105"/>
        </w:rPr>
        <w:t> flow</w:t>
      </w:r>
      <w:r>
        <w:rPr>
          <w:w w:val="105"/>
        </w:rPr>
        <w:t> towards</w:t>
      </w:r>
      <w:r>
        <w:rPr>
          <w:w w:val="105"/>
        </w:rPr>
        <w:t> a rotating</w:t>
      </w:r>
      <w:r>
        <w:rPr>
          <w:spacing w:val="42"/>
          <w:w w:val="105"/>
        </w:rPr>
        <w:t> </w:t>
      </w:r>
      <w:r>
        <w:rPr>
          <w:w w:val="105"/>
        </w:rPr>
        <w:t>disc</w:t>
      </w:r>
      <w:r>
        <w:rPr>
          <w:spacing w:val="43"/>
          <w:w w:val="105"/>
        </w:rPr>
        <w:t> </w:t>
      </w:r>
      <w:r>
        <w:rPr>
          <w:w w:val="105"/>
        </w:rPr>
        <w:t>with</w:t>
      </w:r>
      <w:r>
        <w:rPr>
          <w:spacing w:val="43"/>
          <w:w w:val="105"/>
        </w:rPr>
        <w:t> </w:t>
      </w:r>
      <w:r>
        <w:rPr>
          <w:w w:val="105"/>
        </w:rPr>
        <w:t>radiation</w:t>
      </w:r>
      <w:r>
        <w:rPr>
          <w:spacing w:val="43"/>
          <w:w w:val="105"/>
        </w:rPr>
        <w:t> </w:t>
      </w:r>
      <w:r>
        <w:rPr>
          <w:w w:val="105"/>
        </w:rPr>
        <w:t>impact</w:t>
      </w:r>
      <w:r>
        <w:rPr>
          <w:spacing w:val="42"/>
          <w:w w:val="105"/>
        </w:rPr>
        <w:t> </w:t>
      </w:r>
      <w:r>
        <w:rPr>
          <w:w w:val="105"/>
        </w:rPr>
        <w:t>in</w:t>
      </w:r>
      <w:r>
        <w:rPr>
          <w:spacing w:val="43"/>
          <w:w w:val="105"/>
        </w:rPr>
        <w:t> </w:t>
      </w:r>
      <w:r>
        <w:rPr>
          <w:w w:val="105"/>
        </w:rPr>
        <w:t>their</w:t>
      </w:r>
      <w:r>
        <w:rPr>
          <w:spacing w:val="43"/>
          <w:w w:val="105"/>
        </w:rPr>
        <w:t> </w:t>
      </w:r>
      <w:r>
        <w:rPr>
          <w:w w:val="105"/>
        </w:rPr>
        <w:t>study.</w:t>
      </w:r>
      <w:r>
        <w:rPr>
          <w:spacing w:val="42"/>
          <w:w w:val="105"/>
        </w:rPr>
        <w:t> </w:t>
      </w:r>
      <w:r>
        <w:rPr>
          <w:w w:val="105"/>
        </w:rPr>
        <w:t>Reddy</w:t>
      </w:r>
      <w:r>
        <w:rPr>
          <w:spacing w:val="43"/>
          <w:w w:val="105"/>
        </w:rPr>
        <w:t> </w:t>
      </w:r>
      <w:r>
        <w:rPr>
          <w:w w:val="105"/>
        </w:rPr>
        <w:t>et</w:t>
      </w:r>
      <w:r>
        <w:rPr>
          <w:spacing w:val="43"/>
          <w:w w:val="105"/>
        </w:rPr>
        <w:t> </w:t>
      </w:r>
      <w:r>
        <w:rPr>
          <w:spacing w:val="-5"/>
          <w:w w:val="105"/>
        </w:rPr>
        <w:t>al.</w:t>
      </w:r>
    </w:p>
    <w:p>
      <w:pPr>
        <w:pStyle w:val="BodyText"/>
        <w:spacing w:line="276" w:lineRule="auto" w:before="3"/>
        <w:ind w:left="111" w:right="38"/>
        <w:jc w:val="both"/>
      </w:pPr>
      <w:hyperlink w:history="true" w:anchor="_bookmark40">
        <w:r>
          <w:rPr>
            <w:color w:val="007FAD"/>
            <w:w w:val="105"/>
          </w:rPr>
          <w:t>[14]</w:t>
        </w:r>
      </w:hyperlink>
      <w:r>
        <w:rPr>
          <w:color w:val="007FAD"/>
          <w:w w:val="105"/>
        </w:rPr>
        <w:t> </w:t>
      </w:r>
      <w:r>
        <w:rPr>
          <w:w w:val="105"/>
        </w:rPr>
        <w:t>investigated</w:t>
      </w:r>
      <w:r>
        <w:rPr>
          <w:w w:val="105"/>
        </w:rPr>
        <w:t> thermal</w:t>
      </w:r>
      <w:r>
        <w:rPr>
          <w:w w:val="105"/>
        </w:rPr>
        <w:t> transport</w:t>
      </w:r>
      <w:r>
        <w:rPr>
          <w:w w:val="105"/>
        </w:rPr>
        <w:t> assessment</w:t>
      </w:r>
      <w:r>
        <w:rPr>
          <w:w w:val="105"/>
        </w:rPr>
        <w:t> in</w:t>
      </w:r>
      <w:r>
        <w:rPr>
          <w:w w:val="105"/>
        </w:rPr>
        <w:t> </w:t>
      </w:r>
      <w:r>
        <w:rPr>
          <w:w w:val="105"/>
        </w:rPr>
        <w:t>magnetized</w:t>
      </w:r>
      <w:r>
        <w:rPr>
          <w:w w:val="105"/>
        </w:rPr>
        <w:t> nanofluid</w:t>
      </w:r>
      <w:r>
        <w:rPr>
          <w:w w:val="105"/>
        </w:rPr>
        <w:t> flow</w:t>
      </w:r>
      <w:r>
        <w:rPr>
          <w:w w:val="105"/>
        </w:rPr>
        <w:t> inside</w:t>
      </w:r>
      <w:r>
        <w:rPr>
          <w:w w:val="105"/>
        </w:rPr>
        <w:t> a</w:t>
      </w:r>
      <w:r>
        <w:rPr>
          <w:w w:val="105"/>
        </w:rPr>
        <w:t> square</w:t>
      </w:r>
      <w:r>
        <w:rPr>
          <w:w w:val="105"/>
        </w:rPr>
        <w:t> cage.</w:t>
      </w:r>
      <w:r>
        <w:rPr>
          <w:w w:val="105"/>
        </w:rPr>
        <w:t> Mondal</w:t>
      </w:r>
      <w:r>
        <w:rPr>
          <w:w w:val="105"/>
        </w:rPr>
        <w:t> and</w:t>
      </w:r>
      <w:r>
        <w:rPr>
          <w:w w:val="105"/>
        </w:rPr>
        <w:t> Mahapatra</w:t>
      </w:r>
      <w:r>
        <w:rPr>
          <w:w w:val="105"/>
        </w:rPr>
        <w:t> </w:t>
      </w:r>
      <w:hyperlink w:history="true" w:anchor="_bookmark41">
        <w:r>
          <w:rPr>
            <w:color w:val="007FAD"/>
            <w:w w:val="105"/>
          </w:rPr>
          <w:t>[15]</w:t>
        </w:r>
      </w:hyperlink>
      <w:r>
        <w:rPr>
          <w:color w:val="007FAD"/>
          <w:w w:val="105"/>
        </w:rPr>
        <w:t> </w:t>
      </w:r>
      <w:r>
        <w:rPr>
          <w:w w:val="105"/>
        </w:rPr>
        <w:t>have examined entropy reduction in convective nanomaterial </w:t>
      </w:r>
      <w:r>
        <w:rPr>
          <w:w w:val="105"/>
        </w:rPr>
        <w:t>flow</w:t>
      </w:r>
      <w:r>
        <w:rPr>
          <w:w w:val="105"/>
        </w:rPr>
        <w:t> with</w:t>
      </w:r>
      <w:r>
        <w:rPr>
          <w:spacing w:val="20"/>
          <w:w w:val="105"/>
        </w:rPr>
        <w:t> </w:t>
      </w:r>
      <w:r>
        <w:rPr>
          <w:w w:val="105"/>
        </w:rPr>
        <w:t>heat</w:t>
      </w:r>
      <w:r>
        <w:rPr>
          <w:spacing w:val="21"/>
          <w:w w:val="105"/>
        </w:rPr>
        <w:t> </w:t>
      </w:r>
      <w:r>
        <w:rPr>
          <w:w w:val="105"/>
        </w:rPr>
        <w:t>and</w:t>
      </w:r>
      <w:r>
        <w:rPr>
          <w:spacing w:val="21"/>
          <w:w w:val="105"/>
        </w:rPr>
        <w:t> </w:t>
      </w:r>
      <w:r>
        <w:rPr>
          <w:w w:val="105"/>
        </w:rPr>
        <w:t>solutal</w:t>
      </w:r>
      <w:r>
        <w:rPr>
          <w:spacing w:val="20"/>
          <w:w w:val="105"/>
        </w:rPr>
        <w:t> </w:t>
      </w:r>
      <w:r>
        <w:rPr>
          <w:w w:val="105"/>
        </w:rPr>
        <w:t>transfer</w:t>
      </w:r>
      <w:r>
        <w:rPr>
          <w:spacing w:val="20"/>
          <w:w w:val="105"/>
        </w:rPr>
        <w:t> </w:t>
      </w:r>
      <w:r>
        <w:rPr>
          <w:w w:val="105"/>
        </w:rPr>
        <w:t>in</w:t>
      </w:r>
      <w:r>
        <w:rPr>
          <w:spacing w:val="22"/>
          <w:w w:val="105"/>
        </w:rPr>
        <w:t> </w:t>
      </w:r>
      <w:r>
        <w:rPr>
          <w:w w:val="105"/>
        </w:rPr>
        <w:t>a</w:t>
      </w:r>
      <w:r>
        <w:rPr>
          <w:spacing w:val="22"/>
          <w:w w:val="105"/>
        </w:rPr>
        <w:t> </w:t>
      </w:r>
      <w:r>
        <w:rPr>
          <w:w w:val="105"/>
        </w:rPr>
        <w:t>trapezoidal</w:t>
      </w:r>
      <w:r>
        <w:rPr>
          <w:spacing w:val="20"/>
          <w:w w:val="105"/>
        </w:rPr>
        <w:t> </w:t>
      </w:r>
      <w:r>
        <w:rPr>
          <w:w w:val="105"/>
        </w:rPr>
        <w:t>cavity.</w:t>
      </w:r>
      <w:r>
        <w:rPr>
          <w:spacing w:val="20"/>
          <w:w w:val="105"/>
        </w:rPr>
        <w:t> </w:t>
      </w:r>
      <w:r>
        <w:rPr>
          <w:w w:val="105"/>
        </w:rPr>
        <w:t>Hayat</w:t>
      </w:r>
      <w:r>
        <w:rPr>
          <w:spacing w:val="20"/>
          <w:w w:val="105"/>
        </w:rPr>
        <w:t> </w:t>
      </w:r>
      <w:r>
        <w:rPr>
          <w:w w:val="105"/>
        </w:rPr>
        <w:t>et</w:t>
      </w:r>
      <w:r>
        <w:rPr>
          <w:spacing w:val="21"/>
          <w:w w:val="105"/>
        </w:rPr>
        <w:t> </w:t>
      </w:r>
      <w:r>
        <w:rPr>
          <w:spacing w:val="-5"/>
          <w:w w:val="105"/>
        </w:rPr>
        <w:t>al.</w:t>
      </w:r>
    </w:p>
    <w:p>
      <w:pPr>
        <w:pStyle w:val="BodyText"/>
        <w:spacing w:line="276" w:lineRule="auto"/>
        <w:ind w:left="111" w:right="38"/>
        <w:jc w:val="both"/>
      </w:pPr>
      <w:hyperlink w:history="true" w:anchor="_bookmark42">
        <w:r>
          <w:rPr>
            <w:color w:val="007FAD"/>
            <w:w w:val="105"/>
          </w:rPr>
          <w:t>[16]</w:t>
        </w:r>
      </w:hyperlink>
      <w:r>
        <w:rPr>
          <w:color w:val="007FAD"/>
          <w:w w:val="105"/>
        </w:rPr>
        <w:t> </w:t>
      </w:r>
      <w:r>
        <w:rPr>
          <w:w w:val="105"/>
        </w:rPr>
        <w:t>discuss</w:t>
      </w:r>
      <w:r>
        <w:rPr>
          <w:w w:val="105"/>
        </w:rPr>
        <w:t> irreversibility</w:t>
      </w:r>
      <w:r>
        <w:rPr>
          <w:w w:val="105"/>
        </w:rPr>
        <w:t> studies</w:t>
      </w:r>
      <w:r>
        <w:rPr>
          <w:w w:val="105"/>
        </w:rPr>
        <w:t> in</w:t>
      </w:r>
      <w:r>
        <w:rPr>
          <w:w w:val="105"/>
        </w:rPr>
        <w:t> petrol</w:t>
      </w:r>
      <w:r>
        <w:rPr>
          <w:w w:val="105"/>
        </w:rPr>
        <w:t> oil</w:t>
      </w:r>
      <w:r>
        <w:rPr>
          <w:w w:val="105"/>
        </w:rPr>
        <w:t> and</w:t>
      </w:r>
      <w:r>
        <w:rPr>
          <w:w w:val="105"/>
        </w:rPr>
        <w:t> water</w:t>
      </w:r>
      <w:r>
        <w:rPr>
          <w:w w:val="105"/>
        </w:rPr>
        <w:t> </w:t>
      </w:r>
      <w:r>
        <w:rPr>
          <w:w w:val="105"/>
        </w:rPr>
        <w:t>based</w:t>
      </w:r>
      <w:r>
        <w:rPr>
          <w:w w:val="105"/>
        </w:rPr>
        <w:t> nanoliquid</w:t>
      </w:r>
      <w:r>
        <w:rPr>
          <w:spacing w:val="40"/>
          <w:w w:val="105"/>
        </w:rPr>
        <w:t> </w:t>
      </w:r>
      <w:r>
        <w:rPr>
          <w:w w:val="105"/>
        </w:rPr>
        <w:t>flow</w:t>
      </w:r>
      <w:r>
        <w:rPr>
          <w:spacing w:val="40"/>
          <w:w w:val="105"/>
        </w:rPr>
        <w:t> </w:t>
      </w:r>
      <w:r>
        <w:rPr>
          <w:w w:val="105"/>
        </w:rPr>
        <w:t>due</w:t>
      </w:r>
      <w:r>
        <w:rPr>
          <w:spacing w:val="40"/>
          <w:w w:val="105"/>
        </w:rPr>
        <w:t> </w:t>
      </w:r>
      <w:r>
        <w:rPr>
          <w:w w:val="105"/>
        </w:rPr>
        <w:t>to</w:t>
      </w:r>
      <w:r>
        <w:rPr>
          <w:spacing w:val="40"/>
          <w:w w:val="105"/>
        </w:rPr>
        <w:t> </w:t>
      </w:r>
      <w:r>
        <w:rPr>
          <w:w w:val="105"/>
        </w:rPr>
        <w:t>porosity</w:t>
      </w:r>
      <w:r>
        <w:rPr>
          <w:spacing w:val="40"/>
          <w:w w:val="105"/>
        </w:rPr>
        <w:t> </w:t>
      </w:r>
      <w:r>
        <w:rPr>
          <w:w w:val="105"/>
        </w:rPr>
        <w:t>wall.</w:t>
      </w:r>
      <w:r>
        <w:rPr>
          <w:spacing w:val="40"/>
          <w:w w:val="105"/>
        </w:rPr>
        <w:t> </w:t>
      </w:r>
      <w:r>
        <w:rPr>
          <w:w w:val="105"/>
        </w:rPr>
        <w:t>References</w:t>
      </w:r>
      <w:r>
        <w:rPr>
          <w:spacing w:val="53"/>
          <w:w w:val="105"/>
        </w:rPr>
        <w:t> </w:t>
      </w:r>
      <w:hyperlink w:history="true" w:anchor="_bookmark43">
        <w:r>
          <w:rPr>
            <w:color w:val="007FAD"/>
            <w:w w:val="105"/>
          </w:rPr>
          <w:t>[17,18,19,20]</w:t>
        </w:r>
      </w:hyperlink>
      <w:r>
        <w:rPr>
          <w:color w:val="007FAD"/>
          <w:w w:val="105"/>
        </w:rPr>
        <w:t> </w:t>
      </w:r>
      <w:r>
        <w:rPr>
          <w:w w:val="105"/>
        </w:rPr>
        <w:t>and </w:t>
      </w:r>
      <w:hyperlink w:history="true" w:anchor="_bookmark44">
        <w:r>
          <w:rPr>
            <w:color w:val="007FAD"/>
            <w:w w:val="105"/>
          </w:rPr>
          <w:t>[21]</w:t>
        </w:r>
      </w:hyperlink>
      <w:r>
        <w:rPr>
          <w:color w:val="007FAD"/>
          <w:spacing w:val="40"/>
          <w:w w:val="105"/>
        </w:rPr>
        <w:t> </w:t>
      </w:r>
      <w:r>
        <w:rPr>
          <w:w w:val="105"/>
        </w:rPr>
        <w:t>cover</w:t>
      </w:r>
      <w:r>
        <w:rPr>
          <w:spacing w:val="40"/>
          <w:w w:val="105"/>
        </w:rPr>
        <w:t> </w:t>
      </w:r>
      <w:r>
        <w:rPr>
          <w:w w:val="105"/>
        </w:rPr>
        <w:t>a</w:t>
      </w:r>
      <w:r>
        <w:rPr>
          <w:spacing w:val="40"/>
          <w:w w:val="105"/>
        </w:rPr>
        <w:t> </w:t>
      </w:r>
      <w:r>
        <w:rPr>
          <w:w w:val="105"/>
        </w:rPr>
        <w:t>few</w:t>
      </w:r>
      <w:r>
        <w:rPr>
          <w:spacing w:val="40"/>
          <w:w w:val="105"/>
        </w:rPr>
        <w:t> </w:t>
      </w:r>
      <w:r>
        <w:rPr>
          <w:w w:val="105"/>
        </w:rPr>
        <w:t>key</w:t>
      </w:r>
      <w:r>
        <w:rPr>
          <w:spacing w:val="40"/>
          <w:w w:val="105"/>
        </w:rPr>
        <w:t> </w:t>
      </w:r>
      <w:r>
        <w:rPr>
          <w:w w:val="105"/>
        </w:rPr>
        <w:t>points relating</w:t>
      </w:r>
      <w:r>
        <w:rPr>
          <w:spacing w:val="40"/>
          <w:w w:val="105"/>
        </w:rPr>
        <w:t> </w:t>
      </w:r>
      <w:r>
        <w:rPr>
          <w:w w:val="105"/>
        </w:rPr>
        <w:t>entropy.</w:t>
      </w:r>
    </w:p>
    <w:p>
      <w:pPr>
        <w:pStyle w:val="BodyText"/>
        <w:spacing w:line="276" w:lineRule="auto" w:before="1"/>
        <w:ind w:left="111" w:right="38" w:firstLine="234"/>
        <w:jc w:val="both"/>
      </w:pPr>
      <w:r>
        <w:rPr>
          <w:w w:val="105"/>
        </w:rPr>
        <w:t>The key characteristics of nanofluid is its ability to enhance</w:t>
      </w:r>
      <w:r>
        <w:rPr>
          <w:spacing w:val="-1"/>
          <w:w w:val="105"/>
        </w:rPr>
        <w:t> </w:t>
      </w:r>
      <w:r>
        <w:rPr>
          <w:w w:val="105"/>
        </w:rPr>
        <w:t>heat conduction,</w:t>
      </w:r>
      <w:r>
        <w:rPr>
          <w:w w:val="105"/>
        </w:rPr>
        <w:t> which</w:t>
      </w:r>
      <w:r>
        <w:rPr>
          <w:w w:val="105"/>
        </w:rPr>
        <w:t> makes</w:t>
      </w:r>
      <w:r>
        <w:rPr>
          <w:w w:val="105"/>
        </w:rPr>
        <w:t> it</w:t>
      </w:r>
      <w:r>
        <w:rPr>
          <w:w w:val="105"/>
        </w:rPr>
        <w:t> one</w:t>
      </w:r>
      <w:r>
        <w:rPr>
          <w:w w:val="105"/>
        </w:rPr>
        <w:t> of</w:t>
      </w:r>
      <w:r>
        <w:rPr>
          <w:w w:val="105"/>
        </w:rPr>
        <w:t> the</w:t>
      </w:r>
      <w:r>
        <w:rPr>
          <w:w w:val="105"/>
        </w:rPr>
        <w:t> most</w:t>
      </w:r>
      <w:r>
        <w:rPr>
          <w:w w:val="105"/>
        </w:rPr>
        <w:t> significant</w:t>
      </w:r>
      <w:r>
        <w:rPr>
          <w:w w:val="105"/>
        </w:rPr>
        <w:t> </w:t>
      </w:r>
      <w:r>
        <w:rPr>
          <w:w w:val="105"/>
        </w:rPr>
        <w:t>qualities. The</w:t>
      </w:r>
      <w:r>
        <w:rPr>
          <w:w w:val="105"/>
        </w:rPr>
        <w:t> presence</w:t>
      </w:r>
      <w:r>
        <w:rPr>
          <w:w w:val="105"/>
        </w:rPr>
        <w:t> of</w:t>
      </w:r>
      <w:r>
        <w:rPr>
          <w:w w:val="105"/>
        </w:rPr>
        <w:t> the</w:t>
      </w:r>
      <w:r>
        <w:rPr>
          <w:w w:val="105"/>
        </w:rPr>
        <w:t> nanoparticles</w:t>
      </w:r>
      <w:r>
        <w:rPr>
          <w:w w:val="105"/>
        </w:rPr>
        <w:t> causes</w:t>
      </w:r>
      <w:r>
        <w:rPr>
          <w:w w:val="105"/>
        </w:rPr>
        <w:t> nanofluids</w:t>
      </w:r>
      <w:r>
        <w:rPr>
          <w:w w:val="105"/>
        </w:rPr>
        <w:t> to</w:t>
      </w:r>
      <w:r>
        <w:rPr>
          <w:w w:val="105"/>
        </w:rPr>
        <w:t> have</w:t>
      </w:r>
      <w:r>
        <w:rPr>
          <w:spacing w:val="80"/>
          <w:w w:val="105"/>
        </w:rPr>
        <w:t> </w:t>
      </w:r>
      <w:r>
        <w:rPr>
          <w:w w:val="105"/>
        </w:rPr>
        <w:t>greater</w:t>
      </w:r>
      <w:r>
        <w:rPr>
          <w:w w:val="105"/>
        </w:rPr>
        <w:t> thermal</w:t>
      </w:r>
      <w:r>
        <w:rPr>
          <w:w w:val="105"/>
        </w:rPr>
        <w:t> conductivity</w:t>
      </w:r>
      <w:r>
        <w:rPr>
          <w:w w:val="105"/>
        </w:rPr>
        <w:t> as</w:t>
      </w:r>
      <w:r>
        <w:rPr>
          <w:w w:val="105"/>
        </w:rPr>
        <w:t> compared</w:t>
      </w:r>
      <w:r>
        <w:rPr>
          <w:w w:val="105"/>
        </w:rPr>
        <w:t> to</w:t>
      </w:r>
      <w:r>
        <w:rPr>
          <w:w w:val="105"/>
        </w:rPr>
        <w:t> base</w:t>
      </w:r>
      <w:r>
        <w:rPr>
          <w:w w:val="105"/>
        </w:rPr>
        <w:t> fluids.</w:t>
      </w:r>
      <w:r>
        <w:rPr>
          <w:w w:val="105"/>
        </w:rPr>
        <w:t> Several factors</w:t>
      </w:r>
      <w:r>
        <w:rPr>
          <w:spacing w:val="32"/>
          <w:w w:val="105"/>
        </w:rPr>
        <w:t> </w:t>
      </w:r>
      <w:r>
        <w:rPr>
          <w:w w:val="105"/>
        </w:rPr>
        <w:t>have</w:t>
      </w:r>
      <w:r>
        <w:rPr>
          <w:spacing w:val="33"/>
          <w:w w:val="105"/>
        </w:rPr>
        <w:t> </w:t>
      </w:r>
      <w:r>
        <w:rPr>
          <w:w w:val="105"/>
        </w:rPr>
        <w:t>been</w:t>
      </w:r>
      <w:r>
        <w:rPr>
          <w:spacing w:val="33"/>
          <w:w w:val="105"/>
        </w:rPr>
        <w:t> </w:t>
      </w:r>
      <w:r>
        <w:rPr>
          <w:w w:val="105"/>
        </w:rPr>
        <w:t>identified</w:t>
      </w:r>
      <w:r>
        <w:rPr>
          <w:spacing w:val="33"/>
          <w:w w:val="105"/>
        </w:rPr>
        <w:t> </w:t>
      </w:r>
      <w:r>
        <w:rPr>
          <w:w w:val="105"/>
        </w:rPr>
        <w:t>as</w:t>
      </w:r>
      <w:r>
        <w:rPr>
          <w:spacing w:val="33"/>
          <w:w w:val="105"/>
        </w:rPr>
        <w:t> </w:t>
      </w:r>
      <w:r>
        <w:rPr>
          <w:w w:val="105"/>
        </w:rPr>
        <w:t>contributing</w:t>
      </w:r>
      <w:r>
        <w:rPr>
          <w:spacing w:val="32"/>
          <w:w w:val="105"/>
        </w:rPr>
        <w:t> </w:t>
      </w:r>
      <w:r>
        <w:rPr>
          <w:w w:val="105"/>
        </w:rPr>
        <w:t>to</w:t>
      </w:r>
      <w:r>
        <w:rPr>
          <w:spacing w:val="33"/>
          <w:w w:val="105"/>
        </w:rPr>
        <w:t> </w:t>
      </w:r>
      <w:r>
        <w:rPr>
          <w:w w:val="105"/>
        </w:rPr>
        <w:t>the</w:t>
      </w:r>
      <w:r>
        <w:rPr>
          <w:spacing w:val="33"/>
          <w:w w:val="105"/>
        </w:rPr>
        <w:t> </w:t>
      </w:r>
      <w:r>
        <w:rPr>
          <w:w w:val="105"/>
        </w:rPr>
        <w:t>improvement in</w:t>
      </w:r>
      <w:r>
        <w:rPr>
          <w:w w:val="105"/>
        </w:rPr>
        <w:t> thermal</w:t>
      </w:r>
      <w:r>
        <w:rPr>
          <w:w w:val="105"/>
        </w:rPr>
        <w:t> conductivity</w:t>
      </w:r>
      <w:r>
        <w:rPr>
          <w:w w:val="105"/>
        </w:rPr>
        <w:t> in</w:t>
      </w:r>
      <w:r>
        <w:rPr>
          <w:w w:val="105"/>
        </w:rPr>
        <w:t> nanofluids.</w:t>
      </w:r>
      <w:r>
        <w:rPr>
          <w:w w:val="105"/>
        </w:rPr>
        <w:t> The</w:t>
      </w:r>
      <w:r>
        <w:rPr>
          <w:w w:val="105"/>
        </w:rPr>
        <w:t> fact</w:t>
      </w:r>
      <w:r>
        <w:rPr>
          <w:w w:val="105"/>
        </w:rPr>
        <w:t> that</w:t>
      </w:r>
      <w:r>
        <w:rPr>
          <w:w w:val="105"/>
        </w:rPr>
        <w:t> nanoparticles have a large surface area and may transport heat more efficiently than</w:t>
      </w:r>
      <w:r>
        <w:rPr>
          <w:spacing w:val="-1"/>
          <w:w w:val="105"/>
        </w:rPr>
        <w:t> </w:t>
      </w:r>
      <w:r>
        <w:rPr>
          <w:w w:val="105"/>
        </w:rPr>
        <w:t>bulk</w:t>
      </w:r>
      <w:r>
        <w:rPr>
          <w:spacing w:val="-2"/>
          <w:w w:val="105"/>
        </w:rPr>
        <w:t> </w:t>
      </w:r>
      <w:r>
        <w:rPr>
          <w:w w:val="105"/>
        </w:rPr>
        <w:t>fluid</w:t>
      </w:r>
      <w:r>
        <w:rPr>
          <w:spacing w:val="-1"/>
          <w:w w:val="105"/>
        </w:rPr>
        <w:t> </w:t>
      </w:r>
      <w:r>
        <w:rPr>
          <w:w w:val="105"/>
        </w:rPr>
        <w:t>is</w:t>
      </w:r>
      <w:r>
        <w:rPr>
          <w:spacing w:val="-2"/>
          <w:w w:val="105"/>
        </w:rPr>
        <w:t> </w:t>
      </w:r>
      <w:r>
        <w:rPr>
          <w:w w:val="105"/>
        </w:rPr>
        <w:t>one</w:t>
      </w:r>
      <w:r>
        <w:rPr>
          <w:spacing w:val="-1"/>
          <w:w w:val="105"/>
        </w:rPr>
        <w:t> </w:t>
      </w:r>
      <w:r>
        <w:rPr>
          <w:w w:val="105"/>
        </w:rPr>
        <w:t>of</w:t>
      </w:r>
      <w:r>
        <w:rPr>
          <w:spacing w:val="-2"/>
          <w:w w:val="105"/>
        </w:rPr>
        <w:t> </w:t>
      </w:r>
      <w:r>
        <w:rPr>
          <w:w w:val="105"/>
        </w:rPr>
        <w:t>the</w:t>
      </w:r>
      <w:r>
        <w:rPr>
          <w:spacing w:val="-1"/>
          <w:w w:val="105"/>
        </w:rPr>
        <w:t> </w:t>
      </w:r>
      <w:r>
        <w:rPr>
          <w:w w:val="105"/>
        </w:rPr>
        <w:t>key</w:t>
      </w:r>
      <w:r>
        <w:rPr>
          <w:spacing w:val="-1"/>
          <w:w w:val="105"/>
        </w:rPr>
        <w:t> </w:t>
      </w:r>
      <w:r>
        <w:rPr>
          <w:w w:val="105"/>
        </w:rPr>
        <w:t>contributing</w:t>
      </w:r>
      <w:r>
        <w:rPr>
          <w:spacing w:val="-4"/>
          <w:w w:val="105"/>
        </w:rPr>
        <w:t> </w:t>
      </w:r>
      <w:r>
        <w:rPr>
          <w:w w:val="105"/>
        </w:rPr>
        <w:t>aspects.</w:t>
      </w:r>
      <w:r>
        <w:rPr>
          <w:spacing w:val="-1"/>
          <w:w w:val="105"/>
        </w:rPr>
        <w:t> </w:t>
      </w:r>
      <w:r>
        <w:rPr>
          <w:w w:val="105"/>
        </w:rPr>
        <w:t>The</w:t>
      </w:r>
      <w:r>
        <w:rPr>
          <w:spacing w:val="-1"/>
          <w:w w:val="105"/>
        </w:rPr>
        <w:t> </w:t>
      </w:r>
      <w:r>
        <w:rPr>
          <w:w w:val="105"/>
        </w:rPr>
        <w:t>nanofluid entire</w:t>
      </w:r>
      <w:r>
        <w:rPr>
          <w:spacing w:val="15"/>
          <w:w w:val="105"/>
        </w:rPr>
        <w:t> </w:t>
      </w:r>
      <w:r>
        <w:rPr>
          <w:w w:val="105"/>
        </w:rPr>
        <w:t>thermal</w:t>
      </w:r>
      <w:r>
        <w:rPr>
          <w:spacing w:val="14"/>
          <w:w w:val="105"/>
        </w:rPr>
        <w:t> </w:t>
      </w:r>
      <w:r>
        <w:rPr>
          <w:w w:val="105"/>
        </w:rPr>
        <w:t>conductivity</w:t>
      </w:r>
      <w:r>
        <w:rPr>
          <w:spacing w:val="13"/>
          <w:w w:val="105"/>
        </w:rPr>
        <w:t> </w:t>
      </w:r>
      <w:r>
        <w:rPr>
          <w:w w:val="105"/>
        </w:rPr>
        <w:t>is</w:t>
      </w:r>
      <w:r>
        <w:rPr>
          <w:spacing w:val="14"/>
          <w:w w:val="105"/>
        </w:rPr>
        <w:t> </w:t>
      </w:r>
      <w:r>
        <w:rPr>
          <w:w w:val="105"/>
        </w:rPr>
        <w:t>influenced</w:t>
      </w:r>
      <w:r>
        <w:rPr>
          <w:spacing w:val="16"/>
          <w:w w:val="105"/>
        </w:rPr>
        <w:t> </w:t>
      </w:r>
      <w:r>
        <w:rPr>
          <w:w w:val="105"/>
        </w:rPr>
        <w:t>by</w:t>
      </w:r>
      <w:r>
        <w:rPr>
          <w:spacing w:val="15"/>
          <w:w w:val="105"/>
        </w:rPr>
        <w:t> </w:t>
      </w:r>
      <w:r>
        <w:rPr>
          <w:w w:val="105"/>
        </w:rPr>
        <w:t>the</w:t>
      </w:r>
      <w:r>
        <w:rPr>
          <w:spacing w:val="14"/>
          <w:w w:val="105"/>
        </w:rPr>
        <w:t> </w:t>
      </w:r>
      <w:r>
        <w:rPr>
          <w:w w:val="105"/>
        </w:rPr>
        <w:t>high</w:t>
      </w:r>
      <w:r>
        <w:rPr>
          <w:spacing w:val="16"/>
          <w:w w:val="105"/>
        </w:rPr>
        <w:t> </w:t>
      </w:r>
      <w:r>
        <w:rPr>
          <w:w w:val="105"/>
        </w:rPr>
        <w:t>thermal</w:t>
      </w:r>
      <w:r>
        <w:rPr>
          <w:spacing w:val="14"/>
          <w:w w:val="105"/>
        </w:rPr>
        <w:t> </w:t>
      </w:r>
      <w:r>
        <w:rPr>
          <w:spacing w:val="-4"/>
          <w:w w:val="105"/>
        </w:rPr>
        <w:t>con-</w:t>
      </w:r>
    </w:p>
    <w:p>
      <w:pPr>
        <w:pStyle w:val="BodyText"/>
        <w:spacing w:line="276" w:lineRule="auto" w:before="110"/>
        <w:ind w:left="111" w:right="169"/>
        <w:jc w:val="both"/>
      </w:pPr>
      <w:r>
        <w:rPr/>
        <w:br w:type="column"/>
      </w:r>
      <w:r>
        <w:rPr>
          <w:w w:val="105"/>
        </w:rPr>
        <w:t>ductivity</w:t>
      </w:r>
      <w:r>
        <w:rPr>
          <w:w w:val="105"/>
        </w:rPr>
        <w:t> of</w:t>
      </w:r>
      <w:r>
        <w:rPr>
          <w:w w:val="105"/>
        </w:rPr>
        <w:t> the</w:t>
      </w:r>
      <w:r>
        <w:rPr>
          <w:w w:val="105"/>
        </w:rPr>
        <w:t> nanoparticles</w:t>
      </w:r>
      <w:r>
        <w:rPr>
          <w:w w:val="105"/>
        </w:rPr>
        <w:t> themselves.</w:t>
      </w:r>
      <w:r>
        <w:rPr>
          <w:w w:val="105"/>
        </w:rPr>
        <w:t> The</w:t>
      </w:r>
      <w:r>
        <w:rPr>
          <w:w w:val="105"/>
        </w:rPr>
        <w:t> investigation</w:t>
      </w:r>
      <w:r>
        <w:rPr>
          <w:w w:val="105"/>
        </w:rPr>
        <w:t> </w:t>
      </w:r>
      <w:r>
        <w:rPr>
          <w:w w:val="105"/>
        </w:rPr>
        <w:t>of thermal conductivity, which is presumed to be constant, has drawn the attention of various authors. However, when fluid is exposed to temperature,</w:t>
      </w:r>
      <w:r>
        <w:rPr>
          <w:w w:val="105"/>
        </w:rPr>
        <w:t> its</w:t>
      </w:r>
      <w:r>
        <w:rPr>
          <w:w w:val="105"/>
        </w:rPr>
        <w:t> physical</w:t>
      </w:r>
      <w:r>
        <w:rPr>
          <w:w w:val="105"/>
        </w:rPr>
        <w:t> properties</w:t>
      </w:r>
      <w:r>
        <w:rPr>
          <w:w w:val="105"/>
        </w:rPr>
        <w:t> can</w:t>
      </w:r>
      <w:r>
        <w:rPr>
          <w:w w:val="105"/>
        </w:rPr>
        <w:t> alter</w:t>
      </w:r>
      <w:r>
        <w:rPr>
          <w:w w:val="105"/>
        </w:rPr>
        <w:t> significantly.</w:t>
      </w:r>
      <w:r>
        <w:rPr>
          <w:w w:val="105"/>
        </w:rPr>
        <w:t> The</w:t>
      </w:r>
      <w:r>
        <w:rPr>
          <w:spacing w:val="80"/>
          <w:w w:val="105"/>
        </w:rPr>
        <w:t> </w:t>
      </w:r>
      <w:r>
        <w:rPr>
          <w:w w:val="105"/>
        </w:rPr>
        <w:t>heat</w:t>
      </w:r>
      <w:r>
        <w:rPr>
          <w:w w:val="105"/>
        </w:rPr>
        <w:t> generated</w:t>
      </w:r>
      <w:r>
        <w:rPr>
          <w:w w:val="105"/>
        </w:rPr>
        <w:t> by</w:t>
      </w:r>
      <w:r>
        <w:rPr>
          <w:w w:val="105"/>
        </w:rPr>
        <w:t> internal</w:t>
      </w:r>
      <w:r>
        <w:rPr>
          <w:w w:val="105"/>
        </w:rPr>
        <w:t> friction</w:t>
      </w:r>
      <w:r>
        <w:rPr>
          <w:w w:val="105"/>
        </w:rPr>
        <w:t> and</w:t>
      </w:r>
      <w:r>
        <w:rPr>
          <w:w w:val="105"/>
        </w:rPr>
        <w:t> resulting</w:t>
      </w:r>
      <w:r>
        <w:rPr>
          <w:w w:val="105"/>
        </w:rPr>
        <w:t> rise</w:t>
      </w:r>
      <w:r>
        <w:rPr>
          <w:w w:val="105"/>
        </w:rPr>
        <w:t> in</w:t>
      </w:r>
      <w:r>
        <w:rPr>
          <w:w w:val="105"/>
        </w:rPr>
        <w:t> tempera- ture has an impact on the fluid thermal conductivity for the fluids that are relevant to the theory of lubrication. Sorokin </w:t>
      </w:r>
      <w:hyperlink w:history="true" w:anchor="_bookmark44">
        <w:r>
          <w:rPr>
            <w:color w:val="007FAD"/>
            <w:w w:val="105"/>
          </w:rPr>
          <w:t>[22]</w:t>
        </w:r>
      </w:hyperlink>
      <w:r>
        <w:rPr>
          <w:w w:val="105"/>
        </w:rPr>
        <w:t>, covered the stability flow with linear temperature-dependent thermal con- ductivity. According to Sorokin findings, variations in temperature were brought on by relatively tiny changes in thermal conductiv-</w:t>
      </w:r>
      <w:r>
        <w:rPr>
          <w:spacing w:val="40"/>
          <w:w w:val="105"/>
        </w:rPr>
        <w:t> </w:t>
      </w:r>
      <w:r>
        <w:rPr>
          <w:w w:val="105"/>
        </w:rPr>
        <w:t>ity.</w:t>
      </w:r>
      <w:r>
        <w:rPr>
          <w:w w:val="105"/>
        </w:rPr>
        <w:t> Pinarabsi</w:t>
      </w:r>
      <w:r>
        <w:rPr>
          <w:w w:val="105"/>
        </w:rPr>
        <w:t> </w:t>
      </w:r>
      <w:hyperlink w:history="true" w:anchor="_bookmark44">
        <w:r>
          <w:rPr>
            <w:color w:val="007FAD"/>
            <w:w w:val="105"/>
          </w:rPr>
          <w:t>[23]</w:t>
        </w:r>
      </w:hyperlink>
      <w:r>
        <w:rPr>
          <w:color w:val="007FAD"/>
          <w:w w:val="105"/>
        </w:rPr>
        <w:t> </w:t>
      </w:r>
      <w:r>
        <w:rPr>
          <w:w w:val="105"/>
        </w:rPr>
        <w:t>studied</w:t>
      </w:r>
      <w:r>
        <w:rPr>
          <w:w w:val="105"/>
        </w:rPr>
        <w:t> the</w:t>
      </w:r>
      <w:r>
        <w:rPr>
          <w:w w:val="105"/>
        </w:rPr>
        <w:t> temperature-dependent</w:t>
      </w:r>
      <w:r>
        <w:rPr>
          <w:w w:val="105"/>
        </w:rPr>
        <w:t> thermal conductivity</w:t>
      </w:r>
      <w:r>
        <w:rPr>
          <w:w w:val="105"/>
        </w:rPr>
        <w:t> of</w:t>
      </w:r>
      <w:r>
        <w:rPr>
          <w:w w:val="105"/>
        </w:rPr>
        <w:t> the</w:t>
      </w:r>
      <w:r>
        <w:rPr>
          <w:w w:val="105"/>
        </w:rPr>
        <w:t> fluid.</w:t>
      </w:r>
      <w:r>
        <w:rPr>
          <w:w w:val="105"/>
        </w:rPr>
        <w:t> According</w:t>
      </w:r>
      <w:r>
        <w:rPr>
          <w:w w:val="105"/>
        </w:rPr>
        <w:t> to</w:t>
      </w:r>
      <w:r>
        <w:rPr>
          <w:w w:val="105"/>
        </w:rPr>
        <w:t> Khan</w:t>
      </w:r>
      <w:r>
        <w:rPr>
          <w:w w:val="105"/>
        </w:rPr>
        <w:t> et</w:t>
      </w:r>
      <w:r>
        <w:rPr>
          <w:w w:val="105"/>
        </w:rPr>
        <w:t> al.</w:t>
      </w:r>
      <w:r>
        <w:rPr>
          <w:w w:val="105"/>
        </w:rPr>
        <w:t> </w:t>
      </w:r>
      <w:hyperlink w:history="true" w:anchor="_bookmark44">
        <w:r>
          <w:rPr>
            <w:color w:val="007FAD"/>
            <w:w w:val="105"/>
          </w:rPr>
          <w:t>[24]</w:t>
        </w:r>
      </w:hyperlink>
      <w:r>
        <w:rPr>
          <w:w w:val="105"/>
        </w:rPr>
        <w:t>,</w:t>
      </w:r>
      <w:r>
        <w:rPr>
          <w:w w:val="105"/>
        </w:rPr>
        <w:t> a</w:t>
      </w:r>
      <w:r>
        <w:rPr>
          <w:w w:val="105"/>
        </w:rPr>
        <w:t> non- Newtonian</w:t>
      </w:r>
      <w:r>
        <w:rPr>
          <w:w w:val="105"/>
        </w:rPr>
        <w:t> fluid</w:t>
      </w:r>
      <w:r>
        <w:rPr>
          <w:w w:val="105"/>
        </w:rPr>
        <w:t> with</w:t>
      </w:r>
      <w:r>
        <w:rPr>
          <w:w w:val="105"/>
        </w:rPr>
        <w:t> thermophysical</w:t>
      </w:r>
      <w:r>
        <w:rPr>
          <w:w w:val="105"/>
        </w:rPr>
        <w:t> characteristics</w:t>
      </w:r>
      <w:r>
        <w:rPr>
          <w:w w:val="105"/>
        </w:rPr>
        <w:t> and temperature-dependent</w:t>
      </w:r>
      <w:r>
        <w:rPr>
          <w:w w:val="105"/>
        </w:rPr>
        <w:t> viscosity</w:t>
      </w:r>
      <w:r>
        <w:rPr>
          <w:w w:val="105"/>
        </w:rPr>
        <w:t> was</w:t>
      </w:r>
      <w:r>
        <w:rPr>
          <w:w w:val="105"/>
        </w:rPr>
        <w:t> studied</w:t>
      </w:r>
      <w:r>
        <w:rPr>
          <w:w w:val="105"/>
        </w:rPr>
        <w:t> theoretically</w:t>
      </w:r>
      <w:r>
        <w:rPr>
          <w:w w:val="105"/>
        </w:rPr>
        <w:t> and mathematically over a heated infinite rotating disc. Thermal con- ductivity</w:t>
      </w:r>
      <w:r>
        <w:rPr>
          <w:spacing w:val="39"/>
          <w:w w:val="105"/>
        </w:rPr>
        <w:t> </w:t>
      </w:r>
      <w:r>
        <w:rPr>
          <w:w w:val="105"/>
        </w:rPr>
        <w:t>is</w:t>
      </w:r>
      <w:r>
        <w:rPr>
          <w:spacing w:val="39"/>
          <w:w w:val="105"/>
        </w:rPr>
        <w:t> </w:t>
      </w:r>
      <w:r>
        <w:rPr>
          <w:w w:val="105"/>
        </w:rPr>
        <w:t>the</w:t>
      </w:r>
      <w:r>
        <w:rPr>
          <w:spacing w:val="40"/>
          <w:w w:val="105"/>
        </w:rPr>
        <w:t> </w:t>
      </w:r>
      <w:r>
        <w:rPr>
          <w:w w:val="105"/>
        </w:rPr>
        <w:t>rate</w:t>
      </w:r>
      <w:r>
        <w:rPr>
          <w:spacing w:val="39"/>
          <w:w w:val="105"/>
        </w:rPr>
        <w:t> </w:t>
      </w:r>
      <w:r>
        <w:rPr>
          <w:w w:val="105"/>
        </w:rPr>
        <w:t>of</w:t>
      </w:r>
      <w:r>
        <w:rPr>
          <w:spacing w:val="40"/>
          <w:w w:val="105"/>
        </w:rPr>
        <w:t> </w:t>
      </w:r>
      <w:r>
        <w:rPr>
          <w:w w:val="105"/>
        </w:rPr>
        <w:t>heat</w:t>
      </w:r>
      <w:r>
        <w:rPr>
          <w:spacing w:val="40"/>
          <w:w w:val="105"/>
        </w:rPr>
        <w:t> </w:t>
      </w:r>
      <w:r>
        <w:rPr>
          <w:w w:val="105"/>
        </w:rPr>
        <w:t>transfer</w:t>
      </w:r>
      <w:r>
        <w:rPr>
          <w:spacing w:val="39"/>
          <w:w w:val="105"/>
        </w:rPr>
        <w:t> </w:t>
      </w:r>
      <w:r>
        <w:rPr>
          <w:w w:val="105"/>
        </w:rPr>
        <w:t>per</w:t>
      </w:r>
      <w:r>
        <w:rPr>
          <w:spacing w:val="40"/>
          <w:w w:val="105"/>
        </w:rPr>
        <w:t> </w:t>
      </w:r>
      <w:r>
        <w:rPr>
          <w:w w:val="105"/>
        </w:rPr>
        <w:t>temperature</w:t>
      </w:r>
      <w:r>
        <w:rPr>
          <w:spacing w:val="38"/>
          <w:w w:val="105"/>
        </w:rPr>
        <w:t> </w:t>
      </w:r>
      <w:r>
        <w:rPr>
          <w:w w:val="105"/>
        </w:rPr>
        <w:t>difference per</w:t>
      </w:r>
      <w:r>
        <w:rPr>
          <w:spacing w:val="35"/>
          <w:w w:val="105"/>
        </w:rPr>
        <w:t> </w:t>
      </w:r>
      <w:r>
        <w:rPr>
          <w:w w:val="105"/>
        </w:rPr>
        <w:t>unit</w:t>
      </w:r>
      <w:r>
        <w:rPr>
          <w:spacing w:val="36"/>
          <w:w w:val="105"/>
        </w:rPr>
        <w:t> </w:t>
      </w:r>
      <w:r>
        <w:rPr>
          <w:w w:val="105"/>
        </w:rPr>
        <w:t>area</w:t>
      </w:r>
      <w:r>
        <w:rPr>
          <w:spacing w:val="36"/>
          <w:w w:val="105"/>
        </w:rPr>
        <w:t> </w:t>
      </w:r>
      <w:r>
        <w:rPr>
          <w:w w:val="105"/>
        </w:rPr>
        <w:t>through</w:t>
      </w:r>
      <w:r>
        <w:rPr>
          <w:spacing w:val="35"/>
          <w:w w:val="105"/>
        </w:rPr>
        <w:t> </w:t>
      </w:r>
      <w:r>
        <w:rPr>
          <w:w w:val="105"/>
        </w:rPr>
        <w:t>a</w:t>
      </w:r>
      <w:r>
        <w:rPr>
          <w:spacing w:val="37"/>
          <w:w w:val="105"/>
        </w:rPr>
        <w:t> </w:t>
      </w:r>
      <w:r>
        <w:rPr>
          <w:w w:val="105"/>
        </w:rPr>
        <w:t>unit</w:t>
      </w:r>
      <w:r>
        <w:rPr>
          <w:spacing w:val="36"/>
          <w:w w:val="105"/>
        </w:rPr>
        <w:t> </w:t>
      </w:r>
      <w:r>
        <w:rPr>
          <w:w w:val="105"/>
        </w:rPr>
        <w:t>thickness</w:t>
      </w:r>
      <w:r>
        <w:rPr>
          <w:spacing w:val="35"/>
          <w:w w:val="105"/>
        </w:rPr>
        <w:t> </w:t>
      </w:r>
      <w:r>
        <w:rPr>
          <w:w w:val="105"/>
        </w:rPr>
        <w:t>of</w:t>
      </w:r>
      <w:r>
        <w:rPr>
          <w:spacing w:val="36"/>
          <w:w w:val="105"/>
        </w:rPr>
        <w:t> </w:t>
      </w:r>
      <w:r>
        <w:rPr>
          <w:w w:val="105"/>
        </w:rPr>
        <w:t>material.</w:t>
      </w:r>
      <w:r>
        <w:rPr>
          <w:spacing w:val="36"/>
          <w:w w:val="105"/>
        </w:rPr>
        <w:t> </w:t>
      </w:r>
      <w:r>
        <w:rPr>
          <w:w w:val="105"/>
        </w:rPr>
        <w:t>Sohail</w:t>
      </w:r>
      <w:r>
        <w:rPr>
          <w:spacing w:val="37"/>
          <w:w w:val="105"/>
        </w:rPr>
        <w:t> </w:t>
      </w:r>
      <w:r>
        <w:rPr>
          <w:w w:val="105"/>
        </w:rPr>
        <w:t>et</w:t>
      </w:r>
      <w:r>
        <w:rPr>
          <w:spacing w:val="35"/>
          <w:w w:val="105"/>
        </w:rPr>
        <w:t> </w:t>
      </w:r>
      <w:r>
        <w:rPr>
          <w:spacing w:val="-5"/>
          <w:w w:val="105"/>
        </w:rPr>
        <w:t>al.</w:t>
      </w:r>
    </w:p>
    <w:p>
      <w:pPr>
        <w:pStyle w:val="BodyText"/>
        <w:spacing w:line="276" w:lineRule="auto" w:before="3"/>
        <w:ind w:left="111" w:right="169"/>
        <w:jc w:val="both"/>
      </w:pPr>
      <w:hyperlink w:history="true" w:anchor="_bookmark44">
        <w:r>
          <w:rPr>
            <w:color w:val="007FAD"/>
            <w:w w:val="105"/>
          </w:rPr>
          <w:t>[25]</w:t>
        </w:r>
      </w:hyperlink>
      <w:r>
        <w:rPr>
          <w:color w:val="007FAD"/>
          <w:w w:val="105"/>
        </w:rPr>
        <w:t> </w:t>
      </w:r>
      <w:r>
        <w:rPr>
          <w:w w:val="105"/>
        </w:rPr>
        <w:t>investigated</w:t>
      </w:r>
      <w:r>
        <w:rPr>
          <w:w w:val="105"/>
        </w:rPr>
        <w:t> radiative</w:t>
      </w:r>
      <w:r>
        <w:rPr>
          <w:w w:val="105"/>
        </w:rPr>
        <w:t> flow</w:t>
      </w:r>
      <w:r>
        <w:rPr>
          <w:w w:val="105"/>
        </w:rPr>
        <w:t> of</w:t>
      </w:r>
      <w:r>
        <w:rPr>
          <w:w w:val="105"/>
        </w:rPr>
        <w:t> nanofluid</w:t>
      </w:r>
      <w:r>
        <w:rPr>
          <w:w w:val="105"/>
        </w:rPr>
        <w:t> under</w:t>
      </w:r>
      <w:r>
        <w:rPr>
          <w:w w:val="105"/>
        </w:rPr>
        <w:t> variable</w:t>
      </w:r>
      <w:r>
        <w:rPr>
          <w:w w:val="105"/>
        </w:rPr>
        <w:t> </w:t>
      </w:r>
      <w:r>
        <w:rPr>
          <w:w w:val="105"/>
        </w:rPr>
        <w:t>ther-</w:t>
      </w:r>
      <w:r>
        <w:rPr>
          <w:w w:val="105"/>
        </w:rPr>
        <w:t> mal</w:t>
      </w:r>
      <w:r>
        <w:rPr>
          <w:w w:val="105"/>
        </w:rPr>
        <w:t> conductivity</w:t>
      </w:r>
      <w:r>
        <w:rPr>
          <w:w w:val="105"/>
        </w:rPr>
        <w:t> and</w:t>
      </w:r>
      <w:r>
        <w:rPr>
          <w:w w:val="105"/>
        </w:rPr>
        <w:t> diffusion</w:t>
      </w:r>
      <w:r>
        <w:rPr>
          <w:w w:val="105"/>
        </w:rPr>
        <w:t> using</w:t>
      </w:r>
      <w:r>
        <w:rPr>
          <w:w w:val="105"/>
        </w:rPr>
        <w:t> computational</w:t>
      </w:r>
      <w:r>
        <w:rPr>
          <w:w w:val="105"/>
        </w:rPr>
        <w:t> </w:t>
      </w:r>
      <w:r>
        <w:rPr>
          <w:w w:val="105"/>
        </w:rPr>
        <w:t>scheme.</w:t>
      </w:r>
      <w:r>
        <w:rPr>
          <w:w w:val="105"/>
        </w:rPr>
        <w:t> Naseem et al. </w:t>
      </w:r>
      <w:hyperlink w:history="true" w:anchor="_bookmark45">
        <w:r>
          <w:rPr>
            <w:color w:val="007FAD"/>
            <w:w w:val="105"/>
          </w:rPr>
          <w:t>[26]</w:t>
        </w:r>
      </w:hyperlink>
      <w:r>
        <w:rPr>
          <w:color w:val="007FAD"/>
          <w:w w:val="105"/>
        </w:rPr>
        <w:t> </w:t>
      </w:r>
      <w:r>
        <w:rPr>
          <w:w w:val="105"/>
        </w:rPr>
        <w:t>studied the occurrence of mass and heat </w:t>
      </w:r>
      <w:r>
        <w:rPr>
          <w:w w:val="105"/>
        </w:rPr>
        <w:t>trans-</w:t>
      </w:r>
      <w:r>
        <w:rPr>
          <w:w w:val="105"/>
        </w:rPr>
        <w:t> port with mutual influence of radiation, diffusion-thermo, </w:t>
      </w:r>
      <w:r>
        <w:rPr>
          <w:w w:val="105"/>
        </w:rPr>
        <w:t>thermal-</w:t>
      </w:r>
      <w:r>
        <w:rPr>
          <w:w w:val="105"/>
        </w:rPr>
        <w:t> diffusion,</w:t>
      </w:r>
      <w:r>
        <w:rPr>
          <w:w w:val="105"/>
        </w:rPr>
        <w:t> and</w:t>
      </w:r>
      <w:r>
        <w:rPr>
          <w:w w:val="105"/>
        </w:rPr>
        <w:t> fluctuating</w:t>
      </w:r>
      <w:r>
        <w:rPr>
          <w:w w:val="105"/>
        </w:rPr>
        <w:t> thermal</w:t>
      </w:r>
      <w:r>
        <w:rPr>
          <w:w w:val="105"/>
        </w:rPr>
        <w:t> conductivity</w:t>
      </w:r>
      <w:r>
        <w:rPr>
          <w:w w:val="105"/>
        </w:rPr>
        <w:t> over</w:t>
      </w:r>
      <w:r>
        <w:rPr>
          <w:w w:val="105"/>
        </w:rPr>
        <w:t> the</w:t>
      </w:r>
      <w:r>
        <w:rPr>
          <w:w w:val="105"/>
        </w:rPr>
        <w:t> </w:t>
      </w:r>
      <w:r>
        <w:rPr>
          <w:w w:val="105"/>
        </w:rPr>
        <w:t>porous surface together. On the mechanism of the effect of varying </w:t>
      </w:r>
      <w:r>
        <w:rPr>
          <w:w w:val="105"/>
        </w:rPr>
        <w:t>ther-</w:t>
      </w:r>
      <w:r>
        <w:rPr>
          <w:w w:val="105"/>
        </w:rPr>
        <w:t> mal</w:t>
      </w:r>
      <w:r>
        <w:rPr>
          <w:w w:val="105"/>
        </w:rPr>
        <w:t> conductivity</w:t>
      </w:r>
      <w:r>
        <w:rPr>
          <w:w w:val="105"/>
        </w:rPr>
        <w:t> Tarakanmu</w:t>
      </w:r>
      <w:r>
        <w:rPr>
          <w:w w:val="105"/>
        </w:rPr>
        <w:t> et</w:t>
      </w:r>
      <w:r>
        <w:rPr>
          <w:w w:val="105"/>
        </w:rPr>
        <w:t> al.</w:t>
      </w:r>
      <w:r>
        <w:rPr>
          <w:w w:val="105"/>
        </w:rPr>
        <w:t> </w:t>
      </w:r>
      <w:hyperlink w:history="true" w:anchor="_bookmark46">
        <w:r>
          <w:rPr>
            <w:color w:val="007FAD"/>
            <w:w w:val="105"/>
          </w:rPr>
          <w:t>[27]</w:t>
        </w:r>
      </w:hyperlink>
      <w:r>
        <w:rPr>
          <w:color w:val="007FAD"/>
          <w:w w:val="105"/>
        </w:rPr>
        <w:t> </w:t>
      </w:r>
      <w:r>
        <w:rPr>
          <w:w w:val="105"/>
        </w:rPr>
        <w:t>focused</w:t>
      </w:r>
      <w:r>
        <w:rPr>
          <w:w w:val="105"/>
        </w:rPr>
        <w:t> on</w:t>
      </w:r>
      <w:r>
        <w:rPr>
          <w:w w:val="105"/>
        </w:rPr>
        <w:t> </w:t>
      </w:r>
      <w:r>
        <w:rPr>
          <w:w w:val="105"/>
        </w:rPr>
        <w:t>three-</w:t>
      </w:r>
      <w:r>
        <w:rPr>
          <w:w w:val="105"/>
        </w:rPr>
        <w:t> dimensional</w:t>
      </w:r>
      <w:r>
        <w:rPr>
          <w:w w:val="105"/>
        </w:rPr>
        <w:t> nanofluid</w:t>
      </w:r>
      <w:r>
        <w:rPr>
          <w:w w:val="105"/>
        </w:rPr>
        <w:t> across</w:t>
      </w:r>
      <w:r>
        <w:rPr>
          <w:w w:val="105"/>
        </w:rPr>
        <w:t> a</w:t>
      </w:r>
      <w:r>
        <w:rPr>
          <w:w w:val="105"/>
        </w:rPr>
        <w:t> stretched</w:t>
      </w:r>
      <w:r>
        <w:rPr>
          <w:w w:val="105"/>
        </w:rPr>
        <w:t> surface.</w:t>
      </w:r>
      <w:r>
        <w:rPr>
          <w:w w:val="105"/>
        </w:rPr>
        <w:t> Ajibade</w:t>
      </w:r>
      <w:r>
        <w:rPr>
          <w:w w:val="105"/>
        </w:rPr>
        <w:t> </w:t>
      </w:r>
      <w:r>
        <w:rPr>
          <w:w w:val="105"/>
        </w:rPr>
        <w:t>and</w:t>
      </w:r>
      <w:r>
        <w:rPr>
          <w:spacing w:val="40"/>
          <w:w w:val="105"/>
        </w:rPr>
        <w:t> </w:t>
      </w:r>
      <w:r>
        <w:rPr>
          <w:w w:val="105"/>
        </w:rPr>
        <w:t>Umar</w:t>
      </w:r>
      <w:r>
        <w:rPr>
          <w:w w:val="105"/>
        </w:rPr>
        <w:t> </w:t>
      </w:r>
      <w:hyperlink w:history="true" w:anchor="_bookmark47">
        <w:r>
          <w:rPr>
            <w:color w:val="007FAD"/>
            <w:w w:val="105"/>
          </w:rPr>
          <w:t>[28]</w:t>
        </w:r>
      </w:hyperlink>
      <w:r>
        <w:rPr>
          <w:color w:val="007FAD"/>
          <w:w w:val="105"/>
        </w:rPr>
        <w:t> </w:t>
      </w:r>
      <w:r>
        <w:rPr>
          <w:w w:val="105"/>
        </w:rPr>
        <w:t>took</w:t>
      </w:r>
      <w:r>
        <w:rPr>
          <w:w w:val="105"/>
        </w:rPr>
        <w:t> into</w:t>
      </w:r>
      <w:r>
        <w:rPr>
          <w:w w:val="105"/>
        </w:rPr>
        <w:t> account</w:t>
      </w:r>
      <w:r>
        <w:rPr>
          <w:w w:val="105"/>
        </w:rPr>
        <w:t> how</w:t>
      </w:r>
      <w:r>
        <w:rPr>
          <w:w w:val="105"/>
        </w:rPr>
        <w:t> different</w:t>
      </w:r>
      <w:r>
        <w:rPr>
          <w:w w:val="105"/>
        </w:rPr>
        <w:t> thermal</w:t>
      </w:r>
      <w:r>
        <w:rPr>
          <w:w w:val="105"/>
        </w:rPr>
        <w:t> </w:t>
      </w:r>
      <w:r>
        <w:rPr>
          <w:w w:val="105"/>
        </w:rPr>
        <w:t>conductivity</w:t>
      </w:r>
      <w:r>
        <w:rPr>
          <w:spacing w:val="40"/>
          <w:w w:val="105"/>
        </w:rPr>
        <w:t> </w:t>
      </w:r>
      <w:r>
        <w:rPr>
          <w:w w:val="105"/>
        </w:rPr>
        <w:t>and</w:t>
      </w:r>
      <w:r>
        <w:rPr>
          <w:w w:val="105"/>
        </w:rPr>
        <w:t> viscosity</w:t>
      </w:r>
      <w:r>
        <w:rPr>
          <w:w w:val="105"/>
        </w:rPr>
        <w:t> affect</w:t>
      </w:r>
      <w:r>
        <w:rPr>
          <w:w w:val="105"/>
        </w:rPr>
        <w:t> the</w:t>
      </w:r>
      <w:r>
        <w:rPr>
          <w:w w:val="105"/>
        </w:rPr>
        <w:t> flow</w:t>
      </w:r>
      <w:r>
        <w:rPr>
          <w:w w:val="105"/>
        </w:rPr>
        <w:t> of</w:t>
      </w:r>
      <w:r>
        <w:rPr>
          <w:w w:val="105"/>
        </w:rPr>
        <w:t> mixed</w:t>
      </w:r>
      <w:r>
        <w:rPr>
          <w:w w:val="105"/>
        </w:rPr>
        <w:t> convection</w:t>
      </w:r>
      <w:r>
        <w:rPr>
          <w:w w:val="105"/>
        </w:rPr>
        <w:t> fluid</w:t>
      </w:r>
      <w:r>
        <w:rPr>
          <w:w w:val="105"/>
        </w:rPr>
        <w:t> and</w:t>
      </w:r>
      <w:r>
        <w:rPr>
          <w:w w:val="105"/>
        </w:rPr>
        <w:t> </w:t>
      </w:r>
      <w:r>
        <w:rPr>
          <w:w w:val="105"/>
        </w:rPr>
        <w:t>heat</w:t>
      </w:r>
      <w:r>
        <w:rPr>
          <w:w w:val="105"/>
        </w:rPr>
        <w:t> transmission through vertical channels. Some recent </w:t>
      </w:r>
      <w:r>
        <w:rPr>
          <w:w w:val="105"/>
        </w:rPr>
        <w:t>advancemen</w:t>
      </w:r>
      <w:r>
        <w:rPr>
          <w:w w:val="105"/>
        </w:rPr>
        <w:t>t</w:t>
      </w:r>
      <w:r>
        <w:rPr>
          <w:w w:val="105"/>
        </w:rPr>
        <w:t> relating the fluid flow and heat transfer with variable thermal </w:t>
      </w:r>
      <w:r>
        <w:rPr>
          <w:w w:val="105"/>
        </w:rPr>
        <w:t>con-</w:t>
      </w:r>
      <w:r>
        <w:rPr>
          <w:w w:val="105"/>
        </w:rPr>
        <w:t> ductivity are provided in the Refs. </w:t>
      </w:r>
      <w:hyperlink w:history="true" w:anchor="_bookmark51">
        <w:r>
          <w:rPr>
            <w:color w:val="007FAD"/>
            <w:w w:val="105"/>
          </w:rPr>
          <w:t>[29,30,31]</w:t>
        </w:r>
      </w:hyperlink>
      <w:r>
        <w:rPr>
          <w:w w:val="105"/>
        </w:rPr>
        <w:t>.</w:t>
      </w:r>
    </w:p>
    <w:p>
      <w:pPr>
        <w:pStyle w:val="BodyText"/>
        <w:spacing w:line="276" w:lineRule="auto" w:before="2"/>
        <w:ind w:left="111" w:right="170" w:firstLine="233"/>
        <w:jc w:val="both"/>
      </w:pPr>
      <w:r>
        <w:rPr>
          <w:w w:val="105"/>
        </w:rPr>
        <w:t>Flow through divergent and converging channel has many </w:t>
      </w:r>
      <w:r>
        <w:rPr>
          <w:w w:val="105"/>
        </w:rPr>
        <w:t>prac- tical</w:t>
      </w:r>
      <w:r>
        <w:rPr>
          <w:w w:val="105"/>
        </w:rPr>
        <w:t> applications,</w:t>
      </w:r>
      <w:r>
        <w:rPr>
          <w:w w:val="105"/>
        </w:rPr>
        <w:t> including</w:t>
      </w:r>
      <w:r>
        <w:rPr>
          <w:w w:val="105"/>
        </w:rPr>
        <w:t> oil</w:t>
      </w:r>
      <w:r>
        <w:rPr>
          <w:w w:val="105"/>
        </w:rPr>
        <w:t> and</w:t>
      </w:r>
      <w:r>
        <w:rPr>
          <w:w w:val="105"/>
        </w:rPr>
        <w:t> gas,</w:t>
      </w:r>
      <w:r>
        <w:rPr>
          <w:w w:val="105"/>
        </w:rPr>
        <w:t> and</w:t>
      </w:r>
      <w:r>
        <w:rPr>
          <w:w w:val="105"/>
        </w:rPr>
        <w:t> underground</w:t>
      </w:r>
      <w:r>
        <w:rPr>
          <w:w w:val="105"/>
        </w:rPr>
        <w:t> water hydrology;</w:t>
      </w:r>
      <w:r>
        <w:rPr>
          <w:spacing w:val="23"/>
          <w:w w:val="105"/>
        </w:rPr>
        <w:t> </w:t>
      </w:r>
      <w:r>
        <w:rPr>
          <w:w w:val="105"/>
        </w:rPr>
        <w:t>the</w:t>
      </w:r>
      <w:r>
        <w:rPr>
          <w:spacing w:val="23"/>
          <w:w w:val="105"/>
        </w:rPr>
        <w:t> </w:t>
      </w:r>
      <w:r>
        <w:rPr>
          <w:w w:val="105"/>
        </w:rPr>
        <w:t>deformation</w:t>
      </w:r>
      <w:r>
        <w:rPr>
          <w:spacing w:val="22"/>
          <w:w w:val="105"/>
        </w:rPr>
        <w:t> </w:t>
      </w:r>
      <w:r>
        <w:rPr>
          <w:w w:val="105"/>
        </w:rPr>
        <w:t>of</w:t>
      </w:r>
      <w:r>
        <w:rPr>
          <w:spacing w:val="23"/>
          <w:w w:val="105"/>
        </w:rPr>
        <w:t> </w:t>
      </w:r>
      <w:r>
        <w:rPr>
          <w:w w:val="105"/>
        </w:rPr>
        <w:t>molten</w:t>
      </w:r>
      <w:r>
        <w:rPr>
          <w:spacing w:val="21"/>
          <w:w w:val="105"/>
        </w:rPr>
        <w:t> </w:t>
      </w:r>
      <w:r>
        <w:rPr>
          <w:w w:val="105"/>
        </w:rPr>
        <w:t>polymers</w:t>
      </w:r>
      <w:r>
        <w:rPr>
          <w:spacing w:val="22"/>
          <w:w w:val="105"/>
        </w:rPr>
        <w:t> </w:t>
      </w:r>
      <w:r>
        <w:rPr>
          <w:w w:val="105"/>
        </w:rPr>
        <w:t>using</w:t>
      </w:r>
      <w:r>
        <w:rPr>
          <w:spacing w:val="23"/>
          <w:w w:val="105"/>
        </w:rPr>
        <w:t> </w:t>
      </w:r>
      <w:r>
        <w:rPr>
          <w:spacing w:val="-2"/>
          <w:w w:val="105"/>
        </w:rPr>
        <w:t>convergent</w:t>
      </w:r>
    </w:p>
    <w:p>
      <w:pPr>
        <w:spacing w:after="0" w:line="276" w:lineRule="auto"/>
        <w:jc w:val="both"/>
        <w:sectPr>
          <w:type w:val="continuous"/>
          <w:pgSz w:w="11910" w:h="15880"/>
          <w:pgMar w:header="887" w:footer="420" w:top="840" w:bottom="280" w:left="640" w:right="580"/>
          <w:cols w:num="2" w:equalWidth="0">
            <w:col w:w="5175" w:space="205"/>
            <w:col w:w="5310"/>
          </w:cols>
        </w:sectPr>
      </w:pPr>
    </w:p>
    <w:p>
      <w:pPr>
        <w:pStyle w:val="BodyText"/>
        <w:spacing w:before="7"/>
        <w:rPr>
          <w:sz w:val="11"/>
        </w:rPr>
      </w:pPr>
    </w:p>
    <w:p>
      <w:pPr>
        <w:spacing w:after="0"/>
        <w:rPr>
          <w:sz w:val="11"/>
        </w:rPr>
        <w:sectPr>
          <w:pgSz w:w="11910" w:h="15880"/>
          <w:pgMar w:header="887" w:footer="420" w:top="1080" w:bottom="620" w:left="640" w:right="580"/>
        </w:sectPr>
      </w:pPr>
    </w:p>
    <w:p>
      <w:pPr>
        <w:pStyle w:val="BodyText"/>
        <w:spacing w:line="276" w:lineRule="auto" w:before="110"/>
        <w:ind w:left="111" w:right="38"/>
        <w:jc w:val="both"/>
      </w:pPr>
      <w:r>
        <w:rPr>
          <w:w w:val="105"/>
        </w:rPr>
        <w:t>dies;</w:t>
      </w:r>
      <w:r>
        <w:rPr>
          <w:w w:val="105"/>
        </w:rPr>
        <w:t> cold</w:t>
      </w:r>
      <w:r>
        <w:rPr>
          <w:w w:val="105"/>
        </w:rPr>
        <w:t> doodling</w:t>
      </w:r>
      <w:r>
        <w:rPr>
          <w:w w:val="105"/>
        </w:rPr>
        <w:t> operations</w:t>
      </w:r>
      <w:r>
        <w:rPr>
          <w:w w:val="105"/>
        </w:rPr>
        <w:t> related</w:t>
      </w:r>
      <w:r>
        <w:rPr>
          <w:w w:val="105"/>
        </w:rPr>
        <w:t> to</w:t>
      </w:r>
      <w:r>
        <w:rPr>
          <w:w w:val="105"/>
        </w:rPr>
        <w:t> the</w:t>
      </w:r>
      <w:r>
        <w:rPr>
          <w:w w:val="105"/>
        </w:rPr>
        <w:t> production</w:t>
      </w:r>
      <w:r>
        <w:rPr>
          <w:w w:val="105"/>
        </w:rPr>
        <w:t> of</w:t>
      </w:r>
      <w:r>
        <w:rPr>
          <w:w w:val="105"/>
        </w:rPr>
        <w:t> </w:t>
      </w:r>
      <w:r>
        <w:rPr>
          <w:w w:val="105"/>
        </w:rPr>
        <w:t>poly- mers;</w:t>
      </w:r>
      <w:r>
        <w:rPr>
          <w:w w:val="105"/>
        </w:rPr>
        <w:t> and</w:t>
      </w:r>
      <w:r>
        <w:rPr>
          <w:w w:val="105"/>
        </w:rPr>
        <w:t> the</w:t>
      </w:r>
      <w:r>
        <w:rPr>
          <w:w w:val="105"/>
        </w:rPr>
        <w:t> preparation</w:t>
      </w:r>
      <w:r>
        <w:rPr>
          <w:w w:val="105"/>
        </w:rPr>
        <w:t> of</w:t>
      </w:r>
      <w:r>
        <w:rPr>
          <w:w w:val="105"/>
        </w:rPr>
        <w:t> goods</w:t>
      </w:r>
      <w:r>
        <w:rPr>
          <w:w w:val="105"/>
        </w:rPr>
        <w:t> in</w:t>
      </w:r>
      <w:r>
        <w:rPr>
          <w:w w:val="105"/>
        </w:rPr>
        <w:t> factories,</w:t>
      </w:r>
      <w:r>
        <w:rPr>
          <w:w w:val="105"/>
        </w:rPr>
        <w:t> hospitals,</w:t>
      </w:r>
      <w:r>
        <w:rPr>
          <w:w w:val="105"/>
        </w:rPr>
        <w:t> and automobiles</w:t>
      </w:r>
      <w:r>
        <w:rPr>
          <w:w w:val="105"/>
        </w:rPr>
        <w:t> and</w:t>
      </w:r>
      <w:r>
        <w:rPr>
          <w:w w:val="105"/>
        </w:rPr>
        <w:t> many</w:t>
      </w:r>
      <w:r>
        <w:rPr>
          <w:w w:val="105"/>
        </w:rPr>
        <w:t> others.</w:t>
      </w:r>
      <w:r>
        <w:rPr>
          <w:w w:val="105"/>
        </w:rPr>
        <w:t> The</w:t>
      </w:r>
      <w:r>
        <w:rPr>
          <w:w w:val="105"/>
        </w:rPr>
        <w:t> fluid</w:t>
      </w:r>
      <w:r>
        <w:rPr>
          <w:w w:val="105"/>
        </w:rPr>
        <w:t> flow</w:t>
      </w:r>
      <w:r>
        <w:rPr>
          <w:w w:val="105"/>
        </w:rPr>
        <w:t> across</w:t>
      </w:r>
      <w:r>
        <w:rPr>
          <w:w w:val="105"/>
        </w:rPr>
        <w:t> two</w:t>
      </w:r>
      <w:r>
        <w:rPr>
          <w:w w:val="105"/>
        </w:rPr>
        <w:t> inclined planes</w:t>
      </w:r>
      <w:r>
        <w:rPr>
          <w:w w:val="105"/>
        </w:rPr>
        <w:t> is</w:t>
      </w:r>
      <w:r>
        <w:rPr>
          <w:w w:val="105"/>
        </w:rPr>
        <w:t> a</w:t>
      </w:r>
      <w:r>
        <w:rPr>
          <w:w w:val="105"/>
        </w:rPr>
        <w:t> crucial</w:t>
      </w:r>
      <w:r>
        <w:rPr>
          <w:w w:val="105"/>
        </w:rPr>
        <w:t> and</w:t>
      </w:r>
      <w:r>
        <w:rPr>
          <w:w w:val="105"/>
        </w:rPr>
        <w:t> fundamental</w:t>
      </w:r>
      <w:r>
        <w:rPr>
          <w:w w:val="105"/>
        </w:rPr>
        <w:t> element</w:t>
      </w:r>
      <w:r>
        <w:rPr>
          <w:w w:val="105"/>
        </w:rPr>
        <w:t> of</w:t>
      </w:r>
      <w:r>
        <w:rPr>
          <w:w w:val="105"/>
        </w:rPr>
        <w:t> a</w:t>
      </w:r>
      <w:r>
        <w:rPr>
          <w:w w:val="105"/>
        </w:rPr>
        <w:t> physical</w:t>
      </w:r>
      <w:r>
        <w:rPr>
          <w:w w:val="105"/>
        </w:rPr>
        <w:t> model</w:t>
      </w:r>
      <w:r>
        <w:rPr>
          <w:spacing w:val="40"/>
          <w:w w:val="105"/>
        </w:rPr>
        <w:t> </w:t>
      </w:r>
      <w:r>
        <w:rPr>
          <w:w w:val="105"/>
        </w:rPr>
        <w:t>due</w:t>
      </w:r>
      <w:r>
        <w:rPr>
          <w:w w:val="105"/>
        </w:rPr>
        <w:t> to</w:t>
      </w:r>
      <w:r>
        <w:rPr>
          <w:w w:val="105"/>
        </w:rPr>
        <w:t> its</w:t>
      </w:r>
      <w:r>
        <w:rPr>
          <w:w w:val="105"/>
        </w:rPr>
        <w:t> significance</w:t>
      </w:r>
      <w:r>
        <w:rPr>
          <w:w w:val="105"/>
        </w:rPr>
        <w:t> in</w:t>
      </w:r>
      <w:r>
        <w:rPr>
          <w:w w:val="105"/>
        </w:rPr>
        <w:t> several</w:t>
      </w:r>
      <w:r>
        <w:rPr>
          <w:w w:val="105"/>
        </w:rPr>
        <w:t> fields,</w:t>
      </w:r>
      <w:r>
        <w:rPr>
          <w:w w:val="105"/>
        </w:rPr>
        <w:t> notably</w:t>
      </w:r>
      <w:r>
        <w:rPr>
          <w:w w:val="105"/>
        </w:rPr>
        <w:t> in</w:t>
      </w:r>
      <w:r>
        <w:rPr>
          <w:w w:val="105"/>
        </w:rPr>
        <w:t> mechanical, industrial, medical, and physiological activities. The flow of blood via</w:t>
      </w:r>
      <w:r>
        <w:rPr>
          <w:w w:val="105"/>
        </w:rPr>
        <w:t> capillaries</w:t>
      </w:r>
      <w:r>
        <w:rPr>
          <w:w w:val="105"/>
        </w:rPr>
        <w:t> and arteries,</w:t>
      </w:r>
      <w:r>
        <w:rPr>
          <w:w w:val="105"/>
        </w:rPr>
        <w:t> flows</w:t>
      </w:r>
      <w:r>
        <w:rPr>
          <w:w w:val="105"/>
        </w:rPr>
        <w:t> through</w:t>
      </w:r>
      <w:r>
        <w:rPr>
          <w:w w:val="105"/>
        </w:rPr>
        <w:t> canals, flows</w:t>
      </w:r>
      <w:r>
        <w:rPr>
          <w:w w:val="105"/>
        </w:rPr>
        <w:t> through cavities, and river flow are examples of converging/diverging chan- nels.</w:t>
      </w:r>
      <w:r>
        <w:rPr>
          <w:spacing w:val="-2"/>
          <w:w w:val="105"/>
        </w:rPr>
        <w:t> </w:t>
      </w:r>
      <w:r>
        <w:rPr>
          <w:w w:val="105"/>
        </w:rPr>
        <w:t>The</w:t>
      </w:r>
      <w:r>
        <w:rPr>
          <w:spacing w:val="-2"/>
          <w:w w:val="105"/>
        </w:rPr>
        <w:t> </w:t>
      </w:r>
      <w:r>
        <w:rPr>
          <w:w w:val="105"/>
        </w:rPr>
        <w:t>Jeffery-Hamel</w:t>
      </w:r>
      <w:r>
        <w:rPr>
          <w:spacing w:val="-3"/>
          <w:w w:val="105"/>
        </w:rPr>
        <w:t> </w:t>
      </w:r>
      <w:r>
        <w:rPr>
          <w:w w:val="105"/>
        </w:rPr>
        <w:t>flow</w:t>
      </w:r>
      <w:r>
        <w:rPr>
          <w:spacing w:val="-2"/>
          <w:w w:val="105"/>
        </w:rPr>
        <w:t> </w:t>
      </w:r>
      <w:r>
        <w:rPr>
          <w:w w:val="105"/>
        </w:rPr>
        <w:t>is</w:t>
      </w:r>
      <w:r>
        <w:rPr>
          <w:spacing w:val="-1"/>
          <w:w w:val="105"/>
        </w:rPr>
        <w:t> </w:t>
      </w:r>
      <w:r>
        <w:rPr>
          <w:w w:val="105"/>
        </w:rPr>
        <w:t>a</w:t>
      </w:r>
      <w:r>
        <w:rPr>
          <w:spacing w:val="-2"/>
          <w:w w:val="105"/>
        </w:rPr>
        <w:t> </w:t>
      </w:r>
      <w:r>
        <w:rPr>
          <w:w w:val="105"/>
        </w:rPr>
        <w:t>class</w:t>
      </w:r>
      <w:r>
        <w:rPr>
          <w:spacing w:val="-2"/>
          <w:w w:val="105"/>
        </w:rPr>
        <w:t> </w:t>
      </w:r>
      <w:r>
        <w:rPr>
          <w:w w:val="105"/>
        </w:rPr>
        <w:t>of</w:t>
      </w:r>
      <w:r>
        <w:rPr>
          <w:spacing w:val="-2"/>
          <w:w w:val="105"/>
        </w:rPr>
        <w:t> </w:t>
      </w:r>
      <w:r>
        <w:rPr>
          <w:w w:val="105"/>
        </w:rPr>
        <w:t>flows</w:t>
      </w:r>
      <w:r>
        <w:rPr>
          <w:spacing w:val="-2"/>
          <w:w w:val="105"/>
        </w:rPr>
        <w:t> </w:t>
      </w:r>
      <w:r>
        <w:rPr>
          <w:w w:val="105"/>
        </w:rPr>
        <w:t>that</w:t>
      </w:r>
      <w:r>
        <w:rPr>
          <w:spacing w:val="-3"/>
          <w:w w:val="105"/>
        </w:rPr>
        <w:t> </w:t>
      </w:r>
      <w:r>
        <w:rPr>
          <w:w w:val="105"/>
        </w:rPr>
        <w:t>Jeffery</w:t>
      </w:r>
      <w:r>
        <w:rPr>
          <w:spacing w:val="-3"/>
          <w:w w:val="105"/>
        </w:rPr>
        <w:t> </w:t>
      </w:r>
      <w:hyperlink w:history="true" w:anchor="_bookmark54">
        <w:r>
          <w:rPr>
            <w:color w:val="007FAD"/>
            <w:w w:val="105"/>
          </w:rPr>
          <w:t>[32]</w:t>
        </w:r>
      </w:hyperlink>
      <w:r>
        <w:rPr>
          <w:color w:val="007FAD"/>
          <w:spacing w:val="-1"/>
          <w:w w:val="105"/>
        </w:rPr>
        <w:t> </w:t>
      </w:r>
      <w:r>
        <w:rPr>
          <w:w w:val="105"/>
        </w:rPr>
        <w:t>and Hamel</w:t>
      </w:r>
      <w:r>
        <w:rPr>
          <w:w w:val="105"/>
        </w:rPr>
        <w:t> </w:t>
      </w:r>
      <w:hyperlink w:history="true" w:anchor="_bookmark55">
        <w:r>
          <w:rPr>
            <w:color w:val="007FAD"/>
            <w:w w:val="105"/>
          </w:rPr>
          <w:t>[33]</w:t>
        </w:r>
      </w:hyperlink>
      <w:r>
        <w:rPr>
          <w:color w:val="007FAD"/>
          <w:w w:val="105"/>
        </w:rPr>
        <w:t> </w:t>
      </w:r>
      <w:r>
        <w:rPr>
          <w:w w:val="105"/>
        </w:rPr>
        <w:t>first</w:t>
      </w:r>
      <w:r>
        <w:rPr>
          <w:w w:val="105"/>
        </w:rPr>
        <w:t> identified</w:t>
      </w:r>
      <w:r>
        <w:rPr>
          <w:w w:val="105"/>
        </w:rPr>
        <w:t> in</w:t>
      </w:r>
      <w:r>
        <w:rPr>
          <w:w w:val="105"/>
        </w:rPr>
        <w:t> 1915</w:t>
      </w:r>
      <w:r>
        <w:rPr>
          <w:w w:val="105"/>
        </w:rPr>
        <w:t> and</w:t>
      </w:r>
      <w:r>
        <w:rPr>
          <w:w w:val="105"/>
        </w:rPr>
        <w:t> 1916,</w:t>
      </w:r>
      <w:r>
        <w:rPr>
          <w:w w:val="105"/>
        </w:rPr>
        <w:t> respectively.</w:t>
      </w:r>
      <w:r>
        <w:rPr>
          <w:w w:val="105"/>
        </w:rPr>
        <w:t> These flows</w:t>
      </w:r>
      <w:r>
        <w:rPr>
          <w:spacing w:val="22"/>
          <w:w w:val="105"/>
        </w:rPr>
        <w:t> </w:t>
      </w:r>
      <w:r>
        <w:rPr>
          <w:w w:val="105"/>
        </w:rPr>
        <w:t>explain</w:t>
      </w:r>
      <w:r>
        <w:rPr>
          <w:spacing w:val="23"/>
          <w:w w:val="105"/>
        </w:rPr>
        <w:t> </w:t>
      </w:r>
      <w:r>
        <w:rPr>
          <w:w w:val="105"/>
        </w:rPr>
        <w:t>the</w:t>
      </w:r>
      <w:r>
        <w:rPr>
          <w:spacing w:val="21"/>
          <w:w w:val="105"/>
        </w:rPr>
        <w:t> </w:t>
      </w:r>
      <w:r>
        <w:rPr>
          <w:w w:val="105"/>
        </w:rPr>
        <w:t>outflow</w:t>
      </w:r>
      <w:r>
        <w:rPr>
          <w:spacing w:val="22"/>
          <w:w w:val="105"/>
        </w:rPr>
        <w:t> </w:t>
      </w:r>
      <w:r>
        <w:rPr>
          <w:w w:val="105"/>
        </w:rPr>
        <w:t>and</w:t>
      </w:r>
      <w:r>
        <w:rPr>
          <w:spacing w:val="23"/>
          <w:w w:val="105"/>
        </w:rPr>
        <w:t> </w:t>
      </w:r>
      <w:r>
        <w:rPr>
          <w:w w:val="105"/>
        </w:rPr>
        <w:t>inflow</w:t>
      </w:r>
      <w:r>
        <w:rPr>
          <w:spacing w:val="22"/>
          <w:w w:val="105"/>
        </w:rPr>
        <w:t> </w:t>
      </w:r>
      <w:r>
        <w:rPr>
          <w:w w:val="105"/>
        </w:rPr>
        <w:t>of</w:t>
      </w:r>
      <w:r>
        <w:rPr>
          <w:spacing w:val="23"/>
          <w:w w:val="105"/>
        </w:rPr>
        <w:t> </w:t>
      </w:r>
      <w:r>
        <w:rPr>
          <w:w w:val="105"/>
        </w:rPr>
        <w:t>a</w:t>
      </w:r>
      <w:r>
        <w:rPr>
          <w:spacing w:val="21"/>
          <w:w w:val="105"/>
        </w:rPr>
        <w:t> </w:t>
      </w:r>
      <w:r>
        <w:rPr>
          <w:w w:val="105"/>
        </w:rPr>
        <w:t>viscous,</w:t>
      </w:r>
      <w:r>
        <w:rPr>
          <w:spacing w:val="23"/>
          <w:w w:val="105"/>
        </w:rPr>
        <w:t> </w:t>
      </w:r>
      <w:r>
        <w:rPr>
          <w:spacing w:val="-2"/>
          <w:w w:val="105"/>
        </w:rPr>
        <w:t>incompressible</w:t>
      </w:r>
    </w:p>
    <w:p>
      <w:pPr>
        <w:pStyle w:val="BodyText"/>
        <w:spacing w:line="190" w:lineRule="exact"/>
        <w:ind w:left="111"/>
        <w:jc w:val="both"/>
      </w:pPr>
      <w:r>
        <w:rPr>
          <w:w w:val="105"/>
        </w:rPr>
        <w:t>fluid</w:t>
      </w:r>
      <w:r>
        <w:rPr>
          <w:spacing w:val="6"/>
          <w:w w:val="105"/>
        </w:rPr>
        <w:t> </w:t>
      </w:r>
      <w:r>
        <w:rPr>
          <w:w w:val="105"/>
        </w:rPr>
        <w:t>in</w:t>
      </w:r>
      <w:r>
        <w:rPr>
          <w:spacing w:val="6"/>
          <w:w w:val="105"/>
        </w:rPr>
        <w:t> </w:t>
      </w:r>
      <w:r>
        <w:rPr>
          <w:w w:val="105"/>
        </w:rPr>
        <w:t>an</w:t>
      </w:r>
      <w:r>
        <w:rPr>
          <w:spacing w:val="6"/>
          <w:w w:val="105"/>
        </w:rPr>
        <w:t> </w:t>
      </w:r>
      <w:r>
        <w:rPr>
          <w:w w:val="105"/>
        </w:rPr>
        <w:t>intersecting</w:t>
      </w:r>
      <w:r>
        <w:rPr>
          <w:spacing w:val="5"/>
          <w:w w:val="105"/>
        </w:rPr>
        <w:t> </w:t>
      </w:r>
      <w:r>
        <w:rPr>
          <w:w w:val="105"/>
        </w:rPr>
        <w:t>channel</w:t>
      </w:r>
      <w:r>
        <w:rPr>
          <w:spacing w:val="5"/>
          <w:w w:val="105"/>
        </w:rPr>
        <w:t> </w:t>
      </w:r>
      <w:r>
        <w:rPr>
          <w:w w:val="105"/>
        </w:rPr>
        <w:t>with</w:t>
      </w:r>
      <w:r>
        <w:rPr>
          <w:spacing w:val="6"/>
          <w:w w:val="105"/>
        </w:rPr>
        <w:t> </w:t>
      </w:r>
      <w:r>
        <w:rPr>
          <w:w w:val="105"/>
        </w:rPr>
        <w:t>a</w:t>
      </w:r>
      <w:r>
        <w:rPr>
          <w:spacing w:val="6"/>
          <w:w w:val="105"/>
        </w:rPr>
        <w:t> </w:t>
      </w:r>
      <w:r>
        <w:rPr>
          <w:w w:val="105"/>
        </w:rPr>
        <w:t>particular</w:t>
      </w:r>
      <w:r>
        <w:rPr>
          <w:spacing w:val="5"/>
          <w:w w:val="105"/>
        </w:rPr>
        <w:t> </w:t>
      </w:r>
      <w:r>
        <w:rPr>
          <w:w w:val="105"/>
        </w:rPr>
        <w:t>angle</w:t>
      </w:r>
      <w:r>
        <w:rPr>
          <w:spacing w:val="6"/>
          <w:w w:val="105"/>
        </w:rPr>
        <w:t> </w:t>
      </w:r>
      <w:r>
        <w:rPr>
          <w:w w:val="105"/>
        </w:rPr>
        <w:t>2</w:t>
      </w:r>
      <w:r>
        <w:rPr>
          <w:rFonts w:ascii="Trebuchet MS"/>
          <w:i/>
          <w:w w:val="105"/>
          <w:sz w:val="19"/>
        </w:rPr>
        <w:t>a</w:t>
      </w:r>
      <w:r>
        <w:rPr>
          <w:rFonts w:ascii="Trebuchet MS"/>
          <w:i/>
          <w:spacing w:val="-13"/>
          <w:w w:val="105"/>
          <w:sz w:val="19"/>
        </w:rPr>
        <w:t> </w:t>
      </w:r>
      <w:r>
        <w:rPr>
          <w:spacing w:val="-2"/>
          <w:w w:val="105"/>
        </w:rPr>
        <w:t>between</w:t>
      </w:r>
    </w:p>
    <w:p>
      <w:pPr>
        <w:pStyle w:val="BodyText"/>
        <w:spacing w:line="276" w:lineRule="auto" w:before="21"/>
        <w:ind w:left="111" w:right="38"/>
        <w:jc w:val="both"/>
      </w:pPr>
      <w:r>
        <w:rPr>
          <w:w w:val="105"/>
        </w:rPr>
        <w:t>the walls. Hence, when we consider flow from a source or sink in radial direction, we are thinking about a flow that behaves </w:t>
      </w:r>
      <w:r>
        <w:rPr>
          <w:w w:val="105"/>
        </w:rPr>
        <w:t>identi- cally to itself and has no-slip boundary criteria at the walls. These constitutive equations</w:t>
      </w:r>
      <w:r>
        <w:rPr>
          <w:w w:val="105"/>
        </w:rPr>
        <w:t> have</w:t>
      </w:r>
      <w:r>
        <w:rPr>
          <w:w w:val="105"/>
        </w:rPr>
        <w:t> an</w:t>
      </w:r>
      <w:r>
        <w:rPr>
          <w:w w:val="105"/>
        </w:rPr>
        <w:t> accurate</w:t>
      </w:r>
      <w:r>
        <w:rPr>
          <w:w w:val="105"/>
        </w:rPr>
        <w:t> similarity solution</w:t>
      </w:r>
      <w:r>
        <w:rPr>
          <w:w w:val="105"/>
        </w:rPr>
        <w:t> in</w:t>
      </w:r>
      <w:r>
        <w:rPr>
          <w:w w:val="105"/>
        </w:rPr>
        <w:t> the specific case of two-dimensional flow over a channel with inclined plane walls intersecting at a vertex with a source or sink. The prob- lem of the constant two-dimensional radial flow of a viscous fluid through non-parallel plane barriers was solved by Rosenhead </w:t>
      </w:r>
      <w:hyperlink w:history="true" w:anchor="_bookmark56">
        <w:r>
          <w:rPr>
            <w:color w:val="007FAD"/>
            <w:w w:val="105"/>
          </w:rPr>
          <w:t>[34]</w:t>
        </w:r>
      </w:hyperlink>
      <w:r>
        <w:rPr>
          <w:color w:val="007FAD"/>
          <w:w w:val="105"/>
        </w:rPr>
        <w:t> </w:t>
      </w:r>
      <w:r>
        <w:rPr>
          <w:w w:val="105"/>
        </w:rPr>
        <w:t>in 1940. A further remarkable example is the extensive investiga- tion was conducted by Millsaps and Pohlhausen </w:t>
      </w:r>
      <w:hyperlink w:history="true" w:anchor="_bookmark57">
        <w:r>
          <w:rPr>
            <w:color w:val="007FAD"/>
            <w:w w:val="105"/>
          </w:rPr>
          <w:t>[35]</w:t>
        </w:r>
      </w:hyperlink>
      <w:r>
        <w:rPr>
          <w:w w:val="105"/>
        </w:rPr>
        <w:t>. Apparently, flow</w:t>
      </w:r>
      <w:r>
        <w:rPr>
          <w:w w:val="105"/>
        </w:rPr>
        <w:t> through</w:t>
      </w:r>
      <w:r>
        <w:rPr>
          <w:w w:val="105"/>
        </w:rPr>
        <w:t> converging</w:t>
      </w:r>
      <w:r>
        <w:rPr>
          <w:w w:val="105"/>
        </w:rPr>
        <w:t> or</w:t>
      </w:r>
      <w:r>
        <w:rPr>
          <w:w w:val="105"/>
        </w:rPr>
        <w:t> diverging</w:t>
      </w:r>
      <w:r>
        <w:rPr>
          <w:w w:val="105"/>
        </w:rPr>
        <w:t> channels</w:t>
      </w:r>
      <w:r>
        <w:rPr>
          <w:w w:val="105"/>
        </w:rPr>
        <w:t> is</w:t>
      </w:r>
      <w:r>
        <w:rPr>
          <w:w w:val="105"/>
        </w:rPr>
        <w:t> significant</w:t>
      </w:r>
      <w:r>
        <w:rPr>
          <w:w w:val="105"/>
        </w:rPr>
        <w:t> to</w:t>
      </w:r>
      <w:r>
        <w:rPr>
          <w:spacing w:val="80"/>
          <w:w w:val="105"/>
        </w:rPr>
        <w:t> </w:t>
      </w:r>
      <w:bookmarkStart w:name="2 Problem statement and mathematical for" w:id="9"/>
      <w:bookmarkEnd w:id="9"/>
      <w:r>
        <w:rPr>
          <w:w w:val="105"/>
        </w:rPr>
        <w:t>both</w:t>
      </w:r>
      <w:r>
        <w:rPr>
          <w:w w:val="105"/>
        </w:rPr>
        <w:t> Newtonian</w:t>
      </w:r>
      <w:r>
        <w:rPr>
          <w:w w:val="105"/>
        </w:rPr>
        <w:t> and</w:t>
      </w:r>
      <w:r>
        <w:rPr>
          <w:w w:val="105"/>
        </w:rPr>
        <w:t> non-Newtonian</w:t>
      </w:r>
      <w:r>
        <w:rPr>
          <w:w w:val="105"/>
        </w:rPr>
        <w:t> fluids.</w:t>
      </w:r>
      <w:r>
        <w:rPr>
          <w:w w:val="105"/>
        </w:rPr>
        <w:t> Over</w:t>
      </w:r>
      <w:r>
        <w:rPr>
          <w:w w:val="105"/>
        </w:rPr>
        <w:t> the</w:t>
      </w:r>
      <w:r>
        <w:rPr>
          <w:w w:val="105"/>
        </w:rPr>
        <w:t> past</w:t>
      </w:r>
      <w:r>
        <w:rPr>
          <w:w w:val="105"/>
        </w:rPr>
        <w:t> forty years, non-Newtonian</w:t>
      </w:r>
      <w:r>
        <w:rPr>
          <w:w w:val="105"/>
        </w:rPr>
        <w:t> fluid mechanics interactions between vari- ous</w:t>
      </w:r>
      <w:r>
        <w:rPr>
          <w:w w:val="105"/>
        </w:rPr>
        <w:t> fluid</w:t>
      </w:r>
      <w:r>
        <w:rPr>
          <w:w w:val="105"/>
        </w:rPr>
        <w:t> categories</w:t>
      </w:r>
      <w:r>
        <w:rPr>
          <w:w w:val="105"/>
        </w:rPr>
        <w:t> and</w:t>
      </w:r>
      <w:r>
        <w:rPr>
          <w:w w:val="105"/>
        </w:rPr>
        <w:t> structures</w:t>
      </w:r>
      <w:r>
        <w:rPr>
          <w:w w:val="105"/>
        </w:rPr>
        <w:t> (such</w:t>
      </w:r>
      <w:r>
        <w:rPr>
          <w:w w:val="105"/>
        </w:rPr>
        <w:t> as</w:t>
      </w:r>
      <w:r>
        <w:rPr>
          <w:w w:val="105"/>
        </w:rPr>
        <w:t> surfaces,</w:t>
      </w:r>
      <w:r>
        <w:rPr>
          <w:w w:val="105"/>
        </w:rPr>
        <w:t> channels, tubes,</w:t>
      </w:r>
      <w:r>
        <w:rPr>
          <w:w w:val="105"/>
        </w:rPr>
        <w:t> and</w:t>
      </w:r>
      <w:r>
        <w:rPr>
          <w:w w:val="105"/>
        </w:rPr>
        <w:t> wedges)</w:t>
      </w:r>
      <w:r>
        <w:rPr>
          <w:w w:val="105"/>
        </w:rPr>
        <w:t> have</w:t>
      </w:r>
      <w:r>
        <w:rPr>
          <w:w w:val="105"/>
        </w:rPr>
        <w:t> been</w:t>
      </w:r>
      <w:r>
        <w:rPr>
          <w:w w:val="105"/>
        </w:rPr>
        <w:t> studied.</w:t>
      </w:r>
      <w:r>
        <w:rPr>
          <w:w w:val="105"/>
        </w:rPr>
        <w:t> Tanner</w:t>
      </w:r>
      <w:r>
        <w:rPr>
          <w:w w:val="105"/>
        </w:rPr>
        <w:t> </w:t>
      </w:r>
      <w:hyperlink w:history="true" w:anchor="_bookmark58">
        <w:r>
          <w:rPr>
            <w:color w:val="007FAD"/>
            <w:w w:val="105"/>
          </w:rPr>
          <w:t>[36]</w:t>
        </w:r>
      </w:hyperlink>
      <w:r>
        <w:rPr>
          <w:color w:val="007FAD"/>
          <w:w w:val="105"/>
        </w:rPr>
        <w:t> </w:t>
      </w:r>
      <w:r>
        <w:rPr>
          <w:w w:val="105"/>
        </w:rPr>
        <w:t>discovered</w:t>
      </w:r>
      <w:r>
        <w:rPr>
          <w:w w:val="105"/>
        </w:rPr>
        <w:t> a correlation between apparent viscosity and the third rate of invari- ant deformed in</w:t>
      </w:r>
      <w:r>
        <w:rPr>
          <w:w w:val="105"/>
        </w:rPr>
        <w:t> the case</w:t>
      </w:r>
      <w:r>
        <w:rPr>
          <w:w w:val="105"/>
        </w:rPr>
        <w:t> of</w:t>
      </w:r>
      <w:r>
        <w:rPr>
          <w:w w:val="105"/>
        </w:rPr>
        <w:t> a viscoelastic non-Newtonian</w:t>
      </w:r>
      <w:r>
        <w:rPr>
          <w:w w:val="105"/>
        </w:rPr>
        <w:t> fluid inside</w:t>
      </w:r>
      <w:r>
        <w:rPr>
          <w:w w:val="105"/>
        </w:rPr>
        <w:t> conical</w:t>
      </w:r>
      <w:r>
        <w:rPr>
          <w:w w:val="105"/>
        </w:rPr>
        <w:t> walls.</w:t>
      </w:r>
      <w:r>
        <w:rPr>
          <w:w w:val="105"/>
        </w:rPr>
        <w:t> He</w:t>
      </w:r>
      <w:r>
        <w:rPr>
          <w:w w:val="105"/>
        </w:rPr>
        <w:t> also</w:t>
      </w:r>
      <w:r>
        <w:rPr>
          <w:w w:val="105"/>
        </w:rPr>
        <w:t> offered</w:t>
      </w:r>
      <w:r>
        <w:rPr>
          <w:w w:val="105"/>
        </w:rPr>
        <w:t> a</w:t>
      </w:r>
      <w:r>
        <w:rPr>
          <w:w w:val="105"/>
        </w:rPr>
        <w:t> model</w:t>
      </w:r>
      <w:r>
        <w:rPr>
          <w:w w:val="105"/>
        </w:rPr>
        <w:t> for</w:t>
      </w:r>
      <w:r>
        <w:rPr>
          <w:w w:val="105"/>
        </w:rPr>
        <w:t> low</w:t>
      </w:r>
      <w:r>
        <w:rPr>
          <w:w w:val="105"/>
        </w:rPr>
        <w:t> Reynolds numbers</w:t>
      </w:r>
      <w:r>
        <w:rPr>
          <w:w w:val="105"/>
        </w:rPr>
        <w:t> that</w:t>
      </w:r>
      <w:r>
        <w:rPr>
          <w:w w:val="105"/>
        </w:rPr>
        <w:t> describes</w:t>
      </w:r>
      <w:r>
        <w:rPr>
          <w:w w:val="105"/>
        </w:rPr>
        <w:t> the</w:t>
      </w:r>
      <w:r>
        <w:rPr>
          <w:w w:val="105"/>
        </w:rPr>
        <w:t> viscometric</w:t>
      </w:r>
      <w:r>
        <w:rPr>
          <w:w w:val="105"/>
        </w:rPr>
        <w:t> measurements</w:t>
      </w:r>
      <w:r>
        <w:rPr>
          <w:w w:val="105"/>
        </w:rPr>
        <w:t> of</w:t>
      </w:r>
      <w:r>
        <w:rPr>
          <w:w w:val="105"/>
        </w:rPr>
        <w:t> the behavior</w:t>
      </w:r>
      <w:r>
        <w:rPr>
          <w:w w:val="105"/>
        </w:rPr>
        <w:t> of</w:t>
      </w:r>
      <w:r>
        <w:rPr>
          <w:w w:val="105"/>
        </w:rPr>
        <w:t> an</w:t>
      </w:r>
      <w:r>
        <w:rPr>
          <w:w w:val="105"/>
        </w:rPr>
        <w:t> inelastic</w:t>
      </w:r>
      <w:r>
        <w:rPr>
          <w:w w:val="105"/>
        </w:rPr>
        <w:t> fluid</w:t>
      </w:r>
      <w:r>
        <w:rPr>
          <w:w w:val="105"/>
        </w:rPr>
        <w:t> in</w:t>
      </w:r>
      <w:r>
        <w:rPr>
          <w:w w:val="105"/>
        </w:rPr>
        <w:t> a</w:t>
      </w:r>
      <w:r>
        <w:rPr>
          <w:w w:val="105"/>
        </w:rPr>
        <w:t> cone.</w:t>
      </w:r>
      <w:r>
        <w:rPr>
          <w:w w:val="105"/>
        </w:rPr>
        <w:t> About</w:t>
      </w:r>
      <w:r>
        <w:rPr>
          <w:w w:val="105"/>
        </w:rPr>
        <w:t> two</w:t>
      </w:r>
      <w:r>
        <w:rPr>
          <w:w w:val="105"/>
        </w:rPr>
        <w:t> decades</w:t>
      </w:r>
      <w:r>
        <w:rPr>
          <w:w w:val="105"/>
        </w:rPr>
        <w:t> later, Moffatt et</w:t>
      </w:r>
      <w:r>
        <w:rPr>
          <w:w w:val="105"/>
        </w:rPr>
        <w:t> al.</w:t>
      </w:r>
      <w:r>
        <w:rPr>
          <w:w w:val="105"/>
        </w:rPr>
        <w:t> </w:t>
      </w:r>
      <w:hyperlink w:history="true" w:anchor="_bookmark60">
        <w:r>
          <w:rPr>
            <w:color w:val="007FAD"/>
            <w:w w:val="105"/>
          </w:rPr>
          <w:t>[37]</w:t>
        </w:r>
      </w:hyperlink>
      <w:r>
        <w:rPr>
          <w:color w:val="007FAD"/>
          <w:w w:val="105"/>
        </w:rPr>
        <w:t> </w:t>
      </w:r>
      <w:r>
        <w:rPr>
          <w:w w:val="105"/>
        </w:rPr>
        <w:t>discovered</w:t>
      </w:r>
      <w:r>
        <w:rPr>
          <w:w w:val="105"/>
        </w:rPr>
        <w:t> analytically,</w:t>
      </w:r>
      <w:r>
        <w:rPr>
          <w:w w:val="105"/>
        </w:rPr>
        <w:t> in</w:t>
      </w:r>
      <w:r>
        <w:rPr>
          <w:w w:val="105"/>
        </w:rPr>
        <w:t> the</w:t>
      </w:r>
      <w:r>
        <w:rPr>
          <w:w w:val="105"/>
        </w:rPr>
        <w:t> scenario</w:t>
      </w:r>
      <w:r>
        <w:rPr>
          <w:w w:val="105"/>
        </w:rPr>
        <w:t> of</w:t>
      </w:r>
      <w:r>
        <w:rPr>
          <w:w w:val="105"/>
        </w:rPr>
        <w:t> the - two-dimensional</w:t>
      </w:r>
      <w:r>
        <w:rPr>
          <w:w w:val="105"/>
        </w:rPr>
        <w:t> flow</w:t>
      </w:r>
      <w:r>
        <w:rPr>
          <w:w w:val="105"/>
        </w:rPr>
        <w:t> of</w:t>
      </w:r>
      <w:r>
        <w:rPr>
          <w:w w:val="105"/>
        </w:rPr>
        <w:t> viscoelastic</w:t>
      </w:r>
      <w:r>
        <w:rPr>
          <w:w w:val="105"/>
        </w:rPr>
        <w:t> fluid</w:t>
      </w:r>
      <w:r>
        <w:rPr>
          <w:w w:val="105"/>
        </w:rPr>
        <w:t> between</w:t>
      </w:r>
      <w:r>
        <w:rPr>
          <w:w w:val="105"/>
        </w:rPr>
        <w:t> converging</w:t>
      </w:r>
      <w:r>
        <w:rPr>
          <w:spacing w:val="80"/>
          <w:w w:val="105"/>
        </w:rPr>
        <w:t> </w:t>
      </w:r>
      <w:r>
        <w:rPr>
          <w:w w:val="105"/>
        </w:rPr>
        <w:t>walls</w:t>
      </w:r>
      <w:r>
        <w:rPr>
          <w:w w:val="105"/>
        </w:rPr>
        <w:t> with</w:t>
      </w:r>
      <w:r>
        <w:rPr>
          <w:w w:val="105"/>
        </w:rPr>
        <w:t> varying</w:t>
      </w:r>
      <w:r>
        <w:rPr>
          <w:w w:val="105"/>
        </w:rPr>
        <w:t> viscosity,</w:t>
      </w:r>
      <w:r>
        <w:rPr>
          <w:w w:val="105"/>
        </w:rPr>
        <w:t> velocity</w:t>
      </w:r>
      <w:r>
        <w:rPr>
          <w:w w:val="105"/>
        </w:rPr>
        <w:t> discontinuity</w:t>
      </w:r>
      <w:r>
        <w:rPr>
          <w:w w:val="105"/>
        </w:rPr>
        <w:t> was</w:t>
      </w:r>
      <w:r>
        <w:rPr>
          <w:w w:val="105"/>
        </w:rPr>
        <w:t> rapidly expanding with the increase in the Reynolds number. For the con- verging/diverging incompressible</w:t>
      </w:r>
      <w:r>
        <w:rPr>
          <w:w w:val="105"/>
        </w:rPr>
        <w:t> viscoelastic</w:t>
      </w:r>
      <w:r>
        <w:rPr>
          <w:w w:val="105"/>
        </w:rPr>
        <w:t> fluid</w:t>
      </w:r>
      <w:r>
        <w:rPr>
          <w:w w:val="105"/>
        </w:rPr>
        <w:t> slow flow</w:t>
      </w:r>
      <w:r>
        <w:rPr>
          <w:w w:val="105"/>
        </w:rPr>
        <w:t> via cones and wedges </w:t>
      </w:r>
      <w:hyperlink w:history="true" w:anchor="_bookmark62">
        <w:r>
          <w:rPr>
            <w:color w:val="007FAD"/>
            <w:w w:val="105"/>
          </w:rPr>
          <w:t>[38]</w:t>
        </w:r>
      </w:hyperlink>
      <w:r>
        <w:rPr>
          <w:w w:val="105"/>
        </w:rPr>
        <w:t>, and flow of non-Newtonian fluid a few re- searchers </w:t>
      </w:r>
      <w:hyperlink w:history="true" w:anchor="_bookmark64">
        <w:r>
          <w:rPr>
            <w:color w:val="007FAD"/>
            <w:w w:val="105"/>
          </w:rPr>
          <w:t>[39,40,41]</w:t>
        </w:r>
      </w:hyperlink>
      <w:r>
        <w:rPr>
          <w:color w:val="007FAD"/>
          <w:w w:val="105"/>
        </w:rPr>
        <w:t> </w:t>
      </w:r>
      <w:r>
        <w:rPr>
          <w:w w:val="105"/>
        </w:rPr>
        <w:t>used</w:t>
      </w:r>
      <w:r>
        <w:rPr>
          <w:w w:val="105"/>
        </w:rPr>
        <w:t> analytical and</w:t>
      </w:r>
      <w:r>
        <w:rPr>
          <w:w w:val="105"/>
        </w:rPr>
        <w:t> numerical approaches</w:t>
      </w:r>
      <w:r>
        <w:rPr>
          <w:w w:val="105"/>
        </w:rPr>
        <w:t> to obtain approximate solutions from the following two decades.</w:t>
      </w:r>
    </w:p>
    <w:p>
      <w:pPr>
        <w:pStyle w:val="BodyText"/>
        <w:spacing w:line="276" w:lineRule="auto" w:before="4"/>
        <w:ind w:left="111" w:right="38" w:firstLine="234"/>
        <w:jc w:val="both"/>
      </w:pPr>
      <w:r>
        <w:rPr>
          <w:w w:val="105"/>
        </w:rPr>
        <w:t>The</w:t>
      </w:r>
      <w:r>
        <w:rPr>
          <w:w w:val="105"/>
        </w:rPr>
        <w:t> thermal</w:t>
      </w:r>
      <w:r>
        <w:rPr>
          <w:w w:val="105"/>
        </w:rPr>
        <w:t> transport</w:t>
      </w:r>
      <w:r>
        <w:rPr>
          <w:w w:val="105"/>
        </w:rPr>
        <w:t> with</w:t>
      </w:r>
      <w:r>
        <w:rPr>
          <w:w w:val="105"/>
        </w:rPr>
        <w:t> appropriate</w:t>
      </w:r>
      <w:r>
        <w:rPr>
          <w:w w:val="105"/>
        </w:rPr>
        <w:t> physical</w:t>
      </w:r>
      <w:r>
        <w:rPr>
          <w:w w:val="105"/>
        </w:rPr>
        <w:t> </w:t>
      </w:r>
      <w:r>
        <w:rPr>
          <w:w w:val="105"/>
        </w:rPr>
        <w:t>properties</w:t>
      </w:r>
      <w:r>
        <w:rPr>
          <w:spacing w:val="80"/>
          <w:w w:val="105"/>
        </w:rPr>
        <w:t> </w:t>
      </w:r>
      <w:r>
        <w:rPr>
          <w:w w:val="105"/>
        </w:rPr>
        <w:t>such</w:t>
      </w:r>
      <w:r>
        <w:rPr>
          <w:w w:val="105"/>
        </w:rPr>
        <w:t> coupled</w:t>
      </w:r>
      <w:r>
        <w:rPr>
          <w:w w:val="105"/>
        </w:rPr>
        <w:t> conduction,</w:t>
      </w:r>
      <w:r>
        <w:rPr>
          <w:w w:val="105"/>
        </w:rPr>
        <w:t> viscous</w:t>
      </w:r>
      <w:r>
        <w:rPr>
          <w:w w:val="105"/>
        </w:rPr>
        <w:t> dissipation,</w:t>
      </w:r>
      <w:r>
        <w:rPr>
          <w:w w:val="105"/>
        </w:rPr>
        <w:t> thermal</w:t>
      </w:r>
      <w:r>
        <w:rPr>
          <w:w w:val="105"/>
        </w:rPr>
        <w:t> radiations, chemical reaction, and variable thermal conductivity has a signifi- cant</w:t>
      </w:r>
      <w:r>
        <w:rPr>
          <w:w w:val="105"/>
        </w:rPr>
        <w:t> part</w:t>
      </w:r>
      <w:r>
        <w:rPr>
          <w:w w:val="105"/>
        </w:rPr>
        <w:t> in</w:t>
      </w:r>
      <w:r>
        <w:rPr>
          <w:w w:val="105"/>
        </w:rPr>
        <w:t> processing</w:t>
      </w:r>
      <w:r>
        <w:rPr>
          <w:w w:val="105"/>
        </w:rPr>
        <w:t> and</w:t>
      </w:r>
      <w:r>
        <w:rPr>
          <w:w w:val="105"/>
        </w:rPr>
        <w:t> managing</w:t>
      </w:r>
      <w:r>
        <w:rPr>
          <w:w w:val="105"/>
        </w:rPr>
        <w:t> the</w:t>
      </w:r>
      <w:r>
        <w:rPr>
          <w:w w:val="105"/>
        </w:rPr>
        <w:t> heat</w:t>
      </w:r>
      <w:r>
        <w:rPr>
          <w:w w:val="105"/>
        </w:rPr>
        <w:t> transfer</w:t>
      </w:r>
      <w:r>
        <w:rPr>
          <w:w w:val="105"/>
        </w:rPr>
        <w:t> in</w:t>
      </w:r>
      <w:r>
        <w:rPr>
          <w:w w:val="105"/>
        </w:rPr>
        <w:t> non- Newtonian</w:t>
      </w:r>
      <w:r>
        <w:rPr>
          <w:w w:val="105"/>
        </w:rPr>
        <w:t> fluid</w:t>
      </w:r>
      <w:r>
        <w:rPr>
          <w:w w:val="105"/>
        </w:rPr>
        <w:t> flow,</w:t>
      </w:r>
      <w:r>
        <w:rPr>
          <w:w w:val="105"/>
        </w:rPr>
        <w:t> which</w:t>
      </w:r>
      <w:r>
        <w:rPr>
          <w:w w:val="105"/>
        </w:rPr>
        <w:t> is</w:t>
      </w:r>
      <w:r>
        <w:rPr>
          <w:w w:val="105"/>
        </w:rPr>
        <w:t> crucial</w:t>
      </w:r>
      <w:r>
        <w:rPr>
          <w:w w:val="105"/>
        </w:rPr>
        <w:t> to</w:t>
      </w:r>
      <w:r>
        <w:rPr>
          <w:w w:val="105"/>
        </w:rPr>
        <w:t> highlight.</w:t>
      </w:r>
      <w:r>
        <w:rPr>
          <w:w w:val="105"/>
        </w:rPr>
        <w:t> Investigating non-Newtonian fluids in the existence of these physical phenom- ena</w:t>
      </w:r>
      <w:r>
        <w:rPr>
          <w:w w:val="105"/>
        </w:rPr>
        <w:t> is</w:t>
      </w:r>
      <w:r>
        <w:rPr>
          <w:w w:val="105"/>
        </w:rPr>
        <w:t> therefore</w:t>
      </w:r>
      <w:r>
        <w:rPr>
          <w:w w:val="105"/>
        </w:rPr>
        <w:t> thought</w:t>
      </w:r>
      <w:r>
        <w:rPr>
          <w:w w:val="105"/>
        </w:rPr>
        <w:t> to</w:t>
      </w:r>
      <w:r>
        <w:rPr>
          <w:w w:val="105"/>
        </w:rPr>
        <w:t> be</w:t>
      </w:r>
      <w:r>
        <w:rPr>
          <w:w w:val="105"/>
        </w:rPr>
        <w:t> a</w:t>
      </w:r>
      <w:r>
        <w:rPr>
          <w:w w:val="105"/>
        </w:rPr>
        <w:t> difficult</w:t>
      </w:r>
      <w:r>
        <w:rPr>
          <w:w w:val="105"/>
        </w:rPr>
        <w:t> problem</w:t>
      </w:r>
      <w:r>
        <w:rPr>
          <w:w w:val="105"/>
        </w:rPr>
        <w:t> for</w:t>
      </w:r>
      <w:r>
        <w:rPr>
          <w:w w:val="105"/>
        </w:rPr>
        <w:t> physicists, mathematicians, and engineers. For example, the power law fluid</w:t>
      </w:r>
      <w:r>
        <w:rPr>
          <w:spacing w:val="80"/>
          <w:w w:val="105"/>
        </w:rPr>
        <w:t> </w:t>
      </w:r>
      <w:r>
        <w:rPr>
          <w:w w:val="105"/>
        </w:rPr>
        <w:t>is</w:t>
      </w:r>
      <w:r>
        <w:rPr>
          <w:spacing w:val="40"/>
          <w:w w:val="105"/>
        </w:rPr>
        <w:t> </w:t>
      </w:r>
      <w:r>
        <w:rPr>
          <w:w w:val="105"/>
        </w:rPr>
        <w:t>acknowledged</w:t>
      </w:r>
      <w:r>
        <w:rPr>
          <w:w w:val="105"/>
        </w:rPr>
        <w:t> as</w:t>
      </w:r>
      <w:r>
        <w:rPr>
          <w:spacing w:val="40"/>
          <w:w w:val="105"/>
        </w:rPr>
        <w:t> </w:t>
      </w:r>
      <w:r>
        <w:rPr>
          <w:w w:val="105"/>
        </w:rPr>
        <w:t>an</w:t>
      </w:r>
      <w:r>
        <w:rPr>
          <w:spacing w:val="40"/>
          <w:w w:val="105"/>
        </w:rPr>
        <w:t> </w:t>
      </w:r>
      <w:r>
        <w:rPr>
          <w:w w:val="105"/>
        </w:rPr>
        <w:t>extensively</w:t>
      </w:r>
      <w:r>
        <w:rPr>
          <w:w w:val="105"/>
        </w:rPr>
        <w:t> used</w:t>
      </w:r>
      <w:r>
        <w:rPr>
          <w:spacing w:val="40"/>
          <w:w w:val="105"/>
        </w:rPr>
        <w:t> </w:t>
      </w:r>
      <w:r>
        <w:rPr>
          <w:w w:val="105"/>
        </w:rPr>
        <w:t>non-Newtonian</w:t>
      </w:r>
      <w:r>
        <w:rPr>
          <w:w w:val="105"/>
        </w:rPr>
        <w:t> fluid model</w:t>
      </w:r>
      <w:r>
        <w:rPr>
          <w:spacing w:val="40"/>
          <w:w w:val="105"/>
        </w:rPr>
        <w:t> </w:t>
      </w:r>
      <w:r>
        <w:rPr>
          <w:w w:val="105"/>
        </w:rPr>
        <w:t>in</w:t>
      </w:r>
      <w:r>
        <w:rPr>
          <w:spacing w:val="40"/>
          <w:w w:val="105"/>
        </w:rPr>
        <w:t> </w:t>
      </w:r>
      <w:r>
        <w:rPr>
          <w:w w:val="105"/>
        </w:rPr>
        <w:t>the</w:t>
      </w:r>
      <w:r>
        <w:rPr>
          <w:spacing w:val="40"/>
          <w:w w:val="105"/>
        </w:rPr>
        <w:t> </w:t>
      </w:r>
      <w:r>
        <w:rPr>
          <w:w w:val="105"/>
        </w:rPr>
        <w:t>context</w:t>
      </w:r>
      <w:r>
        <w:rPr>
          <w:spacing w:val="40"/>
          <w:w w:val="105"/>
        </w:rPr>
        <w:t> </w:t>
      </w:r>
      <w:r>
        <w:rPr>
          <w:w w:val="105"/>
        </w:rPr>
        <w:t>of</w:t>
      </w:r>
      <w:r>
        <w:rPr>
          <w:spacing w:val="40"/>
          <w:w w:val="105"/>
        </w:rPr>
        <w:t> </w:t>
      </w:r>
      <w:r>
        <w:rPr>
          <w:w w:val="105"/>
        </w:rPr>
        <w:t>shear</w:t>
      </w:r>
      <w:r>
        <w:rPr>
          <w:spacing w:val="40"/>
          <w:w w:val="105"/>
        </w:rPr>
        <w:t> </w:t>
      </w:r>
      <w:r>
        <w:rPr>
          <w:w w:val="105"/>
        </w:rPr>
        <w:t>thickening</w:t>
      </w:r>
      <w:r>
        <w:rPr>
          <w:spacing w:val="40"/>
          <w:w w:val="105"/>
        </w:rPr>
        <w:t> </w:t>
      </w:r>
      <w:r>
        <w:rPr>
          <w:w w:val="105"/>
        </w:rPr>
        <w:t>and</w:t>
      </w:r>
      <w:r>
        <w:rPr>
          <w:spacing w:val="40"/>
          <w:w w:val="105"/>
        </w:rPr>
        <w:t> </w:t>
      </w:r>
      <w:r>
        <w:rPr>
          <w:w w:val="105"/>
        </w:rPr>
        <w:t>thinning</w:t>
      </w:r>
      <w:r>
        <w:rPr>
          <w:spacing w:val="40"/>
          <w:w w:val="105"/>
        </w:rPr>
        <w:t> </w:t>
      </w:r>
      <w:r>
        <w:rPr>
          <w:w w:val="105"/>
        </w:rPr>
        <w:t>aspects, but</w:t>
      </w:r>
      <w:r>
        <w:rPr>
          <w:w w:val="105"/>
        </w:rPr>
        <w:t> other</w:t>
      </w:r>
      <w:r>
        <w:rPr>
          <w:w w:val="105"/>
        </w:rPr>
        <w:t> non-Newtonian</w:t>
      </w:r>
      <w:r>
        <w:rPr>
          <w:w w:val="105"/>
        </w:rPr>
        <w:t> fluid</w:t>
      </w:r>
      <w:r>
        <w:rPr>
          <w:w w:val="105"/>
        </w:rPr>
        <w:t> models,</w:t>
      </w:r>
      <w:r>
        <w:rPr>
          <w:w w:val="105"/>
        </w:rPr>
        <w:t> such</w:t>
      </w:r>
      <w:r>
        <w:rPr>
          <w:w w:val="105"/>
        </w:rPr>
        <w:t> as</w:t>
      </w:r>
      <w:r>
        <w:rPr>
          <w:w w:val="105"/>
        </w:rPr>
        <w:t> the</w:t>
      </w:r>
      <w:r>
        <w:rPr>
          <w:w w:val="105"/>
        </w:rPr>
        <w:t> second</w:t>
      </w:r>
      <w:r>
        <w:rPr>
          <w:w w:val="105"/>
        </w:rPr>
        <w:t> and</w:t>
      </w:r>
      <w:r>
        <w:rPr>
          <w:spacing w:val="40"/>
          <w:w w:val="105"/>
        </w:rPr>
        <w:t> </w:t>
      </w:r>
      <w:r>
        <w:rPr>
          <w:w w:val="105"/>
        </w:rPr>
        <w:t>third</w:t>
      </w:r>
      <w:r>
        <w:rPr>
          <w:w w:val="105"/>
        </w:rPr>
        <w:t> grade,</w:t>
      </w:r>
      <w:r>
        <w:rPr>
          <w:w w:val="105"/>
        </w:rPr>
        <w:t> and</w:t>
      </w:r>
      <w:r>
        <w:rPr>
          <w:w w:val="105"/>
        </w:rPr>
        <w:t> power-law</w:t>
      </w:r>
      <w:r>
        <w:rPr>
          <w:w w:val="105"/>
        </w:rPr>
        <w:t> fluid models,</w:t>
      </w:r>
      <w:r>
        <w:rPr>
          <w:w w:val="105"/>
        </w:rPr>
        <w:t> have</w:t>
      </w:r>
      <w:r>
        <w:rPr>
          <w:w w:val="105"/>
        </w:rPr>
        <w:t> shortcomings that prevent</w:t>
      </w:r>
      <w:r>
        <w:rPr>
          <w:w w:val="105"/>
        </w:rPr>
        <w:t> results</w:t>
      </w:r>
      <w:r>
        <w:rPr>
          <w:w w:val="105"/>
        </w:rPr>
        <w:t> from</w:t>
      </w:r>
      <w:r>
        <w:rPr>
          <w:w w:val="105"/>
        </w:rPr>
        <w:t> being</w:t>
      </w:r>
      <w:r>
        <w:rPr>
          <w:w w:val="105"/>
        </w:rPr>
        <w:t> best</w:t>
      </w:r>
      <w:r>
        <w:rPr>
          <w:w w:val="105"/>
        </w:rPr>
        <w:t> subject</w:t>
      </w:r>
      <w:r>
        <w:rPr>
          <w:w w:val="105"/>
        </w:rPr>
        <w:t> to</w:t>
      </w:r>
      <w:r>
        <w:rPr>
          <w:w w:val="105"/>
        </w:rPr>
        <w:t> flow</w:t>
      </w:r>
      <w:r>
        <w:rPr>
          <w:w w:val="105"/>
        </w:rPr>
        <w:t> relating</w:t>
      </w:r>
      <w:r>
        <w:rPr>
          <w:w w:val="105"/>
        </w:rPr>
        <w:t> towards physical</w:t>
      </w:r>
      <w:r>
        <w:rPr>
          <w:w w:val="105"/>
        </w:rPr>
        <w:t> happenings.</w:t>
      </w:r>
      <w:r>
        <w:rPr>
          <w:w w:val="105"/>
        </w:rPr>
        <w:t> Numerous</w:t>
      </w:r>
      <w:r>
        <w:rPr>
          <w:w w:val="105"/>
        </w:rPr>
        <w:t> industrially</w:t>
      </w:r>
      <w:r>
        <w:rPr>
          <w:w w:val="105"/>
        </w:rPr>
        <w:t> used</w:t>
      </w:r>
      <w:r>
        <w:rPr>
          <w:w w:val="105"/>
        </w:rPr>
        <w:t> materials,</w:t>
      </w:r>
      <w:r>
        <w:rPr>
          <w:w w:val="105"/>
        </w:rPr>
        <w:t> such</w:t>
      </w:r>
      <w:r>
        <w:rPr>
          <w:spacing w:val="80"/>
          <w:w w:val="105"/>
        </w:rPr>
        <w:t> </w:t>
      </w:r>
      <w:r>
        <w:rPr>
          <w:w w:val="105"/>
        </w:rPr>
        <w:t>as</w:t>
      </w:r>
      <w:r>
        <w:rPr>
          <w:w w:val="105"/>
        </w:rPr>
        <w:t> slurries,</w:t>
      </w:r>
      <w:r>
        <w:rPr>
          <w:w w:val="105"/>
        </w:rPr>
        <w:t> foams,</w:t>
      </w:r>
      <w:r>
        <w:rPr>
          <w:w w:val="105"/>
        </w:rPr>
        <w:t> emulsions,</w:t>
      </w:r>
      <w:r>
        <w:rPr>
          <w:w w:val="105"/>
        </w:rPr>
        <w:t> automobiles,</w:t>
      </w:r>
      <w:r>
        <w:rPr>
          <w:w w:val="105"/>
        </w:rPr>
        <w:t> power</w:t>
      </w:r>
      <w:r>
        <w:rPr>
          <w:w w:val="105"/>
        </w:rPr>
        <w:t> plant</w:t>
      </w:r>
      <w:r>
        <w:rPr>
          <w:w w:val="105"/>
        </w:rPr>
        <w:t> building, processing plastic foam, absorbing mining, bubbles,</w:t>
      </w:r>
      <w:r>
        <w:rPr>
          <w:spacing w:val="-1"/>
          <w:w w:val="105"/>
        </w:rPr>
        <w:t> </w:t>
      </w:r>
      <w:r>
        <w:rPr>
          <w:w w:val="105"/>
        </w:rPr>
        <w:t>inkjet covering printing, and making mayonnaise, melting polymers, do not obey</w:t>
      </w:r>
      <w:r>
        <w:rPr>
          <w:spacing w:val="80"/>
          <w:w w:val="105"/>
        </w:rPr>
        <w:t> </w:t>
      </w:r>
      <w:r>
        <w:rPr>
          <w:w w:val="105"/>
        </w:rPr>
        <w:t>to</w:t>
      </w:r>
      <w:r>
        <w:rPr>
          <w:w w:val="105"/>
        </w:rPr>
        <w:t> Newton’s</w:t>
      </w:r>
      <w:r>
        <w:rPr>
          <w:w w:val="105"/>
        </w:rPr>
        <w:t> law</w:t>
      </w:r>
      <w:r>
        <w:rPr>
          <w:w w:val="105"/>
        </w:rPr>
        <w:t> of</w:t>
      </w:r>
      <w:r>
        <w:rPr>
          <w:w w:val="105"/>
        </w:rPr>
        <w:t> viscosity.</w:t>
      </w:r>
      <w:r>
        <w:rPr>
          <w:w w:val="105"/>
        </w:rPr>
        <w:t> The</w:t>
      </w:r>
      <w:r>
        <w:rPr>
          <w:w w:val="105"/>
        </w:rPr>
        <w:t> shear</w:t>
      </w:r>
      <w:r>
        <w:rPr>
          <w:w w:val="105"/>
        </w:rPr>
        <w:t> thinning</w:t>
      </w:r>
      <w:r>
        <w:rPr>
          <w:w w:val="105"/>
        </w:rPr>
        <w:t> or</w:t>
      </w:r>
      <w:r>
        <w:rPr>
          <w:w w:val="105"/>
        </w:rPr>
        <w:t> pseudo- plasticity</w:t>
      </w:r>
      <w:r>
        <w:rPr>
          <w:spacing w:val="35"/>
          <w:w w:val="105"/>
        </w:rPr>
        <w:t> </w:t>
      </w:r>
      <w:r>
        <w:rPr>
          <w:w w:val="105"/>
        </w:rPr>
        <w:t>of</w:t>
      </w:r>
      <w:r>
        <w:rPr>
          <w:spacing w:val="36"/>
          <w:w w:val="105"/>
        </w:rPr>
        <w:t> </w:t>
      </w:r>
      <w:r>
        <w:rPr>
          <w:w w:val="105"/>
        </w:rPr>
        <w:t>time-independent</w:t>
      </w:r>
      <w:r>
        <w:rPr>
          <w:spacing w:val="36"/>
          <w:w w:val="105"/>
        </w:rPr>
        <w:t> </w:t>
      </w:r>
      <w:r>
        <w:rPr>
          <w:w w:val="105"/>
        </w:rPr>
        <w:t>liquids,</w:t>
      </w:r>
      <w:r>
        <w:rPr>
          <w:spacing w:val="35"/>
          <w:w w:val="105"/>
        </w:rPr>
        <w:t> </w:t>
      </w:r>
      <w:r>
        <w:rPr>
          <w:w w:val="105"/>
        </w:rPr>
        <w:t>which</w:t>
      </w:r>
      <w:r>
        <w:rPr>
          <w:spacing w:val="36"/>
          <w:w w:val="105"/>
        </w:rPr>
        <w:t> </w:t>
      </w:r>
      <w:r>
        <w:rPr>
          <w:w w:val="105"/>
        </w:rPr>
        <w:t>is</w:t>
      </w:r>
      <w:r>
        <w:rPr>
          <w:spacing w:val="35"/>
          <w:w w:val="105"/>
        </w:rPr>
        <w:t> </w:t>
      </w:r>
      <w:r>
        <w:rPr>
          <w:w w:val="105"/>
        </w:rPr>
        <w:t>characterized</w:t>
      </w:r>
      <w:r>
        <w:rPr>
          <w:spacing w:val="36"/>
          <w:w w:val="105"/>
        </w:rPr>
        <w:t> </w:t>
      </w:r>
      <w:r>
        <w:rPr>
          <w:w w:val="105"/>
        </w:rPr>
        <w:t>by an</w:t>
      </w:r>
      <w:r>
        <w:rPr>
          <w:spacing w:val="18"/>
          <w:w w:val="105"/>
        </w:rPr>
        <w:t> </w:t>
      </w:r>
      <w:r>
        <w:rPr>
          <w:w w:val="105"/>
        </w:rPr>
        <w:t>apparent</w:t>
      </w:r>
      <w:r>
        <w:rPr>
          <w:spacing w:val="17"/>
          <w:w w:val="105"/>
        </w:rPr>
        <w:t> </w:t>
      </w:r>
      <w:r>
        <w:rPr>
          <w:w w:val="105"/>
        </w:rPr>
        <w:t>viscosity</w:t>
      </w:r>
      <w:r>
        <w:rPr>
          <w:spacing w:val="16"/>
          <w:w w:val="105"/>
        </w:rPr>
        <w:t> </w:t>
      </w:r>
      <w:r>
        <w:rPr>
          <w:w w:val="105"/>
        </w:rPr>
        <w:t>that</w:t>
      </w:r>
      <w:r>
        <w:rPr>
          <w:spacing w:val="18"/>
          <w:w w:val="105"/>
        </w:rPr>
        <w:t> </w:t>
      </w:r>
      <w:r>
        <w:rPr>
          <w:w w:val="105"/>
        </w:rPr>
        <w:t>declines</w:t>
      </w:r>
      <w:r>
        <w:rPr>
          <w:spacing w:val="17"/>
          <w:w w:val="105"/>
        </w:rPr>
        <w:t> </w:t>
      </w:r>
      <w:r>
        <w:rPr>
          <w:w w:val="105"/>
        </w:rPr>
        <w:t>with</w:t>
      </w:r>
      <w:r>
        <w:rPr>
          <w:spacing w:val="16"/>
          <w:w w:val="105"/>
        </w:rPr>
        <w:t> </w:t>
      </w:r>
      <w:r>
        <w:rPr>
          <w:w w:val="105"/>
        </w:rPr>
        <w:t>an</w:t>
      </w:r>
      <w:r>
        <w:rPr>
          <w:spacing w:val="17"/>
          <w:w w:val="105"/>
        </w:rPr>
        <w:t> </w:t>
      </w:r>
      <w:r>
        <w:rPr>
          <w:w w:val="105"/>
        </w:rPr>
        <w:t>increase</w:t>
      </w:r>
      <w:r>
        <w:rPr>
          <w:spacing w:val="18"/>
          <w:w w:val="105"/>
        </w:rPr>
        <w:t> </w:t>
      </w:r>
      <w:r>
        <w:rPr>
          <w:w w:val="105"/>
        </w:rPr>
        <w:t>in</w:t>
      </w:r>
      <w:r>
        <w:rPr>
          <w:spacing w:val="17"/>
          <w:w w:val="105"/>
        </w:rPr>
        <w:t> </w:t>
      </w:r>
      <w:r>
        <w:rPr>
          <w:w w:val="105"/>
        </w:rPr>
        <w:t>shear</w:t>
      </w:r>
      <w:r>
        <w:rPr>
          <w:spacing w:val="16"/>
          <w:w w:val="105"/>
        </w:rPr>
        <w:t> </w:t>
      </w:r>
      <w:r>
        <w:rPr>
          <w:w w:val="105"/>
        </w:rPr>
        <w:t>rate, is</w:t>
      </w:r>
      <w:r>
        <w:rPr>
          <w:w w:val="105"/>
        </w:rPr>
        <w:t> the</w:t>
      </w:r>
      <w:r>
        <w:rPr>
          <w:w w:val="105"/>
        </w:rPr>
        <w:t> characteristic</w:t>
      </w:r>
      <w:r>
        <w:rPr>
          <w:w w:val="105"/>
        </w:rPr>
        <w:t> of</w:t>
      </w:r>
      <w:r>
        <w:rPr>
          <w:w w:val="105"/>
        </w:rPr>
        <w:t> these</w:t>
      </w:r>
      <w:r>
        <w:rPr>
          <w:w w:val="105"/>
        </w:rPr>
        <w:t> fluids</w:t>
      </w:r>
      <w:r>
        <w:rPr>
          <w:w w:val="105"/>
        </w:rPr>
        <w:t> that</w:t>
      </w:r>
      <w:r>
        <w:rPr>
          <w:w w:val="105"/>
        </w:rPr>
        <w:t> are most</w:t>
      </w:r>
      <w:r>
        <w:rPr>
          <w:w w:val="105"/>
        </w:rPr>
        <w:t> frequently</w:t>
      </w:r>
      <w:r>
        <w:rPr>
          <w:w w:val="105"/>
        </w:rPr>
        <w:t> seen. One</w:t>
      </w:r>
      <w:r>
        <w:rPr>
          <w:w w:val="105"/>
        </w:rPr>
        <w:t> of</w:t>
      </w:r>
      <w:r>
        <w:rPr>
          <w:w w:val="105"/>
        </w:rPr>
        <w:t> the</w:t>
      </w:r>
      <w:r>
        <w:rPr>
          <w:w w:val="105"/>
        </w:rPr>
        <w:t> time-independent</w:t>
      </w:r>
      <w:r>
        <w:rPr>
          <w:w w:val="105"/>
        </w:rPr>
        <w:t> classes</w:t>
      </w:r>
      <w:r>
        <w:rPr>
          <w:w w:val="105"/>
        </w:rPr>
        <w:t> of</w:t>
      </w:r>
      <w:r>
        <w:rPr>
          <w:w w:val="105"/>
        </w:rPr>
        <w:t> non-Newtonian</w:t>
      </w:r>
      <w:r>
        <w:rPr>
          <w:w w:val="105"/>
        </w:rPr>
        <w:t> liquids</w:t>
      </w:r>
      <w:r>
        <w:rPr>
          <w:w w:val="105"/>
        </w:rPr>
        <w:t> is the</w:t>
      </w:r>
      <w:r>
        <w:rPr>
          <w:w w:val="105"/>
        </w:rPr>
        <w:t> Carreau</w:t>
      </w:r>
      <w:r>
        <w:rPr>
          <w:w w:val="105"/>
        </w:rPr>
        <w:t> fluid</w:t>
      </w:r>
      <w:r>
        <w:rPr>
          <w:w w:val="105"/>
        </w:rPr>
        <w:t> </w:t>
      </w:r>
      <w:hyperlink w:history="true" w:anchor="_bookmark48">
        <w:r>
          <w:rPr>
            <w:color w:val="007FAD"/>
            <w:w w:val="105"/>
          </w:rPr>
          <w:t>[42]</w:t>
        </w:r>
      </w:hyperlink>
      <w:r>
        <w:rPr>
          <w:w w:val="105"/>
        </w:rPr>
        <w:t>.</w:t>
      </w:r>
      <w:r>
        <w:rPr>
          <w:w w:val="105"/>
        </w:rPr>
        <w:t> The</w:t>
      </w:r>
      <w:r>
        <w:rPr>
          <w:w w:val="105"/>
        </w:rPr>
        <w:t> appealing</w:t>
      </w:r>
      <w:r>
        <w:rPr>
          <w:w w:val="105"/>
        </w:rPr>
        <w:t> and</w:t>
      </w:r>
      <w:r>
        <w:rPr>
          <w:w w:val="105"/>
        </w:rPr>
        <w:t> widespread</w:t>
      </w:r>
      <w:r>
        <w:rPr>
          <w:w w:val="105"/>
        </w:rPr>
        <w:t> application</w:t>
      </w:r>
      <w:r>
        <w:rPr>
          <w:spacing w:val="80"/>
          <w:w w:val="105"/>
        </w:rPr>
        <w:t> </w:t>
      </w:r>
      <w:r>
        <w:rPr>
          <w:w w:val="105"/>
        </w:rPr>
        <w:t>of this fluid model, notably define the rheological performance of polymeric</w:t>
      </w:r>
      <w:r>
        <w:rPr>
          <w:spacing w:val="-2"/>
          <w:w w:val="105"/>
        </w:rPr>
        <w:t> </w:t>
      </w:r>
      <w:r>
        <w:rPr>
          <w:w w:val="105"/>
        </w:rPr>
        <w:t>liquids</w:t>
      </w:r>
      <w:r>
        <w:rPr>
          <w:spacing w:val="-1"/>
          <w:w w:val="105"/>
        </w:rPr>
        <w:t> </w:t>
      </w:r>
      <w:r>
        <w:rPr>
          <w:w w:val="105"/>
        </w:rPr>
        <w:t>and biological fluids.</w:t>
      </w:r>
      <w:r>
        <w:rPr>
          <w:spacing w:val="-1"/>
          <w:w w:val="105"/>
        </w:rPr>
        <w:t> </w:t>
      </w:r>
      <w:r>
        <w:rPr>
          <w:w w:val="105"/>
        </w:rPr>
        <w:t>For</w:t>
      </w:r>
      <w:r>
        <w:rPr>
          <w:spacing w:val="-1"/>
          <w:w w:val="105"/>
        </w:rPr>
        <w:t> </w:t>
      </w:r>
      <w:r>
        <w:rPr>
          <w:w w:val="105"/>
        </w:rPr>
        <w:t>instance,</w:t>
      </w:r>
      <w:r>
        <w:rPr>
          <w:spacing w:val="-2"/>
          <w:w w:val="105"/>
        </w:rPr>
        <w:t> </w:t>
      </w:r>
      <w:r>
        <w:rPr>
          <w:w w:val="105"/>
        </w:rPr>
        <w:t>it is</w:t>
      </w:r>
      <w:r>
        <w:rPr>
          <w:spacing w:val="-1"/>
          <w:w w:val="105"/>
        </w:rPr>
        <w:t> </w:t>
      </w:r>
      <w:r>
        <w:rPr>
          <w:w w:val="105"/>
        </w:rPr>
        <w:t>frequently used</w:t>
      </w:r>
      <w:r>
        <w:rPr>
          <w:spacing w:val="55"/>
          <w:w w:val="105"/>
        </w:rPr>
        <w:t> </w:t>
      </w:r>
      <w:r>
        <w:rPr>
          <w:w w:val="105"/>
        </w:rPr>
        <w:t>to</w:t>
      </w:r>
      <w:r>
        <w:rPr>
          <w:spacing w:val="55"/>
          <w:w w:val="105"/>
        </w:rPr>
        <w:t> </w:t>
      </w:r>
      <w:r>
        <w:rPr>
          <w:w w:val="105"/>
        </w:rPr>
        <w:t>design</w:t>
      </w:r>
      <w:r>
        <w:rPr>
          <w:spacing w:val="55"/>
          <w:w w:val="105"/>
        </w:rPr>
        <w:t> </w:t>
      </w:r>
      <w:r>
        <w:rPr>
          <w:w w:val="105"/>
        </w:rPr>
        <w:t>and</w:t>
      </w:r>
      <w:r>
        <w:rPr>
          <w:spacing w:val="54"/>
          <w:w w:val="105"/>
        </w:rPr>
        <w:t> </w:t>
      </w:r>
      <w:r>
        <w:rPr>
          <w:w w:val="105"/>
        </w:rPr>
        <w:t>predict</w:t>
      </w:r>
      <w:r>
        <w:rPr>
          <w:spacing w:val="56"/>
          <w:w w:val="105"/>
        </w:rPr>
        <w:t> </w:t>
      </w:r>
      <w:r>
        <w:rPr>
          <w:w w:val="105"/>
        </w:rPr>
        <w:t>the</w:t>
      </w:r>
      <w:r>
        <w:rPr>
          <w:spacing w:val="55"/>
          <w:w w:val="105"/>
        </w:rPr>
        <w:t> </w:t>
      </w:r>
      <w:r>
        <w:rPr>
          <w:w w:val="105"/>
        </w:rPr>
        <w:t>flow</w:t>
      </w:r>
      <w:r>
        <w:rPr>
          <w:spacing w:val="54"/>
          <w:w w:val="105"/>
        </w:rPr>
        <w:t> </w:t>
      </w:r>
      <w:r>
        <w:rPr>
          <w:w w:val="105"/>
        </w:rPr>
        <w:t>of</w:t>
      </w:r>
      <w:r>
        <w:rPr>
          <w:spacing w:val="55"/>
          <w:w w:val="105"/>
        </w:rPr>
        <w:t> </w:t>
      </w:r>
      <w:r>
        <w:rPr>
          <w:w w:val="105"/>
        </w:rPr>
        <w:t>polymeric</w:t>
      </w:r>
      <w:r>
        <w:rPr>
          <w:spacing w:val="55"/>
          <w:w w:val="105"/>
        </w:rPr>
        <w:t> </w:t>
      </w:r>
      <w:r>
        <w:rPr>
          <w:w w:val="105"/>
        </w:rPr>
        <w:t>liquids</w:t>
      </w:r>
      <w:r>
        <w:rPr>
          <w:spacing w:val="53"/>
          <w:w w:val="105"/>
        </w:rPr>
        <w:t> </w:t>
      </w:r>
      <w:r>
        <w:rPr>
          <w:spacing w:val="-4"/>
          <w:w w:val="105"/>
        </w:rPr>
        <w:t>that</w:t>
      </w:r>
    </w:p>
    <w:p>
      <w:pPr>
        <w:pStyle w:val="BodyText"/>
        <w:spacing w:line="276" w:lineRule="auto" w:before="110"/>
        <w:ind w:left="111" w:right="169"/>
        <w:jc w:val="both"/>
      </w:pPr>
      <w:r>
        <w:rPr/>
        <w:br w:type="column"/>
      </w:r>
      <w:r>
        <w:rPr>
          <w:w w:val="105"/>
        </w:rPr>
        <w:t>resemble biological fluids, such as blood, Xanthan gum, and </w:t>
      </w:r>
      <w:r>
        <w:rPr>
          <w:w w:val="105"/>
        </w:rPr>
        <w:t>poly- acrylamide</w:t>
      </w:r>
      <w:r>
        <w:rPr>
          <w:spacing w:val="40"/>
          <w:w w:val="105"/>
        </w:rPr>
        <w:t> </w:t>
      </w:r>
      <w:r>
        <w:rPr>
          <w:w w:val="105"/>
        </w:rPr>
        <w:t>gel</w:t>
      </w:r>
      <w:r>
        <w:rPr>
          <w:spacing w:val="40"/>
          <w:w w:val="105"/>
        </w:rPr>
        <w:t> </w:t>
      </w:r>
      <w:r>
        <w:rPr>
          <w:w w:val="105"/>
        </w:rPr>
        <w:t>solutions.</w:t>
      </w:r>
      <w:r>
        <w:rPr>
          <w:spacing w:val="40"/>
          <w:w w:val="105"/>
        </w:rPr>
        <w:t> </w:t>
      </w:r>
      <w:r>
        <w:rPr>
          <w:w w:val="105"/>
        </w:rPr>
        <w:t>The</w:t>
      </w:r>
      <w:r>
        <w:rPr>
          <w:spacing w:val="40"/>
          <w:w w:val="105"/>
        </w:rPr>
        <w:t> </w:t>
      </w:r>
      <w:r>
        <w:rPr>
          <w:w w:val="105"/>
        </w:rPr>
        <w:t>Carreau</w:t>
      </w:r>
      <w:r>
        <w:rPr>
          <w:spacing w:val="40"/>
          <w:w w:val="105"/>
        </w:rPr>
        <w:t> </w:t>
      </w:r>
      <w:r>
        <w:rPr>
          <w:w w:val="105"/>
        </w:rPr>
        <w:t>prototype</w:t>
      </w:r>
      <w:r>
        <w:rPr>
          <w:spacing w:val="40"/>
          <w:w w:val="105"/>
        </w:rPr>
        <w:t> </w:t>
      </w:r>
      <w:r>
        <w:rPr>
          <w:w w:val="105"/>
        </w:rPr>
        <w:t>will</w:t>
      </w:r>
      <w:r>
        <w:rPr>
          <w:spacing w:val="40"/>
          <w:w w:val="105"/>
        </w:rPr>
        <w:t> </w:t>
      </w:r>
      <w:r>
        <w:rPr>
          <w:w w:val="105"/>
        </w:rPr>
        <w:t>be</w:t>
      </w:r>
      <w:r>
        <w:rPr>
          <w:spacing w:val="40"/>
          <w:w w:val="105"/>
        </w:rPr>
        <w:t> </w:t>
      </w:r>
      <w:r>
        <w:rPr>
          <w:w w:val="105"/>
        </w:rPr>
        <w:t>helpful for</w:t>
      </w:r>
      <w:r>
        <w:rPr>
          <w:w w:val="105"/>
        </w:rPr>
        <w:t> comparing</w:t>
      </w:r>
      <w:r>
        <w:rPr>
          <w:w w:val="105"/>
        </w:rPr>
        <w:t> the</w:t>
      </w:r>
      <w:r>
        <w:rPr>
          <w:w w:val="105"/>
        </w:rPr>
        <w:t> characteristics</w:t>
      </w:r>
      <w:r>
        <w:rPr>
          <w:w w:val="105"/>
        </w:rPr>
        <w:t> of</w:t>
      </w:r>
      <w:r>
        <w:rPr>
          <w:w w:val="105"/>
        </w:rPr>
        <w:t> Newtonian</w:t>
      </w:r>
      <w:r>
        <w:rPr>
          <w:w w:val="105"/>
        </w:rPr>
        <w:t> and</w:t>
      </w:r>
      <w:r>
        <w:rPr>
          <w:w w:val="105"/>
        </w:rPr>
        <w:t> non-</w:t>
      </w:r>
      <w:r>
        <w:rPr>
          <w:spacing w:val="40"/>
          <w:w w:val="105"/>
        </w:rPr>
        <w:t> </w:t>
      </w:r>
      <w:r>
        <w:rPr>
          <w:w w:val="105"/>
        </w:rPr>
        <w:t>Newtonian liquids in a limiting case. The effects of the velocity slip condition</w:t>
      </w:r>
      <w:r>
        <w:rPr>
          <w:w w:val="105"/>
        </w:rPr>
        <w:t> with</w:t>
      </w:r>
      <w:r>
        <w:rPr>
          <w:w w:val="105"/>
        </w:rPr>
        <w:t> thermal</w:t>
      </w:r>
      <w:r>
        <w:rPr>
          <w:w w:val="105"/>
        </w:rPr>
        <w:t> radiation</w:t>
      </w:r>
      <w:r>
        <w:rPr>
          <w:w w:val="105"/>
        </w:rPr>
        <w:t> for</w:t>
      </w:r>
      <w:r>
        <w:rPr>
          <w:w w:val="105"/>
        </w:rPr>
        <w:t> a</w:t>
      </w:r>
      <w:r>
        <w:rPr>
          <w:w w:val="105"/>
        </w:rPr>
        <w:t> time-dependent</w:t>
      </w:r>
      <w:r>
        <w:rPr>
          <w:w w:val="105"/>
        </w:rPr>
        <w:t> Carreau nanofluid flow across</w:t>
      </w:r>
      <w:r>
        <w:rPr>
          <w:w w:val="105"/>
        </w:rPr>
        <w:t> a</w:t>
      </w:r>
      <w:r>
        <w:rPr>
          <w:w w:val="105"/>
        </w:rPr>
        <w:t> stationary</w:t>
      </w:r>
      <w:r>
        <w:rPr>
          <w:w w:val="105"/>
        </w:rPr>
        <w:t> or</w:t>
      </w:r>
      <w:r>
        <w:rPr>
          <w:w w:val="105"/>
        </w:rPr>
        <w:t> moving</w:t>
      </w:r>
      <w:r>
        <w:rPr>
          <w:w w:val="105"/>
        </w:rPr>
        <w:t> wedge have</w:t>
      </w:r>
      <w:r>
        <w:rPr>
          <w:w w:val="105"/>
        </w:rPr>
        <w:t> been investigated</w:t>
      </w:r>
      <w:r>
        <w:rPr>
          <w:spacing w:val="40"/>
          <w:w w:val="105"/>
        </w:rPr>
        <w:t> </w:t>
      </w:r>
      <w:r>
        <w:rPr>
          <w:w w:val="105"/>
        </w:rPr>
        <w:t>by</w:t>
      </w:r>
      <w:r>
        <w:rPr>
          <w:spacing w:val="40"/>
          <w:w w:val="105"/>
        </w:rPr>
        <w:t> </w:t>
      </w:r>
      <w:r>
        <w:rPr>
          <w:w w:val="105"/>
        </w:rPr>
        <w:t>Khan</w:t>
      </w:r>
      <w:r>
        <w:rPr>
          <w:spacing w:val="40"/>
          <w:w w:val="105"/>
        </w:rPr>
        <w:t> </w:t>
      </w:r>
      <w:r>
        <w:rPr>
          <w:w w:val="105"/>
        </w:rPr>
        <w:t>et</w:t>
      </w:r>
      <w:r>
        <w:rPr>
          <w:spacing w:val="39"/>
          <w:w w:val="105"/>
        </w:rPr>
        <w:t> </w:t>
      </w:r>
      <w:r>
        <w:rPr>
          <w:w w:val="105"/>
        </w:rPr>
        <w:t>al.</w:t>
      </w:r>
      <w:r>
        <w:rPr>
          <w:spacing w:val="40"/>
          <w:w w:val="105"/>
        </w:rPr>
        <w:t> </w:t>
      </w:r>
      <w:hyperlink w:history="true" w:anchor="_bookmark48">
        <w:r>
          <w:rPr>
            <w:color w:val="007FAD"/>
            <w:w w:val="105"/>
          </w:rPr>
          <w:t>[43]</w:t>
        </w:r>
      </w:hyperlink>
      <w:r>
        <w:rPr>
          <w:w w:val="105"/>
        </w:rPr>
        <w:t>.</w:t>
      </w:r>
      <w:r>
        <w:rPr>
          <w:spacing w:val="39"/>
          <w:w w:val="105"/>
        </w:rPr>
        <w:t> </w:t>
      </w:r>
      <w:r>
        <w:rPr>
          <w:w w:val="105"/>
        </w:rPr>
        <w:t>They</w:t>
      </w:r>
      <w:r>
        <w:rPr>
          <w:spacing w:val="39"/>
          <w:w w:val="105"/>
        </w:rPr>
        <w:t> </w:t>
      </w:r>
      <w:r>
        <w:rPr>
          <w:w w:val="105"/>
        </w:rPr>
        <w:t>made</w:t>
      </w:r>
      <w:r>
        <w:rPr>
          <w:spacing w:val="40"/>
          <w:w w:val="105"/>
        </w:rPr>
        <w:t> </w:t>
      </w:r>
      <w:r>
        <w:rPr>
          <w:w w:val="105"/>
        </w:rPr>
        <w:t>the</w:t>
      </w:r>
      <w:r>
        <w:rPr>
          <w:spacing w:val="39"/>
          <w:w w:val="105"/>
        </w:rPr>
        <w:t> </w:t>
      </w:r>
      <w:r>
        <w:rPr>
          <w:w w:val="105"/>
        </w:rPr>
        <w:t>argument</w:t>
      </w:r>
      <w:r>
        <w:rPr>
          <w:spacing w:val="39"/>
          <w:w w:val="105"/>
        </w:rPr>
        <w:t> </w:t>
      </w:r>
      <w:r>
        <w:rPr>
          <w:w w:val="105"/>
        </w:rPr>
        <w:t>that the moving wedge velocity profile stands out more than the static wedge. The three-dimensional flow of the Carreau nanofluid past a linearly</w:t>
      </w:r>
      <w:r>
        <w:rPr>
          <w:spacing w:val="40"/>
          <w:w w:val="105"/>
        </w:rPr>
        <w:t> </w:t>
      </w:r>
      <w:r>
        <w:rPr>
          <w:w w:val="105"/>
        </w:rPr>
        <w:t>stretced</w:t>
      </w:r>
      <w:r>
        <w:rPr>
          <w:spacing w:val="40"/>
          <w:w w:val="105"/>
        </w:rPr>
        <w:t> </w:t>
      </w:r>
      <w:r>
        <w:rPr>
          <w:w w:val="105"/>
        </w:rPr>
        <w:t>heated</w:t>
      </w:r>
      <w:r>
        <w:rPr>
          <w:spacing w:val="40"/>
          <w:w w:val="105"/>
        </w:rPr>
        <w:t> </w:t>
      </w:r>
      <w:r>
        <w:rPr>
          <w:w w:val="105"/>
        </w:rPr>
        <w:t>surface</w:t>
      </w:r>
      <w:r>
        <w:rPr>
          <w:spacing w:val="40"/>
          <w:w w:val="105"/>
        </w:rPr>
        <w:t> </w:t>
      </w:r>
      <w:r>
        <w:rPr>
          <w:w w:val="105"/>
        </w:rPr>
        <w:t>has</w:t>
      </w:r>
      <w:r>
        <w:rPr>
          <w:spacing w:val="40"/>
          <w:w w:val="105"/>
        </w:rPr>
        <w:t> </w:t>
      </w:r>
      <w:r>
        <w:rPr>
          <w:w w:val="105"/>
        </w:rPr>
        <w:t>been</w:t>
      </w:r>
      <w:r>
        <w:rPr>
          <w:spacing w:val="40"/>
          <w:w w:val="105"/>
        </w:rPr>
        <w:t> </w:t>
      </w:r>
      <w:r>
        <w:rPr>
          <w:w w:val="105"/>
        </w:rPr>
        <w:t>investigated</w:t>
      </w:r>
      <w:r>
        <w:rPr>
          <w:spacing w:val="40"/>
          <w:w w:val="105"/>
        </w:rPr>
        <w:t> </w:t>
      </w:r>
      <w:r>
        <w:rPr>
          <w:w w:val="105"/>
        </w:rPr>
        <w:t>by</w:t>
      </w:r>
      <w:r>
        <w:rPr>
          <w:spacing w:val="40"/>
          <w:w w:val="105"/>
        </w:rPr>
        <w:t> </w:t>
      </w:r>
      <w:r>
        <w:rPr>
          <w:w w:val="105"/>
        </w:rPr>
        <w:t>Hayat et</w:t>
      </w:r>
      <w:r>
        <w:rPr>
          <w:w w:val="105"/>
        </w:rPr>
        <w:t> al.</w:t>
      </w:r>
      <w:r>
        <w:rPr>
          <w:w w:val="105"/>
        </w:rPr>
        <w:t> </w:t>
      </w:r>
      <w:hyperlink w:history="true" w:anchor="_bookmark48">
        <w:r>
          <w:rPr>
            <w:color w:val="007FAD"/>
            <w:w w:val="105"/>
          </w:rPr>
          <w:t>[44]</w:t>
        </w:r>
      </w:hyperlink>
      <w:r>
        <w:rPr>
          <w:w w:val="105"/>
        </w:rPr>
        <w:t>.</w:t>
      </w:r>
      <w:r>
        <w:rPr>
          <w:w w:val="105"/>
        </w:rPr>
        <w:t> In</w:t>
      </w:r>
      <w:r>
        <w:rPr>
          <w:w w:val="105"/>
        </w:rPr>
        <w:t> order</w:t>
      </w:r>
      <w:r>
        <w:rPr>
          <w:w w:val="105"/>
        </w:rPr>
        <w:t> to</w:t>
      </w:r>
      <w:r>
        <w:rPr>
          <w:w w:val="105"/>
        </w:rPr>
        <w:t> evaluate</w:t>
      </w:r>
      <w:r>
        <w:rPr>
          <w:w w:val="105"/>
        </w:rPr>
        <w:t> the</w:t>
      </w:r>
      <w:r>
        <w:rPr>
          <w:w w:val="105"/>
        </w:rPr>
        <w:t> impact</w:t>
      </w:r>
      <w:r>
        <w:rPr>
          <w:w w:val="105"/>
        </w:rPr>
        <w:t> of</w:t>
      </w:r>
      <w:r>
        <w:rPr>
          <w:w w:val="105"/>
        </w:rPr>
        <w:t> Cattaneo-Christov</w:t>
      </w:r>
      <w:r>
        <w:rPr>
          <w:spacing w:val="40"/>
          <w:w w:val="105"/>
        </w:rPr>
        <w:t> </w:t>
      </w:r>
      <w:r>
        <w:rPr>
          <w:w w:val="105"/>
        </w:rPr>
        <w:t>heat</w:t>
      </w:r>
      <w:r>
        <w:rPr>
          <w:w w:val="105"/>
        </w:rPr>
        <w:t> through</w:t>
      </w:r>
      <w:r>
        <w:rPr>
          <w:w w:val="105"/>
        </w:rPr>
        <w:t> MHD</w:t>
      </w:r>
      <w:r>
        <w:rPr>
          <w:w w:val="105"/>
        </w:rPr>
        <w:t> stagnation</w:t>
      </w:r>
      <w:r>
        <w:rPr>
          <w:w w:val="105"/>
        </w:rPr>
        <w:t> point</w:t>
      </w:r>
      <w:r>
        <w:rPr>
          <w:w w:val="105"/>
        </w:rPr>
        <w:t> stream</w:t>
      </w:r>
      <w:r>
        <w:rPr>
          <w:w w:val="105"/>
        </w:rPr>
        <w:t> of</w:t>
      </w:r>
      <w:r>
        <w:rPr>
          <w:w w:val="105"/>
        </w:rPr>
        <w:t> Carreau</w:t>
      </w:r>
      <w:r>
        <w:rPr>
          <w:w w:val="105"/>
        </w:rPr>
        <w:t> fluid</w:t>
      </w:r>
      <w:r>
        <w:rPr>
          <w:spacing w:val="40"/>
          <w:w w:val="105"/>
        </w:rPr>
        <w:t> </w:t>
      </w:r>
      <w:r>
        <w:rPr>
          <w:w w:val="105"/>
        </w:rPr>
        <w:t>through</w:t>
      </w:r>
      <w:r>
        <w:rPr>
          <w:w w:val="105"/>
        </w:rPr>
        <w:t> an</w:t>
      </w:r>
      <w:r>
        <w:rPr>
          <w:w w:val="105"/>
        </w:rPr>
        <w:t> extended</w:t>
      </w:r>
      <w:r>
        <w:rPr>
          <w:w w:val="105"/>
        </w:rPr>
        <w:t> and</w:t>
      </w:r>
      <w:r>
        <w:rPr>
          <w:w w:val="105"/>
        </w:rPr>
        <w:t> diminishing</w:t>
      </w:r>
      <w:r>
        <w:rPr>
          <w:w w:val="105"/>
        </w:rPr>
        <w:t> substrate</w:t>
      </w:r>
      <w:r>
        <w:rPr>
          <w:w w:val="105"/>
        </w:rPr>
        <w:t> of</w:t>
      </w:r>
      <w:r>
        <w:rPr>
          <w:w w:val="105"/>
        </w:rPr>
        <w:t> the</w:t>
      </w:r>
      <w:r>
        <w:rPr>
          <w:w w:val="105"/>
        </w:rPr>
        <w:t> cylinder, Khan et al. </w:t>
      </w:r>
      <w:hyperlink w:history="true" w:anchor="_bookmark48">
        <w:r>
          <w:rPr>
            <w:color w:val="007FAD"/>
            <w:w w:val="105"/>
          </w:rPr>
          <w:t>[45]</w:t>
        </w:r>
      </w:hyperlink>
      <w:r>
        <w:rPr>
          <w:color w:val="007FAD"/>
          <w:w w:val="105"/>
        </w:rPr>
        <w:t> </w:t>
      </w:r>
      <w:r>
        <w:rPr>
          <w:w w:val="105"/>
        </w:rPr>
        <w:t>adopted the shooting approach (bvp4c).</w:t>
      </w:r>
    </w:p>
    <w:p>
      <w:pPr>
        <w:pStyle w:val="BodyText"/>
        <w:spacing w:line="276" w:lineRule="auto" w:before="2"/>
        <w:ind w:left="111" w:right="169" w:firstLine="233"/>
        <w:jc w:val="both"/>
      </w:pPr>
      <w:r>
        <w:rPr>
          <w:w w:val="105"/>
        </w:rPr>
        <w:t>It</w:t>
      </w:r>
      <w:r>
        <w:rPr>
          <w:w w:val="105"/>
        </w:rPr>
        <w:t> is</w:t>
      </w:r>
      <w:r>
        <w:rPr>
          <w:w w:val="105"/>
        </w:rPr>
        <w:t> anticipated</w:t>
      </w:r>
      <w:r>
        <w:rPr>
          <w:w w:val="105"/>
        </w:rPr>
        <w:t> that</w:t>
      </w:r>
      <w:r>
        <w:rPr>
          <w:w w:val="105"/>
        </w:rPr>
        <w:t> subsequent</w:t>
      </w:r>
      <w:r>
        <w:rPr>
          <w:w w:val="105"/>
        </w:rPr>
        <w:t> investigations</w:t>
      </w:r>
      <w:r>
        <w:rPr>
          <w:w w:val="105"/>
        </w:rPr>
        <w:t> for</w:t>
      </w:r>
      <w:r>
        <w:rPr>
          <w:w w:val="105"/>
        </w:rPr>
        <w:t> </w:t>
      </w:r>
      <w:r>
        <w:rPr>
          <w:w w:val="105"/>
        </w:rPr>
        <w:t>channel problems</w:t>
      </w:r>
      <w:r>
        <w:rPr>
          <w:w w:val="105"/>
        </w:rPr>
        <w:t> are</w:t>
      </w:r>
      <w:r>
        <w:rPr>
          <w:w w:val="105"/>
        </w:rPr>
        <w:t> more</w:t>
      </w:r>
      <w:r>
        <w:rPr>
          <w:w w:val="105"/>
        </w:rPr>
        <w:t> challenging</w:t>
      </w:r>
      <w:r>
        <w:rPr>
          <w:w w:val="105"/>
        </w:rPr>
        <w:t> involving</w:t>
      </w:r>
      <w:r>
        <w:rPr>
          <w:w w:val="105"/>
        </w:rPr>
        <w:t> the</w:t>
      </w:r>
      <w:r>
        <w:rPr>
          <w:w w:val="105"/>
        </w:rPr>
        <w:t> flow</w:t>
      </w:r>
      <w:r>
        <w:rPr>
          <w:w w:val="105"/>
        </w:rPr>
        <w:t> of</w:t>
      </w:r>
      <w:r>
        <w:rPr>
          <w:w w:val="105"/>
        </w:rPr>
        <w:t> electrically conducting</w:t>
      </w:r>
      <w:r>
        <w:rPr>
          <w:w w:val="105"/>
        </w:rPr>
        <w:t> fluids</w:t>
      </w:r>
      <w:r>
        <w:rPr>
          <w:w w:val="105"/>
        </w:rPr>
        <w:t> would</w:t>
      </w:r>
      <w:r>
        <w:rPr>
          <w:w w:val="105"/>
        </w:rPr>
        <w:t> build</w:t>
      </w:r>
      <w:r>
        <w:rPr>
          <w:w w:val="105"/>
        </w:rPr>
        <w:t> on</w:t>
      </w:r>
      <w:r>
        <w:rPr>
          <w:w w:val="105"/>
        </w:rPr>
        <w:t> the</w:t>
      </w:r>
      <w:r>
        <w:rPr>
          <w:w w:val="105"/>
        </w:rPr>
        <w:t> existing</w:t>
      </w:r>
      <w:r>
        <w:rPr>
          <w:w w:val="105"/>
        </w:rPr>
        <w:t> research</w:t>
      </w:r>
      <w:r>
        <w:rPr>
          <w:w w:val="105"/>
        </w:rPr>
        <w:t> into</w:t>
      </w:r>
      <w:r>
        <w:rPr>
          <w:w w:val="105"/>
        </w:rPr>
        <w:t> the physics of flow across a horizontal convergent channel as the basis. The results could be useful for comprehending groundwater migra- tion, filtration, and purification processes, as well as the passage of petroleum, natural gas, and groundwater through a storage tank in an oil or</w:t>
      </w:r>
      <w:r>
        <w:rPr>
          <w:w w:val="105"/>
        </w:rPr>
        <w:t> gas</w:t>
      </w:r>
      <w:r>
        <w:rPr>
          <w:w w:val="105"/>
        </w:rPr>
        <w:t> field. The conversion</w:t>
      </w:r>
      <w:r>
        <w:rPr>
          <w:w w:val="105"/>
        </w:rPr>
        <w:t> of kinetic and</w:t>
      </w:r>
      <w:r>
        <w:rPr>
          <w:w w:val="105"/>
        </w:rPr>
        <w:t> potential energy into</w:t>
      </w:r>
      <w:r>
        <w:rPr>
          <w:w w:val="105"/>
        </w:rPr>
        <w:t> thermal</w:t>
      </w:r>
      <w:r>
        <w:rPr>
          <w:w w:val="105"/>
        </w:rPr>
        <w:t> energy</w:t>
      </w:r>
      <w:r>
        <w:rPr>
          <w:w w:val="105"/>
        </w:rPr>
        <w:t> is</w:t>
      </w:r>
      <w:r>
        <w:rPr>
          <w:w w:val="105"/>
        </w:rPr>
        <w:t> demonstrated</w:t>
      </w:r>
      <w:r>
        <w:rPr>
          <w:w w:val="105"/>
        </w:rPr>
        <w:t> by</w:t>
      </w:r>
      <w:r>
        <w:rPr>
          <w:w w:val="105"/>
        </w:rPr>
        <w:t> the</w:t>
      </w:r>
      <w:r>
        <w:rPr>
          <w:w w:val="105"/>
        </w:rPr>
        <w:t> irreversible</w:t>
      </w:r>
      <w:r>
        <w:rPr>
          <w:w w:val="105"/>
        </w:rPr>
        <w:t> mecha- nisms of viscous dissipation, heat transfer, and mass transfer. The work done by a fluid on neighboring layers because of shear stres- ses is known, as viscous dissipation is involved. Inspired by the lit- erature</w:t>
      </w:r>
      <w:r>
        <w:rPr>
          <w:w w:val="105"/>
        </w:rPr>
        <w:t> mentioned</w:t>
      </w:r>
      <w:r>
        <w:rPr>
          <w:w w:val="105"/>
        </w:rPr>
        <w:t> above,</w:t>
      </w:r>
      <w:r>
        <w:rPr>
          <w:w w:val="105"/>
        </w:rPr>
        <w:t> we</w:t>
      </w:r>
      <w:r>
        <w:rPr>
          <w:w w:val="105"/>
        </w:rPr>
        <w:t> present</w:t>
      </w:r>
      <w:r>
        <w:rPr>
          <w:w w:val="105"/>
        </w:rPr>
        <w:t> a</w:t>
      </w:r>
      <w:r>
        <w:rPr>
          <w:w w:val="105"/>
        </w:rPr>
        <w:t> comparative</w:t>
      </w:r>
      <w:r>
        <w:rPr>
          <w:w w:val="105"/>
        </w:rPr>
        <w:t> analysis</w:t>
      </w:r>
      <w:r>
        <w:rPr>
          <w:w w:val="105"/>
        </w:rPr>
        <w:t> on entropy optimization and heat transfer in the non-Newtonian fluid flow</w:t>
      </w:r>
      <w:r>
        <w:rPr>
          <w:w w:val="105"/>
        </w:rPr>
        <w:t> towards</w:t>
      </w:r>
      <w:r>
        <w:rPr>
          <w:w w:val="105"/>
        </w:rPr>
        <w:t> the</w:t>
      </w:r>
      <w:r>
        <w:rPr>
          <w:w w:val="105"/>
        </w:rPr>
        <w:t> convergent</w:t>
      </w:r>
      <w:r>
        <w:rPr>
          <w:w w:val="105"/>
        </w:rPr>
        <w:t> channel.</w:t>
      </w:r>
      <w:r>
        <w:rPr>
          <w:w w:val="105"/>
        </w:rPr>
        <w:t> The</w:t>
      </w:r>
      <w:r>
        <w:rPr>
          <w:w w:val="105"/>
        </w:rPr>
        <w:t> current</w:t>
      </w:r>
      <w:r>
        <w:rPr>
          <w:w w:val="105"/>
        </w:rPr>
        <w:t> study</w:t>
      </w:r>
      <w:r>
        <w:rPr>
          <w:w w:val="105"/>
        </w:rPr>
        <w:t> novelty concerns are as follows:</w:t>
      </w:r>
    </w:p>
    <w:p>
      <w:pPr>
        <w:pStyle w:val="BodyText"/>
        <w:spacing w:before="30"/>
      </w:pPr>
    </w:p>
    <w:p>
      <w:pPr>
        <w:pStyle w:val="BodyText"/>
        <w:spacing w:line="276" w:lineRule="auto"/>
        <w:ind w:left="351" w:right="170"/>
        <w:jc w:val="both"/>
      </w:pPr>
      <w:r>
        <w:rPr>
          <w:w w:val="105"/>
        </w:rPr>
        <w:t>The</w:t>
      </w:r>
      <w:r>
        <w:rPr>
          <w:w w:val="105"/>
        </w:rPr>
        <w:t> application</w:t>
      </w:r>
      <w:r>
        <w:rPr>
          <w:w w:val="105"/>
        </w:rPr>
        <w:t> of</w:t>
      </w:r>
      <w:r>
        <w:rPr>
          <w:w w:val="105"/>
        </w:rPr>
        <w:t> Cattaneo-Christove</w:t>
      </w:r>
      <w:r>
        <w:rPr>
          <w:w w:val="105"/>
        </w:rPr>
        <w:t> energy</w:t>
      </w:r>
      <w:r>
        <w:rPr>
          <w:w w:val="105"/>
        </w:rPr>
        <w:t> and</w:t>
      </w:r>
      <w:r>
        <w:rPr>
          <w:w w:val="105"/>
        </w:rPr>
        <w:t> mass</w:t>
      </w:r>
      <w:r>
        <w:rPr>
          <w:w w:val="105"/>
        </w:rPr>
        <w:t> </w:t>
      </w:r>
      <w:r>
        <w:rPr>
          <w:w w:val="105"/>
        </w:rPr>
        <w:t>flux models</w:t>
      </w:r>
      <w:r>
        <w:rPr>
          <w:w w:val="105"/>
        </w:rPr>
        <w:t> to</w:t>
      </w:r>
      <w:r>
        <w:rPr>
          <w:w w:val="105"/>
        </w:rPr>
        <w:t> the</w:t>
      </w:r>
      <w:r>
        <w:rPr>
          <w:w w:val="105"/>
        </w:rPr>
        <w:t> flow</w:t>
      </w:r>
      <w:r>
        <w:rPr>
          <w:w w:val="105"/>
        </w:rPr>
        <w:t> of</w:t>
      </w:r>
      <w:r>
        <w:rPr>
          <w:w w:val="105"/>
        </w:rPr>
        <w:t> Carreau</w:t>
      </w:r>
      <w:r>
        <w:rPr>
          <w:w w:val="105"/>
        </w:rPr>
        <w:t> liquid</w:t>
      </w:r>
      <w:r>
        <w:rPr>
          <w:w w:val="105"/>
        </w:rPr>
        <w:t> through</w:t>
      </w:r>
      <w:r>
        <w:rPr>
          <w:w w:val="105"/>
        </w:rPr>
        <w:t> convergent</w:t>
      </w:r>
      <w:r>
        <w:rPr>
          <w:spacing w:val="40"/>
          <w:w w:val="105"/>
        </w:rPr>
        <w:t> </w:t>
      </w:r>
      <w:r>
        <w:rPr>
          <w:spacing w:val="-2"/>
          <w:w w:val="105"/>
        </w:rPr>
        <w:t>channel.</w:t>
      </w:r>
    </w:p>
    <w:p>
      <w:pPr>
        <w:pStyle w:val="BodyText"/>
        <w:spacing w:line="276" w:lineRule="auto"/>
        <w:ind w:left="351" w:right="171"/>
        <w:jc w:val="both"/>
      </w:pPr>
      <w:r>
        <w:rPr>
          <w:w w:val="105"/>
        </w:rPr>
        <w:t>To handle porosity effects with the Darcy Forchheimer, model </w:t>
      </w:r>
      <w:r>
        <w:rPr>
          <w:w w:val="105"/>
        </w:rPr>
        <w:t>a porous medium is considered at the channel boundaries.</w:t>
      </w:r>
    </w:p>
    <w:p>
      <w:pPr>
        <w:pStyle w:val="BodyText"/>
        <w:spacing w:line="276" w:lineRule="auto"/>
        <w:ind w:left="351" w:right="170"/>
        <w:jc w:val="both"/>
      </w:pPr>
      <w:r>
        <w:rPr>
          <w:w w:val="105"/>
        </w:rPr>
        <w:t>The</w:t>
      </w:r>
      <w:r>
        <w:rPr>
          <w:spacing w:val="40"/>
          <w:w w:val="105"/>
        </w:rPr>
        <w:t> </w:t>
      </w:r>
      <w:r>
        <w:rPr>
          <w:w w:val="105"/>
        </w:rPr>
        <w:t>second</w:t>
      </w:r>
      <w:r>
        <w:rPr>
          <w:spacing w:val="40"/>
          <w:w w:val="105"/>
        </w:rPr>
        <w:t> </w:t>
      </w:r>
      <w:r>
        <w:rPr>
          <w:w w:val="105"/>
        </w:rPr>
        <w:t>rule</w:t>
      </w:r>
      <w:r>
        <w:rPr>
          <w:spacing w:val="40"/>
          <w:w w:val="105"/>
        </w:rPr>
        <w:t> </w:t>
      </w:r>
      <w:r>
        <w:rPr>
          <w:w w:val="105"/>
        </w:rPr>
        <w:t>of</w:t>
      </w:r>
      <w:r>
        <w:rPr>
          <w:spacing w:val="40"/>
          <w:w w:val="105"/>
        </w:rPr>
        <w:t> </w:t>
      </w:r>
      <w:r>
        <w:rPr>
          <w:w w:val="105"/>
        </w:rPr>
        <w:t>thermodynamics</w:t>
      </w:r>
      <w:r>
        <w:rPr>
          <w:spacing w:val="40"/>
          <w:w w:val="105"/>
        </w:rPr>
        <w:t> </w:t>
      </w:r>
      <w:r>
        <w:rPr>
          <w:w w:val="105"/>
        </w:rPr>
        <w:t>is</w:t>
      </w:r>
      <w:r>
        <w:rPr>
          <w:spacing w:val="40"/>
          <w:w w:val="105"/>
        </w:rPr>
        <w:t> </w:t>
      </w:r>
      <w:r>
        <w:rPr>
          <w:w w:val="105"/>
        </w:rPr>
        <w:t>used</w:t>
      </w:r>
      <w:r>
        <w:rPr>
          <w:spacing w:val="40"/>
          <w:w w:val="105"/>
        </w:rPr>
        <w:t> </w:t>
      </w:r>
      <w:r>
        <w:rPr>
          <w:w w:val="105"/>
        </w:rPr>
        <w:t>to</w:t>
      </w:r>
      <w:r>
        <w:rPr>
          <w:spacing w:val="40"/>
          <w:w w:val="105"/>
        </w:rPr>
        <w:t> </w:t>
      </w:r>
      <w:r>
        <w:rPr>
          <w:w w:val="105"/>
        </w:rPr>
        <w:t>compute</w:t>
      </w:r>
      <w:r>
        <w:rPr>
          <w:spacing w:val="40"/>
          <w:w w:val="105"/>
        </w:rPr>
        <w:t> </w:t>
      </w:r>
      <w:r>
        <w:rPr>
          <w:w w:val="105"/>
        </w:rPr>
        <w:t>the total entropy rate, which depends on four main irreversibilities, including</w:t>
      </w:r>
      <w:r>
        <w:rPr>
          <w:w w:val="105"/>
        </w:rPr>
        <w:t> heat</w:t>
      </w:r>
      <w:r>
        <w:rPr>
          <w:w w:val="105"/>
        </w:rPr>
        <w:t> transfer,</w:t>
      </w:r>
      <w:r>
        <w:rPr>
          <w:w w:val="105"/>
        </w:rPr>
        <w:t> fluid</w:t>
      </w:r>
      <w:r>
        <w:rPr>
          <w:w w:val="105"/>
        </w:rPr>
        <w:t> friction,</w:t>
      </w:r>
      <w:r>
        <w:rPr>
          <w:w w:val="105"/>
        </w:rPr>
        <w:t> mass</w:t>
      </w:r>
      <w:r>
        <w:rPr>
          <w:w w:val="105"/>
        </w:rPr>
        <w:t> transfer,</w:t>
      </w:r>
      <w:r>
        <w:rPr>
          <w:w w:val="105"/>
        </w:rPr>
        <w:t> and </w:t>
      </w:r>
      <w:r>
        <w:rPr>
          <w:spacing w:val="-2"/>
          <w:w w:val="105"/>
        </w:rPr>
        <w:t>porosity.</w:t>
      </w:r>
    </w:p>
    <w:p>
      <w:pPr>
        <w:pStyle w:val="BodyText"/>
        <w:spacing w:line="276" w:lineRule="auto" w:before="1"/>
        <w:ind w:left="351" w:right="170"/>
        <w:jc w:val="both"/>
      </w:pPr>
      <w:r>
        <w:rPr>
          <w:w w:val="105"/>
        </w:rPr>
        <w:t>In the context of heat and mass transfer investigation using </w:t>
      </w:r>
      <w:r>
        <w:rPr>
          <w:w w:val="105"/>
        </w:rPr>
        <w:t>the C-C theory, the simultaneous contribution of the dynamic ther- mal</w:t>
      </w:r>
      <w:r>
        <w:rPr>
          <w:w w:val="105"/>
        </w:rPr>
        <w:t> and</w:t>
      </w:r>
      <w:r>
        <w:rPr>
          <w:w w:val="105"/>
        </w:rPr>
        <w:t> mass relaxation</w:t>
      </w:r>
      <w:r>
        <w:rPr>
          <w:w w:val="105"/>
        </w:rPr>
        <w:t> time</w:t>
      </w:r>
      <w:r>
        <w:rPr>
          <w:w w:val="105"/>
        </w:rPr>
        <w:t> parameter</w:t>
      </w:r>
      <w:r>
        <w:rPr>
          <w:w w:val="105"/>
        </w:rPr>
        <w:t> as</w:t>
      </w:r>
      <w:r>
        <w:rPr>
          <w:w w:val="105"/>
        </w:rPr>
        <w:t> well</w:t>
      </w:r>
      <w:r>
        <w:rPr>
          <w:w w:val="105"/>
        </w:rPr>
        <w:t> as</w:t>
      </w:r>
      <w:r>
        <w:rPr>
          <w:w w:val="105"/>
        </w:rPr>
        <w:t> the</w:t>
      </w:r>
      <w:r>
        <w:rPr>
          <w:w w:val="105"/>
        </w:rPr>
        <w:t> non- linear</w:t>
      </w:r>
      <w:r>
        <w:rPr>
          <w:w w:val="105"/>
        </w:rPr>
        <w:t> dual</w:t>
      </w:r>
      <w:r>
        <w:rPr>
          <w:w w:val="105"/>
        </w:rPr>
        <w:t> phenomenon</w:t>
      </w:r>
      <w:r>
        <w:rPr>
          <w:w w:val="105"/>
        </w:rPr>
        <w:t> of</w:t>
      </w:r>
      <w:r>
        <w:rPr>
          <w:w w:val="105"/>
        </w:rPr>
        <w:t> the</w:t>
      </w:r>
      <w:r>
        <w:rPr>
          <w:w w:val="105"/>
        </w:rPr>
        <w:t> variable</w:t>
      </w:r>
      <w:r>
        <w:rPr>
          <w:w w:val="105"/>
        </w:rPr>
        <w:t> thermal</w:t>
      </w:r>
      <w:r>
        <w:rPr>
          <w:w w:val="105"/>
        </w:rPr>
        <w:t> conductivity</w:t>
      </w:r>
      <w:r>
        <w:rPr>
          <w:spacing w:val="40"/>
          <w:w w:val="105"/>
        </w:rPr>
        <w:t> </w:t>
      </w:r>
      <w:r>
        <w:rPr>
          <w:w w:val="105"/>
        </w:rPr>
        <w:t>and mass diffusion has not yet been examined.</w:t>
      </w:r>
    </w:p>
    <w:p>
      <w:pPr>
        <w:pStyle w:val="BodyText"/>
        <w:spacing w:line="276" w:lineRule="auto" w:before="1"/>
        <w:ind w:left="351" w:right="170"/>
        <w:jc w:val="both"/>
      </w:pPr>
      <w:r>
        <w:rPr>
          <w:w w:val="105"/>
        </w:rPr>
        <w:t>Analysis of</w:t>
      </w:r>
      <w:r>
        <w:rPr>
          <w:w w:val="105"/>
        </w:rPr>
        <w:t> the</w:t>
      </w:r>
      <w:r>
        <w:rPr>
          <w:w w:val="105"/>
        </w:rPr>
        <w:t> difference</w:t>
      </w:r>
      <w:r>
        <w:rPr>
          <w:w w:val="105"/>
        </w:rPr>
        <w:t> between</w:t>
      </w:r>
      <w:r>
        <w:rPr>
          <w:w w:val="105"/>
        </w:rPr>
        <w:t> the</w:t>
      </w:r>
      <w:r>
        <w:rPr>
          <w:w w:val="105"/>
        </w:rPr>
        <w:t> fluid temperature for</w:t>
      </w:r>
      <w:r>
        <w:rPr>
          <w:w w:val="105"/>
        </w:rPr>
        <w:t> </w:t>
      </w:r>
      <w:r>
        <w:rPr>
          <w:w w:val="105"/>
        </w:rPr>
        <w:t>a flow</w:t>
      </w:r>
      <w:r>
        <w:rPr>
          <w:spacing w:val="25"/>
          <w:w w:val="105"/>
        </w:rPr>
        <w:t> </w:t>
      </w:r>
      <w:r>
        <w:rPr>
          <w:w w:val="105"/>
        </w:rPr>
        <w:t>field</w:t>
      </w:r>
      <w:r>
        <w:rPr>
          <w:spacing w:val="26"/>
          <w:w w:val="105"/>
        </w:rPr>
        <w:t> </w:t>
      </w:r>
      <w:r>
        <w:rPr>
          <w:w w:val="105"/>
        </w:rPr>
        <w:t>with</w:t>
      </w:r>
      <w:r>
        <w:rPr>
          <w:spacing w:val="26"/>
          <w:w w:val="105"/>
        </w:rPr>
        <w:t> </w:t>
      </w:r>
      <w:r>
        <w:rPr>
          <w:w w:val="105"/>
        </w:rPr>
        <w:t>and</w:t>
      </w:r>
      <w:r>
        <w:rPr>
          <w:spacing w:val="25"/>
          <w:w w:val="105"/>
        </w:rPr>
        <w:t> </w:t>
      </w:r>
      <w:r>
        <w:rPr>
          <w:w w:val="105"/>
        </w:rPr>
        <w:t>without</w:t>
      </w:r>
      <w:r>
        <w:rPr>
          <w:spacing w:val="25"/>
          <w:w w:val="105"/>
        </w:rPr>
        <w:t> </w:t>
      </w:r>
      <w:r>
        <w:rPr>
          <w:w w:val="105"/>
        </w:rPr>
        <w:t>a</w:t>
      </w:r>
      <w:r>
        <w:rPr>
          <w:spacing w:val="25"/>
          <w:w w:val="105"/>
        </w:rPr>
        <w:t> </w:t>
      </w:r>
      <w:r>
        <w:rPr>
          <w:w w:val="105"/>
        </w:rPr>
        <w:t>thermal</w:t>
      </w:r>
      <w:r>
        <w:rPr>
          <w:spacing w:val="26"/>
          <w:w w:val="105"/>
        </w:rPr>
        <w:t> </w:t>
      </w:r>
      <w:r>
        <w:rPr>
          <w:w w:val="105"/>
        </w:rPr>
        <w:t>realignment</w:t>
      </w:r>
      <w:r>
        <w:rPr>
          <w:spacing w:val="23"/>
          <w:w w:val="105"/>
        </w:rPr>
        <w:t> </w:t>
      </w:r>
      <w:r>
        <w:rPr>
          <w:w w:val="105"/>
        </w:rPr>
        <w:t>parameter. A brief comparison in the context of conventional and improved Fourier’s law is presented to adjudge the thermal structure and heat loss mechanism.</w:t>
      </w:r>
    </w:p>
    <w:p>
      <w:pPr>
        <w:pStyle w:val="BodyText"/>
      </w:pPr>
    </w:p>
    <w:p>
      <w:pPr>
        <w:pStyle w:val="BodyText"/>
      </w:pPr>
    </w:p>
    <w:p>
      <w:pPr>
        <w:pStyle w:val="BodyText"/>
        <w:spacing w:before="78"/>
      </w:pPr>
    </w:p>
    <w:p>
      <w:pPr>
        <w:pStyle w:val="ListParagraph"/>
        <w:numPr>
          <w:ilvl w:val="0"/>
          <w:numId w:val="1"/>
        </w:numPr>
        <w:tabs>
          <w:tab w:pos="303" w:val="left" w:leader="none"/>
        </w:tabs>
        <w:spacing w:line="240" w:lineRule="auto" w:before="0" w:after="0"/>
        <w:ind w:left="303" w:right="0" w:hanging="191"/>
        <w:jc w:val="left"/>
        <w:rPr>
          <w:sz w:val="16"/>
        </w:rPr>
      </w:pPr>
      <w:r>
        <w:rPr>
          <w:w w:val="115"/>
          <w:sz w:val="16"/>
        </w:rPr>
        <w:t>Problem</w:t>
      </w:r>
      <w:r>
        <w:rPr>
          <w:spacing w:val="-9"/>
          <w:w w:val="115"/>
          <w:sz w:val="16"/>
        </w:rPr>
        <w:t> </w:t>
      </w:r>
      <w:r>
        <w:rPr>
          <w:w w:val="115"/>
          <w:sz w:val="16"/>
        </w:rPr>
        <w:t>statement</w:t>
      </w:r>
      <w:r>
        <w:rPr>
          <w:spacing w:val="-8"/>
          <w:w w:val="115"/>
          <w:sz w:val="16"/>
        </w:rPr>
        <w:t> </w:t>
      </w:r>
      <w:r>
        <w:rPr>
          <w:w w:val="115"/>
          <w:sz w:val="16"/>
        </w:rPr>
        <w:t>and</w:t>
      </w:r>
      <w:r>
        <w:rPr>
          <w:spacing w:val="-7"/>
          <w:w w:val="115"/>
          <w:sz w:val="16"/>
        </w:rPr>
        <w:t> </w:t>
      </w:r>
      <w:r>
        <w:rPr>
          <w:w w:val="115"/>
          <w:sz w:val="16"/>
        </w:rPr>
        <w:t>mathematical</w:t>
      </w:r>
      <w:r>
        <w:rPr>
          <w:spacing w:val="-8"/>
          <w:w w:val="115"/>
          <w:sz w:val="16"/>
        </w:rPr>
        <w:t> </w:t>
      </w:r>
      <w:r>
        <w:rPr>
          <w:spacing w:val="-2"/>
          <w:w w:val="115"/>
          <w:sz w:val="16"/>
        </w:rPr>
        <w:t>formulation</w:t>
      </w:r>
    </w:p>
    <w:p>
      <w:pPr>
        <w:pStyle w:val="BodyText"/>
        <w:spacing w:before="55"/>
      </w:pPr>
    </w:p>
    <w:p>
      <w:pPr>
        <w:pStyle w:val="BodyText"/>
        <w:spacing w:line="276" w:lineRule="auto"/>
        <w:ind w:left="111" w:right="170" w:firstLine="233"/>
        <w:jc w:val="both"/>
      </w:pPr>
      <w:r>
        <w:rPr>
          <w:w w:val="105"/>
        </w:rPr>
        <w:t>We adopt steady, laminar, radial flow of an incompressible </w:t>
      </w:r>
      <w:r>
        <w:rPr>
          <w:w w:val="105"/>
        </w:rPr>
        <w:t>Car- reau</w:t>
      </w:r>
      <w:r>
        <w:rPr>
          <w:spacing w:val="8"/>
          <w:w w:val="105"/>
        </w:rPr>
        <w:t> </w:t>
      </w:r>
      <w:r>
        <w:rPr>
          <w:w w:val="105"/>
        </w:rPr>
        <w:t>nanofluid</w:t>
      </w:r>
      <w:r>
        <w:rPr>
          <w:spacing w:val="9"/>
          <w:w w:val="105"/>
        </w:rPr>
        <w:t> </w:t>
      </w:r>
      <w:r>
        <w:rPr>
          <w:w w:val="105"/>
        </w:rPr>
        <w:t>for</w:t>
      </w:r>
      <w:r>
        <w:rPr>
          <w:spacing w:val="8"/>
          <w:w w:val="105"/>
        </w:rPr>
        <w:t> </w:t>
      </w:r>
      <w:r>
        <w:rPr>
          <w:w w:val="105"/>
        </w:rPr>
        <w:t>the</w:t>
      </w:r>
      <w:r>
        <w:rPr>
          <w:spacing w:val="9"/>
          <w:w w:val="105"/>
        </w:rPr>
        <w:t> </w:t>
      </w:r>
      <w:r>
        <w:rPr>
          <w:w w:val="105"/>
        </w:rPr>
        <w:t>investigation;</w:t>
      </w:r>
      <w:r>
        <w:rPr>
          <w:spacing w:val="10"/>
          <w:w w:val="105"/>
        </w:rPr>
        <w:t> </w:t>
      </w:r>
      <w:r>
        <w:rPr>
          <w:w w:val="105"/>
        </w:rPr>
        <w:t>along</w:t>
      </w:r>
      <w:r>
        <w:rPr>
          <w:spacing w:val="8"/>
          <w:w w:val="105"/>
        </w:rPr>
        <w:t> </w:t>
      </w:r>
      <w:r>
        <w:rPr>
          <w:w w:val="105"/>
        </w:rPr>
        <w:t>with</w:t>
      </w:r>
      <w:r>
        <w:rPr>
          <w:spacing w:val="9"/>
          <w:w w:val="105"/>
        </w:rPr>
        <w:t> </w:t>
      </w:r>
      <w:r>
        <w:rPr>
          <w:w w:val="105"/>
        </w:rPr>
        <w:t>non-Fourier’s</w:t>
      </w:r>
      <w:r>
        <w:rPr>
          <w:spacing w:val="10"/>
          <w:w w:val="105"/>
        </w:rPr>
        <w:t> </w:t>
      </w:r>
      <w:r>
        <w:rPr>
          <w:spacing w:val="-4"/>
          <w:w w:val="105"/>
        </w:rPr>
        <w:t>heat</w:t>
      </w:r>
    </w:p>
    <w:p>
      <w:pPr>
        <w:pStyle w:val="BodyText"/>
        <w:spacing w:line="247" w:lineRule="auto"/>
        <w:ind w:left="111" w:right="169"/>
        <w:jc w:val="both"/>
      </w:pPr>
      <w:r>
        <w:rPr>
          <w:w w:val="105"/>
        </w:rPr>
        <w:t>and non-Fick’s mass flux models, as well as the impacts of </w:t>
      </w:r>
      <w:r>
        <w:rPr>
          <w:w w:val="105"/>
        </w:rPr>
        <w:t>entropy production</w:t>
      </w:r>
      <w:r>
        <w:rPr>
          <w:spacing w:val="-4"/>
          <w:w w:val="105"/>
        </w:rPr>
        <w:t> </w:t>
      </w:r>
      <w:r>
        <w:rPr>
          <w:w w:val="105"/>
        </w:rPr>
        <w:t>and</w:t>
      </w:r>
      <w:r>
        <w:rPr>
          <w:spacing w:val="-2"/>
          <w:w w:val="105"/>
        </w:rPr>
        <w:t> </w:t>
      </w:r>
      <w:r>
        <w:rPr>
          <w:w w:val="105"/>
        </w:rPr>
        <w:t>the</w:t>
      </w:r>
      <w:r>
        <w:rPr>
          <w:spacing w:val="-2"/>
          <w:w w:val="105"/>
        </w:rPr>
        <w:t> </w:t>
      </w:r>
      <w:r>
        <w:rPr>
          <w:w w:val="105"/>
        </w:rPr>
        <w:t>no-slip</w:t>
      </w:r>
      <w:r>
        <w:rPr>
          <w:spacing w:val="-3"/>
          <w:w w:val="105"/>
        </w:rPr>
        <w:t> </w:t>
      </w:r>
      <w:r>
        <w:rPr>
          <w:w w:val="105"/>
        </w:rPr>
        <w:t>condition</w:t>
      </w:r>
      <w:r>
        <w:rPr>
          <w:spacing w:val="-3"/>
          <w:w w:val="105"/>
        </w:rPr>
        <w:t> </w:t>
      </w:r>
      <w:r>
        <w:rPr>
          <w:w w:val="105"/>
        </w:rPr>
        <w:t>(</w:t>
      </w:r>
      <w:hyperlink w:history="true" w:anchor="_bookmark6">
        <w:r>
          <w:rPr>
            <w:color w:val="007FAD"/>
            <w:w w:val="105"/>
          </w:rPr>
          <w:t>Fig.</w:t>
        </w:r>
        <w:r>
          <w:rPr>
            <w:color w:val="007FAD"/>
            <w:spacing w:val="-2"/>
            <w:w w:val="105"/>
          </w:rPr>
          <w:t> </w:t>
        </w:r>
        <w:r>
          <w:rPr>
            <w:color w:val="007FAD"/>
            <w:w w:val="105"/>
          </w:rPr>
          <w:t>1</w:t>
        </w:r>
      </w:hyperlink>
      <w:r>
        <w:rPr>
          <w:w w:val="105"/>
        </w:rPr>
        <w:t>).</w:t>
      </w:r>
      <w:r>
        <w:rPr>
          <w:spacing w:val="-1"/>
          <w:w w:val="105"/>
        </w:rPr>
        <w:t> </w:t>
      </w:r>
      <w:r>
        <w:rPr>
          <w:w w:val="105"/>
        </w:rPr>
        <w:t>At</w:t>
      </w:r>
      <w:r>
        <w:rPr>
          <w:spacing w:val="-2"/>
          <w:w w:val="105"/>
        </w:rPr>
        <w:t> </w:t>
      </w:r>
      <w:r>
        <w:rPr>
          <w:w w:val="105"/>
        </w:rPr>
        <w:t>angle</w:t>
      </w:r>
      <w:r>
        <w:rPr>
          <w:spacing w:val="-3"/>
          <w:w w:val="105"/>
        </w:rPr>
        <w:t> </w:t>
      </w:r>
      <w:r>
        <w:rPr>
          <w:w w:val="105"/>
        </w:rPr>
        <w:t>2</w:t>
      </w:r>
      <w:r>
        <w:rPr>
          <w:rFonts w:ascii="Trebuchet MS" w:hAnsi="Trebuchet MS"/>
          <w:i/>
          <w:w w:val="105"/>
          <w:sz w:val="19"/>
        </w:rPr>
        <w:t>a</w:t>
      </w:r>
      <w:r>
        <w:rPr>
          <w:w w:val="105"/>
        </w:rPr>
        <w:t>,</w:t>
      </w:r>
      <w:r>
        <w:rPr>
          <w:spacing w:val="-1"/>
          <w:w w:val="105"/>
        </w:rPr>
        <w:t> </w:t>
      </w:r>
      <w:r>
        <w:rPr>
          <w:w w:val="105"/>
        </w:rPr>
        <w:t>the</w:t>
      </w:r>
      <w:r>
        <w:rPr>
          <w:spacing w:val="-3"/>
          <w:w w:val="105"/>
        </w:rPr>
        <w:t> </w:t>
      </w:r>
      <w:r>
        <w:rPr>
          <w:w w:val="105"/>
        </w:rPr>
        <w:t>chan- nel</w:t>
      </w:r>
      <w:r>
        <w:rPr>
          <w:spacing w:val="12"/>
          <w:w w:val="105"/>
        </w:rPr>
        <w:t> </w:t>
      </w:r>
      <w:r>
        <w:rPr>
          <w:w w:val="105"/>
        </w:rPr>
        <w:t>walls</w:t>
      </w:r>
      <w:r>
        <w:rPr>
          <w:spacing w:val="13"/>
          <w:w w:val="105"/>
        </w:rPr>
        <w:t> </w:t>
      </w:r>
      <w:r>
        <w:rPr>
          <w:w w:val="105"/>
        </w:rPr>
        <w:t>are</w:t>
      </w:r>
      <w:r>
        <w:rPr>
          <w:spacing w:val="14"/>
          <w:w w:val="105"/>
        </w:rPr>
        <w:t> </w:t>
      </w:r>
      <w:r>
        <w:rPr>
          <w:w w:val="105"/>
        </w:rPr>
        <w:t>aligned.</w:t>
      </w:r>
      <w:r>
        <w:rPr>
          <w:spacing w:val="13"/>
          <w:w w:val="105"/>
        </w:rPr>
        <w:t> </w:t>
      </w:r>
      <w:r>
        <w:rPr>
          <w:w w:val="105"/>
        </w:rPr>
        <w:t>The</w:t>
      </w:r>
      <w:r>
        <w:rPr>
          <w:spacing w:val="13"/>
          <w:w w:val="105"/>
        </w:rPr>
        <w:t> </w:t>
      </w:r>
      <w:r>
        <w:rPr>
          <w:w w:val="105"/>
        </w:rPr>
        <w:t>walls</w:t>
      </w:r>
      <w:r>
        <w:rPr>
          <w:spacing w:val="13"/>
          <w:w w:val="105"/>
        </w:rPr>
        <w:t> </w:t>
      </w:r>
      <w:r>
        <w:rPr>
          <w:w w:val="105"/>
        </w:rPr>
        <w:t>are</w:t>
      </w:r>
      <w:r>
        <w:rPr>
          <w:spacing w:val="13"/>
          <w:w w:val="105"/>
        </w:rPr>
        <w:t> </w:t>
      </w:r>
      <w:r>
        <w:rPr>
          <w:w w:val="105"/>
        </w:rPr>
        <w:t>smooth</w:t>
      </w:r>
      <w:r>
        <w:rPr>
          <w:spacing w:val="11"/>
          <w:w w:val="105"/>
        </w:rPr>
        <w:t> </w:t>
      </w:r>
      <w:r>
        <w:rPr>
          <w:w w:val="105"/>
        </w:rPr>
        <w:t>with</w:t>
      </w:r>
      <w:r>
        <w:rPr>
          <w:spacing w:val="13"/>
          <w:w w:val="105"/>
        </w:rPr>
        <w:t> </w:t>
      </w:r>
      <w:r>
        <w:rPr>
          <w:w w:val="105"/>
        </w:rPr>
        <w:t>constant</w:t>
      </w:r>
      <w:r>
        <w:rPr>
          <w:spacing w:val="13"/>
          <w:w w:val="105"/>
        </w:rPr>
        <w:t> </w:t>
      </w:r>
      <w:r>
        <w:rPr>
          <w:spacing w:val="-2"/>
          <w:w w:val="105"/>
        </w:rPr>
        <w:t>temper-</w:t>
      </w:r>
    </w:p>
    <w:p>
      <w:pPr>
        <w:pStyle w:val="BodyText"/>
        <w:spacing w:line="276" w:lineRule="auto" w:before="27"/>
        <w:ind w:left="111" w:right="170"/>
        <w:jc w:val="both"/>
      </w:pPr>
      <w:r>
        <w:rPr/>
        <mc:AlternateContent>
          <mc:Choice Requires="wps">
            <w:drawing>
              <wp:anchor distT="0" distB="0" distL="0" distR="0" allowOverlap="1" layoutInCell="1" locked="0" behindDoc="1" simplePos="0" relativeHeight="485160448">
                <wp:simplePos x="0" y="0"/>
                <wp:positionH relativeFrom="page">
                  <wp:posOffset>5954395</wp:posOffset>
                </wp:positionH>
                <wp:positionV relativeFrom="paragraph">
                  <wp:posOffset>429354</wp:posOffset>
                </wp:positionV>
                <wp:extent cx="92710" cy="18732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92710" cy="187325"/>
                        </a:xfrm>
                        <a:prstGeom prst="rect">
                          <a:avLst/>
                        </a:prstGeom>
                      </wps:spPr>
                      <wps:txbx>
                        <w:txbxContent>
                          <w:p>
                            <w:pPr>
                              <w:spacing w:line="169" w:lineRule="exact" w:before="0"/>
                              <w:ind w:left="0" w:right="0" w:firstLine="0"/>
                              <w:jc w:val="left"/>
                              <w:rPr>
                                <w:rFonts w:ascii="DejaVu Sans" w:hAnsi="DejaVu Sans"/>
                                <w:sz w:val="17"/>
                              </w:rPr>
                            </w:pPr>
                            <w:r>
                              <w:rPr>
                                <w:rFonts w:ascii="DejaVu Sans" w:hAnsi="DejaVu Sans"/>
                                <w:spacing w:val="-10"/>
                                <w:w w:val="125"/>
                                <w:sz w:val="17"/>
                              </w:rPr>
                              <w:t>∇</w:t>
                            </w:r>
                          </w:p>
                        </w:txbxContent>
                      </wps:txbx>
                      <wps:bodyPr wrap="square" lIns="0" tIns="0" rIns="0" bIns="0" rtlCol="0">
                        <a:noAutofit/>
                      </wps:bodyPr>
                    </wps:wsp>
                  </a:graphicData>
                </a:graphic>
              </wp:anchor>
            </w:drawing>
          </mc:Choice>
          <mc:Fallback>
            <w:pict>
              <v:shape style="position:absolute;margin-left:468.850006pt;margin-top:33.807419pt;width:7.3pt;height:14.75pt;mso-position-horizontal-relative:page;mso-position-vertical-relative:paragraph;z-index:-18156032" type="#_x0000_t202" id="docshape31" filled="false" stroked="false">
                <v:textbox inset="0,0,0,0">
                  <w:txbxContent>
                    <w:p>
                      <w:pPr>
                        <w:spacing w:line="169" w:lineRule="exact" w:before="0"/>
                        <w:ind w:left="0" w:right="0" w:firstLine="0"/>
                        <w:jc w:val="left"/>
                        <w:rPr>
                          <w:rFonts w:ascii="DejaVu Sans" w:hAnsi="DejaVu Sans"/>
                          <w:sz w:val="17"/>
                        </w:rPr>
                      </w:pPr>
                      <w:r>
                        <w:rPr>
                          <w:rFonts w:ascii="DejaVu Sans" w:hAnsi="DejaVu Sans"/>
                          <w:spacing w:val="-10"/>
                          <w:w w:val="125"/>
                          <w:sz w:val="17"/>
                        </w:rPr>
                        <w:t>∇</w:t>
                      </w:r>
                    </w:p>
                  </w:txbxContent>
                </v:textbox>
                <w10:wrap type="none"/>
              </v:shape>
            </w:pict>
          </mc:Fallback>
        </mc:AlternateContent>
      </w:r>
      <w:r>
        <w:rPr>
          <w:w w:val="105"/>
        </w:rPr>
        <w:t>atures </w:t>
      </w:r>
      <w:r>
        <w:rPr>
          <w:i/>
          <w:w w:val="105"/>
        </w:rPr>
        <w:t>T</w:t>
      </w:r>
      <w:r>
        <w:rPr>
          <w:i/>
          <w:w w:val="105"/>
          <w:vertAlign w:val="subscript"/>
        </w:rPr>
        <w:t>w</w:t>
      </w:r>
      <w:r>
        <w:rPr>
          <w:i/>
          <w:w w:val="105"/>
          <w:vertAlign w:val="baseline"/>
        </w:rPr>
        <w:t> </w:t>
      </w:r>
      <w:r>
        <w:rPr>
          <w:w w:val="105"/>
          <w:vertAlign w:val="baseline"/>
        </w:rPr>
        <w:t>and concentrations </w:t>
      </w:r>
      <w:r>
        <w:rPr>
          <w:i/>
          <w:w w:val="105"/>
          <w:vertAlign w:val="baseline"/>
        </w:rPr>
        <w:t>C</w:t>
      </w:r>
      <w:r>
        <w:rPr>
          <w:i/>
          <w:w w:val="105"/>
          <w:vertAlign w:val="subscript"/>
        </w:rPr>
        <w:t>w</w:t>
      </w:r>
      <w:r>
        <w:rPr>
          <w:w w:val="105"/>
          <w:vertAlign w:val="baseline"/>
        </w:rPr>
        <w:t>. The nanofluid Buongiorno </w:t>
      </w:r>
      <w:r>
        <w:rPr>
          <w:w w:val="105"/>
          <w:vertAlign w:val="baseline"/>
        </w:rPr>
        <w:t>model is also used for the development of flow equations. The theory</w:t>
      </w:r>
      <w:r>
        <w:rPr>
          <w:spacing w:val="-1"/>
          <w:w w:val="105"/>
          <w:vertAlign w:val="baseline"/>
        </w:rPr>
        <w:t> </w:t>
      </w:r>
      <w:r>
        <w:rPr>
          <w:w w:val="105"/>
          <w:vertAlign w:val="baseline"/>
        </w:rPr>
        <w:t>of C- C heat flux is used in the current analysis to calculate heat transfer instead</w:t>
      </w:r>
      <w:r>
        <w:rPr>
          <w:spacing w:val="3"/>
          <w:w w:val="105"/>
          <w:vertAlign w:val="baseline"/>
        </w:rPr>
        <w:t> </w:t>
      </w:r>
      <w:r>
        <w:rPr>
          <w:w w:val="105"/>
          <w:vertAlign w:val="baseline"/>
        </w:rPr>
        <w:t>of</w:t>
      </w:r>
      <w:r>
        <w:rPr>
          <w:spacing w:val="7"/>
          <w:w w:val="105"/>
          <w:vertAlign w:val="baseline"/>
        </w:rPr>
        <w:t> </w:t>
      </w:r>
      <w:r>
        <w:rPr>
          <w:w w:val="105"/>
          <w:vertAlign w:val="baseline"/>
        </w:rPr>
        <w:t>the</w:t>
      </w:r>
      <w:r>
        <w:rPr>
          <w:spacing w:val="7"/>
          <w:w w:val="105"/>
          <w:vertAlign w:val="baseline"/>
        </w:rPr>
        <w:t> </w:t>
      </w:r>
      <w:r>
        <w:rPr>
          <w:w w:val="105"/>
          <w:vertAlign w:val="baseline"/>
        </w:rPr>
        <w:t>classical</w:t>
      </w:r>
      <w:r>
        <w:rPr>
          <w:spacing w:val="7"/>
          <w:w w:val="105"/>
          <w:vertAlign w:val="baseline"/>
        </w:rPr>
        <w:t> </w:t>
      </w:r>
      <w:r>
        <w:rPr>
          <w:w w:val="105"/>
          <w:vertAlign w:val="baseline"/>
        </w:rPr>
        <w:t>Fourier’s</w:t>
      </w:r>
      <w:r>
        <w:rPr>
          <w:spacing w:val="6"/>
          <w:w w:val="105"/>
          <w:vertAlign w:val="baseline"/>
        </w:rPr>
        <w:t> </w:t>
      </w:r>
      <w:r>
        <w:rPr>
          <w:i/>
          <w:w w:val="105"/>
          <w:vertAlign w:val="baseline"/>
        </w:rPr>
        <w:t>q</w:t>
      </w:r>
      <w:r>
        <w:rPr>
          <w:i/>
          <w:spacing w:val="-3"/>
          <w:w w:val="105"/>
          <w:vertAlign w:val="baseline"/>
        </w:rPr>
        <w:t> </w:t>
      </w:r>
      <w:r>
        <w:rPr>
          <w:rFonts w:ascii="DejaVu Sans" w:hAnsi="DejaVu Sans"/>
          <w:w w:val="105"/>
          <w:vertAlign w:val="baseline"/>
        </w:rPr>
        <w:t>=</w:t>
      </w:r>
      <w:r>
        <w:rPr>
          <w:rFonts w:ascii="DejaVu Sans" w:hAnsi="DejaVu Sans"/>
          <w:spacing w:val="-14"/>
          <w:w w:val="105"/>
          <w:vertAlign w:val="baseline"/>
        </w:rPr>
        <w:t> </w:t>
      </w:r>
      <w:r>
        <w:rPr>
          <w:rFonts w:ascii="DejaVu Sans" w:hAnsi="DejaVu Sans"/>
          <w:w w:val="105"/>
          <w:vertAlign w:val="baseline"/>
        </w:rPr>
        <w:t>—</w:t>
      </w:r>
      <w:r>
        <w:rPr>
          <w:i/>
          <w:w w:val="105"/>
          <w:vertAlign w:val="baseline"/>
        </w:rPr>
        <w:t>k</w:t>
      </w:r>
      <w:r>
        <w:rPr>
          <w:rFonts w:ascii="DejaVu Sans" w:hAnsi="DejaVu Sans"/>
          <w:w w:val="105"/>
          <w:vertAlign w:val="baseline"/>
        </w:rPr>
        <w:t>(</w:t>
      </w:r>
      <w:r>
        <w:rPr>
          <w:i/>
          <w:w w:val="105"/>
          <w:vertAlign w:val="baseline"/>
        </w:rPr>
        <w:t>T</w:t>
      </w:r>
      <w:r>
        <w:rPr>
          <w:rFonts w:ascii="DejaVu Sans" w:hAnsi="DejaVu Sans"/>
          <w:w w:val="105"/>
          <w:vertAlign w:val="baseline"/>
        </w:rPr>
        <w:t>)</w:t>
      </w:r>
      <w:r>
        <w:rPr>
          <w:rFonts w:ascii="DejaVu Sans" w:hAnsi="DejaVu Sans"/>
          <w:spacing w:val="67"/>
          <w:w w:val="105"/>
          <w:vertAlign w:val="baseline"/>
        </w:rPr>
        <w:t> </w:t>
      </w:r>
      <w:r>
        <w:rPr>
          <w:i/>
          <w:w w:val="105"/>
          <w:vertAlign w:val="baseline"/>
        </w:rPr>
        <w:t>T</w:t>
      </w:r>
      <w:r>
        <w:rPr>
          <w:i/>
          <w:spacing w:val="17"/>
          <w:w w:val="105"/>
          <w:vertAlign w:val="baseline"/>
        </w:rPr>
        <w:t> </w:t>
      </w:r>
      <w:r>
        <w:rPr>
          <w:w w:val="105"/>
          <w:vertAlign w:val="baseline"/>
        </w:rPr>
        <w:t>and</w:t>
      </w:r>
      <w:r>
        <w:rPr>
          <w:spacing w:val="7"/>
          <w:w w:val="105"/>
          <w:vertAlign w:val="baseline"/>
        </w:rPr>
        <w:t> </w:t>
      </w:r>
      <w:r>
        <w:rPr>
          <w:w w:val="105"/>
          <w:vertAlign w:val="baseline"/>
        </w:rPr>
        <w:t>Fick’s</w:t>
      </w:r>
      <w:r>
        <w:rPr>
          <w:spacing w:val="6"/>
          <w:w w:val="105"/>
          <w:vertAlign w:val="baseline"/>
        </w:rPr>
        <w:t> </w:t>
      </w:r>
      <w:r>
        <w:rPr>
          <w:spacing w:val="-2"/>
          <w:w w:val="105"/>
          <w:vertAlign w:val="baseline"/>
        </w:rPr>
        <w:t>equation</w:t>
      </w:r>
    </w:p>
    <w:p>
      <w:pPr>
        <w:pStyle w:val="BodyText"/>
        <w:tabs>
          <w:tab w:pos="584" w:val="left" w:leader="none"/>
        </w:tabs>
        <w:ind w:left="111" w:right="170"/>
        <w:jc w:val="both"/>
      </w:pPr>
      <w:r>
        <w:rPr/>
        <mc:AlternateContent>
          <mc:Choice Requires="wps">
            <w:drawing>
              <wp:anchor distT="0" distB="0" distL="0" distR="0" allowOverlap="1" layoutInCell="1" locked="0" behindDoc="1" simplePos="0" relativeHeight="485159936">
                <wp:simplePos x="0" y="0"/>
                <wp:positionH relativeFrom="page">
                  <wp:posOffset>4005364</wp:posOffset>
                </wp:positionH>
                <wp:positionV relativeFrom="paragraph">
                  <wp:posOffset>11128</wp:posOffset>
                </wp:positionV>
                <wp:extent cx="2865120" cy="18732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865120" cy="187325"/>
                        </a:xfrm>
                        <a:prstGeom prst="rect">
                          <a:avLst/>
                        </a:prstGeom>
                      </wps:spPr>
                      <wps:txbx>
                        <w:txbxContent>
                          <w:p>
                            <w:pPr>
                              <w:tabs>
                                <w:tab w:pos="4017" w:val="left" w:leader="none"/>
                                <w:tab w:pos="4448" w:val="left" w:leader="none"/>
                              </w:tabs>
                              <w:spacing w:line="169" w:lineRule="exact" w:before="0"/>
                              <w:ind w:left="0" w:right="0" w:firstLine="0"/>
                              <w:jc w:val="left"/>
                              <w:rPr>
                                <w:rFonts w:ascii="DejaVu Sans" w:hAnsi="DejaVu Sans"/>
                                <w:sz w:val="16"/>
                              </w:rPr>
                            </w:pPr>
                            <w:r>
                              <w:rPr>
                                <w:rFonts w:ascii="DejaVu Sans" w:hAnsi="DejaVu Sans"/>
                                <w:sz w:val="16"/>
                              </w:rPr>
                              <w:t>=</w:t>
                            </w:r>
                            <w:r>
                              <w:rPr>
                                <w:rFonts w:ascii="DejaVu Sans" w:hAnsi="DejaVu Sans"/>
                                <w:spacing w:val="-13"/>
                                <w:sz w:val="16"/>
                              </w:rPr>
                              <w:t> </w:t>
                            </w:r>
                            <w:r>
                              <w:rPr>
                                <w:rFonts w:ascii="DejaVu Sans" w:hAnsi="DejaVu Sans"/>
                                <w:sz w:val="16"/>
                              </w:rPr>
                              <w:t>—</w:t>
                            </w:r>
                            <w:r>
                              <w:rPr>
                                <w:rFonts w:ascii="DejaVu Sans" w:hAnsi="DejaVu Sans"/>
                                <w:spacing w:val="71"/>
                                <w:w w:val="150"/>
                                <w:sz w:val="16"/>
                              </w:rPr>
                              <w:t> </w:t>
                            </w:r>
                            <w:r>
                              <w:rPr>
                                <w:rFonts w:ascii="DejaVu Sans" w:hAnsi="DejaVu Sans"/>
                                <w:spacing w:val="-10"/>
                                <w:w w:val="110"/>
                                <w:sz w:val="17"/>
                              </w:rPr>
                              <w:t>∇</w:t>
                            </w:r>
                            <w:r>
                              <w:rPr>
                                <w:rFonts w:ascii="DejaVu Sans" w:hAnsi="DejaVu Sans"/>
                                <w:sz w:val="17"/>
                              </w:rPr>
                              <w:tab/>
                            </w:r>
                            <w:r>
                              <w:rPr>
                                <w:rFonts w:ascii="DejaVu Sans" w:hAnsi="DejaVu Sans"/>
                                <w:spacing w:val="-10"/>
                                <w:sz w:val="16"/>
                              </w:rPr>
                              <w:t>(</w:t>
                            </w:r>
                            <w:r>
                              <w:rPr>
                                <w:rFonts w:ascii="DejaVu Sans" w:hAnsi="DejaVu Sans"/>
                                <w:sz w:val="16"/>
                              </w:rPr>
                              <w:tab/>
                            </w:r>
                            <w:r>
                              <w:rPr>
                                <w:rFonts w:ascii="DejaVu Sans" w:hAnsi="DejaVu Sans"/>
                                <w:spacing w:val="-10"/>
                                <w:sz w:val="16"/>
                              </w:rPr>
                              <w:t>)</w:t>
                            </w:r>
                          </w:p>
                        </w:txbxContent>
                      </wps:txbx>
                      <wps:bodyPr wrap="square" lIns="0" tIns="0" rIns="0" bIns="0" rtlCol="0">
                        <a:noAutofit/>
                      </wps:bodyPr>
                    </wps:wsp>
                  </a:graphicData>
                </a:graphic>
              </wp:anchor>
            </w:drawing>
          </mc:Choice>
          <mc:Fallback>
            <w:pict>
              <v:shape style="position:absolute;margin-left:315.382996pt;margin-top:.876282pt;width:225.6pt;height:14.75pt;mso-position-horizontal-relative:page;mso-position-vertical-relative:paragraph;z-index:-18156544" type="#_x0000_t202" id="docshape32" filled="false" stroked="false">
                <v:textbox inset="0,0,0,0">
                  <w:txbxContent>
                    <w:p>
                      <w:pPr>
                        <w:tabs>
                          <w:tab w:pos="4017" w:val="left" w:leader="none"/>
                          <w:tab w:pos="4448" w:val="left" w:leader="none"/>
                        </w:tabs>
                        <w:spacing w:line="169" w:lineRule="exact" w:before="0"/>
                        <w:ind w:left="0" w:right="0" w:firstLine="0"/>
                        <w:jc w:val="left"/>
                        <w:rPr>
                          <w:rFonts w:ascii="DejaVu Sans" w:hAnsi="DejaVu Sans"/>
                          <w:sz w:val="16"/>
                        </w:rPr>
                      </w:pPr>
                      <w:r>
                        <w:rPr>
                          <w:rFonts w:ascii="DejaVu Sans" w:hAnsi="DejaVu Sans"/>
                          <w:sz w:val="16"/>
                        </w:rPr>
                        <w:t>=</w:t>
                      </w:r>
                      <w:r>
                        <w:rPr>
                          <w:rFonts w:ascii="DejaVu Sans" w:hAnsi="DejaVu Sans"/>
                          <w:spacing w:val="-13"/>
                          <w:sz w:val="16"/>
                        </w:rPr>
                        <w:t> </w:t>
                      </w:r>
                      <w:r>
                        <w:rPr>
                          <w:rFonts w:ascii="DejaVu Sans" w:hAnsi="DejaVu Sans"/>
                          <w:sz w:val="16"/>
                        </w:rPr>
                        <w:t>—</w:t>
                      </w:r>
                      <w:r>
                        <w:rPr>
                          <w:rFonts w:ascii="DejaVu Sans" w:hAnsi="DejaVu Sans"/>
                          <w:spacing w:val="71"/>
                          <w:w w:val="150"/>
                          <w:sz w:val="16"/>
                        </w:rPr>
                        <w:t> </w:t>
                      </w:r>
                      <w:r>
                        <w:rPr>
                          <w:rFonts w:ascii="DejaVu Sans" w:hAnsi="DejaVu Sans"/>
                          <w:spacing w:val="-10"/>
                          <w:w w:val="110"/>
                          <w:sz w:val="17"/>
                        </w:rPr>
                        <w:t>∇</w:t>
                      </w:r>
                      <w:r>
                        <w:rPr>
                          <w:rFonts w:ascii="DejaVu Sans" w:hAnsi="DejaVu Sans"/>
                          <w:sz w:val="17"/>
                        </w:rPr>
                        <w:tab/>
                      </w:r>
                      <w:r>
                        <w:rPr>
                          <w:rFonts w:ascii="DejaVu Sans" w:hAnsi="DejaVu Sans"/>
                          <w:spacing w:val="-10"/>
                          <w:sz w:val="16"/>
                        </w:rPr>
                        <w:t>(</w:t>
                      </w:r>
                      <w:r>
                        <w:rPr>
                          <w:rFonts w:ascii="DejaVu Sans" w:hAnsi="DejaVu Sans"/>
                          <w:sz w:val="16"/>
                        </w:rPr>
                        <w:tab/>
                      </w:r>
                      <w:r>
                        <w:rPr>
                          <w:rFonts w:ascii="DejaVu Sans" w:hAnsi="DejaVu Sans"/>
                          <w:spacing w:val="-10"/>
                          <w:sz w:val="16"/>
                        </w:rPr>
                        <w:t>)</w:t>
                      </w:r>
                    </w:p>
                  </w:txbxContent>
                </v:textbox>
                <w10:wrap type="none"/>
              </v:shape>
            </w:pict>
          </mc:Fallback>
        </mc:AlternateContent>
      </w:r>
      <w:r>
        <w:rPr>
          <w:i/>
          <w:spacing w:val="-6"/>
        </w:rPr>
        <w:t>J</w:t>
      </w:r>
      <w:r>
        <w:rPr>
          <w:i/>
          <w:spacing w:val="-6"/>
          <w:position w:val="-3"/>
          <w:sz w:val="10"/>
        </w:rPr>
        <w:t>C</w:t>
      </w:r>
      <w:r>
        <w:rPr>
          <w:i/>
          <w:position w:val="-3"/>
          <w:sz w:val="10"/>
        </w:rPr>
        <w:tab/>
      </w:r>
      <w:r>
        <w:rPr>
          <w:i/>
        </w:rPr>
        <w:t>D</w:t>
      </w:r>
      <w:r>
        <w:rPr>
          <w:i/>
          <w:vertAlign w:val="subscript"/>
        </w:rPr>
        <w:t>B</w:t>
      </w:r>
      <w:r>
        <w:rPr>
          <w:i/>
          <w:spacing w:val="80"/>
          <w:vertAlign w:val="baseline"/>
        </w:rPr>
        <w:t> </w:t>
      </w:r>
      <w:r>
        <w:rPr>
          <w:i/>
          <w:vertAlign w:val="baseline"/>
        </w:rPr>
        <w:t>C</w:t>
      </w:r>
      <w:r>
        <w:rPr>
          <w:vertAlign w:val="baseline"/>
        </w:rPr>
        <w:t>.</w:t>
      </w:r>
      <w:r>
        <w:rPr>
          <w:spacing w:val="40"/>
          <w:vertAlign w:val="baseline"/>
        </w:rPr>
        <w:t> </w:t>
      </w:r>
      <w:r>
        <w:rPr>
          <w:vertAlign w:val="baseline"/>
        </w:rPr>
        <w:t>The</w:t>
      </w:r>
      <w:r>
        <w:rPr>
          <w:spacing w:val="40"/>
          <w:vertAlign w:val="baseline"/>
        </w:rPr>
        <w:t> </w:t>
      </w:r>
      <w:r>
        <w:rPr>
          <w:vertAlign w:val="baseline"/>
        </w:rPr>
        <w:t>cylinder-shaped</w:t>
      </w:r>
      <w:r>
        <w:rPr>
          <w:spacing w:val="40"/>
          <w:vertAlign w:val="baseline"/>
        </w:rPr>
        <w:t> </w:t>
      </w:r>
      <w:r>
        <w:rPr>
          <w:vertAlign w:val="baseline"/>
        </w:rPr>
        <w:t>polar</w:t>
      </w:r>
      <w:r>
        <w:rPr>
          <w:spacing w:val="40"/>
          <w:vertAlign w:val="baseline"/>
        </w:rPr>
        <w:t> </w:t>
      </w:r>
      <w:r>
        <w:rPr>
          <w:vertAlign w:val="baseline"/>
        </w:rPr>
        <w:t>coordinates</w:t>
      </w:r>
      <w:r>
        <w:rPr>
          <w:spacing w:val="80"/>
          <w:vertAlign w:val="baseline"/>
        </w:rPr>
        <w:t> </w:t>
      </w:r>
      <w:r>
        <w:rPr>
          <w:i/>
          <w:vertAlign w:val="baseline"/>
        </w:rPr>
        <w:t>r</w:t>
      </w:r>
      <w:r>
        <w:rPr>
          <w:rFonts w:ascii="Trebuchet MS"/>
          <w:vertAlign w:val="baseline"/>
        </w:rPr>
        <w:t>,</w:t>
      </w:r>
      <w:r>
        <w:rPr>
          <w:rFonts w:ascii="Trebuchet MS"/>
          <w:spacing w:val="-13"/>
          <w:vertAlign w:val="baseline"/>
        </w:rPr>
        <w:t> </w:t>
      </w:r>
      <w:r>
        <w:rPr>
          <w:rFonts w:ascii="Trebuchet MS"/>
          <w:i/>
          <w:vertAlign w:val="baseline"/>
        </w:rPr>
        <w:t>h</w:t>
      </w:r>
      <w:r>
        <w:rPr>
          <w:rFonts w:ascii="Trebuchet MS"/>
          <w:vertAlign w:val="baseline"/>
        </w:rPr>
        <w:t>,</w:t>
      </w:r>
      <w:r>
        <w:rPr>
          <w:rFonts w:ascii="Trebuchet MS"/>
          <w:spacing w:val="-12"/>
          <w:vertAlign w:val="baseline"/>
        </w:rPr>
        <w:t> </w:t>
      </w:r>
      <w:r>
        <w:rPr>
          <w:i/>
          <w:vertAlign w:val="baseline"/>
        </w:rPr>
        <w:t>z</w:t>
      </w:r>
      <w:r>
        <w:rPr>
          <w:i/>
          <w:spacing w:val="80"/>
          <w:vertAlign w:val="baseline"/>
        </w:rPr>
        <w:t> </w:t>
      </w:r>
      <w:r>
        <w:rPr>
          <w:vertAlign w:val="baseline"/>
        </w:rPr>
        <w:t>are</w:t>
      </w:r>
      <w:r>
        <w:rPr>
          <w:spacing w:val="40"/>
          <w:vertAlign w:val="baseline"/>
        </w:rPr>
        <w:t> </w:t>
      </w:r>
      <w:r>
        <w:rPr>
          <w:vertAlign w:val="baseline"/>
        </w:rPr>
        <w:t>used</w:t>
      </w:r>
      <w:r>
        <w:rPr>
          <w:spacing w:val="52"/>
          <w:vertAlign w:val="baseline"/>
        </w:rPr>
        <w:t> </w:t>
      </w:r>
      <w:r>
        <w:rPr>
          <w:vertAlign w:val="baseline"/>
        </w:rPr>
        <w:t>for</w:t>
      </w:r>
      <w:r>
        <w:rPr>
          <w:spacing w:val="55"/>
          <w:vertAlign w:val="baseline"/>
        </w:rPr>
        <w:t> </w:t>
      </w:r>
      <w:r>
        <w:rPr>
          <w:vertAlign w:val="baseline"/>
        </w:rPr>
        <w:t>the</w:t>
      </w:r>
      <w:r>
        <w:rPr>
          <w:spacing w:val="53"/>
          <w:vertAlign w:val="baseline"/>
        </w:rPr>
        <w:t> </w:t>
      </w:r>
      <w:r>
        <w:rPr>
          <w:vertAlign w:val="baseline"/>
        </w:rPr>
        <w:t>mathematical</w:t>
      </w:r>
      <w:r>
        <w:rPr>
          <w:spacing w:val="53"/>
          <w:vertAlign w:val="baseline"/>
        </w:rPr>
        <w:t> </w:t>
      </w:r>
      <w:r>
        <w:rPr>
          <w:vertAlign w:val="baseline"/>
        </w:rPr>
        <w:t>modelling</w:t>
      </w:r>
      <w:r>
        <w:rPr>
          <w:spacing w:val="54"/>
          <w:vertAlign w:val="baseline"/>
        </w:rPr>
        <w:t> </w:t>
      </w:r>
      <w:r>
        <w:rPr>
          <w:vertAlign w:val="baseline"/>
        </w:rPr>
        <w:t>of</w:t>
      </w:r>
      <w:r>
        <w:rPr>
          <w:spacing w:val="55"/>
          <w:vertAlign w:val="baseline"/>
        </w:rPr>
        <w:t> </w:t>
      </w:r>
      <w:r>
        <w:rPr>
          <w:vertAlign w:val="baseline"/>
        </w:rPr>
        <w:t>the</w:t>
      </w:r>
      <w:r>
        <w:rPr>
          <w:spacing w:val="53"/>
          <w:vertAlign w:val="baseline"/>
        </w:rPr>
        <w:t> </w:t>
      </w:r>
      <w:r>
        <w:rPr>
          <w:vertAlign w:val="baseline"/>
        </w:rPr>
        <w:t>current</w:t>
      </w:r>
      <w:r>
        <w:rPr>
          <w:spacing w:val="53"/>
          <w:vertAlign w:val="baseline"/>
        </w:rPr>
        <w:t> </w:t>
      </w:r>
      <w:r>
        <w:rPr>
          <w:vertAlign w:val="baseline"/>
        </w:rPr>
        <w:t>inquiry.</w:t>
      </w:r>
      <w:r>
        <w:rPr>
          <w:spacing w:val="53"/>
          <w:vertAlign w:val="baseline"/>
        </w:rPr>
        <w:t> </w:t>
      </w:r>
      <w:r>
        <w:rPr>
          <w:spacing w:val="-5"/>
          <w:vertAlign w:val="baseline"/>
        </w:rPr>
        <w:t>The</w:t>
      </w:r>
    </w:p>
    <w:p>
      <w:pPr>
        <w:spacing w:after="0"/>
        <w:jc w:val="both"/>
        <w:sectPr>
          <w:type w:val="continuous"/>
          <w:pgSz w:w="11910" w:h="15880"/>
          <w:pgMar w:header="887" w:footer="420" w:top="840" w:bottom="280" w:left="640" w:right="580"/>
          <w:cols w:num="2" w:equalWidth="0">
            <w:col w:w="5175" w:space="205"/>
            <w:col w:w="5310"/>
          </w:cols>
        </w:sectPr>
      </w:pPr>
    </w:p>
    <w:p>
      <w:pPr>
        <w:pStyle w:val="BodyText"/>
        <w:spacing w:before="68"/>
        <w:rPr>
          <w:sz w:val="17"/>
        </w:rPr>
      </w:pPr>
    </w:p>
    <w:p>
      <w:pPr>
        <w:tabs>
          <w:tab w:pos="569" w:val="left" w:leader="none"/>
        </w:tabs>
        <w:spacing w:before="0"/>
        <w:ind w:left="0" w:right="38" w:firstLine="0"/>
        <w:jc w:val="right"/>
        <w:rPr>
          <w:i/>
          <w:sz w:val="17"/>
        </w:rPr>
      </w:pPr>
      <w:r>
        <w:rPr/>
        <w:drawing>
          <wp:anchor distT="0" distB="0" distL="0" distR="0" allowOverlap="1" layoutInCell="1" locked="0" behindDoc="0" simplePos="0" relativeHeight="15785984">
            <wp:simplePos x="0" y="0"/>
            <wp:positionH relativeFrom="page">
              <wp:posOffset>541439</wp:posOffset>
            </wp:positionH>
            <wp:positionV relativeFrom="paragraph">
              <wp:posOffset>6425</wp:posOffset>
            </wp:positionV>
            <wp:extent cx="3056839" cy="1648078"/>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6" cstate="print"/>
                    <a:stretch>
                      <a:fillRect/>
                    </a:stretch>
                  </pic:blipFill>
                  <pic:spPr>
                    <a:xfrm>
                      <a:off x="0" y="0"/>
                      <a:ext cx="3056839" cy="1648078"/>
                    </a:xfrm>
                    <a:prstGeom prst="rect">
                      <a:avLst/>
                    </a:prstGeom>
                  </pic:spPr>
                </pic:pic>
              </a:graphicData>
            </a:graphic>
          </wp:anchor>
        </w:drawing>
      </w:r>
      <w:r>
        <w:rPr/>
        <mc:AlternateContent>
          <mc:Choice Requires="wps">
            <w:drawing>
              <wp:anchor distT="0" distB="0" distL="0" distR="0" allowOverlap="1" layoutInCell="1" locked="0" behindDoc="1" simplePos="0" relativeHeight="485210624">
                <wp:simplePos x="0" y="0"/>
                <wp:positionH relativeFrom="page">
                  <wp:posOffset>3893752</wp:posOffset>
                </wp:positionH>
                <wp:positionV relativeFrom="paragraph">
                  <wp:posOffset>70607</wp:posOffset>
                </wp:positionV>
                <wp:extent cx="509905" cy="2159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09905" cy="215900"/>
                        </a:xfrm>
                        <a:prstGeom prst="rect">
                          <a:avLst/>
                        </a:prstGeom>
                      </wps:spPr>
                      <wps:txbx>
                        <w:txbxContent>
                          <w:p>
                            <w:pPr>
                              <w:spacing w:before="5"/>
                              <w:ind w:left="0" w:right="0" w:firstLine="0"/>
                              <w:jc w:val="left"/>
                              <w:rPr>
                                <w:rFonts w:ascii="Trebuchet MS" w:hAnsi="Trebuchet MS"/>
                                <w:i/>
                                <w:sz w:val="20"/>
                              </w:rPr>
                            </w:pPr>
                            <w:r>
                              <w:rPr>
                                <w:i/>
                                <w:w w:val="85"/>
                                <w:sz w:val="17"/>
                              </w:rPr>
                              <w:t>u</w:t>
                            </w:r>
                            <w:r>
                              <w:rPr>
                                <w:i/>
                                <w:spacing w:val="-4"/>
                                <w:w w:val="85"/>
                                <w:sz w:val="17"/>
                              </w:rPr>
                              <w:t> </w:t>
                            </w:r>
                            <w:r>
                              <w:rPr>
                                <w:rFonts w:ascii="Trebuchet MS" w:hAnsi="Trebuchet MS"/>
                                <w:w w:val="85"/>
                                <w:position w:val="-11"/>
                                <w:sz w:val="17"/>
                              </w:rPr>
                              <w:t>@</w:t>
                            </w:r>
                            <w:r>
                              <w:rPr>
                                <w:i/>
                                <w:w w:val="85"/>
                                <w:position w:val="-11"/>
                                <w:sz w:val="17"/>
                              </w:rPr>
                              <w:t>r</w:t>
                            </w:r>
                            <w:r>
                              <w:rPr>
                                <w:i/>
                                <w:spacing w:val="22"/>
                                <w:w w:val="85"/>
                                <w:position w:val="-11"/>
                                <w:sz w:val="17"/>
                              </w:rPr>
                              <w:t> </w:t>
                            </w:r>
                            <w:r>
                              <w:rPr>
                                <w:rFonts w:ascii="DejaVu Sans" w:hAnsi="DejaVu Sans"/>
                                <w:spacing w:val="23"/>
                                <w:w w:val="85"/>
                                <w:sz w:val="17"/>
                              </w:rPr>
                              <w:t>=—</w:t>
                            </w:r>
                            <w:r>
                              <w:rPr>
                                <w:rFonts w:ascii="DejaVu Sans" w:hAnsi="DejaVu Sans"/>
                                <w:spacing w:val="-19"/>
                                <w:w w:val="85"/>
                                <w:sz w:val="17"/>
                              </w:rPr>
                              <w:t> </w:t>
                            </w:r>
                            <w:r>
                              <w:rPr>
                                <w:rFonts w:ascii="Trebuchet MS" w:hAnsi="Trebuchet MS"/>
                                <w:i/>
                                <w:spacing w:val="-10"/>
                                <w:w w:val="85"/>
                                <w:position w:val="-11"/>
                                <w:sz w:val="20"/>
                              </w:rPr>
                              <w:t>q</w:t>
                            </w:r>
                          </w:p>
                        </w:txbxContent>
                      </wps:txbx>
                      <wps:bodyPr wrap="square" lIns="0" tIns="0" rIns="0" bIns="0" rtlCol="0">
                        <a:noAutofit/>
                      </wps:bodyPr>
                    </wps:wsp>
                  </a:graphicData>
                </a:graphic>
              </wp:anchor>
            </w:drawing>
          </mc:Choice>
          <mc:Fallback>
            <w:pict>
              <v:shape style="position:absolute;margin-left:306.594666pt;margin-top:5.559676pt;width:40.15pt;height:17pt;mso-position-horizontal-relative:page;mso-position-vertical-relative:paragraph;z-index:-18105856" type="#_x0000_t202" id="docshape33" filled="false" stroked="false">
                <v:textbox inset="0,0,0,0">
                  <w:txbxContent>
                    <w:p>
                      <w:pPr>
                        <w:spacing w:before="5"/>
                        <w:ind w:left="0" w:right="0" w:firstLine="0"/>
                        <w:jc w:val="left"/>
                        <w:rPr>
                          <w:rFonts w:ascii="Trebuchet MS" w:hAnsi="Trebuchet MS"/>
                          <w:i/>
                          <w:sz w:val="20"/>
                        </w:rPr>
                      </w:pPr>
                      <w:r>
                        <w:rPr>
                          <w:i/>
                          <w:w w:val="85"/>
                          <w:sz w:val="17"/>
                        </w:rPr>
                        <w:t>u</w:t>
                      </w:r>
                      <w:r>
                        <w:rPr>
                          <w:i/>
                          <w:spacing w:val="-4"/>
                          <w:w w:val="85"/>
                          <w:sz w:val="17"/>
                        </w:rPr>
                        <w:t> </w:t>
                      </w:r>
                      <w:r>
                        <w:rPr>
                          <w:rFonts w:ascii="Trebuchet MS" w:hAnsi="Trebuchet MS"/>
                          <w:w w:val="85"/>
                          <w:position w:val="-11"/>
                          <w:sz w:val="17"/>
                        </w:rPr>
                        <w:t>@</w:t>
                      </w:r>
                      <w:r>
                        <w:rPr>
                          <w:i/>
                          <w:w w:val="85"/>
                          <w:position w:val="-11"/>
                          <w:sz w:val="17"/>
                        </w:rPr>
                        <w:t>r</w:t>
                      </w:r>
                      <w:r>
                        <w:rPr>
                          <w:i/>
                          <w:spacing w:val="22"/>
                          <w:w w:val="85"/>
                          <w:position w:val="-11"/>
                          <w:sz w:val="17"/>
                        </w:rPr>
                        <w:t> </w:t>
                      </w:r>
                      <w:r>
                        <w:rPr>
                          <w:rFonts w:ascii="DejaVu Sans" w:hAnsi="DejaVu Sans"/>
                          <w:spacing w:val="23"/>
                          <w:w w:val="85"/>
                          <w:sz w:val="17"/>
                        </w:rPr>
                        <w:t>=—</w:t>
                      </w:r>
                      <w:r>
                        <w:rPr>
                          <w:rFonts w:ascii="DejaVu Sans" w:hAnsi="DejaVu Sans"/>
                          <w:spacing w:val="-19"/>
                          <w:w w:val="85"/>
                          <w:sz w:val="17"/>
                        </w:rPr>
                        <w:t> </w:t>
                      </w:r>
                      <w:r>
                        <w:rPr>
                          <w:rFonts w:ascii="Trebuchet MS" w:hAnsi="Trebuchet MS"/>
                          <w:i/>
                          <w:spacing w:val="-10"/>
                          <w:w w:val="85"/>
                          <w:position w:val="-11"/>
                          <w:sz w:val="20"/>
                        </w:rPr>
                        <w:t>q</w:t>
                      </w:r>
                    </w:p>
                  </w:txbxContent>
                </v:textbox>
                <w10:wrap type="none"/>
              </v:shape>
            </w:pict>
          </mc:Fallback>
        </mc:AlternateContent>
      </w:r>
      <w:bookmarkStart w:name="_bookmark6" w:id="10"/>
      <w:bookmarkEnd w:id="10"/>
      <w:r>
        <w:rPr/>
      </w:r>
      <w:r>
        <w:rPr>
          <w:rFonts w:ascii="Trebuchet MS"/>
          <w:spacing w:val="-5"/>
          <w:sz w:val="17"/>
          <w:u w:val="single"/>
        </w:rPr>
        <w:t>@</w:t>
      </w:r>
      <w:r>
        <w:rPr>
          <w:i/>
          <w:spacing w:val="-5"/>
          <w:sz w:val="17"/>
          <w:u w:val="single"/>
        </w:rPr>
        <w:t>u</w:t>
      </w:r>
      <w:r>
        <w:rPr>
          <w:i/>
          <w:sz w:val="17"/>
          <w:u w:val="none"/>
        </w:rPr>
        <w:tab/>
      </w:r>
      <w:r>
        <w:rPr>
          <w:rFonts w:ascii="Times New Roman"/>
          <w:spacing w:val="-5"/>
          <w:sz w:val="17"/>
          <w:u w:val="single"/>
        </w:rPr>
        <w:t> </w:t>
      </w:r>
      <w:r>
        <w:rPr>
          <w:w w:val="110"/>
          <w:sz w:val="17"/>
          <w:u w:val="single"/>
        </w:rPr>
        <w:t>1</w:t>
      </w:r>
      <w:r>
        <w:rPr>
          <w:spacing w:val="58"/>
          <w:w w:val="110"/>
          <w:sz w:val="17"/>
          <w:u w:val="none"/>
        </w:rPr>
        <w:t> </w:t>
      </w:r>
      <w:r>
        <w:rPr>
          <w:rFonts w:ascii="Trebuchet MS"/>
          <w:sz w:val="17"/>
          <w:u w:val="single"/>
        </w:rPr>
        <w:t>@</w:t>
      </w:r>
      <w:r>
        <w:rPr>
          <w:i/>
          <w:sz w:val="17"/>
          <w:u w:val="single"/>
        </w:rPr>
        <w:t>p</w:t>
      </w:r>
    </w:p>
    <w:p>
      <w:pPr>
        <w:pStyle w:val="BodyText"/>
        <w:spacing w:before="6" w:after="1"/>
        <w:rPr>
          <w:i/>
          <w:sz w:val="11"/>
        </w:rPr>
      </w:pPr>
    </w:p>
    <w:p>
      <w:pPr>
        <w:pStyle w:val="BodyText"/>
        <w:spacing w:line="131" w:lineRule="exact"/>
        <w:ind w:left="6293"/>
        <w:rPr>
          <w:sz w:val="13"/>
        </w:rPr>
      </w:pPr>
      <w:r>
        <w:rPr>
          <w:position w:val="-2"/>
          <w:sz w:val="13"/>
        </w:rPr>
        <mc:AlternateContent>
          <mc:Choice Requires="wps">
            <w:drawing>
              <wp:inline distT="0" distB="0" distL="0" distR="0">
                <wp:extent cx="20955" cy="83820"/>
                <wp:effectExtent l="0" t="0" r="0" b="0"/>
                <wp:docPr id="37" name="Textbox 37"/>
                <wp:cNvGraphicFramePr>
                  <a:graphicFrameLocks/>
                </wp:cNvGraphicFramePr>
                <a:graphic>
                  <a:graphicData uri="http://schemas.microsoft.com/office/word/2010/wordprocessingShape">
                    <wps:wsp>
                      <wps:cNvPr id="37" name="Textbox 37"/>
                      <wps:cNvSpPr txBox="1"/>
                      <wps:spPr>
                        <a:xfrm>
                          <a:off x="0" y="0"/>
                          <a:ext cx="20955" cy="83820"/>
                        </a:xfrm>
                        <a:prstGeom prst="rect">
                          <a:avLst/>
                        </a:prstGeom>
                      </wps:spPr>
                      <wps:txbx>
                        <w:txbxContent>
                          <w:p>
                            <w:pPr>
                              <w:spacing w:before="5"/>
                              <w:ind w:left="0" w:right="0" w:firstLine="0"/>
                              <w:jc w:val="left"/>
                              <w:rPr>
                                <w:i/>
                                <w:sz w:val="11"/>
                              </w:rPr>
                            </w:pPr>
                            <w:r>
                              <w:rPr>
                                <w:i/>
                                <w:spacing w:val="-15"/>
                                <w:sz w:val="11"/>
                              </w:rPr>
                              <w:t>f</w:t>
                            </w:r>
                          </w:p>
                        </w:txbxContent>
                      </wps:txbx>
                      <wps:bodyPr wrap="square" lIns="0" tIns="0" rIns="0" bIns="0" rtlCol="0">
                        <a:noAutofit/>
                      </wps:bodyPr>
                    </wps:wsp>
                  </a:graphicData>
                </a:graphic>
              </wp:inline>
            </w:drawing>
          </mc:Choice>
          <mc:Fallback>
            <w:pict>
              <v:shape style="width:1.65pt;height:6.6pt;mso-position-horizontal-relative:char;mso-position-vertical-relative:line" type="#_x0000_t202" id="docshape34" filled="false" stroked="false">
                <w10:anchorlock/>
                <v:textbox inset="0,0,0,0">
                  <w:txbxContent>
                    <w:p>
                      <w:pPr>
                        <w:spacing w:before="5"/>
                        <w:ind w:left="0" w:right="0" w:firstLine="0"/>
                        <w:jc w:val="left"/>
                        <w:rPr>
                          <w:i/>
                          <w:sz w:val="11"/>
                        </w:rPr>
                      </w:pPr>
                      <w:r>
                        <w:rPr>
                          <w:i/>
                          <w:spacing w:val="-15"/>
                          <w:sz w:val="11"/>
                        </w:rPr>
                        <w:t>f</w:t>
                      </w:r>
                    </w:p>
                  </w:txbxContent>
                </v:textbox>
              </v:shape>
            </w:pict>
          </mc:Fallback>
        </mc:AlternateContent>
      </w:r>
      <w:r>
        <w:rPr>
          <w:position w:val="-2"/>
          <w:sz w:val="13"/>
        </w:rPr>
      </w:r>
    </w:p>
    <w:p>
      <w:pPr>
        <w:spacing w:before="72"/>
        <w:ind w:left="212" w:right="0" w:firstLine="0"/>
        <w:jc w:val="left"/>
        <w:rPr>
          <w:i/>
          <w:sz w:val="17"/>
        </w:rPr>
      </w:pPr>
      <w:r>
        <w:rPr/>
        <w:br w:type="column"/>
      </w:r>
      <w:r>
        <w:rPr>
          <w:rFonts w:ascii="WenQuanYi Micro Hei Mono"/>
          <w:spacing w:val="-4"/>
          <w:w w:val="85"/>
          <w:position w:val="17"/>
          <w:sz w:val="17"/>
        </w:rPr>
        <w:t>"</w:t>
      </w:r>
      <w:r>
        <w:rPr>
          <w:rFonts w:ascii="Trebuchet MS"/>
          <w:spacing w:val="-4"/>
          <w:w w:val="85"/>
          <w:sz w:val="17"/>
        </w:rPr>
        <w:t>@</w:t>
      </w:r>
      <w:r>
        <w:rPr>
          <w:spacing w:val="-4"/>
          <w:w w:val="85"/>
          <w:sz w:val="17"/>
          <w:vertAlign w:val="superscript"/>
        </w:rPr>
        <w:t>2</w:t>
      </w:r>
      <w:r>
        <w:rPr>
          <w:i/>
          <w:spacing w:val="-4"/>
          <w:w w:val="85"/>
          <w:sz w:val="17"/>
          <w:vertAlign w:val="baseline"/>
        </w:rPr>
        <w:t>u</w:t>
      </w:r>
    </w:p>
    <w:p>
      <w:pPr>
        <w:pStyle w:val="BodyText"/>
        <w:spacing w:before="8"/>
        <w:rPr>
          <w:i/>
          <w:sz w:val="2"/>
        </w:rPr>
      </w:pPr>
    </w:p>
    <w:p>
      <w:pPr>
        <w:pStyle w:val="BodyText"/>
        <w:spacing w:line="20" w:lineRule="exact"/>
        <w:ind w:left="307" w:right="-58"/>
        <w:rPr>
          <w:sz w:val="2"/>
        </w:rPr>
      </w:pPr>
      <w:r>
        <w:rPr>
          <w:sz w:val="2"/>
        </w:rPr>
        <mc:AlternateContent>
          <mc:Choice Requires="wps">
            <w:drawing>
              <wp:inline distT="0" distB="0" distL="0" distR="0">
                <wp:extent cx="168275" cy="4445"/>
                <wp:effectExtent l="0" t="0" r="0" b="0"/>
                <wp:docPr id="38" name="Group 38"/>
                <wp:cNvGraphicFramePr>
                  <a:graphicFrameLocks/>
                </wp:cNvGraphicFramePr>
                <a:graphic>
                  <a:graphicData uri="http://schemas.microsoft.com/office/word/2010/wordprocessingGroup">
                    <wpg:wgp>
                      <wpg:cNvPr id="38" name="Group 38"/>
                      <wpg:cNvGrpSpPr/>
                      <wpg:grpSpPr>
                        <a:xfrm>
                          <a:off x="0" y="0"/>
                          <a:ext cx="168275" cy="4445"/>
                          <a:chExt cx="168275" cy="4445"/>
                        </a:xfrm>
                      </wpg:grpSpPr>
                      <wps:wsp>
                        <wps:cNvPr id="39" name="Graphic 39"/>
                        <wps:cNvSpPr/>
                        <wps:spPr>
                          <a:xfrm>
                            <a:off x="0" y="0"/>
                            <a:ext cx="168275" cy="4445"/>
                          </a:xfrm>
                          <a:custGeom>
                            <a:avLst/>
                            <a:gdLst/>
                            <a:ahLst/>
                            <a:cxnLst/>
                            <a:rect l="l" t="t" r="r" b="b"/>
                            <a:pathLst>
                              <a:path w="168275" h="4445">
                                <a:moveTo>
                                  <a:pt x="167754" y="0"/>
                                </a:moveTo>
                                <a:lnTo>
                                  <a:pt x="0" y="0"/>
                                </a:lnTo>
                                <a:lnTo>
                                  <a:pt x="0" y="4320"/>
                                </a:lnTo>
                                <a:lnTo>
                                  <a:pt x="167754" y="4320"/>
                                </a:lnTo>
                                <a:lnTo>
                                  <a:pt x="167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25pt;height:.35pt;mso-position-horizontal-relative:char;mso-position-vertical-relative:line" id="docshapegroup35" coordorigin="0,0" coordsize="265,7">
                <v:rect style="position:absolute;left:0;top:0;width:265;height:7" id="docshape36" filled="true" fillcolor="#000000" stroked="false">
                  <v:fill type="solid"/>
                </v:rect>
              </v:group>
            </w:pict>
          </mc:Fallback>
        </mc:AlternateContent>
      </w:r>
      <w:r>
        <w:rPr>
          <w:sz w:val="2"/>
        </w:rPr>
      </w:r>
    </w:p>
    <w:p>
      <w:pPr>
        <w:pStyle w:val="BodyText"/>
        <w:spacing w:before="20"/>
        <w:rPr>
          <w:i/>
          <w:sz w:val="7"/>
        </w:rPr>
      </w:pPr>
    </w:p>
    <w:p>
      <w:pPr>
        <w:spacing w:line="240" w:lineRule="auto" w:before="68"/>
        <w:rPr>
          <w:i/>
          <w:sz w:val="17"/>
        </w:rPr>
      </w:pPr>
      <w:r>
        <w:rPr/>
        <w:br w:type="column"/>
      </w:r>
      <w:r>
        <w:rPr>
          <w:i/>
          <w:sz w:val="17"/>
        </w:rPr>
      </w:r>
    </w:p>
    <w:p>
      <w:pPr>
        <w:spacing w:before="0"/>
        <w:ind w:left="162" w:right="0" w:firstLine="0"/>
        <w:jc w:val="left"/>
        <w:rPr>
          <w:i/>
          <w:sz w:val="17"/>
        </w:rPr>
      </w:pPr>
      <w:r>
        <w:rPr>
          <w:w w:val="110"/>
          <w:sz w:val="17"/>
        </w:rPr>
        <w:t>1</w:t>
      </w:r>
      <w:r>
        <w:rPr>
          <w:spacing w:val="25"/>
          <w:w w:val="110"/>
          <w:sz w:val="17"/>
        </w:rPr>
        <w:t> </w:t>
      </w:r>
      <w:r>
        <w:rPr>
          <w:rFonts w:ascii="Trebuchet MS"/>
          <w:spacing w:val="-7"/>
          <w:w w:val="85"/>
          <w:sz w:val="17"/>
        </w:rPr>
        <w:t>@</w:t>
      </w:r>
      <w:r>
        <w:rPr>
          <w:i/>
          <w:spacing w:val="-7"/>
          <w:w w:val="85"/>
          <w:sz w:val="17"/>
        </w:rPr>
        <w:t>u</w:t>
      </w:r>
    </w:p>
    <w:p>
      <w:pPr>
        <w:pStyle w:val="BodyText"/>
        <w:spacing w:before="8"/>
        <w:rPr>
          <w:i/>
          <w:sz w:val="2"/>
        </w:rPr>
      </w:pPr>
    </w:p>
    <w:p>
      <w:pPr>
        <w:pStyle w:val="BodyText"/>
        <w:spacing w:line="20" w:lineRule="exact"/>
        <w:ind w:left="162" w:right="-58"/>
        <w:rPr>
          <w:sz w:val="2"/>
        </w:rPr>
      </w:pPr>
      <w:r>
        <w:rPr>
          <w:sz w:val="2"/>
        </w:rPr>
        <mc:AlternateContent>
          <mc:Choice Requires="wps">
            <w:drawing>
              <wp:inline distT="0" distB="0" distL="0" distR="0">
                <wp:extent cx="218440" cy="4445"/>
                <wp:effectExtent l="0" t="0" r="0" b="0"/>
                <wp:docPr id="40" name="Group 40"/>
                <wp:cNvGraphicFramePr>
                  <a:graphicFrameLocks/>
                </wp:cNvGraphicFramePr>
                <a:graphic>
                  <a:graphicData uri="http://schemas.microsoft.com/office/word/2010/wordprocessingGroup">
                    <wpg:wgp>
                      <wpg:cNvPr id="40" name="Group 40"/>
                      <wpg:cNvGrpSpPr/>
                      <wpg:grpSpPr>
                        <a:xfrm>
                          <a:off x="0" y="0"/>
                          <a:ext cx="218440" cy="4445"/>
                          <a:chExt cx="218440" cy="4445"/>
                        </a:xfrm>
                      </wpg:grpSpPr>
                      <wps:wsp>
                        <wps:cNvPr id="41" name="Graphic 41"/>
                        <wps:cNvSpPr/>
                        <wps:spPr>
                          <a:xfrm>
                            <a:off x="0" y="2"/>
                            <a:ext cx="218440" cy="4445"/>
                          </a:xfrm>
                          <a:custGeom>
                            <a:avLst/>
                            <a:gdLst/>
                            <a:ahLst/>
                            <a:cxnLst/>
                            <a:rect l="l" t="t" r="r" b="b"/>
                            <a:pathLst>
                              <a:path w="218440" h="4445">
                                <a:moveTo>
                                  <a:pt x="61188" y="0"/>
                                </a:moveTo>
                                <a:lnTo>
                                  <a:pt x="0" y="0"/>
                                </a:lnTo>
                                <a:lnTo>
                                  <a:pt x="0" y="4318"/>
                                </a:lnTo>
                                <a:lnTo>
                                  <a:pt x="61188" y="4318"/>
                                </a:lnTo>
                                <a:lnTo>
                                  <a:pt x="61188" y="0"/>
                                </a:lnTo>
                                <a:close/>
                              </a:path>
                              <a:path w="218440" h="4445">
                                <a:moveTo>
                                  <a:pt x="218160" y="0"/>
                                </a:moveTo>
                                <a:lnTo>
                                  <a:pt x="96481" y="0"/>
                                </a:lnTo>
                                <a:lnTo>
                                  <a:pt x="96481" y="4318"/>
                                </a:lnTo>
                                <a:lnTo>
                                  <a:pt x="218160" y="4318"/>
                                </a:lnTo>
                                <a:lnTo>
                                  <a:pt x="2181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2pt;height:.35pt;mso-position-horizontal-relative:char;mso-position-vertical-relative:line" id="docshapegroup37" coordorigin="0,0" coordsize="344,7">
                <v:shape style="position:absolute;left:0;top:0;width:344;height:7" id="docshape38" coordorigin="0,0" coordsize="344,7" path="m96,0l0,0,0,7,96,7,96,0xm344,0l152,0,152,7,344,7,344,0xe" filled="true" fillcolor="#000000" stroked="false">
                  <v:path arrowok="t"/>
                  <v:fill type="solid"/>
                </v:shape>
              </v:group>
            </w:pict>
          </mc:Fallback>
        </mc:AlternateContent>
      </w:r>
      <w:r>
        <w:rPr>
          <w:sz w:val="2"/>
        </w:rPr>
      </w:r>
    </w:p>
    <w:p>
      <w:pPr>
        <w:pStyle w:val="BodyText"/>
        <w:spacing w:before="20"/>
        <w:rPr>
          <w:i/>
          <w:sz w:val="7"/>
        </w:rPr>
      </w:pPr>
    </w:p>
    <w:p>
      <w:pPr>
        <w:tabs>
          <w:tab w:pos="853" w:val="left" w:leader="none"/>
        </w:tabs>
        <w:spacing w:before="72"/>
        <w:ind w:left="185" w:right="0" w:firstLine="0"/>
        <w:jc w:val="left"/>
        <w:rPr>
          <w:rFonts w:ascii="WenQuanYi Micro Hei Mono"/>
          <w:sz w:val="17"/>
        </w:rPr>
      </w:pPr>
      <w:r>
        <w:rPr/>
        <w:br w:type="column"/>
      </w:r>
      <w:r>
        <w:rPr>
          <w:sz w:val="17"/>
        </w:rPr>
        <w:t>1</w:t>
      </w:r>
      <w:r>
        <w:rPr>
          <w:spacing w:val="62"/>
          <w:sz w:val="17"/>
        </w:rPr>
        <w:t> </w:t>
      </w:r>
      <w:r>
        <w:rPr>
          <w:rFonts w:ascii="Trebuchet MS"/>
          <w:spacing w:val="-5"/>
          <w:sz w:val="17"/>
        </w:rPr>
        <w:t>@</w:t>
      </w:r>
      <w:r>
        <w:rPr>
          <w:spacing w:val="-5"/>
          <w:sz w:val="17"/>
          <w:vertAlign w:val="superscript"/>
        </w:rPr>
        <w:t>2</w:t>
      </w:r>
      <w:r>
        <w:rPr>
          <w:i/>
          <w:spacing w:val="-5"/>
          <w:sz w:val="17"/>
          <w:vertAlign w:val="baseline"/>
        </w:rPr>
        <w:t>u</w:t>
      </w:r>
      <w:r>
        <w:rPr>
          <w:i/>
          <w:sz w:val="17"/>
          <w:vertAlign w:val="baseline"/>
        </w:rPr>
        <w:tab/>
      </w:r>
      <w:r>
        <w:rPr>
          <w:i/>
          <w:spacing w:val="-4"/>
          <w:sz w:val="17"/>
          <w:vertAlign w:val="baseline"/>
        </w:rPr>
        <w:t>u</w:t>
      </w:r>
      <w:r>
        <w:rPr>
          <w:i/>
          <w:spacing w:val="-16"/>
          <w:sz w:val="17"/>
          <w:vertAlign w:val="baseline"/>
        </w:rPr>
        <w:t> </w:t>
      </w:r>
      <w:r>
        <w:rPr>
          <w:rFonts w:ascii="WenQuanYi Micro Hei Mono"/>
          <w:spacing w:val="-10"/>
          <w:position w:val="17"/>
          <w:sz w:val="17"/>
          <w:vertAlign w:val="baseline"/>
        </w:rPr>
        <w:t>#</w:t>
      </w:r>
    </w:p>
    <w:p>
      <w:pPr>
        <w:spacing w:line="20" w:lineRule="exact"/>
        <w:ind w:left="161" w:right="0" w:firstLine="0"/>
        <w:jc w:val="left"/>
        <w:rPr>
          <w:rFonts w:ascii="WenQuanYi Micro Hei Mono"/>
          <w:sz w:val="2"/>
        </w:rPr>
      </w:pPr>
      <w:r>
        <w:rPr/>
        <mc:AlternateContent>
          <mc:Choice Requires="wps">
            <w:drawing>
              <wp:anchor distT="0" distB="0" distL="0" distR="0" allowOverlap="1" layoutInCell="1" locked="0" behindDoc="1" simplePos="0" relativeHeight="485178880">
                <wp:simplePos x="0" y="0"/>
                <wp:positionH relativeFrom="page">
                  <wp:posOffset>5478475</wp:posOffset>
                </wp:positionH>
                <wp:positionV relativeFrom="paragraph">
                  <wp:posOffset>387363</wp:posOffset>
                </wp:positionV>
                <wp:extent cx="121285"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1.376007pt;margin-top:30.50106pt;width:9.5244pt;height:.34015pt;mso-position-horizontal-relative:page;mso-position-vertical-relative:paragraph;z-index:-18137600" id="docshape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79392">
                <wp:simplePos x="0" y="0"/>
                <wp:positionH relativeFrom="page">
                  <wp:posOffset>5851436</wp:posOffset>
                </wp:positionH>
                <wp:positionV relativeFrom="paragraph">
                  <wp:posOffset>387363</wp:posOffset>
                </wp:positionV>
                <wp:extent cx="169545" cy="444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69545" cy="4445"/>
                        </a:xfrm>
                        <a:custGeom>
                          <a:avLst/>
                          <a:gdLst/>
                          <a:ahLst/>
                          <a:cxnLst/>
                          <a:rect l="l" t="t" r="r" b="b"/>
                          <a:pathLst>
                            <a:path w="169545" h="4445">
                              <a:moveTo>
                                <a:pt x="169202" y="0"/>
                              </a:moveTo>
                              <a:lnTo>
                                <a:pt x="0" y="0"/>
                              </a:lnTo>
                              <a:lnTo>
                                <a:pt x="0" y="4319"/>
                              </a:lnTo>
                              <a:lnTo>
                                <a:pt x="169202" y="4319"/>
                              </a:lnTo>
                              <a:lnTo>
                                <a:pt x="169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743011pt;margin-top:30.50106pt;width:13.323pt;height:.34015pt;mso-position-horizontal-relative:page;mso-position-vertical-relative:paragraph;z-index:-18137088" id="docshape40" filled="true" fillcolor="#000000" stroked="false">
                <v:fill type="solid"/>
                <w10:wrap type="none"/>
              </v:rect>
            </w:pict>
          </mc:Fallback>
        </mc:AlternateContent>
      </w:r>
      <w:r>
        <w:rPr>
          <w:rFonts w:ascii="WenQuanYi Micro Hei Mono"/>
          <w:sz w:val="2"/>
        </w:rPr>
        <mc:AlternateContent>
          <mc:Choice Requires="wps">
            <w:drawing>
              <wp:inline distT="0" distB="0" distL="0" distR="0">
                <wp:extent cx="295275" cy="4445"/>
                <wp:effectExtent l="0" t="0" r="0" b="0"/>
                <wp:docPr id="44" name="Group 44"/>
                <wp:cNvGraphicFramePr>
                  <a:graphicFrameLocks/>
                </wp:cNvGraphicFramePr>
                <a:graphic>
                  <a:graphicData uri="http://schemas.microsoft.com/office/word/2010/wordprocessingGroup">
                    <wpg:wgp>
                      <wpg:cNvPr id="44" name="Group 44"/>
                      <wpg:cNvGrpSpPr/>
                      <wpg:grpSpPr>
                        <a:xfrm>
                          <a:off x="0" y="0"/>
                          <a:ext cx="295275" cy="4445"/>
                          <a:chExt cx="295275" cy="4445"/>
                        </a:xfrm>
                      </wpg:grpSpPr>
                      <wps:wsp>
                        <wps:cNvPr id="45" name="Graphic 45"/>
                        <wps:cNvSpPr/>
                        <wps:spPr>
                          <a:xfrm>
                            <a:off x="0" y="2"/>
                            <a:ext cx="295275" cy="4445"/>
                          </a:xfrm>
                          <a:custGeom>
                            <a:avLst/>
                            <a:gdLst/>
                            <a:ahLst/>
                            <a:cxnLst/>
                            <a:rect l="l" t="t" r="r" b="b"/>
                            <a:pathLst>
                              <a:path w="295275" h="4445">
                                <a:moveTo>
                                  <a:pt x="92151" y="0"/>
                                </a:moveTo>
                                <a:lnTo>
                                  <a:pt x="0" y="0"/>
                                </a:lnTo>
                                <a:lnTo>
                                  <a:pt x="0" y="4318"/>
                                </a:lnTo>
                                <a:lnTo>
                                  <a:pt x="92151" y="4318"/>
                                </a:lnTo>
                                <a:lnTo>
                                  <a:pt x="92151" y="0"/>
                                </a:lnTo>
                                <a:close/>
                              </a:path>
                              <a:path w="295275" h="4445">
                                <a:moveTo>
                                  <a:pt x="295198" y="0"/>
                                </a:moveTo>
                                <a:lnTo>
                                  <a:pt x="127444" y="0"/>
                                </a:lnTo>
                                <a:lnTo>
                                  <a:pt x="127444" y="4318"/>
                                </a:lnTo>
                                <a:lnTo>
                                  <a:pt x="295198" y="4318"/>
                                </a:lnTo>
                                <a:lnTo>
                                  <a:pt x="2951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25pt;height:.35pt;mso-position-horizontal-relative:char;mso-position-vertical-relative:line" id="docshapegroup41" coordorigin="0,0" coordsize="465,7">
                <v:shape style="position:absolute;left:0;top:0;width:465;height:7" id="docshape42" coordorigin="0,0" coordsize="465,7" path="m145,0l0,0,0,7,145,7,145,0xm465,0l201,0,201,7,465,7,465,0xe" filled="true" fillcolor="#000000" stroked="false">
                  <v:path arrowok="t"/>
                  <v:fill type="solid"/>
                </v:shape>
              </v:group>
            </w:pict>
          </mc:Fallback>
        </mc:AlternateContent>
      </w:r>
      <w:r>
        <w:rPr>
          <w:rFonts w:ascii="WenQuanYi Micro Hei Mono"/>
          <w:sz w:val="2"/>
        </w:rPr>
      </w:r>
      <w:r>
        <w:rPr>
          <w:rFonts w:ascii="Times New Roman"/>
          <w:spacing w:val="191"/>
          <w:sz w:val="2"/>
        </w:rPr>
        <w:t> </w:t>
      </w:r>
      <w:r>
        <w:rPr>
          <w:rFonts w:ascii="WenQuanYi Micro Hei Mono"/>
          <w:spacing w:val="191"/>
          <w:sz w:val="2"/>
        </w:rPr>
        <mc:AlternateContent>
          <mc:Choice Requires="wps">
            <w:drawing>
              <wp:inline distT="0" distB="0" distL="0" distR="0">
                <wp:extent cx="92710" cy="4445"/>
                <wp:effectExtent l="0" t="0" r="0" b="0"/>
                <wp:docPr id="46" name="Group 46"/>
                <wp:cNvGraphicFramePr>
                  <a:graphicFrameLocks/>
                </wp:cNvGraphicFramePr>
                <a:graphic>
                  <a:graphicData uri="http://schemas.microsoft.com/office/word/2010/wordprocessingGroup">
                    <wpg:wgp>
                      <wpg:cNvPr id="46" name="Group 46"/>
                      <wpg:cNvGrpSpPr/>
                      <wpg:grpSpPr>
                        <a:xfrm>
                          <a:off x="0" y="0"/>
                          <a:ext cx="92710" cy="4445"/>
                          <a:chExt cx="92710" cy="4445"/>
                        </a:xfrm>
                      </wpg:grpSpPr>
                      <wps:wsp>
                        <wps:cNvPr id="47" name="Graphic 47"/>
                        <wps:cNvSpPr/>
                        <wps:spPr>
                          <a:xfrm>
                            <a:off x="0" y="0"/>
                            <a:ext cx="92710" cy="4445"/>
                          </a:xfrm>
                          <a:custGeom>
                            <a:avLst/>
                            <a:gdLst/>
                            <a:ahLst/>
                            <a:cxnLst/>
                            <a:rect l="l" t="t" r="r" b="b"/>
                            <a:pathLst>
                              <a:path w="92710" h="4445">
                                <a:moveTo>
                                  <a:pt x="92160" y="0"/>
                                </a:moveTo>
                                <a:lnTo>
                                  <a:pt x="0" y="0"/>
                                </a:lnTo>
                                <a:lnTo>
                                  <a:pt x="0" y="4320"/>
                                </a:lnTo>
                                <a:lnTo>
                                  <a:pt x="92160" y="4320"/>
                                </a:lnTo>
                                <a:lnTo>
                                  <a:pt x="921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3pt;height:.35pt;mso-position-horizontal-relative:char;mso-position-vertical-relative:line" id="docshapegroup43" coordorigin="0,0" coordsize="146,7">
                <v:rect style="position:absolute;left:0;top:0;width:146;height:7" id="docshape44" filled="true" fillcolor="#000000" stroked="false">
                  <v:fill type="solid"/>
                </v:rect>
              </v:group>
            </w:pict>
          </mc:Fallback>
        </mc:AlternateContent>
      </w:r>
      <w:r>
        <w:rPr>
          <w:rFonts w:ascii="WenQuanYi Micro Hei Mono"/>
          <w:spacing w:val="191"/>
          <w:sz w:val="2"/>
        </w:rPr>
      </w:r>
    </w:p>
    <w:p>
      <w:pPr>
        <w:pStyle w:val="BodyText"/>
        <w:spacing w:before="8"/>
        <w:rPr>
          <w:rFonts w:ascii="WenQuanYi Micro Hei Mono"/>
          <w:sz w:val="6"/>
        </w:rPr>
      </w:pPr>
    </w:p>
    <w:p>
      <w:pPr>
        <w:spacing w:after="0"/>
        <w:rPr>
          <w:rFonts w:ascii="WenQuanYi Micro Hei Mono"/>
          <w:sz w:val="6"/>
        </w:rPr>
        <w:sectPr>
          <w:pgSz w:w="11910" w:h="15880"/>
          <w:pgMar w:header="887" w:footer="420" w:top="1080" w:bottom="620" w:left="640" w:right="580"/>
          <w:cols w:num="4" w:equalWidth="0">
            <w:col w:w="6636" w:space="116"/>
            <w:col w:w="573" w:space="40"/>
            <w:col w:w="507" w:space="39"/>
            <w:col w:w="2779"/>
          </w:cols>
        </w:sectPr>
      </w:pPr>
    </w:p>
    <w:p>
      <w:pPr>
        <w:tabs>
          <w:tab w:pos="504" w:val="left" w:leader="none"/>
        </w:tabs>
        <w:spacing w:line="120" w:lineRule="auto" w:before="0"/>
        <w:ind w:left="0" w:right="0" w:firstLine="0"/>
        <w:jc w:val="right"/>
        <w:rPr>
          <w:sz w:val="11"/>
        </w:rPr>
      </w:pPr>
      <w:r>
        <w:rPr/>
        <mc:AlternateContent>
          <mc:Choice Requires="wps">
            <w:drawing>
              <wp:anchor distT="0" distB="0" distL="0" distR="0" allowOverlap="1" layoutInCell="1" locked="0" behindDoc="1" simplePos="0" relativeHeight="485178368">
                <wp:simplePos x="0" y="0"/>
                <wp:positionH relativeFrom="page">
                  <wp:posOffset>5292001</wp:posOffset>
                </wp:positionH>
                <wp:positionV relativeFrom="paragraph">
                  <wp:posOffset>240453</wp:posOffset>
                </wp:positionV>
                <wp:extent cx="91440" cy="444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6.692993pt;margin-top:18.933327pt;width:7.2pt;height:.34015pt;mso-position-horizontal-relative:page;mso-position-vertical-relative:paragraph;z-index:-18138112" id="docshape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04480">
                <wp:simplePos x="0" y="0"/>
                <wp:positionH relativeFrom="page">
                  <wp:posOffset>4918316</wp:posOffset>
                </wp:positionH>
                <wp:positionV relativeFrom="paragraph">
                  <wp:posOffset>163360</wp:posOffset>
                </wp:positionV>
                <wp:extent cx="121285" cy="7747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21285" cy="77470"/>
                        </a:xfrm>
                        <a:prstGeom prst="rect">
                          <a:avLst/>
                        </a:prstGeom>
                      </wps:spPr>
                      <wps:txbx>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2"/>
                                <w:sz w:val="11"/>
                                <w:u w:val="single"/>
                              </w:rPr>
                              <w:t> </w:t>
                            </w:r>
                          </w:p>
                        </w:txbxContent>
                      </wps:txbx>
                      <wps:bodyPr wrap="square" lIns="0" tIns="0" rIns="0" bIns="0" rtlCol="0">
                        <a:noAutofit/>
                      </wps:bodyPr>
                    </wps:wsp>
                  </a:graphicData>
                </a:graphic>
              </wp:anchor>
            </w:drawing>
          </mc:Choice>
          <mc:Fallback>
            <w:pict>
              <v:shape style="position:absolute;margin-left:387.269012pt;margin-top:12.863008pt;width:9.550pt;height:6.1pt;mso-position-horizontal-relative:page;mso-position-vertical-relative:paragraph;z-index:-18112000" type="#_x0000_t202" id="docshape46" filled="false" stroked="false">
                <v:textbox inset="0,0,0,0">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2"/>
                          <w:sz w:val="11"/>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5211136">
                <wp:simplePos x="0" y="0"/>
                <wp:positionH relativeFrom="page">
                  <wp:posOffset>4482003</wp:posOffset>
                </wp:positionH>
                <wp:positionV relativeFrom="paragraph">
                  <wp:posOffset>-226247</wp:posOffset>
                </wp:positionV>
                <wp:extent cx="330835" cy="21082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30835" cy="210820"/>
                        </a:xfrm>
                        <a:prstGeom prst="rect">
                          <a:avLst/>
                        </a:prstGeom>
                      </wps:spPr>
                      <wps:txbx>
                        <w:txbxContent>
                          <w:p>
                            <w:pPr>
                              <w:spacing w:line="225" w:lineRule="auto" w:before="0"/>
                              <w:ind w:left="0" w:right="0" w:firstLine="0"/>
                              <w:jc w:val="left"/>
                              <w:rPr>
                                <w:i/>
                                <w:sz w:val="11"/>
                              </w:rPr>
                            </w:pPr>
                            <w:r>
                              <w:rPr>
                                <w:rFonts w:ascii="Trebuchet MS"/>
                                <w:w w:val="85"/>
                                <w:position w:val="-11"/>
                                <w:sz w:val="17"/>
                              </w:rPr>
                              <w:t>@</w:t>
                            </w:r>
                            <w:r>
                              <w:rPr>
                                <w:i/>
                                <w:w w:val="85"/>
                                <w:position w:val="-11"/>
                                <w:sz w:val="17"/>
                              </w:rPr>
                              <w:t>r</w:t>
                            </w:r>
                            <w:r>
                              <w:rPr>
                                <w:i/>
                                <w:spacing w:val="1"/>
                                <w:position w:val="-11"/>
                                <w:sz w:val="17"/>
                              </w:rPr>
                              <w:t> </w:t>
                            </w:r>
                            <w:r>
                              <w:rPr>
                                <w:rFonts w:ascii="DejaVu Sans"/>
                                <w:w w:val="85"/>
                                <w:sz w:val="17"/>
                              </w:rPr>
                              <w:t>+</w:t>
                            </w:r>
                            <w:r>
                              <w:rPr>
                                <w:rFonts w:ascii="DejaVu Sans"/>
                                <w:spacing w:val="-10"/>
                                <w:w w:val="85"/>
                                <w:sz w:val="17"/>
                              </w:rPr>
                              <w:t> </w:t>
                            </w:r>
                            <w:r>
                              <w:rPr>
                                <w:rFonts w:ascii="Alfios"/>
                                <w:i/>
                                <w:spacing w:val="-5"/>
                                <w:w w:val="85"/>
                                <w:sz w:val="22"/>
                              </w:rPr>
                              <w:t>v</w:t>
                            </w:r>
                            <w:r>
                              <w:rPr>
                                <w:i/>
                                <w:spacing w:val="-5"/>
                                <w:w w:val="85"/>
                                <w:position w:val="-2"/>
                                <w:sz w:val="11"/>
                              </w:rPr>
                              <w:t>f</w:t>
                            </w:r>
                          </w:p>
                        </w:txbxContent>
                      </wps:txbx>
                      <wps:bodyPr wrap="square" lIns="0" tIns="0" rIns="0" bIns="0" rtlCol="0">
                        <a:noAutofit/>
                      </wps:bodyPr>
                    </wps:wsp>
                  </a:graphicData>
                </a:graphic>
              </wp:anchor>
            </w:drawing>
          </mc:Choice>
          <mc:Fallback>
            <w:pict>
              <v:shape style="position:absolute;margin-left:352.913696pt;margin-top:-17.814791pt;width:26.05pt;height:16.6pt;mso-position-horizontal-relative:page;mso-position-vertical-relative:paragraph;z-index:-18105344" type="#_x0000_t202" id="docshape47" filled="false" stroked="false">
                <v:textbox inset="0,0,0,0">
                  <w:txbxContent>
                    <w:p>
                      <w:pPr>
                        <w:spacing w:line="225" w:lineRule="auto" w:before="0"/>
                        <w:ind w:left="0" w:right="0" w:firstLine="0"/>
                        <w:jc w:val="left"/>
                        <w:rPr>
                          <w:i/>
                          <w:sz w:val="11"/>
                        </w:rPr>
                      </w:pPr>
                      <w:r>
                        <w:rPr>
                          <w:rFonts w:ascii="Trebuchet MS"/>
                          <w:w w:val="85"/>
                          <w:position w:val="-11"/>
                          <w:sz w:val="17"/>
                        </w:rPr>
                        <w:t>@</w:t>
                      </w:r>
                      <w:r>
                        <w:rPr>
                          <w:i/>
                          <w:w w:val="85"/>
                          <w:position w:val="-11"/>
                          <w:sz w:val="17"/>
                        </w:rPr>
                        <w:t>r</w:t>
                      </w:r>
                      <w:r>
                        <w:rPr>
                          <w:i/>
                          <w:spacing w:val="1"/>
                          <w:position w:val="-11"/>
                          <w:sz w:val="17"/>
                        </w:rPr>
                        <w:t> </w:t>
                      </w:r>
                      <w:r>
                        <w:rPr>
                          <w:rFonts w:ascii="DejaVu Sans"/>
                          <w:w w:val="85"/>
                          <w:sz w:val="17"/>
                        </w:rPr>
                        <w:t>+</w:t>
                      </w:r>
                      <w:r>
                        <w:rPr>
                          <w:rFonts w:ascii="DejaVu Sans"/>
                          <w:spacing w:val="-10"/>
                          <w:w w:val="85"/>
                          <w:sz w:val="17"/>
                        </w:rPr>
                        <w:t> </w:t>
                      </w:r>
                      <w:r>
                        <w:rPr>
                          <w:rFonts w:ascii="Alfios"/>
                          <w:i/>
                          <w:spacing w:val="-5"/>
                          <w:w w:val="85"/>
                          <w:sz w:val="22"/>
                        </w:rPr>
                        <w:t>v</w:t>
                      </w:r>
                      <w:r>
                        <w:rPr>
                          <w:i/>
                          <w:spacing w:val="-5"/>
                          <w:w w:val="85"/>
                          <w:position w:val="-2"/>
                          <w:sz w:val="11"/>
                        </w:rPr>
                        <w:t>f</w:t>
                      </w:r>
                    </w:p>
                  </w:txbxContent>
                </v:textbox>
                <w10:wrap type="none"/>
              </v:shape>
            </w:pict>
          </mc:Fallback>
        </mc:AlternateContent>
      </w:r>
      <w:r>
        <w:rPr/>
        <mc:AlternateContent>
          <mc:Choice Requires="wps">
            <w:drawing>
              <wp:anchor distT="0" distB="0" distL="0" distR="0" allowOverlap="1" layoutInCell="1" locked="0" behindDoc="1" simplePos="0" relativeHeight="485211648">
                <wp:simplePos x="0" y="0"/>
                <wp:positionH relativeFrom="page">
                  <wp:posOffset>4897438</wp:posOffset>
                </wp:positionH>
                <wp:positionV relativeFrom="paragraph">
                  <wp:posOffset>-198345</wp:posOffset>
                </wp:positionV>
                <wp:extent cx="1144270" cy="20129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144270" cy="201295"/>
                        </a:xfrm>
                        <a:prstGeom prst="rect">
                          <a:avLst/>
                        </a:prstGeom>
                      </wps:spPr>
                      <wps:txbx>
                        <w:txbxContent>
                          <w:p>
                            <w:pPr>
                              <w:spacing w:line="300" w:lineRule="exact" w:before="0"/>
                              <w:ind w:left="0" w:right="0" w:firstLine="0"/>
                              <w:jc w:val="left"/>
                              <w:rPr>
                                <w:sz w:val="11"/>
                              </w:rPr>
                            </w:pPr>
                            <w:r>
                              <w:rPr>
                                <w:rFonts w:ascii="Trebuchet MS" w:hAnsi="Trebuchet MS"/>
                                <w:w w:val="90"/>
                                <w:sz w:val="17"/>
                              </w:rPr>
                              <w:t>@</w:t>
                            </w:r>
                            <w:r>
                              <w:rPr>
                                <w:i/>
                                <w:w w:val="90"/>
                                <w:sz w:val="17"/>
                              </w:rPr>
                              <w:t>r</w:t>
                            </w:r>
                            <w:r>
                              <w:rPr>
                                <w:w w:val="90"/>
                                <w:position w:val="5"/>
                                <w:sz w:val="11"/>
                              </w:rPr>
                              <w:t>2</w:t>
                            </w:r>
                            <w:r>
                              <w:rPr>
                                <w:spacing w:val="11"/>
                                <w:position w:val="5"/>
                                <w:sz w:val="11"/>
                              </w:rPr>
                              <w:t> </w:t>
                            </w:r>
                            <w:r>
                              <w:rPr>
                                <w:rFonts w:ascii="DejaVu Sans" w:hAnsi="DejaVu Sans"/>
                                <w:w w:val="90"/>
                                <w:position w:val="12"/>
                                <w:sz w:val="17"/>
                              </w:rPr>
                              <w:t>+</w:t>
                            </w:r>
                            <w:r>
                              <w:rPr>
                                <w:rFonts w:ascii="DejaVu Sans" w:hAnsi="DejaVu Sans"/>
                                <w:spacing w:val="-8"/>
                                <w:w w:val="90"/>
                                <w:position w:val="12"/>
                                <w:sz w:val="17"/>
                              </w:rPr>
                              <w:t> </w:t>
                            </w:r>
                            <w:r>
                              <w:rPr>
                                <w:i/>
                                <w:w w:val="90"/>
                                <w:sz w:val="17"/>
                              </w:rPr>
                              <w:t>r</w:t>
                            </w:r>
                            <w:r>
                              <w:rPr>
                                <w:i/>
                                <w:spacing w:val="23"/>
                                <w:sz w:val="17"/>
                              </w:rPr>
                              <w:t> </w:t>
                            </w:r>
                            <w:r>
                              <w:rPr>
                                <w:rFonts w:ascii="Trebuchet MS" w:hAnsi="Trebuchet MS"/>
                                <w:w w:val="90"/>
                                <w:sz w:val="17"/>
                              </w:rPr>
                              <w:t>@</w:t>
                            </w:r>
                            <w:r>
                              <w:rPr>
                                <w:i/>
                                <w:w w:val="90"/>
                                <w:sz w:val="17"/>
                              </w:rPr>
                              <w:t>r</w:t>
                            </w:r>
                            <w:r>
                              <w:rPr>
                                <w:i/>
                                <w:spacing w:val="3"/>
                                <w:sz w:val="17"/>
                              </w:rPr>
                              <w:t> </w:t>
                            </w:r>
                            <w:r>
                              <w:rPr>
                                <w:rFonts w:ascii="DejaVu Sans" w:hAnsi="DejaVu Sans"/>
                                <w:w w:val="90"/>
                                <w:position w:val="12"/>
                                <w:sz w:val="17"/>
                              </w:rPr>
                              <w:t>+</w:t>
                            </w:r>
                            <w:r>
                              <w:rPr>
                                <w:rFonts w:ascii="DejaVu Sans" w:hAnsi="DejaVu Sans"/>
                                <w:spacing w:val="-12"/>
                                <w:w w:val="90"/>
                                <w:position w:val="12"/>
                                <w:sz w:val="17"/>
                              </w:rPr>
                              <w:t> </w:t>
                            </w:r>
                            <w:r>
                              <w:rPr>
                                <w:i/>
                                <w:w w:val="90"/>
                                <w:sz w:val="17"/>
                              </w:rPr>
                              <w:t>r</w:t>
                            </w:r>
                            <w:r>
                              <w:rPr>
                                <w:w w:val="90"/>
                                <w:position w:val="5"/>
                                <w:sz w:val="11"/>
                              </w:rPr>
                              <w:t>2</w:t>
                            </w:r>
                            <w:r>
                              <w:rPr>
                                <w:spacing w:val="32"/>
                                <w:position w:val="5"/>
                                <w:sz w:val="11"/>
                              </w:rPr>
                              <w:t> </w:t>
                            </w:r>
                            <w:r>
                              <w:rPr>
                                <w:rFonts w:ascii="Trebuchet MS" w:hAnsi="Trebuchet MS"/>
                                <w:w w:val="90"/>
                                <w:position w:val="-1"/>
                                <w:sz w:val="17"/>
                              </w:rPr>
                              <w:t>@</w:t>
                            </w:r>
                            <w:r>
                              <w:rPr>
                                <w:rFonts w:ascii="Arial" w:hAnsi="Arial"/>
                                <w:w w:val="90"/>
                                <w:position w:val="-1"/>
                                <w:sz w:val="17"/>
                              </w:rPr>
                              <w:t>h</w:t>
                            </w:r>
                            <w:r>
                              <w:rPr>
                                <w:w w:val="90"/>
                                <w:position w:val="5"/>
                                <w:sz w:val="11"/>
                              </w:rPr>
                              <w:t>2</w:t>
                            </w:r>
                            <w:r>
                              <w:rPr>
                                <w:spacing w:val="15"/>
                                <w:position w:val="5"/>
                                <w:sz w:val="11"/>
                              </w:rPr>
                              <w:t> </w:t>
                            </w:r>
                            <w:r>
                              <w:rPr>
                                <w:rFonts w:ascii="DejaVu Sans" w:hAnsi="DejaVu Sans"/>
                                <w:w w:val="90"/>
                                <w:position w:val="12"/>
                                <w:sz w:val="17"/>
                              </w:rPr>
                              <w:t>—</w:t>
                            </w:r>
                            <w:r>
                              <w:rPr>
                                <w:rFonts w:ascii="DejaVu Sans" w:hAnsi="DejaVu Sans"/>
                                <w:spacing w:val="-12"/>
                                <w:w w:val="90"/>
                                <w:position w:val="12"/>
                                <w:sz w:val="17"/>
                              </w:rPr>
                              <w:t> </w:t>
                            </w:r>
                            <w:r>
                              <w:rPr>
                                <w:i/>
                                <w:spacing w:val="-5"/>
                                <w:w w:val="90"/>
                                <w:sz w:val="17"/>
                              </w:rPr>
                              <w:t>r</w:t>
                            </w:r>
                            <w:r>
                              <w:rPr>
                                <w:spacing w:val="-5"/>
                                <w:w w:val="90"/>
                                <w:position w:val="5"/>
                                <w:sz w:val="11"/>
                              </w:rPr>
                              <w:t>2</w:t>
                            </w:r>
                          </w:p>
                        </w:txbxContent>
                      </wps:txbx>
                      <wps:bodyPr wrap="square" lIns="0" tIns="0" rIns="0" bIns="0" rtlCol="0">
                        <a:noAutofit/>
                      </wps:bodyPr>
                    </wps:wsp>
                  </a:graphicData>
                </a:graphic>
              </wp:anchor>
            </w:drawing>
          </mc:Choice>
          <mc:Fallback>
            <w:pict>
              <v:shape style="position:absolute;margin-left:385.625092pt;margin-top:-15.617751pt;width:90.1pt;height:15.85pt;mso-position-horizontal-relative:page;mso-position-vertical-relative:paragraph;z-index:-18104832" type="#_x0000_t202" id="docshape48" filled="false" stroked="false">
                <v:textbox inset="0,0,0,0">
                  <w:txbxContent>
                    <w:p>
                      <w:pPr>
                        <w:spacing w:line="300" w:lineRule="exact" w:before="0"/>
                        <w:ind w:left="0" w:right="0" w:firstLine="0"/>
                        <w:jc w:val="left"/>
                        <w:rPr>
                          <w:sz w:val="11"/>
                        </w:rPr>
                      </w:pPr>
                      <w:r>
                        <w:rPr>
                          <w:rFonts w:ascii="Trebuchet MS" w:hAnsi="Trebuchet MS"/>
                          <w:w w:val="90"/>
                          <w:sz w:val="17"/>
                        </w:rPr>
                        <w:t>@</w:t>
                      </w:r>
                      <w:r>
                        <w:rPr>
                          <w:i/>
                          <w:w w:val="90"/>
                          <w:sz w:val="17"/>
                        </w:rPr>
                        <w:t>r</w:t>
                      </w:r>
                      <w:r>
                        <w:rPr>
                          <w:w w:val="90"/>
                          <w:position w:val="5"/>
                          <w:sz w:val="11"/>
                        </w:rPr>
                        <w:t>2</w:t>
                      </w:r>
                      <w:r>
                        <w:rPr>
                          <w:spacing w:val="11"/>
                          <w:position w:val="5"/>
                          <w:sz w:val="11"/>
                        </w:rPr>
                        <w:t> </w:t>
                      </w:r>
                      <w:r>
                        <w:rPr>
                          <w:rFonts w:ascii="DejaVu Sans" w:hAnsi="DejaVu Sans"/>
                          <w:w w:val="90"/>
                          <w:position w:val="12"/>
                          <w:sz w:val="17"/>
                        </w:rPr>
                        <w:t>+</w:t>
                      </w:r>
                      <w:r>
                        <w:rPr>
                          <w:rFonts w:ascii="DejaVu Sans" w:hAnsi="DejaVu Sans"/>
                          <w:spacing w:val="-8"/>
                          <w:w w:val="90"/>
                          <w:position w:val="12"/>
                          <w:sz w:val="17"/>
                        </w:rPr>
                        <w:t> </w:t>
                      </w:r>
                      <w:r>
                        <w:rPr>
                          <w:i/>
                          <w:w w:val="90"/>
                          <w:sz w:val="17"/>
                        </w:rPr>
                        <w:t>r</w:t>
                      </w:r>
                      <w:r>
                        <w:rPr>
                          <w:i/>
                          <w:spacing w:val="23"/>
                          <w:sz w:val="17"/>
                        </w:rPr>
                        <w:t> </w:t>
                      </w:r>
                      <w:r>
                        <w:rPr>
                          <w:rFonts w:ascii="Trebuchet MS" w:hAnsi="Trebuchet MS"/>
                          <w:w w:val="90"/>
                          <w:sz w:val="17"/>
                        </w:rPr>
                        <w:t>@</w:t>
                      </w:r>
                      <w:r>
                        <w:rPr>
                          <w:i/>
                          <w:w w:val="90"/>
                          <w:sz w:val="17"/>
                        </w:rPr>
                        <w:t>r</w:t>
                      </w:r>
                      <w:r>
                        <w:rPr>
                          <w:i/>
                          <w:spacing w:val="3"/>
                          <w:sz w:val="17"/>
                        </w:rPr>
                        <w:t> </w:t>
                      </w:r>
                      <w:r>
                        <w:rPr>
                          <w:rFonts w:ascii="DejaVu Sans" w:hAnsi="DejaVu Sans"/>
                          <w:w w:val="90"/>
                          <w:position w:val="12"/>
                          <w:sz w:val="17"/>
                        </w:rPr>
                        <w:t>+</w:t>
                      </w:r>
                      <w:r>
                        <w:rPr>
                          <w:rFonts w:ascii="DejaVu Sans" w:hAnsi="DejaVu Sans"/>
                          <w:spacing w:val="-12"/>
                          <w:w w:val="90"/>
                          <w:position w:val="12"/>
                          <w:sz w:val="17"/>
                        </w:rPr>
                        <w:t> </w:t>
                      </w:r>
                      <w:r>
                        <w:rPr>
                          <w:i/>
                          <w:w w:val="90"/>
                          <w:sz w:val="17"/>
                        </w:rPr>
                        <w:t>r</w:t>
                      </w:r>
                      <w:r>
                        <w:rPr>
                          <w:w w:val="90"/>
                          <w:position w:val="5"/>
                          <w:sz w:val="11"/>
                        </w:rPr>
                        <w:t>2</w:t>
                      </w:r>
                      <w:r>
                        <w:rPr>
                          <w:spacing w:val="32"/>
                          <w:position w:val="5"/>
                          <w:sz w:val="11"/>
                        </w:rPr>
                        <w:t> </w:t>
                      </w:r>
                      <w:r>
                        <w:rPr>
                          <w:rFonts w:ascii="Trebuchet MS" w:hAnsi="Trebuchet MS"/>
                          <w:w w:val="90"/>
                          <w:position w:val="-1"/>
                          <w:sz w:val="17"/>
                        </w:rPr>
                        <w:t>@</w:t>
                      </w:r>
                      <w:r>
                        <w:rPr>
                          <w:rFonts w:ascii="Arial" w:hAnsi="Arial"/>
                          <w:w w:val="90"/>
                          <w:position w:val="-1"/>
                          <w:sz w:val="17"/>
                        </w:rPr>
                        <w:t>h</w:t>
                      </w:r>
                      <w:r>
                        <w:rPr>
                          <w:w w:val="90"/>
                          <w:position w:val="5"/>
                          <w:sz w:val="11"/>
                        </w:rPr>
                        <w:t>2</w:t>
                      </w:r>
                      <w:r>
                        <w:rPr>
                          <w:spacing w:val="15"/>
                          <w:position w:val="5"/>
                          <w:sz w:val="11"/>
                        </w:rPr>
                        <w:t> </w:t>
                      </w:r>
                      <w:r>
                        <w:rPr>
                          <w:rFonts w:ascii="DejaVu Sans" w:hAnsi="DejaVu Sans"/>
                          <w:w w:val="90"/>
                          <w:position w:val="12"/>
                          <w:sz w:val="17"/>
                        </w:rPr>
                        <w:t>—</w:t>
                      </w:r>
                      <w:r>
                        <w:rPr>
                          <w:rFonts w:ascii="DejaVu Sans" w:hAnsi="DejaVu Sans"/>
                          <w:spacing w:val="-12"/>
                          <w:w w:val="90"/>
                          <w:position w:val="12"/>
                          <w:sz w:val="17"/>
                        </w:rPr>
                        <w:t> </w:t>
                      </w:r>
                      <w:r>
                        <w:rPr>
                          <w:i/>
                          <w:spacing w:val="-5"/>
                          <w:w w:val="90"/>
                          <w:sz w:val="17"/>
                        </w:rPr>
                        <w:t>r</w:t>
                      </w:r>
                      <w:r>
                        <w:rPr>
                          <w:spacing w:val="-5"/>
                          <w:w w:val="90"/>
                          <w:position w:val="5"/>
                          <w:sz w:val="11"/>
                        </w:rPr>
                        <w:t>2</w:t>
                      </w:r>
                    </w:p>
                  </w:txbxContent>
                </v:textbox>
                <w10:wrap type="none"/>
              </v:shape>
            </w:pict>
          </mc:Fallback>
        </mc:AlternateContent>
      </w:r>
      <w:r>
        <w:rPr>
          <w:rFonts w:ascii="WenQuanYi Micro Hei Mono"/>
          <w:spacing w:val="-10"/>
          <w:sz w:val="17"/>
        </w:rPr>
        <w:t>"</w:t>
      </w:r>
      <w:r>
        <w:rPr>
          <w:rFonts w:ascii="WenQuanYi Micro Hei Mono"/>
          <w:sz w:val="17"/>
        </w:rPr>
        <w:tab/>
      </w:r>
      <w:r>
        <w:rPr>
          <w:position w:val="-21"/>
          <w:sz w:val="11"/>
        </w:rPr>
        <w:t>2</w:t>
      </w:r>
      <w:r>
        <w:rPr>
          <w:rFonts w:ascii="WenQuanYi Micro Hei Mono"/>
          <w:sz w:val="17"/>
        </w:rPr>
        <w:t>(</w:t>
      </w:r>
      <w:r>
        <w:rPr>
          <w:rFonts w:ascii="WenQuanYi Micro Hei Mono"/>
          <w:spacing w:val="65"/>
          <w:w w:val="150"/>
          <w:position w:val="-4"/>
          <w:sz w:val="17"/>
        </w:rPr>
        <w:t> </w:t>
      </w:r>
      <w:r>
        <w:rPr>
          <w:rFonts w:ascii="Trebuchet MS"/>
          <w:position w:val="-16"/>
          <w:sz w:val="17"/>
        </w:rPr>
        <w:t>@</w:t>
      </w:r>
      <w:r>
        <w:rPr>
          <w:i/>
          <w:position w:val="-16"/>
          <w:sz w:val="17"/>
        </w:rPr>
        <w:t>u</w:t>
      </w:r>
      <w:r>
        <w:rPr>
          <w:rFonts w:ascii="WenQuanYi Micro Hei Mono"/>
          <w:spacing w:val="20"/>
          <w:position w:val="-4"/>
          <w:sz w:val="17"/>
        </w:rPr>
        <w:t> </w:t>
      </w:r>
      <w:r>
        <w:rPr>
          <w:spacing w:val="-10"/>
          <w:position w:val="-8"/>
          <w:sz w:val="11"/>
        </w:rPr>
        <w:t>2</w:t>
      </w:r>
    </w:p>
    <w:p>
      <w:pPr>
        <w:spacing w:line="140" w:lineRule="exact" w:before="118"/>
        <w:ind w:left="196" w:right="0" w:firstLine="0"/>
        <w:jc w:val="left"/>
        <w:rPr>
          <w:sz w:val="11"/>
        </w:rPr>
      </w:pPr>
      <w:r>
        <w:rPr/>
        <w:br w:type="column"/>
      </w:r>
      <w:r>
        <w:rPr>
          <w:w w:val="110"/>
          <w:sz w:val="17"/>
        </w:rPr>
        <w:t>1</w:t>
      </w:r>
      <w:r>
        <w:rPr>
          <w:rFonts w:ascii="WenQuanYi Micro Hei Mono"/>
          <w:spacing w:val="45"/>
          <w:w w:val="110"/>
          <w:position w:val="12"/>
          <w:sz w:val="17"/>
        </w:rPr>
        <w:t> </w:t>
      </w:r>
      <w:r>
        <w:rPr>
          <w:rFonts w:ascii="Trebuchet MS"/>
          <w:sz w:val="17"/>
        </w:rPr>
        <w:t>@</w:t>
      </w:r>
      <w:r>
        <w:rPr>
          <w:i/>
          <w:sz w:val="17"/>
        </w:rPr>
        <w:t>u</w:t>
      </w:r>
      <w:r>
        <w:rPr>
          <w:rFonts w:ascii="WenQuanYi Micro Hei Mono"/>
          <w:spacing w:val="8"/>
          <w:position w:val="12"/>
          <w:sz w:val="17"/>
        </w:rPr>
        <w:t> </w:t>
      </w:r>
      <w:r>
        <w:rPr>
          <w:spacing w:val="-10"/>
          <w:position w:val="9"/>
          <w:sz w:val="11"/>
        </w:rPr>
        <w:t>2</w:t>
      </w:r>
    </w:p>
    <w:p>
      <w:pPr>
        <w:spacing w:line="115" w:lineRule="auto" w:before="0"/>
        <w:ind w:left="172" w:right="0" w:firstLine="0"/>
        <w:jc w:val="left"/>
        <w:rPr>
          <w:rFonts w:ascii="DejaVu Sans" w:hAnsi="DejaVu Sans"/>
          <w:sz w:val="11"/>
        </w:rPr>
      </w:pPr>
      <w:r>
        <w:rPr/>
        <w:br w:type="column"/>
      </w:r>
      <w:r>
        <w:rPr>
          <w:spacing w:val="-4"/>
          <w:position w:val="-13"/>
          <w:sz w:val="17"/>
        </w:rPr>
        <w:t>2</w:t>
      </w:r>
      <w:r>
        <w:rPr>
          <w:i/>
          <w:spacing w:val="-4"/>
          <w:position w:val="-13"/>
          <w:sz w:val="17"/>
        </w:rPr>
        <w:t>u</w:t>
      </w:r>
      <w:r>
        <w:rPr>
          <w:spacing w:val="-4"/>
          <w:position w:val="-7"/>
          <w:sz w:val="11"/>
        </w:rPr>
        <w:t>2</w:t>
      </w:r>
      <w:r>
        <w:rPr>
          <w:spacing w:val="1"/>
          <w:position w:val="-7"/>
          <w:sz w:val="11"/>
        </w:rPr>
        <w:t> </w:t>
      </w:r>
      <w:r>
        <w:rPr>
          <w:rFonts w:ascii="WenQuanYi Micro Hei Mono" w:hAnsi="WenQuanYi Micro Hei Mono"/>
          <w:spacing w:val="-4"/>
          <w:position w:val="4"/>
          <w:sz w:val="17"/>
        </w:rPr>
        <w:t>)#</w:t>
      </w:r>
      <w:r>
        <w:rPr>
          <w:spacing w:val="-4"/>
          <w:sz w:val="11"/>
        </w:rPr>
        <w:t>0</w:t>
      </w:r>
      <w:r>
        <w:rPr>
          <w:rFonts w:ascii="Trebuchet MS" w:hAnsi="Trebuchet MS"/>
          <w:spacing w:val="-4"/>
          <w:sz w:val="11"/>
        </w:rPr>
        <w:t>.</w:t>
      </w:r>
      <w:r>
        <w:rPr>
          <w:spacing w:val="-4"/>
          <w:sz w:val="11"/>
        </w:rPr>
        <w:t>5</w:t>
      </w:r>
      <w:r>
        <w:rPr>
          <w:rFonts w:ascii="DejaVu Sans" w:hAnsi="DejaVu Sans"/>
          <w:spacing w:val="-4"/>
          <w:sz w:val="11"/>
        </w:rPr>
        <w:t>(</w:t>
      </w:r>
      <w:r>
        <w:rPr>
          <w:i/>
          <w:spacing w:val="-4"/>
          <w:sz w:val="11"/>
        </w:rPr>
        <w:t>n</w:t>
      </w:r>
      <w:r>
        <w:rPr>
          <w:rFonts w:ascii="DejaVu Sans" w:hAnsi="DejaVu Sans"/>
          <w:spacing w:val="-4"/>
          <w:sz w:val="11"/>
        </w:rPr>
        <w:t>—</w:t>
      </w:r>
      <w:r>
        <w:rPr>
          <w:spacing w:val="-5"/>
          <w:sz w:val="11"/>
        </w:rPr>
        <w:t>1</w:t>
      </w:r>
      <w:r>
        <w:rPr>
          <w:rFonts w:ascii="DejaVu Sans" w:hAnsi="DejaVu Sans"/>
          <w:spacing w:val="-5"/>
          <w:sz w:val="11"/>
        </w:rPr>
        <w:t>)</w:t>
      </w:r>
    </w:p>
    <w:p>
      <w:pPr>
        <w:spacing w:after="0" w:line="115" w:lineRule="auto"/>
        <w:jc w:val="left"/>
        <w:rPr>
          <w:rFonts w:ascii="DejaVu Sans" w:hAnsi="DejaVu Sans"/>
          <w:sz w:val="11"/>
        </w:rPr>
        <w:sectPr>
          <w:type w:val="continuous"/>
          <w:pgSz w:w="11910" w:h="15880"/>
          <w:pgMar w:header="887" w:footer="420" w:top="840" w:bottom="280" w:left="640" w:right="580"/>
          <w:cols w:num="3" w:equalWidth="0">
            <w:col w:w="7482" w:space="40"/>
            <w:col w:w="842" w:space="39"/>
            <w:col w:w="2287"/>
          </w:cols>
        </w:sectPr>
      </w:pPr>
    </w:p>
    <w:p>
      <w:pPr>
        <w:pStyle w:val="Heading1"/>
        <w:spacing w:line="171" w:lineRule="exact"/>
        <w:jc w:val="right"/>
      </w:pPr>
      <w:r>
        <w:rPr/>
        <w:t>×</w:t>
      </w:r>
      <w:r>
        <w:rPr>
          <w:spacing w:val="74"/>
          <w:w w:val="110"/>
        </w:rPr>
        <w:t> </w:t>
      </w:r>
      <w:r>
        <w:rPr>
          <w:rFonts w:ascii="Georgia" w:hAnsi="Georgia"/>
          <w:w w:val="110"/>
        </w:rPr>
        <w:t>1</w:t>
      </w:r>
      <w:r>
        <w:rPr>
          <w:rFonts w:ascii="Georgia" w:hAnsi="Georgia"/>
          <w:spacing w:val="-8"/>
          <w:w w:val="110"/>
        </w:rPr>
        <w:t> </w:t>
      </w:r>
      <w:r>
        <w:rPr>
          <w:spacing w:val="13"/>
        </w:rPr>
        <w:t>+∈ </w:t>
      </w:r>
    </w:p>
    <w:p>
      <w:pPr>
        <w:spacing w:line="284" w:lineRule="exact" w:before="0"/>
        <w:ind w:left="129" w:right="0" w:firstLine="0"/>
        <w:jc w:val="left"/>
        <w:rPr>
          <w:i/>
          <w:sz w:val="17"/>
        </w:rPr>
      </w:pPr>
      <w:r>
        <w:rPr/>
        <w:br w:type="column"/>
      </w:r>
      <w:r>
        <w:rPr>
          <w:position w:val="12"/>
          <w:sz w:val="17"/>
        </w:rPr>
        <w:t>2</w:t>
      </w:r>
      <w:r>
        <w:rPr>
          <w:spacing w:val="74"/>
          <w:w w:val="150"/>
          <w:position w:val="12"/>
          <w:sz w:val="17"/>
        </w:rPr>
        <w:t> </w:t>
      </w:r>
      <w:r>
        <w:rPr>
          <w:rFonts w:ascii="Trebuchet MS"/>
          <w:spacing w:val="-9"/>
          <w:w w:val="80"/>
          <w:sz w:val="17"/>
        </w:rPr>
        <w:t>@</w:t>
      </w:r>
      <w:r>
        <w:rPr>
          <w:i/>
          <w:spacing w:val="-9"/>
          <w:w w:val="80"/>
          <w:sz w:val="17"/>
        </w:rPr>
        <w:t>r</w:t>
      </w:r>
    </w:p>
    <w:p>
      <w:pPr>
        <w:spacing w:line="284" w:lineRule="exact" w:before="0"/>
        <w:ind w:left="209" w:right="0" w:firstLine="0"/>
        <w:jc w:val="left"/>
        <w:rPr>
          <w:rFonts w:ascii="Trebuchet MS"/>
          <w:i/>
          <w:sz w:val="17"/>
        </w:rPr>
      </w:pPr>
      <w:r>
        <w:rPr/>
        <w:br w:type="column"/>
      </w:r>
      <w:r>
        <w:rPr>
          <w:rFonts w:ascii="DejaVu Sans"/>
          <w:w w:val="95"/>
          <w:position w:val="12"/>
          <w:sz w:val="17"/>
        </w:rPr>
        <w:t>+</w:t>
      </w:r>
      <w:r>
        <w:rPr>
          <w:rFonts w:ascii="DejaVu Sans"/>
          <w:spacing w:val="-16"/>
          <w:w w:val="95"/>
          <w:position w:val="12"/>
          <w:sz w:val="17"/>
        </w:rPr>
        <w:t> </w:t>
      </w:r>
      <w:r>
        <w:rPr>
          <w:i/>
          <w:w w:val="95"/>
          <w:sz w:val="17"/>
        </w:rPr>
        <w:t>r</w:t>
      </w:r>
      <w:r>
        <w:rPr>
          <w:w w:val="95"/>
          <w:position w:val="5"/>
          <w:sz w:val="11"/>
        </w:rPr>
        <w:t>2</w:t>
      </w:r>
      <w:r>
        <w:rPr>
          <w:spacing w:val="52"/>
          <w:position w:val="5"/>
          <w:sz w:val="11"/>
        </w:rPr>
        <w:t>  </w:t>
      </w:r>
      <w:r>
        <w:rPr>
          <w:rFonts w:ascii="Trebuchet MS"/>
          <w:spacing w:val="-11"/>
          <w:w w:val="85"/>
          <w:sz w:val="17"/>
        </w:rPr>
        <w:t>@</w:t>
      </w:r>
      <w:r>
        <w:rPr>
          <w:rFonts w:ascii="Trebuchet MS"/>
          <w:i/>
          <w:spacing w:val="-11"/>
          <w:w w:val="85"/>
          <w:sz w:val="17"/>
        </w:rPr>
        <w:t>h</w:t>
      </w:r>
    </w:p>
    <w:p>
      <w:pPr>
        <w:spacing w:line="196" w:lineRule="auto" w:before="0"/>
        <w:ind w:left="197" w:right="0" w:firstLine="0"/>
        <w:jc w:val="left"/>
        <w:rPr>
          <w:sz w:val="11"/>
        </w:rPr>
      </w:pPr>
      <w:r>
        <w:rPr/>
        <w:br w:type="column"/>
      </w:r>
      <w:r>
        <w:rPr>
          <w:rFonts w:ascii="DejaVu Sans"/>
          <w:sz w:val="17"/>
        </w:rPr>
        <w:t>+</w:t>
      </w:r>
      <w:r>
        <w:rPr>
          <w:rFonts w:ascii="DejaVu Sans"/>
          <w:spacing w:val="29"/>
          <w:sz w:val="17"/>
        </w:rPr>
        <w:t> </w:t>
      </w:r>
      <w:r>
        <w:rPr>
          <w:i/>
          <w:spacing w:val="-5"/>
          <w:position w:val="-11"/>
          <w:sz w:val="17"/>
        </w:rPr>
        <w:t>r</w:t>
      </w:r>
      <w:r>
        <w:rPr>
          <w:spacing w:val="-5"/>
          <w:position w:val="-6"/>
          <w:sz w:val="11"/>
        </w:rPr>
        <w:t>2</w:t>
      </w:r>
    </w:p>
    <w:p>
      <w:pPr>
        <w:spacing w:after="0" w:line="196" w:lineRule="auto"/>
        <w:jc w:val="left"/>
        <w:rPr>
          <w:sz w:val="11"/>
        </w:rPr>
        <w:sectPr>
          <w:type w:val="continuous"/>
          <w:pgSz w:w="11910" w:h="15880"/>
          <w:pgMar w:header="887" w:footer="420" w:top="840" w:bottom="280" w:left="640" w:right="580"/>
          <w:cols w:num="4" w:equalWidth="0">
            <w:col w:w="6717" w:space="40"/>
            <w:col w:w="523" w:space="39"/>
            <w:col w:w="853" w:space="40"/>
            <w:col w:w="2478"/>
          </w:cols>
        </w:sectPr>
      </w:pPr>
    </w:p>
    <w:p>
      <w:pPr>
        <w:pStyle w:val="BodyText"/>
        <w:spacing w:before="2"/>
        <w:rPr>
          <w:sz w:val="11"/>
        </w:rPr>
      </w:pPr>
    </w:p>
    <w:p>
      <w:pPr>
        <w:spacing w:after="0"/>
        <w:rPr>
          <w:sz w:val="11"/>
        </w:rPr>
        <w:sectPr>
          <w:type w:val="continuous"/>
          <w:pgSz w:w="11910" w:h="15880"/>
          <w:pgMar w:header="887" w:footer="420" w:top="840" w:bottom="280" w:left="640" w:right="580"/>
        </w:sectPr>
      </w:pPr>
    </w:p>
    <w:p>
      <w:pPr>
        <w:tabs>
          <w:tab w:pos="596" w:val="left" w:leader="none"/>
          <w:tab w:pos="1100" w:val="left" w:leader="none"/>
        </w:tabs>
        <w:spacing w:line="115" w:lineRule="auto" w:before="55"/>
        <w:ind w:left="0" w:right="0" w:firstLine="0"/>
        <w:jc w:val="right"/>
        <w:rPr>
          <w:sz w:val="11"/>
        </w:rPr>
      </w:pPr>
      <w:r>
        <w:rPr>
          <w:spacing w:val="-10"/>
          <w:position w:val="-21"/>
          <w:sz w:val="11"/>
        </w:rPr>
        <w:t>2</w:t>
      </w:r>
      <w:r>
        <w:rPr>
          <w:position w:val="-21"/>
          <w:sz w:val="11"/>
        </w:rPr>
        <w:tab/>
      </w:r>
      <w:r>
        <w:rPr>
          <w:rFonts w:ascii="WenQuanYi Micro Hei Mono"/>
          <w:spacing w:val="-10"/>
          <w:sz w:val="17"/>
        </w:rPr>
        <w:t>"</w:t>
      </w:r>
      <w:r>
        <w:rPr>
          <w:rFonts w:ascii="WenQuanYi Micro Hei Mono"/>
          <w:sz w:val="17"/>
        </w:rPr>
        <w:tab/>
      </w:r>
      <w:r>
        <w:rPr>
          <w:position w:val="-21"/>
          <w:sz w:val="11"/>
        </w:rPr>
        <w:t>2</w:t>
      </w:r>
      <w:r>
        <w:rPr>
          <w:spacing w:val="-17"/>
          <w:position w:val="-21"/>
          <w:sz w:val="11"/>
        </w:rPr>
        <w:t> </w:t>
      </w:r>
      <w:r>
        <w:rPr>
          <w:rFonts w:ascii="WenQuanYi Micro Hei Mono"/>
          <w:w w:val="110"/>
          <w:sz w:val="17"/>
        </w:rPr>
        <w:t>(</w:t>
      </w:r>
      <w:r>
        <w:rPr>
          <w:rFonts w:ascii="WenQuanYi Micro Hei Mono"/>
          <w:spacing w:val="52"/>
          <w:w w:val="150"/>
          <w:position w:val="-4"/>
          <w:sz w:val="17"/>
        </w:rPr>
        <w:t> </w:t>
      </w:r>
      <w:r>
        <w:rPr>
          <w:rFonts w:ascii="Trebuchet MS"/>
          <w:position w:val="-16"/>
          <w:sz w:val="17"/>
        </w:rPr>
        <w:t>@</w:t>
      </w:r>
      <w:r>
        <w:rPr>
          <w:i/>
          <w:position w:val="-16"/>
          <w:sz w:val="17"/>
        </w:rPr>
        <w:t>u</w:t>
      </w:r>
      <w:r>
        <w:rPr>
          <w:rFonts w:ascii="WenQuanYi Micro Hei Mono"/>
          <w:spacing w:val="12"/>
          <w:position w:val="-4"/>
          <w:sz w:val="17"/>
        </w:rPr>
        <w:t> </w:t>
      </w:r>
      <w:r>
        <w:rPr>
          <w:spacing w:val="-10"/>
          <w:position w:val="-8"/>
          <w:sz w:val="11"/>
        </w:rPr>
        <w:t>2</w:t>
      </w:r>
    </w:p>
    <w:p>
      <w:pPr>
        <w:spacing w:line="240" w:lineRule="auto" w:before="15"/>
        <w:rPr>
          <w:sz w:val="17"/>
        </w:rPr>
      </w:pPr>
      <w:r>
        <w:rPr/>
        <w:br w:type="column"/>
      </w:r>
      <w:r>
        <w:rPr>
          <w:sz w:val="17"/>
        </w:rPr>
      </w:r>
    </w:p>
    <w:p>
      <w:pPr>
        <w:spacing w:line="135" w:lineRule="exact" w:before="1"/>
        <w:ind w:left="196" w:right="0" w:firstLine="0"/>
        <w:jc w:val="left"/>
        <w:rPr>
          <w:sz w:val="11"/>
        </w:rPr>
      </w:pPr>
      <w:r>
        <w:rPr>
          <w:w w:val="110"/>
          <w:sz w:val="17"/>
        </w:rPr>
        <w:t>1</w:t>
      </w:r>
      <w:r>
        <w:rPr>
          <w:rFonts w:ascii="WenQuanYi Micro Hei Mono"/>
          <w:spacing w:val="45"/>
          <w:w w:val="110"/>
          <w:position w:val="12"/>
          <w:sz w:val="17"/>
        </w:rPr>
        <w:t> </w:t>
      </w:r>
      <w:r>
        <w:rPr>
          <w:rFonts w:ascii="Trebuchet MS"/>
          <w:sz w:val="17"/>
        </w:rPr>
        <w:t>@</w:t>
      </w:r>
      <w:r>
        <w:rPr>
          <w:i/>
          <w:sz w:val="17"/>
        </w:rPr>
        <w:t>u</w:t>
      </w:r>
      <w:r>
        <w:rPr>
          <w:rFonts w:ascii="WenQuanYi Micro Hei Mono"/>
          <w:spacing w:val="9"/>
          <w:position w:val="12"/>
          <w:sz w:val="17"/>
        </w:rPr>
        <w:t> </w:t>
      </w:r>
      <w:r>
        <w:rPr>
          <w:spacing w:val="-10"/>
          <w:position w:val="9"/>
          <w:sz w:val="11"/>
        </w:rPr>
        <w:t>2</w:t>
      </w:r>
    </w:p>
    <w:p>
      <w:pPr>
        <w:spacing w:line="108" w:lineRule="auto" w:before="90"/>
        <w:ind w:left="172" w:right="0" w:firstLine="0"/>
        <w:jc w:val="left"/>
        <w:rPr>
          <w:rFonts w:ascii="DejaVu Sans" w:hAnsi="DejaVu Sans"/>
          <w:sz w:val="11"/>
        </w:rPr>
      </w:pPr>
      <w:r>
        <w:rPr/>
        <w:br w:type="column"/>
      </w:r>
      <w:r>
        <w:rPr>
          <w:spacing w:val="-2"/>
          <w:position w:val="-13"/>
          <w:sz w:val="17"/>
        </w:rPr>
        <w:t>2</w:t>
      </w:r>
      <w:r>
        <w:rPr>
          <w:i/>
          <w:spacing w:val="-2"/>
          <w:position w:val="-13"/>
          <w:sz w:val="17"/>
        </w:rPr>
        <w:t>u</w:t>
      </w:r>
      <w:r>
        <w:rPr>
          <w:spacing w:val="-2"/>
          <w:position w:val="-6"/>
          <w:sz w:val="11"/>
        </w:rPr>
        <w:t>2</w:t>
      </w:r>
      <w:r>
        <w:rPr>
          <w:rFonts w:ascii="WenQuanYi Micro Hei Mono" w:hAnsi="WenQuanYi Micro Hei Mono"/>
          <w:spacing w:val="-2"/>
          <w:position w:val="4"/>
          <w:sz w:val="17"/>
        </w:rPr>
        <w:t>)#</w:t>
      </w:r>
      <w:r>
        <w:rPr>
          <w:spacing w:val="-2"/>
          <w:sz w:val="11"/>
        </w:rPr>
        <w:t>0</w:t>
      </w:r>
      <w:r>
        <w:rPr>
          <w:rFonts w:ascii="Trebuchet MS" w:hAnsi="Trebuchet MS"/>
          <w:spacing w:val="-2"/>
          <w:sz w:val="11"/>
        </w:rPr>
        <w:t>.</w:t>
      </w:r>
      <w:r>
        <w:rPr>
          <w:spacing w:val="-2"/>
          <w:sz w:val="11"/>
        </w:rPr>
        <w:t>5</w:t>
      </w:r>
      <w:r>
        <w:rPr>
          <w:rFonts w:ascii="DejaVu Sans" w:hAnsi="DejaVu Sans"/>
          <w:spacing w:val="-2"/>
          <w:sz w:val="11"/>
        </w:rPr>
        <w:t>(</w:t>
      </w:r>
      <w:r>
        <w:rPr>
          <w:i/>
          <w:spacing w:val="-2"/>
          <w:sz w:val="11"/>
        </w:rPr>
        <w:t>n</w:t>
      </w:r>
      <w:r>
        <w:rPr>
          <w:rFonts w:ascii="DejaVu Sans" w:hAnsi="DejaVu Sans"/>
          <w:spacing w:val="-2"/>
          <w:sz w:val="11"/>
        </w:rPr>
        <w:t>—</w:t>
      </w:r>
      <w:r>
        <w:rPr>
          <w:spacing w:val="-5"/>
          <w:sz w:val="11"/>
        </w:rPr>
        <w:t>3</w:t>
      </w:r>
      <w:r>
        <w:rPr>
          <w:rFonts w:ascii="DejaVu Sans" w:hAnsi="DejaVu Sans"/>
          <w:spacing w:val="-5"/>
          <w:sz w:val="11"/>
        </w:rPr>
        <w:t>)</w:t>
      </w:r>
    </w:p>
    <w:p>
      <w:pPr>
        <w:spacing w:after="0" w:line="108" w:lineRule="auto"/>
        <w:jc w:val="left"/>
        <w:rPr>
          <w:rFonts w:ascii="DejaVu Sans" w:hAnsi="DejaVu Sans"/>
          <w:sz w:val="11"/>
        </w:rPr>
        <w:sectPr>
          <w:type w:val="continuous"/>
          <w:pgSz w:w="11910" w:h="15880"/>
          <w:pgMar w:header="887" w:footer="420" w:top="840" w:bottom="280" w:left="640" w:right="580"/>
          <w:cols w:num="3" w:equalWidth="0">
            <w:col w:w="8374" w:space="40"/>
            <w:col w:w="843" w:space="39"/>
            <w:col w:w="1394"/>
          </w:cols>
        </w:sectPr>
      </w:pPr>
    </w:p>
    <w:p>
      <w:pPr>
        <w:spacing w:line="243" w:lineRule="exact" w:before="0"/>
        <w:ind w:left="0" w:right="0" w:firstLine="0"/>
        <w:jc w:val="right"/>
        <w:rPr>
          <w:rFonts w:ascii="DejaVu Sans" w:hAnsi="DejaVu Sans"/>
          <w:sz w:val="17"/>
        </w:rPr>
      </w:pPr>
      <w:r>
        <w:rPr>
          <w:rFonts w:ascii="DejaVu Sans" w:hAnsi="DejaVu Sans"/>
          <w:sz w:val="17"/>
        </w:rPr>
        <w:t>+</w:t>
      </w:r>
      <w:r>
        <w:rPr>
          <w:rFonts w:ascii="DejaVu Sans" w:hAnsi="DejaVu Sans"/>
          <w:spacing w:val="-17"/>
          <w:sz w:val="17"/>
        </w:rPr>
        <w:t> </w:t>
      </w:r>
      <w:r>
        <w:rPr>
          <w:rFonts w:ascii="Alfios" w:hAnsi="Alfios"/>
          <w:i/>
          <w:sz w:val="22"/>
        </w:rPr>
        <w:t>v</w:t>
      </w:r>
      <w:r>
        <w:rPr>
          <w:i/>
          <w:position w:val="-2"/>
          <w:sz w:val="11"/>
        </w:rPr>
        <w:t>f</w:t>
      </w:r>
      <w:r>
        <w:rPr>
          <w:i/>
          <w:spacing w:val="-7"/>
          <w:position w:val="-2"/>
          <w:sz w:val="11"/>
        </w:rPr>
        <w:t> </w:t>
      </w:r>
      <w:r>
        <w:rPr>
          <w:rFonts w:ascii="DejaVu Sans" w:hAnsi="DejaVu Sans"/>
          <w:sz w:val="17"/>
        </w:rPr>
        <w:t>∈</w:t>
      </w:r>
      <w:r>
        <w:rPr>
          <w:rFonts w:ascii="DejaVu Sans" w:hAnsi="DejaVu Sans"/>
          <w:spacing w:val="-1"/>
          <w:sz w:val="17"/>
        </w:rPr>
        <w:t> </w:t>
      </w:r>
      <w:r>
        <w:rPr>
          <w:rFonts w:ascii="DejaVu Sans" w:hAnsi="DejaVu Sans"/>
          <w:sz w:val="17"/>
        </w:rPr>
        <w:t>(</w:t>
      </w:r>
      <w:r>
        <w:rPr>
          <w:i/>
          <w:sz w:val="17"/>
        </w:rPr>
        <w:t>n</w:t>
      </w:r>
      <w:r>
        <w:rPr>
          <w:i/>
          <w:spacing w:val="-9"/>
          <w:sz w:val="17"/>
        </w:rPr>
        <w:t> </w:t>
      </w:r>
      <w:r>
        <w:rPr>
          <w:rFonts w:ascii="DejaVu Sans" w:hAnsi="DejaVu Sans"/>
          <w:sz w:val="17"/>
        </w:rPr>
        <w:t>—</w:t>
      </w:r>
      <w:r>
        <w:rPr>
          <w:rFonts w:ascii="DejaVu Sans" w:hAnsi="DejaVu Sans"/>
          <w:spacing w:val="-17"/>
          <w:sz w:val="17"/>
        </w:rPr>
        <w:t> </w:t>
      </w:r>
      <w:r>
        <w:rPr>
          <w:sz w:val="17"/>
        </w:rPr>
        <w:t>1</w:t>
      </w:r>
      <w:r>
        <w:rPr>
          <w:rFonts w:ascii="DejaVu Sans" w:hAnsi="DejaVu Sans"/>
          <w:sz w:val="17"/>
        </w:rPr>
        <w:t>)</w:t>
      </w:r>
      <w:r>
        <w:rPr>
          <w:rFonts w:ascii="DejaVu Sans" w:hAnsi="DejaVu Sans"/>
          <w:spacing w:val="27"/>
          <w:sz w:val="17"/>
        </w:rPr>
        <w:t> </w:t>
      </w:r>
      <w:r>
        <w:rPr>
          <w:sz w:val="17"/>
        </w:rPr>
        <w:t>1</w:t>
      </w:r>
      <w:r>
        <w:rPr>
          <w:spacing w:val="-9"/>
          <w:sz w:val="17"/>
        </w:rPr>
        <w:t> </w:t>
      </w:r>
      <w:r>
        <w:rPr>
          <w:rFonts w:ascii="DejaVu Sans" w:hAnsi="DejaVu Sans"/>
          <w:spacing w:val="8"/>
          <w:sz w:val="17"/>
        </w:rPr>
        <w:t>+∈ </w:t>
      </w:r>
    </w:p>
    <w:p>
      <w:pPr>
        <w:spacing w:before="10"/>
        <w:ind w:left="129" w:right="0" w:firstLine="0"/>
        <w:jc w:val="left"/>
        <w:rPr>
          <w:i/>
          <w:sz w:val="17"/>
        </w:rPr>
      </w:pPr>
      <w:r>
        <w:rPr/>
        <w:br w:type="column"/>
      </w:r>
      <w:r>
        <w:rPr>
          <w:position w:val="12"/>
          <w:sz w:val="17"/>
        </w:rPr>
        <w:t>2</w:t>
      </w:r>
      <w:r>
        <w:rPr>
          <w:spacing w:val="72"/>
          <w:w w:val="150"/>
          <w:position w:val="12"/>
          <w:sz w:val="17"/>
        </w:rPr>
        <w:t> </w:t>
      </w:r>
      <w:r>
        <w:rPr>
          <w:rFonts w:ascii="Trebuchet MS"/>
          <w:spacing w:val="-8"/>
          <w:w w:val="80"/>
          <w:sz w:val="17"/>
        </w:rPr>
        <w:t>@</w:t>
      </w:r>
      <w:r>
        <w:rPr>
          <w:i/>
          <w:spacing w:val="-8"/>
          <w:w w:val="80"/>
          <w:sz w:val="17"/>
        </w:rPr>
        <w:t>r</w:t>
      </w:r>
    </w:p>
    <w:p>
      <w:pPr>
        <w:spacing w:before="8"/>
        <w:ind w:left="209" w:right="0" w:firstLine="0"/>
        <w:jc w:val="left"/>
        <w:rPr>
          <w:rFonts w:ascii="Trebuchet MS"/>
          <w:i/>
          <w:sz w:val="17"/>
        </w:rPr>
      </w:pPr>
      <w:r>
        <w:rPr/>
        <w:br w:type="column"/>
      </w:r>
      <w:r>
        <w:rPr>
          <w:rFonts w:ascii="DejaVu Sans"/>
          <w:w w:val="95"/>
          <w:position w:val="12"/>
          <w:sz w:val="17"/>
        </w:rPr>
        <w:t>+</w:t>
      </w:r>
      <w:r>
        <w:rPr>
          <w:rFonts w:ascii="DejaVu Sans"/>
          <w:spacing w:val="-15"/>
          <w:w w:val="95"/>
          <w:position w:val="12"/>
          <w:sz w:val="17"/>
        </w:rPr>
        <w:t> </w:t>
      </w:r>
      <w:r>
        <w:rPr>
          <w:i/>
          <w:w w:val="95"/>
          <w:sz w:val="17"/>
        </w:rPr>
        <w:t>r</w:t>
      </w:r>
      <w:r>
        <w:rPr>
          <w:w w:val="95"/>
          <w:position w:val="5"/>
          <w:sz w:val="11"/>
        </w:rPr>
        <w:t>2</w:t>
      </w:r>
      <w:r>
        <w:rPr>
          <w:spacing w:val="52"/>
          <w:position w:val="5"/>
          <w:sz w:val="11"/>
        </w:rPr>
        <w:t>  </w:t>
      </w:r>
      <w:r>
        <w:rPr>
          <w:rFonts w:ascii="Trebuchet MS"/>
          <w:spacing w:val="-11"/>
          <w:w w:val="85"/>
          <w:sz w:val="17"/>
        </w:rPr>
        <w:t>@</w:t>
      </w:r>
      <w:r>
        <w:rPr>
          <w:rFonts w:ascii="Trebuchet MS"/>
          <w:i/>
          <w:spacing w:val="-11"/>
          <w:w w:val="85"/>
          <w:sz w:val="17"/>
        </w:rPr>
        <w:t>h</w:t>
      </w:r>
    </w:p>
    <w:p>
      <w:pPr>
        <w:spacing w:line="237" w:lineRule="auto" w:before="13"/>
        <w:ind w:left="197" w:right="0" w:firstLine="0"/>
        <w:jc w:val="left"/>
        <w:rPr>
          <w:sz w:val="11"/>
        </w:rPr>
      </w:pPr>
      <w:r>
        <w:rPr/>
        <w:br w:type="column"/>
      </w:r>
      <w:r>
        <w:rPr>
          <w:rFonts w:ascii="DejaVu Sans"/>
          <w:sz w:val="17"/>
        </w:rPr>
        <w:t>+</w:t>
      </w:r>
      <w:r>
        <w:rPr>
          <w:rFonts w:ascii="DejaVu Sans"/>
          <w:spacing w:val="28"/>
          <w:sz w:val="17"/>
        </w:rPr>
        <w:t> </w:t>
      </w:r>
      <w:r>
        <w:rPr>
          <w:i/>
          <w:spacing w:val="-5"/>
          <w:position w:val="-11"/>
          <w:sz w:val="17"/>
        </w:rPr>
        <w:t>r</w:t>
      </w:r>
      <w:r>
        <w:rPr>
          <w:spacing w:val="-5"/>
          <w:position w:val="-6"/>
          <w:sz w:val="11"/>
        </w:rPr>
        <w:t>2</w:t>
      </w:r>
    </w:p>
    <w:p>
      <w:pPr>
        <w:spacing w:after="0" w:line="237" w:lineRule="auto"/>
        <w:jc w:val="left"/>
        <w:rPr>
          <w:sz w:val="11"/>
        </w:rPr>
        <w:sectPr>
          <w:type w:val="continuous"/>
          <w:pgSz w:w="11910" w:h="15880"/>
          <w:pgMar w:header="887" w:footer="420" w:top="840" w:bottom="280" w:left="640" w:right="580"/>
          <w:cols w:num="4" w:equalWidth="0">
            <w:col w:w="7611" w:space="40"/>
            <w:col w:w="522" w:space="39"/>
            <w:col w:w="855" w:space="39"/>
            <w:col w:w="1584"/>
          </w:cols>
        </w:sectPr>
      </w:pPr>
    </w:p>
    <w:p>
      <w:pPr>
        <w:tabs>
          <w:tab w:pos="1217" w:val="left" w:leader="none"/>
        </w:tabs>
        <w:spacing w:line="338" w:lineRule="exact" w:before="0"/>
        <w:ind w:left="0" w:right="0" w:firstLine="0"/>
        <w:jc w:val="right"/>
        <w:rPr>
          <w:rFonts w:ascii="WenQuanYi Micro Hei Mono"/>
          <w:sz w:val="17"/>
        </w:rPr>
      </w:pPr>
      <w:r>
        <w:rPr/>
        <mc:AlternateContent>
          <mc:Choice Requires="wps">
            <w:drawing>
              <wp:anchor distT="0" distB="0" distL="0" distR="0" allowOverlap="1" layoutInCell="1" locked="0" behindDoc="1" simplePos="0" relativeHeight="485179904">
                <wp:simplePos x="0" y="0"/>
                <wp:positionH relativeFrom="page">
                  <wp:posOffset>5858636</wp:posOffset>
                </wp:positionH>
                <wp:positionV relativeFrom="paragraph">
                  <wp:posOffset>-127786</wp:posOffset>
                </wp:positionV>
                <wp:extent cx="91440"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1.309998pt;margin-top:-10.061946pt;width:7.2pt;height:.34015pt;mso-position-horizontal-relative:page;mso-position-vertical-relative:paragraph;z-index:-18136576"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0416">
                <wp:simplePos x="0" y="0"/>
                <wp:positionH relativeFrom="page">
                  <wp:posOffset>6045123</wp:posOffset>
                </wp:positionH>
                <wp:positionV relativeFrom="paragraph">
                  <wp:posOffset>-127786</wp:posOffset>
                </wp:positionV>
                <wp:extent cx="121285" cy="444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5.993988pt;margin-top:-10.061946pt;width:9.5244pt;height:.34015pt;mso-position-horizontal-relative:page;mso-position-vertical-relative:paragraph;z-index:-18136064" id="docshape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0928">
                <wp:simplePos x="0" y="0"/>
                <wp:positionH relativeFrom="page">
                  <wp:posOffset>6418795</wp:posOffset>
                </wp:positionH>
                <wp:positionV relativeFrom="paragraph">
                  <wp:posOffset>-127786</wp:posOffset>
                </wp:positionV>
                <wp:extent cx="168910" cy="444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168910" cy="4445"/>
                        </a:xfrm>
                        <a:custGeom>
                          <a:avLst/>
                          <a:gdLst/>
                          <a:ahLst/>
                          <a:cxnLst/>
                          <a:rect l="l" t="t" r="r" b="b"/>
                          <a:pathLst>
                            <a:path w="168910" h="4445">
                              <a:moveTo>
                                <a:pt x="168478" y="0"/>
                              </a:moveTo>
                              <a:lnTo>
                                <a:pt x="0" y="0"/>
                              </a:lnTo>
                              <a:lnTo>
                                <a:pt x="0" y="4319"/>
                              </a:lnTo>
                              <a:lnTo>
                                <a:pt x="168478" y="4319"/>
                              </a:lnTo>
                              <a:lnTo>
                                <a:pt x="1684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5.416992pt;margin-top:-10.061946pt;width:13.266pt;height:.34015pt;mso-position-horizontal-relative:page;mso-position-vertical-relative:paragraph;z-index:-18135552" id="docshape5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3456">
                <wp:simplePos x="0" y="0"/>
                <wp:positionH relativeFrom="page">
                  <wp:posOffset>4539602</wp:posOffset>
                </wp:positionH>
                <wp:positionV relativeFrom="paragraph">
                  <wp:posOffset>234366</wp:posOffset>
                </wp:positionV>
                <wp:extent cx="121285"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449005pt;margin-top:18.454054pt;width:9.5244pt;height:.34015pt;mso-position-horizontal-relative:page;mso-position-vertical-relative:paragraph;z-index:15763456" id="docshape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1952">
                <wp:simplePos x="0" y="0"/>
                <wp:positionH relativeFrom="page">
                  <wp:posOffset>4802403</wp:posOffset>
                </wp:positionH>
                <wp:positionV relativeFrom="paragraph">
                  <wp:posOffset>234366</wp:posOffset>
                </wp:positionV>
                <wp:extent cx="167640"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67640" cy="4445"/>
                        </a:xfrm>
                        <a:custGeom>
                          <a:avLst/>
                          <a:gdLst/>
                          <a:ahLst/>
                          <a:cxnLst/>
                          <a:rect l="l" t="t" r="r" b="b"/>
                          <a:pathLst>
                            <a:path w="167640" h="4445">
                              <a:moveTo>
                                <a:pt x="167043" y="0"/>
                              </a:moveTo>
                              <a:lnTo>
                                <a:pt x="0" y="0"/>
                              </a:lnTo>
                              <a:lnTo>
                                <a:pt x="0" y="4319"/>
                              </a:lnTo>
                              <a:lnTo>
                                <a:pt x="167043" y="4319"/>
                              </a:lnTo>
                              <a:lnTo>
                                <a:pt x="1670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8.141998pt;margin-top:18.454054pt;width:13.153pt;height:.34015pt;mso-position-horizontal-relative:page;mso-position-vertical-relative:paragraph;z-index:-18134528"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2464">
                <wp:simplePos x="0" y="0"/>
                <wp:positionH relativeFrom="page">
                  <wp:posOffset>5098313</wp:posOffset>
                </wp:positionH>
                <wp:positionV relativeFrom="paragraph">
                  <wp:posOffset>234366</wp:posOffset>
                </wp:positionV>
                <wp:extent cx="91440"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1.441986pt;margin-top:18.454054pt;width:7.2pt;height:.34015pt;mso-position-horizontal-relative:page;mso-position-vertical-relative:paragraph;z-index:-18134016" id="docshape5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992">
                <wp:simplePos x="0" y="0"/>
                <wp:positionH relativeFrom="page">
                  <wp:posOffset>5284800</wp:posOffset>
                </wp:positionH>
                <wp:positionV relativeFrom="paragraph">
                  <wp:posOffset>234368</wp:posOffset>
                </wp:positionV>
                <wp:extent cx="121285"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21285" cy="4445"/>
                        </a:xfrm>
                        <a:custGeom>
                          <a:avLst/>
                          <a:gdLst/>
                          <a:ahLst/>
                          <a:cxnLst/>
                          <a:rect l="l" t="t" r="r" b="b"/>
                          <a:pathLst>
                            <a:path w="121285" h="4445">
                              <a:moveTo>
                                <a:pt x="120954" y="0"/>
                              </a:moveTo>
                              <a:lnTo>
                                <a:pt x="0" y="0"/>
                              </a:lnTo>
                              <a:lnTo>
                                <a:pt x="0" y="4318"/>
                              </a:lnTo>
                              <a:lnTo>
                                <a:pt x="120954" y="4318"/>
                              </a:lnTo>
                              <a:lnTo>
                                <a:pt x="1209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6.126007pt;margin-top:18.454205pt;width:9.524pt;height:.34pt;mso-position-horizontal-relative:page;mso-position-vertical-relative:paragraph;z-index:15764992" id="docshape5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5504">
                <wp:simplePos x="0" y="0"/>
                <wp:positionH relativeFrom="page">
                  <wp:posOffset>5560555</wp:posOffset>
                </wp:positionH>
                <wp:positionV relativeFrom="paragraph">
                  <wp:posOffset>234366</wp:posOffset>
                </wp:positionV>
                <wp:extent cx="121285" cy="44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7.838989pt;margin-top:18.454054pt;width:9.5244pt;height:.34015pt;mso-position-horizontal-relative:page;mso-position-vertical-relative:paragraph;z-index:15765504" id="docshape5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6016">
                <wp:simplePos x="0" y="0"/>
                <wp:positionH relativeFrom="page">
                  <wp:posOffset>5841352</wp:posOffset>
                </wp:positionH>
                <wp:positionV relativeFrom="paragraph">
                  <wp:posOffset>234366</wp:posOffset>
                </wp:positionV>
                <wp:extent cx="219710" cy="444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219710" cy="4445"/>
                        </a:xfrm>
                        <a:custGeom>
                          <a:avLst/>
                          <a:gdLst/>
                          <a:ahLst/>
                          <a:cxnLst/>
                          <a:rect l="l" t="t" r="r" b="b"/>
                          <a:pathLst>
                            <a:path w="219710" h="4445">
                              <a:moveTo>
                                <a:pt x="219595" y="0"/>
                              </a:moveTo>
                              <a:lnTo>
                                <a:pt x="0" y="0"/>
                              </a:lnTo>
                              <a:lnTo>
                                <a:pt x="0" y="4319"/>
                              </a:lnTo>
                              <a:lnTo>
                                <a:pt x="219595" y="4319"/>
                              </a:lnTo>
                              <a:lnTo>
                                <a:pt x="219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9.949005pt;margin-top:18.454054pt;width:17.291pt;height:.34015pt;mso-position-horizontal-relative:page;mso-position-vertical-relative:paragraph;z-index:15766016" id="docshape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4512">
                <wp:simplePos x="0" y="0"/>
                <wp:positionH relativeFrom="page">
                  <wp:posOffset>6271920</wp:posOffset>
                </wp:positionH>
                <wp:positionV relativeFrom="paragraph">
                  <wp:posOffset>234366</wp:posOffset>
                </wp:positionV>
                <wp:extent cx="91440"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3.85199pt;margin-top:18.454054pt;width:7.2pt;height:.34015pt;mso-position-horizontal-relative:page;mso-position-vertical-relative:paragraph;z-index:-18131968" id="docshape5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7040">
                <wp:simplePos x="0" y="0"/>
                <wp:positionH relativeFrom="page">
                  <wp:posOffset>6458394</wp:posOffset>
                </wp:positionH>
                <wp:positionV relativeFrom="paragraph">
                  <wp:posOffset>234366</wp:posOffset>
                </wp:positionV>
                <wp:extent cx="121285" cy="444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8.535004pt;margin-top:18.454054pt;width:9.5244pt;height:.34015pt;mso-position-horizontal-relative:page;mso-position-vertical-relative:paragraph;z-index:15767040" id="docshape5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7552">
                <wp:simplePos x="0" y="0"/>
                <wp:positionH relativeFrom="page">
                  <wp:posOffset>6734162</wp:posOffset>
                </wp:positionH>
                <wp:positionV relativeFrom="paragraph">
                  <wp:posOffset>234366</wp:posOffset>
                </wp:positionV>
                <wp:extent cx="121285" cy="444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0.249023pt;margin-top:18.454054pt;width:9.5244pt;height:.34015pt;mso-position-horizontal-relative:page;mso-position-vertical-relative:paragraph;z-index:15767552" id="docshape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04992">
                <wp:simplePos x="0" y="0"/>
                <wp:positionH relativeFrom="page">
                  <wp:posOffset>5484964</wp:posOffset>
                </wp:positionH>
                <wp:positionV relativeFrom="paragraph">
                  <wp:posOffset>-204879</wp:posOffset>
                </wp:positionV>
                <wp:extent cx="121920" cy="7747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21920" cy="77470"/>
                        </a:xfrm>
                        <a:prstGeom prst="rect">
                          <a:avLst/>
                        </a:prstGeom>
                      </wps:spPr>
                      <wps:txbx>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1"/>
                                <w:sz w:val="11"/>
                                <w:u w:val="single"/>
                              </w:rPr>
                              <w:t> </w:t>
                            </w:r>
                          </w:p>
                        </w:txbxContent>
                      </wps:txbx>
                      <wps:bodyPr wrap="square" lIns="0" tIns="0" rIns="0" bIns="0" rtlCol="0">
                        <a:noAutofit/>
                      </wps:bodyPr>
                    </wps:wsp>
                  </a:graphicData>
                </a:graphic>
              </wp:anchor>
            </w:drawing>
          </mc:Choice>
          <mc:Fallback>
            <w:pict>
              <v:shape style="position:absolute;margin-left:431.886993pt;margin-top:-16.132265pt;width:9.6pt;height:6.1pt;mso-position-horizontal-relative:page;mso-position-vertical-relative:paragraph;z-index:-18111488" type="#_x0000_t202" id="docshape61" filled="false" stroked="false">
                <v:textbox inset="0,0,0,0">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1"/>
                          <w:sz w:val="11"/>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5212160">
                <wp:simplePos x="0" y="0"/>
                <wp:positionH relativeFrom="page">
                  <wp:posOffset>4235043</wp:posOffset>
                </wp:positionH>
                <wp:positionV relativeFrom="paragraph">
                  <wp:posOffset>158430</wp:posOffset>
                </wp:positionV>
                <wp:extent cx="227965" cy="20764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27965" cy="207645"/>
                        </a:xfrm>
                        <a:prstGeom prst="rect">
                          <a:avLst/>
                        </a:prstGeom>
                      </wps:spPr>
                      <wps:txbx>
                        <w:txbxContent>
                          <w:p>
                            <w:pPr>
                              <w:spacing w:before="7"/>
                              <w:ind w:left="0" w:right="0" w:firstLine="0"/>
                              <w:jc w:val="left"/>
                              <w:rPr>
                                <w:sz w:val="17"/>
                              </w:rPr>
                            </w:pPr>
                            <w:r>
                              <w:rPr>
                                <w:rFonts w:ascii="DejaVu Sans" w:hAnsi="DejaVu Sans"/>
                                <w:sz w:val="17"/>
                              </w:rPr>
                              <w:t>×</w:t>
                            </w:r>
                            <w:r>
                              <w:rPr>
                                <w:rFonts w:ascii="DejaVu Sans" w:hAnsi="DejaVu Sans"/>
                                <w:spacing w:val="63"/>
                                <w:sz w:val="17"/>
                              </w:rPr>
                              <w:t> </w:t>
                            </w:r>
                            <w:r>
                              <w:rPr>
                                <w:spacing w:val="-10"/>
                                <w:sz w:val="17"/>
                              </w:rPr>
                              <w:t>4</w:t>
                            </w:r>
                          </w:p>
                        </w:txbxContent>
                      </wps:txbx>
                      <wps:bodyPr wrap="square" lIns="0" tIns="0" rIns="0" bIns="0" rtlCol="0">
                        <a:noAutofit/>
                      </wps:bodyPr>
                    </wps:wsp>
                  </a:graphicData>
                </a:graphic>
              </wp:anchor>
            </w:drawing>
          </mc:Choice>
          <mc:Fallback>
            <w:pict>
              <v:shape style="position:absolute;margin-left:333.467987pt;margin-top:12.474814pt;width:17.95pt;height:16.3500pt;mso-position-horizontal-relative:page;mso-position-vertical-relative:paragraph;z-index:-18104320" type="#_x0000_t202" id="docshape62" filled="false" stroked="false">
                <v:textbox inset="0,0,0,0">
                  <w:txbxContent>
                    <w:p>
                      <w:pPr>
                        <w:spacing w:before="7"/>
                        <w:ind w:left="0" w:right="0" w:firstLine="0"/>
                        <w:jc w:val="left"/>
                        <w:rPr>
                          <w:sz w:val="17"/>
                        </w:rPr>
                      </w:pPr>
                      <w:r>
                        <w:rPr>
                          <w:rFonts w:ascii="DejaVu Sans" w:hAnsi="DejaVu Sans"/>
                          <w:sz w:val="17"/>
                        </w:rPr>
                        <w:t>×</w:t>
                      </w:r>
                      <w:r>
                        <w:rPr>
                          <w:rFonts w:ascii="DejaVu Sans" w:hAnsi="DejaVu Sans"/>
                          <w:spacing w:val="63"/>
                          <w:sz w:val="17"/>
                        </w:rPr>
                        <w:t> </w:t>
                      </w:r>
                      <w:r>
                        <w:rPr>
                          <w:spacing w:val="-10"/>
                          <w:sz w:val="17"/>
                        </w:rPr>
                        <w:t>4</w:t>
                      </w:r>
                    </w:p>
                  </w:txbxContent>
                </v:textbox>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4547518</wp:posOffset>
                </wp:positionH>
                <wp:positionV relativeFrom="paragraph">
                  <wp:posOffset>233043</wp:posOffset>
                </wp:positionV>
                <wp:extent cx="102870" cy="129539"/>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02870" cy="129539"/>
                        </a:xfrm>
                        <a:prstGeom prst="rect">
                          <a:avLst/>
                        </a:prstGeom>
                      </wps:spPr>
                      <wps:txbx>
                        <w:txbxContent>
                          <w:p>
                            <w:pPr>
                              <w:spacing w:before="3"/>
                              <w:ind w:left="0" w:right="0" w:firstLine="0"/>
                              <w:jc w:val="left"/>
                              <w:rPr>
                                <w:i/>
                                <w:sz w:val="17"/>
                              </w:rPr>
                            </w:pPr>
                            <w:r>
                              <w:rPr>
                                <w:rFonts w:ascii="Trebuchet MS"/>
                                <w:spacing w:val="-5"/>
                                <w:w w:val="70"/>
                                <w:sz w:val="17"/>
                              </w:rPr>
                              <w:t>@</w:t>
                            </w:r>
                            <w:r>
                              <w:rPr>
                                <w:i/>
                                <w:spacing w:val="-5"/>
                                <w:w w:val="70"/>
                                <w:sz w:val="17"/>
                              </w:rPr>
                              <w:t>r</w:t>
                            </w:r>
                          </w:p>
                        </w:txbxContent>
                      </wps:txbx>
                      <wps:bodyPr wrap="square" lIns="0" tIns="0" rIns="0" bIns="0" rtlCol="0">
                        <a:noAutofit/>
                      </wps:bodyPr>
                    </wps:wsp>
                  </a:graphicData>
                </a:graphic>
              </wp:anchor>
            </w:drawing>
          </mc:Choice>
          <mc:Fallback>
            <w:pict>
              <v:shape style="position:absolute;margin-left:358.072327pt;margin-top:18.349918pt;width:8.1pt;height:10.2pt;mso-position-horizontal-relative:page;mso-position-vertical-relative:paragraph;z-index:15794688" type="#_x0000_t202" id="docshape63" filled="false" stroked="false">
                <v:textbox inset="0,0,0,0">
                  <w:txbxContent>
                    <w:p>
                      <w:pPr>
                        <w:spacing w:before="3"/>
                        <w:ind w:left="0" w:right="0" w:firstLine="0"/>
                        <w:jc w:val="left"/>
                        <w:rPr>
                          <w:i/>
                          <w:sz w:val="17"/>
                        </w:rPr>
                      </w:pPr>
                      <w:r>
                        <w:rPr>
                          <w:rFonts w:ascii="Trebuchet MS"/>
                          <w:spacing w:val="-5"/>
                          <w:w w:val="70"/>
                          <w:sz w:val="17"/>
                        </w:rPr>
                        <w:t>@</w:t>
                      </w:r>
                      <w:r>
                        <w:rPr>
                          <w:i/>
                          <w:spacing w:val="-5"/>
                          <w:w w:val="70"/>
                          <w:sz w:val="17"/>
                        </w:rPr>
                        <w:t>r</w:t>
                      </w:r>
                    </w:p>
                  </w:txbxContent>
                </v:textbox>
                <w10:wrap type="none"/>
              </v:shape>
            </w:pict>
          </mc:Fallback>
        </mc:AlternateContent>
      </w:r>
      <w:r>
        <w:rPr/>
        <mc:AlternateContent>
          <mc:Choice Requires="wps">
            <w:drawing>
              <wp:anchor distT="0" distB="0" distL="0" distR="0" allowOverlap="1" layoutInCell="1" locked="0" behindDoc="1" simplePos="0" relativeHeight="485213184">
                <wp:simplePos x="0" y="0"/>
                <wp:positionH relativeFrom="page">
                  <wp:posOffset>4809592</wp:posOffset>
                </wp:positionH>
                <wp:positionV relativeFrom="paragraph">
                  <wp:posOffset>182930</wp:posOffset>
                </wp:positionV>
                <wp:extent cx="374650" cy="18288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74650" cy="182880"/>
                        </a:xfrm>
                        <a:prstGeom prst="rect">
                          <a:avLst/>
                        </a:prstGeom>
                      </wps:spPr>
                      <wps:txbx>
                        <w:txbxContent>
                          <w:p>
                            <w:pPr>
                              <w:spacing w:line="280" w:lineRule="exact" w:before="0"/>
                              <w:ind w:left="0" w:right="0" w:firstLine="0"/>
                              <w:jc w:val="left"/>
                              <w:rPr>
                                <w:sz w:val="11"/>
                              </w:rPr>
                            </w:pPr>
                            <w:r>
                              <w:rPr>
                                <w:rFonts w:ascii="Trebuchet MS"/>
                                <w:w w:val="85"/>
                                <w:sz w:val="17"/>
                              </w:rPr>
                              <w:t>@</w:t>
                            </w:r>
                            <w:r>
                              <w:rPr>
                                <w:i/>
                                <w:w w:val="85"/>
                                <w:sz w:val="17"/>
                              </w:rPr>
                              <w:t>r</w:t>
                            </w:r>
                            <w:r>
                              <w:rPr>
                                <w:w w:val="85"/>
                                <w:position w:val="5"/>
                                <w:sz w:val="11"/>
                              </w:rPr>
                              <w:t>2</w:t>
                            </w:r>
                            <w:r>
                              <w:rPr>
                                <w:spacing w:val="35"/>
                                <w:position w:val="5"/>
                                <w:sz w:val="11"/>
                              </w:rPr>
                              <w:t> </w:t>
                            </w:r>
                            <w:r>
                              <w:rPr>
                                <w:rFonts w:ascii="DejaVu Sans"/>
                                <w:w w:val="85"/>
                                <w:position w:val="12"/>
                                <w:sz w:val="17"/>
                              </w:rPr>
                              <w:t>+</w:t>
                            </w:r>
                            <w:r>
                              <w:rPr>
                                <w:rFonts w:ascii="DejaVu Sans"/>
                                <w:spacing w:val="-7"/>
                                <w:w w:val="85"/>
                                <w:position w:val="12"/>
                                <w:sz w:val="17"/>
                              </w:rPr>
                              <w:t> </w:t>
                            </w:r>
                            <w:r>
                              <w:rPr>
                                <w:i/>
                                <w:spacing w:val="-5"/>
                                <w:w w:val="85"/>
                                <w:sz w:val="17"/>
                              </w:rPr>
                              <w:t>r</w:t>
                            </w:r>
                            <w:r>
                              <w:rPr>
                                <w:spacing w:val="-5"/>
                                <w:w w:val="85"/>
                                <w:position w:val="5"/>
                                <w:sz w:val="11"/>
                              </w:rPr>
                              <w:t>2</w:t>
                            </w:r>
                          </w:p>
                        </w:txbxContent>
                      </wps:txbx>
                      <wps:bodyPr wrap="square" lIns="0" tIns="0" rIns="0" bIns="0" rtlCol="0">
                        <a:noAutofit/>
                      </wps:bodyPr>
                    </wps:wsp>
                  </a:graphicData>
                </a:graphic>
              </wp:anchor>
            </w:drawing>
          </mc:Choice>
          <mc:Fallback>
            <w:pict>
              <v:shape style="position:absolute;margin-left:378.708099pt;margin-top:14.403979pt;width:29.5pt;height:14.4pt;mso-position-horizontal-relative:page;mso-position-vertical-relative:paragraph;z-index:-18103296" type="#_x0000_t202" id="docshape64" filled="false" stroked="false">
                <v:textbox inset="0,0,0,0">
                  <w:txbxContent>
                    <w:p>
                      <w:pPr>
                        <w:spacing w:line="280" w:lineRule="exact" w:before="0"/>
                        <w:ind w:left="0" w:right="0" w:firstLine="0"/>
                        <w:jc w:val="left"/>
                        <w:rPr>
                          <w:sz w:val="11"/>
                        </w:rPr>
                      </w:pPr>
                      <w:r>
                        <w:rPr>
                          <w:rFonts w:ascii="Trebuchet MS"/>
                          <w:w w:val="85"/>
                          <w:sz w:val="17"/>
                        </w:rPr>
                        <w:t>@</w:t>
                      </w:r>
                      <w:r>
                        <w:rPr>
                          <w:i/>
                          <w:w w:val="85"/>
                          <w:sz w:val="17"/>
                        </w:rPr>
                        <w:t>r</w:t>
                      </w:r>
                      <w:r>
                        <w:rPr>
                          <w:w w:val="85"/>
                          <w:position w:val="5"/>
                          <w:sz w:val="11"/>
                        </w:rPr>
                        <w:t>2</w:t>
                      </w:r>
                      <w:r>
                        <w:rPr>
                          <w:spacing w:val="35"/>
                          <w:position w:val="5"/>
                          <w:sz w:val="11"/>
                        </w:rPr>
                        <w:t> </w:t>
                      </w:r>
                      <w:r>
                        <w:rPr>
                          <w:rFonts w:ascii="DejaVu Sans"/>
                          <w:w w:val="85"/>
                          <w:position w:val="12"/>
                          <w:sz w:val="17"/>
                        </w:rPr>
                        <w:t>+</w:t>
                      </w:r>
                      <w:r>
                        <w:rPr>
                          <w:rFonts w:ascii="DejaVu Sans"/>
                          <w:spacing w:val="-7"/>
                          <w:w w:val="85"/>
                          <w:position w:val="12"/>
                          <w:sz w:val="17"/>
                        </w:rPr>
                        <w:t> </w:t>
                      </w:r>
                      <w:r>
                        <w:rPr>
                          <w:i/>
                          <w:spacing w:val="-5"/>
                          <w:w w:val="85"/>
                          <w:sz w:val="17"/>
                        </w:rPr>
                        <w:t>r</w:t>
                      </w:r>
                      <w:r>
                        <w:rPr>
                          <w:spacing w:val="-5"/>
                          <w:w w:val="85"/>
                          <w:position w:val="5"/>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795712">
                <wp:simplePos x="0" y="0"/>
                <wp:positionH relativeFrom="page">
                  <wp:posOffset>5292716</wp:posOffset>
                </wp:positionH>
                <wp:positionV relativeFrom="paragraph">
                  <wp:posOffset>233043</wp:posOffset>
                </wp:positionV>
                <wp:extent cx="102870" cy="129539"/>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02870" cy="129539"/>
                        </a:xfrm>
                        <a:prstGeom prst="rect">
                          <a:avLst/>
                        </a:prstGeom>
                      </wps:spPr>
                      <wps:txbx>
                        <w:txbxContent>
                          <w:p>
                            <w:pPr>
                              <w:spacing w:before="3"/>
                              <w:ind w:left="0" w:right="0" w:firstLine="0"/>
                              <w:jc w:val="left"/>
                              <w:rPr>
                                <w:i/>
                                <w:sz w:val="17"/>
                              </w:rPr>
                            </w:pPr>
                            <w:r>
                              <w:rPr>
                                <w:rFonts w:ascii="Trebuchet MS"/>
                                <w:spacing w:val="-5"/>
                                <w:w w:val="70"/>
                                <w:sz w:val="17"/>
                              </w:rPr>
                              <w:t>@</w:t>
                            </w:r>
                            <w:r>
                              <w:rPr>
                                <w:i/>
                                <w:spacing w:val="-5"/>
                                <w:w w:val="70"/>
                                <w:sz w:val="17"/>
                              </w:rPr>
                              <w:t>r</w:t>
                            </w:r>
                          </w:p>
                        </w:txbxContent>
                      </wps:txbx>
                      <wps:bodyPr wrap="square" lIns="0" tIns="0" rIns="0" bIns="0" rtlCol="0">
                        <a:noAutofit/>
                      </wps:bodyPr>
                    </wps:wsp>
                  </a:graphicData>
                </a:graphic>
              </wp:anchor>
            </w:drawing>
          </mc:Choice>
          <mc:Fallback>
            <w:pict>
              <v:shape style="position:absolute;margin-left:416.749329pt;margin-top:18.349918pt;width:8.1pt;height:10.2pt;mso-position-horizontal-relative:page;mso-position-vertical-relative:paragraph;z-index:15795712" type="#_x0000_t202" id="docshape65" filled="false" stroked="false">
                <v:textbox inset="0,0,0,0">
                  <w:txbxContent>
                    <w:p>
                      <w:pPr>
                        <w:spacing w:before="3"/>
                        <w:ind w:left="0" w:right="0" w:firstLine="0"/>
                        <w:jc w:val="left"/>
                        <w:rPr>
                          <w:i/>
                          <w:sz w:val="17"/>
                        </w:rPr>
                      </w:pPr>
                      <w:r>
                        <w:rPr>
                          <w:rFonts w:ascii="Trebuchet MS"/>
                          <w:spacing w:val="-5"/>
                          <w:w w:val="70"/>
                          <w:sz w:val="17"/>
                        </w:rPr>
                        <w:t>@</w:t>
                      </w:r>
                      <w:r>
                        <w:rPr>
                          <w:i/>
                          <w:spacing w:val="-5"/>
                          <w:w w:val="70"/>
                          <w:sz w:val="17"/>
                        </w:rPr>
                        <w:t>r</w:t>
                      </w:r>
                    </w:p>
                  </w:txbxContent>
                </v:textbox>
                <w10:wrap type="none"/>
              </v:shape>
            </w:pict>
          </mc:Fallback>
        </mc:AlternateContent>
      </w:r>
      <w:r>
        <w:rPr/>
        <mc:AlternateContent>
          <mc:Choice Requires="wps">
            <w:drawing>
              <wp:anchor distT="0" distB="0" distL="0" distR="0" allowOverlap="1" layoutInCell="1" locked="0" behindDoc="0" simplePos="0" relativeHeight="15796224">
                <wp:simplePos x="0" y="0"/>
                <wp:positionH relativeFrom="page">
                  <wp:posOffset>5564158</wp:posOffset>
                </wp:positionH>
                <wp:positionV relativeFrom="paragraph">
                  <wp:posOffset>250804</wp:posOffset>
                </wp:positionV>
                <wp:extent cx="113664" cy="11811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13664" cy="118110"/>
                        </a:xfrm>
                        <a:prstGeom prst="rect">
                          <a:avLst/>
                        </a:prstGeom>
                      </wps:spPr>
                      <wps:txbx>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wps:txbx>
                      <wps:bodyPr wrap="square" lIns="0" tIns="0" rIns="0" bIns="0" rtlCol="0">
                        <a:noAutofit/>
                      </wps:bodyPr>
                    </wps:wsp>
                  </a:graphicData>
                </a:graphic>
              </wp:anchor>
            </w:drawing>
          </mc:Choice>
          <mc:Fallback>
            <w:pict>
              <v:shape style="position:absolute;margin-left:438.122711pt;margin-top:19.748352pt;width:8.950pt;height:9.3pt;mso-position-horizontal-relative:page;mso-position-vertical-relative:paragraph;z-index:15796224" type="#_x0000_t202" id="docshape66" filled="false" stroked="false">
                <v:textbox inset="0,0,0,0">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v:textbox>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5841360</wp:posOffset>
                </wp:positionH>
                <wp:positionV relativeFrom="paragraph">
                  <wp:posOffset>233043</wp:posOffset>
                </wp:positionV>
                <wp:extent cx="219710" cy="13589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19710" cy="135890"/>
                        </a:xfrm>
                        <a:prstGeom prst="rect">
                          <a:avLst/>
                        </a:prstGeom>
                      </wps:spPr>
                      <wps:txbx>
                        <w:txbxContent>
                          <w:p>
                            <w:pPr>
                              <w:spacing w:before="3"/>
                              <w:ind w:left="0" w:right="0" w:firstLine="0"/>
                              <w:jc w:val="left"/>
                              <w:rPr>
                                <w:rFonts w:ascii="Trebuchet MS"/>
                                <w:i/>
                                <w:sz w:val="17"/>
                              </w:rPr>
                            </w:pPr>
                            <w:r>
                              <w:rPr>
                                <w:rFonts w:ascii="Trebuchet MS"/>
                                <w:spacing w:val="-4"/>
                                <w:w w:val="70"/>
                                <w:sz w:val="17"/>
                              </w:rPr>
                              <w:t>@</w:t>
                            </w:r>
                            <w:r>
                              <w:rPr>
                                <w:i/>
                                <w:spacing w:val="-4"/>
                                <w:w w:val="70"/>
                                <w:sz w:val="17"/>
                              </w:rPr>
                              <w:t>r</w:t>
                            </w:r>
                            <w:r>
                              <w:rPr>
                                <w:rFonts w:ascii="Trebuchet MS"/>
                                <w:spacing w:val="-4"/>
                                <w:w w:val="70"/>
                                <w:sz w:val="17"/>
                              </w:rPr>
                              <w:t>@</w:t>
                            </w:r>
                            <w:r>
                              <w:rPr>
                                <w:rFonts w:ascii="Trebuchet MS"/>
                                <w:i/>
                                <w:spacing w:val="-4"/>
                                <w:w w:val="70"/>
                                <w:sz w:val="17"/>
                              </w:rPr>
                              <w:t>h</w:t>
                            </w:r>
                          </w:p>
                        </w:txbxContent>
                      </wps:txbx>
                      <wps:bodyPr wrap="square" lIns="0" tIns="0" rIns="0" bIns="0" rtlCol="0">
                        <a:noAutofit/>
                      </wps:bodyPr>
                    </wps:wsp>
                  </a:graphicData>
                </a:graphic>
              </wp:anchor>
            </w:drawing>
          </mc:Choice>
          <mc:Fallback>
            <w:pict>
              <v:shape style="position:absolute;margin-left:459.949677pt;margin-top:18.349918pt;width:17.3pt;height:10.7pt;mso-position-horizontal-relative:page;mso-position-vertical-relative:paragraph;z-index:15796736" type="#_x0000_t202" id="docshape67" filled="false" stroked="false">
                <v:textbox inset="0,0,0,0">
                  <w:txbxContent>
                    <w:p>
                      <w:pPr>
                        <w:spacing w:before="3"/>
                        <w:ind w:left="0" w:right="0" w:firstLine="0"/>
                        <w:jc w:val="left"/>
                        <w:rPr>
                          <w:rFonts w:ascii="Trebuchet MS"/>
                          <w:i/>
                          <w:sz w:val="17"/>
                        </w:rPr>
                      </w:pPr>
                      <w:r>
                        <w:rPr>
                          <w:rFonts w:ascii="Trebuchet MS"/>
                          <w:spacing w:val="-4"/>
                          <w:w w:val="70"/>
                          <w:sz w:val="17"/>
                        </w:rPr>
                        <w:t>@</w:t>
                      </w:r>
                      <w:r>
                        <w:rPr>
                          <w:i/>
                          <w:spacing w:val="-4"/>
                          <w:w w:val="70"/>
                          <w:sz w:val="17"/>
                        </w:rPr>
                        <w:t>r</w:t>
                      </w:r>
                      <w:r>
                        <w:rPr>
                          <w:rFonts w:ascii="Trebuchet MS"/>
                          <w:spacing w:val="-4"/>
                          <w:w w:val="70"/>
                          <w:sz w:val="17"/>
                        </w:rPr>
                        <w:t>@</w:t>
                      </w:r>
                      <w:r>
                        <w:rPr>
                          <w:rFonts w:ascii="Trebuchet MS"/>
                          <w:i/>
                          <w:spacing w:val="-4"/>
                          <w:w w:val="70"/>
                          <w:sz w:val="17"/>
                        </w:rPr>
                        <w:t>h</w:t>
                      </w:r>
                    </w:p>
                  </w:txbxContent>
                </v:textbox>
                <w10:wrap type="none"/>
              </v:shape>
            </w:pict>
          </mc:Fallback>
        </mc:AlternateContent>
      </w:r>
      <w:r>
        <w:rPr/>
        <mc:AlternateContent>
          <mc:Choice Requires="wps">
            <w:drawing>
              <wp:anchor distT="0" distB="0" distL="0" distR="0" allowOverlap="1" layoutInCell="1" locked="0" behindDoc="1" simplePos="0" relativeHeight="485215232">
                <wp:simplePos x="0" y="0"/>
                <wp:positionH relativeFrom="page">
                  <wp:posOffset>6166803</wp:posOffset>
                </wp:positionH>
                <wp:positionV relativeFrom="paragraph">
                  <wp:posOffset>182930</wp:posOffset>
                </wp:positionV>
                <wp:extent cx="191135" cy="18288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91135" cy="182880"/>
                        </a:xfrm>
                        <a:prstGeom prst="rect">
                          <a:avLst/>
                        </a:prstGeom>
                      </wps:spPr>
                      <wps:txbx>
                        <w:txbxContent>
                          <w:p>
                            <w:pPr>
                              <w:spacing w:line="192" w:lineRule="auto" w:before="0"/>
                              <w:ind w:left="0" w:right="0" w:firstLine="0"/>
                              <w:jc w:val="left"/>
                              <w:rPr>
                                <w:sz w:val="11"/>
                              </w:rPr>
                            </w:pPr>
                            <w:r>
                              <w:rPr>
                                <w:rFonts w:ascii="DejaVu Sans" w:hAnsi="DejaVu Sans"/>
                                <w:w w:val="75"/>
                                <w:sz w:val="17"/>
                              </w:rPr>
                              <w:t>—</w:t>
                            </w:r>
                            <w:r>
                              <w:rPr>
                                <w:rFonts w:ascii="DejaVu Sans" w:hAnsi="DejaVu Sans"/>
                                <w:spacing w:val="-5"/>
                                <w:w w:val="75"/>
                                <w:sz w:val="17"/>
                              </w:rPr>
                              <w:t> </w:t>
                            </w:r>
                            <w:r>
                              <w:rPr>
                                <w:i/>
                                <w:spacing w:val="-5"/>
                                <w:w w:val="95"/>
                                <w:position w:val="-11"/>
                                <w:sz w:val="17"/>
                              </w:rPr>
                              <w:t>r</w:t>
                            </w:r>
                            <w:r>
                              <w:rPr>
                                <w:spacing w:val="-5"/>
                                <w:w w:val="95"/>
                                <w:position w:val="-6"/>
                                <w:sz w:val="11"/>
                              </w:rPr>
                              <w:t>2</w:t>
                            </w:r>
                          </w:p>
                        </w:txbxContent>
                      </wps:txbx>
                      <wps:bodyPr wrap="square" lIns="0" tIns="0" rIns="0" bIns="0" rtlCol="0">
                        <a:noAutofit/>
                      </wps:bodyPr>
                    </wps:wsp>
                  </a:graphicData>
                </a:graphic>
              </wp:anchor>
            </w:drawing>
          </mc:Choice>
          <mc:Fallback>
            <w:pict>
              <v:shape style="position:absolute;margin-left:485.575104pt;margin-top:14.403976pt;width:15.05pt;height:14.4pt;mso-position-horizontal-relative:page;mso-position-vertical-relative:paragraph;z-index:-18101248" type="#_x0000_t202" id="docshape68" filled="false" stroked="false">
                <v:textbox inset="0,0,0,0">
                  <w:txbxContent>
                    <w:p>
                      <w:pPr>
                        <w:spacing w:line="192" w:lineRule="auto" w:before="0"/>
                        <w:ind w:left="0" w:right="0" w:firstLine="0"/>
                        <w:jc w:val="left"/>
                        <w:rPr>
                          <w:sz w:val="11"/>
                        </w:rPr>
                      </w:pPr>
                      <w:r>
                        <w:rPr>
                          <w:rFonts w:ascii="DejaVu Sans" w:hAnsi="DejaVu Sans"/>
                          <w:w w:val="75"/>
                          <w:sz w:val="17"/>
                        </w:rPr>
                        <w:t>—</w:t>
                      </w:r>
                      <w:r>
                        <w:rPr>
                          <w:rFonts w:ascii="DejaVu Sans" w:hAnsi="DejaVu Sans"/>
                          <w:spacing w:val="-5"/>
                          <w:w w:val="75"/>
                          <w:sz w:val="17"/>
                        </w:rPr>
                        <w:t> </w:t>
                      </w:r>
                      <w:r>
                        <w:rPr>
                          <w:i/>
                          <w:spacing w:val="-5"/>
                          <w:w w:val="95"/>
                          <w:position w:val="-11"/>
                          <w:sz w:val="17"/>
                        </w:rPr>
                        <w:t>r</w:t>
                      </w:r>
                      <w:r>
                        <w:rPr>
                          <w:spacing w:val="-5"/>
                          <w:w w:val="95"/>
                          <w:position w:val="-6"/>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5215744">
                <wp:simplePos x="0" y="0"/>
                <wp:positionH relativeFrom="page">
                  <wp:posOffset>6466311</wp:posOffset>
                </wp:positionH>
                <wp:positionV relativeFrom="paragraph">
                  <wp:posOffset>233043</wp:posOffset>
                </wp:positionV>
                <wp:extent cx="102870" cy="129539"/>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02870" cy="129539"/>
                        </a:xfrm>
                        <a:prstGeom prst="rect">
                          <a:avLst/>
                        </a:prstGeom>
                      </wps:spPr>
                      <wps:txbx>
                        <w:txbxContent>
                          <w:p>
                            <w:pPr>
                              <w:spacing w:before="3"/>
                              <w:ind w:left="0" w:right="0" w:firstLine="0"/>
                              <w:jc w:val="left"/>
                              <w:rPr>
                                <w:i/>
                                <w:sz w:val="17"/>
                              </w:rPr>
                            </w:pPr>
                            <w:r>
                              <w:rPr>
                                <w:rFonts w:ascii="Trebuchet MS"/>
                                <w:spacing w:val="-5"/>
                                <w:w w:val="70"/>
                                <w:sz w:val="17"/>
                              </w:rPr>
                              <w:t>@</w:t>
                            </w:r>
                            <w:r>
                              <w:rPr>
                                <w:i/>
                                <w:spacing w:val="-5"/>
                                <w:w w:val="70"/>
                                <w:sz w:val="17"/>
                              </w:rPr>
                              <w:t>r</w:t>
                            </w:r>
                          </w:p>
                        </w:txbxContent>
                      </wps:txbx>
                      <wps:bodyPr wrap="square" lIns="0" tIns="0" rIns="0" bIns="0" rtlCol="0">
                        <a:noAutofit/>
                      </wps:bodyPr>
                    </wps:wsp>
                  </a:graphicData>
                </a:graphic>
              </wp:anchor>
            </w:drawing>
          </mc:Choice>
          <mc:Fallback>
            <w:pict>
              <v:shape style="position:absolute;margin-left:509.158356pt;margin-top:18.349918pt;width:8.1pt;height:10.2pt;mso-position-horizontal-relative:page;mso-position-vertical-relative:paragraph;z-index:-18100736" type="#_x0000_t202" id="docshape69" filled="false" stroked="false">
                <v:textbox inset="0,0,0,0">
                  <w:txbxContent>
                    <w:p>
                      <w:pPr>
                        <w:spacing w:before="3"/>
                        <w:ind w:left="0" w:right="0" w:firstLine="0"/>
                        <w:jc w:val="left"/>
                        <w:rPr>
                          <w:i/>
                          <w:sz w:val="17"/>
                        </w:rPr>
                      </w:pPr>
                      <w:r>
                        <w:rPr>
                          <w:rFonts w:ascii="Trebuchet MS"/>
                          <w:spacing w:val="-5"/>
                          <w:w w:val="70"/>
                          <w:sz w:val="17"/>
                        </w:rPr>
                        <w:t>@</w:t>
                      </w:r>
                      <w:r>
                        <w:rPr>
                          <w:i/>
                          <w:spacing w:val="-5"/>
                          <w:w w:val="70"/>
                          <w:sz w:val="17"/>
                        </w:rPr>
                        <w:t>r</w:t>
                      </w:r>
                    </w:p>
                  </w:txbxContent>
                </v:textbox>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6737765</wp:posOffset>
                </wp:positionH>
                <wp:positionV relativeFrom="paragraph">
                  <wp:posOffset>250804</wp:posOffset>
                </wp:positionV>
                <wp:extent cx="113664" cy="11811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13664" cy="118110"/>
                        </a:xfrm>
                        <a:prstGeom prst="rect">
                          <a:avLst/>
                        </a:prstGeom>
                      </wps:spPr>
                      <wps:txbx>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wps:txbx>
                      <wps:bodyPr wrap="square" lIns="0" tIns="0" rIns="0" bIns="0" rtlCol="0">
                        <a:noAutofit/>
                      </wps:bodyPr>
                    </wps:wsp>
                  </a:graphicData>
                </a:graphic>
              </wp:anchor>
            </w:drawing>
          </mc:Choice>
          <mc:Fallback>
            <w:pict>
              <v:shape style="position:absolute;margin-left:530.532715pt;margin-top:19.748352pt;width:8.950pt;height:9.3pt;mso-position-horizontal-relative:page;mso-position-vertical-relative:paragraph;z-index:15798272" type="#_x0000_t202" id="docshape70" filled="false" stroked="false">
                <v:textbox inset="0,0,0,0">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v:textbox>
                <w10:wrap type="none"/>
              </v:shape>
            </w:pict>
          </mc:Fallback>
        </mc:AlternateContent>
      </w:r>
      <w:r>
        <w:rPr>
          <w:rFonts w:ascii="WenQuanYi Micro Hei Mono"/>
          <w:position w:val="17"/>
          <w:sz w:val="17"/>
        </w:rPr>
        <w:t>"</w:t>
      </w:r>
      <w:r>
        <w:rPr>
          <w:rFonts w:ascii="WenQuanYi Micro Hei Mono"/>
          <w:spacing w:val="37"/>
          <w:w w:val="150"/>
          <w:position w:val="12"/>
          <w:sz w:val="17"/>
        </w:rPr>
        <w:t> </w:t>
      </w:r>
      <w:r>
        <w:rPr>
          <w:rFonts w:ascii="Trebuchet MS"/>
          <w:sz w:val="17"/>
        </w:rPr>
        <w:t>@</w:t>
      </w:r>
      <w:r>
        <w:rPr>
          <w:i/>
          <w:sz w:val="17"/>
        </w:rPr>
        <w:t>u</w:t>
      </w:r>
      <w:r>
        <w:rPr>
          <w:rFonts w:ascii="WenQuanYi Micro Hei Mono"/>
          <w:spacing w:val="5"/>
          <w:position w:val="12"/>
          <w:sz w:val="17"/>
        </w:rPr>
        <w:t> </w:t>
      </w:r>
      <w:r>
        <w:rPr>
          <w:position w:val="9"/>
          <w:sz w:val="11"/>
        </w:rPr>
        <w:t>2</w:t>
      </w:r>
      <w:r>
        <w:rPr>
          <w:spacing w:val="6"/>
          <w:position w:val="9"/>
          <w:sz w:val="11"/>
        </w:rPr>
        <w:t> </w:t>
      </w:r>
      <w:r>
        <w:rPr>
          <w:rFonts w:ascii="Trebuchet MS"/>
          <w:spacing w:val="-5"/>
          <w:sz w:val="17"/>
        </w:rPr>
        <w:t>@</w:t>
      </w:r>
      <w:r>
        <w:rPr>
          <w:spacing w:val="-5"/>
          <w:sz w:val="17"/>
          <w:vertAlign w:val="superscript"/>
        </w:rPr>
        <w:t>2</w:t>
      </w:r>
      <w:r>
        <w:rPr>
          <w:i/>
          <w:spacing w:val="-5"/>
          <w:sz w:val="17"/>
          <w:vertAlign w:val="baseline"/>
        </w:rPr>
        <w:t>u</w:t>
      </w:r>
      <w:r>
        <w:rPr>
          <w:i/>
          <w:sz w:val="17"/>
          <w:vertAlign w:val="baseline"/>
        </w:rPr>
        <w:tab/>
      </w:r>
      <w:r>
        <w:rPr>
          <w:sz w:val="17"/>
          <w:vertAlign w:val="baseline"/>
        </w:rPr>
        <w:t>6</w:t>
      </w:r>
      <w:r>
        <w:rPr>
          <w:rFonts w:ascii="WenQuanYi Micro Hei Mono"/>
          <w:spacing w:val="44"/>
          <w:position w:val="12"/>
          <w:sz w:val="17"/>
          <w:vertAlign w:val="baseline"/>
        </w:rPr>
        <w:t> </w:t>
      </w:r>
      <w:r>
        <w:rPr>
          <w:rFonts w:ascii="Trebuchet MS"/>
          <w:sz w:val="17"/>
          <w:vertAlign w:val="baseline"/>
        </w:rPr>
        <w:t>@</w:t>
      </w:r>
      <w:r>
        <w:rPr>
          <w:i/>
          <w:sz w:val="17"/>
          <w:vertAlign w:val="baseline"/>
        </w:rPr>
        <w:t>u</w:t>
      </w:r>
      <w:r>
        <w:rPr>
          <w:rFonts w:ascii="WenQuanYi Micro Hei Mono"/>
          <w:spacing w:val="53"/>
          <w:w w:val="150"/>
          <w:position w:val="12"/>
          <w:sz w:val="17"/>
          <w:vertAlign w:val="baseline"/>
        </w:rPr>
        <w:t> </w:t>
      </w:r>
      <w:r>
        <w:rPr>
          <w:rFonts w:ascii="Trebuchet MS"/>
          <w:sz w:val="17"/>
          <w:vertAlign w:val="baseline"/>
        </w:rPr>
        <w:t>@</w:t>
      </w:r>
      <w:r>
        <w:rPr>
          <w:i/>
          <w:sz w:val="17"/>
          <w:vertAlign w:val="baseline"/>
        </w:rPr>
        <w:t>u</w:t>
      </w:r>
      <w:r>
        <w:rPr>
          <w:rFonts w:ascii="WenQuanYi Micro Hei Mono"/>
          <w:spacing w:val="21"/>
          <w:position w:val="17"/>
          <w:sz w:val="17"/>
          <w:vertAlign w:val="baseline"/>
        </w:rPr>
        <w:t>  </w:t>
      </w:r>
      <w:r>
        <w:rPr>
          <w:rFonts w:ascii="Trebuchet MS"/>
          <w:sz w:val="17"/>
          <w:vertAlign w:val="baseline"/>
        </w:rPr>
        <w:t>@</w:t>
      </w:r>
      <w:r>
        <w:rPr>
          <w:sz w:val="17"/>
          <w:vertAlign w:val="superscript"/>
        </w:rPr>
        <w:t>2</w:t>
      </w:r>
      <w:r>
        <w:rPr>
          <w:i/>
          <w:sz w:val="17"/>
          <w:vertAlign w:val="baseline"/>
        </w:rPr>
        <w:t>u</w:t>
      </w:r>
      <w:r>
        <w:rPr>
          <w:i/>
          <w:spacing w:val="-6"/>
          <w:sz w:val="17"/>
          <w:vertAlign w:val="baseline"/>
        </w:rPr>
        <w:t> </w:t>
      </w:r>
      <w:r>
        <w:rPr>
          <w:rFonts w:ascii="WenQuanYi Micro Hei Mono"/>
          <w:spacing w:val="-10"/>
          <w:w w:val="105"/>
          <w:position w:val="17"/>
          <w:sz w:val="17"/>
          <w:vertAlign w:val="baseline"/>
        </w:rPr>
        <w:t>!</w:t>
      </w:r>
    </w:p>
    <w:p>
      <w:pPr>
        <w:spacing w:before="109"/>
        <w:ind w:left="185" w:right="0" w:firstLine="0"/>
        <w:jc w:val="left"/>
        <w:rPr>
          <w:sz w:val="11"/>
        </w:rPr>
      </w:pPr>
      <w:r>
        <w:rPr/>
        <w:br w:type="column"/>
      </w:r>
      <w:r>
        <w:rPr>
          <w:sz w:val="17"/>
        </w:rPr>
        <w:t>2</w:t>
      </w:r>
      <w:r>
        <w:rPr>
          <w:rFonts w:ascii="WenQuanYi Micro Hei Mono"/>
          <w:spacing w:val="43"/>
          <w:position w:val="12"/>
          <w:sz w:val="17"/>
        </w:rPr>
        <w:t> </w:t>
      </w:r>
      <w:r>
        <w:rPr>
          <w:rFonts w:ascii="Trebuchet MS"/>
          <w:sz w:val="17"/>
        </w:rPr>
        <w:t>@</w:t>
      </w:r>
      <w:r>
        <w:rPr>
          <w:i/>
          <w:sz w:val="17"/>
        </w:rPr>
        <w:t>u</w:t>
      </w:r>
      <w:r>
        <w:rPr>
          <w:rFonts w:ascii="WenQuanYi Micro Hei Mono"/>
          <w:spacing w:val="53"/>
          <w:w w:val="150"/>
          <w:position w:val="12"/>
          <w:sz w:val="17"/>
        </w:rPr>
        <w:t> </w:t>
      </w:r>
      <w:r>
        <w:rPr>
          <w:rFonts w:ascii="Trebuchet MS"/>
          <w:sz w:val="17"/>
        </w:rPr>
        <w:t>@</w:t>
      </w:r>
      <w:r>
        <w:rPr>
          <w:i/>
          <w:sz w:val="17"/>
        </w:rPr>
        <w:t>u</w:t>
      </w:r>
      <w:r>
        <w:rPr>
          <w:rFonts w:ascii="WenQuanYi Micro Hei Mono"/>
          <w:spacing w:val="1"/>
          <w:position w:val="12"/>
          <w:sz w:val="17"/>
        </w:rPr>
        <w:t> </w:t>
      </w:r>
      <w:r>
        <w:rPr>
          <w:spacing w:val="-10"/>
          <w:position w:val="9"/>
          <w:sz w:val="11"/>
        </w:rPr>
        <w:t>2</w:t>
      </w:r>
    </w:p>
    <w:p>
      <w:pPr>
        <w:spacing w:after="0"/>
        <w:jc w:val="left"/>
        <w:rPr>
          <w:sz w:val="11"/>
        </w:rPr>
        <w:sectPr>
          <w:type w:val="continuous"/>
          <w:pgSz w:w="11910" w:h="15880"/>
          <w:pgMar w:header="887" w:footer="420" w:top="840" w:bottom="280" w:left="640" w:right="580"/>
          <w:cols w:num="2" w:equalWidth="0">
            <w:col w:w="9036" w:space="40"/>
            <w:col w:w="1614"/>
          </w:cols>
        </w:sectPr>
      </w:pPr>
    </w:p>
    <w:p>
      <w:pPr>
        <w:pStyle w:val="BodyText"/>
        <w:spacing w:before="7"/>
        <w:rPr>
          <w:sz w:val="11"/>
        </w:rPr>
      </w:pPr>
    </w:p>
    <w:p>
      <w:pPr>
        <w:spacing w:after="0"/>
        <w:rPr>
          <w:sz w:val="11"/>
        </w:rPr>
        <w:sectPr>
          <w:type w:val="continuous"/>
          <w:pgSz w:w="11910" w:h="15880"/>
          <w:pgMar w:header="887" w:footer="420" w:top="840" w:bottom="280" w:left="640" w:right="580"/>
        </w:sectPr>
      </w:pPr>
    </w:p>
    <w:p>
      <w:pPr>
        <w:pStyle w:val="BodyText"/>
        <w:spacing w:before="16"/>
        <w:rPr>
          <w:sz w:val="17"/>
        </w:rPr>
      </w:pPr>
    </w:p>
    <w:p>
      <w:pPr>
        <w:tabs>
          <w:tab w:pos="929" w:val="left" w:leader="none"/>
        </w:tabs>
        <w:spacing w:before="0"/>
        <w:ind w:left="0" w:right="0" w:firstLine="0"/>
        <w:jc w:val="right"/>
        <w:rPr>
          <w:i/>
          <w:sz w:val="17"/>
        </w:rPr>
      </w:pPr>
      <w:r>
        <w:rPr/>
        <mc:AlternateContent>
          <mc:Choice Requires="wps">
            <w:drawing>
              <wp:anchor distT="0" distB="0" distL="0" distR="0" allowOverlap="1" layoutInCell="1" locked="0" behindDoc="0" simplePos="0" relativeHeight="15768064">
                <wp:simplePos x="0" y="0"/>
                <wp:positionH relativeFrom="page">
                  <wp:posOffset>4528083</wp:posOffset>
                </wp:positionH>
                <wp:positionV relativeFrom="paragraph">
                  <wp:posOffset>165471</wp:posOffset>
                </wp:positionV>
                <wp:extent cx="121285" cy="444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541992pt;margin-top:13.029234pt;width:9.5244pt;height:.34009pt;mso-position-horizontal-relative:page;mso-position-vertical-relative:paragraph;z-index:15768064" id="docshape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16768">
                <wp:simplePos x="0" y="0"/>
                <wp:positionH relativeFrom="page">
                  <wp:posOffset>4211283</wp:posOffset>
                </wp:positionH>
                <wp:positionV relativeFrom="paragraph">
                  <wp:posOffset>114031</wp:posOffset>
                </wp:positionV>
                <wp:extent cx="200025" cy="18288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00025" cy="182880"/>
                        </a:xfrm>
                        <a:prstGeom prst="rect">
                          <a:avLst/>
                        </a:prstGeom>
                      </wps:spPr>
                      <wps:txbx>
                        <w:txbxContent>
                          <w:p>
                            <w:pPr>
                              <w:spacing w:line="192" w:lineRule="auto" w:before="0"/>
                              <w:ind w:left="0" w:right="0" w:firstLine="0"/>
                              <w:jc w:val="left"/>
                              <w:rPr>
                                <w:sz w:val="11"/>
                              </w:rPr>
                            </w:pPr>
                            <w:r>
                              <w:rPr>
                                <w:rFonts w:ascii="DejaVu Sans"/>
                                <w:spacing w:val="-16"/>
                                <w:sz w:val="17"/>
                              </w:rPr>
                              <w:t>+</w:t>
                            </w:r>
                            <w:r>
                              <w:rPr>
                                <w:rFonts w:ascii="DejaVu Sans"/>
                                <w:spacing w:val="-2"/>
                                <w:sz w:val="17"/>
                              </w:rPr>
                              <w:t> </w:t>
                            </w:r>
                            <w:r>
                              <w:rPr>
                                <w:i/>
                                <w:spacing w:val="-9"/>
                                <w:position w:val="-11"/>
                                <w:sz w:val="17"/>
                              </w:rPr>
                              <w:t>r</w:t>
                            </w:r>
                            <w:r>
                              <w:rPr>
                                <w:spacing w:val="-9"/>
                                <w:position w:val="-6"/>
                                <w:sz w:val="11"/>
                              </w:rPr>
                              <w:t>2</w:t>
                            </w:r>
                          </w:p>
                        </w:txbxContent>
                      </wps:txbx>
                      <wps:bodyPr wrap="square" lIns="0" tIns="0" rIns="0" bIns="0" rtlCol="0">
                        <a:noAutofit/>
                      </wps:bodyPr>
                    </wps:wsp>
                  </a:graphicData>
                </a:graphic>
              </wp:anchor>
            </w:drawing>
          </mc:Choice>
          <mc:Fallback>
            <w:pict>
              <v:shape style="position:absolute;margin-left:331.597137pt;margin-top:8.978852pt;width:15.75pt;height:14.4pt;mso-position-horizontal-relative:page;mso-position-vertical-relative:paragraph;z-index:-18099712" type="#_x0000_t202" id="docshape72" filled="false" stroked="false">
                <v:textbox inset="0,0,0,0">
                  <w:txbxContent>
                    <w:p>
                      <w:pPr>
                        <w:spacing w:line="192" w:lineRule="auto" w:before="0"/>
                        <w:ind w:left="0" w:right="0" w:firstLine="0"/>
                        <w:jc w:val="left"/>
                        <w:rPr>
                          <w:sz w:val="11"/>
                        </w:rPr>
                      </w:pPr>
                      <w:r>
                        <w:rPr>
                          <w:rFonts w:ascii="DejaVu Sans"/>
                          <w:spacing w:val="-16"/>
                          <w:sz w:val="17"/>
                        </w:rPr>
                        <w:t>+</w:t>
                      </w:r>
                      <w:r>
                        <w:rPr>
                          <w:rFonts w:ascii="DejaVu Sans"/>
                          <w:spacing w:val="-2"/>
                          <w:sz w:val="17"/>
                        </w:rPr>
                        <w:t> </w:t>
                      </w:r>
                      <w:r>
                        <w:rPr>
                          <w:i/>
                          <w:spacing w:val="-9"/>
                          <w:position w:val="-11"/>
                          <w:sz w:val="17"/>
                        </w:rPr>
                        <w:t>r</w:t>
                      </w:r>
                      <w:r>
                        <w:rPr>
                          <w:spacing w:val="-9"/>
                          <w:position w:val="-6"/>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5217280">
                <wp:simplePos x="0" y="0"/>
                <wp:positionH relativeFrom="page">
                  <wp:posOffset>4795913</wp:posOffset>
                </wp:positionH>
                <wp:positionV relativeFrom="paragraph">
                  <wp:posOffset>114034</wp:posOffset>
                </wp:positionV>
                <wp:extent cx="229870" cy="18288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29870" cy="182880"/>
                        </a:xfrm>
                        <a:prstGeom prst="rect">
                          <a:avLst/>
                        </a:prstGeom>
                      </wps:spPr>
                      <wps:txbx>
                        <w:txbxContent>
                          <w:p>
                            <w:pPr>
                              <w:spacing w:line="192" w:lineRule="auto" w:before="0"/>
                              <w:ind w:left="0" w:right="0" w:firstLine="0"/>
                              <w:jc w:val="left"/>
                              <w:rPr>
                                <w:sz w:val="11"/>
                              </w:rPr>
                            </w:pPr>
                            <w:r>
                              <w:rPr>
                                <w:rFonts w:ascii="DejaVu Sans" w:hAnsi="DejaVu Sans"/>
                                <w:w w:val="95"/>
                                <w:sz w:val="17"/>
                              </w:rPr>
                              <w:t>—</w:t>
                            </w:r>
                            <w:r>
                              <w:rPr>
                                <w:rFonts w:ascii="DejaVu Sans" w:hAnsi="DejaVu Sans"/>
                                <w:spacing w:val="12"/>
                                <w:w w:val="95"/>
                                <w:sz w:val="17"/>
                              </w:rPr>
                              <w:t> </w:t>
                            </w:r>
                            <w:r>
                              <w:rPr>
                                <w:i/>
                                <w:spacing w:val="-5"/>
                                <w:w w:val="95"/>
                                <w:position w:val="-11"/>
                                <w:sz w:val="17"/>
                              </w:rPr>
                              <w:t>r</w:t>
                            </w:r>
                            <w:r>
                              <w:rPr>
                                <w:spacing w:val="-5"/>
                                <w:w w:val="95"/>
                                <w:position w:val="-6"/>
                                <w:sz w:val="11"/>
                              </w:rPr>
                              <w:t>3</w:t>
                            </w:r>
                          </w:p>
                        </w:txbxContent>
                      </wps:txbx>
                      <wps:bodyPr wrap="square" lIns="0" tIns="0" rIns="0" bIns="0" rtlCol="0">
                        <a:noAutofit/>
                      </wps:bodyPr>
                    </wps:wsp>
                  </a:graphicData>
                </a:graphic>
              </wp:anchor>
            </w:drawing>
          </mc:Choice>
          <mc:Fallback>
            <w:pict>
              <v:shape style="position:absolute;margin-left:377.631012pt;margin-top:8.979098pt;width:18.1pt;height:14.4pt;mso-position-horizontal-relative:page;mso-position-vertical-relative:paragraph;z-index:-18099200" type="#_x0000_t202" id="docshape73" filled="false" stroked="false">
                <v:textbox inset="0,0,0,0">
                  <w:txbxContent>
                    <w:p>
                      <w:pPr>
                        <w:spacing w:line="192" w:lineRule="auto" w:before="0"/>
                        <w:ind w:left="0" w:right="0" w:firstLine="0"/>
                        <w:jc w:val="left"/>
                        <w:rPr>
                          <w:sz w:val="11"/>
                        </w:rPr>
                      </w:pPr>
                      <w:r>
                        <w:rPr>
                          <w:rFonts w:ascii="DejaVu Sans" w:hAnsi="DejaVu Sans"/>
                          <w:w w:val="95"/>
                          <w:sz w:val="17"/>
                        </w:rPr>
                        <w:t>—</w:t>
                      </w:r>
                      <w:r>
                        <w:rPr>
                          <w:rFonts w:ascii="DejaVu Sans" w:hAnsi="DejaVu Sans"/>
                          <w:spacing w:val="12"/>
                          <w:w w:val="95"/>
                          <w:sz w:val="17"/>
                        </w:rPr>
                        <w:t> </w:t>
                      </w:r>
                      <w:r>
                        <w:rPr>
                          <w:i/>
                          <w:spacing w:val="-5"/>
                          <w:w w:val="95"/>
                          <w:position w:val="-11"/>
                          <w:sz w:val="17"/>
                        </w:rPr>
                        <w:t>r</w:t>
                      </w:r>
                      <w:r>
                        <w:rPr>
                          <w:spacing w:val="-5"/>
                          <w:w w:val="95"/>
                          <w:position w:val="-6"/>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5217792">
                <wp:simplePos x="0" y="0"/>
                <wp:positionH relativeFrom="page">
                  <wp:posOffset>5113430</wp:posOffset>
                </wp:positionH>
                <wp:positionV relativeFrom="paragraph">
                  <wp:posOffset>114034</wp:posOffset>
                </wp:positionV>
                <wp:extent cx="327660" cy="18288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327660" cy="182880"/>
                        </a:xfrm>
                        <a:prstGeom prst="rect">
                          <a:avLst/>
                        </a:prstGeom>
                      </wps:spPr>
                      <wps:txbx>
                        <w:txbxContent>
                          <w:p>
                            <w:pPr>
                              <w:spacing w:line="280" w:lineRule="exact" w:before="0"/>
                              <w:ind w:left="0" w:right="0" w:firstLine="0"/>
                              <w:jc w:val="left"/>
                              <w:rPr>
                                <w:sz w:val="11"/>
                              </w:rPr>
                            </w:pPr>
                            <w:r>
                              <w:rPr>
                                <w:rFonts w:ascii="Trebuchet MS"/>
                                <w:w w:val="85"/>
                                <w:sz w:val="17"/>
                              </w:rPr>
                              <w:t>@</w:t>
                            </w:r>
                            <w:r>
                              <w:rPr>
                                <w:i/>
                                <w:w w:val="85"/>
                                <w:sz w:val="17"/>
                              </w:rPr>
                              <w:t>r</w:t>
                            </w:r>
                            <w:r>
                              <w:rPr>
                                <w:i/>
                                <w:spacing w:val="2"/>
                                <w:sz w:val="17"/>
                              </w:rPr>
                              <w:t> </w:t>
                            </w:r>
                            <w:r>
                              <w:rPr>
                                <w:rFonts w:ascii="DejaVu Sans"/>
                                <w:w w:val="85"/>
                                <w:position w:val="12"/>
                                <w:sz w:val="17"/>
                              </w:rPr>
                              <w:t>+</w:t>
                            </w:r>
                            <w:r>
                              <w:rPr>
                                <w:rFonts w:ascii="DejaVu Sans"/>
                                <w:spacing w:val="-9"/>
                                <w:w w:val="85"/>
                                <w:position w:val="12"/>
                                <w:sz w:val="17"/>
                              </w:rPr>
                              <w:t> </w:t>
                            </w:r>
                            <w:r>
                              <w:rPr>
                                <w:i/>
                                <w:spacing w:val="-5"/>
                                <w:w w:val="85"/>
                                <w:sz w:val="17"/>
                              </w:rPr>
                              <w:t>r</w:t>
                            </w:r>
                            <w:r>
                              <w:rPr>
                                <w:spacing w:val="-5"/>
                                <w:w w:val="85"/>
                                <w:position w:val="5"/>
                                <w:sz w:val="11"/>
                              </w:rPr>
                              <w:t>4</w:t>
                            </w:r>
                          </w:p>
                        </w:txbxContent>
                      </wps:txbx>
                      <wps:bodyPr wrap="square" lIns="0" tIns="0" rIns="0" bIns="0" rtlCol="0">
                        <a:noAutofit/>
                      </wps:bodyPr>
                    </wps:wsp>
                  </a:graphicData>
                </a:graphic>
              </wp:anchor>
            </w:drawing>
          </mc:Choice>
          <mc:Fallback>
            <w:pict>
              <v:shape style="position:absolute;margin-left:402.632355pt;margin-top:8.979095pt;width:25.8pt;height:14.4pt;mso-position-horizontal-relative:page;mso-position-vertical-relative:paragraph;z-index:-18098688" type="#_x0000_t202" id="docshape74" filled="false" stroked="false">
                <v:textbox inset="0,0,0,0">
                  <w:txbxContent>
                    <w:p>
                      <w:pPr>
                        <w:spacing w:line="280" w:lineRule="exact" w:before="0"/>
                        <w:ind w:left="0" w:right="0" w:firstLine="0"/>
                        <w:jc w:val="left"/>
                        <w:rPr>
                          <w:sz w:val="11"/>
                        </w:rPr>
                      </w:pPr>
                      <w:r>
                        <w:rPr>
                          <w:rFonts w:ascii="Trebuchet MS"/>
                          <w:w w:val="85"/>
                          <w:sz w:val="17"/>
                        </w:rPr>
                        <w:t>@</w:t>
                      </w:r>
                      <w:r>
                        <w:rPr>
                          <w:i/>
                          <w:w w:val="85"/>
                          <w:sz w:val="17"/>
                        </w:rPr>
                        <w:t>r</w:t>
                      </w:r>
                      <w:r>
                        <w:rPr>
                          <w:i/>
                          <w:spacing w:val="2"/>
                          <w:sz w:val="17"/>
                        </w:rPr>
                        <w:t> </w:t>
                      </w:r>
                      <w:r>
                        <w:rPr>
                          <w:rFonts w:ascii="DejaVu Sans"/>
                          <w:w w:val="85"/>
                          <w:position w:val="12"/>
                          <w:sz w:val="17"/>
                        </w:rPr>
                        <w:t>+</w:t>
                      </w:r>
                      <w:r>
                        <w:rPr>
                          <w:rFonts w:ascii="DejaVu Sans"/>
                          <w:spacing w:val="-9"/>
                          <w:w w:val="85"/>
                          <w:position w:val="12"/>
                          <w:sz w:val="17"/>
                        </w:rPr>
                        <w:t> </w:t>
                      </w:r>
                      <w:r>
                        <w:rPr>
                          <w:i/>
                          <w:spacing w:val="-5"/>
                          <w:w w:val="85"/>
                          <w:sz w:val="17"/>
                        </w:rPr>
                        <w:t>r</w:t>
                      </w:r>
                      <w:r>
                        <w:rPr>
                          <w:spacing w:val="-5"/>
                          <w:w w:val="85"/>
                          <w:position w:val="5"/>
                          <w:sz w:val="11"/>
                        </w:rPr>
                        <w:t>4</w:t>
                      </w:r>
                    </w:p>
                  </w:txbxContent>
                </v:textbox>
                <w10:wrap type="none"/>
              </v:shape>
            </w:pict>
          </mc:Fallback>
        </mc:AlternateContent>
      </w:r>
      <w:bookmarkStart w:name="2.1 Velocity distribution" w:id="11"/>
      <w:bookmarkEnd w:id="11"/>
      <w:r>
        <w:rPr/>
      </w:r>
      <w:r>
        <w:rPr>
          <w:sz w:val="17"/>
          <w:u w:val="single"/>
        </w:rPr>
        <w:t>4</w:t>
      </w:r>
      <w:r>
        <w:rPr>
          <w:i/>
          <w:sz w:val="17"/>
          <w:u w:val="single"/>
        </w:rPr>
        <w:t>u</w:t>
      </w:r>
      <w:r>
        <w:rPr>
          <w:rFonts w:ascii="WenQuanYi Micro Hei Mono"/>
          <w:spacing w:val="22"/>
          <w:position w:val="12"/>
          <w:sz w:val="17"/>
          <w:u w:val="none"/>
        </w:rPr>
        <w:t> </w:t>
      </w:r>
      <w:r>
        <w:rPr>
          <w:rFonts w:ascii="Trebuchet MS"/>
          <w:sz w:val="17"/>
          <w:u w:val="none"/>
        </w:rPr>
        <w:t>@</w:t>
      </w:r>
      <w:r>
        <w:rPr>
          <w:i/>
          <w:sz w:val="17"/>
          <w:u w:val="none"/>
        </w:rPr>
        <w:t>u</w:t>
      </w:r>
      <w:r>
        <w:rPr>
          <w:rFonts w:ascii="WenQuanYi Micro Hei Mono"/>
          <w:position w:val="12"/>
          <w:sz w:val="17"/>
          <w:u w:val="none"/>
        </w:rPr>
        <w:t> </w:t>
      </w:r>
      <w:r>
        <w:rPr>
          <w:spacing w:val="-12"/>
          <w:position w:val="9"/>
          <w:sz w:val="11"/>
          <w:u w:val="none"/>
        </w:rPr>
        <w:t>2</w:t>
      </w:r>
      <w:r>
        <w:rPr>
          <w:position w:val="9"/>
          <w:sz w:val="11"/>
          <w:u w:val="none"/>
        </w:rPr>
        <w:tab/>
      </w:r>
      <w:r>
        <w:rPr>
          <w:sz w:val="17"/>
          <w:u w:val="none"/>
        </w:rPr>
        <w:t>4</w:t>
      </w:r>
      <w:r>
        <w:rPr>
          <w:i/>
          <w:sz w:val="17"/>
          <w:u w:val="none"/>
        </w:rPr>
        <w:t>u</w:t>
      </w:r>
      <w:r>
        <w:rPr>
          <w:sz w:val="17"/>
          <w:u w:val="none"/>
          <w:vertAlign w:val="superscript"/>
        </w:rPr>
        <w:t>2</w:t>
      </w:r>
      <w:r>
        <w:rPr>
          <w:spacing w:val="23"/>
          <w:sz w:val="17"/>
          <w:u w:val="none"/>
          <w:vertAlign w:val="baseline"/>
        </w:rPr>
        <w:t> </w:t>
      </w:r>
      <w:r>
        <w:rPr>
          <w:rFonts w:ascii="Trebuchet MS"/>
          <w:spacing w:val="-5"/>
          <w:sz w:val="17"/>
          <w:u w:val="none"/>
          <w:vertAlign w:val="baseline"/>
        </w:rPr>
        <w:t>@</w:t>
      </w:r>
      <w:r>
        <w:rPr>
          <w:i/>
          <w:spacing w:val="-5"/>
          <w:sz w:val="17"/>
          <w:u w:val="none"/>
          <w:vertAlign w:val="baseline"/>
        </w:rPr>
        <w:t>u</w:t>
      </w:r>
    </w:p>
    <w:p>
      <w:pPr>
        <w:pStyle w:val="BodyText"/>
        <w:spacing w:before="7"/>
        <w:rPr>
          <w:i/>
          <w:sz w:val="2"/>
        </w:rPr>
      </w:pPr>
    </w:p>
    <w:p>
      <w:pPr>
        <w:tabs>
          <w:tab w:pos="6502" w:val="left" w:leader="none"/>
          <w:tab w:pos="7078" w:val="left" w:leader="none"/>
        </w:tabs>
        <w:spacing w:line="203" w:lineRule="exact"/>
        <w:ind w:left="1200" w:right="-72" w:firstLine="0"/>
        <w:jc w:val="left"/>
        <w:rPr>
          <w:sz w:val="2"/>
        </w:rPr>
      </w:pPr>
      <w:r>
        <w:rPr>
          <w:sz w:val="15"/>
        </w:rPr>
        <mc:AlternateContent>
          <mc:Choice Requires="wps">
            <w:drawing>
              <wp:inline distT="0" distB="0" distL="0" distR="0">
                <wp:extent cx="1805939" cy="100330"/>
                <wp:effectExtent l="0" t="0" r="0" b="0"/>
                <wp:docPr id="78" name="Textbox 78"/>
                <wp:cNvGraphicFramePr>
                  <a:graphicFrameLocks/>
                </wp:cNvGraphicFramePr>
                <a:graphic>
                  <a:graphicData uri="http://schemas.microsoft.com/office/word/2010/wordprocessingShape">
                    <wps:wsp>
                      <wps:cNvPr id="78" name="Textbox 78"/>
                      <wps:cNvSpPr txBox="1"/>
                      <wps:spPr>
                        <a:xfrm>
                          <a:off x="0" y="0"/>
                          <a:ext cx="1805939" cy="100330"/>
                        </a:xfrm>
                        <a:prstGeom prst="rect">
                          <a:avLst/>
                        </a:prstGeom>
                      </wps:spPr>
                      <wps:txbx>
                        <w:txbxContent>
                          <w:p>
                            <w:pPr>
                              <w:spacing w:before="16"/>
                              <w:ind w:left="0" w:right="0" w:firstLine="0"/>
                              <w:jc w:val="left"/>
                              <w:rPr>
                                <w:sz w:val="12"/>
                              </w:rPr>
                            </w:pPr>
                            <w:r>
                              <w:rPr>
                                <w:w w:val="115"/>
                                <w:sz w:val="12"/>
                              </w:rPr>
                              <w:t>Fig.</w:t>
                            </w:r>
                            <w:r>
                              <w:rPr>
                                <w:spacing w:val="9"/>
                                <w:w w:val="115"/>
                                <w:sz w:val="12"/>
                              </w:rPr>
                              <w:t> </w:t>
                            </w:r>
                            <w:r>
                              <w:rPr>
                                <w:w w:val="115"/>
                                <w:sz w:val="12"/>
                              </w:rPr>
                              <w:t>1.</w:t>
                            </w:r>
                            <w:r>
                              <w:rPr>
                                <w:spacing w:val="30"/>
                                <w:w w:val="115"/>
                                <w:sz w:val="12"/>
                              </w:rPr>
                              <w:t> </w:t>
                            </w:r>
                            <w:r>
                              <w:rPr>
                                <w:w w:val="115"/>
                                <w:sz w:val="12"/>
                              </w:rPr>
                              <w:t>Geometry</w:t>
                            </w:r>
                            <w:r>
                              <w:rPr>
                                <w:spacing w:val="11"/>
                                <w:w w:val="115"/>
                                <w:sz w:val="12"/>
                              </w:rPr>
                              <w:t> </w:t>
                            </w:r>
                            <w:r>
                              <w:rPr>
                                <w:w w:val="115"/>
                                <w:sz w:val="12"/>
                              </w:rPr>
                              <w:t>of</w:t>
                            </w:r>
                            <w:r>
                              <w:rPr>
                                <w:spacing w:val="10"/>
                                <w:w w:val="115"/>
                                <w:sz w:val="12"/>
                              </w:rPr>
                              <w:t> </w:t>
                            </w:r>
                            <w:r>
                              <w:rPr>
                                <w:w w:val="115"/>
                                <w:sz w:val="12"/>
                              </w:rPr>
                              <w:t>the</w:t>
                            </w:r>
                            <w:r>
                              <w:rPr>
                                <w:spacing w:val="9"/>
                                <w:w w:val="115"/>
                                <w:sz w:val="12"/>
                              </w:rPr>
                              <w:t> </w:t>
                            </w:r>
                            <w:r>
                              <w:rPr>
                                <w:w w:val="115"/>
                                <w:sz w:val="12"/>
                              </w:rPr>
                              <w:t>flow</w:t>
                            </w:r>
                            <w:r>
                              <w:rPr>
                                <w:spacing w:val="10"/>
                                <w:w w:val="115"/>
                                <w:sz w:val="12"/>
                              </w:rPr>
                              <w:t> </w:t>
                            </w:r>
                            <w:r>
                              <w:rPr>
                                <w:w w:val="115"/>
                                <w:sz w:val="12"/>
                              </w:rPr>
                              <w:t>with</w:t>
                            </w:r>
                            <w:r>
                              <w:rPr>
                                <w:spacing w:val="10"/>
                                <w:w w:val="115"/>
                                <w:sz w:val="12"/>
                              </w:rPr>
                              <w:t> </w:t>
                            </w:r>
                            <w:r>
                              <w:rPr>
                                <w:spacing w:val="-2"/>
                                <w:w w:val="115"/>
                                <w:sz w:val="12"/>
                              </w:rPr>
                              <w:t>coordinates.</w:t>
                            </w:r>
                          </w:p>
                        </w:txbxContent>
                      </wps:txbx>
                      <wps:bodyPr wrap="square" lIns="0" tIns="0" rIns="0" bIns="0" rtlCol="0">
                        <a:noAutofit/>
                      </wps:bodyPr>
                    </wps:wsp>
                  </a:graphicData>
                </a:graphic>
              </wp:inline>
            </w:drawing>
          </mc:Choice>
          <mc:Fallback>
            <w:pict>
              <v:shape style="width:142.2pt;height:7.9pt;mso-position-horizontal-relative:char;mso-position-vertical-relative:line" type="#_x0000_t202" id="docshape75" filled="false" stroked="false">
                <w10:anchorlock/>
                <v:textbox inset="0,0,0,0">
                  <w:txbxContent>
                    <w:p>
                      <w:pPr>
                        <w:spacing w:before="16"/>
                        <w:ind w:left="0" w:right="0" w:firstLine="0"/>
                        <w:jc w:val="left"/>
                        <w:rPr>
                          <w:sz w:val="12"/>
                        </w:rPr>
                      </w:pPr>
                      <w:r>
                        <w:rPr>
                          <w:w w:val="115"/>
                          <w:sz w:val="12"/>
                        </w:rPr>
                        <w:t>Fig.</w:t>
                      </w:r>
                      <w:r>
                        <w:rPr>
                          <w:spacing w:val="9"/>
                          <w:w w:val="115"/>
                          <w:sz w:val="12"/>
                        </w:rPr>
                        <w:t> </w:t>
                      </w:r>
                      <w:r>
                        <w:rPr>
                          <w:w w:val="115"/>
                          <w:sz w:val="12"/>
                        </w:rPr>
                        <w:t>1.</w:t>
                      </w:r>
                      <w:r>
                        <w:rPr>
                          <w:spacing w:val="30"/>
                          <w:w w:val="115"/>
                          <w:sz w:val="12"/>
                        </w:rPr>
                        <w:t> </w:t>
                      </w:r>
                      <w:r>
                        <w:rPr>
                          <w:w w:val="115"/>
                          <w:sz w:val="12"/>
                        </w:rPr>
                        <w:t>Geometry</w:t>
                      </w:r>
                      <w:r>
                        <w:rPr>
                          <w:spacing w:val="11"/>
                          <w:w w:val="115"/>
                          <w:sz w:val="12"/>
                        </w:rPr>
                        <w:t> </w:t>
                      </w:r>
                      <w:r>
                        <w:rPr>
                          <w:w w:val="115"/>
                          <w:sz w:val="12"/>
                        </w:rPr>
                        <w:t>of</w:t>
                      </w:r>
                      <w:r>
                        <w:rPr>
                          <w:spacing w:val="10"/>
                          <w:w w:val="115"/>
                          <w:sz w:val="12"/>
                        </w:rPr>
                        <w:t> </w:t>
                      </w:r>
                      <w:r>
                        <w:rPr>
                          <w:w w:val="115"/>
                          <w:sz w:val="12"/>
                        </w:rPr>
                        <w:t>the</w:t>
                      </w:r>
                      <w:r>
                        <w:rPr>
                          <w:spacing w:val="9"/>
                          <w:w w:val="115"/>
                          <w:sz w:val="12"/>
                        </w:rPr>
                        <w:t> </w:t>
                      </w:r>
                      <w:r>
                        <w:rPr>
                          <w:w w:val="115"/>
                          <w:sz w:val="12"/>
                        </w:rPr>
                        <w:t>flow</w:t>
                      </w:r>
                      <w:r>
                        <w:rPr>
                          <w:spacing w:val="10"/>
                          <w:w w:val="115"/>
                          <w:sz w:val="12"/>
                        </w:rPr>
                        <w:t> </w:t>
                      </w:r>
                      <w:r>
                        <w:rPr>
                          <w:w w:val="115"/>
                          <w:sz w:val="12"/>
                        </w:rPr>
                        <w:t>with</w:t>
                      </w:r>
                      <w:r>
                        <w:rPr>
                          <w:spacing w:val="10"/>
                          <w:w w:val="115"/>
                          <w:sz w:val="12"/>
                        </w:rPr>
                        <w:t> </w:t>
                      </w:r>
                      <w:r>
                        <w:rPr>
                          <w:spacing w:val="-2"/>
                          <w:w w:val="115"/>
                          <w:sz w:val="12"/>
                        </w:rPr>
                        <w:t>coordinates.</w:t>
                      </w:r>
                    </w:p>
                  </w:txbxContent>
                </v:textbox>
              </v:shape>
            </w:pict>
          </mc:Fallback>
        </mc:AlternateContent>
      </w:r>
      <w:r>
        <w:rPr>
          <w:sz w:val="15"/>
        </w:rPr>
      </w:r>
      <w:r>
        <w:rPr>
          <w:sz w:val="15"/>
        </w:rPr>
        <w:tab/>
      </w:r>
      <w:r>
        <w:rPr>
          <w:position w:val="-3"/>
          <w:sz w:val="20"/>
        </w:rPr>
        <mc:AlternateContent>
          <mc:Choice Requires="wps">
            <w:drawing>
              <wp:inline distT="0" distB="0" distL="0" distR="0">
                <wp:extent cx="103505" cy="129539"/>
                <wp:effectExtent l="0" t="0" r="0" b="0"/>
                <wp:docPr id="79" name="Textbox 79"/>
                <wp:cNvGraphicFramePr>
                  <a:graphicFrameLocks/>
                </wp:cNvGraphicFramePr>
                <a:graphic>
                  <a:graphicData uri="http://schemas.microsoft.com/office/word/2010/wordprocessingShape">
                    <wps:wsp>
                      <wps:cNvPr id="79" name="Textbox 79"/>
                      <wps:cNvSpPr txBox="1"/>
                      <wps:spPr>
                        <a:xfrm>
                          <a:off x="0" y="0"/>
                          <a:ext cx="103505" cy="129539"/>
                        </a:xfrm>
                        <a:prstGeom prst="rect">
                          <a:avLst/>
                        </a:prstGeom>
                      </wps:spPr>
                      <wps:txbx>
                        <w:txbxContent>
                          <w:p>
                            <w:pPr>
                              <w:spacing w:before="3"/>
                              <w:ind w:left="0" w:right="0" w:firstLine="0"/>
                              <w:jc w:val="left"/>
                              <w:rPr>
                                <w:i/>
                                <w:sz w:val="17"/>
                              </w:rPr>
                            </w:pPr>
                            <w:r>
                              <w:rPr>
                                <w:rFonts w:ascii="Trebuchet MS"/>
                                <w:spacing w:val="-9"/>
                                <w:w w:val="80"/>
                                <w:sz w:val="17"/>
                              </w:rPr>
                              <w:t>@</w:t>
                            </w:r>
                            <w:r>
                              <w:rPr>
                                <w:i/>
                                <w:spacing w:val="-9"/>
                                <w:w w:val="80"/>
                                <w:sz w:val="17"/>
                              </w:rPr>
                              <w:t>r</w:t>
                            </w:r>
                          </w:p>
                        </w:txbxContent>
                      </wps:txbx>
                      <wps:bodyPr wrap="square" lIns="0" tIns="0" rIns="0" bIns="0" rtlCol="0">
                        <a:noAutofit/>
                      </wps:bodyPr>
                    </wps:wsp>
                  </a:graphicData>
                </a:graphic>
              </wp:inline>
            </w:drawing>
          </mc:Choice>
          <mc:Fallback>
            <w:pict>
              <v:shape style="width:8.15pt;height:10.2pt;mso-position-horizontal-relative:char;mso-position-vertical-relative:line" type="#_x0000_t202" id="docshape76" filled="false" stroked="false">
                <w10:anchorlock/>
                <v:textbox inset="0,0,0,0">
                  <w:txbxContent>
                    <w:p>
                      <w:pPr>
                        <w:spacing w:before="3"/>
                        <w:ind w:left="0" w:right="0" w:firstLine="0"/>
                        <w:jc w:val="left"/>
                        <w:rPr>
                          <w:i/>
                          <w:sz w:val="17"/>
                        </w:rPr>
                      </w:pPr>
                      <w:r>
                        <w:rPr>
                          <w:rFonts w:ascii="Trebuchet MS"/>
                          <w:spacing w:val="-9"/>
                          <w:w w:val="80"/>
                          <w:sz w:val="17"/>
                        </w:rPr>
                        <w:t>@</w:t>
                      </w:r>
                      <w:r>
                        <w:rPr>
                          <w:i/>
                          <w:spacing w:val="-9"/>
                          <w:w w:val="80"/>
                          <w:sz w:val="17"/>
                        </w:rPr>
                        <w:t>r</w:t>
                      </w:r>
                    </w:p>
                  </w:txbxContent>
                </v:textbox>
              </v:shape>
            </w:pict>
          </mc:Fallback>
        </mc:AlternateContent>
      </w:r>
      <w:r>
        <w:rPr>
          <w:position w:val="-3"/>
          <w:sz w:val="20"/>
        </w:rPr>
      </w:r>
      <w:r>
        <w:rPr>
          <w:position w:val="-3"/>
          <w:sz w:val="20"/>
        </w:rPr>
        <w:tab/>
      </w:r>
      <w:r>
        <w:rPr>
          <w:position w:val="15"/>
          <w:sz w:val="2"/>
        </w:rPr>
        <mc:AlternateContent>
          <mc:Choice Requires="wps">
            <w:drawing>
              <wp:inline distT="0" distB="0" distL="0" distR="0">
                <wp:extent cx="325755" cy="4445"/>
                <wp:effectExtent l="0" t="0" r="0" b="0"/>
                <wp:docPr id="80" name="Group 80"/>
                <wp:cNvGraphicFramePr>
                  <a:graphicFrameLocks/>
                </wp:cNvGraphicFramePr>
                <a:graphic>
                  <a:graphicData uri="http://schemas.microsoft.com/office/word/2010/wordprocessingGroup">
                    <wpg:wgp>
                      <wpg:cNvPr id="80" name="Group 80"/>
                      <wpg:cNvGrpSpPr/>
                      <wpg:grpSpPr>
                        <a:xfrm>
                          <a:off x="0" y="0"/>
                          <a:ext cx="325755" cy="4445"/>
                          <a:chExt cx="325755" cy="4445"/>
                        </a:xfrm>
                      </wpg:grpSpPr>
                      <wps:wsp>
                        <wps:cNvPr id="81" name="Graphic 81"/>
                        <wps:cNvSpPr/>
                        <wps:spPr>
                          <a:xfrm>
                            <a:off x="0" y="0"/>
                            <a:ext cx="325755" cy="4445"/>
                          </a:xfrm>
                          <a:custGeom>
                            <a:avLst/>
                            <a:gdLst/>
                            <a:ahLst/>
                            <a:cxnLst/>
                            <a:rect l="l" t="t" r="r" b="b"/>
                            <a:pathLst>
                              <a:path w="325755" h="4445">
                                <a:moveTo>
                                  <a:pt x="169202" y="0"/>
                                </a:moveTo>
                                <a:lnTo>
                                  <a:pt x="0" y="0"/>
                                </a:lnTo>
                                <a:lnTo>
                                  <a:pt x="0" y="4318"/>
                                </a:lnTo>
                                <a:lnTo>
                                  <a:pt x="169202" y="4318"/>
                                </a:lnTo>
                                <a:lnTo>
                                  <a:pt x="169202" y="0"/>
                                </a:lnTo>
                                <a:close/>
                              </a:path>
                              <a:path w="325755" h="4445">
                                <a:moveTo>
                                  <a:pt x="325424" y="0"/>
                                </a:moveTo>
                                <a:lnTo>
                                  <a:pt x="204470" y="0"/>
                                </a:lnTo>
                                <a:lnTo>
                                  <a:pt x="204470" y="4318"/>
                                </a:lnTo>
                                <a:lnTo>
                                  <a:pt x="325424" y="4318"/>
                                </a:lnTo>
                                <a:lnTo>
                                  <a:pt x="3254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65pt;height:.35pt;mso-position-horizontal-relative:char;mso-position-vertical-relative:line" id="docshapegroup77" coordorigin="0,0" coordsize="513,7">
                <v:shape style="position:absolute;left:0;top:0;width:513;height:7" id="docshape78" coordorigin="0,0" coordsize="513,7" path="m266,0l0,0,0,7,266,7,266,0xm512,0l322,0,322,7,512,7,512,0xe" filled="true" fillcolor="#000000" stroked="false">
                  <v:path arrowok="t"/>
                  <v:fill type="solid"/>
                </v:shape>
              </v:group>
            </w:pict>
          </mc:Fallback>
        </mc:AlternateContent>
      </w:r>
      <w:r>
        <w:rPr>
          <w:position w:val="15"/>
          <w:sz w:val="2"/>
        </w:rPr>
      </w:r>
    </w:p>
    <w:p>
      <w:pPr>
        <w:spacing w:line="240" w:lineRule="auto" w:before="16"/>
        <w:rPr>
          <w:i/>
          <w:sz w:val="17"/>
        </w:rPr>
      </w:pPr>
      <w:r>
        <w:rPr/>
        <w:br w:type="column"/>
      </w:r>
      <w:r>
        <w:rPr>
          <w:i/>
          <w:sz w:val="17"/>
        </w:rPr>
      </w:r>
    </w:p>
    <w:p>
      <w:pPr>
        <w:spacing w:before="0"/>
        <w:ind w:left="186" w:right="0" w:firstLine="0"/>
        <w:jc w:val="left"/>
        <w:rPr>
          <w:i/>
          <w:sz w:val="17"/>
        </w:rPr>
      </w:pPr>
      <w:r>
        <w:rPr>
          <w:sz w:val="17"/>
        </w:rPr>
        <w:t>2</w:t>
      </w:r>
      <w:r>
        <w:rPr>
          <w:rFonts w:ascii="WenQuanYi Micro Hei Mono"/>
          <w:spacing w:val="49"/>
          <w:position w:val="12"/>
          <w:sz w:val="17"/>
        </w:rPr>
        <w:t> </w:t>
      </w:r>
      <w:r>
        <w:rPr>
          <w:rFonts w:ascii="Trebuchet MS"/>
          <w:sz w:val="17"/>
        </w:rPr>
        <w:t>@</w:t>
      </w:r>
      <w:r>
        <w:rPr>
          <w:i/>
          <w:sz w:val="17"/>
        </w:rPr>
        <w:t>u</w:t>
      </w:r>
      <w:r>
        <w:rPr>
          <w:rFonts w:ascii="WenQuanYi Micro Hei Mono"/>
          <w:spacing w:val="5"/>
          <w:position w:val="12"/>
          <w:sz w:val="17"/>
        </w:rPr>
        <w:t> </w:t>
      </w:r>
      <w:r>
        <w:rPr>
          <w:position w:val="9"/>
          <w:sz w:val="11"/>
        </w:rPr>
        <w:t>2</w:t>
      </w:r>
      <w:r>
        <w:rPr>
          <w:spacing w:val="7"/>
          <w:position w:val="9"/>
          <w:sz w:val="11"/>
        </w:rPr>
        <w:t> </w:t>
      </w:r>
      <w:r>
        <w:rPr>
          <w:rFonts w:ascii="Trebuchet MS"/>
          <w:spacing w:val="-5"/>
          <w:w w:val="90"/>
          <w:sz w:val="17"/>
        </w:rPr>
        <w:t>@</w:t>
      </w:r>
      <w:r>
        <w:rPr>
          <w:spacing w:val="-5"/>
          <w:w w:val="90"/>
          <w:sz w:val="17"/>
          <w:vertAlign w:val="superscript"/>
        </w:rPr>
        <w:t>2</w:t>
      </w:r>
      <w:r>
        <w:rPr>
          <w:i/>
          <w:spacing w:val="-5"/>
          <w:w w:val="90"/>
          <w:sz w:val="17"/>
          <w:vertAlign w:val="baseline"/>
        </w:rPr>
        <w:t>u</w:t>
      </w:r>
    </w:p>
    <w:p>
      <w:pPr>
        <w:pStyle w:val="BodyText"/>
        <w:spacing w:before="9"/>
        <w:rPr>
          <w:i/>
          <w:sz w:val="2"/>
        </w:rPr>
      </w:pPr>
    </w:p>
    <w:p>
      <w:pPr>
        <w:tabs>
          <w:tab w:pos="869" w:val="left" w:leader="none"/>
        </w:tabs>
        <w:spacing w:line="20" w:lineRule="exact"/>
        <w:ind w:left="162" w:right="-58" w:firstLine="0"/>
        <w:jc w:val="left"/>
        <w:rPr>
          <w:sz w:val="2"/>
        </w:rPr>
      </w:pPr>
      <w:r>
        <w:rPr>
          <w:sz w:val="2"/>
        </w:rPr>
        <mc:AlternateContent>
          <mc:Choice Requires="wps">
            <w:drawing>
              <wp:inline distT="0" distB="0" distL="0" distR="0">
                <wp:extent cx="91440" cy="4445"/>
                <wp:effectExtent l="0" t="0" r="0" b="0"/>
                <wp:docPr id="82" name="Group 82"/>
                <wp:cNvGraphicFramePr>
                  <a:graphicFrameLocks/>
                </wp:cNvGraphicFramePr>
                <a:graphic>
                  <a:graphicData uri="http://schemas.microsoft.com/office/word/2010/wordprocessingGroup">
                    <wpg:wgp>
                      <wpg:cNvPr id="82" name="Group 82"/>
                      <wpg:cNvGrpSpPr/>
                      <wpg:grpSpPr>
                        <a:xfrm>
                          <a:off x="0" y="0"/>
                          <a:ext cx="91440" cy="4445"/>
                          <a:chExt cx="91440" cy="4445"/>
                        </a:xfrm>
                      </wpg:grpSpPr>
                      <wps:wsp>
                        <wps:cNvPr id="83" name="Graphic 83"/>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2pt;height:.35pt;mso-position-horizontal-relative:char;mso-position-vertical-relative:line" id="docshapegroup79" coordorigin="0,0" coordsize="144,7">
                <v:rect style="position:absolute;left:0;top:0;width:144;height:7" id="docshape80" filled="true" fillcolor="#000000" stroked="false">
                  <v:fill type="solid"/>
                </v:rect>
              </v:group>
            </w:pict>
          </mc:Fallback>
        </mc:AlternateContent>
      </w:r>
      <w:r>
        <w:rPr>
          <w:sz w:val="2"/>
        </w:rPr>
      </w:r>
      <w:r>
        <w:rPr>
          <w:rFonts w:ascii="Times New Roman"/>
          <w:spacing w:val="133"/>
          <w:sz w:val="2"/>
        </w:rPr>
        <w:t> </w:t>
      </w:r>
      <w:r>
        <w:rPr>
          <w:spacing w:val="133"/>
          <w:sz w:val="2"/>
        </w:rPr>
        <mc:AlternateContent>
          <mc:Choice Requires="wps">
            <w:drawing>
              <wp:inline distT="0" distB="0" distL="0" distR="0">
                <wp:extent cx="121285" cy="4445"/>
                <wp:effectExtent l="0" t="0" r="0" b="0"/>
                <wp:docPr id="84" name="Group 84"/>
                <wp:cNvGraphicFramePr>
                  <a:graphicFrameLocks/>
                </wp:cNvGraphicFramePr>
                <a:graphic>
                  <a:graphicData uri="http://schemas.microsoft.com/office/word/2010/wordprocessingGroup">
                    <wpg:wgp>
                      <wpg:cNvPr id="84" name="Group 84"/>
                      <wpg:cNvGrpSpPr/>
                      <wpg:grpSpPr>
                        <a:xfrm>
                          <a:off x="0" y="0"/>
                          <a:ext cx="121285" cy="4445"/>
                          <a:chExt cx="121285" cy="4445"/>
                        </a:xfrm>
                      </wpg:grpSpPr>
                      <wps:wsp>
                        <wps:cNvPr id="85" name="Graphic 85"/>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550pt;height:.35pt;mso-position-horizontal-relative:char;mso-position-vertical-relative:line" id="docshapegroup81" coordorigin="0,0" coordsize="191,7">
                <v:rect style="position:absolute;left:0;top:0;width:191;height:7" id="docshape82" filled="true" fillcolor="#000000" stroked="false">
                  <v:fill type="solid"/>
                </v:rect>
              </v:group>
            </w:pict>
          </mc:Fallback>
        </mc:AlternateContent>
      </w:r>
      <w:r>
        <w:rPr>
          <w:spacing w:val="133"/>
          <w:sz w:val="2"/>
        </w:rPr>
      </w:r>
      <w:r>
        <w:rPr>
          <w:spacing w:val="133"/>
          <w:sz w:val="2"/>
        </w:rPr>
        <w:tab/>
      </w:r>
      <w:r>
        <w:rPr>
          <w:spacing w:val="133"/>
          <w:sz w:val="2"/>
        </w:rPr>
        <mc:AlternateContent>
          <mc:Choice Requires="wps">
            <w:drawing>
              <wp:inline distT="0" distB="0" distL="0" distR="0">
                <wp:extent cx="168275" cy="4445"/>
                <wp:effectExtent l="0" t="0" r="0" b="0"/>
                <wp:docPr id="86" name="Group 86"/>
                <wp:cNvGraphicFramePr>
                  <a:graphicFrameLocks/>
                </wp:cNvGraphicFramePr>
                <a:graphic>
                  <a:graphicData uri="http://schemas.microsoft.com/office/word/2010/wordprocessingGroup">
                    <wpg:wgp>
                      <wpg:cNvPr id="86" name="Group 86"/>
                      <wpg:cNvGrpSpPr/>
                      <wpg:grpSpPr>
                        <a:xfrm>
                          <a:off x="0" y="0"/>
                          <a:ext cx="168275" cy="4445"/>
                          <a:chExt cx="168275" cy="4445"/>
                        </a:xfrm>
                      </wpg:grpSpPr>
                      <wps:wsp>
                        <wps:cNvPr id="87" name="Graphic 87"/>
                        <wps:cNvSpPr/>
                        <wps:spPr>
                          <a:xfrm>
                            <a:off x="0" y="0"/>
                            <a:ext cx="168275" cy="4445"/>
                          </a:xfrm>
                          <a:custGeom>
                            <a:avLst/>
                            <a:gdLst/>
                            <a:ahLst/>
                            <a:cxnLst/>
                            <a:rect l="l" t="t" r="r" b="b"/>
                            <a:pathLst>
                              <a:path w="168275" h="4445">
                                <a:moveTo>
                                  <a:pt x="167754" y="0"/>
                                </a:moveTo>
                                <a:lnTo>
                                  <a:pt x="0" y="0"/>
                                </a:lnTo>
                                <a:lnTo>
                                  <a:pt x="0" y="4319"/>
                                </a:lnTo>
                                <a:lnTo>
                                  <a:pt x="167754" y="4319"/>
                                </a:lnTo>
                                <a:lnTo>
                                  <a:pt x="167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25pt;height:.35pt;mso-position-horizontal-relative:char;mso-position-vertical-relative:line" id="docshapegroup83" coordorigin="0,0" coordsize="265,7">
                <v:rect style="position:absolute;left:0;top:0;width:265;height:7" id="docshape84" filled="true" fillcolor="#000000" stroked="false">
                  <v:fill type="solid"/>
                </v:rect>
              </v:group>
            </w:pict>
          </mc:Fallback>
        </mc:AlternateContent>
      </w:r>
      <w:r>
        <w:rPr>
          <w:spacing w:val="133"/>
          <w:sz w:val="2"/>
        </w:rPr>
      </w:r>
    </w:p>
    <w:p>
      <w:pPr>
        <w:pStyle w:val="BodyText"/>
        <w:spacing w:line="186" w:lineRule="exact"/>
        <w:ind w:left="462"/>
        <w:rPr>
          <w:sz w:val="18"/>
        </w:rPr>
      </w:pPr>
      <w:r>
        <w:rPr>
          <w:position w:val="-3"/>
          <w:sz w:val="18"/>
        </w:rPr>
        <mc:AlternateContent>
          <mc:Choice Requires="wps">
            <w:drawing>
              <wp:inline distT="0" distB="0" distL="0" distR="0">
                <wp:extent cx="113664" cy="118110"/>
                <wp:effectExtent l="0" t="0" r="0" b="0"/>
                <wp:docPr id="88" name="Textbox 88"/>
                <wp:cNvGraphicFramePr>
                  <a:graphicFrameLocks/>
                </wp:cNvGraphicFramePr>
                <a:graphic>
                  <a:graphicData uri="http://schemas.microsoft.com/office/word/2010/wordprocessingShape">
                    <wps:wsp>
                      <wps:cNvPr id="88" name="Textbox 88"/>
                      <wps:cNvSpPr txBox="1"/>
                      <wps:spPr>
                        <a:xfrm>
                          <a:off x="0" y="0"/>
                          <a:ext cx="113664" cy="118110"/>
                        </a:xfrm>
                        <a:prstGeom prst="rect">
                          <a:avLst/>
                        </a:prstGeom>
                      </wps:spPr>
                      <wps:txbx>
                        <w:txbxContent>
                          <w:p>
                            <w:pPr>
                              <w:spacing w:line="173" w:lineRule="exact" w:before="0"/>
                              <w:ind w:left="0" w:right="0" w:firstLine="0"/>
                              <w:jc w:val="left"/>
                              <w:rPr>
                                <w:rFonts w:ascii="Trebuchet MS"/>
                                <w:i/>
                                <w:sz w:val="17"/>
                              </w:rPr>
                            </w:pPr>
                            <w:r>
                              <w:rPr>
                                <w:rFonts w:ascii="Trebuchet MS"/>
                                <w:spacing w:val="-7"/>
                                <w:w w:val="80"/>
                                <w:sz w:val="17"/>
                              </w:rPr>
                              <w:t>@</w:t>
                            </w:r>
                            <w:r>
                              <w:rPr>
                                <w:rFonts w:ascii="Trebuchet MS"/>
                                <w:i/>
                                <w:spacing w:val="-7"/>
                                <w:w w:val="80"/>
                                <w:sz w:val="17"/>
                              </w:rPr>
                              <w:t>h</w:t>
                            </w:r>
                          </w:p>
                        </w:txbxContent>
                      </wps:txbx>
                      <wps:bodyPr wrap="square" lIns="0" tIns="0" rIns="0" bIns="0" rtlCol="0">
                        <a:noAutofit/>
                      </wps:bodyPr>
                    </wps:wsp>
                  </a:graphicData>
                </a:graphic>
              </wp:inline>
            </w:drawing>
          </mc:Choice>
          <mc:Fallback>
            <w:pict>
              <v:shape style="width:8.950pt;height:9.3pt;mso-position-horizontal-relative:char;mso-position-vertical-relative:line" type="#_x0000_t202" id="docshape85" filled="false" stroked="false">
                <w10:anchorlock/>
                <v:textbox inset="0,0,0,0">
                  <w:txbxContent>
                    <w:p>
                      <w:pPr>
                        <w:spacing w:line="173" w:lineRule="exact" w:before="0"/>
                        <w:ind w:left="0" w:right="0" w:firstLine="0"/>
                        <w:jc w:val="left"/>
                        <w:rPr>
                          <w:rFonts w:ascii="Trebuchet MS"/>
                          <w:i/>
                          <w:sz w:val="17"/>
                        </w:rPr>
                      </w:pPr>
                      <w:r>
                        <w:rPr>
                          <w:rFonts w:ascii="Trebuchet MS"/>
                          <w:spacing w:val="-7"/>
                          <w:w w:val="80"/>
                          <w:sz w:val="17"/>
                        </w:rPr>
                        <w:t>@</w:t>
                      </w:r>
                      <w:r>
                        <w:rPr>
                          <w:rFonts w:ascii="Trebuchet MS"/>
                          <w:i/>
                          <w:spacing w:val="-7"/>
                          <w:w w:val="80"/>
                          <w:sz w:val="17"/>
                        </w:rPr>
                        <w:t>h</w:t>
                      </w:r>
                    </w:p>
                  </w:txbxContent>
                </v:textbox>
              </v:shape>
            </w:pict>
          </mc:Fallback>
        </mc:AlternateContent>
      </w:r>
      <w:r>
        <w:rPr>
          <w:position w:val="-3"/>
          <w:sz w:val="18"/>
        </w:rPr>
      </w:r>
    </w:p>
    <w:p>
      <w:pPr>
        <w:spacing w:before="51"/>
        <w:ind w:left="162" w:right="0" w:firstLine="0"/>
        <w:jc w:val="left"/>
        <w:rPr>
          <w:rFonts w:ascii="WenQuanYi Micro Hei Mono"/>
          <w:sz w:val="17"/>
        </w:rPr>
      </w:pPr>
      <w:r>
        <w:rPr/>
        <w:br w:type="column"/>
      </w:r>
      <w:r>
        <w:rPr>
          <w:sz w:val="17"/>
        </w:rPr>
        <w:t>4</w:t>
      </w:r>
      <w:r>
        <w:rPr>
          <w:i/>
          <w:sz w:val="17"/>
        </w:rPr>
        <w:t>u</w:t>
      </w:r>
      <w:r>
        <w:rPr>
          <w:rFonts w:ascii="WenQuanYi Micro Hei Mono"/>
          <w:spacing w:val="23"/>
          <w:position w:val="12"/>
          <w:sz w:val="17"/>
        </w:rPr>
        <w:t> </w:t>
      </w:r>
      <w:r>
        <w:rPr>
          <w:rFonts w:ascii="Trebuchet MS"/>
          <w:sz w:val="17"/>
        </w:rPr>
        <w:t>@</w:t>
      </w:r>
      <w:r>
        <w:rPr>
          <w:i/>
          <w:sz w:val="17"/>
        </w:rPr>
        <w:t>u</w:t>
      </w:r>
      <w:r>
        <w:rPr>
          <w:rFonts w:ascii="WenQuanYi Micro Hei Mono"/>
          <w:position w:val="12"/>
          <w:sz w:val="17"/>
        </w:rPr>
        <w:t> </w:t>
      </w:r>
      <w:r>
        <w:rPr>
          <w:position w:val="9"/>
          <w:sz w:val="11"/>
        </w:rPr>
        <w:t>2</w:t>
      </w:r>
      <w:r>
        <w:rPr>
          <w:spacing w:val="-17"/>
          <w:position w:val="9"/>
          <w:sz w:val="11"/>
        </w:rPr>
        <w:t> </w:t>
      </w:r>
      <w:r>
        <w:rPr>
          <w:rFonts w:ascii="WenQuanYi Micro Hei Mono"/>
          <w:spacing w:val="-10"/>
          <w:position w:val="17"/>
          <w:sz w:val="17"/>
        </w:rPr>
        <w:t>#</w:t>
      </w:r>
    </w:p>
    <w:p>
      <w:pPr>
        <w:spacing w:line="20" w:lineRule="exact"/>
        <w:ind w:left="162" w:right="0" w:firstLine="0"/>
        <w:jc w:val="left"/>
        <w:rPr>
          <w:rFonts w:ascii="WenQuanYi Micro Hei Mono"/>
          <w:sz w:val="2"/>
        </w:rPr>
      </w:pPr>
      <w:r>
        <w:rPr>
          <w:rFonts w:ascii="WenQuanYi Micro Hei Mono"/>
          <w:sz w:val="2"/>
        </w:rPr>
        <mc:AlternateContent>
          <mc:Choice Requires="wps">
            <w:drawing>
              <wp:inline distT="0" distB="0" distL="0" distR="0">
                <wp:extent cx="122555" cy="4445"/>
                <wp:effectExtent l="0" t="0" r="0" b="0"/>
                <wp:docPr id="89" name="Group 89"/>
                <wp:cNvGraphicFramePr>
                  <a:graphicFrameLocks/>
                </wp:cNvGraphicFramePr>
                <a:graphic>
                  <a:graphicData uri="http://schemas.microsoft.com/office/word/2010/wordprocessingGroup">
                    <wpg:wgp>
                      <wpg:cNvPr id="89" name="Group 89"/>
                      <wpg:cNvGrpSpPr/>
                      <wpg:grpSpPr>
                        <a:xfrm>
                          <a:off x="0" y="0"/>
                          <a:ext cx="122555" cy="4445"/>
                          <a:chExt cx="122555" cy="4445"/>
                        </a:xfrm>
                      </wpg:grpSpPr>
                      <wps:wsp>
                        <wps:cNvPr id="90" name="Graphic 90"/>
                        <wps:cNvSpPr/>
                        <wps:spPr>
                          <a:xfrm>
                            <a:off x="0" y="0"/>
                            <a:ext cx="122555" cy="4445"/>
                          </a:xfrm>
                          <a:custGeom>
                            <a:avLst/>
                            <a:gdLst/>
                            <a:ahLst/>
                            <a:cxnLst/>
                            <a:rect l="l" t="t" r="r" b="b"/>
                            <a:pathLst>
                              <a:path w="122555" h="4445">
                                <a:moveTo>
                                  <a:pt x="122400" y="0"/>
                                </a:moveTo>
                                <a:lnTo>
                                  <a:pt x="0" y="0"/>
                                </a:lnTo>
                                <a:lnTo>
                                  <a:pt x="0" y="4319"/>
                                </a:lnTo>
                                <a:lnTo>
                                  <a:pt x="122400" y="4319"/>
                                </a:lnTo>
                                <a:lnTo>
                                  <a:pt x="122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65pt;height:.35pt;mso-position-horizontal-relative:char;mso-position-vertical-relative:line" id="docshapegroup86" coordorigin="0,0" coordsize="193,7">
                <v:rect style="position:absolute;left:0;top:0;width:193;height:7" id="docshape87" filled="true" fillcolor="#000000" stroked="false">
                  <v:fill type="solid"/>
                </v:rect>
              </v:group>
            </w:pict>
          </mc:Fallback>
        </mc:AlternateContent>
      </w:r>
      <w:r>
        <w:rPr>
          <w:rFonts w:ascii="WenQuanYi Micro Hei Mono"/>
          <w:sz w:val="2"/>
        </w:rPr>
      </w:r>
      <w:r>
        <w:rPr>
          <w:rFonts w:ascii="Times New Roman"/>
          <w:spacing w:val="137"/>
          <w:sz w:val="2"/>
        </w:rPr>
        <w:t> </w:t>
      </w:r>
      <w:r>
        <w:rPr>
          <w:rFonts w:ascii="WenQuanYi Micro Hei Mono"/>
          <w:spacing w:val="137"/>
          <w:sz w:val="2"/>
        </w:rPr>
        <mc:AlternateContent>
          <mc:Choice Requires="wps">
            <w:drawing>
              <wp:inline distT="0" distB="0" distL="0" distR="0">
                <wp:extent cx="121285" cy="4445"/>
                <wp:effectExtent l="0" t="0" r="0" b="0"/>
                <wp:docPr id="91" name="Group 91"/>
                <wp:cNvGraphicFramePr>
                  <a:graphicFrameLocks/>
                </wp:cNvGraphicFramePr>
                <a:graphic>
                  <a:graphicData uri="http://schemas.microsoft.com/office/word/2010/wordprocessingGroup">
                    <wpg:wgp>
                      <wpg:cNvPr id="91" name="Group 91"/>
                      <wpg:cNvGrpSpPr/>
                      <wpg:grpSpPr>
                        <a:xfrm>
                          <a:off x="0" y="0"/>
                          <a:ext cx="121285" cy="4445"/>
                          <a:chExt cx="121285" cy="4445"/>
                        </a:xfrm>
                      </wpg:grpSpPr>
                      <wps:wsp>
                        <wps:cNvPr id="92" name="Graphic 92"/>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550pt;height:.35pt;mso-position-horizontal-relative:char;mso-position-vertical-relative:line" id="docshapegroup88" coordorigin="0,0" coordsize="191,7">
                <v:rect style="position:absolute;left:0;top:0;width:191;height:7" id="docshape89" filled="true" fillcolor="#000000" stroked="false">
                  <v:fill type="solid"/>
                </v:rect>
              </v:group>
            </w:pict>
          </mc:Fallback>
        </mc:AlternateContent>
      </w:r>
      <w:r>
        <w:rPr>
          <w:rFonts w:ascii="WenQuanYi Micro Hei Mono"/>
          <w:spacing w:val="137"/>
          <w:sz w:val="2"/>
        </w:rPr>
      </w:r>
    </w:p>
    <w:p>
      <w:pPr>
        <w:pStyle w:val="BodyText"/>
        <w:spacing w:before="7"/>
        <w:rPr>
          <w:rFonts w:ascii="WenQuanYi Micro Hei Mono"/>
          <w:sz w:val="2"/>
        </w:rPr>
      </w:pPr>
    </w:p>
    <w:p>
      <w:pPr>
        <w:pStyle w:val="BodyText"/>
        <w:spacing w:line="186" w:lineRule="exact"/>
        <w:ind w:left="510"/>
        <w:rPr>
          <w:rFonts w:ascii="WenQuanYi Micro Hei Mono"/>
          <w:sz w:val="18"/>
        </w:rPr>
      </w:pPr>
      <w:r>
        <w:rPr>
          <w:rFonts w:ascii="WenQuanYi Micro Hei Mono"/>
          <w:position w:val="-3"/>
          <w:sz w:val="18"/>
        </w:rPr>
        <mc:AlternateContent>
          <mc:Choice Requires="wps">
            <w:drawing>
              <wp:inline distT="0" distB="0" distL="0" distR="0">
                <wp:extent cx="113664" cy="118110"/>
                <wp:effectExtent l="0" t="0" r="0" b="0"/>
                <wp:docPr id="93" name="Textbox 93"/>
                <wp:cNvGraphicFramePr>
                  <a:graphicFrameLocks/>
                </wp:cNvGraphicFramePr>
                <a:graphic>
                  <a:graphicData uri="http://schemas.microsoft.com/office/word/2010/wordprocessingShape">
                    <wps:wsp>
                      <wps:cNvPr id="93" name="Textbox 93"/>
                      <wps:cNvSpPr txBox="1"/>
                      <wps:spPr>
                        <a:xfrm>
                          <a:off x="0" y="0"/>
                          <a:ext cx="113664" cy="118110"/>
                        </a:xfrm>
                        <a:prstGeom prst="rect">
                          <a:avLst/>
                        </a:prstGeom>
                      </wps:spPr>
                      <wps:txbx>
                        <w:txbxContent>
                          <w:p>
                            <w:pPr>
                              <w:spacing w:line="173" w:lineRule="exact" w:before="0"/>
                              <w:ind w:left="0" w:right="0" w:firstLine="0"/>
                              <w:jc w:val="left"/>
                              <w:rPr>
                                <w:rFonts w:ascii="Trebuchet MS"/>
                                <w:i/>
                                <w:sz w:val="17"/>
                              </w:rPr>
                            </w:pPr>
                            <w:r>
                              <w:rPr>
                                <w:rFonts w:ascii="Trebuchet MS"/>
                                <w:spacing w:val="-7"/>
                                <w:w w:val="80"/>
                                <w:sz w:val="17"/>
                              </w:rPr>
                              <w:t>@</w:t>
                            </w:r>
                            <w:r>
                              <w:rPr>
                                <w:rFonts w:ascii="Trebuchet MS"/>
                                <w:i/>
                                <w:spacing w:val="-7"/>
                                <w:w w:val="80"/>
                                <w:sz w:val="17"/>
                              </w:rPr>
                              <w:t>h</w:t>
                            </w:r>
                          </w:p>
                        </w:txbxContent>
                      </wps:txbx>
                      <wps:bodyPr wrap="square" lIns="0" tIns="0" rIns="0" bIns="0" rtlCol="0">
                        <a:noAutofit/>
                      </wps:bodyPr>
                    </wps:wsp>
                  </a:graphicData>
                </a:graphic>
              </wp:inline>
            </w:drawing>
          </mc:Choice>
          <mc:Fallback>
            <w:pict>
              <v:shape style="width:8.950pt;height:9.3pt;mso-position-horizontal-relative:char;mso-position-vertical-relative:line" type="#_x0000_t202" id="docshape90" filled="false" stroked="false">
                <w10:anchorlock/>
                <v:textbox inset="0,0,0,0">
                  <w:txbxContent>
                    <w:p>
                      <w:pPr>
                        <w:spacing w:line="173" w:lineRule="exact" w:before="0"/>
                        <w:ind w:left="0" w:right="0" w:firstLine="0"/>
                        <w:jc w:val="left"/>
                        <w:rPr>
                          <w:rFonts w:ascii="Trebuchet MS"/>
                          <w:i/>
                          <w:sz w:val="17"/>
                        </w:rPr>
                      </w:pPr>
                      <w:r>
                        <w:rPr>
                          <w:rFonts w:ascii="Trebuchet MS"/>
                          <w:spacing w:val="-7"/>
                          <w:w w:val="80"/>
                          <w:sz w:val="17"/>
                        </w:rPr>
                        <w:t>@</w:t>
                      </w:r>
                      <w:r>
                        <w:rPr>
                          <w:rFonts w:ascii="Trebuchet MS"/>
                          <w:i/>
                          <w:spacing w:val="-7"/>
                          <w:w w:val="80"/>
                          <w:sz w:val="17"/>
                        </w:rPr>
                        <w:t>h</w:t>
                      </w:r>
                    </w:p>
                  </w:txbxContent>
                </v:textbox>
              </v:shape>
            </w:pict>
          </mc:Fallback>
        </mc:AlternateContent>
      </w:r>
      <w:r>
        <w:rPr>
          <w:rFonts w:ascii="WenQuanYi Micro Hei Mono"/>
          <w:position w:val="-3"/>
          <w:sz w:val="18"/>
        </w:rPr>
      </w:r>
    </w:p>
    <w:p>
      <w:pPr>
        <w:spacing w:after="0" w:line="186" w:lineRule="exact"/>
        <w:rPr>
          <w:rFonts w:ascii="WenQuanYi Micro Hei Mono"/>
          <w:sz w:val="18"/>
        </w:rPr>
        <w:sectPr>
          <w:type w:val="continuous"/>
          <w:pgSz w:w="11910" w:h="15880"/>
          <w:pgMar w:header="887" w:footer="420" w:top="840" w:bottom="280" w:left="640" w:right="580"/>
          <w:cols w:num="3" w:equalWidth="0">
            <w:col w:w="7591" w:space="40"/>
            <w:col w:w="1134" w:space="39"/>
            <w:col w:w="1886"/>
          </w:cols>
        </w:sectPr>
      </w:pPr>
    </w:p>
    <w:p>
      <w:pPr>
        <w:spacing w:line="139" w:lineRule="exact" w:before="80"/>
        <w:ind w:left="6028" w:right="0" w:firstLine="0"/>
        <w:jc w:val="left"/>
        <w:rPr>
          <w:rFonts w:ascii="Trebuchet MS" w:hAnsi="Trebuchet MS"/>
          <w:sz w:val="17"/>
        </w:rPr>
      </w:pPr>
      <w:r>
        <w:rPr/>
        <mc:AlternateContent>
          <mc:Choice Requires="wps">
            <w:drawing>
              <wp:anchor distT="0" distB="0" distL="0" distR="0" allowOverlap="1" layoutInCell="1" locked="0" behindDoc="1" simplePos="0" relativeHeight="485218304">
                <wp:simplePos x="0" y="0"/>
                <wp:positionH relativeFrom="page">
                  <wp:posOffset>5808246</wp:posOffset>
                </wp:positionH>
                <wp:positionV relativeFrom="paragraph">
                  <wp:posOffset>-185683</wp:posOffset>
                </wp:positionV>
                <wp:extent cx="393065" cy="20129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393065" cy="201295"/>
                        </a:xfrm>
                        <a:prstGeom prst="rect">
                          <a:avLst/>
                        </a:prstGeom>
                      </wps:spPr>
                      <wps:txbx>
                        <w:txbxContent>
                          <w:p>
                            <w:pPr>
                              <w:spacing w:line="304" w:lineRule="exact" w:before="0"/>
                              <w:ind w:left="0" w:right="0" w:firstLine="0"/>
                              <w:jc w:val="left"/>
                              <w:rPr>
                                <w:sz w:val="11"/>
                              </w:rPr>
                            </w:pPr>
                            <w:r>
                              <w:rPr>
                                <w:rFonts w:ascii="Trebuchet MS"/>
                                <w:w w:val="90"/>
                                <w:sz w:val="17"/>
                              </w:rPr>
                              <w:t>@</w:t>
                            </w:r>
                            <w:r>
                              <w:rPr>
                                <w:rFonts w:ascii="Arial"/>
                                <w:w w:val="90"/>
                                <w:sz w:val="17"/>
                              </w:rPr>
                              <w:t>h</w:t>
                            </w:r>
                            <w:r>
                              <w:rPr>
                                <w:w w:val="90"/>
                                <w:sz w:val="17"/>
                                <w:vertAlign w:val="superscript"/>
                              </w:rPr>
                              <w:t>2</w:t>
                            </w:r>
                            <w:r>
                              <w:rPr>
                                <w:spacing w:val="3"/>
                                <w:sz w:val="17"/>
                                <w:vertAlign w:val="baseline"/>
                              </w:rPr>
                              <w:t> </w:t>
                            </w:r>
                            <w:r>
                              <w:rPr>
                                <w:rFonts w:ascii="DejaVu Sans"/>
                                <w:w w:val="90"/>
                                <w:position w:val="14"/>
                                <w:sz w:val="17"/>
                                <w:vertAlign w:val="baseline"/>
                              </w:rPr>
                              <w:t>+</w:t>
                            </w:r>
                            <w:r>
                              <w:rPr>
                                <w:rFonts w:ascii="DejaVu Sans"/>
                                <w:spacing w:val="-4"/>
                                <w:position w:val="14"/>
                                <w:sz w:val="17"/>
                                <w:vertAlign w:val="baseline"/>
                              </w:rPr>
                              <w:t> </w:t>
                            </w:r>
                            <w:r>
                              <w:rPr>
                                <w:i/>
                                <w:spacing w:val="-7"/>
                                <w:w w:val="90"/>
                                <w:position w:val="2"/>
                                <w:sz w:val="17"/>
                                <w:vertAlign w:val="baseline"/>
                              </w:rPr>
                              <w:t>r</w:t>
                            </w:r>
                            <w:r>
                              <w:rPr>
                                <w:spacing w:val="-7"/>
                                <w:w w:val="90"/>
                                <w:position w:val="7"/>
                                <w:sz w:val="11"/>
                                <w:vertAlign w:val="baseline"/>
                              </w:rPr>
                              <w:t>4</w:t>
                            </w:r>
                          </w:p>
                        </w:txbxContent>
                      </wps:txbx>
                      <wps:bodyPr wrap="square" lIns="0" tIns="0" rIns="0" bIns="0" rtlCol="0">
                        <a:noAutofit/>
                      </wps:bodyPr>
                    </wps:wsp>
                  </a:graphicData>
                </a:graphic>
              </wp:anchor>
            </w:drawing>
          </mc:Choice>
          <mc:Fallback>
            <w:pict>
              <v:shape style="position:absolute;margin-left:457.342224pt;margin-top:-14.620779pt;width:30.95pt;height:15.85pt;mso-position-horizontal-relative:page;mso-position-vertical-relative:paragraph;z-index:-18098176" type="#_x0000_t202" id="docshape91" filled="false" stroked="false">
                <v:textbox inset="0,0,0,0">
                  <w:txbxContent>
                    <w:p>
                      <w:pPr>
                        <w:spacing w:line="304" w:lineRule="exact" w:before="0"/>
                        <w:ind w:left="0" w:right="0" w:firstLine="0"/>
                        <w:jc w:val="left"/>
                        <w:rPr>
                          <w:sz w:val="11"/>
                        </w:rPr>
                      </w:pPr>
                      <w:r>
                        <w:rPr>
                          <w:rFonts w:ascii="Trebuchet MS"/>
                          <w:w w:val="90"/>
                          <w:sz w:val="17"/>
                        </w:rPr>
                        <w:t>@</w:t>
                      </w:r>
                      <w:r>
                        <w:rPr>
                          <w:rFonts w:ascii="Arial"/>
                          <w:w w:val="90"/>
                          <w:sz w:val="17"/>
                        </w:rPr>
                        <w:t>h</w:t>
                      </w:r>
                      <w:r>
                        <w:rPr>
                          <w:w w:val="90"/>
                          <w:sz w:val="17"/>
                          <w:vertAlign w:val="superscript"/>
                        </w:rPr>
                        <w:t>2</w:t>
                      </w:r>
                      <w:r>
                        <w:rPr>
                          <w:spacing w:val="3"/>
                          <w:sz w:val="17"/>
                          <w:vertAlign w:val="baseline"/>
                        </w:rPr>
                        <w:t> </w:t>
                      </w:r>
                      <w:r>
                        <w:rPr>
                          <w:rFonts w:ascii="DejaVu Sans"/>
                          <w:w w:val="90"/>
                          <w:position w:val="14"/>
                          <w:sz w:val="17"/>
                          <w:vertAlign w:val="baseline"/>
                        </w:rPr>
                        <w:t>+</w:t>
                      </w:r>
                      <w:r>
                        <w:rPr>
                          <w:rFonts w:ascii="DejaVu Sans"/>
                          <w:spacing w:val="-4"/>
                          <w:position w:val="14"/>
                          <w:sz w:val="17"/>
                          <w:vertAlign w:val="baseline"/>
                        </w:rPr>
                        <w:t> </w:t>
                      </w:r>
                      <w:r>
                        <w:rPr>
                          <w:i/>
                          <w:spacing w:val="-7"/>
                          <w:w w:val="90"/>
                          <w:position w:val="2"/>
                          <w:sz w:val="17"/>
                          <w:vertAlign w:val="baseline"/>
                        </w:rPr>
                        <w:t>r</w:t>
                      </w:r>
                      <w:r>
                        <w:rPr>
                          <w:spacing w:val="-7"/>
                          <w:w w:val="90"/>
                          <w:position w:val="7"/>
                          <w:sz w:val="11"/>
                          <w:vertAlign w:val="baseline"/>
                        </w:rPr>
                        <w:t>4</w:t>
                      </w:r>
                    </w:p>
                  </w:txbxContent>
                </v:textbox>
                <w10:wrap type="none"/>
              </v:shape>
            </w:pict>
          </mc:Fallback>
        </mc:AlternateContent>
      </w:r>
      <w:r>
        <w:rPr>
          <w:rFonts w:ascii="Alfios" w:hAnsi="Alfios"/>
          <w:i/>
          <w:sz w:val="22"/>
        </w:rPr>
        <w:t>v</w:t>
      </w:r>
      <w:r>
        <w:rPr>
          <w:i/>
          <w:position w:val="-2"/>
          <w:sz w:val="11"/>
        </w:rPr>
        <w:t>f</w:t>
      </w:r>
      <w:r>
        <w:rPr>
          <w:i/>
          <w:spacing w:val="30"/>
          <w:position w:val="-2"/>
          <w:sz w:val="11"/>
        </w:rPr>
        <w:t> </w:t>
      </w:r>
      <w:r>
        <w:rPr>
          <w:rFonts w:ascii="Trebuchet MS" w:hAnsi="Trebuchet MS"/>
          <w:i/>
          <w:position w:val="11"/>
          <w:sz w:val="17"/>
          <w:u w:val="single"/>
        </w:rPr>
        <w:t>/</w:t>
      </w:r>
      <w:r>
        <w:rPr>
          <w:rFonts w:ascii="Trebuchet MS" w:hAnsi="Trebuchet MS"/>
          <w:i/>
          <w:spacing w:val="-21"/>
          <w:position w:val="11"/>
          <w:sz w:val="17"/>
          <w:u w:val="none"/>
        </w:rPr>
        <w:t> </w:t>
      </w:r>
      <w:r>
        <w:rPr>
          <w:i/>
          <w:sz w:val="17"/>
          <w:u w:val="none"/>
        </w:rPr>
        <w:t>u</w:t>
      </w:r>
      <w:r>
        <w:rPr>
          <w:i/>
          <w:spacing w:val="-3"/>
          <w:sz w:val="17"/>
          <w:u w:val="none"/>
        </w:rPr>
        <w:t> </w:t>
      </w:r>
      <w:r>
        <w:rPr>
          <w:rFonts w:ascii="DejaVu Sans" w:hAnsi="DejaVu Sans"/>
          <w:sz w:val="17"/>
          <w:u w:val="none"/>
        </w:rPr>
        <w:t>—</w:t>
      </w:r>
      <w:r>
        <w:rPr>
          <w:rFonts w:ascii="DejaVu Sans" w:hAnsi="DejaVu Sans"/>
          <w:spacing w:val="-16"/>
          <w:sz w:val="17"/>
          <w:u w:val="none"/>
        </w:rPr>
        <w:t> </w:t>
      </w:r>
      <w:r>
        <w:rPr>
          <w:i/>
          <w:position w:val="11"/>
          <w:sz w:val="17"/>
          <w:u w:val="single"/>
        </w:rPr>
        <w:t>C</w:t>
      </w:r>
      <w:r>
        <w:rPr>
          <w:i/>
          <w:position w:val="9"/>
          <w:sz w:val="11"/>
          <w:u w:val="single"/>
        </w:rPr>
        <w:t>b</w:t>
      </w:r>
      <w:r>
        <w:rPr>
          <w:rFonts w:ascii="Trebuchet MS" w:hAnsi="Trebuchet MS"/>
          <w:i/>
          <w:position w:val="11"/>
          <w:sz w:val="17"/>
          <w:u w:val="single"/>
        </w:rPr>
        <w:t>/</w:t>
      </w:r>
      <w:r>
        <w:rPr>
          <w:rFonts w:ascii="Trebuchet MS" w:hAnsi="Trebuchet MS"/>
          <w:i/>
          <w:spacing w:val="-21"/>
          <w:position w:val="11"/>
          <w:sz w:val="17"/>
          <w:u w:val="none"/>
        </w:rPr>
        <w:t> </w:t>
      </w:r>
      <w:r>
        <w:rPr>
          <w:i/>
          <w:spacing w:val="-5"/>
          <w:sz w:val="17"/>
          <w:u w:val="none"/>
        </w:rPr>
        <w:t>u</w:t>
      </w:r>
      <w:r>
        <w:rPr>
          <w:spacing w:val="-5"/>
          <w:sz w:val="17"/>
          <w:u w:val="none"/>
          <w:vertAlign w:val="superscript"/>
        </w:rPr>
        <w:t>2</w:t>
      </w:r>
      <w:r>
        <w:rPr>
          <w:rFonts w:ascii="Trebuchet MS" w:hAnsi="Trebuchet MS"/>
          <w:spacing w:val="-5"/>
          <w:sz w:val="17"/>
          <w:u w:val="none"/>
          <w:vertAlign w:val="baseline"/>
        </w:rPr>
        <w:t>,</w:t>
      </w:r>
    </w:p>
    <w:p>
      <w:pPr>
        <w:spacing w:after="0" w:line="139" w:lineRule="exact"/>
        <w:jc w:val="left"/>
        <w:rPr>
          <w:rFonts w:ascii="Trebuchet MS" w:hAnsi="Trebuchet MS"/>
          <w:sz w:val="17"/>
        </w:rPr>
        <w:sectPr>
          <w:type w:val="continuous"/>
          <w:pgSz w:w="11910" w:h="15880"/>
          <w:pgMar w:header="887" w:footer="420" w:top="840" w:bottom="280" w:left="640" w:right="580"/>
        </w:sectPr>
      </w:pPr>
    </w:p>
    <w:p>
      <w:pPr>
        <w:pStyle w:val="BodyText"/>
        <w:spacing w:line="276" w:lineRule="auto" w:before="127"/>
        <w:ind w:left="111"/>
      </w:pPr>
      <w:r>
        <w:rPr>
          <w:w w:val="105"/>
        </w:rPr>
        <w:t>momentum equation utilizes the features of the </w:t>
      </w:r>
      <w:r>
        <w:rPr>
          <w:w w:val="105"/>
        </w:rPr>
        <w:t>Darcy-Forchhimer theory’s formulation for non-Darcy porous media.</w:t>
      </w:r>
    </w:p>
    <w:p>
      <w:pPr>
        <w:pStyle w:val="BodyText"/>
        <w:spacing w:line="151" w:lineRule="exact"/>
        <w:ind w:left="346"/>
      </w:pPr>
      <w:r>
        <w:rPr>
          <w:w w:val="105"/>
        </w:rPr>
        <w:t>Using</w:t>
      </w:r>
      <w:r>
        <w:rPr>
          <w:spacing w:val="5"/>
          <w:w w:val="105"/>
        </w:rPr>
        <w:t> </w:t>
      </w:r>
      <w:r>
        <w:rPr>
          <w:w w:val="105"/>
        </w:rPr>
        <w:t>these</w:t>
      </w:r>
      <w:r>
        <w:rPr>
          <w:spacing w:val="6"/>
          <w:w w:val="105"/>
        </w:rPr>
        <w:t> </w:t>
      </w:r>
      <w:r>
        <w:rPr>
          <w:w w:val="105"/>
        </w:rPr>
        <w:t>premises,</w:t>
      </w:r>
      <w:r>
        <w:rPr>
          <w:spacing w:val="7"/>
          <w:w w:val="105"/>
        </w:rPr>
        <w:t> </w:t>
      </w:r>
      <w:r>
        <w:rPr>
          <w:w w:val="105"/>
        </w:rPr>
        <w:t>the</w:t>
      </w:r>
      <w:r>
        <w:rPr>
          <w:spacing w:val="6"/>
          <w:w w:val="105"/>
        </w:rPr>
        <w:t> </w:t>
      </w:r>
      <w:r>
        <w:rPr>
          <w:w w:val="105"/>
        </w:rPr>
        <w:t>boundary</w:t>
      </w:r>
      <w:r>
        <w:rPr>
          <w:spacing w:val="6"/>
          <w:w w:val="105"/>
        </w:rPr>
        <w:t> </w:t>
      </w:r>
      <w:r>
        <w:rPr>
          <w:w w:val="105"/>
        </w:rPr>
        <w:t>layer</w:t>
      </w:r>
      <w:r>
        <w:rPr>
          <w:spacing w:val="6"/>
          <w:w w:val="105"/>
        </w:rPr>
        <w:t> </w:t>
      </w:r>
      <w:r>
        <w:rPr>
          <w:w w:val="105"/>
        </w:rPr>
        <w:t>equations</w:t>
      </w:r>
      <w:r>
        <w:rPr>
          <w:spacing w:val="8"/>
          <w:w w:val="105"/>
        </w:rPr>
        <w:t> </w:t>
      </w:r>
      <w:r>
        <w:rPr>
          <w:w w:val="105"/>
        </w:rPr>
        <w:t>for</w:t>
      </w:r>
      <w:r>
        <w:rPr>
          <w:spacing w:val="6"/>
          <w:w w:val="105"/>
        </w:rPr>
        <w:t> </w:t>
      </w:r>
      <w:r>
        <w:rPr>
          <w:spacing w:val="-2"/>
          <w:w w:val="105"/>
        </w:rPr>
        <w:t>thermal</w:t>
      </w:r>
    </w:p>
    <w:p>
      <w:pPr>
        <w:tabs>
          <w:tab w:pos="471" w:val="left" w:leader="none"/>
          <w:tab w:pos="928" w:val="left" w:leader="none"/>
        </w:tabs>
        <w:spacing w:line="175" w:lineRule="auto" w:before="0"/>
        <w:ind w:left="111" w:right="0" w:firstLine="0"/>
        <w:jc w:val="left"/>
        <w:rPr>
          <w:rFonts w:ascii="WenQuanYi Micro Hei Mono" w:hAnsi="WenQuanYi Micro Hei Mono"/>
          <w:sz w:val="17"/>
        </w:rPr>
      </w:pPr>
      <w:r>
        <w:rPr/>
        <w:br w:type="column"/>
      </w:r>
      <w:r>
        <w:rPr>
          <w:rFonts w:ascii="DejaVu Sans" w:hAnsi="DejaVu Sans"/>
          <w:spacing w:val="-10"/>
          <w:w w:val="90"/>
          <w:sz w:val="17"/>
        </w:rPr>
        <w:t>—</w:t>
      </w:r>
      <w:r>
        <w:rPr>
          <w:rFonts w:ascii="DejaVu Sans" w:hAnsi="DejaVu Sans"/>
          <w:sz w:val="17"/>
        </w:rPr>
        <w:tab/>
      </w:r>
      <w:r>
        <w:rPr>
          <w:i/>
          <w:spacing w:val="-10"/>
          <w:w w:val="90"/>
          <w:position w:val="-10"/>
          <w:sz w:val="17"/>
        </w:rPr>
        <w:t>K</w:t>
      </w:r>
      <w:r>
        <w:rPr>
          <w:i/>
          <w:position w:val="-10"/>
          <w:sz w:val="17"/>
        </w:rPr>
        <w:tab/>
      </w:r>
      <w:r>
        <w:rPr>
          <w:rFonts w:ascii="DejaVu Sans" w:hAnsi="DejaVu Sans"/>
          <w:spacing w:val="12"/>
          <w:w w:val="263"/>
          <w:sz w:val="17"/>
        </w:rPr>
        <w:t>,</w:t>
      </w:r>
      <w:r>
        <w:rPr>
          <w:i/>
          <w:spacing w:val="-91"/>
          <w:w w:val="96"/>
          <w:position w:val="-13"/>
          <w:sz w:val="17"/>
        </w:rPr>
        <w:t>K</w:t>
      </w:r>
      <w:r>
        <w:rPr>
          <w:rFonts w:ascii="WenQuanYi Micro Hei Mono" w:hAnsi="WenQuanYi Micro Hei Mono"/>
          <w:spacing w:val="12"/>
          <w:w w:val="44"/>
          <w:sz w:val="17"/>
        </w:rPr>
        <w:t>ﬃﬃ</w:t>
      </w:r>
      <w:r>
        <w:rPr>
          <w:rFonts w:ascii="WenQuanYi Micro Hei Mono" w:hAnsi="WenQuanYi Micro Hei Mono"/>
          <w:spacing w:val="-13"/>
          <w:w w:val="44"/>
          <w:sz w:val="17"/>
        </w:rPr>
        <w:t>ﬃ</w:t>
      </w:r>
      <w:r>
        <w:rPr>
          <w:rFonts w:ascii="WenQuanYi Micro Hei Mono" w:hAnsi="WenQuanYi Micro Hei Mono"/>
          <w:spacing w:val="12"/>
          <w:w w:val="44"/>
          <w:sz w:val="17"/>
        </w:rPr>
        <w:t>ﬃ</w:t>
      </w:r>
    </w:p>
    <w:p>
      <w:pPr>
        <w:tabs>
          <w:tab w:pos="898" w:val="left" w:leader="none"/>
        </w:tabs>
        <w:spacing w:line="287" w:lineRule="exact" w:before="123"/>
        <w:ind w:left="213" w:right="0" w:firstLine="0"/>
        <w:jc w:val="left"/>
        <w:rPr>
          <w:rFonts w:ascii="WenQuanYi Micro Hei Mono"/>
          <w:sz w:val="17"/>
        </w:rPr>
      </w:pPr>
      <w:r>
        <w:rPr/>
        <mc:AlternateContent>
          <mc:Choice Requires="wps">
            <w:drawing>
              <wp:anchor distT="0" distB="0" distL="0" distR="0" allowOverlap="1" layoutInCell="1" locked="0" behindDoc="1" simplePos="0" relativeHeight="485205504">
                <wp:simplePos x="0" y="0"/>
                <wp:positionH relativeFrom="page">
                  <wp:posOffset>4263834</wp:posOffset>
                </wp:positionH>
                <wp:positionV relativeFrom="paragraph">
                  <wp:posOffset>407307</wp:posOffset>
                </wp:positionV>
                <wp:extent cx="20955" cy="8382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0955" cy="83820"/>
                        </a:xfrm>
                        <a:prstGeom prst="rect">
                          <a:avLst/>
                        </a:prstGeom>
                      </wps:spPr>
                      <wps:txbx>
                        <w:txbxContent>
                          <w:p>
                            <w:pPr>
                              <w:spacing w:before="5"/>
                              <w:ind w:left="0" w:right="0" w:firstLine="0"/>
                              <w:jc w:val="left"/>
                              <w:rPr>
                                <w:i/>
                                <w:sz w:val="11"/>
                              </w:rPr>
                            </w:pPr>
                            <w:r>
                              <w:rPr>
                                <w:i/>
                                <w:spacing w:val="-10"/>
                                <w:w w:val="90"/>
                                <w:sz w:val="11"/>
                              </w:rPr>
                              <w:t>f</w:t>
                            </w:r>
                          </w:p>
                        </w:txbxContent>
                      </wps:txbx>
                      <wps:bodyPr wrap="square" lIns="0" tIns="0" rIns="0" bIns="0" rtlCol="0">
                        <a:noAutofit/>
                      </wps:bodyPr>
                    </wps:wsp>
                  </a:graphicData>
                </a:graphic>
              </wp:anchor>
            </w:drawing>
          </mc:Choice>
          <mc:Fallback>
            <w:pict>
              <v:shape style="position:absolute;margin-left:335.734985pt;margin-top:32.07148pt;width:1.65pt;height:6.6pt;mso-position-horizontal-relative:page;mso-position-vertical-relative:paragraph;z-index:-18110976" type="#_x0000_t202" id="docshape92" filled="false" stroked="false">
                <v:textbox inset="0,0,0,0">
                  <w:txbxContent>
                    <w:p>
                      <w:pPr>
                        <w:spacing w:before="5"/>
                        <w:ind w:left="0" w:right="0" w:firstLine="0"/>
                        <w:jc w:val="left"/>
                        <w:rPr>
                          <w:i/>
                          <w:sz w:val="11"/>
                        </w:rPr>
                      </w:pPr>
                      <w:r>
                        <w:rPr>
                          <w:i/>
                          <w:spacing w:val="-10"/>
                          <w:w w:val="90"/>
                          <w:sz w:val="11"/>
                        </w:rPr>
                        <w:t>f</w:t>
                      </w:r>
                    </w:p>
                  </w:txbxContent>
                </v:textbox>
                <w10:wrap type="none"/>
              </v:shape>
            </w:pict>
          </mc:Fallback>
        </mc:AlternateContent>
      </w:r>
      <w:r>
        <w:rPr/>
        <mc:AlternateContent>
          <mc:Choice Requires="wps">
            <w:drawing>
              <wp:anchor distT="0" distB="0" distL="0" distR="0" allowOverlap="1" layoutInCell="1" locked="0" behindDoc="0" simplePos="0" relativeHeight="15812096">
                <wp:simplePos x="0" y="0"/>
                <wp:positionH relativeFrom="page">
                  <wp:posOffset>4759921</wp:posOffset>
                </wp:positionH>
                <wp:positionV relativeFrom="paragraph">
                  <wp:posOffset>248913</wp:posOffset>
                </wp:positionV>
                <wp:extent cx="20955" cy="8382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0955" cy="83820"/>
                        </a:xfrm>
                        <a:prstGeom prst="rect">
                          <a:avLst/>
                        </a:prstGeom>
                      </wps:spPr>
                      <wps:txbx>
                        <w:txbxContent>
                          <w:p>
                            <w:pPr>
                              <w:spacing w:before="5"/>
                              <w:ind w:left="0" w:right="0" w:firstLine="0"/>
                              <w:jc w:val="left"/>
                              <w:rPr>
                                <w:i/>
                                <w:sz w:val="11"/>
                              </w:rPr>
                            </w:pPr>
                            <w:r>
                              <w:rPr>
                                <w:i/>
                                <w:spacing w:val="-10"/>
                                <w:w w:val="90"/>
                                <w:sz w:val="11"/>
                              </w:rPr>
                              <w:t>f</w:t>
                            </w:r>
                          </w:p>
                        </w:txbxContent>
                      </wps:txbx>
                      <wps:bodyPr wrap="square" lIns="0" tIns="0" rIns="0" bIns="0" rtlCol="0">
                        <a:noAutofit/>
                      </wps:bodyPr>
                    </wps:wsp>
                  </a:graphicData>
                </a:graphic>
              </wp:anchor>
            </w:drawing>
          </mc:Choice>
          <mc:Fallback>
            <w:pict>
              <v:shape style="position:absolute;margin-left:374.796997pt;margin-top:19.599478pt;width:1.65pt;height:6.6pt;mso-position-horizontal-relative:page;mso-position-vertical-relative:paragraph;z-index:15812096" type="#_x0000_t202" id="docshape93" filled="false" stroked="false">
                <v:textbox inset="0,0,0,0">
                  <w:txbxContent>
                    <w:p>
                      <w:pPr>
                        <w:spacing w:before="5"/>
                        <w:ind w:left="0" w:right="0" w:firstLine="0"/>
                        <w:jc w:val="left"/>
                        <w:rPr>
                          <w:i/>
                          <w:sz w:val="11"/>
                        </w:rPr>
                      </w:pPr>
                      <w:r>
                        <w:rPr>
                          <w:i/>
                          <w:spacing w:val="-10"/>
                          <w:w w:val="90"/>
                          <w:sz w:val="11"/>
                        </w:rPr>
                        <w:t>f</w:t>
                      </w:r>
                    </w:p>
                  </w:txbxContent>
                </v:textbox>
                <w10:wrap type="none"/>
              </v:shape>
            </w:pict>
          </mc:Fallback>
        </mc:AlternateContent>
      </w:r>
      <w:r>
        <w:rPr/>
        <mc:AlternateContent>
          <mc:Choice Requires="wps">
            <w:drawing>
              <wp:anchor distT="0" distB="0" distL="0" distR="0" allowOverlap="1" layoutInCell="1" locked="0" behindDoc="1" simplePos="0" relativeHeight="485230592">
                <wp:simplePos x="0" y="0"/>
                <wp:positionH relativeFrom="page">
                  <wp:posOffset>4960805</wp:posOffset>
                </wp:positionH>
                <wp:positionV relativeFrom="paragraph">
                  <wp:posOffset>292147</wp:posOffset>
                </wp:positionV>
                <wp:extent cx="174625" cy="18288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74625" cy="182880"/>
                        </a:xfrm>
                        <a:prstGeom prst="rect">
                          <a:avLst/>
                        </a:prstGeom>
                      </wps:spPr>
                      <wps:txbx>
                        <w:txbxContent>
                          <w:p>
                            <w:pPr>
                              <w:spacing w:line="166" w:lineRule="exact" w:before="0"/>
                              <w:ind w:left="0" w:right="0" w:firstLine="0"/>
                              <w:jc w:val="left"/>
                              <w:rPr>
                                <w:rFonts w:ascii="DejaVu Sans" w:hAnsi="DejaVu Sans"/>
                                <w:sz w:val="17"/>
                              </w:rPr>
                            </w:pPr>
                            <w:r>
                              <w:rPr>
                                <w:rFonts w:ascii="DejaVu Sans" w:hAnsi="DejaVu Sans"/>
                                <w:w w:val="90"/>
                                <w:sz w:val="17"/>
                              </w:rPr>
                              <w:t>+</w:t>
                            </w:r>
                            <w:r>
                              <w:rPr>
                                <w:rFonts w:ascii="DejaVu Sans" w:hAnsi="DejaVu Sans"/>
                                <w:spacing w:val="-12"/>
                                <w:w w:val="90"/>
                                <w:sz w:val="17"/>
                              </w:rPr>
                              <w:t> </w:t>
                            </w:r>
                            <w:r>
                              <w:rPr>
                                <w:rFonts w:ascii="DejaVu Sans" w:hAnsi="DejaVu Sans"/>
                                <w:spacing w:val="-28"/>
                                <w:w w:val="85"/>
                                <w:sz w:val="17"/>
                              </w:rPr>
                              <w:t>∈</w:t>
                            </w:r>
                          </w:p>
                        </w:txbxContent>
                      </wps:txbx>
                      <wps:bodyPr wrap="square" lIns="0" tIns="0" rIns="0" bIns="0" rtlCol="0">
                        <a:noAutofit/>
                      </wps:bodyPr>
                    </wps:wsp>
                  </a:graphicData>
                </a:graphic>
              </wp:anchor>
            </w:drawing>
          </mc:Choice>
          <mc:Fallback>
            <w:pict>
              <v:shape style="position:absolute;margin-left:390.614624pt;margin-top:23.003731pt;width:13.75pt;height:14.4pt;mso-position-horizontal-relative:page;mso-position-vertical-relative:paragraph;z-index:-18085888" type="#_x0000_t202" id="docshape94" filled="false" stroked="false">
                <v:textbox inset="0,0,0,0">
                  <w:txbxContent>
                    <w:p>
                      <w:pPr>
                        <w:spacing w:line="166" w:lineRule="exact" w:before="0"/>
                        <w:ind w:left="0" w:right="0" w:firstLine="0"/>
                        <w:jc w:val="left"/>
                        <w:rPr>
                          <w:rFonts w:ascii="DejaVu Sans" w:hAnsi="DejaVu Sans"/>
                          <w:sz w:val="17"/>
                        </w:rPr>
                      </w:pPr>
                      <w:r>
                        <w:rPr>
                          <w:rFonts w:ascii="DejaVu Sans" w:hAnsi="DejaVu Sans"/>
                          <w:w w:val="90"/>
                          <w:sz w:val="17"/>
                        </w:rPr>
                        <w:t>+</w:t>
                      </w:r>
                      <w:r>
                        <w:rPr>
                          <w:rFonts w:ascii="DejaVu Sans" w:hAnsi="DejaVu Sans"/>
                          <w:spacing w:val="-12"/>
                          <w:w w:val="90"/>
                          <w:sz w:val="17"/>
                        </w:rPr>
                        <w:t> </w:t>
                      </w:r>
                      <w:r>
                        <w:rPr>
                          <w:rFonts w:ascii="DejaVu Sans" w:hAnsi="DejaVu Sans"/>
                          <w:spacing w:val="-28"/>
                          <w:w w:val="85"/>
                          <w:sz w:val="17"/>
                        </w:rPr>
                        <w:t>∈</w:t>
                      </w:r>
                    </w:p>
                  </w:txbxContent>
                </v:textbox>
                <w10:wrap type="none"/>
              </v:shape>
            </w:pict>
          </mc:Fallback>
        </mc:AlternateContent>
      </w:r>
      <w:r>
        <w:rPr>
          <w:rFonts w:ascii="Times New Roman"/>
          <w:spacing w:val="29"/>
          <w:w w:val="110"/>
          <w:sz w:val="17"/>
          <w:u w:val="single"/>
        </w:rPr>
        <w:t> </w:t>
      </w:r>
      <w:r>
        <w:rPr>
          <w:w w:val="110"/>
          <w:sz w:val="17"/>
          <w:u w:val="single"/>
        </w:rPr>
        <w:t>1</w:t>
      </w:r>
      <w:r>
        <w:rPr>
          <w:spacing w:val="31"/>
          <w:w w:val="110"/>
          <w:sz w:val="17"/>
          <w:u w:val="single"/>
        </w:rPr>
        <w:t> </w:t>
      </w:r>
      <w:r>
        <w:rPr>
          <w:spacing w:val="15"/>
          <w:w w:val="110"/>
          <w:sz w:val="17"/>
          <w:u w:val="none"/>
        </w:rPr>
        <w:t> </w:t>
      </w:r>
      <w:r>
        <w:rPr>
          <w:rFonts w:ascii="Trebuchet MS"/>
          <w:spacing w:val="-5"/>
          <w:sz w:val="17"/>
          <w:u w:val="single"/>
        </w:rPr>
        <w:t>@</w:t>
      </w:r>
      <w:r>
        <w:rPr>
          <w:i/>
          <w:spacing w:val="-5"/>
          <w:sz w:val="17"/>
          <w:u w:val="single"/>
        </w:rPr>
        <w:t>p</w:t>
      </w:r>
      <w:r>
        <w:rPr>
          <w:i/>
          <w:sz w:val="17"/>
          <w:u w:val="none"/>
        </w:rPr>
        <w:tab/>
      </w:r>
      <w:r>
        <w:rPr>
          <w:sz w:val="17"/>
          <w:u w:val="single"/>
        </w:rPr>
        <w:t>2</w:t>
      </w:r>
      <w:r>
        <w:rPr>
          <w:rFonts w:ascii="Alfios"/>
          <w:i/>
          <w:sz w:val="22"/>
          <w:u w:val="single"/>
        </w:rPr>
        <w:t>v</w:t>
      </w:r>
      <w:r>
        <w:rPr>
          <w:rFonts w:ascii="Alfios"/>
          <w:i/>
          <w:spacing w:val="18"/>
          <w:sz w:val="22"/>
          <w:u w:val="single"/>
        </w:rPr>
        <w:t> </w:t>
      </w:r>
      <w:r>
        <w:rPr>
          <w:rFonts w:ascii="Alfios"/>
          <w:i/>
          <w:spacing w:val="-27"/>
          <w:sz w:val="22"/>
          <w:u w:val="none"/>
        </w:rPr>
        <w:t> </w:t>
      </w:r>
      <w:r>
        <w:rPr>
          <w:rFonts w:ascii="WenQuanYi Micro Hei Mono"/>
          <w:spacing w:val="-10"/>
          <w:position w:val="17"/>
          <w:sz w:val="17"/>
          <w:u w:val="none"/>
        </w:rPr>
        <w:t>"</w:t>
      </w:r>
    </w:p>
    <w:p>
      <w:pPr>
        <w:spacing w:line="240" w:lineRule="auto" w:before="210"/>
        <w:rPr>
          <w:rFonts w:ascii="WenQuanYi Micro Hei Mono"/>
          <w:sz w:val="17"/>
        </w:rPr>
      </w:pPr>
      <w:r>
        <w:rPr/>
        <w:br w:type="column"/>
      </w:r>
      <w:r>
        <w:rPr>
          <w:rFonts w:ascii="WenQuanYi Micro Hei Mono"/>
          <w:sz w:val="17"/>
        </w:rPr>
      </w:r>
    </w:p>
    <w:p>
      <w:pPr>
        <w:pStyle w:val="Heading1"/>
        <w:spacing w:line="91" w:lineRule="auto"/>
        <w:ind w:left="111"/>
        <w:rPr>
          <w:rFonts w:ascii="Georgia"/>
        </w:rPr>
      </w:pPr>
      <w:r>
        <w:rPr>
          <w:rFonts w:ascii="WenQuanYi Micro Hei Mono"/>
          <w:w w:val="110"/>
          <w:position w:val="5"/>
        </w:rPr>
        <w:t>(</w:t>
      </w:r>
      <w:r>
        <w:rPr>
          <w:rFonts w:ascii="WenQuanYi Micro Hei Mono"/>
          <w:spacing w:val="51"/>
          <w:w w:val="150"/>
        </w:rPr>
        <w:t> </w:t>
      </w:r>
      <w:r>
        <w:rPr>
          <w:rFonts w:ascii="Trebuchet MS"/>
          <w:position w:val="-11"/>
        </w:rPr>
        <w:t>@</w:t>
      </w:r>
      <w:r>
        <w:rPr>
          <w:rFonts w:ascii="Georgia"/>
          <w:i/>
          <w:position w:val="-11"/>
        </w:rPr>
        <w:t>u</w:t>
      </w:r>
      <w:r>
        <w:rPr>
          <w:rFonts w:ascii="WenQuanYi Micro Hei Mono"/>
          <w:spacing w:val="12"/>
        </w:rPr>
        <w:t> </w:t>
      </w:r>
      <w:r>
        <w:rPr>
          <w:rFonts w:ascii="Georgia"/>
          <w:spacing w:val="-10"/>
          <w:vertAlign w:val="subscript"/>
        </w:rPr>
        <w:t>2</w:t>
      </w:r>
    </w:p>
    <w:p>
      <w:pPr>
        <w:spacing w:line="240" w:lineRule="auto" w:before="0"/>
        <w:rPr>
          <w:sz w:val="17"/>
        </w:rPr>
      </w:pPr>
      <w:r>
        <w:rPr/>
        <w:br w:type="column"/>
      </w:r>
      <w:r>
        <w:rPr>
          <w:sz w:val="17"/>
        </w:rPr>
      </w:r>
    </w:p>
    <w:p>
      <w:pPr>
        <w:pStyle w:val="BodyText"/>
        <w:spacing w:before="180"/>
        <w:rPr>
          <w:sz w:val="17"/>
        </w:rPr>
      </w:pPr>
    </w:p>
    <w:p>
      <w:pPr>
        <w:spacing w:line="129" w:lineRule="exact" w:before="1"/>
        <w:ind w:left="111" w:right="0" w:firstLine="0"/>
        <w:jc w:val="left"/>
        <w:rPr>
          <w:sz w:val="11"/>
        </w:rPr>
      </w:pPr>
      <w:r>
        <w:rPr>
          <w:w w:val="110"/>
          <w:sz w:val="17"/>
        </w:rPr>
        <w:t>1</w:t>
      </w:r>
      <w:r>
        <w:rPr>
          <w:rFonts w:ascii="WenQuanYi Micro Hei Mono"/>
          <w:spacing w:val="45"/>
          <w:w w:val="110"/>
          <w:position w:val="12"/>
          <w:sz w:val="17"/>
        </w:rPr>
        <w:t> </w:t>
      </w:r>
      <w:r>
        <w:rPr>
          <w:rFonts w:ascii="Trebuchet MS"/>
          <w:sz w:val="17"/>
        </w:rPr>
        <w:t>@</w:t>
      </w:r>
      <w:r>
        <w:rPr>
          <w:i/>
          <w:sz w:val="17"/>
        </w:rPr>
        <w:t>u</w:t>
      </w:r>
      <w:r>
        <w:rPr>
          <w:rFonts w:ascii="WenQuanYi Micro Hei Mono"/>
          <w:spacing w:val="8"/>
          <w:position w:val="12"/>
          <w:sz w:val="17"/>
        </w:rPr>
        <w:t> </w:t>
      </w:r>
      <w:r>
        <w:rPr>
          <w:spacing w:val="-10"/>
          <w:position w:val="9"/>
          <w:sz w:val="11"/>
        </w:rPr>
        <w:t>2</w:t>
      </w:r>
    </w:p>
    <w:p>
      <w:pPr>
        <w:spacing w:line="240" w:lineRule="auto" w:before="0"/>
        <w:rPr>
          <w:sz w:val="11"/>
        </w:rPr>
      </w:pPr>
      <w:r>
        <w:rPr/>
        <w:br w:type="column"/>
      </w:r>
      <w:r>
        <w:rPr>
          <w:sz w:val="11"/>
        </w:rPr>
      </w:r>
    </w:p>
    <w:p>
      <w:pPr>
        <w:pStyle w:val="BodyText"/>
        <w:rPr>
          <w:sz w:val="11"/>
        </w:rPr>
      </w:pPr>
    </w:p>
    <w:p>
      <w:pPr>
        <w:pStyle w:val="BodyText"/>
        <w:spacing w:before="74"/>
        <w:rPr>
          <w:sz w:val="11"/>
        </w:rPr>
      </w:pPr>
    </w:p>
    <w:p>
      <w:pPr>
        <w:spacing w:line="98" w:lineRule="auto" w:before="1"/>
        <w:ind w:left="111" w:right="0" w:firstLine="0"/>
        <w:jc w:val="left"/>
        <w:rPr>
          <w:i/>
          <w:sz w:val="17"/>
        </w:rPr>
      </w:pPr>
      <w:r>
        <w:rPr>
          <w:position w:val="-13"/>
          <w:sz w:val="17"/>
        </w:rPr>
        <w:t>2</w:t>
      </w:r>
      <w:r>
        <w:rPr>
          <w:i/>
          <w:position w:val="-13"/>
          <w:sz w:val="17"/>
        </w:rPr>
        <w:t>u</w:t>
      </w:r>
      <w:r>
        <w:rPr>
          <w:position w:val="-6"/>
          <w:sz w:val="11"/>
        </w:rPr>
        <w:t>2</w:t>
      </w:r>
      <w:r>
        <w:rPr>
          <w:rFonts w:ascii="WenQuanYi Micro Hei Mono" w:hAnsi="WenQuanYi Micro Hei Mono"/>
          <w:position w:val="4"/>
          <w:sz w:val="17"/>
        </w:rPr>
        <w:t>)#</w:t>
      </w:r>
      <w:r>
        <w:rPr>
          <w:sz w:val="11"/>
        </w:rPr>
        <w:t>0</w:t>
      </w:r>
      <w:r>
        <w:rPr>
          <w:rFonts w:ascii="Trebuchet MS" w:hAnsi="Trebuchet MS"/>
          <w:sz w:val="11"/>
        </w:rPr>
        <w:t>.</w:t>
      </w:r>
      <w:r>
        <w:rPr>
          <w:sz w:val="11"/>
        </w:rPr>
        <w:t>5</w:t>
      </w:r>
      <w:r>
        <w:rPr>
          <w:rFonts w:ascii="DejaVu Sans" w:hAnsi="DejaVu Sans"/>
          <w:sz w:val="11"/>
        </w:rPr>
        <w:t>(</w:t>
      </w:r>
      <w:r>
        <w:rPr>
          <w:i/>
          <w:sz w:val="11"/>
        </w:rPr>
        <w:t>n</w:t>
      </w:r>
      <w:r>
        <w:rPr>
          <w:rFonts w:ascii="DejaVu Sans" w:hAnsi="DejaVu Sans"/>
          <w:sz w:val="11"/>
        </w:rPr>
        <w:t>—</w:t>
      </w:r>
      <w:r>
        <w:rPr>
          <w:sz w:val="11"/>
        </w:rPr>
        <w:t>1</w:t>
      </w:r>
      <w:r>
        <w:rPr>
          <w:rFonts w:ascii="DejaVu Sans" w:hAnsi="DejaVu Sans"/>
          <w:sz w:val="11"/>
        </w:rPr>
        <w:t>)</w:t>
      </w:r>
      <w:r>
        <w:rPr>
          <w:rFonts w:ascii="DejaVu Sans" w:hAnsi="DejaVu Sans"/>
          <w:spacing w:val="1"/>
          <w:sz w:val="11"/>
        </w:rPr>
        <w:t> </w:t>
      </w:r>
      <w:r>
        <w:rPr>
          <w:rFonts w:ascii="Trebuchet MS" w:hAnsi="Trebuchet MS"/>
          <w:spacing w:val="-5"/>
          <w:position w:val="-13"/>
          <w:sz w:val="17"/>
        </w:rPr>
        <w:t>@</w:t>
      </w:r>
      <w:r>
        <w:rPr>
          <w:i/>
          <w:spacing w:val="-5"/>
          <w:position w:val="-13"/>
          <w:sz w:val="17"/>
        </w:rPr>
        <w:t>u</w:t>
      </w:r>
    </w:p>
    <w:p>
      <w:pPr>
        <w:spacing w:after="0" w:line="98" w:lineRule="auto"/>
        <w:jc w:val="left"/>
        <w:rPr>
          <w:sz w:val="17"/>
        </w:rPr>
        <w:sectPr>
          <w:type w:val="continuous"/>
          <w:pgSz w:w="11910" w:h="15880"/>
          <w:pgMar w:header="887" w:footer="420" w:top="840" w:bottom="280" w:left="640" w:right="580"/>
          <w:cols w:num="5" w:equalWidth="0">
            <w:col w:w="5175" w:space="576"/>
            <w:col w:w="1327" w:space="331"/>
            <w:col w:w="880" w:space="83"/>
            <w:col w:w="797" w:space="62"/>
            <w:col w:w="1459"/>
          </w:cols>
        </w:sectPr>
      </w:pPr>
    </w:p>
    <w:p>
      <w:pPr>
        <w:pStyle w:val="BodyText"/>
        <w:spacing w:line="210" w:lineRule="atLeast"/>
        <w:ind w:left="111"/>
      </w:pPr>
      <w:r>
        <w:rPr/>
        <mc:AlternateContent>
          <mc:Choice Requires="wps">
            <w:drawing>
              <wp:anchor distT="0" distB="0" distL="0" distR="0" allowOverlap="1" layoutInCell="1" locked="0" behindDoc="1" simplePos="0" relativeHeight="485187072">
                <wp:simplePos x="0" y="0"/>
                <wp:positionH relativeFrom="page">
                  <wp:posOffset>5778715</wp:posOffset>
                </wp:positionH>
                <wp:positionV relativeFrom="paragraph">
                  <wp:posOffset>83147</wp:posOffset>
                </wp:positionV>
                <wp:extent cx="91440" cy="444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5.016998pt;margin-top:6.547031pt;width:7.2pt;height:.34015pt;mso-position-horizontal-relative:page;mso-position-vertical-relative:paragraph;z-index:-18129408" id="docshape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7584">
                <wp:simplePos x="0" y="0"/>
                <wp:positionH relativeFrom="page">
                  <wp:posOffset>5965202</wp:posOffset>
                </wp:positionH>
                <wp:positionV relativeFrom="paragraph">
                  <wp:posOffset>83147</wp:posOffset>
                </wp:positionV>
                <wp:extent cx="121285" cy="444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9.700989pt;margin-top:6.547031pt;width:9.5244pt;height:.34015pt;mso-position-horizontal-relative:page;mso-position-vertical-relative:paragraph;z-index:-18128896" id="docshape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8096">
                <wp:simplePos x="0" y="0"/>
                <wp:positionH relativeFrom="page">
                  <wp:posOffset>6338874</wp:posOffset>
                </wp:positionH>
                <wp:positionV relativeFrom="paragraph">
                  <wp:posOffset>83147</wp:posOffset>
                </wp:positionV>
                <wp:extent cx="168910" cy="444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168910" cy="4445"/>
                        </a:xfrm>
                        <a:custGeom>
                          <a:avLst/>
                          <a:gdLst/>
                          <a:ahLst/>
                          <a:cxnLst/>
                          <a:rect l="l" t="t" r="r" b="b"/>
                          <a:pathLst>
                            <a:path w="168910" h="4445">
                              <a:moveTo>
                                <a:pt x="168478" y="0"/>
                              </a:moveTo>
                              <a:lnTo>
                                <a:pt x="0" y="0"/>
                              </a:lnTo>
                              <a:lnTo>
                                <a:pt x="0" y="4319"/>
                              </a:lnTo>
                              <a:lnTo>
                                <a:pt x="168478" y="4319"/>
                              </a:lnTo>
                              <a:lnTo>
                                <a:pt x="1684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9.123993pt;margin-top:6.547031pt;width:13.266pt;height:.34015pt;mso-position-horizontal-relative:page;mso-position-vertical-relative:paragraph;z-index:-18128384" id="docshape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88608">
                <wp:simplePos x="0" y="0"/>
                <wp:positionH relativeFrom="page">
                  <wp:posOffset>6960958</wp:posOffset>
                </wp:positionH>
                <wp:positionV relativeFrom="paragraph">
                  <wp:posOffset>83147</wp:posOffset>
                </wp:positionV>
                <wp:extent cx="121285" cy="444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48.106995pt;margin-top:6.547031pt;width:9.5244pt;height:.34015pt;mso-position-horizontal-relative:page;mso-position-vertical-relative:paragraph;z-index:-18127872" id="docshape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06016">
                <wp:simplePos x="0" y="0"/>
                <wp:positionH relativeFrom="page">
                  <wp:posOffset>5369039</wp:posOffset>
                </wp:positionH>
                <wp:positionV relativeFrom="paragraph">
                  <wp:posOffset>393416</wp:posOffset>
                </wp:positionV>
                <wp:extent cx="121920" cy="7747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21920" cy="77470"/>
                        </a:xfrm>
                        <a:prstGeom prst="rect">
                          <a:avLst/>
                        </a:prstGeom>
                      </wps:spPr>
                      <wps:txbx>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1"/>
                                <w:sz w:val="11"/>
                                <w:u w:val="single"/>
                              </w:rPr>
                              <w:t> </w:t>
                            </w:r>
                          </w:p>
                        </w:txbxContent>
                      </wps:txbx>
                      <wps:bodyPr wrap="square" lIns="0" tIns="0" rIns="0" bIns="0" rtlCol="0">
                        <a:noAutofit/>
                      </wps:bodyPr>
                    </wps:wsp>
                  </a:graphicData>
                </a:graphic>
              </wp:anchor>
            </w:drawing>
          </mc:Choice>
          <mc:Fallback>
            <w:pict>
              <v:shape style="position:absolute;margin-left:422.759003pt;margin-top:30.977713pt;width:9.6pt;height:6.1pt;mso-position-horizontal-relative:page;mso-position-vertical-relative:paragraph;z-index:-18110464" type="#_x0000_t202" id="docshape99" filled="false" stroked="false">
                <v:textbox inset="0,0,0,0">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1"/>
                          <w:sz w:val="11"/>
                          <w:u w:val="single"/>
                        </w:rPr>
                        <w:t> </w:t>
                      </w:r>
                    </w:p>
                  </w:txbxContent>
                </v:textbox>
                <w10:wrap type="none"/>
              </v:shape>
            </w:pict>
          </mc:Fallback>
        </mc:AlternateContent>
      </w:r>
      <w:r>
        <w:rPr>
          <w:w w:val="105"/>
        </w:rPr>
        <w:t>energy, mass, linear momentum, and nanoparticle volume </w:t>
      </w:r>
      <w:r>
        <w:rPr>
          <w:w w:val="105"/>
        </w:rPr>
        <w:t>friction are provided below in vector form </w:t>
      </w:r>
      <w:hyperlink w:history="true" w:anchor="_bookmark66">
        <w:r>
          <w:rPr>
            <w:color w:val="007FAD"/>
            <w:w w:val="105"/>
          </w:rPr>
          <w:t>[40]</w:t>
        </w:r>
      </w:hyperlink>
      <w:r>
        <w:rPr>
          <w:w w:val="105"/>
        </w:rPr>
        <w:t>.</w:t>
      </w:r>
    </w:p>
    <w:p>
      <w:pPr>
        <w:spacing w:before="14"/>
        <w:ind w:left="111" w:right="0" w:firstLine="0"/>
        <w:jc w:val="left"/>
        <w:rPr>
          <w:sz w:val="11"/>
        </w:rPr>
      </w:pPr>
      <w:r>
        <w:rPr/>
        <w:br w:type="column"/>
      </w:r>
      <w:r>
        <w:rPr>
          <w:w w:val="90"/>
          <w:position w:val="12"/>
          <w:sz w:val="17"/>
        </w:rPr>
        <w:t>0</w:t>
      </w:r>
      <w:r>
        <w:rPr>
          <w:spacing w:val="-4"/>
          <w:w w:val="90"/>
          <w:position w:val="12"/>
          <w:sz w:val="17"/>
        </w:rPr>
        <w:t> </w:t>
      </w:r>
      <w:r>
        <w:rPr>
          <w:rFonts w:ascii="DejaVu Sans" w:hAnsi="DejaVu Sans"/>
          <w:spacing w:val="23"/>
          <w:w w:val="90"/>
          <w:position w:val="12"/>
          <w:sz w:val="17"/>
        </w:rPr>
        <w:t>=—</w:t>
      </w:r>
      <w:r>
        <w:rPr>
          <w:rFonts w:ascii="DejaVu Sans" w:hAnsi="DejaVu Sans"/>
          <w:spacing w:val="-21"/>
          <w:w w:val="90"/>
          <w:position w:val="12"/>
          <w:sz w:val="17"/>
        </w:rPr>
        <w:t> </w:t>
      </w:r>
      <w:r>
        <w:rPr>
          <w:rFonts w:ascii="Trebuchet MS" w:hAnsi="Trebuchet MS"/>
          <w:i/>
          <w:w w:val="90"/>
          <w:sz w:val="20"/>
        </w:rPr>
        <w:t>q</w:t>
      </w:r>
      <w:r>
        <w:rPr>
          <w:rFonts w:ascii="Trebuchet MS" w:hAnsi="Trebuchet MS"/>
          <w:i/>
          <w:spacing w:val="-4"/>
          <w:w w:val="90"/>
          <w:sz w:val="20"/>
        </w:rPr>
        <w:t> </w:t>
      </w:r>
      <w:r>
        <w:rPr>
          <w:i/>
          <w:w w:val="90"/>
          <w:sz w:val="17"/>
        </w:rPr>
        <w:t>r</w:t>
      </w:r>
      <w:r>
        <w:rPr>
          <w:i/>
          <w:spacing w:val="15"/>
          <w:sz w:val="17"/>
        </w:rPr>
        <w:t> </w:t>
      </w:r>
      <w:r>
        <w:rPr>
          <w:rFonts w:ascii="Trebuchet MS" w:hAnsi="Trebuchet MS"/>
          <w:w w:val="90"/>
          <w:sz w:val="17"/>
        </w:rPr>
        <w:t>@</w:t>
      </w:r>
      <w:r>
        <w:rPr>
          <w:rFonts w:ascii="Trebuchet MS" w:hAnsi="Trebuchet MS"/>
          <w:i/>
          <w:w w:val="90"/>
          <w:sz w:val="17"/>
        </w:rPr>
        <w:t>h</w:t>
      </w:r>
      <w:r>
        <w:rPr>
          <w:rFonts w:ascii="Trebuchet MS" w:hAnsi="Trebuchet MS"/>
          <w:i/>
          <w:spacing w:val="-8"/>
          <w:w w:val="90"/>
          <w:sz w:val="17"/>
        </w:rPr>
        <w:t> </w:t>
      </w:r>
      <w:r>
        <w:rPr>
          <w:rFonts w:ascii="DejaVu Sans" w:hAnsi="DejaVu Sans"/>
          <w:w w:val="90"/>
          <w:position w:val="12"/>
          <w:sz w:val="17"/>
        </w:rPr>
        <w:t>+</w:t>
      </w:r>
      <w:r>
        <w:rPr>
          <w:rFonts w:ascii="DejaVu Sans" w:hAnsi="DejaVu Sans"/>
          <w:spacing w:val="30"/>
          <w:position w:val="12"/>
          <w:sz w:val="17"/>
        </w:rPr>
        <w:t> </w:t>
      </w:r>
      <w:r>
        <w:rPr>
          <w:i/>
          <w:spacing w:val="-5"/>
          <w:w w:val="90"/>
          <w:sz w:val="17"/>
        </w:rPr>
        <w:t>r</w:t>
      </w:r>
      <w:r>
        <w:rPr>
          <w:spacing w:val="-5"/>
          <w:w w:val="90"/>
          <w:position w:val="5"/>
          <w:sz w:val="11"/>
        </w:rPr>
        <w:t>2</w:t>
      </w:r>
    </w:p>
    <w:p>
      <w:pPr>
        <w:pStyle w:val="Heading1"/>
        <w:tabs>
          <w:tab w:pos="517" w:val="left" w:leader="none"/>
        </w:tabs>
        <w:spacing w:line="153" w:lineRule="exact" w:before="20"/>
        <w:ind w:left="108"/>
        <w:rPr>
          <w:rFonts w:ascii="Georgia"/>
        </w:rPr>
      </w:pPr>
      <w:r>
        <w:rPr/>
        <w:br w:type="column"/>
      </w:r>
      <w:r>
        <w:rPr>
          <w:rFonts w:ascii="Georgia"/>
          <w:spacing w:val="-10"/>
          <w:w w:val="115"/>
        </w:rPr>
        <w:t>1</w:t>
      </w:r>
      <w:r>
        <w:rPr>
          <w:rFonts w:ascii="Georgia"/>
        </w:rPr>
        <w:tab/>
      </w:r>
      <w:r>
        <w:rPr>
          <w:rFonts w:ascii="Georgia"/>
          <w:w w:val="115"/>
          <w:vertAlign w:val="superscript"/>
        </w:rPr>
        <w:t>2</w:t>
      </w:r>
      <w:r>
        <w:rPr>
          <w:rFonts w:ascii="Georgia"/>
          <w:spacing w:val="73"/>
          <w:w w:val="150"/>
          <w:vertAlign w:val="baseline"/>
        </w:rPr>
        <w:t> </w:t>
      </w:r>
      <w:r>
        <w:rPr>
          <w:rFonts w:ascii="Georgia"/>
          <w:spacing w:val="-10"/>
          <w:w w:val="115"/>
          <w:vertAlign w:val="baseline"/>
        </w:rPr>
        <w:t>2</w:t>
      </w:r>
    </w:p>
    <w:p>
      <w:pPr>
        <w:spacing w:line="157" w:lineRule="exact" w:before="0"/>
        <w:ind w:left="955" w:right="0" w:firstLine="0"/>
        <w:jc w:val="left"/>
        <w:rPr>
          <w:i/>
          <w:sz w:val="17"/>
        </w:rPr>
      </w:pPr>
      <w:r>
        <w:rPr/>
        <mc:AlternateContent>
          <mc:Choice Requires="wps">
            <w:drawing>
              <wp:anchor distT="0" distB="0" distL="0" distR="0" allowOverlap="1" layoutInCell="1" locked="0" behindDoc="0" simplePos="0" relativeHeight="15768576">
                <wp:simplePos x="0" y="0"/>
                <wp:positionH relativeFrom="page">
                  <wp:posOffset>5405043</wp:posOffset>
                </wp:positionH>
                <wp:positionV relativeFrom="paragraph">
                  <wp:posOffset>-26413</wp:posOffset>
                </wp:positionV>
                <wp:extent cx="121920" cy="444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121920" cy="4445"/>
                        </a:xfrm>
                        <a:custGeom>
                          <a:avLst/>
                          <a:gdLst/>
                          <a:ahLst/>
                          <a:cxnLst/>
                          <a:rect l="l" t="t" r="r" b="b"/>
                          <a:pathLst>
                            <a:path w="121920" h="4445">
                              <a:moveTo>
                                <a:pt x="121679" y="0"/>
                              </a:moveTo>
                              <a:lnTo>
                                <a:pt x="0" y="0"/>
                              </a:lnTo>
                              <a:lnTo>
                                <a:pt x="0" y="4319"/>
                              </a:lnTo>
                              <a:lnTo>
                                <a:pt x="121679" y="4319"/>
                              </a:lnTo>
                              <a:lnTo>
                                <a:pt x="121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593994pt;margin-top:-2.079769pt;width:9.5811pt;height:.34015pt;mso-position-horizontal-relative:page;mso-position-vertical-relative:paragraph;z-index:15768576" id="docshape100" filled="true" fillcolor="#000000" stroked="false">
                <v:fill type="solid"/>
                <w10:wrap type="none"/>
              </v:rect>
            </w:pict>
          </mc:Fallback>
        </mc:AlternateContent>
      </w:r>
      <w:r>
        <w:rPr>
          <w:rFonts w:ascii="Trebuchet MS"/>
          <w:spacing w:val="-5"/>
          <w:w w:val="85"/>
          <w:sz w:val="17"/>
        </w:rPr>
        <w:t>@</w:t>
      </w:r>
      <w:r>
        <w:rPr>
          <w:i/>
          <w:spacing w:val="-5"/>
          <w:w w:val="85"/>
          <w:sz w:val="17"/>
        </w:rPr>
        <w:t>r</w:t>
      </w:r>
    </w:p>
    <w:p>
      <w:pPr>
        <w:spacing w:before="14"/>
        <w:ind w:left="111" w:right="0" w:firstLine="0"/>
        <w:jc w:val="left"/>
        <w:rPr>
          <w:rFonts w:ascii="Trebuchet MS"/>
          <w:i/>
          <w:sz w:val="17"/>
        </w:rPr>
      </w:pPr>
      <w:r>
        <w:rPr/>
        <w:br w:type="column"/>
      </w:r>
      <w:r>
        <w:rPr>
          <w:rFonts w:ascii="DejaVu Sans"/>
          <w:w w:val="95"/>
          <w:position w:val="12"/>
          <w:sz w:val="17"/>
        </w:rPr>
        <w:t>+</w:t>
      </w:r>
      <w:r>
        <w:rPr>
          <w:rFonts w:ascii="DejaVu Sans"/>
          <w:spacing w:val="-15"/>
          <w:w w:val="95"/>
          <w:position w:val="12"/>
          <w:sz w:val="17"/>
        </w:rPr>
        <w:t> </w:t>
      </w:r>
      <w:r>
        <w:rPr>
          <w:i/>
          <w:w w:val="95"/>
          <w:sz w:val="17"/>
        </w:rPr>
        <w:t>r</w:t>
      </w:r>
      <w:r>
        <w:rPr>
          <w:w w:val="95"/>
          <w:position w:val="5"/>
          <w:sz w:val="11"/>
        </w:rPr>
        <w:t>2</w:t>
      </w:r>
      <w:r>
        <w:rPr>
          <w:spacing w:val="52"/>
          <w:position w:val="5"/>
          <w:sz w:val="11"/>
        </w:rPr>
        <w:t>  </w:t>
      </w:r>
      <w:r>
        <w:rPr>
          <w:rFonts w:ascii="Trebuchet MS"/>
          <w:spacing w:val="-5"/>
          <w:w w:val="95"/>
          <w:sz w:val="17"/>
        </w:rPr>
        <w:t>@</w:t>
      </w:r>
      <w:r>
        <w:rPr>
          <w:rFonts w:ascii="Trebuchet MS"/>
          <w:i/>
          <w:spacing w:val="-5"/>
          <w:w w:val="95"/>
          <w:sz w:val="17"/>
        </w:rPr>
        <w:t>h</w:t>
      </w:r>
    </w:p>
    <w:p>
      <w:pPr>
        <w:tabs>
          <w:tab w:pos="1262" w:val="left" w:leader="none"/>
        </w:tabs>
        <w:spacing w:before="14"/>
        <w:ind w:left="111" w:right="0" w:firstLine="0"/>
        <w:jc w:val="left"/>
        <w:rPr>
          <w:rFonts w:ascii="Trebuchet MS"/>
          <w:i/>
          <w:sz w:val="17"/>
        </w:rPr>
      </w:pPr>
      <w:r>
        <w:rPr/>
        <w:br w:type="column"/>
      </w:r>
      <w:r>
        <w:rPr>
          <w:rFonts w:ascii="DejaVu Sans"/>
          <w:w w:val="95"/>
          <w:position w:val="12"/>
          <w:sz w:val="17"/>
        </w:rPr>
        <w:t>+</w:t>
      </w:r>
      <w:r>
        <w:rPr>
          <w:rFonts w:ascii="DejaVu Sans"/>
          <w:spacing w:val="35"/>
          <w:position w:val="12"/>
          <w:sz w:val="17"/>
        </w:rPr>
        <w:t> </w:t>
      </w:r>
      <w:r>
        <w:rPr>
          <w:i/>
          <w:spacing w:val="-5"/>
          <w:w w:val="95"/>
          <w:sz w:val="17"/>
        </w:rPr>
        <w:t>r</w:t>
      </w:r>
      <w:r>
        <w:rPr>
          <w:spacing w:val="-5"/>
          <w:w w:val="95"/>
          <w:position w:val="5"/>
          <w:sz w:val="11"/>
        </w:rPr>
        <w:t>2</w:t>
      </w:r>
      <w:r>
        <w:rPr>
          <w:position w:val="5"/>
          <w:sz w:val="11"/>
        </w:rPr>
        <w:tab/>
      </w:r>
      <w:r>
        <w:rPr>
          <w:rFonts w:ascii="Trebuchet MS"/>
          <w:spacing w:val="-5"/>
          <w:w w:val="95"/>
          <w:sz w:val="17"/>
        </w:rPr>
        <w:t>@</w:t>
      </w:r>
      <w:r>
        <w:rPr>
          <w:rFonts w:ascii="Trebuchet MS"/>
          <w:i/>
          <w:spacing w:val="-5"/>
          <w:w w:val="95"/>
          <w:sz w:val="17"/>
        </w:rPr>
        <w:t>h</w:t>
      </w:r>
    </w:p>
    <w:p>
      <w:pPr>
        <w:spacing w:after="0"/>
        <w:jc w:val="left"/>
        <w:rPr>
          <w:rFonts w:ascii="Trebuchet MS"/>
          <w:sz w:val="17"/>
        </w:rPr>
        <w:sectPr>
          <w:type w:val="continuous"/>
          <w:pgSz w:w="11910" w:h="15880"/>
          <w:pgMar w:header="887" w:footer="420" w:top="840" w:bottom="280" w:left="640" w:right="580"/>
          <w:cols w:num="5" w:equalWidth="0">
            <w:col w:w="5175" w:space="206"/>
            <w:col w:w="1509" w:space="39"/>
            <w:col w:w="1157" w:space="97"/>
            <w:col w:w="796" w:space="86"/>
            <w:col w:w="1625"/>
          </w:cols>
        </w:sectPr>
      </w:pPr>
    </w:p>
    <w:p>
      <w:pPr>
        <w:pStyle w:val="Heading1"/>
        <w:spacing w:line="193" w:lineRule="exact"/>
        <w:jc w:val="right"/>
        <w:rPr>
          <w:rFonts w:ascii="WenQuanYi Micro Hei Mono" w:hAnsi="WenQuanYi Micro Hei Mono"/>
        </w:rPr>
      </w:pPr>
      <w:r>
        <w:rPr>
          <w:rFonts w:ascii="Georgia" w:hAnsi="Georgia"/>
          <w:spacing w:val="-4"/>
          <w:vertAlign w:val="subscript"/>
        </w:rPr>
        <w:t>2</w:t>
      </w:r>
      <w:r>
        <w:rPr>
          <w:rFonts w:ascii="Georgia" w:hAnsi="Georgia"/>
          <w:spacing w:val="-7"/>
          <w:vertAlign w:val="baseline"/>
        </w:rPr>
        <w:t> </w:t>
      </w:r>
      <w:r>
        <w:rPr>
          <w:spacing w:val="-4"/>
          <w:vertAlign w:val="baseline"/>
        </w:rPr>
        <w:t>(</w:t>
      </w:r>
      <w:r>
        <w:rPr>
          <w:rFonts w:ascii="Georgia" w:hAnsi="Georgia"/>
          <w:i/>
          <w:spacing w:val="-4"/>
          <w:vertAlign w:val="baseline"/>
        </w:rPr>
        <w:t>n</w:t>
      </w:r>
      <w:r>
        <w:rPr>
          <w:rFonts w:ascii="Georgia" w:hAnsi="Georgia"/>
          <w:i/>
          <w:spacing w:val="-5"/>
          <w:vertAlign w:val="baseline"/>
        </w:rPr>
        <w:t> </w:t>
      </w:r>
      <w:r>
        <w:rPr>
          <w:spacing w:val="-4"/>
          <w:vertAlign w:val="baseline"/>
        </w:rPr>
        <w:t>—</w:t>
      </w:r>
      <w:r>
        <w:rPr>
          <w:spacing w:val="-17"/>
          <w:vertAlign w:val="baseline"/>
        </w:rPr>
        <w:t> </w:t>
      </w:r>
      <w:r>
        <w:rPr>
          <w:rFonts w:ascii="Georgia" w:hAnsi="Georgia"/>
          <w:spacing w:val="-4"/>
          <w:vertAlign w:val="baseline"/>
        </w:rPr>
        <w:t>1</w:t>
      </w:r>
      <w:r>
        <w:rPr>
          <w:spacing w:val="-4"/>
          <w:vertAlign w:val="baseline"/>
        </w:rPr>
        <w:t>)</w:t>
      </w:r>
      <w:r>
        <w:rPr>
          <w:spacing w:val="-27"/>
          <w:vertAlign w:val="baseline"/>
        </w:rPr>
        <w:t> </w:t>
      </w:r>
      <w:r>
        <w:rPr>
          <w:rFonts w:ascii="WenQuanYi Micro Hei Mono" w:hAnsi="WenQuanYi Micro Hei Mono"/>
          <w:spacing w:val="-10"/>
          <w:position w:val="17"/>
          <w:vertAlign w:val="baseline"/>
        </w:rPr>
        <w:t>"</w:t>
      </w:r>
    </w:p>
    <w:p>
      <w:pPr>
        <w:spacing w:line="79" w:lineRule="auto" w:before="0"/>
        <w:ind w:left="369" w:right="0" w:firstLine="0"/>
        <w:jc w:val="left"/>
        <w:rPr>
          <w:sz w:val="17"/>
        </w:rPr>
      </w:pPr>
      <w:r>
        <w:rPr/>
        <w:br w:type="column"/>
      </w:r>
      <w:r>
        <w:rPr>
          <w:position w:val="-16"/>
          <w:sz w:val="11"/>
        </w:rPr>
        <w:t>2</w:t>
      </w:r>
      <w:r>
        <w:rPr>
          <w:spacing w:val="-17"/>
          <w:position w:val="-16"/>
          <w:sz w:val="11"/>
        </w:rPr>
        <w:t> </w:t>
      </w:r>
      <w:r>
        <w:rPr>
          <w:rFonts w:ascii="WenQuanYi Micro Hei Mono"/>
          <w:w w:val="110"/>
          <w:position w:val="5"/>
          <w:sz w:val="17"/>
        </w:rPr>
        <w:t>(</w:t>
      </w:r>
      <w:r>
        <w:rPr>
          <w:rFonts w:ascii="WenQuanYi Micro Hei Mono"/>
          <w:spacing w:val="52"/>
          <w:w w:val="150"/>
          <w:sz w:val="17"/>
        </w:rPr>
        <w:t> </w:t>
      </w:r>
      <w:r>
        <w:rPr>
          <w:rFonts w:ascii="Trebuchet MS"/>
          <w:position w:val="-11"/>
          <w:sz w:val="17"/>
        </w:rPr>
        <w:t>@</w:t>
      </w:r>
      <w:r>
        <w:rPr>
          <w:i/>
          <w:position w:val="-11"/>
          <w:sz w:val="17"/>
        </w:rPr>
        <w:t>u</w:t>
      </w:r>
      <w:r>
        <w:rPr>
          <w:rFonts w:ascii="WenQuanYi Micro Hei Mono"/>
          <w:spacing w:val="12"/>
          <w:sz w:val="17"/>
        </w:rPr>
        <w:t> </w:t>
      </w:r>
      <w:r>
        <w:rPr>
          <w:spacing w:val="-10"/>
          <w:sz w:val="17"/>
          <w:vertAlign w:val="subscript"/>
        </w:rPr>
        <w:t>2</w:t>
      </w:r>
    </w:p>
    <w:p>
      <w:pPr>
        <w:spacing w:line="133" w:lineRule="exact" w:before="61"/>
        <w:ind w:left="196" w:right="0" w:firstLine="0"/>
        <w:jc w:val="left"/>
        <w:rPr>
          <w:sz w:val="11"/>
        </w:rPr>
      </w:pPr>
      <w:r>
        <w:rPr/>
        <w:br w:type="column"/>
      </w:r>
      <w:r>
        <w:rPr>
          <w:w w:val="110"/>
          <w:sz w:val="17"/>
        </w:rPr>
        <w:t>1</w:t>
      </w:r>
      <w:r>
        <w:rPr>
          <w:rFonts w:ascii="WenQuanYi Micro Hei Mono"/>
          <w:spacing w:val="45"/>
          <w:w w:val="110"/>
          <w:position w:val="12"/>
          <w:sz w:val="17"/>
        </w:rPr>
        <w:t> </w:t>
      </w:r>
      <w:r>
        <w:rPr>
          <w:rFonts w:ascii="Trebuchet MS"/>
          <w:sz w:val="17"/>
        </w:rPr>
        <w:t>@</w:t>
      </w:r>
      <w:r>
        <w:rPr>
          <w:i/>
          <w:sz w:val="17"/>
        </w:rPr>
        <w:t>u</w:t>
      </w:r>
      <w:r>
        <w:rPr>
          <w:rFonts w:ascii="WenQuanYi Micro Hei Mono"/>
          <w:spacing w:val="8"/>
          <w:position w:val="12"/>
          <w:sz w:val="17"/>
        </w:rPr>
        <w:t> </w:t>
      </w:r>
      <w:r>
        <w:rPr>
          <w:spacing w:val="-10"/>
          <w:position w:val="9"/>
          <w:sz w:val="11"/>
        </w:rPr>
        <w:t>2</w:t>
      </w:r>
    </w:p>
    <w:p>
      <w:pPr>
        <w:spacing w:line="103" w:lineRule="auto" w:before="0"/>
        <w:ind w:left="173" w:right="0" w:firstLine="0"/>
        <w:jc w:val="left"/>
        <w:rPr>
          <w:rFonts w:ascii="DejaVu Sans" w:hAnsi="DejaVu Sans"/>
          <w:sz w:val="11"/>
        </w:rPr>
      </w:pPr>
      <w:r>
        <w:rPr/>
        <w:br w:type="column"/>
      </w:r>
      <w:r>
        <w:rPr>
          <w:spacing w:val="-2"/>
          <w:position w:val="-13"/>
          <w:sz w:val="17"/>
        </w:rPr>
        <w:t>2</w:t>
      </w:r>
      <w:r>
        <w:rPr>
          <w:i/>
          <w:spacing w:val="-2"/>
          <w:position w:val="-13"/>
          <w:sz w:val="17"/>
        </w:rPr>
        <w:t>u</w:t>
      </w:r>
      <w:r>
        <w:rPr>
          <w:spacing w:val="-2"/>
          <w:position w:val="-6"/>
          <w:sz w:val="11"/>
        </w:rPr>
        <w:t>2</w:t>
      </w:r>
      <w:r>
        <w:rPr>
          <w:rFonts w:ascii="WenQuanYi Micro Hei Mono" w:hAnsi="WenQuanYi Micro Hei Mono"/>
          <w:spacing w:val="-2"/>
          <w:position w:val="4"/>
          <w:sz w:val="17"/>
        </w:rPr>
        <w:t>)#</w:t>
      </w:r>
      <w:r>
        <w:rPr>
          <w:spacing w:val="-2"/>
          <w:sz w:val="11"/>
        </w:rPr>
        <w:t>0</w:t>
      </w:r>
      <w:r>
        <w:rPr>
          <w:rFonts w:ascii="Trebuchet MS" w:hAnsi="Trebuchet MS"/>
          <w:spacing w:val="-2"/>
          <w:sz w:val="11"/>
        </w:rPr>
        <w:t>.</w:t>
      </w:r>
      <w:r>
        <w:rPr>
          <w:spacing w:val="-2"/>
          <w:sz w:val="11"/>
        </w:rPr>
        <w:t>5</w:t>
      </w:r>
      <w:r>
        <w:rPr>
          <w:rFonts w:ascii="DejaVu Sans" w:hAnsi="DejaVu Sans"/>
          <w:spacing w:val="-2"/>
          <w:sz w:val="11"/>
        </w:rPr>
        <w:t>(</w:t>
      </w:r>
      <w:r>
        <w:rPr>
          <w:i/>
          <w:spacing w:val="-2"/>
          <w:sz w:val="11"/>
        </w:rPr>
        <w:t>n</w:t>
      </w:r>
      <w:r>
        <w:rPr>
          <w:rFonts w:ascii="DejaVu Sans" w:hAnsi="DejaVu Sans"/>
          <w:spacing w:val="-2"/>
          <w:sz w:val="11"/>
        </w:rPr>
        <w:t>—</w:t>
      </w:r>
      <w:r>
        <w:rPr>
          <w:spacing w:val="-5"/>
          <w:sz w:val="11"/>
        </w:rPr>
        <w:t>3</w:t>
      </w:r>
      <w:r>
        <w:rPr>
          <w:rFonts w:ascii="DejaVu Sans" w:hAnsi="DejaVu Sans"/>
          <w:spacing w:val="-5"/>
          <w:sz w:val="11"/>
        </w:rPr>
        <w:t>)</w:t>
      </w:r>
    </w:p>
    <w:p>
      <w:pPr>
        <w:spacing w:after="0" w:line="103" w:lineRule="auto"/>
        <w:jc w:val="left"/>
        <w:rPr>
          <w:rFonts w:ascii="DejaVu Sans" w:hAnsi="DejaVu Sans"/>
          <w:sz w:val="11"/>
        </w:rPr>
        <w:sectPr>
          <w:type w:val="continuous"/>
          <w:pgSz w:w="11910" w:h="15880"/>
          <w:pgMar w:header="887" w:footer="420" w:top="840" w:bottom="280" w:left="640" w:right="580"/>
          <w:cols w:num="4" w:equalWidth="0">
            <w:col w:w="6981" w:space="40"/>
            <w:col w:w="1171" w:space="39"/>
            <w:col w:w="842" w:space="40"/>
            <w:col w:w="1577"/>
          </w:cols>
        </w:sectPr>
      </w:pPr>
    </w:p>
    <w:p>
      <w:pPr>
        <w:tabs>
          <w:tab w:pos="4906" w:val="left" w:leader="none"/>
        </w:tabs>
        <w:spacing w:line="136" w:lineRule="auto" w:before="0"/>
        <w:ind w:left="111" w:right="0" w:firstLine="0"/>
        <w:jc w:val="left"/>
        <w:rPr>
          <w:rFonts w:ascii="DejaVu Sans" w:hAnsi="DejaVu Sans"/>
          <w:sz w:val="17"/>
        </w:rPr>
      </w:pPr>
      <w:r>
        <w:rPr/>
        <mc:AlternateContent>
          <mc:Choice Requires="wps">
            <w:drawing>
              <wp:anchor distT="0" distB="0" distL="0" distR="0" allowOverlap="1" layoutInCell="1" locked="0" behindDoc="1" simplePos="0" relativeHeight="485189120">
                <wp:simplePos x="0" y="0"/>
                <wp:positionH relativeFrom="page">
                  <wp:posOffset>4427994</wp:posOffset>
                </wp:positionH>
                <wp:positionV relativeFrom="paragraph">
                  <wp:posOffset>44370</wp:posOffset>
                </wp:positionV>
                <wp:extent cx="332740" cy="444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332740" cy="4445"/>
                        </a:xfrm>
                        <a:custGeom>
                          <a:avLst/>
                          <a:gdLst/>
                          <a:ahLst/>
                          <a:cxnLst/>
                          <a:rect l="l" t="t" r="r" b="b"/>
                          <a:pathLst>
                            <a:path w="332740" h="4445">
                              <a:moveTo>
                                <a:pt x="332638" y="0"/>
                              </a:moveTo>
                              <a:lnTo>
                                <a:pt x="0" y="0"/>
                              </a:lnTo>
                              <a:lnTo>
                                <a:pt x="0" y="4319"/>
                              </a:lnTo>
                              <a:lnTo>
                                <a:pt x="332638" y="4319"/>
                              </a:lnTo>
                              <a:lnTo>
                                <a:pt x="3326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8.661011pt;margin-top:3.493753pt;width:26.192pt;height:.34015pt;mso-position-horizontal-relative:page;mso-position-vertical-relative:paragraph;z-index:-18127360" id="docshape101" filled="true" fillcolor="#000000" stroked="false">
                <v:fill type="solid"/>
                <w10:wrap type="none"/>
              </v:rect>
            </w:pict>
          </mc:Fallback>
        </mc:AlternateContent>
      </w:r>
      <w:r>
        <w:rPr>
          <w:rFonts w:ascii="DejaVu Sans" w:hAnsi="DejaVu Sans"/>
          <w:sz w:val="18"/>
        </w:rPr>
        <w:t>∇</w:t>
      </w:r>
      <w:r>
        <w:rPr>
          <w:rFonts w:ascii="DejaVu Sans" w:hAnsi="DejaVu Sans"/>
          <w:spacing w:val="-21"/>
          <w:sz w:val="18"/>
        </w:rPr>
        <w:t> </w:t>
      </w:r>
      <w:r>
        <w:rPr>
          <w:rFonts w:ascii="DejaVu Sans" w:hAnsi="DejaVu Sans"/>
          <w:sz w:val="17"/>
        </w:rPr>
        <w:t>·</w:t>
      </w:r>
      <w:r>
        <w:rPr>
          <w:rFonts w:ascii="DejaVu Sans" w:hAnsi="DejaVu Sans"/>
          <w:spacing w:val="75"/>
          <w:sz w:val="17"/>
        </w:rPr>
        <w:t> </w:t>
      </w:r>
      <w:r>
        <w:rPr>
          <w:rFonts w:ascii="Trebuchet MS" w:hAnsi="Trebuchet MS"/>
          <w:i/>
          <w:sz w:val="20"/>
        </w:rPr>
        <w:t>q</w:t>
      </w:r>
      <w:r>
        <w:rPr>
          <w:i/>
          <w:position w:val="-4"/>
          <w:sz w:val="11"/>
        </w:rPr>
        <w:t>f</w:t>
      </w:r>
      <w:r>
        <w:rPr>
          <w:i/>
          <w:spacing w:val="-2"/>
          <w:position w:val="-4"/>
          <w:sz w:val="11"/>
        </w:rPr>
        <w:t> </w:t>
      </w:r>
      <w:r>
        <w:rPr>
          <w:i/>
          <w:sz w:val="17"/>
        </w:rPr>
        <w:t>V</w:t>
      </w:r>
      <w:r>
        <w:rPr>
          <w:i/>
          <w:spacing w:val="36"/>
          <w:sz w:val="17"/>
        </w:rPr>
        <w:t>  </w:t>
      </w:r>
      <w:r>
        <w:rPr>
          <w:rFonts w:ascii="DejaVu Sans" w:hAnsi="DejaVu Sans"/>
          <w:sz w:val="17"/>
        </w:rPr>
        <w:t>=</w:t>
      </w:r>
      <w:r>
        <w:rPr>
          <w:rFonts w:ascii="DejaVu Sans" w:hAnsi="DejaVu Sans"/>
          <w:spacing w:val="-9"/>
          <w:sz w:val="17"/>
        </w:rPr>
        <w:t> </w:t>
      </w:r>
      <w:r>
        <w:rPr>
          <w:spacing w:val="-5"/>
          <w:sz w:val="17"/>
        </w:rPr>
        <w:t>0</w:t>
      </w:r>
      <w:r>
        <w:rPr>
          <w:rFonts w:ascii="Trebuchet MS" w:hAnsi="Trebuchet MS"/>
          <w:spacing w:val="-5"/>
          <w:sz w:val="17"/>
        </w:rPr>
        <w:t>,</w:t>
      </w:r>
      <w:r>
        <w:rPr>
          <w:rFonts w:ascii="Trebuchet MS" w:hAnsi="Trebuchet MS"/>
          <w:sz w:val="17"/>
        </w:rPr>
        <w:tab/>
      </w:r>
      <w:r>
        <w:rPr>
          <w:rFonts w:ascii="DejaVu Sans" w:hAnsi="DejaVu Sans"/>
          <w:spacing w:val="-5"/>
          <w:sz w:val="17"/>
        </w:rPr>
        <w:t>(</w:t>
      </w:r>
      <w:r>
        <w:rPr>
          <w:spacing w:val="-5"/>
          <w:sz w:val="17"/>
        </w:rPr>
        <w:t>1</w:t>
      </w:r>
      <w:r>
        <w:rPr>
          <w:rFonts w:ascii="DejaVu Sans" w:hAnsi="DejaVu Sans"/>
          <w:spacing w:val="-5"/>
          <w:sz w:val="17"/>
        </w:rPr>
        <w:t>)</w:t>
      </w:r>
    </w:p>
    <w:p>
      <w:pPr>
        <w:tabs>
          <w:tab w:pos="831" w:val="left" w:leader="none"/>
          <w:tab w:pos="1301" w:val="left" w:leader="none"/>
        </w:tabs>
        <w:spacing w:line="151" w:lineRule="auto" w:before="0"/>
        <w:ind w:left="111" w:right="0" w:firstLine="0"/>
        <w:jc w:val="left"/>
        <w:rPr>
          <w:rFonts w:ascii="DejaVu Sans" w:hAnsi="DejaVu Sans"/>
          <w:sz w:val="17"/>
        </w:rPr>
      </w:pPr>
      <w:r>
        <w:rPr/>
        <w:br w:type="column"/>
      </w:r>
      <w:r>
        <w:rPr>
          <w:rFonts w:ascii="DejaVu Sans" w:hAnsi="DejaVu Sans"/>
          <w:w w:val="95"/>
          <w:sz w:val="17"/>
        </w:rPr>
        <w:t>+</w:t>
      </w:r>
      <w:r>
        <w:rPr>
          <w:rFonts w:ascii="DejaVu Sans" w:hAnsi="DejaVu Sans"/>
          <w:spacing w:val="-11"/>
          <w:w w:val="95"/>
          <w:sz w:val="17"/>
        </w:rPr>
        <w:t> </w:t>
      </w:r>
      <w:r>
        <w:rPr>
          <w:rFonts w:ascii="Alfios" w:hAnsi="Alfios"/>
          <w:i/>
          <w:w w:val="95"/>
          <w:sz w:val="22"/>
        </w:rPr>
        <w:t>v</w:t>
      </w:r>
      <w:r>
        <w:rPr>
          <w:i/>
          <w:w w:val="95"/>
          <w:position w:val="-2"/>
          <w:sz w:val="11"/>
        </w:rPr>
        <w:t>f</w:t>
      </w:r>
      <w:r>
        <w:rPr>
          <w:i/>
          <w:spacing w:val="3"/>
          <w:position w:val="-2"/>
          <w:sz w:val="11"/>
        </w:rPr>
        <w:t> </w:t>
      </w:r>
      <w:r>
        <w:rPr>
          <w:rFonts w:ascii="DejaVu Sans" w:hAnsi="DejaVu Sans"/>
          <w:spacing w:val="-10"/>
          <w:w w:val="95"/>
          <w:sz w:val="17"/>
        </w:rPr>
        <w:t>∈</w:t>
      </w:r>
      <w:r>
        <w:rPr>
          <w:rFonts w:ascii="DejaVu Sans" w:hAnsi="DejaVu Sans"/>
          <w:sz w:val="17"/>
        </w:rPr>
        <w:tab/>
      </w:r>
      <w:r>
        <w:rPr>
          <w:spacing w:val="-5"/>
          <w:position w:val="-11"/>
          <w:sz w:val="17"/>
        </w:rPr>
        <w:t>2</w:t>
      </w:r>
      <w:r>
        <w:rPr>
          <w:i/>
          <w:spacing w:val="-5"/>
          <w:position w:val="-11"/>
          <w:sz w:val="17"/>
        </w:rPr>
        <w:t>r</w:t>
      </w:r>
      <w:r>
        <w:rPr>
          <w:i/>
          <w:position w:val="-11"/>
          <w:sz w:val="17"/>
        </w:rPr>
        <w:tab/>
      </w:r>
      <w:r>
        <w:rPr>
          <w:w w:val="110"/>
          <w:sz w:val="17"/>
        </w:rPr>
        <w:t>1</w:t>
      </w:r>
      <w:r>
        <w:rPr>
          <w:spacing w:val="8"/>
          <w:w w:val="110"/>
          <w:sz w:val="17"/>
        </w:rPr>
        <w:t> </w:t>
      </w:r>
      <w:r>
        <w:rPr>
          <w:rFonts w:ascii="DejaVu Sans" w:hAnsi="DejaVu Sans"/>
          <w:spacing w:val="13"/>
          <w:w w:val="95"/>
          <w:sz w:val="17"/>
        </w:rPr>
        <w:t>+∈ </w:t>
      </w:r>
    </w:p>
    <w:p>
      <w:pPr>
        <w:tabs>
          <w:tab w:pos="753" w:val="left" w:leader="none"/>
        </w:tabs>
        <w:spacing w:line="269" w:lineRule="exact" w:before="0"/>
        <w:ind w:left="111" w:right="0" w:firstLine="0"/>
        <w:jc w:val="left"/>
        <w:rPr>
          <w:rFonts w:ascii="Trebuchet MS"/>
          <w:i/>
          <w:sz w:val="17"/>
        </w:rPr>
      </w:pPr>
      <w:r>
        <w:rPr/>
        <w:br w:type="column"/>
      </w:r>
      <w:r>
        <w:rPr>
          <w:w w:val="95"/>
          <w:position w:val="12"/>
          <w:sz w:val="17"/>
        </w:rPr>
        <w:t>2</w:t>
      </w:r>
      <w:r>
        <w:rPr>
          <w:spacing w:val="79"/>
          <w:w w:val="150"/>
          <w:position w:val="12"/>
          <w:sz w:val="17"/>
        </w:rPr>
        <w:t> </w:t>
      </w:r>
      <w:r>
        <w:rPr>
          <w:rFonts w:ascii="Trebuchet MS"/>
          <w:spacing w:val="-5"/>
          <w:w w:val="95"/>
          <w:sz w:val="17"/>
        </w:rPr>
        <w:t>@</w:t>
      </w:r>
      <w:r>
        <w:rPr>
          <w:i/>
          <w:spacing w:val="-5"/>
          <w:w w:val="95"/>
          <w:sz w:val="17"/>
        </w:rPr>
        <w:t>r</w:t>
      </w:r>
      <w:r>
        <w:rPr>
          <w:i/>
          <w:sz w:val="17"/>
        </w:rPr>
        <w:tab/>
      </w:r>
      <w:r>
        <w:rPr>
          <w:rFonts w:ascii="DejaVu Sans"/>
          <w:w w:val="95"/>
          <w:position w:val="12"/>
          <w:sz w:val="17"/>
        </w:rPr>
        <w:t>+</w:t>
      </w:r>
      <w:r>
        <w:rPr>
          <w:rFonts w:ascii="DejaVu Sans"/>
          <w:spacing w:val="-15"/>
          <w:w w:val="95"/>
          <w:position w:val="12"/>
          <w:sz w:val="17"/>
        </w:rPr>
        <w:t> </w:t>
      </w:r>
      <w:r>
        <w:rPr>
          <w:i/>
          <w:w w:val="95"/>
          <w:sz w:val="17"/>
        </w:rPr>
        <w:t>r</w:t>
      </w:r>
      <w:r>
        <w:rPr>
          <w:w w:val="95"/>
          <w:position w:val="5"/>
          <w:sz w:val="11"/>
        </w:rPr>
        <w:t>2</w:t>
      </w:r>
      <w:r>
        <w:rPr>
          <w:spacing w:val="52"/>
          <w:position w:val="5"/>
          <w:sz w:val="11"/>
        </w:rPr>
        <w:t>  </w:t>
      </w:r>
      <w:r>
        <w:rPr>
          <w:rFonts w:ascii="Trebuchet MS"/>
          <w:spacing w:val="-5"/>
          <w:w w:val="95"/>
          <w:sz w:val="17"/>
        </w:rPr>
        <w:t>@</w:t>
      </w:r>
      <w:r>
        <w:rPr>
          <w:rFonts w:ascii="Trebuchet MS"/>
          <w:i/>
          <w:spacing w:val="-5"/>
          <w:w w:val="95"/>
          <w:sz w:val="17"/>
        </w:rPr>
        <w:t>h</w:t>
      </w:r>
    </w:p>
    <w:p>
      <w:pPr>
        <w:spacing w:line="175" w:lineRule="auto" w:before="0"/>
        <w:ind w:left="111" w:right="0" w:firstLine="0"/>
        <w:jc w:val="left"/>
        <w:rPr>
          <w:sz w:val="11"/>
        </w:rPr>
      </w:pPr>
      <w:r>
        <w:rPr/>
        <w:br w:type="column"/>
      </w:r>
      <w:r>
        <w:rPr>
          <w:rFonts w:ascii="DejaVu Sans"/>
          <w:sz w:val="17"/>
        </w:rPr>
        <w:t>+</w:t>
      </w:r>
      <w:r>
        <w:rPr>
          <w:rFonts w:ascii="DejaVu Sans"/>
          <w:spacing w:val="28"/>
          <w:sz w:val="17"/>
        </w:rPr>
        <w:t> </w:t>
      </w:r>
      <w:r>
        <w:rPr>
          <w:i/>
          <w:spacing w:val="-5"/>
          <w:position w:val="-11"/>
          <w:sz w:val="17"/>
        </w:rPr>
        <w:t>r</w:t>
      </w:r>
      <w:r>
        <w:rPr>
          <w:spacing w:val="-5"/>
          <w:position w:val="-6"/>
          <w:sz w:val="11"/>
        </w:rPr>
        <w:t>2</w:t>
      </w:r>
    </w:p>
    <w:p>
      <w:pPr>
        <w:spacing w:after="0" w:line="175" w:lineRule="auto"/>
        <w:jc w:val="left"/>
        <w:rPr>
          <w:sz w:val="11"/>
        </w:rPr>
        <w:sectPr>
          <w:type w:val="continuous"/>
          <w:pgSz w:w="11910" w:h="15880"/>
          <w:pgMar w:header="887" w:footer="420" w:top="840" w:bottom="280" w:left="640" w:right="580"/>
          <w:cols w:num="4" w:equalWidth="0">
            <w:col w:w="5174" w:space="506"/>
            <w:col w:w="1749" w:space="56"/>
            <w:col w:w="1438" w:space="86"/>
            <w:col w:w="1681"/>
          </w:cols>
        </w:sectPr>
      </w:pPr>
    </w:p>
    <w:p>
      <w:pPr>
        <w:tabs>
          <w:tab w:pos="4906" w:val="left" w:leader="none"/>
        </w:tabs>
        <w:spacing w:line="138" w:lineRule="exact" w:before="114"/>
        <w:ind w:left="111" w:right="0" w:firstLine="0"/>
        <w:jc w:val="left"/>
        <w:rPr>
          <w:rFonts w:ascii="DejaVu Sans" w:hAnsi="DejaVu Sans"/>
          <w:sz w:val="17"/>
        </w:rPr>
      </w:pPr>
      <w:r>
        <w:rPr/>
        <mc:AlternateContent>
          <mc:Choice Requires="wps">
            <w:drawing>
              <wp:anchor distT="0" distB="0" distL="0" distR="0" allowOverlap="1" layoutInCell="1" locked="0" behindDoc="1" simplePos="0" relativeHeight="485189632">
                <wp:simplePos x="0" y="0"/>
                <wp:positionH relativeFrom="page">
                  <wp:posOffset>5742724</wp:posOffset>
                </wp:positionH>
                <wp:positionV relativeFrom="paragraph">
                  <wp:posOffset>-126225</wp:posOffset>
                </wp:positionV>
                <wp:extent cx="91440" cy="444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2.183014pt;margin-top:-9.939007pt;width:7.2pt;height:.34015pt;mso-position-horizontal-relative:page;mso-position-vertical-relative:paragraph;z-index:-18126848" id="docshape10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0144">
                <wp:simplePos x="0" y="0"/>
                <wp:positionH relativeFrom="page">
                  <wp:posOffset>5929198</wp:posOffset>
                </wp:positionH>
                <wp:positionV relativeFrom="paragraph">
                  <wp:posOffset>-126225</wp:posOffset>
                </wp:positionV>
                <wp:extent cx="121285" cy="444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6.865997pt;margin-top:-9.939007pt;width:9.5244pt;height:.34015pt;mso-position-horizontal-relative:page;mso-position-vertical-relative:paragraph;z-index:-18126336" id="docshape103" filled="true" fillcolor="#000000" stroked="false">
                <v:fill type="solid"/>
                <w10:wrap type="none"/>
              </v:rect>
            </w:pict>
          </mc:Fallback>
        </mc:AlternateContent>
      </w:r>
      <w:r>
        <w:rPr>
          <w:rFonts w:ascii="Trebuchet MS" w:hAnsi="Trebuchet MS"/>
          <w:i/>
          <w:spacing w:val="-2"/>
          <w:sz w:val="20"/>
        </w:rPr>
        <w:t>q</w:t>
      </w:r>
      <w:r>
        <w:rPr>
          <w:i/>
          <w:spacing w:val="-2"/>
          <w:position w:val="-4"/>
          <w:sz w:val="11"/>
        </w:rPr>
        <w:t>f</w:t>
      </w:r>
      <w:r>
        <w:rPr>
          <w:i/>
          <w:spacing w:val="-5"/>
          <w:position w:val="-4"/>
          <w:sz w:val="11"/>
        </w:rPr>
        <w:t> </w:t>
      </w:r>
      <w:r>
        <w:rPr>
          <w:rFonts w:ascii="DejaVu Sans" w:hAnsi="DejaVu Sans"/>
          <w:spacing w:val="-2"/>
          <w:sz w:val="17"/>
        </w:rPr>
        <w:t>(</w:t>
      </w:r>
      <w:r>
        <w:rPr>
          <w:i/>
          <w:spacing w:val="-2"/>
          <w:sz w:val="17"/>
        </w:rPr>
        <w:t>V</w:t>
      </w:r>
      <w:r>
        <w:rPr>
          <w:i/>
          <w:spacing w:val="-4"/>
          <w:sz w:val="17"/>
        </w:rPr>
        <w:t> </w:t>
      </w:r>
      <w:r>
        <w:rPr>
          <w:rFonts w:ascii="DejaVu Sans" w:hAnsi="DejaVu Sans"/>
          <w:spacing w:val="-2"/>
          <w:sz w:val="17"/>
        </w:rPr>
        <w:t>·</w:t>
      </w:r>
      <w:r>
        <w:rPr>
          <w:rFonts w:ascii="DejaVu Sans" w:hAnsi="DejaVu Sans"/>
          <w:spacing w:val="-18"/>
          <w:sz w:val="17"/>
        </w:rPr>
        <w:t> </w:t>
      </w:r>
      <w:r>
        <w:rPr>
          <w:rFonts w:ascii="DejaVu Sans" w:hAnsi="DejaVu Sans"/>
          <w:spacing w:val="-2"/>
          <w:sz w:val="18"/>
        </w:rPr>
        <w:t>∇</w:t>
      </w:r>
      <w:r>
        <w:rPr>
          <w:rFonts w:ascii="DejaVu Sans" w:hAnsi="DejaVu Sans"/>
          <w:spacing w:val="-2"/>
          <w:sz w:val="17"/>
        </w:rPr>
        <w:t>)</w:t>
      </w:r>
      <w:r>
        <w:rPr>
          <w:i/>
          <w:spacing w:val="-2"/>
          <w:sz w:val="17"/>
        </w:rPr>
        <w:t>V</w:t>
      </w:r>
      <w:r>
        <w:rPr>
          <w:i/>
          <w:spacing w:val="16"/>
          <w:sz w:val="17"/>
        </w:rPr>
        <w:t> </w:t>
      </w:r>
      <w:r>
        <w:rPr>
          <w:rFonts w:ascii="DejaVu Sans" w:hAnsi="DejaVu Sans"/>
          <w:spacing w:val="-2"/>
          <w:sz w:val="17"/>
        </w:rPr>
        <w:t>=</w:t>
      </w:r>
      <w:r>
        <w:rPr>
          <w:rFonts w:ascii="DejaVu Sans" w:hAnsi="DejaVu Sans"/>
          <w:spacing w:val="-11"/>
          <w:sz w:val="17"/>
        </w:rPr>
        <w:t> </w:t>
      </w:r>
      <w:r>
        <w:rPr>
          <w:rFonts w:ascii="DejaVu Sans" w:hAnsi="DejaVu Sans"/>
          <w:spacing w:val="-2"/>
          <w:sz w:val="17"/>
        </w:rPr>
        <w:t>—</w:t>
      </w:r>
      <w:r>
        <w:rPr>
          <w:rFonts w:ascii="DejaVu Sans" w:hAnsi="DejaVu Sans"/>
          <w:spacing w:val="-2"/>
          <w:sz w:val="18"/>
        </w:rPr>
        <w:t>∇</w:t>
      </w:r>
      <w:r>
        <w:rPr>
          <w:i/>
          <w:spacing w:val="-2"/>
          <w:sz w:val="17"/>
        </w:rPr>
        <w:t>p</w:t>
      </w:r>
      <w:r>
        <w:rPr>
          <w:i/>
          <w:spacing w:val="-6"/>
          <w:sz w:val="17"/>
        </w:rPr>
        <w:t> </w:t>
      </w:r>
      <w:r>
        <w:rPr>
          <w:rFonts w:ascii="DejaVu Sans" w:hAnsi="DejaVu Sans"/>
          <w:spacing w:val="-2"/>
          <w:sz w:val="17"/>
        </w:rPr>
        <w:t>+</w:t>
      </w:r>
      <w:r>
        <w:rPr>
          <w:rFonts w:ascii="DejaVu Sans" w:hAnsi="DejaVu Sans"/>
          <w:spacing w:val="-17"/>
          <w:sz w:val="17"/>
        </w:rPr>
        <w:t> </w:t>
      </w:r>
      <w:r>
        <w:rPr>
          <w:rFonts w:ascii="DejaVu Sans" w:hAnsi="DejaVu Sans"/>
          <w:spacing w:val="-2"/>
          <w:sz w:val="18"/>
        </w:rPr>
        <w:t>∇</w:t>
      </w:r>
      <w:r>
        <w:rPr>
          <w:rFonts w:ascii="DejaVu Sans" w:hAnsi="DejaVu Sans"/>
          <w:spacing w:val="-21"/>
          <w:sz w:val="18"/>
        </w:rPr>
        <w:t> </w:t>
      </w:r>
      <w:r>
        <w:rPr>
          <w:rFonts w:ascii="DejaVu Sans" w:hAnsi="DejaVu Sans"/>
          <w:spacing w:val="-2"/>
          <w:sz w:val="17"/>
        </w:rPr>
        <w:t>·</w:t>
      </w:r>
      <w:r>
        <w:rPr>
          <w:rFonts w:ascii="DejaVu Sans" w:hAnsi="DejaVu Sans"/>
          <w:spacing w:val="-17"/>
          <w:sz w:val="17"/>
        </w:rPr>
        <w:t> </w:t>
      </w:r>
      <w:r>
        <w:rPr>
          <w:rFonts w:ascii="Trebuchet MS" w:hAnsi="Trebuchet MS"/>
          <w:i/>
          <w:spacing w:val="-2"/>
          <w:sz w:val="21"/>
        </w:rPr>
        <w:t>s</w:t>
      </w:r>
      <w:r>
        <w:rPr>
          <w:rFonts w:ascii="Trebuchet MS" w:hAnsi="Trebuchet MS"/>
          <w:i/>
          <w:spacing w:val="-27"/>
          <w:sz w:val="21"/>
        </w:rPr>
        <w:t> </w:t>
      </w:r>
      <w:r>
        <w:rPr>
          <w:rFonts w:ascii="DejaVu Sans" w:hAnsi="DejaVu Sans"/>
          <w:spacing w:val="-2"/>
          <w:sz w:val="17"/>
        </w:rPr>
        <w:t>+</w:t>
      </w:r>
      <w:r>
        <w:rPr>
          <w:rFonts w:ascii="DejaVu Sans" w:hAnsi="DejaVu Sans"/>
          <w:spacing w:val="-17"/>
          <w:sz w:val="17"/>
        </w:rPr>
        <w:t> </w:t>
      </w:r>
      <w:r>
        <w:rPr>
          <w:i/>
          <w:spacing w:val="-5"/>
          <w:sz w:val="17"/>
        </w:rPr>
        <w:t>F</w:t>
      </w:r>
      <w:r>
        <w:rPr>
          <w:rFonts w:ascii="Trebuchet MS" w:hAnsi="Trebuchet MS"/>
          <w:spacing w:val="-5"/>
          <w:sz w:val="17"/>
        </w:rPr>
        <w:t>,</w:t>
      </w:r>
      <w:r>
        <w:rPr>
          <w:rFonts w:ascii="Trebuchet MS" w:hAnsi="Trebuchet MS"/>
          <w:sz w:val="17"/>
        </w:rPr>
        <w:tab/>
      </w:r>
      <w:r>
        <w:rPr>
          <w:rFonts w:ascii="DejaVu Sans" w:hAnsi="DejaVu Sans"/>
          <w:spacing w:val="-5"/>
          <w:sz w:val="17"/>
        </w:rPr>
        <w:t>(</w:t>
      </w:r>
      <w:r>
        <w:rPr>
          <w:spacing w:val="-5"/>
          <w:sz w:val="17"/>
        </w:rPr>
        <w:t>2</w:t>
      </w:r>
      <w:r>
        <w:rPr>
          <w:rFonts w:ascii="DejaVu Sans" w:hAnsi="DejaVu Sans"/>
          <w:spacing w:val="-5"/>
          <w:sz w:val="17"/>
        </w:rPr>
        <w:t>)</w:t>
      </w:r>
    </w:p>
    <w:p>
      <w:pPr>
        <w:spacing w:line="252" w:lineRule="exact" w:before="0"/>
        <w:ind w:left="111" w:right="0" w:firstLine="0"/>
        <w:jc w:val="left"/>
        <w:rPr>
          <w:rFonts w:ascii="WenQuanYi Micro Hei Mono"/>
          <w:sz w:val="17"/>
        </w:rPr>
      </w:pPr>
      <w:r>
        <w:rPr/>
        <w:br w:type="column"/>
      </w:r>
      <w:r>
        <w:rPr>
          <w:rFonts w:ascii="WenQuanYi Micro Hei Mono"/>
          <w:position w:val="17"/>
          <w:sz w:val="17"/>
        </w:rPr>
        <w:t>"</w:t>
      </w:r>
      <w:r>
        <w:rPr>
          <w:rFonts w:ascii="WenQuanYi Micro Hei Mono"/>
          <w:spacing w:val="37"/>
          <w:w w:val="150"/>
          <w:position w:val="12"/>
          <w:sz w:val="17"/>
        </w:rPr>
        <w:t> </w:t>
      </w:r>
      <w:r>
        <w:rPr>
          <w:rFonts w:ascii="Trebuchet MS"/>
          <w:sz w:val="17"/>
        </w:rPr>
        <w:t>@</w:t>
      </w:r>
      <w:r>
        <w:rPr>
          <w:i/>
          <w:sz w:val="17"/>
        </w:rPr>
        <w:t>u</w:t>
      </w:r>
      <w:r>
        <w:rPr>
          <w:rFonts w:ascii="WenQuanYi Micro Hei Mono"/>
          <w:spacing w:val="58"/>
          <w:w w:val="150"/>
          <w:position w:val="12"/>
          <w:sz w:val="17"/>
        </w:rPr>
        <w:t> </w:t>
      </w:r>
      <w:r>
        <w:rPr>
          <w:rFonts w:ascii="Trebuchet MS"/>
          <w:sz w:val="17"/>
        </w:rPr>
        <w:t>@</w:t>
      </w:r>
      <w:r>
        <w:rPr>
          <w:i/>
          <w:sz w:val="17"/>
        </w:rPr>
        <w:t>u</w:t>
      </w:r>
      <w:r>
        <w:rPr>
          <w:rFonts w:ascii="WenQuanYi Micro Hei Mono"/>
          <w:spacing w:val="66"/>
          <w:w w:val="150"/>
          <w:position w:val="17"/>
          <w:sz w:val="17"/>
        </w:rPr>
        <w:t> </w:t>
      </w:r>
      <w:r>
        <w:rPr>
          <w:rFonts w:ascii="Trebuchet MS"/>
          <w:spacing w:val="-4"/>
          <w:sz w:val="17"/>
        </w:rPr>
        <w:t>@</w:t>
      </w:r>
      <w:r>
        <w:rPr>
          <w:spacing w:val="-4"/>
          <w:sz w:val="17"/>
          <w:vertAlign w:val="superscript"/>
        </w:rPr>
        <w:t>2</w:t>
      </w:r>
      <w:r>
        <w:rPr>
          <w:i/>
          <w:spacing w:val="-4"/>
          <w:sz w:val="17"/>
          <w:vertAlign w:val="baseline"/>
        </w:rPr>
        <w:t>u</w:t>
      </w:r>
      <w:r>
        <w:rPr>
          <w:rFonts w:ascii="WenQuanYi Micro Hei Mono"/>
          <w:spacing w:val="-4"/>
          <w:position w:val="17"/>
          <w:sz w:val="17"/>
          <w:vertAlign w:val="baseline"/>
        </w:rPr>
        <w:t>!</w:t>
      </w:r>
    </w:p>
    <w:p>
      <w:pPr>
        <w:spacing w:line="252" w:lineRule="exact" w:before="0"/>
        <w:ind w:left="111" w:right="0" w:firstLine="0"/>
        <w:jc w:val="left"/>
        <w:rPr>
          <w:rFonts w:ascii="WenQuanYi Micro Hei Mono"/>
          <w:sz w:val="17"/>
        </w:rPr>
      </w:pPr>
      <w:r>
        <w:rPr/>
        <w:br w:type="column"/>
      </w:r>
      <w:r>
        <w:rPr>
          <w:sz w:val="17"/>
        </w:rPr>
        <w:t>2</w:t>
      </w:r>
      <w:r>
        <w:rPr>
          <w:rFonts w:ascii="WenQuanYi Micro Hei Mono"/>
          <w:spacing w:val="50"/>
          <w:position w:val="12"/>
          <w:sz w:val="17"/>
        </w:rPr>
        <w:t> </w:t>
      </w:r>
      <w:r>
        <w:rPr>
          <w:rFonts w:ascii="Trebuchet MS"/>
          <w:sz w:val="17"/>
        </w:rPr>
        <w:t>@</w:t>
      </w:r>
      <w:r>
        <w:rPr>
          <w:i/>
          <w:sz w:val="17"/>
        </w:rPr>
        <w:t>u</w:t>
      </w:r>
      <w:r>
        <w:rPr>
          <w:rFonts w:ascii="WenQuanYi Micro Hei Mono"/>
          <w:spacing w:val="5"/>
          <w:position w:val="12"/>
          <w:sz w:val="17"/>
        </w:rPr>
        <w:t> </w:t>
      </w:r>
      <w:r>
        <w:rPr>
          <w:position w:val="9"/>
          <w:sz w:val="11"/>
        </w:rPr>
        <w:t>2</w:t>
      </w:r>
      <w:r>
        <w:rPr>
          <w:rFonts w:ascii="WenQuanYi Micro Hei Mono"/>
          <w:spacing w:val="48"/>
          <w:position w:val="17"/>
          <w:sz w:val="17"/>
        </w:rPr>
        <w:t> </w:t>
      </w:r>
      <w:r>
        <w:rPr>
          <w:rFonts w:ascii="Trebuchet MS"/>
          <w:sz w:val="17"/>
        </w:rPr>
        <w:t>@</w:t>
      </w:r>
      <w:r>
        <w:rPr>
          <w:sz w:val="17"/>
          <w:vertAlign w:val="superscript"/>
        </w:rPr>
        <w:t>2</w:t>
      </w:r>
      <w:r>
        <w:rPr>
          <w:i/>
          <w:sz w:val="17"/>
          <w:vertAlign w:val="baseline"/>
        </w:rPr>
        <w:t>u</w:t>
      </w:r>
      <w:r>
        <w:rPr>
          <w:i/>
          <w:spacing w:val="-5"/>
          <w:sz w:val="17"/>
          <w:vertAlign w:val="baseline"/>
        </w:rPr>
        <w:t> </w:t>
      </w:r>
      <w:r>
        <w:rPr>
          <w:rFonts w:ascii="WenQuanYi Micro Hei Mono"/>
          <w:spacing w:val="-10"/>
          <w:w w:val="105"/>
          <w:position w:val="17"/>
          <w:sz w:val="17"/>
          <w:vertAlign w:val="baseline"/>
        </w:rPr>
        <w:t>!</w:t>
      </w:r>
    </w:p>
    <w:p>
      <w:pPr>
        <w:spacing w:line="140" w:lineRule="exact" w:before="111"/>
        <w:ind w:left="111" w:right="0" w:firstLine="0"/>
        <w:jc w:val="left"/>
        <w:rPr>
          <w:sz w:val="11"/>
        </w:rPr>
      </w:pPr>
      <w:r>
        <w:rPr/>
        <w:br w:type="column"/>
      </w:r>
      <w:r>
        <w:rPr>
          <w:sz w:val="17"/>
        </w:rPr>
        <w:t>2</w:t>
      </w:r>
      <w:r>
        <w:rPr>
          <w:rFonts w:ascii="WenQuanYi Micro Hei Mono"/>
          <w:spacing w:val="46"/>
          <w:position w:val="12"/>
          <w:sz w:val="17"/>
        </w:rPr>
        <w:t> </w:t>
      </w:r>
      <w:r>
        <w:rPr>
          <w:rFonts w:ascii="Trebuchet MS"/>
          <w:sz w:val="17"/>
        </w:rPr>
        <w:t>@</w:t>
      </w:r>
      <w:r>
        <w:rPr>
          <w:i/>
          <w:sz w:val="17"/>
        </w:rPr>
        <w:t>u</w:t>
      </w:r>
      <w:r>
        <w:rPr>
          <w:rFonts w:ascii="WenQuanYi Micro Hei Mono"/>
          <w:spacing w:val="4"/>
          <w:position w:val="12"/>
          <w:sz w:val="17"/>
        </w:rPr>
        <w:t> </w:t>
      </w:r>
      <w:r>
        <w:rPr>
          <w:spacing w:val="-10"/>
          <w:position w:val="9"/>
          <w:sz w:val="11"/>
        </w:rPr>
        <w:t>3</w:t>
      </w:r>
    </w:p>
    <w:p>
      <w:pPr>
        <w:spacing w:after="0" w:line="140" w:lineRule="exact"/>
        <w:jc w:val="left"/>
        <w:rPr>
          <w:sz w:val="11"/>
        </w:rPr>
        <w:sectPr>
          <w:type w:val="continuous"/>
          <w:pgSz w:w="11910" w:h="15880"/>
          <w:pgMar w:header="887" w:footer="420" w:top="840" w:bottom="280" w:left="640" w:right="580"/>
          <w:cols w:num="4" w:equalWidth="0">
            <w:col w:w="5174" w:space="671"/>
            <w:col w:w="1737" w:space="73"/>
            <w:col w:w="1414" w:space="74"/>
            <w:col w:w="1547"/>
          </w:cols>
        </w:sectPr>
      </w:pPr>
    </w:p>
    <w:p>
      <w:pPr>
        <w:tabs>
          <w:tab w:pos="6710" w:val="left" w:leader="none"/>
          <w:tab w:pos="7159" w:val="left" w:leader="none"/>
          <w:tab w:pos="8553" w:val="left" w:leader="none"/>
        </w:tabs>
        <w:spacing w:line="244" w:lineRule="exact" w:before="2"/>
        <w:ind w:left="5791" w:right="0" w:firstLine="0"/>
        <w:jc w:val="left"/>
        <w:rPr>
          <w:rFonts w:ascii="Trebuchet MS" w:hAnsi="Trebuchet MS"/>
          <w:i/>
          <w:sz w:val="17"/>
        </w:rPr>
      </w:pPr>
      <w:r>
        <w:rPr/>
        <mc:AlternateContent>
          <mc:Choice Requires="wps">
            <w:drawing>
              <wp:anchor distT="0" distB="0" distL="0" distR="0" allowOverlap="1" layoutInCell="1" locked="0" behindDoc="1" simplePos="0" relativeHeight="485190656">
                <wp:simplePos x="0" y="0"/>
                <wp:positionH relativeFrom="page">
                  <wp:posOffset>6302883</wp:posOffset>
                </wp:positionH>
                <wp:positionV relativeFrom="paragraph">
                  <wp:posOffset>-286216</wp:posOffset>
                </wp:positionV>
                <wp:extent cx="168910"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168910" cy="4445"/>
                        </a:xfrm>
                        <a:custGeom>
                          <a:avLst/>
                          <a:gdLst/>
                          <a:ahLst/>
                          <a:cxnLst/>
                          <a:rect l="l" t="t" r="r" b="b"/>
                          <a:pathLst>
                            <a:path w="168910" h="4445">
                              <a:moveTo>
                                <a:pt x="168478" y="0"/>
                              </a:moveTo>
                              <a:lnTo>
                                <a:pt x="0" y="0"/>
                              </a:lnTo>
                              <a:lnTo>
                                <a:pt x="0" y="4319"/>
                              </a:lnTo>
                              <a:lnTo>
                                <a:pt x="168478" y="4319"/>
                              </a:lnTo>
                              <a:lnTo>
                                <a:pt x="1684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6.290009pt;margin-top:-22.53676pt;width:13.266pt;height:.34015pt;mso-position-horizontal-relative:page;mso-position-vertical-relative:paragraph;z-index:-18125824" id="docshape1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1168">
                <wp:simplePos x="0" y="0"/>
                <wp:positionH relativeFrom="page">
                  <wp:posOffset>4388396</wp:posOffset>
                </wp:positionH>
                <wp:positionV relativeFrom="paragraph">
                  <wp:posOffset>75948</wp:posOffset>
                </wp:positionV>
                <wp:extent cx="121285" cy="4445"/>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121285" cy="4445"/>
                        </a:xfrm>
                        <a:custGeom>
                          <a:avLst/>
                          <a:gdLst/>
                          <a:ahLst/>
                          <a:cxnLst/>
                          <a:rect l="l" t="t" r="r" b="b"/>
                          <a:pathLst>
                            <a:path w="121285" h="4445">
                              <a:moveTo>
                                <a:pt x="120959" y="0"/>
                              </a:moveTo>
                              <a:lnTo>
                                <a:pt x="0" y="0"/>
                              </a:lnTo>
                              <a:lnTo>
                                <a:pt x="0" y="4320"/>
                              </a:lnTo>
                              <a:lnTo>
                                <a:pt x="120959" y="4320"/>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5.542999pt;margin-top:5.98021pt;width:9.5244pt;height:.34018pt;mso-position-horizontal-relative:page;mso-position-vertical-relative:paragraph;z-index:-18125312" id="docshape1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1680">
                <wp:simplePos x="0" y="0"/>
                <wp:positionH relativeFrom="page">
                  <wp:posOffset>4664163</wp:posOffset>
                </wp:positionH>
                <wp:positionV relativeFrom="paragraph">
                  <wp:posOffset>75948</wp:posOffset>
                </wp:positionV>
                <wp:extent cx="121285" cy="444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121285" cy="4445"/>
                        </a:xfrm>
                        <a:custGeom>
                          <a:avLst/>
                          <a:gdLst/>
                          <a:ahLst/>
                          <a:cxnLst/>
                          <a:rect l="l" t="t" r="r" b="b"/>
                          <a:pathLst>
                            <a:path w="121285" h="4445">
                              <a:moveTo>
                                <a:pt x="120959" y="0"/>
                              </a:moveTo>
                              <a:lnTo>
                                <a:pt x="0" y="0"/>
                              </a:lnTo>
                              <a:lnTo>
                                <a:pt x="0" y="4320"/>
                              </a:lnTo>
                              <a:lnTo>
                                <a:pt x="120959" y="4320"/>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7.256989pt;margin-top:5.98021pt;width:9.5244pt;height:.34018pt;mso-position-horizontal-relative:page;mso-position-vertical-relative:paragraph;z-index:-18124800" id="docshape1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2192">
                <wp:simplePos x="0" y="0"/>
                <wp:positionH relativeFrom="page">
                  <wp:posOffset>4944960</wp:posOffset>
                </wp:positionH>
                <wp:positionV relativeFrom="paragraph">
                  <wp:posOffset>75948</wp:posOffset>
                </wp:positionV>
                <wp:extent cx="168275" cy="444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168275" cy="4445"/>
                        </a:xfrm>
                        <a:custGeom>
                          <a:avLst/>
                          <a:gdLst/>
                          <a:ahLst/>
                          <a:cxnLst/>
                          <a:rect l="l" t="t" r="r" b="b"/>
                          <a:pathLst>
                            <a:path w="168275" h="4445">
                              <a:moveTo>
                                <a:pt x="167754" y="0"/>
                              </a:moveTo>
                              <a:lnTo>
                                <a:pt x="0" y="0"/>
                              </a:lnTo>
                              <a:lnTo>
                                <a:pt x="0" y="4320"/>
                              </a:lnTo>
                              <a:lnTo>
                                <a:pt x="167754" y="4320"/>
                              </a:lnTo>
                              <a:lnTo>
                                <a:pt x="167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9.367004pt;margin-top:5.98021pt;width:13.209pt;height:.34018pt;mso-position-horizontal-relative:page;mso-position-vertical-relative:paragraph;z-index:-18124288" id="docshape1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2704">
                <wp:simplePos x="0" y="0"/>
                <wp:positionH relativeFrom="page">
                  <wp:posOffset>5323675</wp:posOffset>
                </wp:positionH>
                <wp:positionV relativeFrom="paragraph">
                  <wp:posOffset>75948</wp:posOffset>
                </wp:positionV>
                <wp:extent cx="92710" cy="444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92710" cy="4445"/>
                        </a:xfrm>
                        <a:custGeom>
                          <a:avLst/>
                          <a:gdLst/>
                          <a:ahLst/>
                          <a:cxnLst/>
                          <a:rect l="l" t="t" r="r" b="b"/>
                          <a:pathLst>
                            <a:path w="92710" h="4445">
                              <a:moveTo>
                                <a:pt x="92160" y="0"/>
                              </a:moveTo>
                              <a:lnTo>
                                <a:pt x="0" y="0"/>
                              </a:lnTo>
                              <a:lnTo>
                                <a:pt x="0" y="4320"/>
                              </a:lnTo>
                              <a:lnTo>
                                <a:pt x="92160" y="4320"/>
                              </a:lnTo>
                              <a:lnTo>
                                <a:pt x="921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9.187012pt;margin-top:5.98021pt;width:7.2567pt;height:.34018pt;mso-position-horizontal-relative:page;mso-position-vertical-relative:paragraph;z-index:-18123776" id="docshape1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3216">
                <wp:simplePos x="0" y="0"/>
                <wp:positionH relativeFrom="page">
                  <wp:posOffset>5510161</wp:posOffset>
                </wp:positionH>
                <wp:positionV relativeFrom="paragraph">
                  <wp:posOffset>75948</wp:posOffset>
                </wp:positionV>
                <wp:extent cx="121920" cy="444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121920" cy="4445"/>
                        </a:xfrm>
                        <a:custGeom>
                          <a:avLst/>
                          <a:gdLst/>
                          <a:ahLst/>
                          <a:cxnLst/>
                          <a:rect l="l" t="t" r="r" b="b"/>
                          <a:pathLst>
                            <a:path w="121920" h="4445">
                              <a:moveTo>
                                <a:pt x="121679" y="0"/>
                              </a:moveTo>
                              <a:lnTo>
                                <a:pt x="0" y="0"/>
                              </a:lnTo>
                              <a:lnTo>
                                <a:pt x="0" y="4320"/>
                              </a:lnTo>
                              <a:lnTo>
                                <a:pt x="121679" y="4320"/>
                              </a:lnTo>
                              <a:lnTo>
                                <a:pt x="121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3.871002pt;margin-top:5.98021pt;width:9.5811pt;height:.34018pt;mso-position-horizontal-relative:page;mso-position-vertical-relative:paragraph;z-index:-18123264" id="docshape1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3728">
                <wp:simplePos x="0" y="0"/>
                <wp:positionH relativeFrom="page">
                  <wp:posOffset>5837758</wp:posOffset>
                </wp:positionH>
                <wp:positionV relativeFrom="paragraph">
                  <wp:posOffset>75948</wp:posOffset>
                </wp:positionV>
                <wp:extent cx="219710" cy="444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219710" cy="4445"/>
                        </a:xfrm>
                        <a:custGeom>
                          <a:avLst/>
                          <a:gdLst/>
                          <a:ahLst/>
                          <a:cxnLst/>
                          <a:rect l="l" t="t" r="r" b="b"/>
                          <a:pathLst>
                            <a:path w="219710" h="4445">
                              <a:moveTo>
                                <a:pt x="219595" y="0"/>
                              </a:moveTo>
                              <a:lnTo>
                                <a:pt x="0" y="0"/>
                              </a:lnTo>
                              <a:lnTo>
                                <a:pt x="0" y="4320"/>
                              </a:lnTo>
                              <a:lnTo>
                                <a:pt x="219595" y="4320"/>
                              </a:lnTo>
                              <a:lnTo>
                                <a:pt x="219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9.665985pt;margin-top:5.98021pt;width:17.291pt;height:.34018pt;mso-position-horizontal-relative:page;mso-position-vertical-relative:paragraph;z-index:-18122752" id="docshape110" filled="true" fillcolor="#000000" stroked="false">
                <v:fill type="solid"/>
                <w10:wrap type="none"/>
              </v:rect>
            </w:pict>
          </mc:Fallback>
        </mc:AlternateContent>
      </w:r>
      <w:r>
        <w:rPr>
          <w:rFonts w:ascii="DejaVu Sans" w:hAnsi="DejaVu Sans"/>
          <w:w w:val="95"/>
          <w:position w:val="12"/>
          <w:sz w:val="17"/>
        </w:rPr>
        <w:t>×</w:t>
      </w:r>
      <w:r>
        <w:rPr>
          <w:rFonts w:ascii="DejaVu Sans" w:hAnsi="DejaVu Sans"/>
          <w:spacing w:val="77"/>
          <w:position w:val="12"/>
          <w:sz w:val="17"/>
        </w:rPr>
        <w:t> </w:t>
      </w:r>
      <w:r>
        <w:rPr>
          <w:w w:val="95"/>
          <w:position w:val="12"/>
          <w:sz w:val="17"/>
        </w:rPr>
        <w:t>4</w:t>
      </w:r>
      <w:r>
        <w:rPr>
          <w:spacing w:val="71"/>
          <w:w w:val="150"/>
          <w:position w:val="12"/>
          <w:sz w:val="17"/>
        </w:rPr>
        <w:t> </w:t>
      </w:r>
      <w:r>
        <w:rPr>
          <w:rFonts w:ascii="Trebuchet MS" w:hAnsi="Trebuchet MS"/>
          <w:spacing w:val="-5"/>
          <w:w w:val="95"/>
          <w:sz w:val="17"/>
        </w:rPr>
        <w:t>@</w:t>
      </w:r>
      <w:r>
        <w:rPr>
          <w:i/>
          <w:spacing w:val="-5"/>
          <w:w w:val="95"/>
          <w:sz w:val="17"/>
        </w:rPr>
        <w:t>r</w:t>
      </w:r>
      <w:r>
        <w:rPr>
          <w:i/>
          <w:sz w:val="17"/>
        </w:rPr>
        <w:tab/>
      </w:r>
      <w:r>
        <w:rPr>
          <w:rFonts w:ascii="Trebuchet MS" w:hAnsi="Trebuchet MS"/>
          <w:spacing w:val="-5"/>
          <w:w w:val="95"/>
          <w:sz w:val="17"/>
        </w:rPr>
        <w:t>@</w:t>
      </w:r>
      <w:r>
        <w:rPr>
          <w:rFonts w:ascii="Trebuchet MS" w:hAnsi="Trebuchet MS"/>
          <w:i/>
          <w:spacing w:val="-5"/>
          <w:w w:val="95"/>
          <w:sz w:val="17"/>
        </w:rPr>
        <w:t>h</w:t>
      </w:r>
      <w:r>
        <w:rPr>
          <w:rFonts w:ascii="Trebuchet MS" w:hAnsi="Trebuchet MS"/>
          <w:i/>
          <w:sz w:val="17"/>
        </w:rPr>
        <w:tab/>
      </w:r>
      <w:r>
        <w:rPr>
          <w:rFonts w:ascii="Trebuchet MS" w:hAnsi="Trebuchet MS"/>
          <w:w w:val="95"/>
          <w:sz w:val="17"/>
        </w:rPr>
        <w:t>@</w:t>
      </w:r>
      <w:r>
        <w:rPr>
          <w:i/>
          <w:w w:val="95"/>
          <w:sz w:val="17"/>
        </w:rPr>
        <w:t>r</w:t>
      </w:r>
      <w:r>
        <w:rPr>
          <w:w w:val="95"/>
          <w:position w:val="5"/>
          <w:sz w:val="11"/>
        </w:rPr>
        <w:t>2</w:t>
      </w:r>
      <w:r>
        <w:rPr>
          <w:spacing w:val="56"/>
          <w:position w:val="5"/>
          <w:sz w:val="11"/>
        </w:rPr>
        <w:t>  </w:t>
      </w:r>
      <w:r>
        <w:rPr>
          <w:rFonts w:ascii="DejaVu Sans" w:hAnsi="DejaVu Sans"/>
          <w:w w:val="95"/>
          <w:position w:val="12"/>
          <w:sz w:val="17"/>
        </w:rPr>
        <w:t>+</w:t>
      </w:r>
      <w:r>
        <w:rPr>
          <w:rFonts w:ascii="DejaVu Sans" w:hAnsi="DejaVu Sans"/>
          <w:spacing w:val="-13"/>
          <w:w w:val="95"/>
          <w:position w:val="12"/>
          <w:sz w:val="17"/>
        </w:rPr>
        <w:t> </w:t>
      </w:r>
      <w:r>
        <w:rPr>
          <w:i/>
          <w:w w:val="95"/>
          <w:sz w:val="17"/>
        </w:rPr>
        <w:t>r</w:t>
      </w:r>
      <w:r>
        <w:rPr>
          <w:w w:val="95"/>
          <w:position w:val="5"/>
          <w:sz w:val="11"/>
        </w:rPr>
        <w:t>2</w:t>
      </w:r>
      <w:r>
        <w:rPr>
          <w:spacing w:val="48"/>
          <w:position w:val="5"/>
          <w:sz w:val="11"/>
        </w:rPr>
        <w:t>  </w:t>
      </w:r>
      <w:r>
        <w:rPr>
          <w:rFonts w:ascii="Trebuchet MS" w:hAnsi="Trebuchet MS"/>
          <w:spacing w:val="-7"/>
          <w:w w:val="95"/>
          <w:sz w:val="17"/>
        </w:rPr>
        <w:t>@</w:t>
      </w:r>
      <w:r>
        <w:rPr>
          <w:rFonts w:ascii="Trebuchet MS" w:hAnsi="Trebuchet MS"/>
          <w:i/>
          <w:spacing w:val="-7"/>
          <w:w w:val="95"/>
          <w:sz w:val="17"/>
        </w:rPr>
        <w:t>h</w:t>
      </w:r>
      <w:r>
        <w:rPr>
          <w:rFonts w:ascii="Trebuchet MS" w:hAnsi="Trebuchet MS"/>
          <w:i/>
          <w:sz w:val="17"/>
        </w:rPr>
        <w:tab/>
      </w:r>
      <w:r>
        <w:rPr>
          <w:rFonts w:ascii="Trebuchet MS" w:hAnsi="Trebuchet MS"/>
          <w:spacing w:val="-4"/>
          <w:w w:val="75"/>
          <w:sz w:val="17"/>
        </w:rPr>
        <w:t>@</w:t>
      </w:r>
      <w:r>
        <w:rPr>
          <w:i/>
          <w:spacing w:val="-4"/>
          <w:w w:val="75"/>
          <w:sz w:val="17"/>
        </w:rPr>
        <w:t>r</w:t>
      </w:r>
      <w:r>
        <w:rPr>
          <w:rFonts w:ascii="Trebuchet MS" w:hAnsi="Trebuchet MS"/>
          <w:spacing w:val="-4"/>
          <w:w w:val="75"/>
          <w:sz w:val="17"/>
        </w:rPr>
        <w:t>@</w:t>
      </w:r>
      <w:r>
        <w:rPr>
          <w:rFonts w:ascii="Trebuchet MS" w:hAnsi="Trebuchet MS"/>
          <w:i/>
          <w:spacing w:val="-4"/>
          <w:w w:val="75"/>
          <w:sz w:val="17"/>
        </w:rPr>
        <w:t>h</w:t>
      </w:r>
    </w:p>
    <w:p>
      <w:pPr>
        <w:spacing w:line="244" w:lineRule="exact" w:before="2"/>
        <w:ind w:left="127" w:right="0" w:firstLine="0"/>
        <w:jc w:val="left"/>
        <w:rPr>
          <w:rFonts w:ascii="Trebuchet MS" w:hAnsi="Trebuchet MS"/>
          <w:i/>
          <w:sz w:val="17"/>
        </w:rPr>
      </w:pPr>
      <w:r>
        <w:rPr/>
        <w:br w:type="column"/>
      </w:r>
      <w:r>
        <w:rPr>
          <w:rFonts w:ascii="DejaVu Sans" w:hAnsi="DejaVu Sans"/>
          <w:w w:val="95"/>
          <w:position w:val="12"/>
          <w:sz w:val="17"/>
        </w:rPr>
        <w:t>—</w:t>
      </w:r>
      <w:r>
        <w:rPr>
          <w:rFonts w:ascii="DejaVu Sans" w:hAnsi="DejaVu Sans"/>
          <w:spacing w:val="-15"/>
          <w:w w:val="95"/>
          <w:position w:val="12"/>
          <w:sz w:val="17"/>
        </w:rPr>
        <w:t> </w:t>
      </w:r>
      <w:r>
        <w:rPr>
          <w:i/>
          <w:w w:val="95"/>
          <w:sz w:val="17"/>
        </w:rPr>
        <w:t>r</w:t>
      </w:r>
      <w:r>
        <w:rPr>
          <w:w w:val="95"/>
          <w:position w:val="5"/>
          <w:sz w:val="11"/>
        </w:rPr>
        <w:t>3</w:t>
      </w:r>
      <w:r>
        <w:rPr>
          <w:spacing w:val="39"/>
          <w:position w:val="5"/>
          <w:sz w:val="11"/>
        </w:rPr>
        <w:t>  </w:t>
      </w:r>
      <w:r>
        <w:rPr>
          <w:rFonts w:ascii="Trebuchet MS" w:hAnsi="Trebuchet MS"/>
          <w:spacing w:val="-5"/>
          <w:w w:val="95"/>
          <w:sz w:val="17"/>
        </w:rPr>
        <w:t>@</w:t>
      </w:r>
      <w:r>
        <w:rPr>
          <w:rFonts w:ascii="Trebuchet MS" w:hAnsi="Trebuchet MS"/>
          <w:i/>
          <w:spacing w:val="-5"/>
          <w:w w:val="95"/>
          <w:sz w:val="17"/>
        </w:rPr>
        <w:t>h</w:t>
      </w:r>
    </w:p>
    <w:p>
      <w:pPr>
        <w:spacing w:after="0" w:line="244" w:lineRule="exact"/>
        <w:jc w:val="left"/>
        <w:rPr>
          <w:rFonts w:ascii="Trebuchet MS" w:hAnsi="Trebuchet MS"/>
          <w:sz w:val="17"/>
        </w:rPr>
        <w:sectPr>
          <w:type w:val="continuous"/>
          <w:pgSz w:w="11910" w:h="15880"/>
          <w:pgMar w:header="887" w:footer="420" w:top="840" w:bottom="280" w:left="640" w:right="580"/>
          <w:cols w:num="2" w:equalWidth="0">
            <w:col w:w="8899" w:space="40"/>
            <w:col w:w="1751"/>
          </w:cols>
        </w:sectPr>
      </w:pPr>
    </w:p>
    <w:p>
      <w:pPr>
        <w:spacing w:line="248" w:lineRule="exact" w:before="75"/>
        <w:ind w:left="111" w:right="0" w:firstLine="0"/>
        <w:jc w:val="left"/>
        <w:rPr>
          <w:i/>
          <w:sz w:val="17"/>
        </w:rPr>
      </w:pPr>
      <w:r>
        <w:rPr/>
        <mc:AlternateContent>
          <mc:Choice Requires="wps">
            <w:drawing>
              <wp:anchor distT="0" distB="0" distL="0" distR="0" allowOverlap="1" layoutInCell="1" locked="0" behindDoc="1" simplePos="0" relativeHeight="485194240">
                <wp:simplePos x="0" y="0"/>
                <wp:positionH relativeFrom="page">
                  <wp:posOffset>6268313</wp:posOffset>
                </wp:positionH>
                <wp:positionV relativeFrom="paragraph">
                  <wp:posOffset>-80530</wp:posOffset>
                </wp:positionV>
                <wp:extent cx="91440" cy="444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91440" cy="4445"/>
                        </a:xfrm>
                        <a:custGeom>
                          <a:avLst/>
                          <a:gdLst/>
                          <a:ahLst/>
                          <a:cxnLst/>
                          <a:rect l="l" t="t" r="r" b="b"/>
                          <a:pathLst>
                            <a:path w="91440" h="4445">
                              <a:moveTo>
                                <a:pt x="91439" y="0"/>
                              </a:moveTo>
                              <a:lnTo>
                                <a:pt x="0" y="0"/>
                              </a:lnTo>
                              <a:lnTo>
                                <a:pt x="0" y="4320"/>
                              </a:lnTo>
                              <a:lnTo>
                                <a:pt x="91439" y="4320"/>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3.567993pt;margin-top:-6.341007pt;width:7.2pt;height:.34018pt;mso-position-horizontal-relative:page;mso-position-vertical-relative:paragraph;z-index:-18122240" id="docshape1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4752">
                <wp:simplePos x="0" y="0"/>
                <wp:positionH relativeFrom="page">
                  <wp:posOffset>6454800</wp:posOffset>
                </wp:positionH>
                <wp:positionV relativeFrom="paragraph">
                  <wp:posOffset>-80530</wp:posOffset>
                </wp:positionV>
                <wp:extent cx="121285" cy="444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21285" cy="4445"/>
                        </a:xfrm>
                        <a:custGeom>
                          <a:avLst/>
                          <a:gdLst/>
                          <a:ahLst/>
                          <a:cxnLst/>
                          <a:rect l="l" t="t" r="r" b="b"/>
                          <a:pathLst>
                            <a:path w="121285" h="4445">
                              <a:moveTo>
                                <a:pt x="120959" y="0"/>
                              </a:moveTo>
                              <a:lnTo>
                                <a:pt x="0" y="0"/>
                              </a:lnTo>
                              <a:lnTo>
                                <a:pt x="0" y="4320"/>
                              </a:lnTo>
                              <a:lnTo>
                                <a:pt x="120959" y="4320"/>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8.252014pt;margin-top:-6.341007pt;width:9.5244pt;height:.34018pt;mso-position-horizontal-relative:page;mso-position-vertical-relative:paragraph;z-index:-18121728" id="docshape112" filled="true" fillcolor="#000000" stroked="false">
                <v:fill type="solid"/>
                <w10:wrap type="none"/>
              </v:rect>
            </w:pict>
          </mc:Fallback>
        </mc:AlternateContent>
      </w:r>
      <w:bookmarkStart w:name="2.2 Thermal equation" w:id="12"/>
      <w:bookmarkEnd w:id="12"/>
      <w:r>
        <w:rPr/>
      </w:r>
      <w:r>
        <w:rPr>
          <w:rFonts w:ascii="WenQuanYi Micro Hei Mono" w:hAnsi="WenQuanYi Micro Hei Mono"/>
          <w:spacing w:val="-28"/>
          <w:position w:val="14"/>
          <w:sz w:val="17"/>
        </w:rPr>
        <w:t> </w:t>
      </w:r>
      <w:r>
        <w:rPr>
          <w:rFonts w:ascii="Trebuchet MS" w:hAnsi="Trebuchet MS"/>
          <w:i/>
          <w:spacing w:val="-2"/>
          <w:sz w:val="20"/>
        </w:rPr>
        <w:t>q</w:t>
      </w:r>
      <w:r>
        <w:rPr>
          <w:i/>
          <w:spacing w:val="-2"/>
          <w:sz w:val="17"/>
        </w:rPr>
        <w:t>c</w:t>
      </w:r>
      <w:r>
        <w:rPr>
          <w:i/>
          <w:spacing w:val="-2"/>
          <w:sz w:val="17"/>
          <w:vertAlign w:val="subscript"/>
        </w:rPr>
        <w:t>p</w:t>
      </w:r>
      <w:r>
        <w:rPr>
          <w:rFonts w:ascii="WenQuanYi Micro Hei Mono" w:hAnsi="WenQuanYi Micro Hei Mono"/>
          <w:spacing w:val="-29"/>
          <w:position w:val="14"/>
          <w:sz w:val="17"/>
          <w:vertAlign w:val="baseline"/>
        </w:rPr>
        <w:t> </w:t>
      </w:r>
      <w:r>
        <w:rPr>
          <w:i/>
          <w:spacing w:val="-2"/>
          <w:position w:val="-5"/>
          <w:sz w:val="11"/>
          <w:vertAlign w:val="baseline"/>
        </w:rPr>
        <w:t>f</w:t>
      </w:r>
      <w:r>
        <w:rPr>
          <w:i/>
          <w:spacing w:val="-4"/>
          <w:position w:val="-5"/>
          <w:sz w:val="11"/>
          <w:vertAlign w:val="baseline"/>
        </w:rPr>
        <w:t> </w:t>
      </w:r>
      <w:r>
        <w:rPr>
          <w:rFonts w:ascii="DejaVu Sans" w:hAnsi="DejaVu Sans"/>
          <w:spacing w:val="-2"/>
          <w:sz w:val="17"/>
          <w:vertAlign w:val="baseline"/>
        </w:rPr>
        <w:t>((</w:t>
      </w:r>
      <w:r>
        <w:rPr>
          <w:i/>
          <w:spacing w:val="-2"/>
          <w:sz w:val="17"/>
          <w:vertAlign w:val="baseline"/>
        </w:rPr>
        <w:t>V</w:t>
      </w:r>
      <w:r>
        <w:rPr>
          <w:i/>
          <w:spacing w:val="-4"/>
          <w:sz w:val="17"/>
          <w:vertAlign w:val="baseline"/>
        </w:rPr>
        <w:t> </w:t>
      </w:r>
      <w:r>
        <w:rPr>
          <w:rFonts w:ascii="DejaVu Sans" w:hAnsi="DejaVu Sans"/>
          <w:spacing w:val="-2"/>
          <w:sz w:val="17"/>
          <w:vertAlign w:val="baseline"/>
        </w:rPr>
        <w:t>·</w:t>
      </w:r>
      <w:r>
        <w:rPr>
          <w:rFonts w:ascii="DejaVu Sans" w:hAnsi="DejaVu Sans"/>
          <w:spacing w:val="-17"/>
          <w:sz w:val="17"/>
          <w:vertAlign w:val="baseline"/>
        </w:rPr>
        <w:t> </w:t>
      </w:r>
      <w:r>
        <w:rPr>
          <w:rFonts w:ascii="DejaVu Sans" w:hAnsi="DejaVu Sans"/>
          <w:spacing w:val="-2"/>
          <w:sz w:val="18"/>
          <w:vertAlign w:val="baseline"/>
        </w:rPr>
        <w:t>∇</w:t>
      </w:r>
      <w:r>
        <w:rPr>
          <w:rFonts w:ascii="DejaVu Sans" w:hAnsi="DejaVu Sans"/>
          <w:spacing w:val="-2"/>
          <w:sz w:val="17"/>
          <w:vertAlign w:val="baseline"/>
        </w:rPr>
        <w:t>)</w:t>
      </w:r>
      <w:r>
        <w:rPr>
          <w:i/>
          <w:spacing w:val="-2"/>
          <w:sz w:val="17"/>
          <w:vertAlign w:val="baseline"/>
        </w:rPr>
        <w:t>T</w:t>
      </w:r>
      <w:r>
        <w:rPr>
          <w:rFonts w:ascii="DejaVu Sans" w:hAnsi="DejaVu Sans"/>
          <w:spacing w:val="-2"/>
          <w:sz w:val="17"/>
          <w:vertAlign w:val="baseline"/>
        </w:rPr>
        <w:t>)</w:t>
      </w:r>
      <w:r>
        <w:rPr>
          <w:rFonts w:ascii="DejaVu Sans" w:hAnsi="DejaVu Sans"/>
          <w:spacing w:val="-10"/>
          <w:sz w:val="17"/>
          <w:vertAlign w:val="baseline"/>
        </w:rPr>
        <w:t> </w:t>
      </w:r>
      <w:r>
        <w:rPr>
          <w:rFonts w:ascii="DejaVu Sans" w:hAnsi="DejaVu Sans"/>
          <w:spacing w:val="-2"/>
          <w:sz w:val="17"/>
          <w:vertAlign w:val="baseline"/>
        </w:rPr>
        <w:t>=</w:t>
      </w:r>
      <w:r>
        <w:rPr>
          <w:rFonts w:ascii="DejaVu Sans" w:hAnsi="DejaVu Sans"/>
          <w:spacing w:val="-11"/>
          <w:sz w:val="17"/>
          <w:vertAlign w:val="baseline"/>
        </w:rPr>
        <w:t> </w:t>
      </w:r>
      <w:r>
        <w:rPr>
          <w:rFonts w:ascii="DejaVu Sans" w:hAnsi="DejaVu Sans"/>
          <w:spacing w:val="-2"/>
          <w:sz w:val="17"/>
          <w:vertAlign w:val="baseline"/>
        </w:rPr>
        <w:t>—</w:t>
      </w:r>
      <w:r>
        <w:rPr>
          <w:rFonts w:ascii="DejaVu Sans" w:hAnsi="DejaVu Sans"/>
          <w:spacing w:val="-2"/>
          <w:sz w:val="18"/>
          <w:vertAlign w:val="baseline"/>
        </w:rPr>
        <w:t>∇</w:t>
      </w:r>
      <w:r>
        <w:rPr>
          <w:rFonts w:ascii="DejaVu Sans" w:hAnsi="DejaVu Sans"/>
          <w:spacing w:val="-20"/>
          <w:sz w:val="18"/>
          <w:vertAlign w:val="baseline"/>
        </w:rPr>
        <w:t> </w:t>
      </w:r>
      <w:r>
        <w:rPr>
          <w:rFonts w:ascii="DejaVu Sans" w:hAnsi="DejaVu Sans"/>
          <w:spacing w:val="-2"/>
          <w:sz w:val="17"/>
          <w:vertAlign w:val="baseline"/>
        </w:rPr>
        <w:t>·</w:t>
      </w:r>
      <w:r>
        <w:rPr>
          <w:rFonts w:ascii="DejaVu Sans" w:hAnsi="DejaVu Sans"/>
          <w:spacing w:val="-18"/>
          <w:sz w:val="17"/>
          <w:vertAlign w:val="baseline"/>
        </w:rPr>
        <w:t> </w:t>
      </w:r>
      <w:r>
        <w:rPr>
          <w:i/>
          <w:spacing w:val="-10"/>
          <w:sz w:val="17"/>
          <w:vertAlign w:val="baseline"/>
        </w:rPr>
        <w:t>q</w:t>
      </w:r>
    </w:p>
    <w:p>
      <w:pPr>
        <w:tabs>
          <w:tab w:pos="2451" w:val="left" w:leader="none"/>
        </w:tabs>
        <w:spacing w:line="298" w:lineRule="exact" w:before="25"/>
        <w:ind w:left="111" w:right="0" w:firstLine="0"/>
        <w:jc w:val="left"/>
        <w:rPr>
          <w:rFonts w:ascii="WenQuanYi Micro Hei Mono"/>
          <w:sz w:val="17"/>
        </w:rPr>
      </w:pPr>
      <w:r>
        <w:rPr/>
        <w:br w:type="column"/>
      </w:r>
      <w:r>
        <w:rPr>
          <w:sz w:val="17"/>
        </w:rPr>
        <w:t>4</w:t>
      </w:r>
      <w:r>
        <w:rPr>
          <w:i/>
          <w:sz w:val="17"/>
        </w:rPr>
        <w:t>u</w:t>
      </w:r>
      <w:r>
        <w:rPr>
          <w:rFonts w:ascii="WenQuanYi Micro Hei Mono"/>
          <w:spacing w:val="31"/>
          <w:position w:val="12"/>
          <w:sz w:val="17"/>
        </w:rPr>
        <w:t> </w:t>
      </w:r>
      <w:r>
        <w:rPr>
          <w:rFonts w:ascii="Trebuchet MS"/>
          <w:sz w:val="17"/>
        </w:rPr>
        <w:t>@</w:t>
      </w:r>
      <w:r>
        <w:rPr>
          <w:i/>
          <w:sz w:val="17"/>
        </w:rPr>
        <w:t>u</w:t>
      </w:r>
      <w:r>
        <w:rPr>
          <w:rFonts w:ascii="WenQuanYi Micro Hei Mono"/>
          <w:spacing w:val="64"/>
          <w:w w:val="150"/>
          <w:position w:val="12"/>
          <w:sz w:val="17"/>
        </w:rPr>
        <w:t> </w:t>
      </w:r>
      <w:r>
        <w:rPr>
          <w:rFonts w:ascii="Trebuchet MS"/>
          <w:sz w:val="17"/>
        </w:rPr>
        <w:t>@</w:t>
      </w:r>
      <w:r>
        <w:rPr>
          <w:i/>
          <w:sz w:val="17"/>
        </w:rPr>
        <w:t>u</w:t>
      </w:r>
      <w:r>
        <w:rPr>
          <w:rFonts w:ascii="WenQuanYi Micro Hei Mono"/>
          <w:spacing w:val="43"/>
          <w:position w:val="12"/>
          <w:sz w:val="17"/>
        </w:rPr>
        <w:t>  </w:t>
      </w:r>
      <w:r>
        <w:rPr>
          <w:sz w:val="17"/>
        </w:rPr>
        <w:t>4</w:t>
      </w:r>
      <w:r>
        <w:rPr>
          <w:i/>
          <w:sz w:val="17"/>
        </w:rPr>
        <w:t>u</w:t>
      </w:r>
      <w:r>
        <w:rPr>
          <w:rFonts w:ascii="WenQuanYi Micro Hei Mono"/>
          <w:spacing w:val="33"/>
          <w:position w:val="12"/>
          <w:sz w:val="17"/>
        </w:rPr>
        <w:t> </w:t>
      </w:r>
      <w:r>
        <w:rPr>
          <w:rFonts w:ascii="Trebuchet MS"/>
          <w:spacing w:val="-5"/>
          <w:sz w:val="17"/>
        </w:rPr>
        <w:t>@</w:t>
      </w:r>
      <w:r>
        <w:rPr>
          <w:i/>
          <w:spacing w:val="-5"/>
          <w:sz w:val="17"/>
        </w:rPr>
        <w:t>u</w:t>
      </w:r>
      <w:r>
        <w:rPr>
          <w:rFonts w:ascii="WenQuanYi Micro Hei Mono"/>
          <w:position w:val="12"/>
          <w:sz w:val="17"/>
        </w:rPr>
        <w:tab/>
        <w:t> </w:t>
      </w:r>
      <w:r>
        <w:rPr>
          <w:rFonts w:ascii="Trebuchet MS"/>
          <w:sz w:val="17"/>
        </w:rPr>
        <w:t>@</w:t>
      </w:r>
      <w:r>
        <w:rPr>
          <w:i/>
          <w:sz w:val="17"/>
        </w:rPr>
        <w:t>u</w:t>
      </w:r>
      <w:r>
        <w:rPr>
          <w:rFonts w:ascii="WenQuanYi Micro Hei Mono"/>
          <w:spacing w:val="80"/>
          <w:w w:val="150"/>
          <w:position w:val="17"/>
          <w:sz w:val="17"/>
        </w:rPr>
        <w:t> </w:t>
      </w:r>
      <w:r>
        <w:rPr>
          <w:rFonts w:ascii="Trebuchet MS"/>
          <w:sz w:val="17"/>
        </w:rPr>
        <w:t>@</w:t>
      </w:r>
      <w:r>
        <w:rPr>
          <w:sz w:val="17"/>
          <w:vertAlign w:val="superscript"/>
        </w:rPr>
        <w:t>2</w:t>
      </w:r>
      <w:r>
        <w:rPr>
          <w:i/>
          <w:sz w:val="17"/>
          <w:vertAlign w:val="baseline"/>
        </w:rPr>
        <w:t>u </w:t>
      </w:r>
      <w:r>
        <w:rPr>
          <w:rFonts w:ascii="WenQuanYi Micro Hei Mono"/>
          <w:w w:val="105"/>
          <w:position w:val="17"/>
          <w:sz w:val="17"/>
          <w:vertAlign w:val="baseline"/>
        </w:rPr>
        <w:t>!</w:t>
      </w:r>
    </w:p>
    <w:p>
      <w:pPr>
        <w:spacing w:after="0" w:line="298" w:lineRule="exact"/>
        <w:jc w:val="left"/>
        <w:rPr>
          <w:rFonts w:ascii="WenQuanYi Micro Hei Mono"/>
          <w:sz w:val="17"/>
        </w:rPr>
        <w:sectPr>
          <w:type w:val="continuous"/>
          <w:pgSz w:w="11910" w:h="15880"/>
          <w:pgMar w:header="887" w:footer="420" w:top="840" w:bottom="280" w:left="640" w:right="580"/>
          <w:cols w:num="2" w:equalWidth="0">
            <w:col w:w="2065" w:space="3780"/>
            <w:col w:w="4845"/>
          </w:cols>
        </w:sectPr>
      </w:pPr>
    </w:p>
    <w:p>
      <w:pPr>
        <w:tabs>
          <w:tab w:pos="5791" w:val="left" w:leader="none"/>
          <w:tab w:pos="6744" w:val="left" w:leader="none"/>
        </w:tabs>
        <w:spacing w:line="184" w:lineRule="exact" w:before="3"/>
        <w:ind w:left="3282" w:right="0" w:firstLine="0"/>
        <w:jc w:val="left"/>
        <w:rPr>
          <w:i/>
          <w:sz w:val="17"/>
        </w:rPr>
      </w:pPr>
      <w:r>
        <w:rPr/>
        <mc:AlternateContent>
          <mc:Choice Requires="wps">
            <w:drawing>
              <wp:anchor distT="0" distB="0" distL="0" distR="0" allowOverlap="1" layoutInCell="1" locked="0" behindDoc="1" simplePos="0" relativeHeight="485195264">
                <wp:simplePos x="0" y="0"/>
                <wp:positionH relativeFrom="page">
                  <wp:posOffset>4188955</wp:posOffset>
                </wp:positionH>
                <wp:positionV relativeFrom="paragraph">
                  <wp:posOffset>76209</wp:posOffset>
                </wp:positionV>
                <wp:extent cx="122555" cy="444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122555" cy="4445"/>
                        </a:xfrm>
                        <a:custGeom>
                          <a:avLst/>
                          <a:gdLst/>
                          <a:ahLst/>
                          <a:cxnLst/>
                          <a:rect l="l" t="t" r="r" b="b"/>
                          <a:pathLst>
                            <a:path w="122555" h="4445">
                              <a:moveTo>
                                <a:pt x="122400" y="0"/>
                              </a:moveTo>
                              <a:lnTo>
                                <a:pt x="0" y="0"/>
                              </a:lnTo>
                              <a:lnTo>
                                <a:pt x="0" y="4319"/>
                              </a:lnTo>
                              <a:lnTo>
                                <a:pt x="122400" y="4319"/>
                              </a:lnTo>
                              <a:lnTo>
                                <a:pt x="12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838989pt;margin-top:6.000764pt;width:9.6378pt;height:.34015pt;mso-position-horizontal-relative:page;mso-position-vertical-relative:paragraph;z-index:-18121216" id="docshape1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5776">
                <wp:simplePos x="0" y="0"/>
                <wp:positionH relativeFrom="page">
                  <wp:posOffset>4405680</wp:posOffset>
                </wp:positionH>
                <wp:positionV relativeFrom="paragraph">
                  <wp:posOffset>76209</wp:posOffset>
                </wp:positionV>
                <wp:extent cx="121920" cy="444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121920" cy="4445"/>
                        </a:xfrm>
                        <a:custGeom>
                          <a:avLst/>
                          <a:gdLst/>
                          <a:ahLst/>
                          <a:cxnLst/>
                          <a:rect l="l" t="t" r="r" b="b"/>
                          <a:pathLst>
                            <a:path w="121920" h="4445">
                              <a:moveTo>
                                <a:pt x="121679" y="0"/>
                              </a:moveTo>
                              <a:lnTo>
                                <a:pt x="0" y="0"/>
                              </a:lnTo>
                              <a:lnTo>
                                <a:pt x="0" y="4319"/>
                              </a:lnTo>
                              <a:lnTo>
                                <a:pt x="121679" y="4319"/>
                              </a:lnTo>
                              <a:lnTo>
                                <a:pt x="121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6.903992pt;margin-top:6.000764pt;width:9.5811pt;height:.34015pt;mso-position-horizontal-relative:page;mso-position-vertical-relative:paragraph;z-index:-18120704" id="docshape1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6288">
                <wp:simplePos x="0" y="0"/>
                <wp:positionH relativeFrom="page">
                  <wp:posOffset>4681435</wp:posOffset>
                </wp:positionH>
                <wp:positionV relativeFrom="paragraph">
                  <wp:posOffset>76209</wp:posOffset>
                </wp:positionV>
                <wp:extent cx="121285" cy="444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617004pt;margin-top:6.000764pt;width:9.5244pt;height:.34015pt;mso-position-horizontal-relative:page;mso-position-vertical-relative:paragraph;z-index:-18120192" id="docshape1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6800">
                <wp:simplePos x="0" y="0"/>
                <wp:positionH relativeFrom="page">
                  <wp:posOffset>5008321</wp:posOffset>
                </wp:positionH>
                <wp:positionV relativeFrom="paragraph">
                  <wp:posOffset>76209</wp:posOffset>
                </wp:positionV>
                <wp:extent cx="122555" cy="444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122555" cy="4445"/>
                        </a:xfrm>
                        <a:custGeom>
                          <a:avLst/>
                          <a:gdLst/>
                          <a:ahLst/>
                          <a:cxnLst/>
                          <a:rect l="l" t="t" r="r" b="b"/>
                          <a:pathLst>
                            <a:path w="122555" h="4445">
                              <a:moveTo>
                                <a:pt x="122400" y="0"/>
                              </a:moveTo>
                              <a:lnTo>
                                <a:pt x="0" y="0"/>
                              </a:lnTo>
                              <a:lnTo>
                                <a:pt x="0" y="4319"/>
                              </a:lnTo>
                              <a:lnTo>
                                <a:pt x="122400" y="4319"/>
                              </a:lnTo>
                              <a:lnTo>
                                <a:pt x="12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4.355988pt;margin-top:6.000764pt;width:9.6378pt;height:.34015pt;mso-position-horizontal-relative:page;mso-position-vertical-relative:paragraph;z-index:-18119680" id="docshape1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7312">
                <wp:simplePos x="0" y="0"/>
                <wp:positionH relativeFrom="page">
                  <wp:posOffset>5225757</wp:posOffset>
                </wp:positionH>
                <wp:positionV relativeFrom="paragraph">
                  <wp:posOffset>76211</wp:posOffset>
                </wp:positionV>
                <wp:extent cx="121285" cy="444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121285" cy="4445"/>
                        </a:xfrm>
                        <a:custGeom>
                          <a:avLst/>
                          <a:gdLst/>
                          <a:ahLst/>
                          <a:cxnLst/>
                          <a:rect l="l" t="t" r="r" b="b"/>
                          <a:pathLst>
                            <a:path w="121285" h="4445">
                              <a:moveTo>
                                <a:pt x="120954" y="0"/>
                              </a:moveTo>
                              <a:lnTo>
                                <a:pt x="0" y="0"/>
                              </a:lnTo>
                              <a:lnTo>
                                <a:pt x="0" y="4318"/>
                              </a:lnTo>
                              <a:lnTo>
                                <a:pt x="120954" y="4318"/>
                              </a:lnTo>
                              <a:lnTo>
                                <a:pt x="1209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47699pt;margin-top:6.000914pt;width:9.524pt;height:.34pt;mso-position-horizontal-relative:page;mso-position-vertical-relative:paragraph;z-index:-18119168" id="docshape1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7824">
                <wp:simplePos x="0" y="0"/>
                <wp:positionH relativeFrom="page">
                  <wp:posOffset>5752084</wp:posOffset>
                </wp:positionH>
                <wp:positionV relativeFrom="paragraph">
                  <wp:posOffset>76209</wp:posOffset>
                </wp:positionV>
                <wp:extent cx="121920" cy="444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121920" cy="4445"/>
                        </a:xfrm>
                        <a:custGeom>
                          <a:avLst/>
                          <a:gdLst/>
                          <a:ahLst/>
                          <a:cxnLst/>
                          <a:rect l="l" t="t" r="r" b="b"/>
                          <a:pathLst>
                            <a:path w="121920" h="4445">
                              <a:moveTo>
                                <a:pt x="121679" y="0"/>
                              </a:moveTo>
                              <a:lnTo>
                                <a:pt x="0" y="0"/>
                              </a:lnTo>
                              <a:lnTo>
                                <a:pt x="0" y="4319"/>
                              </a:lnTo>
                              <a:lnTo>
                                <a:pt x="121679" y="4319"/>
                              </a:lnTo>
                              <a:lnTo>
                                <a:pt x="121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2.920013pt;margin-top:6.000764pt;width:9.5811pt;height:.34015pt;mso-position-horizontal-relative:page;mso-position-vertical-relative:paragraph;z-index:-18118656" id="docshape118" filled="true" fillcolor="#000000" stroked="false">
                <v:fill type="solid"/>
                <w10:wrap type="none"/>
              </v:rect>
            </w:pict>
          </mc:Fallback>
        </mc:AlternateContent>
      </w:r>
      <w:r>
        <w:rPr>
          <w:i/>
          <w:spacing w:val="-5"/>
          <w:w w:val="95"/>
          <w:position w:val="4"/>
          <w:sz w:val="17"/>
        </w:rPr>
        <w:t>D</w:t>
      </w:r>
      <w:r>
        <w:rPr>
          <w:i/>
          <w:spacing w:val="-5"/>
          <w:w w:val="95"/>
          <w:position w:val="2"/>
          <w:sz w:val="11"/>
        </w:rPr>
        <w:t>T</w:t>
      </w:r>
      <w:r>
        <w:rPr>
          <w:i/>
          <w:position w:val="2"/>
          <w:sz w:val="11"/>
        </w:rPr>
        <w:tab/>
      </w:r>
      <w:r>
        <w:rPr>
          <w:rFonts w:ascii="DejaVu Sans" w:hAnsi="DejaVu Sans"/>
          <w:w w:val="95"/>
          <w:position w:val="12"/>
          <w:sz w:val="17"/>
        </w:rPr>
        <w:t>+</w:t>
      </w:r>
      <w:r>
        <w:rPr>
          <w:rFonts w:ascii="DejaVu Sans" w:hAnsi="DejaVu Sans"/>
          <w:spacing w:val="4"/>
          <w:position w:val="12"/>
          <w:sz w:val="17"/>
        </w:rPr>
        <w:t> </w:t>
      </w:r>
      <w:r>
        <w:rPr>
          <w:i/>
          <w:w w:val="95"/>
          <w:sz w:val="17"/>
        </w:rPr>
        <w:t>r</w:t>
      </w:r>
      <w:r>
        <w:rPr>
          <w:w w:val="95"/>
          <w:position w:val="5"/>
          <w:sz w:val="11"/>
        </w:rPr>
        <w:t>2</w:t>
      </w:r>
      <w:r>
        <w:rPr>
          <w:spacing w:val="65"/>
          <w:position w:val="5"/>
          <w:sz w:val="11"/>
        </w:rPr>
        <w:t>  </w:t>
      </w:r>
      <w:r>
        <w:rPr>
          <w:rFonts w:ascii="Trebuchet MS" w:hAnsi="Trebuchet MS"/>
          <w:spacing w:val="-5"/>
          <w:w w:val="95"/>
          <w:sz w:val="17"/>
        </w:rPr>
        <w:t>@</w:t>
      </w:r>
      <w:r>
        <w:rPr>
          <w:rFonts w:ascii="Trebuchet MS" w:hAnsi="Trebuchet MS"/>
          <w:i/>
          <w:spacing w:val="-5"/>
          <w:w w:val="95"/>
          <w:sz w:val="17"/>
        </w:rPr>
        <w:t>h</w:t>
      </w:r>
      <w:r>
        <w:rPr>
          <w:rFonts w:ascii="Trebuchet MS" w:hAnsi="Trebuchet MS"/>
          <w:i/>
          <w:sz w:val="17"/>
        </w:rPr>
        <w:tab/>
      </w:r>
      <w:r>
        <w:rPr>
          <w:rFonts w:ascii="Trebuchet MS" w:hAnsi="Trebuchet MS"/>
          <w:w w:val="95"/>
          <w:sz w:val="17"/>
        </w:rPr>
        <w:t>@</w:t>
      </w:r>
      <w:r>
        <w:rPr>
          <w:i/>
          <w:w w:val="95"/>
          <w:sz w:val="17"/>
        </w:rPr>
        <w:t>r</w:t>
      </w:r>
      <w:r>
        <w:rPr>
          <w:i/>
          <w:spacing w:val="30"/>
          <w:sz w:val="17"/>
        </w:rPr>
        <w:t>  </w:t>
      </w:r>
      <w:r>
        <w:rPr>
          <w:rFonts w:ascii="DejaVu Sans" w:hAnsi="DejaVu Sans"/>
          <w:w w:val="95"/>
          <w:position w:val="12"/>
          <w:sz w:val="17"/>
        </w:rPr>
        <w:t>—</w:t>
      </w:r>
      <w:r>
        <w:rPr>
          <w:rFonts w:ascii="DejaVu Sans" w:hAnsi="DejaVu Sans"/>
          <w:spacing w:val="-1"/>
          <w:position w:val="12"/>
          <w:sz w:val="17"/>
        </w:rPr>
        <w:t> </w:t>
      </w:r>
      <w:r>
        <w:rPr>
          <w:i/>
          <w:w w:val="95"/>
          <w:sz w:val="17"/>
        </w:rPr>
        <w:t>r</w:t>
      </w:r>
      <w:r>
        <w:rPr>
          <w:w w:val="95"/>
          <w:position w:val="5"/>
          <w:sz w:val="11"/>
        </w:rPr>
        <w:t>3</w:t>
      </w:r>
      <w:r>
        <w:rPr>
          <w:spacing w:val="54"/>
          <w:position w:val="5"/>
          <w:sz w:val="11"/>
        </w:rPr>
        <w:t>  </w:t>
      </w:r>
      <w:r>
        <w:rPr>
          <w:rFonts w:ascii="Trebuchet MS" w:hAnsi="Trebuchet MS"/>
          <w:w w:val="95"/>
          <w:sz w:val="17"/>
        </w:rPr>
        <w:t>@</w:t>
      </w:r>
      <w:r>
        <w:rPr>
          <w:rFonts w:ascii="Trebuchet MS" w:hAnsi="Trebuchet MS"/>
          <w:i/>
          <w:w w:val="95"/>
          <w:sz w:val="17"/>
        </w:rPr>
        <w:t>h</w:t>
      </w:r>
      <w:r>
        <w:rPr>
          <w:rFonts w:ascii="Trebuchet MS" w:hAnsi="Trebuchet MS"/>
          <w:i/>
          <w:spacing w:val="63"/>
          <w:w w:val="150"/>
          <w:sz w:val="17"/>
        </w:rPr>
        <w:t> </w:t>
      </w:r>
      <w:r>
        <w:rPr>
          <w:rFonts w:ascii="DejaVu Sans" w:hAnsi="DejaVu Sans"/>
          <w:w w:val="95"/>
          <w:position w:val="12"/>
          <w:sz w:val="17"/>
        </w:rPr>
        <w:t>+</w:t>
      </w:r>
      <w:r>
        <w:rPr>
          <w:rFonts w:ascii="DejaVu Sans" w:hAnsi="DejaVu Sans"/>
          <w:spacing w:val="-15"/>
          <w:w w:val="95"/>
          <w:position w:val="12"/>
          <w:sz w:val="17"/>
        </w:rPr>
        <w:t> </w:t>
      </w:r>
      <w:r>
        <w:rPr>
          <w:w w:val="95"/>
          <w:position w:val="12"/>
          <w:sz w:val="17"/>
        </w:rPr>
        <w:t>8</w:t>
      </w:r>
      <w:r>
        <w:rPr>
          <w:i/>
          <w:w w:val="95"/>
          <w:position w:val="12"/>
          <w:sz w:val="17"/>
        </w:rPr>
        <w:t>u</w:t>
      </w:r>
      <w:r>
        <w:rPr>
          <w:i/>
          <w:spacing w:val="73"/>
          <w:position w:val="12"/>
          <w:sz w:val="17"/>
        </w:rPr>
        <w:t> </w:t>
      </w:r>
      <w:r>
        <w:rPr>
          <w:rFonts w:ascii="Trebuchet MS" w:hAnsi="Trebuchet MS"/>
          <w:spacing w:val="-10"/>
          <w:w w:val="85"/>
          <w:sz w:val="17"/>
        </w:rPr>
        <w:t>@</w:t>
      </w:r>
      <w:r>
        <w:rPr>
          <w:i/>
          <w:spacing w:val="-10"/>
          <w:w w:val="85"/>
          <w:sz w:val="17"/>
        </w:rPr>
        <w:t>r</w:t>
      </w:r>
    </w:p>
    <w:p>
      <w:pPr>
        <w:spacing w:line="240" w:lineRule="auto" w:before="5" w:after="24"/>
        <w:rPr>
          <w:i/>
          <w:sz w:val="8"/>
        </w:rPr>
      </w:pPr>
      <w:r>
        <w:rPr/>
        <w:br w:type="column"/>
      </w:r>
      <w:r>
        <w:rPr>
          <w:i/>
          <w:sz w:val="8"/>
        </w:rPr>
      </w:r>
    </w:p>
    <w:p>
      <w:pPr>
        <w:pStyle w:val="BodyText"/>
        <w:spacing w:line="20" w:lineRule="exact"/>
        <w:ind w:left="229"/>
        <w:rPr>
          <w:sz w:val="2"/>
        </w:rPr>
      </w:pPr>
      <w:r>
        <w:rPr>
          <w:sz w:val="2"/>
        </w:rPr>
        <mc:AlternateContent>
          <mc:Choice Requires="wps">
            <w:drawing>
              <wp:inline distT="0" distB="0" distL="0" distR="0">
                <wp:extent cx="219075" cy="4445"/>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219075" cy="4445"/>
                          <a:chExt cx="219075" cy="4445"/>
                        </a:xfrm>
                      </wpg:grpSpPr>
                      <wps:wsp>
                        <wps:cNvPr id="123" name="Graphic 123"/>
                        <wps:cNvSpPr/>
                        <wps:spPr>
                          <a:xfrm>
                            <a:off x="0" y="0"/>
                            <a:ext cx="219075" cy="4445"/>
                          </a:xfrm>
                          <a:custGeom>
                            <a:avLst/>
                            <a:gdLst/>
                            <a:ahLst/>
                            <a:cxnLst/>
                            <a:rect l="l" t="t" r="r" b="b"/>
                            <a:pathLst>
                              <a:path w="219075" h="4445">
                                <a:moveTo>
                                  <a:pt x="218884" y="0"/>
                                </a:moveTo>
                                <a:lnTo>
                                  <a:pt x="0" y="0"/>
                                </a:lnTo>
                                <a:lnTo>
                                  <a:pt x="0" y="4319"/>
                                </a:lnTo>
                                <a:lnTo>
                                  <a:pt x="218884" y="4319"/>
                                </a:lnTo>
                                <a:lnTo>
                                  <a:pt x="2188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25pt;height:.35pt;mso-position-horizontal-relative:char;mso-position-vertical-relative:line" id="docshapegroup119" coordorigin="0,0" coordsize="345,7">
                <v:rect style="position:absolute;left:0;top:0;width:345;height:7" id="docshape120" filled="true" fillcolor="#000000" stroked="false">
                  <v:fill type="solid"/>
                </v:rect>
              </v:group>
            </w:pict>
          </mc:Fallback>
        </mc:AlternateContent>
      </w:r>
      <w:r>
        <w:rPr>
          <w:sz w:val="2"/>
        </w:rPr>
      </w:r>
    </w:p>
    <w:p>
      <w:pPr>
        <w:spacing w:line="47" w:lineRule="exact" w:before="0"/>
        <w:ind w:left="229" w:right="0" w:firstLine="0"/>
        <w:jc w:val="left"/>
        <w:rPr>
          <w:rFonts w:ascii="Trebuchet MS"/>
          <w:i/>
          <w:sz w:val="17"/>
        </w:rPr>
      </w:pPr>
      <w:r>
        <w:rPr>
          <w:rFonts w:ascii="Trebuchet MS"/>
          <w:spacing w:val="-4"/>
          <w:w w:val="85"/>
          <w:sz w:val="17"/>
        </w:rPr>
        <w:t>@</w:t>
      </w:r>
      <w:r>
        <w:rPr>
          <w:i/>
          <w:spacing w:val="-4"/>
          <w:w w:val="85"/>
          <w:sz w:val="17"/>
        </w:rPr>
        <w:t>r</w:t>
      </w:r>
      <w:r>
        <w:rPr>
          <w:rFonts w:ascii="Trebuchet MS"/>
          <w:spacing w:val="-4"/>
          <w:w w:val="85"/>
          <w:sz w:val="17"/>
        </w:rPr>
        <w:t>@</w:t>
      </w:r>
      <w:r>
        <w:rPr>
          <w:rFonts w:ascii="Trebuchet MS"/>
          <w:i/>
          <w:spacing w:val="-4"/>
          <w:w w:val="85"/>
          <w:sz w:val="17"/>
        </w:rPr>
        <w:t>h</w:t>
      </w:r>
    </w:p>
    <w:p>
      <w:pPr>
        <w:spacing w:after="0" w:line="47" w:lineRule="exact"/>
        <w:jc w:val="left"/>
        <w:rPr>
          <w:rFonts w:ascii="Trebuchet MS"/>
          <w:sz w:val="17"/>
        </w:rPr>
        <w:sectPr>
          <w:type w:val="continuous"/>
          <w:pgSz w:w="11910" w:h="15880"/>
          <w:pgMar w:header="887" w:footer="420" w:top="840" w:bottom="280" w:left="640" w:right="580"/>
          <w:cols w:num="2" w:equalWidth="0">
            <w:col w:w="8593" w:space="40"/>
            <w:col w:w="2057"/>
          </w:cols>
        </w:sectPr>
      </w:pPr>
    </w:p>
    <w:p>
      <w:pPr>
        <w:tabs>
          <w:tab w:pos="4906" w:val="left" w:leader="none"/>
        </w:tabs>
        <w:spacing w:line="208" w:lineRule="auto" w:before="0"/>
        <w:ind w:left="1538" w:right="0" w:firstLine="0"/>
        <w:jc w:val="left"/>
        <w:rPr>
          <w:rFonts w:ascii="DejaVu Sans" w:hAnsi="DejaVu Sans"/>
          <w:sz w:val="17"/>
        </w:rPr>
      </w:pPr>
      <w:r>
        <w:rPr/>
        <mc:AlternateContent>
          <mc:Choice Requires="wps">
            <w:drawing>
              <wp:anchor distT="0" distB="0" distL="0" distR="0" allowOverlap="1" layoutInCell="1" locked="0" behindDoc="1" simplePos="0" relativeHeight="485175296">
                <wp:simplePos x="0" y="0"/>
                <wp:positionH relativeFrom="page">
                  <wp:posOffset>2489034</wp:posOffset>
                </wp:positionH>
                <wp:positionV relativeFrom="paragraph">
                  <wp:posOffset>75949</wp:posOffset>
                </wp:positionV>
                <wp:extent cx="124460" cy="444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124460" cy="4445"/>
                        </a:xfrm>
                        <a:custGeom>
                          <a:avLst/>
                          <a:gdLst/>
                          <a:ahLst/>
                          <a:cxnLst/>
                          <a:rect l="l" t="t" r="r" b="b"/>
                          <a:pathLst>
                            <a:path w="124460" h="4445">
                              <a:moveTo>
                                <a:pt x="123840" y="0"/>
                              </a:moveTo>
                              <a:lnTo>
                                <a:pt x="0" y="0"/>
                              </a:lnTo>
                              <a:lnTo>
                                <a:pt x="0" y="4319"/>
                              </a:lnTo>
                              <a:lnTo>
                                <a:pt x="123840" y="4319"/>
                              </a:lnTo>
                              <a:lnTo>
                                <a:pt x="12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5.987pt;margin-top:5.98024pt;width:9.751200pt;height:.34015pt;mso-position-horizontal-relative:page;mso-position-vertical-relative:paragraph;z-index:-18141184" id="docshape1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20352">
                <wp:simplePos x="0" y="0"/>
                <wp:positionH relativeFrom="page">
                  <wp:posOffset>4083843</wp:posOffset>
                </wp:positionH>
                <wp:positionV relativeFrom="paragraph">
                  <wp:posOffset>267860</wp:posOffset>
                </wp:positionV>
                <wp:extent cx="206375" cy="18288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06375" cy="182880"/>
                        </a:xfrm>
                        <a:prstGeom prst="rect">
                          <a:avLst/>
                        </a:prstGeom>
                      </wps:spPr>
                      <wps:txbx>
                        <w:txbxContent>
                          <w:p>
                            <w:pPr>
                              <w:spacing w:line="192" w:lineRule="auto" w:before="0"/>
                              <w:ind w:left="0" w:right="0" w:firstLine="0"/>
                              <w:jc w:val="left"/>
                              <w:rPr>
                                <w:sz w:val="11"/>
                              </w:rPr>
                            </w:pPr>
                            <w:r>
                              <w:rPr>
                                <w:rFonts w:ascii="DejaVu Sans"/>
                                <w:sz w:val="17"/>
                              </w:rPr>
                              <w:t>+</w:t>
                            </w:r>
                            <w:r>
                              <w:rPr>
                                <w:rFonts w:ascii="DejaVu Sans"/>
                                <w:spacing w:val="-9"/>
                                <w:sz w:val="17"/>
                              </w:rPr>
                              <w:t> </w:t>
                            </w:r>
                            <w:r>
                              <w:rPr>
                                <w:i/>
                                <w:spacing w:val="-8"/>
                                <w:position w:val="-11"/>
                                <w:sz w:val="17"/>
                              </w:rPr>
                              <w:t>r</w:t>
                            </w:r>
                            <w:r>
                              <w:rPr>
                                <w:spacing w:val="-8"/>
                                <w:position w:val="-6"/>
                                <w:sz w:val="11"/>
                              </w:rPr>
                              <w:t>2</w:t>
                            </w:r>
                          </w:p>
                        </w:txbxContent>
                      </wps:txbx>
                      <wps:bodyPr wrap="square" lIns="0" tIns="0" rIns="0" bIns="0" rtlCol="0">
                        <a:noAutofit/>
                      </wps:bodyPr>
                    </wps:wsp>
                  </a:graphicData>
                </a:graphic>
              </wp:anchor>
            </w:drawing>
          </mc:Choice>
          <mc:Fallback>
            <w:pict>
              <v:shape style="position:absolute;margin-left:321.562469pt;margin-top:21.091417pt;width:16.25pt;height:14.4pt;mso-position-horizontal-relative:page;mso-position-vertical-relative:paragraph;z-index:-18096128" type="#_x0000_t202" id="docshape122" filled="false" stroked="false">
                <v:textbox inset="0,0,0,0">
                  <w:txbxContent>
                    <w:p>
                      <w:pPr>
                        <w:spacing w:line="192" w:lineRule="auto" w:before="0"/>
                        <w:ind w:left="0" w:right="0" w:firstLine="0"/>
                        <w:jc w:val="left"/>
                        <w:rPr>
                          <w:sz w:val="11"/>
                        </w:rPr>
                      </w:pPr>
                      <w:r>
                        <w:rPr>
                          <w:rFonts w:ascii="DejaVu Sans"/>
                          <w:sz w:val="17"/>
                        </w:rPr>
                        <w:t>+</w:t>
                      </w:r>
                      <w:r>
                        <w:rPr>
                          <w:rFonts w:ascii="DejaVu Sans"/>
                          <w:spacing w:val="-9"/>
                          <w:sz w:val="17"/>
                        </w:rPr>
                        <w:t> </w:t>
                      </w:r>
                      <w:r>
                        <w:rPr>
                          <w:i/>
                          <w:spacing w:val="-8"/>
                          <w:position w:val="-11"/>
                          <w:sz w:val="17"/>
                        </w:rPr>
                        <w:t>r</w:t>
                      </w:r>
                      <w:r>
                        <w:rPr>
                          <w:spacing w:val="-8"/>
                          <w:position w:val="-6"/>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803392">
                <wp:simplePos x="0" y="0"/>
                <wp:positionH relativeFrom="page">
                  <wp:posOffset>4690798</wp:posOffset>
                </wp:positionH>
                <wp:positionV relativeFrom="paragraph">
                  <wp:posOffset>319616</wp:posOffset>
                </wp:positionV>
                <wp:extent cx="154305" cy="14986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54305" cy="149860"/>
                        </a:xfrm>
                        <a:prstGeom prst="rect">
                          <a:avLst/>
                        </a:prstGeom>
                      </wps:spPr>
                      <wps:txbx>
                        <w:txbxContent>
                          <w:p>
                            <w:pPr>
                              <w:spacing w:before="24"/>
                              <w:ind w:left="0" w:right="0" w:firstLine="0"/>
                              <w:jc w:val="left"/>
                              <w:rPr>
                                <w:sz w:val="17"/>
                              </w:rPr>
                            </w:pPr>
                            <w:r>
                              <w:rPr>
                                <w:rFonts w:ascii="Trebuchet MS"/>
                                <w:spacing w:val="-5"/>
                                <w:w w:val="80"/>
                                <w:sz w:val="17"/>
                              </w:rPr>
                              <w:t>@</w:t>
                            </w:r>
                            <w:r>
                              <w:rPr>
                                <w:rFonts w:ascii="Arial"/>
                                <w:spacing w:val="-5"/>
                                <w:w w:val="80"/>
                                <w:sz w:val="17"/>
                              </w:rPr>
                              <w:t>h</w:t>
                            </w:r>
                            <w:r>
                              <w:rPr>
                                <w:spacing w:val="-5"/>
                                <w:w w:val="80"/>
                                <w:sz w:val="17"/>
                                <w:vertAlign w:val="superscript"/>
                              </w:rPr>
                              <w:t>2</w:t>
                            </w:r>
                          </w:p>
                        </w:txbxContent>
                      </wps:txbx>
                      <wps:bodyPr wrap="square" lIns="0" tIns="0" rIns="0" bIns="0" rtlCol="0">
                        <a:noAutofit/>
                      </wps:bodyPr>
                    </wps:wsp>
                  </a:graphicData>
                </a:graphic>
              </wp:anchor>
            </w:drawing>
          </mc:Choice>
          <mc:Fallback>
            <w:pict>
              <v:shape style="position:absolute;margin-left:369.354218pt;margin-top:25.166679pt;width:12.15pt;height:11.8pt;mso-position-horizontal-relative:page;mso-position-vertical-relative:paragraph;z-index:15803392" type="#_x0000_t202" id="docshape123" filled="false" stroked="false">
                <v:textbox inset="0,0,0,0">
                  <w:txbxContent>
                    <w:p>
                      <w:pPr>
                        <w:spacing w:before="24"/>
                        <w:ind w:left="0" w:right="0" w:firstLine="0"/>
                        <w:jc w:val="left"/>
                        <w:rPr>
                          <w:sz w:val="17"/>
                        </w:rPr>
                      </w:pPr>
                      <w:r>
                        <w:rPr>
                          <w:rFonts w:ascii="Trebuchet MS"/>
                          <w:spacing w:val="-5"/>
                          <w:w w:val="80"/>
                          <w:sz w:val="17"/>
                        </w:rPr>
                        <w:t>@</w:t>
                      </w:r>
                      <w:r>
                        <w:rPr>
                          <w:rFonts w:ascii="Arial"/>
                          <w:spacing w:val="-5"/>
                          <w:w w:val="80"/>
                          <w:sz w:val="17"/>
                        </w:rPr>
                        <w:t>h</w:t>
                      </w:r>
                      <w:r>
                        <w:rPr>
                          <w:spacing w:val="-5"/>
                          <w:w w:val="80"/>
                          <w:sz w:val="17"/>
                          <w:vertAlign w:val="superscript"/>
                        </w:rPr>
                        <w:t>2</w:t>
                      </w:r>
                    </w:p>
                  </w:txbxContent>
                </v:textbox>
                <w10:wrap type="none"/>
              </v:shape>
            </w:pict>
          </mc:Fallback>
        </mc:AlternateContent>
      </w:r>
      <w:r>
        <w:rPr/>
        <mc:AlternateContent>
          <mc:Choice Requires="wps">
            <w:drawing>
              <wp:anchor distT="0" distB="0" distL="0" distR="0" allowOverlap="1" layoutInCell="1" locked="0" behindDoc="1" simplePos="0" relativeHeight="485221888">
                <wp:simplePos x="0" y="0"/>
                <wp:positionH relativeFrom="page">
                  <wp:posOffset>4960796</wp:posOffset>
                </wp:positionH>
                <wp:positionV relativeFrom="paragraph">
                  <wp:posOffset>267853</wp:posOffset>
                </wp:positionV>
                <wp:extent cx="229235" cy="18288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29235" cy="182880"/>
                        </a:xfrm>
                        <a:prstGeom prst="rect">
                          <a:avLst/>
                        </a:prstGeom>
                      </wps:spPr>
                      <wps:txbx>
                        <w:txbxContent>
                          <w:p>
                            <w:pPr>
                              <w:spacing w:line="192" w:lineRule="auto" w:before="0"/>
                              <w:ind w:left="0" w:right="0" w:firstLine="0"/>
                              <w:jc w:val="left"/>
                              <w:rPr>
                                <w:sz w:val="11"/>
                              </w:rPr>
                            </w:pPr>
                            <w:r>
                              <w:rPr>
                                <w:rFonts w:ascii="DejaVu Sans"/>
                                <w:sz w:val="17"/>
                              </w:rPr>
                              <w:t>+</w:t>
                            </w:r>
                            <w:r>
                              <w:rPr>
                                <w:rFonts w:ascii="DejaVu Sans"/>
                                <w:spacing w:val="29"/>
                                <w:sz w:val="17"/>
                              </w:rPr>
                              <w:t> </w:t>
                            </w:r>
                            <w:r>
                              <w:rPr>
                                <w:i/>
                                <w:spacing w:val="-9"/>
                                <w:position w:val="-11"/>
                                <w:sz w:val="17"/>
                              </w:rPr>
                              <w:t>r</w:t>
                            </w:r>
                            <w:r>
                              <w:rPr>
                                <w:spacing w:val="-9"/>
                                <w:position w:val="-6"/>
                                <w:sz w:val="11"/>
                              </w:rPr>
                              <w:t>2</w:t>
                            </w:r>
                          </w:p>
                        </w:txbxContent>
                      </wps:txbx>
                      <wps:bodyPr wrap="square" lIns="0" tIns="0" rIns="0" bIns="0" rtlCol="0">
                        <a:noAutofit/>
                      </wps:bodyPr>
                    </wps:wsp>
                  </a:graphicData>
                </a:graphic>
              </wp:anchor>
            </w:drawing>
          </mc:Choice>
          <mc:Fallback>
            <w:pict>
              <v:shape style="position:absolute;margin-left:390.613892pt;margin-top:21.09082pt;width:18.05pt;height:14.4pt;mso-position-horizontal-relative:page;mso-position-vertical-relative:paragraph;z-index:-18094592" type="#_x0000_t202" id="docshape124" filled="false" stroked="false">
                <v:textbox inset="0,0,0,0">
                  <w:txbxContent>
                    <w:p>
                      <w:pPr>
                        <w:spacing w:line="192" w:lineRule="auto" w:before="0"/>
                        <w:ind w:left="0" w:right="0" w:firstLine="0"/>
                        <w:jc w:val="left"/>
                        <w:rPr>
                          <w:sz w:val="11"/>
                        </w:rPr>
                      </w:pPr>
                      <w:r>
                        <w:rPr>
                          <w:rFonts w:ascii="DejaVu Sans"/>
                          <w:sz w:val="17"/>
                        </w:rPr>
                        <w:t>+</w:t>
                      </w:r>
                      <w:r>
                        <w:rPr>
                          <w:rFonts w:ascii="DejaVu Sans"/>
                          <w:spacing w:val="29"/>
                          <w:sz w:val="17"/>
                        </w:rPr>
                        <w:t> </w:t>
                      </w:r>
                      <w:r>
                        <w:rPr>
                          <w:i/>
                          <w:spacing w:val="-9"/>
                          <w:position w:val="-11"/>
                          <w:sz w:val="17"/>
                        </w:rPr>
                        <w:t>r</w:t>
                      </w:r>
                      <w:r>
                        <w:rPr>
                          <w:spacing w:val="-9"/>
                          <w:position w:val="-6"/>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6876715</wp:posOffset>
                </wp:positionH>
                <wp:positionV relativeFrom="paragraph">
                  <wp:posOffset>243346</wp:posOffset>
                </wp:positionV>
                <wp:extent cx="205104" cy="20764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05104" cy="207645"/>
                        </a:xfrm>
                        <a:prstGeom prst="rect">
                          <a:avLst/>
                        </a:prstGeom>
                      </wps:spPr>
                      <wps:txbx>
                        <w:txbxContent>
                          <w:p>
                            <w:pPr>
                              <w:spacing w:before="7"/>
                              <w:ind w:left="0" w:right="0" w:firstLine="0"/>
                              <w:jc w:val="left"/>
                              <w:rPr>
                                <w:rFonts w:ascii="DejaVu Sans"/>
                                <w:sz w:val="17"/>
                              </w:rPr>
                            </w:pPr>
                            <w:r>
                              <w:rPr>
                                <w:rFonts w:ascii="DejaVu Sans"/>
                                <w:spacing w:val="-4"/>
                                <w:w w:val="115"/>
                                <w:sz w:val="17"/>
                              </w:rPr>
                              <w:t>(</w:t>
                            </w:r>
                            <w:r>
                              <w:rPr>
                                <w:spacing w:val="-4"/>
                                <w:w w:val="115"/>
                                <w:sz w:val="17"/>
                              </w:rPr>
                              <w:t>11</w:t>
                            </w:r>
                            <w:r>
                              <w:rPr>
                                <w:rFonts w:ascii="DejaVu Sans"/>
                                <w:spacing w:val="-4"/>
                                <w:w w:val="115"/>
                                <w:sz w:val="17"/>
                              </w:rPr>
                              <w:t>)</w:t>
                            </w:r>
                          </w:p>
                        </w:txbxContent>
                      </wps:txbx>
                      <wps:bodyPr wrap="square" lIns="0" tIns="0" rIns="0" bIns="0" rtlCol="0">
                        <a:noAutofit/>
                      </wps:bodyPr>
                    </wps:wsp>
                  </a:graphicData>
                </a:graphic>
              </wp:anchor>
            </w:drawing>
          </mc:Choice>
          <mc:Fallback>
            <w:pict>
              <v:shape style="position:absolute;margin-left:541.473633pt;margin-top:19.161154pt;width:16.1500pt;height:16.3500pt;mso-position-horizontal-relative:page;mso-position-vertical-relative:paragraph;z-index:15804928" type="#_x0000_t202" id="docshape125" filled="false" stroked="false">
                <v:textbox inset="0,0,0,0">
                  <w:txbxContent>
                    <w:p>
                      <w:pPr>
                        <w:spacing w:before="7"/>
                        <w:ind w:left="0" w:right="0" w:firstLine="0"/>
                        <w:jc w:val="left"/>
                        <w:rPr>
                          <w:rFonts w:ascii="DejaVu Sans"/>
                          <w:sz w:val="17"/>
                        </w:rPr>
                      </w:pPr>
                      <w:r>
                        <w:rPr>
                          <w:rFonts w:ascii="DejaVu Sans"/>
                          <w:spacing w:val="-4"/>
                          <w:w w:val="115"/>
                          <w:sz w:val="17"/>
                        </w:rPr>
                        <w:t>(</w:t>
                      </w:r>
                      <w:r>
                        <w:rPr>
                          <w:spacing w:val="-4"/>
                          <w:w w:val="115"/>
                          <w:sz w:val="17"/>
                        </w:rPr>
                        <w:t>11</w:t>
                      </w:r>
                      <w:r>
                        <w:rPr>
                          <w:rFonts w:ascii="DejaVu Sans"/>
                          <w:spacing w:val="-4"/>
                          <w:w w:val="115"/>
                          <w:sz w:val="17"/>
                        </w:rPr>
                        <w:t>)</w:t>
                      </w:r>
                    </w:p>
                  </w:txbxContent>
                </v:textbox>
                <w10:wrap type="none"/>
              </v:shape>
            </w:pict>
          </mc:Fallback>
        </mc:AlternateContent>
      </w:r>
      <w:r>
        <w:rPr>
          <w:rFonts w:ascii="DejaVu Sans" w:hAnsi="DejaVu Sans"/>
          <w:sz w:val="17"/>
        </w:rPr>
        <w:t>+</w:t>
      </w:r>
      <w:r>
        <w:rPr>
          <w:rFonts w:ascii="DejaVu Sans" w:hAnsi="DejaVu Sans"/>
          <w:spacing w:val="41"/>
          <w:sz w:val="17"/>
        </w:rPr>
        <w:t> </w:t>
      </w:r>
      <w:r>
        <w:rPr>
          <w:rFonts w:ascii="Trebuchet MS" w:hAnsi="Trebuchet MS"/>
          <w:i/>
          <w:sz w:val="20"/>
        </w:rPr>
        <w:t>q</w:t>
      </w:r>
      <w:r>
        <w:rPr>
          <w:i/>
          <w:sz w:val="17"/>
        </w:rPr>
        <w:t>c</w:t>
      </w:r>
      <w:r>
        <w:rPr>
          <w:i/>
          <w:sz w:val="17"/>
          <w:vertAlign w:val="subscript"/>
        </w:rPr>
        <w:t>p</w:t>
      </w:r>
      <w:r>
        <w:rPr>
          <w:i/>
          <w:spacing w:val="38"/>
          <w:sz w:val="17"/>
          <w:vertAlign w:val="baseline"/>
        </w:rPr>
        <w:t> </w:t>
      </w:r>
      <w:r>
        <w:rPr>
          <w:i/>
          <w:position w:val="-5"/>
          <w:sz w:val="11"/>
          <w:vertAlign w:val="baseline"/>
        </w:rPr>
        <w:t>P</w:t>
      </w:r>
      <w:r>
        <w:rPr>
          <w:i/>
          <w:spacing w:val="65"/>
          <w:position w:val="-5"/>
          <w:sz w:val="11"/>
          <w:vertAlign w:val="baseline"/>
        </w:rPr>
        <w:t> </w:t>
      </w:r>
      <w:r>
        <w:rPr>
          <w:i/>
          <w:sz w:val="17"/>
          <w:vertAlign w:val="baseline"/>
        </w:rPr>
        <w:t>D</w:t>
      </w:r>
      <w:r>
        <w:rPr>
          <w:i/>
          <w:sz w:val="17"/>
          <w:vertAlign w:val="subscript"/>
        </w:rPr>
        <w:t>B</w:t>
      </w:r>
      <w:r>
        <w:rPr>
          <w:rFonts w:ascii="DejaVu Sans" w:hAnsi="DejaVu Sans"/>
          <w:sz w:val="18"/>
          <w:vertAlign w:val="baseline"/>
        </w:rPr>
        <w:t>∇</w:t>
      </w:r>
      <w:r>
        <w:rPr>
          <w:i/>
          <w:sz w:val="17"/>
          <w:vertAlign w:val="baseline"/>
        </w:rPr>
        <w:t>C</w:t>
      </w:r>
      <w:r>
        <w:rPr>
          <w:i/>
          <w:spacing w:val="2"/>
          <w:sz w:val="17"/>
          <w:vertAlign w:val="baseline"/>
        </w:rPr>
        <w:t> </w:t>
      </w:r>
      <w:r>
        <w:rPr>
          <w:rFonts w:ascii="DejaVu Sans" w:hAnsi="DejaVu Sans"/>
          <w:sz w:val="17"/>
          <w:vertAlign w:val="baseline"/>
        </w:rPr>
        <w:t>·</w:t>
      </w:r>
      <w:r>
        <w:rPr>
          <w:rFonts w:ascii="DejaVu Sans" w:hAnsi="DejaVu Sans"/>
          <w:spacing w:val="-18"/>
          <w:sz w:val="17"/>
          <w:vertAlign w:val="baseline"/>
        </w:rPr>
        <w:t> </w:t>
      </w:r>
      <w:r>
        <w:rPr>
          <w:rFonts w:ascii="DejaVu Sans" w:hAnsi="DejaVu Sans"/>
          <w:sz w:val="18"/>
          <w:vertAlign w:val="baseline"/>
        </w:rPr>
        <w:t>∇</w:t>
      </w:r>
      <w:r>
        <w:rPr>
          <w:i/>
          <w:sz w:val="17"/>
          <w:vertAlign w:val="baseline"/>
        </w:rPr>
        <w:t>T</w:t>
      </w:r>
      <w:r>
        <w:rPr>
          <w:i/>
          <w:spacing w:val="4"/>
          <w:sz w:val="17"/>
          <w:vertAlign w:val="baseline"/>
        </w:rPr>
        <w:t> </w:t>
      </w:r>
      <w:r>
        <w:rPr>
          <w:rFonts w:ascii="DejaVu Sans" w:hAnsi="DejaVu Sans"/>
          <w:sz w:val="17"/>
          <w:vertAlign w:val="baseline"/>
        </w:rPr>
        <w:t>+</w:t>
      </w:r>
      <w:r>
        <w:rPr>
          <w:rFonts w:ascii="DejaVu Sans" w:hAnsi="DejaVu Sans"/>
          <w:spacing w:val="-18"/>
          <w:sz w:val="17"/>
          <w:vertAlign w:val="baseline"/>
        </w:rPr>
        <w:t> </w:t>
      </w:r>
      <w:r>
        <w:rPr>
          <w:i/>
          <w:position w:val="-11"/>
          <w:sz w:val="17"/>
          <w:vertAlign w:val="baseline"/>
        </w:rPr>
        <w:t>T</w:t>
      </w:r>
      <w:r>
        <w:rPr>
          <w:i/>
          <w:position w:val="-13"/>
          <w:sz w:val="11"/>
          <w:vertAlign w:val="baseline"/>
        </w:rPr>
        <w:t>w</w:t>
      </w:r>
      <w:r>
        <w:rPr>
          <w:i/>
          <w:spacing w:val="9"/>
          <w:position w:val="-13"/>
          <w:sz w:val="11"/>
          <w:vertAlign w:val="baseline"/>
        </w:rPr>
        <w:t> </w:t>
      </w:r>
      <w:r>
        <w:rPr>
          <w:rFonts w:ascii="DejaVu Sans" w:hAnsi="DejaVu Sans"/>
          <w:sz w:val="18"/>
          <w:vertAlign w:val="baseline"/>
        </w:rPr>
        <w:t>∇</w:t>
      </w:r>
      <w:r>
        <w:rPr>
          <w:i/>
          <w:sz w:val="17"/>
          <w:vertAlign w:val="baseline"/>
        </w:rPr>
        <w:t>T</w:t>
      </w:r>
      <w:r>
        <w:rPr>
          <w:i/>
          <w:spacing w:val="4"/>
          <w:sz w:val="17"/>
          <w:vertAlign w:val="baseline"/>
        </w:rPr>
        <w:t> </w:t>
      </w:r>
      <w:r>
        <w:rPr>
          <w:rFonts w:ascii="DejaVu Sans" w:hAnsi="DejaVu Sans"/>
          <w:sz w:val="17"/>
          <w:vertAlign w:val="baseline"/>
        </w:rPr>
        <w:t>·</w:t>
      </w:r>
      <w:r>
        <w:rPr>
          <w:rFonts w:ascii="DejaVu Sans" w:hAnsi="DejaVu Sans"/>
          <w:spacing w:val="-18"/>
          <w:sz w:val="17"/>
          <w:vertAlign w:val="baseline"/>
        </w:rPr>
        <w:t> </w:t>
      </w:r>
      <w:r>
        <w:rPr>
          <w:rFonts w:ascii="DejaVu Sans" w:hAnsi="DejaVu Sans"/>
          <w:sz w:val="18"/>
          <w:vertAlign w:val="baseline"/>
        </w:rPr>
        <w:t>∇</w:t>
      </w:r>
      <w:r>
        <w:rPr>
          <w:i/>
          <w:sz w:val="17"/>
          <w:vertAlign w:val="baseline"/>
        </w:rPr>
        <w:t>T</w:t>
      </w:r>
      <w:r>
        <w:rPr>
          <w:i/>
          <w:spacing w:val="50"/>
          <w:sz w:val="17"/>
          <w:vertAlign w:val="baseline"/>
        </w:rPr>
        <w:t> </w:t>
      </w:r>
      <w:r>
        <w:rPr>
          <w:rFonts w:ascii="Trebuchet MS" w:hAnsi="Trebuchet MS"/>
          <w:spacing w:val="-10"/>
          <w:sz w:val="17"/>
          <w:vertAlign w:val="baseline"/>
        </w:rPr>
        <w:t>,</w:t>
      </w:r>
      <w:r>
        <w:rPr>
          <w:rFonts w:ascii="Trebuchet MS" w:hAnsi="Trebuchet MS"/>
          <w:sz w:val="17"/>
          <w:vertAlign w:val="baseline"/>
        </w:rPr>
        <w:tab/>
      </w:r>
      <w:r>
        <w:rPr>
          <w:rFonts w:ascii="DejaVu Sans" w:hAnsi="DejaVu Sans"/>
          <w:spacing w:val="-5"/>
          <w:sz w:val="17"/>
          <w:vertAlign w:val="baseline"/>
        </w:rPr>
        <w:t>(</w:t>
      </w:r>
      <w:r>
        <w:rPr>
          <w:spacing w:val="-5"/>
          <w:sz w:val="17"/>
          <w:vertAlign w:val="baseline"/>
        </w:rPr>
        <w:t>3</w:t>
      </w:r>
      <w:r>
        <w:rPr>
          <w:rFonts w:ascii="DejaVu Sans" w:hAnsi="DejaVu Sans"/>
          <w:spacing w:val="-5"/>
          <w:sz w:val="17"/>
          <w:vertAlign w:val="baseline"/>
        </w:rPr>
        <w:t>)</w:t>
      </w:r>
    </w:p>
    <w:p>
      <w:pPr>
        <w:spacing w:before="84"/>
        <w:ind w:left="783" w:right="0" w:firstLine="0"/>
        <w:jc w:val="left"/>
        <w:rPr>
          <w:rFonts w:ascii="WenQuanYi Micro Hei Mono"/>
          <w:sz w:val="17"/>
        </w:rPr>
      </w:pPr>
      <w:r>
        <w:rPr/>
        <w:br w:type="column"/>
      </w:r>
      <w:r>
        <w:rPr>
          <w:sz w:val="17"/>
          <w:u w:val="single"/>
        </w:rPr>
        <w:t>4</w:t>
      </w:r>
      <w:r>
        <w:rPr>
          <w:i/>
          <w:sz w:val="17"/>
          <w:u w:val="single"/>
        </w:rPr>
        <w:t>u</w:t>
      </w:r>
      <w:r>
        <w:rPr>
          <w:rFonts w:ascii="WenQuanYi Micro Hei Mono"/>
          <w:spacing w:val="34"/>
          <w:position w:val="12"/>
          <w:sz w:val="17"/>
          <w:u w:val="none"/>
        </w:rPr>
        <w:t> </w:t>
      </w:r>
      <w:r>
        <w:rPr>
          <w:rFonts w:ascii="Trebuchet MS"/>
          <w:sz w:val="17"/>
          <w:u w:val="none"/>
        </w:rPr>
        <w:t>@</w:t>
      </w:r>
      <w:r>
        <w:rPr>
          <w:i/>
          <w:sz w:val="17"/>
          <w:u w:val="none"/>
        </w:rPr>
        <w:t>u</w:t>
      </w:r>
      <w:r>
        <w:rPr>
          <w:rFonts w:ascii="WenQuanYi Micro Hei Mono"/>
          <w:spacing w:val="78"/>
          <w:w w:val="150"/>
          <w:position w:val="17"/>
          <w:sz w:val="17"/>
          <w:u w:val="none"/>
        </w:rPr>
        <w:t> </w:t>
      </w:r>
      <w:r>
        <w:rPr>
          <w:rFonts w:ascii="Trebuchet MS"/>
          <w:sz w:val="17"/>
          <w:u w:val="none"/>
        </w:rPr>
        <w:t>@</w:t>
      </w:r>
      <w:r>
        <w:rPr>
          <w:sz w:val="17"/>
          <w:u w:val="none"/>
          <w:vertAlign w:val="superscript"/>
        </w:rPr>
        <w:t>2</w:t>
      </w:r>
      <w:r>
        <w:rPr>
          <w:i/>
          <w:sz w:val="17"/>
          <w:u w:val="none"/>
          <w:vertAlign w:val="baseline"/>
        </w:rPr>
        <w:t>u</w:t>
      </w:r>
      <w:r>
        <w:rPr>
          <w:rFonts w:ascii="WenQuanYi Micro Hei Mono"/>
          <w:position w:val="17"/>
          <w:sz w:val="17"/>
          <w:u w:val="none"/>
          <w:vertAlign w:val="baseline"/>
        </w:rPr>
        <w:t>!</w:t>
      </w:r>
      <w:r>
        <w:rPr>
          <w:rFonts w:ascii="WenQuanYi Micro Hei Mono"/>
          <w:spacing w:val="32"/>
          <w:w w:val="150"/>
          <w:position w:val="17"/>
          <w:sz w:val="17"/>
          <w:u w:val="none"/>
          <w:vertAlign w:val="baseline"/>
        </w:rPr>
        <w:t> </w:t>
      </w:r>
      <w:r>
        <w:rPr>
          <w:sz w:val="17"/>
          <w:u w:val="none"/>
          <w:vertAlign w:val="baseline"/>
        </w:rPr>
        <w:t>8</w:t>
      </w:r>
      <w:r>
        <w:rPr>
          <w:i/>
          <w:sz w:val="17"/>
          <w:u w:val="none"/>
          <w:vertAlign w:val="baseline"/>
        </w:rPr>
        <w:t>u</w:t>
      </w:r>
      <w:r>
        <w:rPr>
          <w:sz w:val="17"/>
          <w:u w:val="none"/>
          <w:vertAlign w:val="superscript"/>
        </w:rPr>
        <w:t>2</w:t>
      </w:r>
      <w:r>
        <w:rPr>
          <w:spacing w:val="21"/>
          <w:sz w:val="17"/>
          <w:u w:val="none"/>
          <w:vertAlign w:val="baseline"/>
        </w:rPr>
        <w:t> </w:t>
      </w:r>
      <w:r>
        <w:rPr>
          <w:rFonts w:ascii="Trebuchet MS"/>
          <w:spacing w:val="-5"/>
          <w:sz w:val="17"/>
          <w:u w:val="none"/>
          <w:vertAlign w:val="baseline"/>
        </w:rPr>
        <w:t>@</w:t>
      </w:r>
      <w:r>
        <w:rPr>
          <w:i/>
          <w:spacing w:val="-5"/>
          <w:sz w:val="17"/>
          <w:u w:val="none"/>
          <w:vertAlign w:val="baseline"/>
        </w:rPr>
        <w:t>u</w:t>
      </w:r>
      <w:r>
        <w:rPr>
          <w:rFonts w:ascii="WenQuanYi Micro Hei Mono"/>
          <w:spacing w:val="-5"/>
          <w:position w:val="17"/>
          <w:sz w:val="17"/>
          <w:u w:val="none"/>
          <w:vertAlign w:val="baseline"/>
        </w:rPr>
        <w:t>#</w:t>
      </w:r>
    </w:p>
    <w:p>
      <w:pPr>
        <w:tabs>
          <w:tab w:pos="1568" w:val="left" w:leader="none"/>
          <w:tab w:pos="2164" w:val="left" w:leader="none"/>
        </w:tabs>
        <w:spacing w:line="20" w:lineRule="exact"/>
        <w:ind w:left="1124" w:right="0" w:firstLine="0"/>
        <w:jc w:val="left"/>
        <w:rPr>
          <w:rFonts w:ascii="WenQuanYi Micro Hei Mono"/>
          <w:sz w:val="2"/>
        </w:rPr>
      </w:pPr>
      <w:r>
        <w:rPr>
          <w:rFonts w:ascii="WenQuanYi Micro Hei Mono"/>
          <w:sz w:val="2"/>
        </w:rPr>
        <mc:AlternateContent>
          <mc:Choice Requires="wps">
            <w:drawing>
              <wp:inline distT="0" distB="0" distL="0" distR="0">
                <wp:extent cx="121920" cy="4445"/>
                <wp:effectExtent l="0" t="0" r="0" b="0"/>
                <wp:docPr id="129" name="Group 129"/>
                <wp:cNvGraphicFramePr>
                  <a:graphicFrameLocks/>
                </wp:cNvGraphicFramePr>
                <a:graphic>
                  <a:graphicData uri="http://schemas.microsoft.com/office/word/2010/wordprocessingGroup">
                    <wpg:wgp>
                      <wpg:cNvPr id="129" name="Group 129"/>
                      <wpg:cNvGrpSpPr/>
                      <wpg:grpSpPr>
                        <a:xfrm>
                          <a:off x="0" y="0"/>
                          <a:ext cx="121920" cy="4445"/>
                          <a:chExt cx="121920" cy="4445"/>
                        </a:xfrm>
                      </wpg:grpSpPr>
                      <wps:wsp>
                        <wps:cNvPr id="130" name="Graphic 130"/>
                        <wps:cNvSpPr/>
                        <wps:spPr>
                          <a:xfrm>
                            <a:off x="0" y="0"/>
                            <a:ext cx="121920" cy="4445"/>
                          </a:xfrm>
                          <a:custGeom>
                            <a:avLst/>
                            <a:gdLst/>
                            <a:ahLst/>
                            <a:cxnLst/>
                            <a:rect l="l" t="t" r="r" b="b"/>
                            <a:pathLst>
                              <a:path w="121920" h="4445">
                                <a:moveTo>
                                  <a:pt x="121679" y="0"/>
                                </a:moveTo>
                                <a:lnTo>
                                  <a:pt x="0" y="0"/>
                                </a:lnTo>
                                <a:lnTo>
                                  <a:pt x="0" y="4320"/>
                                </a:lnTo>
                                <a:lnTo>
                                  <a:pt x="121679" y="4320"/>
                                </a:lnTo>
                                <a:lnTo>
                                  <a:pt x="1216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6pt;height:.35pt;mso-position-horizontal-relative:char;mso-position-vertical-relative:line" id="docshapegroup126" coordorigin="0,0" coordsize="192,7">
                <v:rect style="position:absolute;left:0;top:0;width:192;height:7" id="docshape127" filled="true" fillcolor="#000000" stroked="false">
                  <v:fill type="solid"/>
                </v:rect>
              </v:group>
            </w:pict>
          </mc:Fallback>
        </mc:AlternateContent>
      </w:r>
      <w:r>
        <w:rPr>
          <w:rFonts w:ascii="WenQuanYi Micro Hei Mono"/>
          <w:sz w:val="2"/>
        </w:rPr>
      </w:r>
      <w:r>
        <w:rPr>
          <w:rFonts w:ascii="WenQuanYi Micro Hei Mono"/>
          <w:sz w:val="2"/>
        </w:rPr>
        <w:tab/>
      </w:r>
      <w:r>
        <w:rPr>
          <w:rFonts w:ascii="WenQuanYi Micro Hei Mono"/>
          <w:sz w:val="2"/>
        </w:rPr>
        <mc:AlternateContent>
          <mc:Choice Requires="wps">
            <w:drawing>
              <wp:inline distT="0" distB="0" distL="0" distR="0">
                <wp:extent cx="168275" cy="4445"/>
                <wp:effectExtent l="0" t="0" r="0" b="0"/>
                <wp:docPr id="131" name="Group 131"/>
                <wp:cNvGraphicFramePr>
                  <a:graphicFrameLocks/>
                </wp:cNvGraphicFramePr>
                <a:graphic>
                  <a:graphicData uri="http://schemas.microsoft.com/office/word/2010/wordprocessingGroup">
                    <wpg:wgp>
                      <wpg:cNvPr id="131" name="Group 131"/>
                      <wpg:cNvGrpSpPr/>
                      <wpg:grpSpPr>
                        <a:xfrm>
                          <a:off x="0" y="0"/>
                          <a:ext cx="168275" cy="4445"/>
                          <a:chExt cx="168275" cy="4445"/>
                        </a:xfrm>
                      </wpg:grpSpPr>
                      <wps:wsp>
                        <wps:cNvPr id="132" name="Graphic 132"/>
                        <wps:cNvSpPr/>
                        <wps:spPr>
                          <a:xfrm>
                            <a:off x="0" y="0"/>
                            <a:ext cx="168275" cy="4445"/>
                          </a:xfrm>
                          <a:custGeom>
                            <a:avLst/>
                            <a:gdLst/>
                            <a:ahLst/>
                            <a:cxnLst/>
                            <a:rect l="l" t="t" r="r" b="b"/>
                            <a:pathLst>
                              <a:path w="168275" h="4445">
                                <a:moveTo>
                                  <a:pt x="167754" y="0"/>
                                </a:moveTo>
                                <a:lnTo>
                                  <a:pt x="0" y="0"/>
                                </a:lnTo>
                                <a:lnTo>
                                  <a:pt x="0" y="4320"/>
                                </a:lnTo>
                                <a:lnTo>
                                  <a:pt x="167754" y="4320"/>
                                </a:lnTo>
                                <a:lnTo>
                                  <a:pt x="167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25pt;height:.35pt;mso-position-horizontal-relative:char;mso-position-vertical-relative:line" id="docshapegroup128" coordorigin="0,0" coordsize="265,7">
                <v:rect style="position:absolute;left:0;top:0;width:265;height:7" id="docshape129" filled="true" fillcolor="#000000" stroked="false">
                  <v:fill type="solid"/>
                </v:rect>
              </v:group>
            </w:pict>
          </mc:Fallback>
        </mc:AlternateContent>
      </w:r>
      <w:r>
        <w:rPr>
          <w:rFonts w:ascii="WenQuanYi Micro Hei Mono"/>
          <w:sz w:val="2"/>
        </w:rPr>
      </w:r>
      <w:r>
        <w:rPr>
          <w:rFonts w:ascii="WenQuanYi Micro Hei Mono"/>
          <w:sz w:val="2"/>
        </w:rPr>
        <w:tab/>
      </w:r>
      <w:r>
        <w:rPr>
          <w:rFonts w:ascii="WenQuanYi Micro Hei Mono"/>
          <w:sz w:val="2"/>
        </w:rPr>
        <mc:AlternateContent>
          <mc:Choice Requires="wps">
            <w:drawing>
              <wp:inline distT="0" distB="0" distL="0" distR="0">
                <wp:extent cx="325755" cy="4445"/>
                <wp:effectExtent l="0" t="0" r="0" b="0"/>
                <wp:docPr id="133" name="Group 133"/>
                <wp:cNvGraphicFramePr>
                  <a:graphicFrameLocks/>
                </wp:cNvGraphicFramePr>
                <a:graphic>
                  <a:graphicData uri="http://schemas.microsoft.com/office/word/2010/wordprocessingGroup">
                    <wpg:wgp>
                      <wpg:cNvPr id="133" name="Group 133"/>
                      <wpg:cNvGrpSpPr/>
                      <wpg:grpSpPr>
                        <a:xfrm>
                          <a:off x="0" y="0"/>
                          <a:ext cx="325755" cy="4445"/>
                          <a:chExt cx="325755" cy="4445"/>
                        </a:xfrm>
                      </wpg:grpSpPr>
                      <wps:wsp>
                        <wps:cNvPr id="134" name="Graphic 134"/>
                        <wps:cNvSpPr/>
                        <wps:spPr>
                          <a:xfrm>
                            <a:off x="0" y="2"/>
                            <a:ext cx="325755" cy="4445"/>
                          </a:xfrm>
                          <a:custGeom>
                            <a:avLst/>
                            <a:gdLst/>
                            <a:ahLst/>
                            <a:cxnLst/>
                            <a:rect l="l" t="t" r="r" b="b"/>
                            <a:pathLst>
                              <a:path w="325755" h="4445">
                                <a:moveTo>
                                  <a:pt x="169202" y="0"/>
                                </a:moveTo>
                                <a:lnTo>
                                  <a:pt x="0" y="0"/>
                                </a:lnTo>
                                <a:lnTo>
                                  <a:pt x="0" y="4318"/>
                                </a:lnTo>
                                <a:lnTo>
                                  <a:pt x="169202" y="4318"/>
                                </a:lnTo>
                                <a:lnTo>
                                  <a:pt x="169202" y="0"/>
                                </a:lnTo>
                                <a:close/>
                              </a:path>
                              <a:path w="325755" h="4445">
                                <a:moveTo>
                                  <a:pt x="325437" y="0"/>
                                </a:moveTo>
                                <a:lnTo>
                                  <a:pt x="204482" y="0"/>
                                </a:lnTo>
                                <a:lnTo>
                                  <a:pt x="204482" y="4318"/>
                                </a:lnTo>
                                <a:lnTo>
                                  <a:pt x="325437" y="4318"/>
                                </a:lnTo>
                                <a:lnTo>
                                  <a:pt x="325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65pt;height:.35pt;mso-position-horizontal-relative:char;mso-position-vertical-relative:line" id="docshapegroup130" coordorigin="0,0" coordsize="513,7">
                <v:shape style="position:absolute;left:0;top:0;width:513;height:7" id="docshape131" coordorigin="0,0" coordsize="513,7" path="m266,0l0,0,0,7,266,7,266,0xm513,0l322,0,322,7,513,7,513,0xe" filled="true" fillcolor="#000000" stroked="false">
                  <v:path arrowok="t"/>
                  <v:fill type="solid"/>
                </v:shape>
              </v:group>
            </w:pict>
          </mc:Fallback>
        </mc:AlternateContent>
      </w:r>
      <w:r>
        <w:rPr>
          <w:rFonts w:ascii="WenQuanYi Micro Hei Mono"/>
          <w:sz w:val="2"/>
        </w:rPr>
      </w:r>
    </w:p>
    <w:p>
      <w:pPr>
        <w:pStyle w:val="BodyText"/>
        <w:spacing w:before="8"/>
        <w:rPr>
          <w:rFonts w:ascii="WenQuanYi Micro Hei Mono"/>
          <w:sz w:val="6"/>
        </w:rPr>
      </w:pPr>
    </w:p>
    <w:p>
      <w:pPr>
        <w:spacing w:after="0"/>
        <w:rPr>
          <w:rFonts w:ascii="WenQuanYi Micro Hei Mono"/>
          <w:sz w:val="6"/>
        </w:rPr>
        <w:sectPr>
          <w:type w:val="continuous"/>
          <w:pgSz w:w="11910" w:h="15880"/>
          <w:pgMar w:header="887" w:footer="420" w:top="840" w:bottom="280" w:left="640" w:right="580"/>
          <w:cols w:num="2" w:equalWidth="0">
            <w:col w:w="5134" w:space="40"/>
            <w:col w:w="5516"/>
          </w:cols>
        </w:sectPr>
      </w:pPr>
    </w:p>
    <w:p>
      <w:pPr>
        <w:tabs>
          <w:tab w:pos="4906" w:val="left" w:leader="none"/>
        </w:tabs>
        <w:spacing w:before="42"/>
        <w:ind w:left="111" w:right="0" w:firstLine="0"/>
        <w:jc w:val="left"/>
        <w:rPr>
          <w:rFonts w:ascii="DejaVu Sans" w:hAnsi="DejaVu Sans"/>
          <w:sz w:val="17"/>
        </w:rPr>
      </w:pPr>
      <w:r>
        <w:rPr/>
        <mc:AlternateContent>
          <mc:Choice Requires="wps">
            <w:drawing>
              <wp:anchor distT="0" distB="0" distL="0" distR="0" allowOverlap="1" layoutInCell="1" locked="0" behindDoc="1" simplePos="0" relativeHeight="485175808">
                <wp:simplePos x="0" y="0"/>
                <wp:positionH relativeFrom="page">
                  <wp:posOffset>1555203</wp:posOffset>
                </wp:positionH>
                <wp:positionV relativeFrom="paragraph">
                  <wp:posOffset>104422</wp:posOffset>
                </wp:positionV>
                <wp:extent cx="125095" cy="444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25095" cy="4445"/>
                        </a:xfrm>
                        <a:custGeom>
                          <a:avLst/>
                          <a:gdLst/>
                          <a:ahLst/>
                          <a:cxnLst/>
                          <a:rect l="l" t="t" r="r" b="b"/>
                          <a:pathLst>
                            <a:path w="125095" h="4445">
                              <a:moveTo>
                                <a:pt x="124560" y="0"/>
                              </a:moveTo>
                              <a:lnTo>
                                <a:pt x="0" y="0"/>
                              </a:lnTo>
                              <a:lnTo>
                                <a:pt x="0" y="4320"/>
                              </a:lnTo>
                              <a:lnTo>
                                <a:pt x="124560" y="4320"/>
                              </a:lnTo>
                              <a:lnTo>
                                <a:pt x="12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457001pt;margin-top:8.222228pt;width:9.8079pt;height:.34018pt;mso-position-horizontal-relative:page;mso-position-vertical-relative:paragraph;z-index:-18140672" id="docshape1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18816">
                <wp:simplePos x="0" y="0"/>
                <wp:positionH relativeFrom="page">
                  <wp:posOffset>1556638</wp:posOffset>
                </wp:positionH>
                <wp:positionV relativeFrom="paragraph">
                  <wp:posOffset>-43069</wp:posOffset>
                </wp:positionV>
                <wp:extent cx="74295" cy="12827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74295" cy="128270"/>
                        </a:xfrm>
                        <a:prstGeom prst="rect">
                          <a:avLst/>
                        </a:prstGeom>
                      </wps:spPr>
                      <wps:txbx>
                        <w:txbxContent>
                          <w:p>
                            <w:pPr>
                              <w:spacing w:before="7"/>
                              <w:ind w:left="0" w:right="0" w:firstLine="0"/>
                              <w:jc w:val="left"/>
                              <w:rPr>
                                <w:i/>
                                <w:sz w:val="17"/>
                              </w:rPr>
                            </w:pPr>
                            <w:r>
                              <w:rPr>
                                <w:i/>
                                <w:spacing w:val="-10"/>
                                <w:w w:val="90"/>
                                <w:sz w:val="17"/>
                              </w:rPr>
                              <w:t>D</w:t>
                            </w:r>
                          </w:p>
                        </w:txbxContent>
                      </wps:txbx>
                      <wps:bodyPr wrap="square" lIns="0" tIns="0" rIns="0" bIns="0" rtlCol="0">
                        <a:noAutofit/>
                      </wps:bodyPr>
                    </wps:wsp>
                  </a:graphicData>
                </a:graphic>
              </wp:anchor>
            </w:drawing>
          </mc:Choice>
          <mc:Fallback>
            <w:pict>
              <v:shape style="position:absolute;margin-left:122.57pt;margin-top:-3.391314pt;width:5.85pt;height:10.1pt;mso-position-horizontal-relative:page;mso-position-vertical-relative:paragraph;z-index:-18097664" type="#_x0000_t202" id="docshape133" filled="false" stroked="false">
                <v:textbox inset="0,0,0,0">
                  <w:txbxContent>
                    <w:p>
                      <w:pPr>
                        <w:spacing w:before="7"/>
                        <w:ind w:left="0" w:right="0" w:firstLine="0"/>
                        <w:jc w:val="left"/>
                        <w:rPr>
                          <w:i/>
                          <w:sz w:val="17"/>
                        </w:rPr>
                      </w:pPr>
                      <w:r>
                        <w:rPr>
                          <w:i/>
                          <w:spacing w:val="-10"/>
                          <w:w w:val="90"/>
                          <w:sz w:val="17"/>
                        </w:rPr>
                        <w:t>D</w:t>
                      </w:r>
                    </w:p>
                  </w:txbxContent>
                </v:textbox>
                <w10:wrap type="none"/>
              </v:shape>
            </w:pict>
          </mc:Fallback>
        </mc:AlternateContent>
      </w:r>
      <w:r>
        <w:rPr/>
        <mc:AlternateContent>
          <mc:Choice Requires="wps">
            <w:drawing>
              <wp:anchor distT="0" distB="0" distL="0" distR="0" allowOverlap="1" layoutInCell="1" locked="0" behindDoc="1" simplePos="0" relativeHeight="485219328">
                <wp:simplePos x="0" y="0"/>
                <wp:positionH relativeFrom="page">
                  <wp:posOffset>1630794</wp:posOffset>
                </wp:positionH>
                <wp:positionV relativeFrom="paragraph">
                  <wp:posOffset>9740</wp:posOffset>
                </wp:positionV>
                <wp:extent cx="36195" cy="8382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36195" cy="83820"/>
                        </a:xfrm>
                        <a:prstGeom prst="rect">
                          <a:avLst/>
                        </a:prstGeom>
                      </wps:spPr>
                      <wps:txbx>
                        <w:txbxContent>
                          <w:p>
                            <w:pPr>
                              <w:spacing w:before="5"/>
                              <w:ind w:left="0" w:right="0" w:firstLine="0"/>
                              <w:jc w:val="left"/>
                              <w:rPr>
                                <w:i/>
                                <w:sz w:val="11"/>
                              </w:rPr>
                            </w:pPr>
                            <w:r>
                              <w:rPr>
                                <w:i/>
                                <w:spacing w:val="-10"/>
                                <w:w w:val="80"/>
                                <w:sz w:val="11"/>
                              </w:rPr>
                              <w:t>T</w:t>
                            </w:r>
                          </w:p>
                        </w:txbxContent>
                      </wps:txbx>
                      <wps:bodyPr wrap="square" lIns="0" tIns="0" rIns="0" bIns="0" rtlCol="0">
                        <a:noAutofit/>
                      </wps:bodyPr>
                    </wps:wsp>
                  </a:graphicData>
                </a:graphic>
              </wp:anchor>
            </w:drawing>
          </mc:Choice>
          <mc:Fallback>
            <w:pict>
              <v:shape style="position:absolute;margin-left:128.408997pt;margin-top:.766931pt;width:2.85pt;height:6.6pt;mso-position-horizontal-relative:page;mso-position-vertical-relative:paragraph;z-index:-18097152" type="#_x0000_t202" id="docshape134" filled="false" stroked="false">
                <v:textbox inset="0,0,0,0">
                  <w:txbxContent>
                    <w:p>
                      <w:pPr>
                        <w:spacing w:before="5"/>
                        <w:ind w:left="0" w:right="0" w:firstLine="0"/>
                        <w:jc w:val="left"/>
                        <w:rPr>
                          <w:i/>
                          <w:sz w:val="11"/>
                        </w:rPr>
                      </w:pPr>
                      <w:r>
                        <w:rPr>
                          <w:i/>
                          <w:spacing w:val="-10"/>
                          <w:w w:val="8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5219840">
                <wp:simplePos x="0" y="0"/>
                <wp:positionH relativeFrom="page">
                  <wp:posOffset>1791360</wp:posOffset>
                </wp:positionH>
                <wp:positionV relativeFrom="paragraph">
                  <wp:posOffset>14016</wp:posOffset>
                </wp:positionV>
                <wp:extent cx="40640" cy="8572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41.052002pt;margin-top:1.103698pt;width:3.2pt;height:6.75pt;mso-position-horizontal-relative:page;mso-position-vertical-relative:paragraph;z-index:-18096640" type="#_x0000_t202" id="docshape135"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rFonts w:ascii="DejaVu Sans" w:hAnsi="DejaVu Sans"/>
          <w:spacing w:val="-2"/>
          <w:sz w:val="17"/>
        </w:rPr>
        <w:t>((</w:t>
      </w:r>
      <w:r>
        <w:rPr>
          <w:i/>
          <w:spacing w:val="-2"/>
          <w:sz w:val="17"/>
        </w:rPr>
        <w:t>V</w:t>
      </w:r>
      <w:r>
        <w:rPr>
          <w:i/>
          <w:spacing w:val="-7"/>
          <w:sz w:val="17"/>
        </w:rPr>
        <w:t> </w:t>
      </w:r>
      <w:r>
        <w:rPr>
          <w:rFonts w:ascii="DejaVu Sans" w:hAnsi="DejaVu Sans"/>
          <w:spacing w:val="-2"/>
          <w:sz w:val="17"/>
        </w:rPr>
        <w:t>·</w:t>
      </w:r>
      <w:r>
        <w:rPr>
          <w:rFonts w:ascii="DejaVu Sans" w:hAnsi="DejaVu Sans"/>
          <w:spacing w:val="-18"/>
          <w:sz w:val="17"/>
        </w:rPr>
        <w:t> </w:t>
      </w:r>
      <w:r>
        <w:rPr>
          <w:rFonts w:ascii="DejaVu Sans" w:hAnsi="DejaVu Sans"/>
          <w:spacing w:val="-2"/>
          <w:sz w:val="18"/>
        </w:rPr>
        <w:t>∇</w:t>
      </w:r>
      <w:r>
        <w:rPr>
          <w:rFonts w:ascii="DejaVu Sans" w:hAnsi="DejaVu Sans"/>
          <w:spacing w:val="-2"/>
          <w:sz w:val="17"/>
        </w:rPr>
        <w:t>)</w:t>
      </w:r>
      <w:r>
        <w:rPr>
          <w:i/>
          <w:spacing w:val="-2"/>
          <w:sz w:val="17"/>
        </w:rPr>
        <w:t>C</w:t>
      </w:r>
      <w:r>
        <w:rPr>
          <w:rFonts w:ascii="DejaVu Sans" w:hAnsi="DejaVu Sans"/>
          <w:spacing w:val="-2"/>
          <w:sz w:val="17"/>
        </w:rPr>
        <w:t>)</w:t>
      </w:r>
      <w:r>
        <w:rPr>
          <w:rFonts w:ascii="DejaVu Sans" w:hAnsi="DejaVu Sans"/>
          <w:spacing w:val="-12"/>
          <w:sz w:val="17"/>
        </w:rPr>
        <w:t> </w:t>
      </w:r>
      <w:r>
        <w:rPr>
          <w:rFonts w:ascii="DejaVu Sans" w:hAnsi="DejaVu Sans"/>
          <w:spacing w:val="-2"/>
          <w:sz w:val="17"/>
        </w:rPr>
        <w:t>=</w:t>
      </w:r>
      <w:r>
        <w:rPr>
          <w:rFonts w:ascii="DejaVu Sans" w:hAnsi="DejaVu Sans"/>
          <w:spacing w:val="-11"/>
          <w:sz w:val="17"/>
        </w:rPr>
        <w:t> </w:t>
      </w:r>
      <w:r>
        <w:rPr>
          <w:rFonts w:ascii="DejaVu Sans" w:hAnsi="DejaVu Sans"/>
          <w:spacing w:val="-2"/>
          <w:sz w:val="17"/>
        </w:rPr>
        <w:t>—</w:t>
      </w:r>
      <w:r>
        <w:rPr>
          <w:rFonts w:ascii="DejaVu Sans" w:hAnsi="DejaVu Sans"/>
          <w:spacing w:val="-2"/>
          <w:sz w:val="18"/>
        </w:rPr>
        <w:t>∇</w:t>
      </w:r>
      <w:r>
        <w:rPr>
          <w:rFonts w:ascii="DejaVu Sans" w:hAnsi="DejaVu Sans"/>
          <w:spacing w:val="-21"/>
          <w:sz w:val="18"/>
        </w:rPr>
        <w:t> </w:t>
      </w:r>
      <w:r>
        <w:rPr>
          <w:rFonts w:ascii="DejaVu Sans" w:hAnsi="DejaVu Sans"/>
          <w:spacing w:val="-2"/>
          <w:sz w:val="17"/>
        </w:rPr>
        <w:t>·</w:t>
      </w:r>
      <w:r>
        <w:rPr>
          <w:rFonts w:ascii="DejaVu Sans" w:hAnsi="DejaVu Sans"/>
          <w:spacing w:val="-17"/>
          <w:sz w:val="17"/>
        </w:rPr>
        <w:t> </w:t>
      </w:r>
      <w:r>
        <w:rPr>
          <w:i/>
          <w:spacing w:val="-2"/>
          <w:sz w:val="17"/>
        </w:rPr>
        <w:t>J</w:t>
      </w:r>
      <w:r>
        <w:rPr>
          <w:i/>
          <w:spacing w:val="-2"/>
          <w:position w:val="-3"/>
          <w:sz w:val="11"/>
        </w:rPr>
        <w:t>C</w:t>
      </w:r>
      <w:r>
        <w:rPr>
          <w:i/>
          <w:spacing w:val="7"/>
          <w:position w:val="-3"/>
          <w:sz w:val="11"/>
        </w:rPr>
        <w:t> </w:t>
      </w:r>
      <w:r>
        <w:rPr>
          <w:rFonts w:ascii="DejaVu Sans" w:hAnsi="DejaVu Sans"/>
          <w:spacing w:val="-2"/>
          <w:sz w:val="17"/>
        </w:rPr>
        <w:t>+</w:t>
      </w:r>
      <w:r>
        <w:rPr>
          <w:rFonts w:ascii="DejaVu Sans" w:hAnsi="DejaVu Sans"/>
          <w:spacing w:val="-17"/>
          <w:sz w:val="17"/>
        </w:rPr>
        <w:t> </w:t>
      </w:r>
      <w:r>
        <w:rPr>
          <w:i/>
          <w:spacing w:val="-2"/>
          <w:position w:val="-11"/>
          <w:sz w:val="17"/>
        </w:rPr>
        <w:t>T</w:t>
      </w:r>
      <w:r>
        <w:rPr>
          <w:i/>
          <w:spacing w:val="-2"/>
          <w:position w:val="-13"/>
          <w:sz w:val="11"/>
        </w:rPr>
        <w:t>w</w:t>
      </w:r>
      <w:r>
        <w:rPr>
          <w:i/>
          <w:spacing w:val="6"/>
          <w:position w:val="-13"/>
          <w:sz w:val="11"/>
        </w:rPr>
        <w:t> </w:t>
      </w:r>
      <w:r>
        <w:rPr>
          <w:rFonts w:ascii="DejaVu Sans" w:hAnsi="DejaVu Sans"/>
          <w:spacing w:val="-2"/>
          <w:sz w:val="18"/>
        </w:rPr>
        <w:t>∇</w:t>
      </w:r>
      <w:r>
        <w:rPr>
          <w:rFonts w:ascii="DejaVu Sans" w:hAnsi="DejaVu Sans"/>
          <w:spacing w:val="6"/>
          <w:sz w:val="18"/>
        </w:rPr>
        <w:t> </w:t>
      </w:r>
      <w:r>
        <w:rPr>
          <w:i/>
          <w:spacing w:val="-5"/>
          <w:sz w:val="17"/>
        </w:rPr>
        <w:t>T</w:t>
      </w:r>
      <w:r>
        <w:rPr>
          <w:rFonts w:ascii="Trebuchet MS" w:hAnsi="Trebuchet MS"/>
          <w:spacing w:val="-5"/>
          <w:sz w:val="17"/>
        </w:rPr>
        <w:t>,</w:t>
      </w:r>
      <w:r>
        <w:rPr>
          <w:rFonts w:ascii="Trebuchet MS" w:hAnsi="Trebuchet MS"/>
          <w:sz w:val="17"/>
        </w:rPr>
        <w:tab/>
      </w:r>
      <w:r>
        <w:rPr>
          <w:rFonts w:ascii="DejaVu Sans" w:hAnsi="DejaVu Sans"/>
          <w:spacing w:val="-5"/>
          <w:sz w:val="17"/>
        </w:rPr>
        <w:t>(</w:t>
      </w:r>
      <w:r>
        <w:rPr>
          <w:spacing w:val="-5"/>
          <w:sz w:val="17"/>
        </w:rPr>
        <w:t>4</w:t>
      </w:r>
      <w:r>
        <w:rPr>
          <w:rFonts w:ascii="DejaVu Sans" w:hAnsi="DejaVu Sans"/>
          <w:spacing w:val="-5"/>
          <w:sz w:val="17"/>
        </w:rPr>
        <w:t>)</w:t>
      </w:r>
    </w:p>
    <w:p>
      <w:pPr>
        <w:spacing w:line="240" w:lineRule="auto" w:before="110"/>
        <w:rPr>
          <w:rFonts w:ascii="DejaVu Sans"/>
          <w:sz w:val="16"/>
        </w:rPr>
      </w:pPr>
      <w:r>
        <w:rPr/>
        <w:br w:type="column"/>
      </w:r>
      <w:r>
        <w:rPr>
          <w:rFonts w:ascii="DejaVu Sans"/>
          <w:sz w:val="16"/>
        </w:rPr>
      </w:r>
    </w:p>
    <w:p>
      <w:pPr>
        <w:pStyle w:val="BodyText"/>
        <w:spacing w:line="174" w:lineRule="exact"/>
        <w:ind w:left="111"/>
      </w:pPr>
      <w:r>
        <w:rPr/>
        <mc:AlternateContent>
          <mc:Choice Requires="wps">
            <w:drawing>
              <wp:anchor distT="0" distB="0" distL="0" distR="0" allowOverlap="1" layoutInCell="1" locked="0" behindDoc="1" simplePos="0" relativeHeight="485206528">
                <wp:simplePos x="0" y="0"/>
                <wp:positionH relativeFrom="page">
                  <wp:posOffset>4588557</wp:posOffset>
                </wp:positionH>
                <wp:positionV relativeFrom="paragraph">
                  <wp:posOffset>280289</wp:posOffset>
                </wp:positionV>
                <wp:extent cx="73660" cy="7683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73660" cy="76835"/>
                        </a:xfrm>
                        <a:prstGeom prst="rect">
                          <a:avLst/>
                        </a:prstGeom>
                      </wps:spPr>
                      <wps:txbx>
                        <w:txbxContent>
                          <w:p>
                            <w:pPr>
                              <w:spacing w:line="112" w:lineRule="exact" w:before="0"/>
                              <w:ind w:left="0" w:right="0" w:firstLine="0"/>
                              <w:jc w:val="left"/>
                              <w:rPr>
                                <w:rFonts w:ascii="Trebuchet MS"/>
                                <w:i/>
                                <w:sz w:val="11"/>
                              </w:rPr>
                            </w:pPr>
                            <w:r>
                              <w:rPr>
                                <w:rFonts w:ascii="Trebuchet MS"/>
                                <w:spacing w:val="-5"/>
                                <w:w w:val="75"/>
                                <w:sz w:val="11"/>
                              </w:rPr>
                              <w:t>@</w:t>
                            </w:r>
                            <w:r>
                              <w:rPr>
                                <w:rFonts w:ascii="Trebuchet MS"/>
                                <w:i/>
                                <w:spacing w:val="-5"/>
                                <w:w w:val="75"/>
                                <w:sz w:val="11"/>
                              </w:rPr>
                              <w:t>h</w:t>
                            </w:r>
                          </w:p>
                        </w:txbxContent>
                      </wps:txbx>
                      <wps:bodyPr wrap="square" lIns="0" tIns="0" rIns="0" bIns="0" rtlCol="0">
                        <a:noAutofit/>
                      </wps:bodyPr>
                    </wps:wsp>
                  </a:graphicData>
                </a:graphic>
              </wp:anchor>
            </w:drawing>
          </mc:Choice>
          <mc:Fallback>
            <w:pict>
              <v:shape style="position:absolute;margin-left:361.303711pt;margin-top:22.07003pt;width:5.8pt;height:6.05pt;mso-position-horizontal-relative:page;mso-position-vertical-relative:paragraph;z-index:-18109952" type="#_x0000_t202" id="docshape136" filled="false" stroked="false">
                <v:textbox inset="0,0,0,0">
                  <w:txbxContent>
                    <w:p>
                      <w:pPr>
                        <w:spacing w:line="112" w:lineRule="exact" w:before="0"/>
                        <w:ind w:left="0" w:right="0" w:firstLine="0"/>
                        <w:jc w:val="left"/>
                        <w:rPr>
                          <w:rFonts w:ascii="Trebuchet MS"/>
                          <w:i/>
                          <w:sz w:val="11"/>
                        </w:rPr>
                      </w:pPr>
                      <w:r>
                        <w:rPr>
                          <w:rFonts w:ascii="Trebuchet MS"/>
                          <w:spacing w:val="-5"/>
                          <w:w w:val="75"/>
                          <w:sz w:val="11"/>
                        </w:rPr>
                        <w:t>@</w:t>
                      </w:r>
                      <w:r>
                        <w:rPr>
                          <w:rFonts w:ascii="Trebuchet MS"/>
                          <w:i/>
                          <w:spacing w:val="-5"/>
                          <w:w w:val="75"/>
                          <w:sz w:val="11"/>
                        </w:rPr>
                        <w:t>h</w:t>
                      </w:r>
                    </w:p>
                  </w:txbxContent>
                </v:textbox>
                <w10:wrap type="none"/>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4410004</wp:posOffset>
                </wp:positionH>
                <wp:positionV relativeFrom="paragraph">
                  <wp:posOffset>-227113</wp:posOffset>
                </wp:positionV>
                <wp:extent cx="113664" cy="11811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13664" cy="118110"/>
                        </a:xfrm>
                        <a:prstGeom prst="rect">
                          <a:avLst/>
                        </a:prstGeom>
                      </wps:spPr>
                      <wps:txbx>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wps:txbx>
                      <wps:bodyPr wrap="square" lIns="0" tIns="0" rIns="0" bIns="0" rtlCol="0">
                        <a:noAutofit/>
                      </wps:bodyPr>
                    </wps:wsp>
                  </a:graphicData>
                </a:graphic>
              </wp:anchor>
            </w:drawing>
          </mc:Choice>
          <mc:Fallback>
            <w:pict>
              <v:shape style="position:absolute;margin-left:347.244446pt;margin-top:-17.882944pt;width:8.950pt;height:9.3pt;mso-position-horizontal-relative:page;mso-position-vertical-relative:paragraph;z-index:15802880" type="#_x0000_t202" id="docshape137" filled="false" stroked="false">
                <v:textbox inset="0,0,0,0">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v:textbox>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5274001</wp:posOffset>
                </wp:positionH>
                <wp:positionV relativeFrom="paragraph">
                  <wp:posOffset>-227113</wp:posOffset>
                </wp:positionV>
                <wp:extent cx="113664" cy="11811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13664" cy="118110"/>
                        </a:xfrm>
                        <a:prstGeom prst="rect">
                          <a:avLst/>
                        </a:prstGeom>
                      </wps:spPr>
                      <wps:txbx>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wps:txbx>
                      <wps:bodyPr wrap="square" lIns="0" tIns="0" rIns="0" bIns="0" rtlCol="0">
                        <a:noAutofit/>
                      </wps:bodyPr>
                    </wps:wsp>
                  </a:graphicData>
                </a:graphic>
              </wp:anchor>
            </w:drawing>
          </mc:Choice>
          <mc:Fallback>
            <w:pict>
              <v:shape style="position:absolute;margin-left:415.275726pt;margin-top:-17.882944pt;width:8.950pt;height:9.3pt;mso-position-horizontal-relative:page;mso-position-vertical-relative:paragraph;z-index:15804416" type="#_x0000_t202" id="docshape138" filled="false" stroked="false">
                <v:textbox inset="0,0,0,0">
                  <w:txbxContent>
                    <w:p>
                      <w:pPr>
                        <w:spacing w:line="173" w:lineRule="exact" w:before="0"/>
                        <w:ind w:left="0" w:right="0" w:firstLine="0"/>
                        <w:jc w:val="left"/>
                        <w:rPr>
                          <w:rFonts w:ascii="Trebuchet MS"/>
                          <w:i/>
                          <w:sz w:val="17"/>
                        </w:rPr>
                      </w:pPr>
                      <w:r>
                        <w:rPr>
                          <w:rFonts w:ascii="Trebuchet MS"/>
                          <w:spacing w:val="-5"/>
                          <w:w w:val="75"/>
                          <w:sz w:val="17"/>
                        </w:rPr>
                        <w:t>@</w:t>
                      </w:r>
                      <w:r>
                        <w:rPr>
                          <w:rFonts w:ascii="Trebuchet MS"/>
                          <w:i/>
                          <w:spacing w:val="-5"/>
                          <w:w w:val="75"/>
                          <w:sz w:val="17"/>
                        </w:rPr>
                        <w:t>h</w:t>
                      </w:r>
                    </w:p>
                  </w:txbxContent>
                </v:textbox>
                <w10:wrap type="none"/>
              </v:shape>
            </w:pict>
          </mc:Fallback>
        </mc:AlternateContent>
      </w:r>
      <w:r>
        <w:rPr>
          <w:w w:val="105"/>
        </w:rPr>
        <w:t>With</w:t>
      </w:r>
      <w:r>
        <w:rPr>
          <w:spacing w:val="22"/>
          <w:w w:val="105"/>
        </w:rPr>
        <w:t> </w:t>
      </w:r>
      <w:r>
        <w:rPr>
          <w:w w:val="105"/>
        </w:rPr>
        <w:t>the</w:t>
      </w:r>
      <w:r>
        <w:rPr>
          <w:spacing w:val="22"/>
          <w:w w:val="105"/>
        </w:rPr>
        <w:t> </w:t>
      </w:r>
      <w:r>
        <w:rPr>
          <w:w w:val="105"/>
        </w:rPr>
        <w:t>following</w:t>
      </w:r>
      <w:r>
        <w:rPr>
          <w:spacing w:val="21"/>
          <w:w w:val="105"/>
        </w:rPr>
        <w:t> </w:t>
      </w:r>
      <w:r>
        <w:rPr>
          <w:w w:val="105"/>
        </w:rPr>
        <w:t>boundary</w:t>
      </w:r>
      <w:r>
        <w:rPr>
          <w:spacing w:val="21"/>
          <w:w w:val="105"/>
        </w:rPr>
        <w:t> </w:t>
      </w:r>
      <w:r>
        <w:rPr>
          <w:w w:val="105"/>
        </w:rPr>
        <w:t>conditions</w:t>
      </w:r>
      <w:r>
        <w:rPr>
          <w:spacing w:val="21"/>
          <w:w w:val="105"/>
        </w:rPr>
        <w:t> </w:t>
      </w:r>
      <w:hyperlink w:history="true" w:anchor="_bookmark48">
        <w:r>
          <w:rPr>
            <w:color w:val="007FAD"/>
            <w:spacing w:val="-2"/>
            <w:w w:val="105"/>
          </w:rPr>
          <w:t>[49,39]</w:t>
        </w:r>
      </w:hyperlink>
    </w:p>
    <w:p>
      <w:pPr>
        <w:spacing w:after="0" w:line="174" w:lineRule="exact"/>
        <w:sectPr>
          <w:type w:val="continuous"/>
          <w:pgSz w:w="11910" w:h="15880"/>
          <w:pgMar w:header="887" w:footer="420" w:top="840" w:bottom="280" w:left="640" w:right="580"/>
          <w:cols w:num="2" w:equalWidth="0">
            <w:col w:w="5174" w:space="440"/>
            <w:col w:w="5076"/>
          </w:cols>
        </w:sectPr>
      </w:pPr>
    </w:p>
    <w:p>
      <w:pPr>
        <w:spacing w:line="185" w:lineRule="exact" w:before="6"/>
        <w:ind w:left="346" w:right="0" w:firstLine="0"/>
        <w:jc w:val="left"/>
        <w:rPr>
          <w:sz w:val="16"/>
        </w:rPr>
      </w:pPr>
      <w:r>
        <w:rPr>
          <w:sz w:val="16"/>
        </w:rPr>
        <w:t>Here</w:t>
      </w:r>
      <w:r>
        <w:rPr>
          <w:spacing w:val="-2"/>
          <w:sz w:val="16"/>
        </w:rPr>
        <w:t> </w:t>
      </w:r>
      <w:r>
        <w:rPr>
          <w:i/>
          <w:sz w:val="16"/>
        </w:rPr>
        <w:t>V</w:t>
      </w:r>
      <w:r>
        <w:rPr>
          <w:i/>
          <w:spacing w:val="14"/>
          <w:sz w:val="16"/>
        </w:rPr>
        <w:t> </w:t>
      </w:r>
      <w:r>
        <w:rPr>
          <w:rFonts w:ascii="DejaVu Sans"/>
          <w:sz w:val="16"/>
        </w:rPr>
        <w:t>=</w:t>
      </w:r>
      <w:r>
        <w:rPr>
          <w:rFonts w:ascii="DejaVu Sans"/>
          <w:spacing w:val="-11"/>
          <w:sz w:val="16"/>
        </w:rPr>
        <w:t> </w:t>
      </w:r>
      <w:r>
        <w:rPr>
          <w:i/>
          <w:sz w:val="16"/>
        </w:rPr>
        <w:t>u</w:t>
      </w:r>
      <w:r>
        <w:rPr>
          <w:rFonts w:ascii="DejaVu Sans"/>
          <w:sz w:val="16"/>
        </w:rPr>
        <w:t>(</w:t>
      </w:r>
      <w:r>
        <w:rPr>
          <w:i/>
          <w:sz w:val="16"/>
        </w:rPr>
        <w:t>r</w:t>
      </w:r>
      <w:r>
        <w:rPr>
          <w:rFonts w:ascii="Trebuchet MS"/>
          <w:sz w:val="16"/>
        </w:rPr>
        <w:t>,</w:t>
      </w:r>
      <w:r>
        <w:rPr>
          <w:rFonts w:ascii="Trebuchet MS"/>
          <w:spacing w:val="-21"/>
          <w:sz w:val="16"/>
        </w:rPr>
        <w:t> </w:t>
      </w:r>
      <w:r>
        <w:rPr>
          <w:rFonts w:ascii="Trebuchet MS"/>
          <w:i/>
          <w:sz w:val="16"/>
        </w:rPr>
        <w:t>h</w:t>
      </w:r>
      <w:r>
        <w:rPr>
          <w:rFonts w:ascii="DejaVu Sans"/>
          <w:sz w:val="16"/>
        </w:rPr>
        <w:t>)</w:t>
      </w:r>
      <w:r>
        <w:rPr>
          <w:sz w:val="16"/>
        </w:rPr>
        <w:t>,</w:t>
      </w:r>
      <w:r>
        <w:rPr>
          <w:spacing w:val="9"/>
          <w:sz w:val="16"/>
        </w:rPr>
        <w:t> </w:t>
      </w:r>
      <w:r>
        <w:rPr>
          <w:i/>
          <w:sz w:val="16"/>
        </w:rPr>
        <w:t>T</w:t>
      </w:r>
      <w:r>
        <w:rPr>
          <w:i/>
          <w:spacing w:val="12"/>
          <w:sz w:val="16"/>
        </w:rPr>
        <w:t> </w:t>
      </w:r>
      <w:r>
        <w:rPr>
          <w:rFonts w:ascii="DejaVu Sans"/>
          <w:sz w:val="16"/>
        </w:rPr>
        <w:t>=</w:t>
      </w:r>
      <w:r>
        <w:rPr>
          <w:rFonts w:ascii="DejaVu Sans"/>
          <w:spacing w:val="-11"/>
          <w:sz w:val="16"/>
        </w:rPr>
        <w:t> </w:t>
      </w:r>
      <w:r>
        <w:rPr>
          <w:i/>
          <w:sz w:val="16"/>
        </w:rPr>
        <w:t>T</w:t>
      </w:r>
      <w:r>
        <w:rPr>
          <w:rFonts w:ascii="DejaVu Sans"/>
          <w:sz w:val="16"/>
        </w:rPr>
        <w:t>(</w:t>
      </w:r>
      <w:r>
        <w:rPr>
          <w:i/>
          <w:sz w:val="16"/>
        </w:rPr>
        <w:t>r</w:t>
      </w:r>
      <w:r>
        <w:rPr>
          <w:rFonts w:ascii="Trebuchet MS"/>
          <w:sz w:val="16"/>
        </w:rPr>
        <w:t>,</w:t>
      </w:r>
      <w:r>
        <w:rPr>
          <w:rFonts w:ascii="Trebuchet MS"/>
          <w:spacing w:val="-21"/>
          <w:sz w:val="16"/>
        </w:rPr>
        <w:t> </w:t>
      </w:r>
      <w:r>
        <w:rPr>
          <w:rFonts w:ascii="Trebuchet MS"/>
          <w:i/>
          <w:sz w:val="16"/>
        </w:rPr>
        <w:t>h</w:t>
      </w:r>
      <w:r>
        <w:rPr>
          <w:rFonts w:ascii="DejaVu Sans"/>
          <w:sz w:val="16"/>
        </w:rPr>
        <w:t>)</w:t>
      </w:r>
      <w:r>
        <w:rPr>
          <w:sz w:val="16"/>
        </w:rPr>
        <w:t>,</w:t>
      </w:r>
      <w:r>
        <w:rPr>
          <w:spacing w:val="8"/>
          <w:sz w:val="16"/>
        </w:rPr>
        <w:t> </w:t>
      </w:r>
      <w:r>
        <w:rPr>
          <w:sz w:val="16"/>
        </w:rPr>
        <w:t>and</w:t>
      </w:r>
      <w:r>
        <w:rPr>
          <w:spacing w:val="9"/>
          <w:sz w:val="16"/>
        </w:rPr>
        <w:t> </w:t>
      </w:r>
      <w:r>
        <w:rPr>
          <w:i/>
          <w:sz w:val="16"/>
        </w:rPr>
        <w:t>C</w:t>
      </w:r>
      <w:r>
        <w:rPr>
          <w:i/>
          <w:spacing w:val="9"/>
          <w:sz w:val="16"/>
        </w:rPr>
        <w:t> </w:t>
      </w:r>
      <w:r>
        <w:rPr>
          <w:rFonts w:ascii="DejaVu Sans"/>
          <w:sz w:val="16"/>
        </w:rPr>
        <w:t>=</w:t>
      </w:r>
      <w:r>
        <w:rPr>
          <w:rFonts w:ascii="DejaVu Sans"/>
          <w:spacing w:val="-11"/>
          <w:sz w:val="16"/>
        </w:rPr>
        <w:t> </w:t>
      </w:r>
      <w:r>
        <w:rPr>
          <w:i/>
          <w:sz w:val="16"/>
        </w:rPr>
        <w:t>C</w:t>
      </w:r>
      <w:r>
        <w:rPr>
          <w:rFonts w:ascii="DejaVu Sans"/>
          <w:sz w:val="16"/>
        </w:rPr>
        <w:t>(</w:t>
      </w:r>
      <w:r>
        <w:rPr>
          <w:i/>
          <w:sz w:val="16"/>
        </w:rPr>
        <w:t>r</w:t>
      </w:r>
      <w:r>
        <w:rPr>
          <w:rFonts w:ascii="Trebuchet MS"/>
          <w:sz w:val="16"/>
        </w:rPr>
        <w:t>,</w:t>
      </w:r>
      <w:r>
        <w:rPr>
          <w:rFonts w:ascii="Trebuchet MS"/>
          <w:spacing w:val="-21"/>
          <w:sz w:val="16"/>
        </w:rPr>
        <w:t> </w:t>
      </w:r>
      <w:r>
        <w:rPr>
          <w:rFonts w:ascii="Trebuchet MS"/>
          <w:i/>
          <w:sz w:val="16"/>
        </w:rPr>
        <w:t>h</w:t>
      </w:r>
      <w:r>
        <w:rPr>
          <w:rFonts w:ascii="DejaVu Sans"/>
          <w:sz w:val="16"/>
        </w:rPr>
        <w:t>)</w:t>
      </w:r>
      <w:r>
        <w:rPr>
          <w:sz w:val="16"/>
        </w:rPr>
        <w:t>,</w:t>
      </w:r>
      <w:r>
        <w:rPr>
          <w:spacing w:val="8"/>
          <w:sz w:val="16"/>
        </w:rPr>
        <w:t> </w:t>
      </w:r>
      <w:r>
        <w:rPr>
          <w:sz w:val="16"/>
        </w:rPr>
        <w:t>are</w:t>
      </w:r>
      <w:r>
        <w:rPr>
          <w:spacing w:val="8"/>
          <w:sz w:val="16"/>
        </w:rPr>
        <w:t> </w:t>
      </w:r>
      <w:r>
        <w:rPr>
          <w:sz w:val="16"/>
        </w:rPr>
        <w:t>flow</w:t>
      </w:r>
      <w:r>
        <w:rPr>
          <w:spacing w:val="8"/>
          <w:sz w:val="16"/>
        </w:rPr>
        <w:t> </w:t>
      </w:r>
      <w:r>
        <w:rPr>
          <w:sz w:val="16"/>
        </w:rPr>
        <w:t>field,</w:t>
      </w:r>
      <w:r>
        <w:rPr>
          <w:spacing w:val="9"/>
          <w:sz w:val="16"/>
        </w:rPr>
        <w:t> </w:t>
      </w:r>
      <w:r>
        <w:rPr>
          <w:spacing w:val="-4"/>
          <w:sz w:val="16"/>
        </w:rPr>
        <w:t>tem-</w:t>
      </w:r>
    </w:p>
    <w:p>
      <w:pPr>
        <w:pStyle w:val="BodyText"/>
        <w:spacing w:line="150" w:lineRule="exact"/>
        <w:ind w:left="111"/>
      </w:pPr>
      <w:r>
        <w:rPr>
          <w:w w:val="105"/>
        </w:rPr>
        <w:t>perature</w:t>
      </w:r>
      <w:r>
        <w:rPr>
          <w:spacing w:val="32"/>
          <w:w w:val="105"/>
        </w:rPr>
        <w:t> </w:t>
      </w:r>
      <w:r>
        <w:rPr>
          <w:w w:val="105"/>
        </w:rPr>
        <w:t>field</w:t>
      </w:r>
      <w:r>
        <w:rPr>
          <w:spacing w:val="34"/>
          <w:w w:val="105"/>
        </w:rPr>
        <w:t> </w:t>
      </w:r>
      <w:r>
        <w:rPr>
          <w:w w:val="105"/>
        </w:rPr>
        <w:t>and</w:t>
      </w:r>
      <w:r>
        <w:rPr>
          <w:spacing w:val="34"/>
          <w:w w:val="105"/>
        </w:rPr>
        <w:t> </w:t>
      </w:r>
      <w:r>
        <w:rPr>
          <w:w w:val="105"/>
        </w:rPr>
        <w:t>concentration.</w:t>
      </w:r>
      <w:r>
        <w:rPr>
          <w:spacing w:val="33"/>
          <w:w w:val="105"/>
        </w:rPr>
        <w:t> </w:t>
      </w:r>
      <w:r>
        <w:rPr>
          <w:rFonts w:ascii="Trebuchet MS"/>
          <w:i/>
          <w:w w:val="105"/>
          <w:sz w:val="19"/>
        </w:rPr>
        <w:t>s</w:t>
      </w:r>
      <w:r>
        <w:rPr>
          <w:rFonts w:ascii="Trebuchet MS"/>
          <w:i/>
          <w:spacing w:val="15"/>
          <w:w w:val="105"/>
          <w:sz w:val="19"/>
        </w:rPr>
        <w:t> </w:t>
      </w:r>
      <w:r>
        <w:rPr>
          <w:w w:val="105"/>
        </w:rPr>
        <w:t>is</w:t>
      </w:r>
      <w:r>
        <w:rPr>
          <w:spacing w:val="34"/>
          <w:w w:val="105"/>
        </w:rPr>
        <w:t> </w:t>
      </w:r>
      <w:r>
        <w:rPr>
          <w:w w:val="105"/>
        </w:rPr>
        <w:t>the</w:t>
      </w:r>
      <w:r>
        <w:rPr>
          <w:spacing w:val="35"/>
          <w:w w:val="105"/>
        </w:rPr>
        <w:t> </w:t>
      </w:r>
      <w:r>
        <w:rPr>
          <w:w w:val="105"/>
        </w:rPr>
        <w:t>stress</w:t>
      </w:r>
      <w:r>
        <w:rPr>
          <w:spacing w:val="34"/>
          <w:w w:val="105"/>
        </w:rPr>
        <w:t> </w:t>
      </w:r>
      <w:r>
        <w:rPr>
          <w:w w:val="105"/>
        </w:rPr>
        <w:t>tensor,</w:t>
      </w:r>
      <w:r>
        <w:rPr>
          <w:spacing w:val="33"/>
          <w:w w:val="105"/>
        </w:rPr>
        <w:t> </w:t>
      </w:r>
      <w:r>
        <w:rPr>
          <w:i/>
          <w:w w:val="105"/>
        </w:rPr>
        <w:t>p</w:t>
      </w:r>
      <w:r>
        <w:rPr>
          <w:i/>
          <w:spacing w:val="33"/>
          <w:w w:val="105"/>
        </w:rPr>
        <w:t> </w:t>
      </w:r>
      <w:r>
        <w:rPr>
          <w:w w:val="105"/>
        </w:rPr>
        <w:t>is</w:t>
      </w:r>
      <w:r>
        <w:rPr>
          <w:spacing w:val="35"/>
          <w:w w:val="105"/>
        </w:rPr>
        <w:t> </w:t>
      </w:r>
      <w:r>
        <w:rPr>
          <w:spacing w:val="-5"/>
          <w:w w:val="105"/>
        </w:rPr>
        <w:t>the</w:t>
      </w:r>
    </w:p>
    <w:p>
      <w:pPr>
        <w:spacing w:before="139"/>
        <w:ind w:left="111" w:right="0" w:firstLine="0"/>
        <w:jc w:val="left"/>
        <w:rPr>
          <w:i/>
          <w:sz w:val="17"/>
        </w:rPr>
      </w:pPr>
      <w:r>
        <w:rPr/>
        <w:br w:type="column"/>
      </w:r>
      <w:r>
        <w:rPr>
          <w:rFonts w:ascii="WenQuanYi Micro Hei Mono"/>
          <w:spacing w:val="1"/>
          <w:position w:val="12"/>
          <w:sz w:val="17"/>
        </w:rPr>
        <w:t> </w:t>
      </w:r>
      <w:r>
        <w:rPr>
          <w:i/>
          <w:sz w:val="17"/>
        </w:rPr>
        <w:t>u</w:t>
      </w:r>
      <w:r>
        <w:rPr>
          <w:i/>
          <w:spacing w:val="1"/>
          <w:sz w:val="17"/>
        </w:rPr>
        <w:t> </w:t>
      </w:r>
      <w:r>
        <w:rPr>
          <w:rFonts w:ascii="DejaVu Sans"/>
          <w:sz w:val="17"/>
        </w:rPr>
        <w:t>=</w:t>
      </w:r>
      <w:r>
        <w:rPr>
          <w:rFonts w:ascii="DejaVu Sans"/>
          <w:spacing w:val="-11"/>
          <w:sz w:val="17"/>
        </w:rPr>
        <w:t> </w:t>
      </w:r>
      <w:r>
        <w:rPr>
          <w:i/>
          <w:spacing w:val="-21"/>
          <w:sz w:val="17"/>
        </w:rPr>
        <w:t>U</w:t>
      </w:r>
    </w:p>
    <w:p>
      <w:pPr>
        <w:spacing w:line="240" w:lineRule="auto" w:before="96"/>
        <w:rPr>
          <w:i/>
          <w:sz w:val="11"/>
        </w:rPr>
      </w:pPr>
      <w:r>
        <w:rPr/>
        <w:br w:type="column"/>
      </w:r>
      <w:r>
        <w:rPr>
          <w:i/>
          <w:sz w:val="11"/>
        </w:rPr>
      </w:r>
    </w:p>
    <w:p>
      <w:pPr>
        <w:spacing w:line="120" w:lineRule="exact" w:before="0"/>
        <w:ind w:left="0" w:right="0" w:firstLine="0"/>
        <w:jc w:val="left"/>
        <w:rPr>
          <w:sz w:val="11"/>
        </w:rPr>
      </w:pPr>
      <w:r>
        <w:rPr>
          <w:spacing w:val="-5"/>
          <w:sz w:val="11"/>
        </w:rPr>
        <w:t>max</w:t>
      </w:r>
    </w:p>
    <w:p>
      <w:pPr>
        <w:tabs>
          <w:tab w:pos="282" w:val="left" w:leader="none"/>
          <w:tab w:pos="979" w:val="left" w:leader="none"/>
        </w:tabs>
        <w:spacing w:before="137"/>
        <w:ind w:left="0" w:right="0" w:firstLine="0"/>
        <w:jc w:val="left"/>
        <w:rPr>
          <w:rFonts w:ascii="WenQuanYi Micro Hei Mono"/>
          <w:sz w:val="17"/>
        </w:rPr>
      </w:pPr>
      <w:r>
        <w:rPr/>
        <w:br w:type="column"/>
      </w:r>
      <w:r>
        <w:rPr>
          <w:rFonts w:ascii="Trebuchet MS"/>
          <w:spacing w:val="-10"/>
          <w:w w:val="95"/>
          <w:sz w:val="17"/>
        </w:rPr>
        <w:t>,</w:t>
      </w:r>
      <w:r>
        <w:rPr>
          <w:rFonts w:ascii="Trebuchet MS"/>
          <w:sz w:val="17"/>
        </w:rPr>
        <w:tab/>
      </w:r>
      <w:r>
        <w:rPr>
          <w:rFonts w:ascii="Trebuchet MS"/>
          <w:w w:val="90"/>
          <w:sz w:val="17"/>
          <w:u w:val="single"/>
          <w:vertAlign w:val="superscript"/>
        </w:rPr>
        <w:t>@</w:t>
      </w:r>
      <w:r>
        <w:rPr>
          <w:i/>
          <w:w w:val="90"/>
          <w:sz w:val="17"/>
          <w:u w:val="single"/>
          <w:vertAlign w:val="superscript"/>
        </w:rPr>
        <w:t>u</w:t>
      </w:r>
      <w:r>
        <w:rPr>
          <w:i/>
          <w:spacing w:val="-1"/>
          <w:sz w:val="17"/>
          <w:u w:val="none"/>
          <w:vertAlign w:val="baseline"/>
        </w:rPr>
        <w:t> </w:t>
      </w:r>
      <w:r>
        <w:rPr>
          <w:rFonts w:ascii="DejaVu Sans"/>
          <w:w w:val="90"/>
          <w:sz w:val="17"/>
          <w:u w:val="none"/>
          <w:vertAlign w:val="baseline"/>
        </w:rPr>
        <w:t>=</w:t>
      </w:r>
      <w:r>
        <w:rPr>
          <w:rFonts w:ascii="DejaVu Sans"/>
          <w:spacing w:val="-8"/>
          <w:w w:val="90"/>
          <w:sz w:val="17"/>
          <w:u w:val="none"/>
          <w:vertAlign w:val="baseline"/>
        </w:rPr>
        <w:t> </w:t>
      </w:r>
      <w:r>
        <w:rPr>
          <w:spacing w:val="-5"/>
          <w:w w:val="90"/>
          <w:sz w:val="17"/>
          <w:u w:val="none"/>
          <w:vertAlign w:val="baseline"/>
        </w:rPr>
        <w:t>0</w:t>
      </w:r>
      <w:r>
        <w:rPr>
          <w:rFonts w:ascii="Trebuchet MS"/>
          <w:spacing w:val="-5"/>
          <w:w w:val="90"/>
          <w:sz w:val="17"/>
          <w:u w:val="none"/>
          <w:vertAlign w:val="baseline"/>
        </w:rPr>
        <w:t>,</w:t>
      </w:r>
      <w:r>
        <w:rPr>
          <w:rFonts w:ascii="Trebuchet MS"/>
          <w:sz w:val="17"/>
          <w:u w:val="none"/>
          <w:vertAlign w:val="baseline"/>
        </w:rPr>
        <w:tab/>
      </w:r>
      <w:r>
        <w:rPr>
          <w:i/>
          <w:w w:val="95"/>
          <w:sz w:val="17"/>
          <w:u w:val="none"/>
          <w:vertAlign w:val="baseline"/>
        </w:rPr>
        <w:t>at</w:t>
      </w:r>
      <w:r>
        <w:rPr>
          <w:i/>
          <w:spacing w:val="40"/>
          <w:sz w:val="17"/>
          <w:u w:val="none"/>
          <w:vertAlign w:val="baseline"/>
        </w:rPr>
        <w:t>  </w:t>
      </w:r>
      <w:r>
        <w:rPr>
          <w:rFonts w:ascii="Trebuchet MS"/>
          <w:i/>
          <w:w w:val="95"/>
          <w:sz w:val="17"/>
          <w:u w:val="none"/>
          <w:vertAlign w:val="baseline"/>
        </w:rPr>
        <w:t>h</w:t>
      </w:r>
      <w:r>
        <w:rPr>
          <w:rFonts w:ascii="Trebuchet MS"/>
          <w:i/>
          <w:spacing w:val="-7"/>
          <w:w w:val="95"/>
          <w:sz w:val="17"/>
          <w:u w:val="none"/>
          <w:vertAlign w:val="baseline"/>
        </w:rPr>
        <w:t> </w:t>
      </w:r>
      <w:r>
        <w:rPr>
          <w:rFonts w:ascii="DejaVu Sans"/>
          <w:w w:val="95"/>
          <w:sz w:val="17"/>
          <w:u w:val="none"/>
          <w:vertAlign w:val="baseline"/>
        </w:rPr>
        <w:t>=</w:t>
      </w:r>
      <w:r>
        <w:rPr>
          <w:rFonts w:ascii="DejaVu Sans"/>
          <w:spacing w:val="-8"/>
          <w:w w:val="95"/>
          <w:sz w:val="17"/>
          <w:u w:val="none"/>
          <w:vertAlign w:val="baseline"/>
        </w:rPr>
        <w:t> </w:t>
      </w:r>
      <w:r>
        <w:rPr>
          <w:spacing w:val="-5"/>
          <w:w w:val="95"/>
          <w:sz w:val="17"/>
          <w:u w:val="none"/>
          <w:vertAlign w:val="baseline"/>
        </w:rPr>
        <w:t>0</w:t>
      </w:r>
      <w:r>
        <w:rPr>
          <w:rFonts w:ascii="Trebuchet MS"/>
          <w:spacing w:val="-5"/>
          <w:w w:val="95"/>
          <w:sz w:val="17"/>
          <w:u w:val="none"/>
          <w:vertAlign w:val="baseline"/>
        </w:rPr>
        <w:t>,</w:t>
      </w:r>
      <w:r>
        <w:rPr>
          <w:rFonts w:ascii="WenQuanYi Micro Hei Mono"/>
          <w:spacing w:val="-5"/>
          <w:w w:val="95"/>
          <w:position w:val="12"/>
          <w:sz w:val="17"/>
          <w:u w:val="none"/>
          <w:vertAlign w:val="baseline"/>
        </w:rPr>
        <w:t> </w:t>
      </w:r>
    </w:p>
    <w:p>
      <w:pPr>
        <w:pStyle w:val="Heading1"/>
        <w:tabs>
          <w:tab w:pos="1987" w:val="left" w:leader="none"/>
        </w:tabs>
        <w:spacing w:line="83" w:lineRule="exact" w:before="257"/>
      </w:pPr>
      <w:r>
        <w:rPr/>
        <w:br w:type="column"/>
      </w:r>
      <w:r>
        <w:rPr>
          <w:rFonts w:ascii="Trebuchet MS"/>
          <w:spacing w:val="-10"/>
        </w:rPr>
        <w:t>,</w:t>
      </w:r>
      <w:r>
        <w:rPr>
          <w:rFonts w:ascii="Trebuchet MS"/>
        </w:rPr>
        <w:tab/>
      </w:r>
      <w:r>
        <w:rPr>
          <w:spacing w:val="-4"/>
        </w:rPr>
        <w:t>(</w:t>
      </w:r>
      <w:r>
        <w:rPr>
          <w:rFonts w:ascii="Georgia"/>
          <w:spacing w:val="-4"/>
        </w:rPr>
        <w:t>12</w:t>
      </w:r>
      <w:r>
        <w:rPr>
          <w:spacing w:val="-4"/>
        </w:rPr>
        <w:t>)</w:t>
      </w:r>
    </w:p>
    <w:p>
      <w:pPr>
        <w:spacing w:after="0" w:line="83" w:lineRule="exact"/>
        <w:sectPr>
          <w:type w:val="continuous"/>
          <w:pgSz w:w="11910" w:h="15880"/>
          <w:pgMar w:header="887" w:footer="420" w:top="840" w:bottom="280" w:left="640" w:right="580"/>
          <w:cols w:num="5" w:equalWidth="0">
            <w:col w:w="5174" w:space="234"/>
            <w:col w:w="659" w:space="6"/>
            <w:col w:w="217" w:space="9"/>
            <w:col w:w="1903" w:space="0"/>
            <w:col w:w="2488"/>
          </w:cols>
        </w:sectPr>
      </w:pPr>
    </w:p>
    <w:p>
      <w:pPr>
        <w:spacing w:before="118"/>
        <w:ind w:left="111" w:right="0" w:firstLine="0"/>
        <w:jc w:val="left"/>
        <w:rPr>
          <w:sz w:val="16"/>
        </w:rPr>
      </w:pPr>
      <w:r>
        <w:rPr>
          <w:sz w:val="16"/>
        </w:rPr>
        <w:t>pressure,</w:t>
      </w:r>
      <w:r>
        <w:rPr>
          <w:rFonts w:ascii="WenQuanYi Micro Hei Mono"/>
          <w:spacing w:val="63"/>
          <w:w w:val="150"/>
          <w:position w:val="18"/>
          <w:sz w:val="16"/>
        </w:rPr>
        <w:t> </w:t>
      </w:r>
      <w:r>
        <w:rPr>
          <w:i/>
          <w:sz w:val="16"/>
        </w:rPr>
        <w:t>D</w:t>
      </w:r>
      <w:r>
        <w:rPr>
          <w:i/>
          <w:sz w:val="16"/>
          <w:vertAlign w:val="subscript"/>
        </w:rPr>
        <w:t>B</w:t>
      </w:r>
      <w:r>
        <w:rPr>
          <w:rFonts w:ascii="Trebuchet MS"/>
          <w:sz w:val="16"/>
          <w:vertAlign w:val="baseline"/>
        </w:rPr>
        <w:t>,</w:t>
      </w:r>
      <w:r>
        <w:rPr>
          <w:rFonts w:ascii="Trebuchet MS"/>
          <w:spacing w:val="-20"/>
          <w:sz w:val="16"/>
          <w:vertAlign w:val="baseline"/>
        </w:rPr>
        <w:t> </w:t>
      </w:r>
      <w:r>
        <w:rPr>
          <w:i/>
          <w:sz w:val="16"/>
          <w:vertAlign w:val="baseline"/>
        </w:rPr>
        <w:t>D</w:t>
      </w:r>
      <w:r>
        <w:rPr>
          <w:i/>
          <w:sz w:val="16"/>
          <w:vertAlign w:val="subscript"/>
        </w:rPr>
        <w:t>T</w:t>
      </w:r>
      <w:r>
        <w:rPr>
          <w:i/>
          <w:spacing w:val="-22"/>
          <w:sz w:val="16"/>
          <w:vertAlign w:val="baseline"/>
        </w:rPr>
        <w:t> </w:t>
      </w:r>
      <w:r>
        <w:rPr>
          <w:rFonts w:ascii="Trebuchet MS"/>
          <w:sz w:val="16"/>
          <w:vertAlign w:val="baseline"/>
        </w:rPr>
        <w:t>,</w:t>
      </w:r>
      <w:r>
        <w:rPr>
          <w:rFonts w:ascii="Trebuchet MS"/>
          <w:spacing w:val="-21"/>
          <w:sz w:val="16"/>
          <w:vertAlign w:val="baseline"/>
        </w:rPr>
        <w:t> </w:t>
      </w:r>
      <w:r>
        <w:rPr>
          <w:rFonts w:ascii="Trebuchet MS"/>
          <w:i/>
          <w:sz w:val="19"/>
          <w:vertAlign w:val="baseline"/>
        </w:rPr>
        <w:t>q</w:t>
      </w:r>
      <w:r>
        <w:rPr>
          <w:i/>
          <w:position w:val="-3"/>
          <w:sz w:val="10"/>
          <w:vertAlign w:val="baseline"/>
        </w:rPr>
        <w:t>f </w:t>
      </w:r>
      <w:r>
        <w:rPr>
          <w:rFonts w:ascii="Trebuchet MS"/>
          <w:sz w:val="16"/>
          <w:vertAlign w:val="baseline"/>
        </w:rPr>
        <w:t>,</w:t>
      </w:r>
      <w:r>
        <w:rPr>
          <w:rFonts w:ascii="Trebuchet MS"/>
          <w:spacing w:val="-21"/>
          <w:sz w:val="16"/>
          <w:vertAlign w:val="baseline"/>
        </w:rPr>
        <w:t> </w:t>
      </w:r>
      <w:r>
        <w:rPr>
          <w:rFonts w:ascii="Trebuchet MS"/>
          <w:i/>
          <w:sz w:val="19"/>
          <w:vertAlign w:val="baseline"/>
        </w:rPr>
        <w:t>q</w:t>
      </w:r>
      <w:r>
        <w:rPr>
          <w:i/>
          <w:position w:val="-3"/>
          <w:sz w:val="10"/>
          <w:vertAlign w:val="baseline"/>
        </w:rPr>
        <w:t>P</w:t>
      </w:r>
      <w:r>
        <w:rPr>
          <w:i/>
          <w:spacing w:val="-11"/>
          <w:position w:val="-3"/>
          <w:sz w:val="10"/>
          <w:vertAlign w:val="baseline"/>
        </w:rPr>
        <w:t> </w:t>
      </w:r>
      <w:r>
        <w:rPr>
          <w:rFonts w:ascii="Trebuchet MS"/>
          <w:sz w:val="16"/>
          <w:vertAlign w:val="baseline"/>
        </w:rPr>
        <w:t>,</w:t>
      </w:r>
      <w:r>
        <w:rPr>
          <w:rFonts w:ascii="Trebuchet MS"/>
          <w:spacing w:val="-21"/>
          <w:sz w:val="16"/>
          <w:vertAlign w:val="baseline"/>
        </w:rPr>
        <w:t> </w:t>
      </w:r>
      <w:r>
        <w:rPr>
          <w:i/>
          <w:sz w:val="16"/>
          <w:vertAlign w:val="baseline"/>
        </w:rPr>
        <w:t>c</w:t>
      </w:r>
      <w:r>
        <w:rPr>
          <w:i/>
          <w:sz w:val="16"/>
          <w:vertAlign w:val="subscript"/>
        </w:rPr>
        <w:t>p</w:t>
      </w:r>
      <w:r>
        <w:rPr>
          <w:rFonts w:ascii="Trebuchet MS"/>
          <w:sz w:val="16"/>
          <w:vertAlign w:val="baseline"/>
        </w:rPr>
        <w:t>,</w:t>
      </w:r>
      <w:r>
        <w:rPr>
          <w:rFonts w:ascii="Trebuchet MS"/>
          <w:spacing w:val="-21"/>
          <w:sz w:val="16"/>
          <w:vertAlign w:val="baseline"/>
        </w:rPr>
        <w:t> </w:t>
      </w:r>
      <w:r>
        <w:rPr>
          <w:i/>
          <w:sz w:val="16"/>
          <w:vertAlign w:val="baseline"/>
        </w:rPr>
        <w:t>q</w:t>
      </w:r>
      <w:r>
        <w:rPr>
          <w:rFonts w:ascii="Trebuchet MS"/>
          <w:sz w:val="16"/>
          <w:vertAlign w:val="baseline"/>
        </w:rPr>
        <w:t>,</w:t>
      </w:r>
      <w:r>
        <w:rPr>
          <w:rFonts w:ascii="Trebuchet MS"/>
          <w:spacing w:val="-21"/>
          <w:sz w:val="16"/>
          <w:vertAlign w:val="baseline"/>
        </w:rPr>
        <w:t> </w:t>
      </w:r>
      <w:r>
        <w:rPr>
          <w:i/>
          <w:sz w:val="16"/>
          <w:vertAlign w:val="baseline"/>
        </w:rPr>
        <w:t>J</w:t>
      </w:r>
      <w:r>
        <w:rPr>
          <w:i/>
          <w:position w:val="-3"/>
          <w:sz w:val="10"/>
          <w:vertAlign w:val="baseline"/>
        </w:rPr>
        <w:t>C</w:t>
      </w:r>
      <w:r>
        <w:rPr>
          <w:rFonts w:ascii="WenQuanYi Micro Hei Mono"/>
          <w:spacing w:val="13"/>
          <w:position w:val="18"/>
          <w:sz w:val="16"/>
          <w:vertAlign w:val="baseline"/>
        </w:rPr>
        <w:t> </w:t>
      </w:r>
      <w:r>
        <w:rPr>
          <w:sz w:val="16"/>
          <w:vertAlign w:val="baseline"/>
        </w:rPr>
        <w:t>,</w:t>
      </w:r>
      <w:r>
        <w:rPr>
          <w:spacing w:val="60"/>
          <w:w w:val="150"/>
          <w:sz w:val="16"/>
          <w:vertAlign w:val="baseline"/>
        </w:rPr>
        <w:t> </w:t>
      </w:r>
      <w:r>
        <w:rPr>
          <w:sz w:val="16"/>
          <w:vertAlign w:val="baseline"/>
        </w:rPr>
        <w:t>are</w:t>
      </w:r>
      <w:r>
        <w:rPr>
          <w:spacing w:val="61"/>
          <w:w w:val="150"/>
          <w:sz w:val="16"/>
          <w:vertAlign w:val="baseline"/>
        </w:rPr>
        <w:t> </w:t>
      </w:r>
      <w:r>
        <w:rPr>
          <w:sz w:val="16"/>
          <w:vertAlign w:val="baseline"/>
        </w:rPr>
        <w:t>the</w:t>
      </w:r>
      <w:r>
        <w:rPr>
          <w:spacing w:val="79"/>
          <w:sz w:val="16"/>
          <w:vertAlign w:val="baseline"/>
        </w:rPr>
        <w:t> </w:t>
      </w:r>
      <w:r>
        <w:rPr>
          <w:sz w:val="16"/>
          <w:vertAlign w:val="baseline"/>
        </w:rPr>
        <w:t>Brownian</w:t>
      </w:r>
      <w:r>
        <w:rPr>
          <w:spacing w:val="78"/>
          <w:sz w:val="16"/>
          <w:vertAlign w:val="baseline"/>
        </w:rPr>
        <w:t> </w:t>
      </w:r>
      <w:r>
        <w:rPr>
          <w:sz w:val="16"/>
          <w:vertAlign w:val="baseline"/>
        </w:rPr>
        <w:t>and</w:t>
      </w:r>
      <w:r>
        <w:rPr>
          <w:spacing w:val="79"/>
          <w:sz w:val="16"/>
          <w:vertAlign w:val="baseline"/>
        </w:rPr>
        <w:t> </w:t>
      </w:r>
      <w:r>
        <w:rPr>
          <w:spacing w:val="-2"/>
          <w:sz w:val="16"/>
          <w:vertAlign w:val="baseline"/>
        </w:rPr>
        <w:t>ther-</w:t>
      </w:r>
    </w:p>
    <w:p>
      <w:pPr>
        <w:tabs>
          <w:tab w:pos="1252" w:val="left" w:leader="none"/>
        </w:tabs>
        <w:spacing w:before="21"/>
        <w:ind w:left="111" w:right="0" w:firstLine="0"/>
        <w:jc w:val="left"/>
        <w:rPr>
          <w:rFonts w:ascii="Trebuchet MS"/>
          <w:i/>
          <w:sz w:val="20"/>
        </w:rPr>
      </w:pPr>
      <w:r>
        <w:rPr/>
        <w:br w:type="column"/>
      </w:r>
      <w:r>
        <w:rPr>
          <w:i/>
          <w:sz w:val="17"/>
        </w:rPr>
        <w:t>u</w:t>
      </w:r>
      <w:r>
        <w:rPr>
          <w:i/>
          <w:spacing w:val="-7"/>
          <w:sz w:val="17"/>
        </w:rPr>
        <w:t> </w:t>
      </w:r>
      <w:r>
        <w:rPr>
          <w:rFonts w:ascii="DejaVu Sans"/>
          <w:sz w:val="17"/>
        </w:rPr>
        <w:t>=</w:t>
      </w:r>
      <w:r>
        <w:rPr>
          <w:rFonts w:ascii="DejaVu Sans"/>
          <w:spacing w:val="-14"/>
          <w:sz w:val="17"/>
        </w:rPr>
        <w:t> </w:t>
      </w:r>
      <w:r>
        <w:rPr>
          <w:spacing w:val="-5"/>
          <w:sz w:val="17"/>
        </w:rPr>
        <w:t>0</w:t>
      </w:r>
      <w:r>
        <w:rPr>
          <w:rFonts w:ascii="Trebuchet MS"/>
          <w:spacing w:val="-5"/>
          <w:sz w:val="17"/>
        </w:rPr>
        <w:t>,</w:t>
      </w:r>
      <w:r>
        <w:rPr>
          <w:rFonts w:ascii="Trebuchet MS"/>
          <w:sz w:val="17"/>
        </w:rPr>
        <w:tab/>
      </w:r>
      <w:r>
        <w:rPr>
          <w:i/>
          <w:sz w:val="17"/>
        </w:rPr>
        <w:t>at</w:t>
      </w:r>
      <w:r>
        <w:rPr>
          <w:i/>
          <w:spacing w:val="37"/>
          <w:sz w:val="17"/>
        </w:rPr>
        <w:t>  </w:t>
      </w:r>
      <w:r>
        <w:rPr>
          <w:rFonts w:ascii="Trebuchet MS"/>
          <w:i/>
          <w:sz w:val="17"/>
        </w:rPr>
        <w:t>h</w:t>
      </w:r>
      <w:r>
        <w:rPr>
          <w:rFonts w:ascii="Trebuchet MS"/>
          <w:i/>
          <w:spacing w:val="-10"/>
          <w:sz w:val="17"/>
        </w:rPr>
        <w:t> </w:t>
      </w:r>
      <w:r>
        <w:rPr>
          <w:rFonts w:ascii="DejaVu Sans"/>
          <w:sz w:val="17"/>
        </w:rPr>
        <w:t>=</w:t>
      </w:r>
      <w:r>
        <w:rPr>
          <w:rFonts w:ascii="DejaVu Sans"/>
          <w:spacing w:val="78"/>
          <w:w w:val="150"/>
          <w:sz w:val="17"/>
        </w:rPr>
        <w:t> </w:t>
      </w:r>
      <w:r>
        <w:rPr>
          <w:rFonts w:ascii="Trebuchet MS"/>
          <w:i/>
          <w:spacing w:val="-10"/>
          <w:sz w:val="20"/>
        </w:rPr>
        <w:t>a</w:t>
      </w:r>
    </w:p>
    <w:p>
      <w:pPr>
        <w:spacing w:after="0"/>
        <w:jc w:val="left"/>
        <w:rPr>
          <w:rFonts w:ascii="Trebuchet MS"/>
          <w:sz w:val="20"/>
        </w:rPr>
        <w:sectPr>
          <w:type w:val="continuous"/>
          <w:pgSz w:w="11910" w:h="15880"/>
          <w:pgMar w:header="887" w:footer="420" w:top="840" w:bottom="280" w:left="640" w:right="580"/>
          <w:cols w:num="2" w:equalWidth="0">
            <w:col w:w="5174" w:space="809"/>
            <w:col w:w="4707"/>
          </w:cols>
        </w:sectPr>
      </w:pPr>
    </w:p>
    <w:p>
      <w:pPr>
        <w:pStyle w:val="BodyText"/>
        <w:spacing w:line="276" w:lineRule="auto" w:before="62"/>
        <w:ind w:left="111"/>
      </w:pPr>
      <w:r>
        <w:rPr>
          <w:w w:val="105"/>
        </w:rPr>
        <w:t>mophoresis</w:t>
      </w:r>
      <w:r>
        <w:rPr>
          <w:spacing w:val="40"/>
          <w:w w:val="105"/>
        </w:rPr>
        <w:t> </w:t>
      </w:r>
      <w:r>
        <w:rPr>
          <w:w w:val="105"/>
        </w:rPr>
        <w:t>diffusion,</w:t>
      </w:r>
      <w:r>
        <w:rPr>
          <w:spacing w:val="40"/>
          <w:w w:val="105"/>
        </w:rPr>
        <w:t> </w:t>
      </w:r>
      <w:r>
        <w:rPr>
          <w:w w:val="105"/>
        </w:rPr>
        <w:t>fluid</w:t>
      </w:r>
      <w:r>
        <w:rPr>
          <w:spacing w:val="40"/>
          <w:w w:val="105"/>
        </w:rPr>
        <w:t> </w:t>
      </w:r>
      <w:r>
        <w:rPr>
          <w:w w:val="105"/>
        </w:rPr>
        <w:t>and</w:t>
      </w:r>
      <w:r>
        <w:rPr>
          <w:spacing w:val="40"/>
          <w:w w:val="105"/>
        </w:rPr>
        <w:t> </w:t>
      </w:r>
      <w:r>
        <w:rPr>
          <w:w w:val="105"/>
        </w:rPr>
        <w:t>nanoparticles</w:t>
      </w:r>
      <w:r>
        <w:rPr>
          <w:spacing w:val="40"/>
          <w:w w:val="105"/>
        </w:rPr>
        <w:t> </w:t>
      </w:r>
      <w:r>
        <w:rPr>
          <w:w w:val="105"/>
        </w:rPr>
        <w:t>density,</w:t>
      </w:r>
      <w:r>
        <w:rPr>
          <w:spacing w:val="40"/>
          <w:w w:val="105"/>
        </w:rPr>
        <w:t> </w:t>
      </w:r>
      <w:r>
        <w:rPr>
          <w:w w:val="105"/>
        </w:rPr>
        <w:t>energy,</w:t>
      </w:r>
      <w:r>
        <w:rPr>
          <w:spacing w:val="40"/>
          <w:w w:val="105"/>
        </w:rPr>
        <w:t> </w:t>
      </w:r>
      <w:r>
        <w:rPr>
          <w:w w:val="105"/>
        </w:rPr>
        <w:t>and concentration fluxes respectively.</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Velocity</w:t>
      </w:r>
      <w:r>
        <w:rPr>
          <w:i/>
          <w:spacing w:val="2"/>
          <w:sz w:val="16"/>
        </w:rPr>
        <w:t> </w:t>
      </w:r>
      <w:r>
        <w:rPr>
          <w:i/>
          <w:spacing w:val="-2"/>
          <w:sz w:val="16"/>
        </w:rPr>
        <w:t>distribution</w:t>
      </w:r>
    </w:p>
    <w:p>
      <w:pPr>
        <w:pStyle w:val="BodyText"/>
        <w:spacing w:before="55"/>
        <w:rPr>
          <w:i/>
        </w:rPr>
      </w:pPr>
    </w:p>
    <w:p>
      <w:pPr>
        <w:pStyle w:val="BodyText"/>
        <w:ind w:left="82"/>
        <w:jc w:val="center"/>
      </w:pPr>
      <w:r>
        <w:rPr>
          <w:w w:val="105"/>
        </w:rPr>
        <w:t>The</w:t>
      </w:r>
      <w:r>
        <w:rPr>
          <w:spacing w:val="10"/>
          <w:w w:val="105"/>
        </w:rPr>
        <w:t> </w:t>
      </w:r>
      <w:r>
        <w:rPr>
          <w:w w:val="105"/>
        </w:rPr>
        <w:t>Cauchy</w:t>
      </w:r>
      <w:r>
        <w:rPr>
          <w:spacing w:val="11"/>
          <w:w w:val="105"/>
        </w:rPr>
        <w:t> </w:t>
      </w:r>
      <w:r>
        <w:rPr>
          <w:w w:val="105"/>
        </w:rPr>
        <w:t>stress</w:t>
      </w:r>
      <w:r>
        <w:rPr>
          <w:spacing w:val="11"/>
          <w:w w:val="105"/>
        </w:rPr>
        <w:t> </w:t>
      </w:r>
      <w:r>
        <w:rPr>
          <w:w w:val="105"/>
        </w:rPr>
        <w:t>tensor</w:t>
      </w:r>
      <w:r>
        <w:rPr>
          <w:spacing w:val="11"/>
          <w:w w:val="105"/>
        </w:rPr>
        <w:t> </w:t>
      </w:r>
      <w:r>
        <w:rPr>
          <w:w w:val="105"/>
        </w:rPr>
        <w:t>for</w:t>
      </w:r>
      <w:r>
        <w:rPr>
          <w:spacing w:val="10"/>
          <w:w w:val="105"/>
        </w:rPr>
        <w:t> </w:t>
      </w:r>
      <w:r>
        <w:rPr>
          <w:w w:val="105"/>
        </w:rPr>
        <w:t>Carreau</w:t>
      </w:r>
      <w:r>
        <w:rPr>
          <w:spacing w:val="11"/>
          <w:w w:val="105"/>
        </w:rPr>
        <w:t> </w:t>
      </w:r>
      <w:r>
        <w:rPr>
          <w:w w:val="105"/>
        </w:rPr>
        <w:t>fluid</w:t>
      </w:r>
      <w:r>
        <w:rPr>
          <w:spacing w:val="11"/>
          <w:w w:val="105"/>
        </w:rPr>
        <w:t> </w:t>
      </w:r>
      <w:r>
        <w:rPr>
          <w:w w:val="105"/>
        </w:rPr>
        <w:t>is</w:t>
      </w:r>
      <w:r>
        <w:rPr>
          <w:spacing w:val="11"/>
          <w:w w:val="105"/>
        </w:rPr>
        <w:t> </w:t>
      </w:r>
      <w:r>
        <w:rPr>
          <w:w w:val="105"/>
        </w:rPr>
        <w:t>defined</w:t>
      </w:r>
      <w:r>
        <w:rPr>
          <w:spacing w:val="10"/>
          <w:w w:val="105"/>
        </w:rPr>
        <w:t> </w:t>
      </w:r>
      <w:r>
        <w:rPr>
          <w:w w:val="105"/>
        </w:rPr>
        <w:t>as</w:t>
      </w:r>
      <w:r>
        <w:rPr>
          <w:spacing w:val="12"/>
          <w:w w:val="105"/>
        </w:rPr>
        <w:t> </w:t>
      </w:r>
      <w:hyperlink w:history="true" w:anchor="_bookmark48">
        <w:r>
          <w:rPr>
            <w:color w:val="007FAD"/>
            <w:spacing w:val="-4"/>
            <w:w w:val="105"/>
          </w:rPr>
          <w:t>[46]</w:t>
        </w:r>
      </w:hyperlink>
    </w:p>
    <w:p>
      <w:pPr>
        <w:tabs>
          <w:tab w:pos="4866" w:val="left" w:leader="none"/>
        </w:tabs>
        <w:spacing w:before="66"/>
        <w:ind w:left="71" w:right="0" w:firstLine="0"/>
        <w:jc w:val="center"/>
        <w:rPr>
          <w:rFonts w:ascii="DejaVu Sans"/>
          <w:sz w:val="17"/>
        </w:rPr>
      </w:pPr>
      <w:r>
        <w:rPr>
          <w:rFonts w:ascii="Trebuchet MS"/>
          <w:i/>
          <w:spacing w:val="-4"/>
          <w:sz w:val="21"/>
        </w:rPr>
        <w:t>s</w:t>
      </w:r>
      <w:r>
        <w:rPr>
          <w:rFonts w:ascii="Trebuchet MS"/>
          <w:i/>
          <w:spacing w:val="-17"/>
          <w:sz w:val="21"/>
        </w:rPr>
        <w:t> </w:t>
      </w:r>
      <w:r>
        <w:rPr>
          <w:rFonts w:ascii="DejaVu Sans"/>
          <w:spacing w:val="-4"/>
          <w:sz w:val="17"/>
        </w:rPr>
        <w:t>=</w:t>
      </w:r>
      <w:r>
        <w:rPr>
          <w:rFonts w:ascii="DejaVu Sans"/>
          <w:spacing w:val="-10"/>
          <w:sz w:val="17"/>
        </w:rPr>
        <w:t> </w:t>
      </w:r>
      <w:r>
        <w:rPr>
          <w:rFonts w:ascii="Trebuchet MS"/>
          <w:i/>
          <w:spacing w:val="-4"/>
          <w:sz w:val="20"/>
        </w:rPr>
        <w:t>g</w:t>
      </w:r>
      <w:r>
        <w:rPr>
          <w:i/>
          <w:spacing w:val="-4"/>
          <w:sz w:val="17"/>
        </w:rPr>
        <w:t>B</w:t>
      </w:r>
      <w:r>
        <w:rPr>
          <w:spacing w:val="-4"/>
          <w:sz w:val="17"/>
          <w:vertAlign w:val="subscript"/>
        </w:rPr>
        <w:t>1</w:t>
      </w:r>
      <w:r>
        <w:rPr>
          <w:rFonts w:ascii="Trebuchet MS"/>
          <w:spacing w:val="-4"/>
          <w:sz w:val="17"/>
          <w:vertAlign w:val="baseline"/>
        </w:rPr>
        <w:t>,</w:t>
      </w:r>
      <w:r>
        <w:rPr>
          <w:rFonts w:ascii="Trebuchet MS"/>
          <w:sz w:val="17"/>
          <w:vertAlign w:val="baseline"/>
        </w:rPr>
        <w:tab/>
      </w:r>
      <w:r>
        <w:rPr>
          <w:rFonts w:ascii="DejaVu Sans"/>
          <w:spacing w:val="-5"/>
          <w:sz w:val="17"/>
          <w:vertAlign w:val="baseline"/>
        </w:rPr>
        <w:t>(</w:t>
      </w:r>
      <w:r>
        <w:rPr>
          <w:spacing w:val="-5"/>
          <w:sz w:val="17"/>
          <w:vertAlign w:val="baseline"/>
        </w:rPr>
        <w:t>5</w:t>
      </w:r>
      <w:r>
        <w:rPr>
          <w:rFonts w:ascii="DejaVu Sans"/>
          <w:spacing w:val="-5"/>
          <w:sz w:val="17"/>
          <w:vertAlign w:val="baseline"/>
        </w:rPr>
        <w:t>)</w:t>
      </w:r>
    </w:p>
    <w:p>
      <w:pPr>
        <w:pStyle w:val="BodyText"/>
        <w:spacing w:line="285" w:lineRule="auto" w:before="14"/>
        <w:ind w:left="111" w:right="111" w:firstLine="233"/>
      </w:pPr>
      <w:r>
        <w:rPr/>
        <w:br w:type="column"/>
      </w:r>
      <w:r>
        <w:rPr>
          <w:w w:val="105"/>
        </w:rPr>
        <w:t>Here,</w:t>
      </w:r>
      <w:r>
        <w:rPr>
          <w:spacing w:val="-2"/>
          <w:w w:val="105"/>
        </w:rPr>
        <w:t> </w:t>
      </w:r>
      <w:r>
        <w:rPr>
          <w:i/>
          <w:w w:val="105"/>
        </w:rPr>
        <w:t>C</w:t>
      </w:r>
      <w:r>
        <w:rPr>
          <w:i/>
          <w:w w:val="105"/>
          <w:vertAlign w:val="subscript"/>
        </w:rPr>
        <w:t>b</w:t>
      </w:r>
      <w:r>
        <w:rPr>
          <w:i/>
          <w:w w:val="105"/>
          <w:vertAlign w:val="baseline"/>
        </w:rPr>
        <w:t> </w:t>
      </w:r>
      <w:r>
        <w:rPr>
          <w:rFonts w:ascii="DejaVu Sans"/>
          <w:w w:val="105"/>
          <w:vertAlign w:val="baseline"/>
        </w:rPr>
        <w:t>=</w:t>
      </w:r>
      <w:r>
        <w:rPr>
          <w:rFonts w:ascii="DejaVu Sans"/>
          <w:spacing w:val="-11"/>
          <w:w w:val="105"/>
          <w:vertAlign w:val="baseline"/>
        </w:rPr>
        <w:t> </w:t>
      </w:r>
      <w:r>
        <w:rPr>
          <w:i/>
          <w:w w:val="105"/>
          <w:position w:val="8"/>
          <w:sz w:val="10"/>
          <w:u w:val="single"/>
          <w:vertAlign w:val="baseline"/>
        </w:rPr>
        <w:t>C</w:t>
      </w:r>
      <w:r>
        <w:rPr>
          <w:i/>
          <w:w w:val="105"/>
          <w:position w:val="5"/>
          <w:sz w:val="8"/>
          <w:u w:val="single"/>
          <w:vertAlign w:val="baseline"/>
        </w:rPr>
        <w:t>b</w:t>
      </w:r>
      <w:r>
        <w:rPr>
          <w:i/>
          <w:spacing w:val="-11"/>
          <w:w w:val="105"/>
          <w:position w:val="5"/>
          <w:sz w:val="8"/>
          <w:u w:val="single"/>
          <w:vertAlign w:val="baseline"/>
        </w:rPr>
        <w:t> </w:t>
      </w:r>
      <w:r>
        <w:rPr>
          <w:rFonts w:ascii="DejaVu Sans"/>
          <w:w w:val="105"/>
          <w:position w:val="12"/>
          <w:sz w:val="8"/>
          <w:u w:val="single"/>
          <w:vertAlign w:val="baseline"/>
        </w:rPr>
        <w:t>*</w:t>
      </w:r>
      <w:r>
        <w:rPr>
          <w:rFonts w:ascii="DejaVu Sans"/>
          <w:spacing w:val="22"/>
          <w:w w:val="105"/>
          <w:position w:val="12"/>
          <w:sz w:val="8"/>
          <w:u w:val="none"/>
          <w:vertAlign w:val="baseline"/>
        </w:rPr>
        <w:t> </w:t>
      </w:r>
      <w:r>
        <w:rPr>
          <w:w w:val="105"/>
          <w:u w:val="none"/>
          <w:vertAlign w:val="baseline"/>
        </w:rPr>
        <w:t>indicate</w:t>
      </w:r>
      <w:r>
        <w:rPr>
          <w:spacing w:val="-2"/>
          <w:w w:val="105"/>
          <w:u w:val="none"/>
          <w:vertAlign w:val="baseline"/>
        </w:rPr>
        <w:t> </w:t>
      </w:r>
      <w:r>
        <w:rPr>
          <w:w w:val="105"/>
          <w:u w:val="none"/>
          <w:vertAlign w:val="baseline"/>
        </w:rPr>
        <w:t>the drag</w:t>
      </w:r>
      <w:r>
        <w:rPr>
          <w:spacing w:val="-2"/>
          <w:w w:val="105"/>
          <w:u w:val="none"/>
          <w:vertAlign w:val="baseline"/>
        </w:rPr>
        <w:t> </w:t>
      </w:r>
      <w:r>
        <w:rPr>
          <w:w w:val="105"/>
          <w:u w:val="none"/>
          <w:vertAlign w:val="baseline"/>
        </w:rPr>
        <w:t>coefficient,</w:t>
      </w:r>
      <w:r>
        <w:rPr>
          <w:spacing w:val="-2"/>
          <w:w w:val="105"/>
          <w:u w:val="none"/>
          <w:vertAlign w:val="baseline"/>
        </w:rPr>
        <w:t> </w:t>
      </w:r>
      <w:r>
        <w:rPr>
          <w:i/>
          <w:w w:val="105"/>
          <w:u w:val="none"/>
          <w:vertAlign w:val="baseline"/>
        </w:rPr>
        <w:t>K </w:t>
      </w:r>
      <w:r>
        <w:rPr>
          <w:w w:val="105"/>
          <w:u w:val="none"/>
          <w:vertAlign w:val="baseline"/>
        </w:rPr>
        <w:t>is</w:t>
      </w:r>
      <w:r>
        <w:rPr>
          <w:spacing w:val="-1"/>
          <w:w w:val="105"/>
          <w:u w:val="none"/>
          <w:vertAlign w:val="baseline"/>
        </w:rPr>
        <w:t> </w:t>
      </w:r>
      <w:r>
        <w:rPr>
          <w:w w:val="105"/>
          <w:u w:val="none"/>
          <w:vertAlign w:val="baseline"/>
        </w:rPr>
        <w:t>the</w:t>
      </w:r>
      <w:r>
        <w:rPr>
          <w:spacing w:val="-2"/>
          <w:w w:val="105"/>
          <w:u w:val="none"/>
          <w:vertAlign w:val="baseline"/>
        </w:rPr>
        <w:t> </w:t>
      </w:r>
      <w:r>
        <w:rPr>
          <w:w w:val="105"/>
          <w:u w:val="none"/>
          <w:vertAlign w:val="baseline"/>
        </w:rPr>
        <w:t>permeability of the porous medium and </w:t>
      </w:r>
      <w:r>
        <w:rPr>
          <w:rFonts w:ascii="Trebuchet MS"/>
          <w:i/>
          <w:w w:val="105"/>
          <w:u w:val="none"/>
          <w:vertAlign w:val="baseline"/>
        </w:rPr>
        <w:t>/ </w:t>
      </w:r>
      <w:r>
        <w:rPr>
          <w:w w:val="105"/>
          <w:u w:val="none"/>
          <w:vertAlign w:val="baseline"/>
        </w:rPr>
        <w:t>is the porosity factor.</w:t>
      </w:r>
    </w:p>
    <w:p>
      <w:pPr>
        <w:pStyle w:val="BodyText"/>
        <w:spacing w:line="174" w:lineRule="exact"/>
        <w:ind w:left="345"/>
      </w:pPr>
      <w:r>
        <w:rPr/>
        <mc:AlternateContent>
          <mc:Choice Requires="wps">
            <w:drawing>
              <wp:anchor distT="0" distB="0" distL="0" distR="0" allowOverlap="1" layoutInCell="1" locked="0" behindDoc="1" simplePos="0" relativeHeight="485207040">
                <wp:simplePos x="0" y="0"/>
                <wp:positionH relativeFrom="page">
                  <wp:posOffset>4605845</wp:posOffset>
                </wp:positionH>
                <wp:positionV relativeFrom="paragraph">
                  <wp:posOffset>-216044</wp:posOffset>
                </wp:positionV>
                <wp:extent cx="27305" cy="7937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7305" cy="79375"/>
                        </a:xfrm>
                        <a:prstGeom prst="rect">
                          <a:avLst/>
                        </a:prstGeom>
                      </wps:spPr>
                      <wps:txbx>
                        <w:txbxContent>
                          <w:p>
                            <w:pPr>
                              <w:spacing w:before="8"/>
                              <w:ind w:left="0" w:right="0" w:firstLine="0"/>
                              <w:jc w:val="left"/>
                              <w:rPr>
                                <w:i/>
                                <w:sz w:val="10"/>
                              </w:rPr>
                            </w:pPr>
                            <w:r>
                              <w:rPr>
                                <w:i/>
                                <w:spacing w:val="-10"/>
                                <w:w w:val="90"/>
                                <w:sz w:val="10"/>
                              </w:rPr>
                              <w:t>r</w:t>
                            </w:r>
                          </w:p>
                        </w:txbxContent>
                      </wps:txbx>
                      <wps:bodyPr wrap="square" lIns="0" tIns="0" rIns="0" bIns="0" rtlCol="0">
                        <a:noAutofit/>
                      </wps:bodyPr>
                    </wps:wsp>
                  </a:graphicData>
                </a:graphic>
              </wp:anchor>
            </w:drawing>
          </mc:Choice>
          <mc:Fallback>
            <w:pict>
              <v:shape style="position:absolute;margin-left:362.665009pt;margin-top:-17.011396pt;width:2.15pt;height:6.25pt;mso-position-horizontal-relative:page;mso-position-vertical-relative:paragraph;z-index:-18109440" type="#_x0000_t202" id="docshape139" filled="false" stroked="false">
                <v:textbox inset="0,0,0,0">
                  <w:txbxContent>
                    <w:p>
                      <w:pPr>
                        <w:spacing w:before="8"/>
                        <w:ind w:left="0" w:right="0" w:firstLine="0"/>
                        <w:jc w:val="left"/>
                        <w:rPr>
                          <w:i/>
                          <w:sz w:val="10"/>
                        </w:rPr>
                      </w:pPr>
                      <w:r>
                        <w:rPr>
                          <w:i/>
                          <w:spacing w:val="-10"/>
                          <w:w w:val="90"/>
                          <w:sz w:val="10"/>
                        </w:rPr>
                        <w:t>r</w:t>
                      </w:r>
                    </w:p>
                  </w:txbxContent>
                </v:textbox>
                <w10:wrap type="none"/>
              </v:shape>
            </w:pict>
          </mc:Fallback>
        </mc:AlternateContent>
      </w:r>
      <w:r>
        <w:rPr>
          <w:w w:val="105"/>
        </w:rPr>
        <w:t>The</w:t>
      </w:r>
      <w:r>
        <w:rPr>
          <w:spacing w:val="13"/>
          <w:w w:val="105"/>
        </w:rPr>
        <w:t> </w:t>
      </w:r>
      <w:r>
        <w:rPr>
          <w:w w:val="105"/>
        </w:rPr>
        <w:t>coefficient</w:t>
      </w:r>
      <w:r>
        <w:rPr>
          <w:spacing w:val="12"/>
          <w:w w:val="105"/>
        </w:rPr>
        <w:t> </w:t>
      </w:r>
      <w:r>
        <w:rPr>
          <w:w w:val="105"/>
        </w:rPr>
        <w:t>of</w:t>
      </w:r>
      <w:r>
        <w:rPr>
          <w:spacing w:val="13"/>
          <w:w w:val="105"/>
        </w:rPr>
        <w:t> </w:t>
      </w:r>
      <w:r>
        <w:rPr>
          <w:w w:val="105"/>
        </w:rPr>
        <w:t>skin</w:t>
      </w:r>
      <w:r>
        <w:rPr>
          <w:spacing w:val="12"/>
          <w:w w:val="105"/>
        </w:rPr>
        <w:t> </w:t>
      </w:r>
      <w:r>
        <w:rPr>
          <w:w w:val="105"/>
        </w:rPr>
        <w:t>friction</w:t>
      </w:r>
      <w:r>
        <w:rPr>
          <w:spacing w:val="13"/>
          <w:w w:val="105"/>
        </w:rPr>
        <w:t> </w:t>
      </w:r>
      <w:r>
        <w:rPr>
          <w:i/>
          <w:w w:val="105"/>
        </w:rPr>
        <w:t>C</w:t>
      </w:r>
      <w:r>
        <w:rPr>
          <w:i/>
          <w:w w:val="105"/>
          <w:vertAlign w:val="subscript"/>
        </w:rPr>
        <w:t>f</w:t>
      </w:r>
      <w:r>
        <w:rPr>
          <w:i/>
          <w:spacing w:val="38"/>
          <w:w w:val="105"/>
          <w:vertAlign w:val="baseline"/>
        </w:rPr>
        <w:t> </w:t>
      </w:r>
      <w:r>
        <w:rPr>
          <w:w w:val="105"/>
          <w:vertAlign w:val="baseline"/>
        </w:rPr>
        <w:t>can</w:t>
      </w:r>
      <w:r>
        <w:rPr>
          <w:spacing w:val="13"/>
          <w:w w:val="105"/>
          <w:vertAlign w:val="baseline"/>
        </w:rPr>
        <w:t> </w:t>
      </w:r>
      <w:r>
        <w:rPr>
          <w:w w:val="105"/>
          <w:vertAlign w:val="baseline"/>
        </w:rPr>
        <w:t>be</w:t>
      </w:r>
      <w:r>
        <w:rPr>
          <w:spacing w:val="13"/>
          <w:w w:val="105"/>
          <w:vertAlign w:val="baseline"/>
        </w:rPr>
        <w:t> </w:t>
      </w:r>
      <w:r>
        <w:rPr>
          <w:w w:val="105"/>
          <w:vertAlign w:val="baseline"/>
        </w:rPr>
        <w:t>defined</w:t>
      </w:r>
      <w:r>
        <w:rPr>
          <w:spacing w:val="12"/>
          <w:w w:val="105"/>
          <w:vertAlign w:val="baseline"/>
        </w:rPr>
        <w:t> </w:t>
      </w:r>
      <w:r>
        <w:rPr>
          <w:spacing w:val="-5"/>
          <w:w w:val="105"/>
          <w:vertAlign w:val="baseline"/>
        </w:rPr>
        <w:t>as</w:t>
      </w:r>
    </w:p>
    <w:p>
      <w:pPr>
        <w:tabs>
          <w:tab w:pos="4809" w:val="left" w:leader="none"/>
        </w:tabs>
        <w:spacing w:before="129"/>
        <w:ind w:left="111" w:right="0" w:firstLine="0"/>
        <w:jc w:val="left"/>
        <w:rPr>
          <w:rFonts w:ascii="DejaVu Sans"/>
          <w:sz w:val="17"/>
        </w:rPr>
      </w:pPr>
      <w:r>
        <w:rPr/>
        <mc:AlternateContent>
          <mc:Choice Requires="wps">
            <w:drawing>
              <wp:anchor distT="0" distB="0" distL="0" distR="0" allowOverlap="1" layoutInCell="1" locked="0" behindDoc="1" simplePos="0" relativeHeight="485207552">
                <wp:simplePos x="0" y="0"/>
                <wp:positionH relativeFrom="page">
                  <wp:posOffset>4137113</wp:posOffset>
                </wp:positionH>
                <wp:positionV relativeFrom="paragraph">
                  <wp:posOffset>222748</wp:posOffset>
                </wp:positionV>
                <wp:extent cx="224790" cy="16446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24790" cy="164465"/>
                        </a:xfrm>
                        <a:prstGeom prst="rect">
                          <a:avLst/>
                        </a:prstGeom>
                      </wps:spPr>
                      <wps:txbx>
                        <w:txbxContent>
                          <w:p>
                            <w:pPr>
                              <w:spacing w:line="258" w:lineRule="exact" w:before="0"/>
                              <w:ind w:left="0" w:right="0" w:firstLine="0"/>
                              <w:jc w:val="left"/>
                              <w:rPr>
                                <w:sz w:val="17"/>
                              </w:rPr>
                            </w:pPr>
                            <w:r>
                              <w:rPr>
                                <w:rFonts w:ascii="Trebuchet MS"/>
                                <w:i/>
                                <w:spacing w:val="-2"/>
                                <w:sz w:val="20"/>
                              </w:rPr>
                              <w:t>q</w:t>
                            </w:r>
                            <w:r>
                              <w:rPr>
                                <w:i/>
                                <w:spacing w:val="-2"/>
                                <w:position w:val="-4"/>
                                <w:sz w:val="11"/>
                              </w:rPr>
                              <w:t>f</w:t>
                            </w:r>
                            <w:r>
                              <w:rPr>
                                <w:i/>
                                <w:spacing w:val="-3"/>
                                <w:position w:val="-4"/>
                                <w:sz w:val="11"/>
                              </w:rPr>
                              <w:t> </w:t>
                            </w:r>
                            <w:r>
                              <w:rPr>
                                <w:i/>
                                <w:spacing w:val="-8"/>
                                <w:sz w:val="17"/>
                              </w:rPr>
                              <w:t>U</w:t>
                            </w:r>
                            <w:r>
                              <w:rPr>
                                <w:spacing w:val="-8"/>
                                <w:sz w:val="17"/>
                                <w:vertAlign w:val="superscript"/>
                              </w:rPr>
                              <w:t>2</w:t>
                            </w:r>
                          </w:p>
                        </w:txbxContent>
                      </wps:txbx>
                      <wps:bodyPr wrap="square" lIns="0" tIns="0" rIns="0" bIns="0" rtlCol="0">
                        <a:noAutofit/>
                      </wps:bodyPr>
                    </wps:wsp>
                  </a:graphicData>
                </a:graphic>
              </wp:anchor>
            </w:drawing>
          </mc:Choice>
          <mc:Fallback>
            <w:pict>
              <v:shape style="position:absolute;margin-left:325.756989pt;margin-top:17.539268pt;width:17.7pt;height:12.95pt;mso-position-horizontal-relative:page;mso-position-vertical-relative:paragraph;z-index:-18108928" type="#_x0000_t202" id="docshape140" filled="false" stroked="false">
                <v:textbox inset="0,0,0,0">
                  <w:txbxContent>
                    <w:p>
                      <w:pPr>
                        <w:spacing w:line="258" w:lineRule="exact" w:before="0"/>
                        <w:ind w:left="0" w:right="0" w:firstLine="0"/>
                        <w:jc w:val="left"/>
                        <w:rPr>
                          <w:sz w:val="17"/>
                        </w:rPr>
                      </w:pPr>
                      <w:r>
                        <w:rPr>
                          <w:rFonts w:ascii="Trebuchet MS"/>
                          <w:i/>
                          <w:spacing w:val="-2"/>
                          <w:sz w:val="20"/>
                        </w:rPr>
                        <w:t>q</w:t>
                      </w:r>
                      <w:r>
                        <w:rPr>
                          <w:i/>
                          <w:spacing w:val="-2"/>
                          <w:position w:val="-4"/>
                          <w:sz w:val="11"/>
                        </w:rPr>
                        <w:t>f</w:t>
                      </w:r>
                      <w:r>
                        <w:rPr>
                          <w:i/>
                          <w:spacing w:val="-3"/>
                          <w:position w:val="-4"/>
                          <w:sz w:val="11"/>
                        </w:rPr>
                        <w:t> </w:t>
                      </w:r>
                      <w:r>
                        <w:rPr>
                          <w:i/>
                          <w:spacing w:val="-8"/>
                          <w:sz w:val="17"/>
                        </w:rPr>
                        <w:t>U</w:t>
                      </w:r>
                      <w:r>
                        <w:rPr>
                          <w:spacing w:val="-8"/>
                          <w:sz w:val="17"/>
                          <w:vertAlign w:val="superscript"/>
                        </w:rPr>
                        <w:t>2</w:t>
                      </w:r>
                    </w:p>
                  </w:txbxContent>
                </v:textbox>
                <w10:wrap type="none"/>
              </v:shape>
            </w:pict>
          </mc:Fallback>
        </mc:AlternateContent>
      </w:r>
      <w:r>
        <w:rPr>
          <w:i/>
          <w:sz w:val="17"/>
        </w:rPr>
        <w:t>C</w:t>
      </w:r>
      <w:r>
        <w:rPr>
          <w:i/>
          <w:sz w:val="17"/>
          <w:vertAlign w:val="subscript"/>
        </w:rPr>
        <w:t>f</w:t>
      </w:r>
      <w:r>
        <w:rPr>
          <w:i/>
          <w:spacing w:val="22"/>
          <w:sz w:val="17"/>
          <w:vertAlign w:val="baseline"/>
        </w:rPr>
        <w:t> </w:t>
      </w:r>
      <w:r>
        <w:rPr>
          <w:rFonts w:ascii="DejaVu Sans"/>
          <w:sz w:val="17"/>
          <w:vertAlign w:val="baseline"/>
        </w:rPr>
        <w:t>=</w:t>
      </w:r>
      <w:r>
        <w:rPr>
          <w:rFonts w:ascii="DejaVu Sans"/>
          <w:spacing w:val="-13"/>
          <w:sz w:val="17"/>
          <w:vertAlign w:val="baseline"/>
        </w:rPr>
        <w:t> </w:t>
      </w:r>
      <w:r>
        <w:rPr>
          <w:rFonts w:ascii="Times New Roman"/>
          <w:spacing w:val="74"/>
          <w:w w:val="150"/>
          <w:sz w:val="17"/>
          <w:u w:val="single"/>
          <w:vertAlign w:val="baseline"/>
        </w:rPr>
        <w:t> </w:t>
      </w:r>
      <w:r>
        <w:rPr>
          <w:i/>
          <w:position w:val="11"/>
          <w:sz w:val="17"/>
          <w:u w:val="none"/>
          <w:vertAlign w:val="baseline"/>
        </w:rPr>
        <w:t>S</w:t>
      </w:r>
      <w:r>
        <w:rPr>
          <w:i/>
          <w:position w:val="9"/>
          <w:sz w:val="11"/>
          <w:u w:val="single"/>
          <w:vertAlign w:val="baseline"/>
        </w:rPr>
        <w:t>r</w:t>
      </w:r>
      <w:r>
        <w:rPr>
          <w:rFonts w:ascii="Trebuchet MS"/>
          <w:i/>
          <w:position w:val="9"/>
          <w:sz w:val="11"/>
          <w:u w:val="single"/>
          <w:vertAlign w:val="baseline"/>
        </w:rPr>
        <w:t>h</w:t>
      </w:r>
      <w:r>
        <w:rPr>
          <w:rFonts w:ascii="Trebuchet MS"/>
          <w:i/>
          <w:spacing w:val="40"/>
          <w:position w:val="9"/>
          <w:sz w:val="11"/>
          <w:u w:val="single"/>
          <w:vertAlign w:val="baseline"/>
        </w:rPr>
        <w:t>  </w:t>
      </w:r>
      <w:r>
        <w:rPr>
          <w:rFonts w:ascii="Trebuchet MS"/>
          <w:i/>
          <w:spacing w:val="-7"/>
          <w:position w:val="9"/>
          <w:sz w:val="11"/>
          <w:u w:val="none"/>
          <w:vertAlign w:val="baseline"/>
        </w:rPr>
        <w:t> </w:t>
      </w:r>
      <w:r>
        <w:rPr>
          <w:rFonts w:ascii="Trebuchet MS"/>
          <w:spacing w:val="-10"/>
          <w:sz w:val="17"/>
          <w:u w:val="none"/>
          <w:vertAlign w:val="baseline"/>
        </w:rPr>
        <w:t>,</w:t>
      </w:r>
      <w:r>
        <w:rPr>
          <w:rFonts w:ascii="Trebuchet MS"/>
          <w:sz w:val="17"/>
          <w:u w:val="none"/>
          <w:vertAlign w:val="baseline"/>
        </w:rPr>
        <w:tab/>
      </w:r>
      <w:r>
        <w:rPr>
          <w:rFonts w:ascii="DejaVu Sans"/>
          <w:spacing w:val="-4"/>
          <w:sz w:val="17"/>
          <w:u w:val="none"/>
          <w:vertAlign w:val="baseline"/>
        </w:rPr>
        <w:t>(</w:t>
      </w:r>
      <w:r>
        <w:rPr>
          <w:spacing w:val="-4"/>
          <w:sz w:val="17"/>
          <w:u w:val="none"/>
          <w:vertAlign w:val="baseline"/>
        </w:rPr>
        <w:t>13</w:t>
      </w:r>
      <w:r>
        <w:rPr>
          <w:rFonts w:ascii="DejaVu Sans"/>
          <w:spacing w:val="-4"/>
          <w:sz w:val="17"/>
          <w:u w:val="none"/>
          <w:vertAlign w:val="baseline"/>
        </w:rPr>
        <w:t>)</w:t>
      </w:r>
    </w:p>
    <w:p>
      <w:pPr>
        <w:pStyle w:val="BodyText"/>
        <w:spacing w:before="9"/>
        <w:rPr>
          <w:rFonts w:ascii="DejaVu Sans"/>
          <w:sz w:val="3"/>
        </w:rPr>
      </w:pPr>
    </w:p>
    <w:p>
      <w:pPr>
        <w:pStyle w:val="BodyText"/>
        <w:spacing w:line="131" w:lineRule="exact"/>
        <w:ind w:left="785"/>
        <w:rPr>
          <w:rFonts w:ascii="DejaVu Sans"/>
          <w:sz w:val="13"/>
        </w:rPr>
      </w:pPr>
      <w:r>
        <w:rPr>
          <w:rFonts w:ascii="DejaVu Sans"/>
          <w:position w:val="-2"/>
          <w:sz w:val="13"/>
        </w:rPr>
        <mc:AlternateContent>
          <mc:Choice Requires="wps">
            <w:drawing>
              <wp:inline distT="0" distB="0" distL="0" distR="0">
                <wp:extent cx="130175" cy="83820"/>
                <wp:effectExtent l="0" t="0" r="0" b="0"/>
                <wp:docPr id="144" name="Textbox 144"/>
                <wp:cNvGraphicFramePr>
                  <a:graphicFrameLocks/>
                </wp:cNvGraphicFramePr>
                <a:graphic>
                  <a:graphicData uri="http://schemas.microsoft.com/office/word/2010/wordprocessingShape">
                    <wps:wsp>
                      <wps:cNvPr id="144" name="Textbox 144"/>
                      <wps:cNvSpPr txBox="1"/>
                      <wps:spPr>
                        <a:xfrm>
                          <a:off x="0" y="0"/>
                          <a:ext cx="130175" cy="83820"/>
                        </a:xfrm>
                        <a:prstGeom prst="rect">
                          <a:avLst/>
                        </a:prstGeom>
                      </wps:spPr>
                      <wps:txbx>
                        <w:txbxContent>
                          <w:p>
                            <w:pPr>
                              <w:spacing w:before="5"/>
                              <w:ind w:left="0" w:right="0" w:firstLine="0"/>
                              <w:jc w:val="left"/>
                              <w:rPr>
                                <w:i/>
                                <w:sz w:val="11"/>
                              </w:rPr>
                            </w:pPr>
                            <w:r>
                              <w:rPr>
                                <w:i/>
                                <w:spacing w:val="-8"/>
                                <w:sz w:val="11"/>
                              </w:rPr>
                              <w:t>max</w:t>
                            </w:r>
                          </w:p>
                        </w:txbxContent>
                      </wps:txbx>
                      <wps:bodyPr wrap="square" lIns="0" tIns="0" rIns="0" bIns="0" rtlCol="0">
                        <a:noAutofit/>
                      </wps:bodyPr>
                    </wps:wsp>
                  </a:graphicData>
                </a:graphic>
              </wp:inline>
            </w:drawing>
          </mc:Choice>
          <mc:Fallback>
            <w:pict>
              <v:shape style="width:10.25pt;height:6.6pt;mso-position-horizontal-relative:char;mso-position-vertical-relative:line" type="#_x0000_t202" id="docshape141" filled="false" stroked="false">
                <w10:anchorlock/>
                <v:textbox inset="0,0,0,0">
                  <w:txbxContent>
                    <w:p>
                      <w:pPr>
                        <w:spacing w:before="5"/>
                        <w:ind w:left="0" w:right="0" w:firstLine="0"/>
                        <w:jc w:val="left"/>
                        <w:rPr>
                          <w:i/>
                          <w:sz w:val="11"/>
                        </w:rPr>
                      </w:pPr>
                      <w:r>
                        <w:rPr>
                          <w:i/>
                          <w:spacing w:val="-8"/>
                          <w:sz w:val="11"/>
                        </w:rPr>
                        <w:t>max</w:t>
                      </w:r>
                    </w:p>
                  </w:txbxContent>
                </v:textbox>
              </v:shape>
            </w:pict>
          </mc:Fallback>
        </mc:AlternateContent>
      </w:r>
      <w:r>
        <w:rPr>
          <w:rFonts w:ascii="DejaVu Sans"/>
          <w:position w:val="-2"/>
          <w:sz w:val="13"/>
        </w:rPr>
      </w:r>
    </w:p>
    <w:p>
      <w:pPr>
        <w:pStyle w:val="BodyText"/>
        <w:spacing w:before="123"/>
        <w:ind w:left="345"/>
      </w:pPr>
      <w:r>
        <w:rPr>
          <w:w w:val="105"/>
        </w:rPr>
        <w:t>Where</w:t>
      </w:r>
      <w:r>
        <w:rPr>
          <w:spacing w:val="15"/>
          <w:w w:val="105"/>
        </w:rPr>
        <w:t> </w:t>
      </w:r>
      <w:r>
        <w:rPr>
          <w:w w:val="105"/>
        </w:rPr>
        <w:t>the</w:t>
      </w:r>
      <w:r>
        <w:rPr>
          <w:spacing w:val="16"/>
          <w:w w:val="105"/>
        </w:rPr>
        <w:t> </w:t>
      </w:r>
      <w:r>
        <w:rPr>
          <w:w w:val="105"/>
        </w:rPr>
        <w:t>shear</w:t>
      </w:r>
      <w:r>
        <w:rPr>
          <w:spacing w:val="16"/>
          <w:w w:val="105"/>
        </w:rPr>
        <w:t> </w:t>
      </w:r>
      <w:r>
        <w:rPr>
          <w:w w:val="105"/>
        </w:rPr>
        <w:t>stress</w:t>
      </w:r>
      <w:r>
        <w:rPr>
          <w:spacing w:val="16"/>
          <w:w w:val="105"/>
        </w:rPr>
        <w:t> </w:t>
      </w:r>
      <w:r>
        <w:rPr>
          <w:i/>
          <w:w w:val="105"/>
        </w:rPr>
        <w:t>S</w:t>
      </w:r>
      <w:r>
        <w:rPr>
          <w:i/>
          <w:w w:val="105"/>
          <w:vertAlign w:val="subscript"/>
        </w:rPr>
        <w:t>r</w:t>
      </w:r>
      <w:r>
        <w:rPr>
          <w:rFonts w:ascii="Trebuchet MS"/>
          <w:i/>
          <w:w w:val="105"/>
          <w:vertAlign w:val="subscript"/>
        </w:rPr>
        <w:t>h</w:t>
      </w:r>
      <w:r>
        <w:rPr>
          <w:rFonts w:ascii="Trebuchet MS"/>
          <w:i/>
          <w:spacing w:val="17"/>
          <w:w w:val="105"/>
          <w:vertAlign w:val="baseline"/>
        </w:rPr>
        <w:t> </w:t>
      </w:r>
      <w:r>
        <w:rPr>
          <w:w w:val="105"/>
          <w:vertAlign w:val="baseline"/>
        </w:rPr>
        <w:t>at</w:t>
      </w:r>
      <w:r>
        <w:rPr>
          <w:spacing w:val="15"/>
          <w:w w:val="105"/>
          <w:vertAlign w:val="baseline"/>
        </w:rPr>
        <w:t> </w:t>
      </w:r>
      <w:r>
        <w:rPr>
          <w:w w:val="105"/>
          <w:vertAlign w:val="baseline"/>
        </w:rPr>
        <w:t>the</w:t>
      </w:r>
      <w:r>
        <w:rPr>
          <w:spacing w:val="16"/>
          <w:w w:val="105"/>
          <w:vertAlign w:val="baseline"/>
        </w:rPr>
        <w:t> </w:t>
      </w:r>
      <w:r>
        <w:rPr>
          <w:w w:val="105"/>
          <w:vertAlign w:val="baseline"/>
        </w:rPr>
        <w:t>wall</w:t>
      </w:r>
      <w:r>
        <w:rPr>
          <w:spacing w:val="16"/>
          <w:w w:val="105"/>
          <w:vertAlign w:val="baseline"/>
        </w:rPr>
        <w:t> </w:t>
      </w:r>
      <w:r>
        <w:rPr>
          <w:w w:val="105"/>
          <w:vertAlign w:val="baseline"/>
        </w:rPr>
        <w:t>surface</w:t>
      </w:r>
      <w:r>
        <w:rPr>
          <w:spacing w:val="14"/>
          <w:w w:val="105"/>
          <w:vertAlign w:val="baseline"/>
        </w:rPr>
        <w:t> </w:t>
      </w:r>
      <w:r>
        <w:rPr>
          <w:w w:val="105"/>
          <w:vertAlign w:val="baseline"/>
        </w:rPr>
        <w:t>is</w:t>
      </w:r>
      <w:r>
        <w:rPr>
          <w:spacing w:val="16"/>
          <w:w w:val="105"/>
          <w:vertAlign w:val="baseline"/>
        </w:rPr>
        <w:t> </w:t>
      </w:r>
      <w:r>
        <w:rPr>
          <w:w w:val="105"/>
          <w:vertAlign w:val="baseline"/>
        </w:rPr>
        <w:t>given</w:t>
      </w:r>
      <w:r>
        <w:rPr>
          <w:spacing w:val="16"/>
          <w:w w:val="105"/>
          <w:vertAlign w:val="baseline"/>
        </w:rPr>
        <w:t> </w:t>
      </w:r>
      <w:r>
        <w:rPr>
          <w:spacing w:val="-2"/>
          <w:w w:val="105"/>
          <w:vertAlign w:val="baseline"/>
        </w:rPr>
        <w:t>below</w:t>
      </w:r>
    </w:p>
    <w:p>
      <w:pPr>
        <w:spacing w:after="0"/>
        <w:sectPr>
          <w:type w:val="continuous"/>
          <w:pgSz w:w="11910" w:h="15880"/>
          <w:pgMar w:header="887" w:footer="420" w:top="840" w:bottom="280" w:left="640" w:right="580"/>
          <w:cols w:num="2" w:equalWidth="0">
            <w:col w:w="5174" w:space="206"/>
            <w:col w:w="5310"/>
          </w:cols>
        </w:sectPr>
      </w:pPr>
    </w:p>
    <w:p>
      <w:pPr>
        <w:pStyle w:val="BodyText"/>
        <w:spacing w:before="125"/>
        <w:ind w:left="346"/>
      </w:pPr>
      <w:r>
        <w:rPr/>
        <mc:AlternateContent>
          <mc:Choice Requires="wps">
            <w:drawing>
              <wp:anchor distT="0" distB="0" distL="0" distR="0" allowOverlap="1" layoutInCell="1" locked="0" behindDoc="1" simplePos="0" relativeHeight="485198336">
                <wp:simplePos x="0" y="0"/>
                <wp:positionH relativeFrom="page">
                  <wp:posOffset>5229364</wp:posOffset>
                </wp:positionH>
                <wp:positionV relativeFrom="paragraph">
                  <wp:posOffset>281004</wp:posOffset>
                </wp:positionV>
                <wp:extent cx="91440" cy="444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760986pt;margin-top:22.126333pt;width:7.2pt;height:.34015pt;mso-position-horizontal-relative:page;mso-position-vertical-relative:paragraph;z-index:-18118144" id="docshape1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8848">
                <wp:simplePos x="0" y="0"/>
                <wp:positionH relativeFrom="page">
                  <wp:posOffset>5415838</wp:posOffset>
                </wp:positionH>
                <wp:positionV relativeFrom="paragraph">
                  <wp:posOffset>281004</wp:posOffset>
                </wp:positionV>
                <wp:extent cx="121285" cy="444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6.444pt;margin-top:22.126333pt;width:9.5244pt;height:.34015pt;mso-position-horizontal-relative:page;mso-position-vertical-relative:paragraph;z-index:-18117632" id="docshape1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9360">
                <wp:simplePos x="0" y="0"/>
                <wp:positionH relativeFrom="page">
                  <wp:posOffset>5788799</wp:posOffset>
                </wp:positionH>
                <wp:positionV relativeFrom="paragraph">
                  <wp:posOffset>281004</wp:posOffset>
                </wp:positionV>
                <wp:extent cx="169545" cy="444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169545" cy="4445"/>
                        </a:xfrm>
                        <a:custGeom>
                          <a:avLst/>
                          <a:gdLst/>
                          <a:ahLst/>
                          <a:cxnLst/>
                          <a:rect l="l" t="t" r="r" b="b"/>
                          <a:pathLst>
                            <a:path w="169545" h="4445">
                              <a:moveTo>
                                <a:pt x="169202" y="0"/>
                              </a:moveTo>
                              <a:lnTo>
                                <a:pt x="0" y="0"/>
                              </a:lnTo>
                              <a:lnTo>
                                <a:pt x="0" y="4319"/>
                              </a:lnTo>
                              <a:lnTo>
                                <a:pt x="169202" y="4319"/>
                              </a:lnTo>
                              <a:lnTo>
                                <a:pt x="169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5.811005pt;margin-top:22.126333pt;width:13.323pt;height:.34015pt;mso-position-horizontal-relative:page;mso-position-vertical-relative:paragraph;z-index:-18117120" id="docshape1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99872">
                <wp:simplePos x="0" y="0"/>
                <wp:positionH relativeFrom="page">
                  <wp:posOffset>6410883</wp:posOffset>
                </wp:positionH>
                <wp:positionV relativeFrom="paragraph">
                  <wp:posOffset>281004</wp:posOffset>
                </wp:positionV>
                <wp:extent cx="62230" cy="444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62230" cy="4445"/>
                        </a:xfrm>
                        <a:custGeom>
                          <a:avLst/>
                          <a:gdLst/>
                          <a:ahLst/>
                          <a:cxnLst/>
                          <a:rect l="l" t="t" r="r" b="b"/>
                          <a:pathLst>
                            <a:path w="62230" h="4445">
                              <a:moveTo>
                                <a:pt x="61920" y="0"/>
                              </a:moveTo>
                              <a:lnTo>
                                <a:pt x="0" y="0"/>
                              </a:lnTo>
                              <a:lnTo>
                                <a:pt x="0" y="4319"/>
                              </a:lnTo>
                              <a:lnTo>
                                <a:pt x="61920" y="4319"/>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4.794006pt;margin-top:22.126333pt;width:4.875600pt;height:.34015pt;mso-position-horizontal-relative:page;mso-position-vertical-relative:paragraph;z-index:-18116608" id="docshape1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00384">
                <wp:simplePos x="0" y="0"/>
                <wp:positionH relativeFrom="page">
                  <wp:posOffset>6567843</wp:posOffset>
                </wp:positionH>
                <wp:positionV relativeFrom="paragraph">
                  <wp:posOffset>281004</wp:posOffset>
                </wp:positionV>
                <wp:extent cx="121285" cy="444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7.153015pt;margin-top:22.126333pt;width:9.5244pt;height:.34015pt;mso-position-horizontal-relative:page;mso-position-vertical-relative:paragraph;z-index:-18116096" id="docshape1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08064">
                <wp:simplePos x="0" y="0"/>
                <wp:positionH relativeFrom="page">
                  <wp:posOffset>4855679</wp:posOffset>
                </wp:positionH>
                <wp:positionV relativeFrom="paragraph">
                  <wp:posOffset>203911</wp:posOffset>
                </wp:positionV>
                <wp:extent cx="121285" cy="7747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21285" cy="77470"/>
                        </a:xfrm>
                        <a:prstGeom prst="rect">
                          <a:avLst/>
                        </a:prstGeom>
                      </wps:spPr>
                      <wps:txbx>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2"/>
                                <w:sz w:val="11"/>
                                <w:u w:val="single"/>
                              </w:rPr>
                              <w:t> </w:t>
                            </w:r>
                          </w:p>
                        </w:txbxContent>
                      </wps:txbx>
                      <wps:bodyPr wrap="square" lIns="0" tIns="0" rIns="0" bIns="0" rtlCol="0">
                        <a:noAutofit/>
                      </wps:bodyPr>
                    </wps:wsp>
                  </a:graphicData>
                </a:graphic>
              </wp:anchor>
            </w:drawing>
          </mc:Choice>
          <mc:Fallback>
            <w:pict>
              <v:shape style="position:absolute;margin-left:382.337006pt;margin-top:16.056013pt;width:9.550pt;height:6.1pt;mso-position-horizontal-relative:page;mso-position-vertical-relative:paragraph;z-index:-18108416" type="#_x0000_t202" id="docshape147" filled="false" stroked="false">
                <v:textbox inset="0,0,0,0">
                  <w:txbxContent>
                    <w:p>
                      <w:pPr>
                        <w:spacing w:line="121" w:lineRule="exact" w:before="0"/>
                        <w:ind w:left="0" w:right="0" w:firstLine="0"/>
                        <w:jc w:val="left"/>
                        <w:rPr>
                          <w:rFonts w:ascii="Times New Roman"/>
                          <w:sz w:val="11"/>
                        </w:rPr>
                      </w:pPr>
                      <w:r>
                        <w:rPr>
                          <w:rFonts w:ascii="Times New Roman"/>
                          <w:w w:val="98"/>
                          <w:sz w:val="11"/>
                          <w:u w:val="single"/>
                        </w:rPr>
                        <w:t> </w:t>
                      </w:r>
                      <w:r>
                        <w:rPr>
                          <w:rFonts w:ascii="Times New Roman"/>
                          <w:spacing w:val="-2"/>
                          <w:sz w:val="11"/>
                          <w:u w:val="single"/>
                        </w:rPr>
                        <w:t> </w:t>
                      </w:r>
                    </w:p>
                  </w:txbxContent>
                </v:textbox>
                <w10:wrap type="none"/>
              </v:shape>
            </w:pict>
          </mc:Fallback>
        </mc:AlternateContent>
      </w:r>
      <w:r>
        <w:rPr>
          <w:spacing w:val="-5"/>
          <w:w w:val="105"/>
        </w:rPr>
        <w:t>And</w:t>
      </w:r>
    </w:p>
    <w:p>
      <w:pPr>
        <w:tabs>
          <w:tab w:pos="850" w:val="left" w:leader="none"/>
        </w:tabs>
        <w:spacing w:line="120" w:lineRule="auto" w:before="28"/>
        <w:ind w:left="346" w:right="0" w:firstLine="0"/>
        <w:jc w:val="left"/>
        <w:rPr>
          <w:sz w:val="11"/>
        </w:rPr>
      </w:pPr>
      <w:r>
        <w:rPr/>
        <w:br w:type="column"/>
      </w:r>
      <w:r>
        <w:rPr>
          <w:rFonts w:ascii="WenQuanYi Micro Hei Mono"/>
          <w:spacing w:val="-10"/>
          <w:sz w:val="17"/>
        </w:rPr>
        <w:t>"</w:t>
      </w:r>
      <w:r>
        <w:rPr>
          <w:rFonts w:ascii="WenQuanYi Micro Hei Mono"/>
          <w:sz w:val="17"/>
        </w:rPr>
        <w:tab/>
      </w:r>
      <w:r>
        <w:rPr>
          <w:position w:val="-21"/>
          <w:sz w:val="11"/>
        </w:rPr>
        <w:t>2</w:t>
      </w:r>
      <w:r>
        <w:rPr>
          <w:rFonts w:ascii="WenQuanYi Micro Hei Mono"/>
          <w:sz w:val="17"/>
        </w:rPr>
        <w:t>(</w:t>
      </w:r>
      <w:r>
        <w:rPr>
          <w:rFonts w:ascii="WenQuanYi Micro Hei Mono"/>
          <w:spacing w:val="65"/>
          <w:w w:val="150"/>
          <w:position w:val="-4"/>
          <w:sz w:val="17"/>
        </w:rPr>
        <w:t> </w:t>
      </w:r>
      <w:r>
        <w:rPr>
          <w:rFonts w:ascii="Trebuchet MS"/>
          <w:position w:val="-16"/>
          <w:sz w:val="17"/>
        </w:rPr>
        <w:t>@</w:t>
      </w:r>
      <w:r>
        <w:rPr>
          <w:i/>
          <w:position w:val="-16"/>
          <w:sz w:val="17"/>
        </w:rPr>
        <w:t>u</w:t>
      </w:r>
      <w:r>
        <w:rPr>
          <w:rFonts w:ascii="WenQuanYi Micro Hei Mono"/>
          <w:spacing w:val="20"/>
          <w:position w:val="-4"/>
          <w:sz w:val="17"/>
        </w:rPr>
        <w:t> </w:t>
      </w:r>
      <w:r>
        <w:rPr>
          <w:spacing w:val="-10"/>
          <w:position w:val="-8"/>
          <w:sz w:val="11"/>
        </w:rPr>
        <w:t>2</w:t>
      </w:r>
    </w:p>
    <w:p>
      <w:pPr>
        <w:spacing w:line="140" w:lineRule="exact" w:before="182"/>
        <w:ind w:left="196" w:right="0" w:firstLine="0"/>
        <w:jc w:val="left"/>
        <w:rPr>
          <w:sz w:val="11"/>
        </w:rPr>
      </w:pPr>
      <w:r>
        <w:rPr/>
        <w:br w:type="column"/>
      </w:r>
      <w:r>
        <w:rPr>
          <w:w w:val="110"/>
          <w:sz w:val="17"/>
        </w:rPr>
        <w:t>1</w:t>
      </w:r>
      <w:r>
        <w:rPr>
          <w:rFonts w:ascii="WenQuanYi Micro Hei Mono"/>
          <w:spacing w:val="45"/>
          <w:w w:val="110"/>
          <w:position w:val="12"/>
          <w:sz w:val="17"/>
        </w:rPr>
        <w:t> </w:t>
      </w:r>
      <w:r>
        <w:rPr>
          <w:rFonts w:ascii="Trebuchet MS"/>
          <w:sz w:val="17"/>
        </w:rPr>
        <w:t>@</w:t>
      </w:r>
      <w:r>
        <w:rPr>
          <w:i/>
          <w:sz w:val="17"/>
        </w:rPr>
        <w:t>u</w:t>
      </w:r>
      <w:r>
        <w:rPr>
          <w:rFonts w:ascii="WenQuanYi Micro Hei Mono"/>
          <w:spacing w:val="8"/>
          <w:position w:val="12"/>
          <w:sz w:val="17"/>
        </w:rPr>
        <w:t> </w:t>
      </w:r>
      <w:r>
        <w:rPr>
          <w:spacing w:val="-10"/>
          <w:position w:val="9"/>
          <w:sz w:val="11"/>
        </w:rPr>
        <w:t>2</w:t>
      </w:r>
    </w:p>
    <w:p>
      <w:pPr>
        <w:spacing w:line="108" w:lineRule="auto" w:before="76"/>
        <w:ind w:left="172" w:right="0" w:firstLine="0"/>
        <w:jc w:val="left"/>
        <w:rPr>
          <w:rFonts w:ascii="WenQuanYi Micro Hei Mono" w:hAnsi="WenQuanYi Micro Hei Mono"/>
          <w:sz w:val="17"/>
        </w:rPr>
      </w:pPr>
      <w:r>
        <w:rPr/>
        <w:br w:type="column"/>
      </w:r>
      <w:r>
        <w:rPr>
          <w:w w:val="105"/>
          <w:position w:val="-11"/>
          <w:sz w:val="17"/>
        </w:rPr>
        <w:t>2</w:t>
      </w:r>
      <w:r>
        <w:rPr>
          <w:i/>
          <w:w w:val="105"/>
          <w:position w:val="-11"/>
          <w:sz w:val="17"/>
        </w:rPr>
        <w:t>u</w:t>
      </w:r>
      <w:r>
        <w:rPr>
          <w:w w:val="105"/>
          <w:position w:val="-5"/>
          <w:sz w:val="11"/>
        </w:rPr>
        <w:t>2</w:t>
      </w:r>
      <w:r>
        <w:rPr>
          <w:spacing w:val="-19"/>
          <w:w w:val="105"/>
          <w:position w:val="-5"/>
          <w:sz w:val="11"/>
        </w:rPr>
        <w:t> </w:t>
      </w:r>
      <w:r>
        <w:rPr>
          <w:rFonts w:ascii="WenQuanYi Micro Hei Mono" w:hAnsi="WenQuanYi Micro Hei Mono"/>
          <w:w w:val="105"/>
          <w:position w:val="5"/>
          <w:sz w:val="17"/>
        </w:rPr>
        <w:t>)#</w:t>
      </w:r>
      <w:r>
        <w:rPr>
          <w:w w:val="105"/>
          <w:position w:val="1"/>
          <w:sz w:val="11"/>
        </w:rPr>
        <w:t>0</w:t>
      </w:r>
      <w:r>
        <w:rPr>
          <w:rFonts w:ascii="Trebuchet MS" w:hAnsi="Trebuchet MS"/>
          <w:w w:val="105"/>
          <w:position w:val="1"/>
          <w:sz w:val="11"/>
        </w:rPr>
        <w:t>.</w:t>
      </w:r>
      <w:r>
        <w:rPr>
          <w:w w:val="105"/>
          <w:position w:val="1"/>
          <w:sz w:val="11"/>
        </w:rPr>
        <w:t>5</w:t>
      </w:r>
      <w:r>
        <w:rPr>
          <w:rFonts w:ascii="DejaVu Sans" w:hAnsi="DejaVu Sans"/>
          <w:w w:val="105"/>
          <w:position w:val="1"/>
          <w:sz w:val="11"/>
        </w:rPr>
        <w:t>(</w:t>
      </w:r>
      <w:r>
        <w:rPr>
          <w:i/>
          <w:w w:val="105"/>
          <w:position w:val="1"/>
          <w:sz w:val="11"/>
        </w:rPr>
        <w:t>n</w:t>
      </w:r>
      <w:r>
        <w:rPr>
          <w:rFonts w:ascii="DejaVu Sans" w:hAnsi="DejaVu Sans"/>
          <w:w w:val="105"/>
          <w:position w:val="1"/>
          <w:sz w:val="11"/>
        </w:rPr>
        <w:t>—</w:t>
      </w:r>
      <w:r>
        <w:rPr>
          <w:w w:val="105"/>
          <w:position w:val="1"/>
          <w:sz w:val="11"/>
        </w:rPr>
        <w:t>1</w:t>
      </w:r>
      <w:r>
        <w:rPr>
          <w:rFonts w:ascii="DejaVu Sans" w:hAnsi="DejaVu Sans"/>
          <w:w w:val="105"/>
          <w:position w:val="1"/>
          <w:sz w:val="11"/>
        </w:rPr>
        <w:t>)</w:t>
      </w:r>
      <w:r>
        <w:rPr>
          <w:rFonts w:ascii="DejaVu Sans" w:hAnsi="DejaVu Sans"/>
          <w:spacing w:val="-8"/>
          <w:w w:val="105"/>
          <w:position w:val="1"/>
          <w:sz w:val="11"/>
        </w:rPr>
        <w:t> </w:t>
      </w:r>
      <w:r>
        <w:rPr>
          <w:w w:val="105"/>
          <w:position w:val="-11"/>
          <w:sz w:val="17"/>
        </w:rPr>
        <w:t>1</w:t>
      </w:r>
      <w:r>
        <w:rPr>
          <w:rFonts w:ascii="WenQuanYi Micro Hei Mono" w:hAnsi="WenQuanYi Micro Hei Mono"/>
          <w:spacing w:val="13"/>
          <w:w w:val="105"/>
          <w:sz w:val="17"/>
        </w:rPr>
        <w:t> </w:t>
      </w:r>
      <w:r>
        <w:rPr>
          <w:rFonts w:ascii="Trebuchet MS" w:hAnsi="Trebuchet MS"/>
          <w:spacing w:val="-5"/>
          <w:w w:val="105"/>
          <w:position w:val="-11"/>
          <w:sz w:val="17"/>
        </w:rPr>
        <w:t>@</w:t>
      </w:r>
      <w:r>
        <w:rPr>
          <w:i/>
          <w:spacing w:val="-5"/>
          <w:w w:val="105"/>
          <w:position w:val="-11"/>
          <w:sz w:val="17"/>
        </w:rPr>
        <w:t>u</w:t>
      </w:r>
      <w:r>
        <w:rPr>
          <w:rFonts w:ascii="WenQuanYi Micro Hei Mono" w:hAnsi="WenQuanYi Micro Hei Mono"/>
          <w:spacing w:val="-5"/>
          <w:w w:val="105"/>
          <w:position w:val="-8"/>
          <w:sz w:val="17"/>
        </w:rPr>
        <w:t> </w:t>
      </w:r>
    </w:p>
    <w:p>
      <w:pPr>
        <w:spacing w:after="0" w:line="108" w:lineRule="auto"/>
        <w:jc w:val="left"/>
        <w:rPr>
          <w:rFonts w:ascii="WenQuanYi Micro Hei Mono" w:hAnsi="WenQuanYi Micro Hei Mono"/>
          <w:sz w:val="17"/>
        </w:rPr>
        <w:sectPr>
          <w:type w:val="continuous"/>
          <w:pgSz w:w="11910" w:h="15880"/>
          <w:pgMar w:header="887" w:footer="420" w:top="840" w:bottom="280" w:left="640" w:right="580"/>
          <w:cols w:num="4" w:equalWidth="0">
            <w:col w:w="690" w:space="5040"/>
            <w:col w:w="1653" w:space="40"/>
            <w:col w:w="842" w:space="39"/>
            <w:col w:w="2386"/>
          </w:cols>
        </w:sectPr>
      </w:pPr>
    </w:p>
    <w:p>
      <w:pPr>
        <w:tabs>
          <w:tab w:pos="925" w:val="left" w:leader="none"/>
        </w:tabs>
        <w:spacing w:line="314" w:lineRule="exact" w:before="0"/>
        <w:ind w:left="148" w:right="0" w:firstLine="0"/>
        <w:jc w:val="left"/>
        <w:rPr>
          <w:rFonts w:ascii="WenQuanYi Micro Hei Mono" w:hAnsi="WenQuanYi Micro Hei Mono"/>
          <w:sz w:val="17"/>
        </w:rPr>
      </w:pPr>
      <w:r>
        <w:rPr/>
        <mc:AlternateContent>
          <mc:Choice Requires="wps">
            <w:drawing>
              <wp:anchor distT="0" distB="0" distL="0" distR="0" allowOverlap="1" layoutInCell="1" locked="0" behindDoc="0" simplePos="0" relativeHeight="15758336">
                <wp:simplePos x="0" y="0"/>
                <wp:positionH relativeFrom="page">
                  <wp:posOffset>477354</wp:posOffset>
                </wp:positionH>
                <wp:positionV relativeFrom="paragraph">
                  <wp:posOffset>194844</wp:posOffset>
                </wp:positionV>
                <wp:extent cx="376555" cy="444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76555" cy="4445"/>
                        </a:xfrm>
                        <a:custGeom>
                          <a:avLst/>
                          <a:gdLst/>
                          <a:ahLst/>
                          <a:cxnLst/>
                          <a:rect l="l" t="t" r="r" b="b"/>
                          <a:pathLst>
                            <a:path w="376555" h="4445">
                              <a:moveTo>
                                <a:pt x="376554" y="0"/>
                              </a:moveTo>
                              <a:lnTo>
                                <a:pt x="0" y="0"/>
                              </a:lnTo>
                              <a:lnTo>
                                <a:pt x="0" y="4319"/>
                              </a:lnTo>
                              <a:lnTo>
                                <a:pt x="376554" y="4319"/>
                              </a:lnTo>
                              <a:lnTo>
                                <a:pt x="3765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5.342059pt;width:29.65pt;height:.34015pt;mso-position-horizontal-relative:page;mso-position-vertical-relative:paragraph;z-index:15758336" id="docshape1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23424">
                <wp:simplePos x="0" y="0"/>
                <wp:positionH relativeFrom="page">
                  <wp:posOffset>609840</wp:posOffset>
                </wp:positionH>
                <wp:positionV relativeFrom="paragraph">
                  <wp:posOffset>194128</wp:posOffset>
                </wp:positionV>
                <wp:extent cx="168910" cy="20574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68910" cy="205740"/>
                        </a:xfrm>
                        <a:prstGeom prst="rect">
                          <a:avLst/>
                        </a:prstGeom>
                      </wps:spPr>
                      <wps:txbx>
                        <w:txbxContent>
                          <w:p>
                            <w:pPr>
                              <w:spacing w:line="207" w:lineRule="exact" w:before="0"/>
                              <w:ind w:left="0" w:right="0" w:firstLine="0"/>
                              <w:jc w:val="left"/>
                              <w:rPr>
                                <w:rFonts w:ascii="Trebuchet MS" w:hAnsi="Trebuchet MS"/>
                                <w:i/>
                                <w:sz w:val="20"/>
                              </w:rPr>
                            </w:pPr>
                            <w:r>
                              <w:rPr>
                                <w:rFonts w:ascii="DejaVu Sans" w:hAnsi="DejaVu Sans"/>
                                <w:w w:val="75"/>
                                <w:sz w:val="17"/>
                              </w:rPr>
                              <w:t>—</w:t>
                            </w:r>
                            <w:r>
                              <w:rPr>
                                <w:rFonts w:ascii="DejaVu Sans" w:hAnsi="DejaVu Sans"/>
                                <w:spacing w:val="-4"/>
                                <w:w w:val="75"/>
                                <w:sz w:val="17"/>
                              </w:rPr>
                              <w:t> </w:t>
                            </w:r>
                            <w:r>
                              <w:rPr>
                                <w:rFonts w:ascii="Trebuchet MS" w:hAnsi="Trebuchet MS"/>
                                <w:i/>
                                <w:spacing w:val="-10"/>
                                <w:sz w:val="20"/>
                              </w:rPr>
                              <w:t>g</w:t>
                            </w:r>
                          </w:p>
                        </w:txbxContent>
                      </wps:txbx>
                      <wps:bodyPr wrap="square" lIns="0" tIns="0" rIns="0" bIns="0" rtlCol="0">
                        <a:noAutofit/>
                      </wps:bodyPr>
                    </wps:wsp>
                  </a:graphicData>
                </a:graphic>
              </wp:anchor>
            </w:drawing>
          </mc:Choice>
          <mc:Fallback>
            <w:pict>
              <v:shape style="position:absolute;margin-left:48.018902pt;margin-top:15.285711pt;width:13.3pt;height:16.2pt;mso-position-horizontal-relative:page;mso-position-vertical-relative:paragraph;z-index:-18093056" type="#_x0000_t202" id="docshape149" filled="false" stroked="false">
                <v:textbox inset="0,0,0,0">
                  <w:txbxContent>
                    <w:p>
                      <w:pPr>
                        <w:spacing w:line="207" w:lineRule="exact" w:before="0"/>
                        <w:ind w:left="0" w:right="0" w:firstLine="0"/>
                        <w:jc w:val="left"/>
                        <w:rPr>
                          <w:rFonts w:ascii="Trebuchet MS" w:hAnsi="Trebuchet MS"/>
                          <w:i/>
                          <w:sz w:val="20"/>
                        </w:rPr>
                      </w:pPr>
                      <w:r>
                        <w:rPr>
                          <w:rFonts w:ascii="DejaVu Sans" w:hAnsi="DejaVu Sans"/>
                          <w:w w:val="75"/>
                          <w:sz w:val="17"/>
                        </w:rPr>
                        <w:t>—</w:t>
                      </w:r>
                      <w:r>
                        <w:rPr>
                          <w:rFonts w:ascii="DejaVu Sans" w:hAnsi="DejaVu Sans"/>
                          <w:spacing w:val="-4"/>
                          <w:w w:val="75"/>
                          <w:sz w:val="17"/>
                        </w:rPr>
                        <w:t> </w:t>
                      </w:r>
                      <w:r>
                        <w:rPr>
                          <w:rFonts w:ascii="Trebuchet MS" w:hAnsi="Trebuchet MS"/>
                          <w:i/>
                          <w:spacing w:val="-10"/>
                          <w:sz w:val="20"/>
                        </w:rPr>
                        <w:t>g</w:t>
                      </w:r>
                    </w:p>
                  </w:txbxContent>
                </v:textbox>
                <w10:wrap type="none"/>
              </v:shape>
            </w:pict>
          </mc:Fallback>
        </mc:AlternateContent>
      </w:r>
      <w:r>
        <w:rPr/>
        <mc:AlternateContent>
          <mc:Choice Requires="wps">
            <w:drawing>
              <wp:anchor distT="0" distB="0" distL="0" distR="0" allowOverlap="1" layoutInCell="1" locked="0" behindDoc="1" simplePos="0" relativeHeight="485223936">
                <wp:simplePos x="0" y="0"/>
                <wp:positionH relativeFrom="page">
                  <wp:posOffset>883439</wp:posOffset>
                </wp:positionH>
                <wp:positionV relativeFrom="paragraph">
                  <wp:posOffset>118907</wp:posOffset>
                </wp:positionV>
                <wp:extent cx="586740" cy="20764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586740" cy="207645"/>
                        </a:xfrm>
                        <a:prstGeom prst="rect">
                          <a:avLst/>
                        </a:prstGeom>
                      </wps:spPr>
                      <wps:txbx>
                        <w:txbxContent>
                          <w:p>
                            <w:pPr>
                              <w:spacing w:line="209" w:lineRule="exact" w:before="0"/>
                              <w:ind w:left="0" w:right="0" w:firstLine="0"/>
                              <w:jc w:val="left"/>
                              <w:rPr>
                                <w:rFonts w:ascii="DejaVu Sans" w:hAnsi="DejaVu Sans"/>
                                <w:sz w:val="17"/>
                              </w:rPr>
                            </w:pPr>
                            <w:r>
                              <w:rPr>
                                <w:rFonts w:ascii="DejaVu Sans" w:hAnsi="DejaVu Sans"/>
                                <w:spacing w:val="-16"/>
                                <w:sz w:val="17"/>
                              </w:rPr>
                              <w:t>=</w:t>
                            </w:r>
                            <w:r>
                              <w:rPr>
                                <w:rFonts w:ascii="DejaVu Sans" w:hAnsi="DejaVu Sans"/>
                                <w:spacing w:val="31"/>
                                <w:sz w:val="17"/>
                              </w:rPr>
                              <w:t> </w:t>
                            </w:r>
                            <w:r>
                              <w:rPr>
                                <w:spacing w:val="-16"/>
                                <w:sz w:val="17"/>
                              </w:rPr>
                              <w:t>1</w:t>
                            </w:r>
                            <w:r>
                              <w:rPr>
                                <w:spacing w:val="-5"/>
                                <w:sz w:val="17"/>
                              </w:rPr>
                              <w:t> </w:t>
                            </w:r>
                            <w:r>
                              <w:rPr>
                                <w:rFonts w:ascii="DejaVu Sans" w:hAnsi="DejaVu Sans"/>
                                <w:spacing w:val="-16"/>
                                <w:sz w:val="17"/>
                              </w:rPr>
                              <w:t>+</w:t>
                            </w:r>
                            <w:r>
                              <w:rPr>
                                <w:rFonts w:ascii="DejaVu Sans" w:hAnsi="DejaVu Sans"/>
                                <w:spacing w:val="-17"/>
                                <w:sz w:val="17"/>
                              </w:rPr>
                              <w:t> </w:t>
                            </w:r>
                            <w:r>
                              <w:rPr>
                                <w:rFonts w:ascii="DejaVu Sans" w:hAnsi="DejaVu Sans"/>
                                <w:spacing w:val="-16"/>
                                <w:sz w:val="17"/>
                              </w:rPr>
                              <w:t>(∈</w:t>
                            </w:r>
                            <w:r>
                              <w:rPr>
                                <w:rFonts w:ascii="DejaVu Sans" w:hAnsi="DejaVu Sans"/>
                                <w:spacing w:val="-9"/>
                                <w:sz w:val="17"/>
                              </w:rPr>
                              <w:t> </w:t>
                            </w:r>
                            <w:r>
                              <w:rPr>
                                <w:rFonts w:ascii="Trebuchet MS" w:hAnsi="Trebuchet MS"/>
                                <w:i/>
                                <w:spacing w:val="-16"/>
                                <w:sz w:val="20"/>
                              </w:rPr>
                              <w:t>c</w:t>
                            </w:r>
                            <w:r>
                              <w:rPr>
                                <w:rFonts w:ascii="Liberation Sans Narrow" w:hAnsi="Liberation Sans Narrow"/>
                                <w:spacing w:val="-16"/>
                                <w:position w:val="2"/>
                                <w:sz w:val="17"/>
                              </w:rPr>
                              <w:t>_</w:t>
                            </w:r>
                            <w:r>
                              <w:rPr>
                                <w:rFonts w:ascii="Liberation Sans Narrow" w:hAnsi="Liberation Sans Narrow"/>
                                <w:spacing w:val="-19"/>
                                <w:position w:val="2"/>
                                <w:sz w:val="17"/>
                              </w:rPr>
                              <w:t> </w:t>
                            </w:r>
                            <w:r>
                              <w:rPr>
                                <w:rFonts w:ascii="DejaVu Sans" w:hAnsi="DejaVu Sans"/>
                                <w:spacing w:val="-16"/>
                                <w:sz w:val="17"/>
                              </w:rPr>
                              <w:t>)</w:t>
                            </w:r>
                          </w:p>
                        </w:txbxContent>
                      </wps:txbx>
                      <wps:bodyPr wrap="square" lIns="0" tIns="0" rIns="0" bIns="0" rtlCol="0">
                        <a:noAutofit/>
                      </wps:bodyPr>
                    </wps:wsp>
                  </a:graphicData>
                </a:graphic>
              </wp:anchor>
            </w:drawing>
          </mc:Choice>
          <mc:Fallback>
            <w:pict>
              <v:shape style="position:absolute;margin-left:69.562202pt;margin-top:9.362820pt;width:46.2pt;height:16.3500pt;mso-position-horizontal-relative:page;mso-position-vertical-relative:paragraph;z-index:-18092544" type="#_x0000_t202" id="docshape150" filled="false" stroked="false">
                <v:textbox inset="0,0,0,0">
                  <w:txbxContent>
                    <w:p>
                      <w:pPr>
                        <w:spacing w:line="209" w:lineRule="exact" w:before="0"/>
                        <w:ind w:left="0" w:right="0" w:firstLine="0"/>
                        <w:jc w:val="left"/>
                        <w:rPr>
                          <w:rFonts w:ascii="DejaVu Sans" w:hAnsi="DejaVu Sans"/>
                          <w:sz w:val="17"/>
                        </w:rPr>
                      </w:pPr>
                      <w:r>
                        <w:rPr>
                          <w:rFonts w:ascii="DejaVu Sans" w:hAnsi="DejaVu Sans"/>
                          <w:spacing w:val="-16"/>
                          <w:sz w:val="17"/>
                        </w:rPr>
                        <w:t>=</w:t>
                      </w:r>
                      <w:r>
                        <w:rPr>
                          <w:rFonts w:ascii="DejaVu Sans" w:hAnsi="DejaVu Sans"/>
                          <w:spacing w:val="31"/>
                          <w:sz w:val="17"/>
                        </w:rPr>
                        <w:t> </w:t>
                      </w:r>
                      <w:r>
                        <w:rPr>
                          <w:spacing w:val="-16"/>
                          <w:sz w:val="17"/>
                        </w:rPr>
                        <w:t>1</w:t>
                      </w:r>
                      <w:r>
                        <w:rPr>
                          <w:spacing w:val="-5"/>
                          <w:sz w:val="17"/>
                        </w:rPr>
                        <w:t> </w:t>
                      </w:r>
                      <w:r>
                        <w:rPr>
                          <w:rFonts w:ascii="DejaVu Sans" w:hAnsi="DejaVu Sans"/>
                          <w:spacing w:val="-16"/>
                          <w:sz w:val="17"/>
                        </w:rPr>
                        <w:t>+</w:t>
                      </w:r>
                      <w:r>
                        <w:rPr>
                          <w:rFonts w:ascii="DejaVu Sans" w:hAnsi="DejaVu Sans"/>
                          <w:spacing w:val="-17"/>
                          <w:sz w:val="17"/>
                        </w:rPr>
                        <w:t> </w:t>
                      </w:r>
                      <w:r>
                        <w:rPr>
                          <w:rFonts w:ascii="DejaVu Sans" w:hAnsi="DejaVu Sans"/>
                          <w:spacing w:val="-16"/>
                          <w:sz w:val="17"/>
                        </w:rPr>
                        <w:t>(∈</w:t>
                      </w:r>
                      <w:r>
                        <w:rPr>
                          <w:rFonts w:ascii="DejaVu Sans" w:hAnsi="DejaVu Sans"/>
                          <w:spacing w:val="-9"/>
                          <w:sz w:val="17"/>
                        </w:rPr>
                        <w:t> </w:t>
                      </w:r>
                      <w:r>
                        <w:rPr>
                          <w:rFonts w:ascii="Trebuchet MS" w:hAnsi="Trebuchet MS"/>
                          <w:i/>
                          <w:spacing w:val="-16"/>
                          <w:sz w:val="20"/>
                        </w:rPr>
                        <w:t>c</w:t>
                      </w:r>
                      <w:r>
                        <w:rPr>
                          <w:rFonts w:ascii="Liberation Sans Narrow" w:hAnsi="Liberation Sans Narrow"/>
                          <w:spacing w:val="-16"/>
                          <w:position w:val="2"/>
                          <w:sz w:val="17"/>
                        </w:rPr>
                        <w:t>_</w:t>
                      </w:r>
                      <w:r>
                        <w:rPr>
                          <w:rFonts w:ascii="Liberation Sans Narrow" w:hAnsi="Liberation Sans Narrow"/>
                          <w:spacing w:val="-19"/>
                          <w:position w:val="2"/>
                          <w:sz w:val="17"/>
                        </w:rPr>
                        <w:t> </w:t>
                      </w:r>
                      <w:r>
                        <w:rPr>
                          <w:rFonts w:ascii="DejaVu Sans" w:hAnsi="DejaVu Sans"/>
                          <w:spacing w:val="-16"/>
                          <w:sz w:val="17"/>
                        </w:rPr>
                        <w:t>)</w:t>
                      </w:r>
                    </w:p>
                  </w:txbxContent>
                </v:textbox>
                <w10:wrap type="none"/>
              </v:shape>
            </w:pict>
          </mc:Fallback>
        </mc:AlternateContent>
      </w:r>
      <w:r>
        <w:rPr>
          <w:rFonts w:ascii="Trebuchet MS" w:hAnsi="Trebuchet MS"/>
          <w:i/>
          <w:w w:val="80"/>
          <w:sz w:val="20"/>
        </w:rPr>
        <w:t>g</w:t>
      </w:r>
      <w:r>
        <w:rPr>
          <w:rFonts w:ascii="Trebuchet MS" w:hAnsi="Trebuchet MS"/>
          <w:i/>
          <w:spacing w:val="-7"/>
          <w:w w:val="80"/>
          <w:sz w:val="20"/>
        </w:rPr>
        <w:t> </w:t>
      </w:r>
      <w:r>
        <w:rPr>
          <w:rFonts w:ascii="DejaVu Sans" w:hAnsi="DejaVu Sans"/>
          <w:w w:val="80"/>
          <w:sz w:val="17"/>
        </w:rPr>
        <w:t>—</w:t>
      </w:r>
      <w:r>
        <w:rPr>
          <w:rFonts w:ascii="DejaVu Sans" w:hAnsi="DejaVu Sans"/>
          <w:spacing w:val="-1"/>
          <w:w w:val="80"/>
          <w:sz w:val="17"/>
        </w:rPr>
        <w:t> </w:t>
      </w:r>
      <w:r>
        <w:rPr>
          <w:rFonts w:ascii="Trebuchet MS" w:hAnsi="Trebuchet MS"/>
          <w:i/>
          <w:spacing w:val="-5"/>
          <w:w w:val="80"/>
          <w:sz w:val="20"/>
        </w:rPr>
        <w:t>g</w:t>
      </w:r>
      <w:r>
        <w:rPr>
          <w:rFonts w:ascii="DejaVu Sans" w:hAnsi="DejaVu Sans"/>
          <w:spacing w:val="-5"/>
          <w:w w:val="80"/>
          <w:position w:val="-4"/>
          <w:sz w:val="11"/>
        </w:rPr>
        <w:t>∞</w:t>
      </w:r>
      <w:r>
        <w:rPr>
          <w:rFonts w:ascii="DejaVu Sans" w:hAnsi="DejaVu Sans"/>
          <w:position w:val="-4"/>
          <w:sz w:val="11"/>
        </w:rPr>
        <w:tab/>
      </w:r>
      <w:r>
        <w:rPr>
          <w:rFonts w:ascii="WenQuanYi Micro Hei Mono" w:hAnsi="WenQuanYi Micro Hei Mono"/>
          <w:spacing w:val="-10"/>
          <w:position w:val="7"/>
          <w:sz w:val="17"/>
        </w:rPr>
        <w:t>h</w:t>
      </w:r>
    </w:p>
    <w:p>
      <w:pPr>
        <w:tabs>
          <w:tab w:pos="586" w:val="left" w:leader="none"/>
        </w:tabs>
        <w:spacing w:line="240" w:lineRule="auto"/>
        <w:ind w:left="111" w:right="0" w:firstLine="0"/>
        <w:rPr>
          <w:rFonts w:ascii="WenQuanYi Micro Hei Mono"/>
          <w:sz w:val="20"/>
        </w:rPr>
      </w:pPr>
      <w:r>
        <w:rPr>
          <w:rFonts w:ascii="WenQuanYi Micro Hei Mono"/>
          <w:position w:val="8"/>
          <w:sz w:val="20"/>
        </w:rPr>
        <mc:AlternateContent>
          <mc:Choice Requires="wps">
            <w:drawing>
              <wp:inline distT="0" distB="0" distL="0" distR="0">
                <wp:extent cx="102870" cy="149225"/>
                <wp:effectExtent l="0" t="0" r="0" b="0"/>
                <wp:docPr id="154" name="Textbox 154"/>
                <wp:cNvGraphicFramePr>
                  <a:graphicFrameLocks/>
                </wp:cNvGraphicFramePr>
                <a:graphic>
                  <a:graphicData uri="http://schemas.microsoft.com/office/word/2010/wordprocessingShape">
                    <wps:wsp>
                      <wps:cNvPr id="154" name="Textbox 154"/>
                      <wps:cNvSpPr txBox="1"/>
                      <wps:spPr>
                        <a:xfrm>
                          <a:off x="0" y="0"/>
                          <a:ext cx="102870" cy="149225"/>
                        </a:xfrm>
                        <a:prstGeom prst="rect">
                          <a:avLst/>
                        </a:prstGeom>
                      </wps:spPr>
                      <wps:txbx>
                        <w:txbxContent>
                          <w:p>
                            <w:pPr>
                              <w:spacing w:line="235" w:lineRule="exact" w:before="0"/>
                              <w:ind w:left="0" w:right="0" w:firstLine="0"/>
                              <w:jc w:val="left"/>
                              <w:rPr>
                                <w:sz w:val="11"/>
                              </w:rPr>
                            </w:pPr>
                            <w:r>
                              <w:rPr>
                                <w:rFonts w:ascii="Trebuchet MS"/>
                                <w:i/>
                                <w:spacing w:val="-9"/>
                                <w:sz w:val="20"/>
                              </w:rPr>
                              <w:t>g</w:t>
                            </w:r>
                            <w:r>
                              <w:rPr>
                                <w:spacing w:val="-9"/>
                                <w:position w:val="-4"/>
                                <w:sz w:val="11"/>
                              </w:rPr>
                              <w:t>0</w:t>
                            </w:r>
                          </w:p>
                        </w:txbxContent>
                      </wps:txbx>
                      <wps:bodyPr wrap="square" lIns="0" tIns="0" rIns="0" bIns="0" rtlCol="0">
                        <a:noAutofit/>
                      </wps:bodyPr>
                    </wps:wsp>
                  </a:graphicData>
                </a:graphic>
              </wp:inline>
            </w:drawing>
          </mc:Choice>
          <mc:Fallback>
            <w:pict>
              <v:shape style="width:8.1pt;height:11.75pt;mso-position-horizontal-relative:char;mso-position-vertical-relative:line" type="#_x0000_t202" id="docshape151" filled="false" stroked="false">
                <w10:anchorlock/>
                <v:textbox inset="0,0,0,0">
                  <w:txbxContent>
                    <w:p>
                      <w:pPr>
                        <w:spacing w:line="235" w:lineRule="exact" w:before="0"/>
                        <w:ind w:left="0" w:right="0" w:firstLine="0"/>
                        <w:jc w:val="left"/>
                        <w:rPr>
                          <w:sz w:val="11"/>
                        </w:rPr>
                      </w:pPr>
                      <w:r>
                        <w:rPr>
                          <w:rFonts w:ascii="Trebuchet MS"/>
                          <w:i/>
                          <w:spacing w:val="-9"/>
                          <w:sz w:val="20"/>
                        </w:rPr>
                        <w:t>g</w:t>
                      </w:r>
                      <w:r>
                        <w:rPr>
                          <w:spacing w:val="-9"/>
                          <w:position w:val="-4"/>
                          <w:sz w:val="11"/>
                        </w:rPr>
                        <w:t>0</w:t>
                      </w:r>
                    </w:p>
                  </w:txbxContent>
                </v:textbox>
              </v:shape>
            </w:pict>
          </mc:Fallback>
        </mc:AlternateContent>
      </w:r>
      <w:r>
        <w:rPr>
          <w:rFonts w:ascii="WenQuanYi Micro Hei Mono"/>
          <w:position w:val="8"/>
          <w:sz w:val="20"/>
        </w:rPr>
      </w:r>
      <w:r>
        <w:rPr>
          <w:rFonts w:ascii="WenQuanYi Micro Hei Mono"/>
          <w:position w:val="8"/>
          <w:sz w:val="20"/>
        </w:rPr>
        <w:tab/>
      </w:r>
      <w:r>
        <w:rPr>
          <w:rFonts w:ascii="WenQuanYi Micro Hei Mono"/>
          <w:sz w:val="20"/>
        </w:rPr>
        <mc:AlternateContent>
          <mc:Choice Requires="wps">
            <w:drawing>
              <wp:inline distT="0" distB="0" distL="0" distR="0">
                <wp:extent cx="69215" cy="119380"/>
                <wp:effectExtent l="0" t="0" r="0" b="0"/>
                <wp:docPr id="155" name="Textbox 155"/>
                <wp:cNvGraphicFramePr>
                  <a:graphicFrameLocks/>
                </wp:cNvGraphicFramePr>
                <a:graphic>
                  <a:graphicData uri="http://schemas.microsoft.com/office/word/2010/wordprocessingShape">
                    <wps:wsp>
                      <wps:cNvPr id="155" name="Textbox 155"/>
                      <wps:cNvSpPr txBox="1"/>
                      <wps:spPr>
                        <a:xfrm>
                          <a:off x="0" y="0"/>
                          <a:ext cx="69215" cy="119380"/>
                        </a:xfrm>
                        <a:prstGeom prst="rect">
                          <a:avLst/>
                        </a:prstGeom>
                      </wps:spPr>
                      <wps:txbx>
                        <w:txbxContent>
                          <w:p>
                            <w:pPr>
                              <w:spacing w:line="108" w:lineRule="exact" w:before="0"/>
                              <w:ind w:left="0" w:right="0" w:firstLine="0"/>
                              <w:jc w:val="left"/>
                              <w:rPr>
                                <w:rFonts w:ascii="DejaVu Sans" w:hAnsi="DejaVu Sans"/>
                                <w:sz w:val="11"/>
                              </w:rPr>
                            </w:pPr>
                            <w:r>
                              <w:rPr>
                                <w:rFonts w:ascii="DejaVu Sans" w:hAnsi="DejaVu Sans"/>
                                <w:spacing w:val="-10"/>
                                <w:w w:val="115"/>
                                <w:sz w:val="11"/>
                              </w:rPr>
                              <w:t>∞</w:t>
                            </w:r>
                          </w:p>
                        </w:txbxContent>
                      </wps:txbx>
                      <wps:bodyPr wrap="square" lIns="0" tIns="0" rIns="0" bIns="0" rtlCol="0">
                        <a:noAutofit/>
                      </wps:bodyPr>
                    </wps:wsp>
                  </a:graphicData>
                </a:graphic>
              </wp:inline>
            </w:drawing>
          </mc:Choice>
          <mc:Fallback>
            <w:pict>
              <v:shape style="width:5.45pt;height:9.4pt;mso-position-horizontal-relative:char;mso-position-vertical-relative:line" type="#_x0000_t202" id="docshape152" filled="false" stroked="false">
                <w10:anchorlock/>
                <v:textbox inset="0,0,0,0">
                  <w:txbxContent>
                    <w:p>
                      <w:pPr>
                        <w:spacing w:line="108" w:lineRule="exact" w:before="0"/>
                        <w:ind w:left="0" w:right="0" w:firstLine="0"/>
                        <w:jc w:val="left"/>
                        <w:rPr>
                          <w:rFonts w:ascii="DejaVu Sans" w:hAnsi="DejaVu Sans"/>
                          <w:sz w:val="11"/>
                        </w:rPr>
                      </w:pPr>
                      <w:r>
                        <w:rPr>
                          <w:rFonts w:ascii="DejaVu Sans" w:hAnsi="DejaVu Sans"/>
                          <w:spacing w:val="-10"/>
                          <w:w w:val="115"/>
                          <w:sz w:val="11"/>
                        </w:rPr>
                        <w:t>∞</w:t>
                      </w:r>
                    </w:p>
                  </w:txbxContent>
                </v:textbox>
              </v:shape>
            </w:pict>
          </mc:Fallback>
        </mc:AlternateContent>
      </w:r>
      <w:r>
        <w:rPr>
          <w:rFonts w:ascii="WenQuanYi Micro Hei Mono"/>
          <w:sz w:val="20"/>
        </w:rPr>
      </w:r>
    </w:p>
    <w:p>
      <w:pPr>
        <w:spacing w:line="240" w:lineRule="auto" w:before="0"/>
        <w:ind w:left="148" w:right="0" w:firstLine="0"/>
        <w:jc w:val="left"/>
        <w:rPr>
          <w:rFonts w:ascii="DejaVu Sans" w:hAnsi="DejaVu Sans"/>
          <w:sz w:val="11"/>
        </w:rPr>
      </w:pPr>
      <w:r>
        <w:rPr/>
        <w:br w:type="column"/>
      </w:r>
      <w:r>
        <w:rPr>
          <w:w w:val="85"/>
          <w:position w:val="-5"/>
          <w:sz w:val="11"/>
        </w:rPr>
        <w:t>2</w:t>
      </w:r>
      <w:r>
        <w:rPr>
          <w:spacing w:val="-1"/>
          <w:w w:val="85"/>
          <w:position w:val="-5"/>
          <w:sz w:val="11"/>
        </w:rPr>
        <w:t> </w:t>
      </w:r>
      <w:r>
        <w:rPr>
          <w:rFonts w:ascii="WenQuanYi Micro Hei Mono" w:hAnsi="WenQuanYi Micro Hei Mono"/>
          <w:w w:val="85"/>
          <w:position w:val="4"/>
          <w:sz w:val="17"/>
        </w:rPr>
        <w:t>i</w:t>
      </w:r>
      <w:r>
        <w:rPr>
          <w:w w:val="85"/>
          <w:sz w:val="11"/>
        </w:rPr>
        <w:t>0</w:t>
      </w:r>
      <w:r>
        <w:rPr>
          <w:rFonts w:ascii="Trebuchet MS" w:hAnsi="Trebuchet MS"/>
          <w:w w:val="85"/>
          <w:sz w:val="11"/>
        </w:rPr>
        <w:t>.</w:t>
      </w:r>
      <w:r>
        <w:rPr>
          <w:w w:val="85"/>
          <w:sz w:val="11"/>
        </w:rPr>
        <w:t>5</w:t>
      </w:r>
      <w:r>
        <w:rPr>
          <w:rFonts w:ascii="DejaVu Sans" w:hAnsi="DejaVu Sans"/>
          <w:w w:val="85"/>
          <w:sz w:val="11"/>
        </w:rPr>
        <w:t>(</w:t>
      </w:r>
      <w:r>
        <w:rPr>
          <w:i/>
          <w:w w:val="85"/>
          <w:sz w:val="11"/>
        </w:rPr>
        <w:t>n</w:t>
      </w:r>
      <w:r>
        <w:rPr>
          <w:rFonts w:ascii="DejaVu Sans" w:hAnsi="DejaVu Sans"/>
          <w:w w:val="85"/>
          <w:sz w:val="11"/>
        </w:rPr>
        <w:t>—</w:t>
      </w:r>
      <w:r>
        <w:rPr>
          <w:spacing w:val="-5"/>
          <w:w w:val="85"/>
          <w:sz w:val="11"/>
        </w:rPr>
        <w:t>1</w:t>
      </w:r>
      <w:r>
        <w:rPr>
          <w:rFonts w:ascii="DejaVu Sans" w:hAnsi="DejaVu Sans"/>
          <w:spacing w:val="-5"/>
          <w:w w:val="85"/>
          <w:sz w:val="11"/>
        </w:rPr>
        <w:t>)</w:t>
      </w:r>
    </w:p>
    <w:p>
      <w:pPr>
        <w:spacing w:line="239" w:lineRule="exact" w:before="0"/>
        <w:ind w:left="148" w:right="0" w:firstLine="0"/>
        <w:jc w:val="left"/>
        <w:rPr>
          <w:rFonts w:ascii="DejaVu Sans" w:hAnsi="DejaVu Sans"/>
          <w:sz w:val="17"/>
        </w:rPr>
      </w:pPr>
      <w:r>
        <w:rPr/>
        <w:br w:type="column"/>
      </w:r>
      <w:r>
        <w:rPr>
          <w:i/>
          <w:sz w:val="17"/>
        </w:rPr>
        <w:t>S</w:t>
      </w:r>
      <w:r>
        <w:rPr>
          <w:i/>
          <w:sz w:val="17"/>
          <w:vertAlign w:val="subscript"/>
        </w:rPr>
        <w:t>r</w:t>
      </w:r>
      <w:r>
        <w:rPr>
          <w:rFonts w:ascii="Trebuchet MS" w:hAnsi="Trebuchet MS"/>
          <w:i/>
          <w:sz w:val="17"/>
          <w:vertAlign w:val="subscript"/>
        </w:rPr>
        <w:t>h</w:t>
      </w:r>
      <w:r>
        <w:rPr>
          <w:rFonts w:ascii="Trebuchet MS" w:hAnsi="Trebuchet MS"/>
          <w:i/>
          <w:spacing w:val="-4"/>
          <w:sz w:val="17"/>
          <w:vertAlign w:val="baseline"/>
        </w:rPr>
        <w:t> </w:t>
      </w:r>
      <w:r>
        <w:rPr>
          <w:rFonts w:ascii="DejaVu Sans" w:hAnsi="DejaVu Sans"/>
          <w:sz w:val="17"/>
          <w:vertAlign w:val="baseline"/>
        </w:rPr>
        <w:t>=</w:t>
      </w:r>
      <w:r>
        <w:rPr>
          <w:rFonts w:ascii="DejaVu Sans" w:hAnsi="DejaVu Sans"/>
          <w:spacing w:val="-12"/>
          <w:sz w:val="17"/>
          <w:vertAlign w:val="baseline"/>
        </w:rPr>
        <w:t> </w:t>
      </w:r>
      <w:r>
        <w:rPr>
          <w:rFonts w:ascii="Trebuchet MS" w:hAnsi="Trebuchet MS"/>
          <w:i/>
          <w:sz w:val="20"/>
          <w:vertAlign w:val="baseline"/>
        </w:rPr>
        <w:t>g</w:t>
      </w:r>
      <w:r>
        <w:rPr>
          <w:position w:val="-4"/>
          <w:sz w:val="11"/>
          <w:vertAlign w:val="baseline"/>
        </w:rPr>
        <w:t>0</w:t>
      </w:r>
      <w:r>
        <w:rPr>
          <w:spacing w:val="66"/>
          <w:position w:val="-4"/>
          <w:sz w:val="11"/>
          <w:vertAlign w:val="baseline"/>
        </w:rPr>
        <w:t> </w:t>
      </w:r>
      <w:r>
        <w:rPr>
          <w:sz w:val="17"/>
          <w:vertAlign w:val="baseline"/>
        </w:rPr>
        <w:t>1</w:t>
      </w:r>
      <w:r>
        <w:rPr>
          <w:spacing w:val="-8"/>
          <w:sz w:val="17"/>
          <w:vertAlign w:val="baseline"/>
        </w:rPr>
        <w:t> </w:t>
      </w:r>
      <w:r>
        <w:rPr>
          <w:rFonts w:ascii="DejaVu Sans" w:hAnsi="DejaVu Sans"/>
          <w:spacing w:val="-5"/>
          <w:sz w:val="17"/>
          <w:vertAlign w:val="baseline"/>
        </w:rPr>
        <w:t>+∈ </w:t>
      </w:r>
    </w:p>
    <w:p>
      <w:pPr>
        <w:spacing w:before="5"/>
        <w:ind w:left="129" w:right="0" w:firstLine="0"/>
        <w:jc w:val="left"/>
        <w:rPr>
          <w:i/>
          <w:sz w:val="17"/>
        </w:rPr>
      </w:pPr>
      <w:r>
        <w:rPr/>
        <w:br w:type="column"/>
      </w:r>
      <w:r>
        <w:rPr>
          <w:position w:val="12"/>
          <w:sz w:val="17"/>
        </w:rPr>
        <w:t>2</w:t>
      </w:r>
      <w:r>
        <w:rPr>
          <w:spacing w:val="74"/>
          <w:w w:val="150"/>
          <w:position w:val="12"/>
          <w:sz w:val="17"/>
        </w:rPr>
        <w:t> </w:t>
      </w:r>
      <w:r>
        <w:rPr>
          <w:rFonts w:ascii="Trebuchet MS"/>
          <w:spacing w:val="-5"/>
          <w:w w:val="90"/>
          <w:sz w:val="17"/>
        </w:rPr>
        <w:t>@</w:t>
      </w:r>
      <w:r>
        <w:rPr>
          <w:i/>
          <w:spacing w:val="-5"/>
          <w:w w:val="90"/>
          <w:sz w:val="17"/>
        </w:rPr>
        <w:t>r</w:t>
      </w:r>
    </w:p>
    <w:p>
      <w:pPr>
        <w:spacing w:before="3"/>
        <w:ind w:left="148" w:right="0" w:firstLine="0"/>
        <w:jc w:val="left"/>
        <w:rPr>
          <w:rFonts w:ascii="Trebuchet MS"/>
          <w:i/>
          <w:sz w:val="17"/>
        </w:rPr>
      </w:pPr>
      <w:r>
        <w:rPr/>
        <w:br w:type="column"/>
      </w:r>
      <w:r>
        <w:rPr>
          <w:rFonts w:ascii="DejaVu Sans"/>
          <w:w w:val="95"/>
          <w:position w:val="12"/>
          <w:sz w:val="17"/>
        </w:rPr>
        <w:t>+</w:t>
      </w:r>
      <w:r>
        <w:rPr>
          <w:rFonts w:ascii="DejaVu Sans"/>
          <w:spacing w:val="-15"/>
          <w:w w:val="95"/>
          <w:position w:val="12"/>
          <w:sz w:val="17"/>
        </w:rPr>
        <w:t> </w:t>
      </w:r>
      <w:r>
        <w:rPr>
          <w:i/>
          <w:w w:val="95"/>
          <w:sz w:val="17"/>
        </w:rPr>
        <w:t>r</w:t>
      </w:r>
      <w:r>
        <w:rPr>
          <w:w w:val="95"/>
          <w:position w:val="5"/>
          <w:sz w:val="11"/>
        </w:rPr>
        <w:t>2</w:t>
      </w:r>
      <w:r>
        <w:rPr>
          <w:spacing w:val="52"/>
          <w:position w:val="5"/>
          <w:sz w:val="11"/>
        </w:rPr>
        <w:t>  </w:t>
      </w:r>
      <w:r>
        <w:rPr>
          <w:rFonts w:ascii="Trebuchet MS"/>
          <w:spacing w:val="-5"/>
          <w:w w:val="90"/>
          <w:sz w:val="17"/>
        </w:rPr>
        <w:t>@</w:t>
      </w:r>
      <w:r>
        <w:rPr>
          <w:rFonts w:ascii="Trebuchet MS"/>
          <w:i/>
          <w:spacing w:val="-5"/>
          <w:w w:val="90"/>
          <w:sz w:val="17"/>
        </w:rPr>
        <w:t>h</w:t>
      </w:r>
    </w:p>
    <w:p>
      <w:pPr>
        <w:spacing w:before="7"/>
        <w:ind w:left="148" w:right="0" w:firstLine="0"/>
        <w:jc w:val="left"/>
        <w:rPr>
          <w:sz w:val="11"/>
        </w:rPr>
      </w:pPr>
      <w:r>
        <w:rPr/>
        <w:br w:type="column"/>
      </w:r>
      <w:r>
        <w:rPr>
          <w:rFonts w:ascii="DejaVu Sans"/>
          <w:sz w:val="17"/>
        </w:rPr>
        <w:t>+</w:t>
      </w:r>
      <w:r>
        <w:rPr>
          <w:rFonts w:ascii="DejaVu Sans"/>
          <w:spacing w:val="29"/>
          <w:sz w:val="17"/>
        </w:rPr>
        <w:t> </w:t>
      </w:r>
      <w:r>
        <w:rPr>
          <w:i/>
          <w:spacing w:val="-5"/>
          <w:position w:val="-11"/>
          <w:sz w:val="17"/>
        </w:rPr>
        <w:t>r</w:t>
      </w:r>
      <w:r>
        <w:rPr>
          <w:spacing w:val="-5"/>
          <w:position w:val="-6"/>
          <w:sz w:val="11"/>
        </w:rPr>
        <w:t>2</w:t>
      </w:r>
    </w:p>
    <w:p>
      <w:pPr>
        <w:tabs>
          <w:tab w:pos="959" w:val="left" w:leader="none"/>
        </w:tabs>
        <w:spacing w:before="1"/>
        <w:ind w:left="148" w:right="0" w:firstLine="0"/>
        <w:jc w:val="left"/>
        <w:rPr>
          <w:rFonts w:ascii="Trebuchet MS"/>
          <w:sz w:val="17"/>
        </w:rPr>
      </w:pPr>
      <w:r>
        <w:rPr/>
        <w:br w:type="column"/>
      </w:r>
      <w:r>
        <w:rPr>
          <w:i/>
          <w:w w:val="85"/>
          <w:sz w:val="17"/>
        </w:rPr>
        <w:t>r</w:t>
      </w:r>
      <w:r>
        <w:rPr>
          <w:i/>
          <w:spacing w:val="45"/>
          <w:sz w:val="17"/>
        </w:rPr>
        <w:t>  </w:t>
      </w:r>
      <w:r>
        <w:rPr>
          <w:rFonts w:ascii="Trebuchet MS"/>
          <w:spacing w:val="-5"/>
          <w:w w:val="85"/>
          <w:sz w:val="17"/>
        </w:rPr>
        <w:t>@</w:t>
      </w:r>
      <w:r>
        <w:rPr>
          <w:rFonts w:ascii="Trebuchet MS"/>
          <w:i/>
          <w:spacing w:val="-5"/>
          <w:w w:val="85"/>
          <w:sz w:val="17"/>
        </w:rPr>
        <w:t>h</w:t>
      </w:r>
      <w:r>
        <w:rPr>
          <w:rFonts w:ascii="Trebuchet MS"/>
          <w:i/>
          <w:sz w:val="17"/>
        </w:rPr>
        <w:tab/>
      </w:r>
      <w:r>
        <w:rPr>
          <w:rFonts w:ascii="Trebuchet MS"/>
          <w:spacing w:val="-10"/>
          <w:w w:val="85"/>
          <w:position w:val="12"/>
          <w:sz w:val="17"/>
        </w:rPr>
        <w:t>,</w:t>
      </w:r>
    </w:p>
    <w:p>
      <w:pPr>
        <w:spacing w:after="0"/>
        <w:jc w:val="left"/>
        <w:rPr>
          <w:rFonts w:ascii="Trebuchet MS"/>
          <w:sz w:val="17"/>
        </w:rPr>
        <w:sectPr>
          <w:type w:val="continuous"/>
          <w:pgSz w:w="11910" w:h="15880"/>
          <w:pgMar w:header="887" w:footer="420" w:top="840" w:bottom="280" w:left="640" w:right="580"/>
          <w:cols w:num="7" w:equalWidth="0">
            <w:col w:w="1044" w:space="483"/>
            <w:col w:w="787" w:space="3030"/>
            <w:col w:w="1275" w:space="39"/>
            <w:col w:w="563" w:space="61"/>
            <w:col w:w="832" w:space="49"/>
            <w:col w:w="550" w:space="608"/>
            <w:col w:w="1369"/>
          </w:cols>
        </w:sectPr>
      </w:pPr>
    </w:p>
    <w:p>
      <w:pPr>
        <w:pStyle w:val="BodyText"/>
        <w:spacing w:line="214" w:lineRule="exact"/>
        <w:ind w:left="112"/>
      </w:pPr>
      <w:r>
        <w:rPr/>
        <mc:AlternateContent>
          <mc:Choice Requires="wps">
            <w:drawing>
              <wp:anchor distT="0" distB="0" distL="0" distR="0" allowOverlap="1" layoutInCell="1" locked="0" behindDoc="0" simplePos="0" relativeHeight="15806464">
                <wp:simplePos x="0" y="0"/>
                <wp:positionH relativeFrom="page">
                  <wp:posOffset>1856155</wp:posOffset>
                </wp:positionH>
                <wp:positionV relativeFrom="paragraph">
                  <wp:posOffset>-279000</wp:posOffset>
                </wp:positionV>
                <wp:extent cx="1810385" cy="20764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810385" cy="207645"/>
                        </a:xfrm>
                        <a:prstGeom prst="rect">
                          <a:avLst/>
                        </a:prstGeom>
                      </wps:spPr>
                      <wps:txbx>
                        <w:txbxContent>
                          <w:p>
                            <w:pPr>
                              <w:tabs>
                                <w:tab w:pos="2623" w:val="left" w:leader="none"/>
                              </w:tabs>
                              <w:spacing w:before="5"/>
                              <w:ind w:left="0" w:right="0" w:firstLine="0"/>
                              <w:jc w:val="left"/>
                              <w:rPr>
                                <w:rFonts w:ascii="DejaVu Sans"/>
                                <w:sz w:val="17"/>
                              </w:rPr>
                            </w:pPr>
                            <w:r>
                              <w:rPr>
                                <w:rFonts w:ascii="Trebuchet MS"/>
                                <w:spacing w:val="-10"/>
                                <w:sz w:val="17"/>
                              </w:rPr>
                              <w:t>,</w:t>
                            </w:r>
                            <w:r>
                              <w:rPr>
                                <w:rFonts w:ascii="Trebuchet MS"/>
                                <w:sz w:val="17"/>
                              </w:rPr>
                              <w:tab/>
                            </w:r>
                            <w:r>
                              <w:rPr>
                                <w:rFonts w:ascii="DejaVu Sans"/>
                                <w:spacing w:val="-5"/>
                                <w:sz w:val="17"/>
                              </w:rPr>
                              <w:t>(</w:t>
                            </w:r>
                            <w:r>
                              <w:rPr>
                                <w:spacing w:val="-5"/>
                                <w:sz w:val="17"/>
                              </w:rPr>
                              <w:t>6</w:t>
                            </w:r>
                            <w:r>
                              <w:rPr>
                                <w:rFonts w:ascii="DejaVu Sans"/>
                                <w:spacing w:val="-5"/>
                                <w:sz w:val="17"/>
                              </w:rPr>
                              <w:t>)</w:t>
                            </w:r>
                          </w:p>
                        </w:txbxContent>
                      </wps:txbx>
                      <wps:bodyPr wrap="square" lIns="0" tIns="0" rIns="0" bIns="0" rtlCol="0">
                        <a:noAutofit/>
                      </wps:bodyPr>
                    </wps:wsp>
                  </a:graphicData>
                </a:graphic>
              </wp:anchor>
            </w:drawing>
          </mc:Choice>
          <mc:Fallback>
            <w:pict>
              <v:shape style="position:absolute;margin-left:146.154007pt;margin-top:-21.968504pt;width:142.550pt;height:16.3500pt;mso-position-horizontal-relative:page;mso-position-vertical-relative:paragraph;z-index:15806464" type="#_x0000_t202" id="docshape153" filled="false" stroked="false">
                <v:textbox inset="0,0,0,0">
                  <w:txbxContent>
                    <w:p>
                      <w:pPr>
                        <w:tabs>
                          <w:tab w:pos="2623" w:val="left" w:leader="none"/>
                        </w:tabs>
                        <w:spacing w:before="5"/>
                        <w:ind w:left="0" w:right="0" w:firstLine="0"/>
                        <w:jc w:val="left"/>
                        <w:rPr>
                          <w:rFonts w:ascii="DejaVu Sans"/>
                          <w:sz w:val="17"/>
                        </w:rPr>
                      </w:pPr>
                      <w:r>
                        <w:rPr>
                          <w:rFonts w:ascii="Trebuchet MS"/>
                          <w:spacing w:val="-10"/>
                          <w:sz w:val="17"/>
                        </w:rPr>
                        <w:t>,</w:t>
                      </w:r>
                      <w:r>
                        <w:rPr>
                          <w:rFonts w:ascii="Trebuchet MS"/>
                          <w:sz w:val="17"/>
                        </w:rPr>
                        <w:tab/>
                      </w:r>
                      <w:r>
                        <w:rPr>
                          <w:rFonts w:ascii="DejaVu Sans"/>
                          <w:spacing w:val="-5"/>
                          <w:sz w:val="17"/>
                        </w:rPr>
                        <w:t>(</w:t>
                      </w:r>
                      <w:r>
                        <w:rPr>
                          <w:spacing w:val="-5"/>
                          <w:sz w:val="17"/>
                        </w:rPr>
                        <w:t>6</w:t>
                      </w:r>
                      <w:r>
                        <w:rPr>
                          <w:rFonts w:ascii="DejaVu Sans"/>
                          <w:spacing w:val="-5"/>
                          <w:sz w:val="17"/>
                        </w:rPr>
                        <w:t>)</w:t>
                      </w:r>
                    </w:p>
                  </w:txbxContent>
                </v:textbox>
                <w10:wrap type="none"/>
              </v:shape>
            </w:pict>
          </mc:Fallback>
        </mc:AlternateContent>
      </w:r>
      <w:r>
        <w:rPr>
          <w:w w:val="105"/>
        </w:rPr>
        <w:t>where</w:t>
      </w:r>
      <w:r>
        <w:rPr>
          <w:spacing w:val="1"/>
          <w:w w:val="105"/>
        </w:rPr>
        <w:t> </w:t>
      </w:r>
      <w:r>
        <w:rPr>
          <w:rFonts w:ascii="Trebuchet MS" w:hAnsi="Trebuchet MS"/>
          <w:i/>
          <w:w w:val="105"/>
          <w:sz w:val="19"/>
        </w:rPr>
        <w:t>g</w:t>
      </w:r>
      <w:r>
        <w:rPr>
          <w:w w:val="105"/>
        </w:rPr>
        <w:t>,</w:t>
      </w:r>
      <w:r>
        <w:rPr>
          <w:spacing w:val="1"/>
          <w:w w:val="105"/>
        </w:rPr>
        <w:t> </w:t>
      </w:r>
      <w:r>
        <w:rPr>
          <w:w w:val="105"/>
        </w:rPr>
        <w:t>is the</w:t>
      </w:r>
      <w:r>
        <w:rPr>
          <w:spacing w:val="1"/>
          <w:w w:val="105"/>
        </w:rPr>
        <w:t> </w:t>
      </w:r>
      <w:r>
        <w:rPr>
          <w:w w:val="105"/>
        </w:rPr>
        <w:t>fluid</w:t>
      </w:r>
      <w:r>
        <w:rPr>
          <w:spacing w:val="-1"/>
          <w:w w:val="105"/>
        </w:rPr>
        <w:t> </w:t>
      </w:r>
      <w:r>
        <w:rPr>
          <w:w w:val="105"/>
        </w:rPr>
        <w:t>viscosity, </w:t>
      </w:r>
      <w:r>
        <w:rPr>
          <w:rFonts w:ascii="Trebuchet MS" w:hAnsi="Trebuchet MS"/>
          <w:i/>
          <w:w w:val="105"/>
          <w:sz w:val="19"/>
        </w:rPr>
        <w:t>g</w:t>
      </w:r>
      <w:r>
        <w:rPr>
          <w:rFonts w:ascii="DejaVu Sans" w:hAnsi="DejaVu Sans"/>
          <w:w w:val="105"/>
          <w:position w:val="-3"/>
          <w:sz w:val="10"/>
        </w:rPr>
        <w:t>∞</w:t>
      </w:r>
      <w:r>
        <w:rPr>
          <w:rFonts w:ascii="DejaVu Sans" w:hAnsi="DejaVu Sans"/>
          <w:spacing w:val="17"/>
          <w:w w:val="105"/>
          <w:position w:val="-3"/>
          <w:sz w:val="10"/>
        </w:rPr>
        <w:t> </w:t>
      </w:r>
      <w:r>
        <w:rPr>
          <w:w w:val="105"/>
        </w:rPr>
        <w:t>is</w:t>
      </w:r>
      <w:r>
        <w:rPr>
          <w:spacing w:val="1"/>
          <w:w w:val="105"/>
        </w:rPr>
        <w:t> </w:t>
      </w:r>
      <w:r>
        <w:rPr>
          <w:w w:val="105"/>
        </w:rPr>
        <w:t>the infinite-shear-rate </w:t>
      </w:r>
      <w:r>
        <w:rPr>
          <w:spacing w:val="-2"/>
          <w:w w:val="105"/>
        </w:rPr>
        <w:t>viscosity,</w:t>
      </w:r>
    </w:p>
    <w:p>
      <w:pPr>
        <w:pStyle w:val="BodyText"/>
        <w:spacing w:line="206" w:lineRule="exact"/>
        <w:ind w:left="111"/>
      </w:pPr>
      <w:r>
        <w:rPr>
          <w:rFonts w:ascii="Trebuchet MS" w:hAnsi="Trebuchet MS"/>
          <w:i/>
          <w:w w:val="105"/>
          <w:sz w:val="19"/>
        </w:rPr>
        <w:t>g</w:t>
      </w:r>
      <w:r>
        <w:rPr>
          <w:w w:val="105"/>
          <w:position w:val="-3"/>
          <w:sz w:val="10"/>
        </w:rPr>
        <w:t>0</w:t>
      </w:r>
      <w:r>
        <w:rPr>
          <w:spacing w:val="27"/>
          <w:w w:val="105"/>
          <w:position w:val="-3"/>
          <w:sz w:val="10"/>
        </w:rPr>
        <w:t> </w:t>
      </w:r>
      <w:r>
        <w:rPr>
          <w:w w:val="105"/>
        </w:rPr>
        <w:t>the</w:t>
      </w:r>
      <w:r>
        <w:rPr>
          <w:spacing w:val="3"/>
          <w:w w:val="105"/>
        </w:rPr>
        <w:t> </w:t>
      </w:r>
      <w:r>
        <w:rPr>
          <w:w w:val="105"/>
        </w:rPr>
        <w:t>zero-shear-rate</w:t>
      </w:r>
      <w:r>
        <w:rPr>
          <w:spacing w:val="2"/>
          <w:w w:val="105"/>
        </w:rPr>
        <w:t> </w:t>
      </w:r>
      <w:r>
        <w:rPr>
          <w:w w:val="105"/>
        </w:rPr>
        <w:t>viscosity,</w:t>
      </w:r>
      <w:r>
        <w:rPr>
          <w:spacing w:val="2"/>
          <w:w w:val="105"/>
        </w:rPr>
        <w:t> </w:t>
      </w:r>
      <w:r>
        <w:rPr>
          <w:rFonts w:ascii="DejaVu Sans" w:hAnsi="DejaVu Sans"/>
          <w:w w:val="105"/>
        </w:rPr>
        <w:t>∈</w:t>
      </w:r>
      <w:r>
        <w:rPr>
          <w:rFonts w:ascii="DejaVu Sans" w:hAnsi="DejaVu Sans"/>
          <w:spacing w:val="-10"/>
          <w:w w:val="105"/>
        </w:rPr>
        <w:t> </w:t>
      </w:r>
      <w:r>
        <w:rPr>
          <w:w w:val="105"/>
        </w:rPr>
        <w:t>is</w:t>
      </w:r>
      <w:r>
        <w:rPr>
          <w:spacing w:val="3"/>
          <w:w w:val="105"/>
        </w:rPr>
        <w:t> </w:t>
      </w:r>
      <w:r>
        <w:rPr>
          <w:w w:val="105"/>
        </w:rPr>
        <w:t>a</w:t>
      </w:r>
      <w:r>
        <w:rPr>
          <w:spacing w:val="4"/>
          <w:w w:val="105"/>
        </w:rPr>
        <w:t> </w:t>
      </w:r>
      <w:r>
        <w:rPr>
          <w:w w:val="105"/>
        </w:rPr>
        <w:t>time</w:t>
      </w:r>
      <w:r>
        <w:rPr>
          <w:spacing w:val="2"/>
          <w:w w:val="105"/>
        </w:rPr>
        <w:t> </w:t>
      </w:r>
      <w:r>
        <w:rPr>
          <w:w w:val="105"/>
        </w:rPr>
        <w:t>material</w:t>
      </w:r>
      <w:r>
        <w:rPr>
          <w:spacing w:val="3"/>
          <w:w w:val="105"/>
        </w:rPr>
        <w:t> </w:t>
      </w:r>
      <w:r>
        <w:rPr>
          <w:w w:val="105"/>
        </w:rPr>
        <w:t>factor,</w:t>
      </w:r>
      <w:r>
        <w:rPr>
          <w:spacing w:val="3"/>
          <w:w w:val="105"/>
        </w:rPr>
        <w:t> </w:t>
      </w:r>
      <w:r>
        <w:rPr>
          <w:i/>
          <w:w w:val="105"/>
        </w:rPr>
        <w:t>n</w:t>
      </w:r>
      <w:r>
        <w:rPr>
          <w:i/>
          <w:spacing w:val="3"/>
          <w:w w:val="105"/>
        </w:rPr>
        <w:t> </w:t>
      </w:r>
      <w:r>
        <w:rPr>
          <w:w w:val="105"/>
        </w:rPr>
        <w:t>is</w:t>
      </w:r>
      <w:r>
        <w:rPr>
          <w:spacing w:val="2"/>
          <w:w w:val="105"/>
        </w:rPr>
        <w:t> </w:t>
      </w:r>
      <w:r>
        <w:rPr>
          <w:spacing w:val="-5"/>
          <w:w w:val="105"/>
        </w:rPr>
        <w:t>the</w:t>
      </w:r>
    </w:p>
    <w:p>
      <w:pPr>
        <w:spacing w:line="240" w:lineRule="auto" w:before="37"/>
        <w:rPr>
          <w:sz w:val="17"/>
        </w:rPr>
      </w:pPr>
      <w:r>
        <w:rPr/>
        <w:br w:type="column"/>
      </w:r>
      <w:r>
        <w:rPr>
          <w:sz w:val="17"/>
        </w:rPr>
      </w:r>
    </w:p>
    <w:p>
      <w:pPr>
        <w:tabs>
          <w:tab w:pos="511" w:val="left" w:leader="none"/>
          <w:tab w:pos="1090" w:val="left" w:leader="none"/>
        </w:tabs>
        <w:spacing w:line="50" w:lineRule="auto" w:before="0"/>
        <w:ind w:left="111" w:right="0" w:firstLine="0"/>
        <w:jc w:val="left"/>
        <w:rPr>
          <w:sz w:val="11"/>
        </w:rPr>
      </w:pPr>
      <w:r>
        <w:rPr>
          <w:rFonts w:ascii="Trebuchet MS"/>
          <w:i/>
          <w:spacing w:val="-10"/>
          <w:w w:val="105"/>
          <w:position w:val="-16"/>
          <w:sz w:val="20"/>
        </w:rPr>
        <w:t>g</w:t>
      </w:r>
      <w:r>
        <w:rPr>
          <w:rFonts w:ascii="Trebuchet MS"/>
          <w:i/>
          <w:position w:val="-16"/>
          <w:sz w:val="20"/>
        </w:rPr>
        <w:tab/>
      </w:r>
      <w:r>
        <w:rPr>
          <w:rFonts w:ascii="WenQuanYi Micro Hei Mono"/>
          <w:spacing w:val="-10"/>
          <w:w w:val="105"/>
          <w:sz w:val="17"/>
        </w:rPr>
        <w:t>"</w:t>
      </w:r>
      <w:r>
        <w:rPr>
          <w:rFonts w:ascii="WenQuanYi Micro Hei Mono"/>
          <w:sz w:val="17"/>
        </w:rPr>
        <w:tab/>
      </w:r>
      <w:r>
        <w:rPr>
          <w:rFonts w:ascii="WenQuanYi Micro Hei Mono"/>
          <w:w w:val="115"/>
          <w:sz w:val="17"/>
        </w:rPr>
        <w:t>(</w:t>
      </w:r>
      <w:r>
        <w:rPr>
          <w:rFonts w:ascii="WenQuanYi Micro Hei Mono"/>
          <w:spacing w:val="41"/>
          <w:w w:val="115"/>
          <w:position w:val="-4"/>
          <w:sz w:val="17"/>
        </w:rPr>
        <w:t>  </w:t>
      </w:r>
      <w:r>
        <w:rPr>
          <w:i/>
          <w:w w:val="105"/>
          <w:position w:val="-16"/>
          <w:sz w:val="17"/>
        </w:rPr>
        <w:t>u</w:t>
      </w:r>
      <w:r>
        <w:rPr>
          <w:rFonts w:ascii="WenQuanYi Micro Hei Mono"/>
          <w:spacing w:val="17"/>
          <w:w w:val="105"/>
          <w:position w:val="-4"/>
          <w:sz w:val="17"/>
        </w:rPr>
        <w:t> </w:t>
      </w:r>
      <w:r>
        <w:rPr>
          <w:spacing w:val="-10"/>
          <w:w w:val="105"/>
          <w:position w:val="-8"/>
          <w:sz w:val="11"/>
        </w:rPr>
        <w:t>2</w:t>
      </w:r>
    </w:p>
    <w:p>
      <w:pPr>
        <w:spacing w:line="240" w:lineRule="auto" w:before="74"/>
        <w:rPr>
          <w:sz w:val="17"/>
        </w:rPr>
      </w:pPr>
      <w:r>
        <w:rPr/>
        <w:br w:type="column"/>
      </w:r>
      <w:r>
        <w:rPr>
          <w:sz w:val="17"/>
        </w:rPr>
      </w:r>
    </w:p>
    <w:p>
      <w:pPr>
        <w:pStyle w:val="ListParagraph"/>
        <w:numPr>
          <w:ilvl w:val="0"/>
          <w:numId w:val="2"/>
        </w:numPr>
        <w:tabs>
          <w:tab w:pos="474" w:val="left" w:leader="none"/>
        </w:tabs>
        <w:spacing w:line="152" w:lineRule="exact" w:before="1" w:after="0"/>
        <w:ind w:left="474" w:right="0" w:hanging="363"/>
        <w:jc w:val="left"/>
        <w:rPr>
          <w:position w:val="-11"/>
          <w:sz w:val="17"/>
        </w:rPr>
      </w:pPr>
      <w:r>
        <w:rPr>
          <w:i/>
          <w:position w:val="-11"/>
          <w:sz w:val="17"/>
        </w:rPr>
        <w:t>u</w:t>
      </w:r>
      <w:r>
        <w:rPr>
          <w:rFonts w:ascii="WenQuanYi Micro Hei Mono"/>
          <w:spacing w:val="15"/>
          <w:sz w:val="17"/>
        </w:rPr>
        <w:t> </w:t>
      </w:r>
      <w:r>
        <w:rPr>
          <w:spacing w:val="-10"/>
          <w:sz w:val="17"/>
          <w:vertAlign w:val="subscript"/>
        </w:rPr>
        <w:t>2</w:t>
      </w:r>
    </w:p>
    <w:p>
      <w:pPr>
        <w:spacing w:line="240" w:lineRule="auto" w:before="42"/>
        <w:rPr>
          <w:sz w:val="17"/>
        </w:rPr>
      </w:pPr>
      <w:r>
        <w:rPr/>
        <w:br w:type="column"/>
      </w:r>
      <w:r>
        <w:rPr>
          <w:sz w:val="17"/>
        </w:rPr>
      </w:r>
    </w:p>
    <w:p>
      <w:pPr>
        <w:spacing w:line="52" w:lineRule="auto" w:before="0"/>
        <w:ind w:left="111" w:right="0" w:firstLine="0"/>
        <w:jc w:val="left"/>
        <w:rPr>
          <w:rFonts w:ascii="WenQuanYi Micro Hei Mono" w:hAnsi="WenQuanYi Micro Hei Mono"/>
          <w:sz w:val="17"/>
        </w:rPr>
      </w:pPr>
      <w:r>
        <w:rPr/>
        <mc:AlternateContent>
          <mc:Choice Requires="wps">
            <w:drawing>
              <wp:anchor distT="0" distB="0" distL="0" distR="0" allowOverlap="1" layoutInCell="1" locked="0" behindDoc="0" simplePos="0" relativeHeight="15806976">
                <wp:simplePos x="0" y="0"/>
                <wp:positionH relativeFrom="page">
                  <wp:posOffset>6800392</wp:posOffset>
                </wp:positionH>
                <wp:positionV relativeFrom="paragraph">
                  <wp:posOffset>-340828</wp:posOffset>
                </wp:positionV>
                <wp:extent cx="281305" cy="30289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81305" cy="302895"/>
                        </a:xfrm>
                        <a:prstGeom prst="rect">
                          <a:avLst/>
                        </a:prstGeom>
                      </wps:spPr>
                      <wps:txbx>
                        <w:txbxContent>
                          <w:p>
                            <w:pPr>
                              <w:spacing w:line="134" w:lineRule="exact" w:before="0"/>
                              <w:ind w:left="0" w:right="0" w:firstLine="0"/>
                              <w:jc w:val="left"/>
                              <w:rPr>
                                <w:rFonts w:ascii="Trebuchet MS"/>
                                <w:i/>
                                <w:sz w:val="13"/>
                              </w:rPr>
                            </w:pPr>
                            <w:r>
                              <w:rPr>
                                <w:rFonts w:ascii="Trebuchet MS"/>
                                <w:i/>
                                <w:spacing w:val="-5"/>
                                <w:sz w:val="11"/>
                              </w:rPr>
                              <w:t>h</w:t>
                            </w:r>
                            <w:r>
                              <w:rPr>
                                <w:rFonts w:ascii="DejaVu Sans"/>
                                <w:spacing w:val="-5"/>
                                <w:sz w:val="11"/>
                              </w:rPr>
                              <w:t>=</w:t>
                            </w:r>
                            <w:r>
                              <w:rPr>
                                <w:rFonts w:ascii="Trebuchet MS"/>
                                <w:i/>
                                <w:spacing w:val="-5"/>
                                <w:sz w:val="13"/>
                              </w:rPr>
                              <w:t>a</w:t>
                            </w:r>
                          </w:p>
                          <w:p>
                            <w:pPr>
                              <w:spacing w:before="23"/>
                              <w:ind w:left="120" w:right="0" w:firstLine="0"/>
                              <w:jc w:val="left"/>
                              <w:rPr>
                                <w:rFonts w:ascii="DejaVu Sans"/>
                                <w:sz w:val="17"/>
                              </w:rPr>
                            </w:pPr>
                            <w:r>
                              <w:rPr>
                                <w:rFonts w:ascii="DejaVu Sans"/>
                                <w:spacing w:val="-4"/>
                                <w:w w:val="105"/>
                                <w:sz w:val="17"/>
                              </w:rPr>
                              <w:t>(</w:t>
                            </w:r>
                            <w:r>
                              <w:rPr>
                                <w:spacing w:val="-4"/>
                                <w:w w:val="105"/>
                                <w:sz w:val="17"/>
                              </w:rPr>
                              <w:t>14</w:t>
                            </w:r>
                            <w:r>
                              <w:rPr>
                                <w:rFonts w:ascii="DejaVu Sans"/>
                                <w:spacing w:val="-4"/>
                                <w:w w:val="105"/>
                                <w:sz w:val="17"/>
                              </w:rPr>
                              <w:t>)</w:t>
                            </w:r>
                          </w:p>
                        </w:txbxContent>
                      </wps:txbx>
                      <wps:bodyPr wrap="square" lIns="0" tIns="0" rIns="0" bIns="0" rtlCol="0">
                        <a:noAutofit/>
                      </wps:bodyPr>
                    </wps:wsp>
                  </a:graphicData>
                </a:graphic>
              </wp:anchor>
            </w:drawing>
          </mc:Choice>
          <mc:Fallback>
            <w:pict>
              <v:shape style="position:absolute;margin-left:535.463989pt;margin-top:-26.836855pt;width:22.15pt;height:23.85pt;mso-position-horizontal-relative:page;mso-position-vertical-relative:paragraph;z-index:15806976" type="#_x0000_t202" id="docshape154" filled="false" stroked="false">
                <v:textbox inset="0,0,0,0">
                  <w:txbxContent>
                    <w:p>
                      <w:pPr>
                        <w:spacing w:line="134" w:lineRule="exact" w:before="0"/>
                        <w:ind w:left="0" w:right="0" w:firstLine="0"/>
                        <w:jc w:val="left"/>
                        <w:rPr>
                          <w:rFonts w:ascii="Trebuchet MS"/>
                          <w:i/>
                          <w:sz w:val="13"/>
                        </w:rPr>
                      </w:pPr>
                      <w:r>
                        <w:rPr>
                          <w:rFonts w:ascii="Trebuchet MS"/>
                          <w:i/>
                          <w:spacing w:val="-5"/>
                          <w:sz w:val="11"/>
                        </w:rPr>
                        <w:t>h</w:t>
                      </w:r>
                      <w:r>
                        <w:rPr>
                          <w:rFonts w:ascii="DejaVu Sans"/>
                          <w:spacing w:val="-5"/>
                          <w:sz w:val="11"/>
                        </w:rPr>
                        <w:t>=</w:t>
                      </w:r>
                      <w:r>
                        <w:rPr>
                          <w:rFonts w:ascii="Trebuchet MS"/>
                          <w:i/>
                          <w:spacing w:val="-5"/>
                          <w:sz w:val="13"/>
                        </w:rPr>
                        <w:t>a</w:t>
                      </w:r>
                    </w:p>
                    <w:p>
                      <w:pPr>
                        <w:spacing w:before="23"/>
                        <w:ind w:left="120" w:right="0" w:firstLine="0"/>
                        <w:jc w:val="left"/>
                        <w:rPr>
                          <w:rFonts w:ascii="DejaVu Sans"/>
                          <w:sz w:val="17"/>
                        </w:rPr>
                      </w:pPr>
                      <w:r>
                        <w:rPr>
                          <w:rFonts w:ascii="DejaVu Sans"/>
                          <w:spacing w:val="-4"/>
                          <w:w w:val="105"/>
                          <w:sz w:val="17"/>
                        </w:rPr>
                        <w:t>(</w:t>
                      </w:r>
                      <w:r>
                        <w:rPr>
                          <w:spacing w:val="-4"/>
                          <w:w w:val="105"/>
                          <w:sz w:val="17"/>
                        </w:rPr>
                        <w:t>14</w:t>
                      </w:r>
                      <w:r>
                        <w:rPr>
                          <w:rFonts w:ascii="DejaVu Sans"/>
                          <w:spacing w:val="-4"/>
                          <w:w w:val="105"/>
                          <w:sz w:val="17"/>
                        </w:rPr>
                        <w:t>)</w:t>
                      </w:r>
                    </w:p>
                  </w:txbxContent>
                </v:textbox>
                <w10:wrap type="none"/>
              </v:shape>
            </w:pict>
          </mc:Fallback>
        </mc:AlternateContent>
      </w:r>
      <w:r>
        <w:rPr>
          <w:spacing w:val="-2"/>
          <w:w w:val="115"/>
          <w:position w:val="-16"/>
          <w:sz w:val="17"/>
        </w:rPr>
        <w:t>2</w:t>
      </w:r>
      <w:r>
        <w:rPr>
          <w:i/>
          <w:spacing w:val="-2"/>
          <w:w w:val="115"/>
          <w:position w:val="-16"/>
          <w:sz w:val="17"/>
        </w:rPr>
        <w:t>u</w:t>
      </w:r>
      <w:r>
        <w:rPr>
          <w:spacing w:val="-2"/>
          <w:w w:val="115"/>
          <w:position w:val="-10"/>
          <w:sz w:val="11"/>
        </w:rPr>
        <w:t>2</w:t>
      </w:r>
      <w:r>
        <w:rPr>
          <w:rFonts w:ascii="WenQuanYi Micro Hei Mono" w:hAnsi="WenQuanYi Micro Hei Mono"/>
          <w:spacing w:val="-2"/>
          <w:w w:val="115"/>
          <w:sz w:val="17"/>
        </w:rPr>
        <w:t>)#</w:t>
      </w:r>
      <w:r>
        <w:rPr>
          <w:i/>
          <w:spacing w:val="-2"/>
          <w:w w:val="115"/>
          <w:sz w:val="8"/>
        </w:rPr>
        <w:t>n</w:t>
      </w:r>
      <w:r>
        <w:rPr>
          <w:rFonts w:ascii="DejaVu Sans" w:hAnsi="DejaVu Sans"/>
          <w:spacing w:val="-2"/>
          <w:w w:val="115"/>
          <w:sz w:val="8"/>
        </w:rPr>
        <w:t>—</w:t>
      </w:r>
      <w:r>
        <w:rPr>
          <w:spacing w:val="-2"/>
          <w:w w:val="115"/>
          <w:position w:val="-7"/>
          <w:sz w:val="8"/>
        </w:rPr>
        <w:t>2</w:t>
      </w:r>
      <w:r>
        <w:rPr>
          <w:spacing w:val="-2"/>
          <w:w w:val="115"/>
          <w:sz w:val="8"/>
        </w:rPr>
        <w:t>1</w:t>
      </w:r>
      <w:r>
        <w:rPr>
          <w:spacing w:val="-12"/>
          <w:w w:val="115"/>
          <w:sz w:val="8"/>
        </w:rPr>
        <w:t> </w:t>
      </w:r>
      <w:r>
        <w:rPr>
          <w:spacing w:val="-2"/>
          <w:w w:val="115"/>
          <w:position w:val="-16"/>
          <w:sz w:val="17"/>
        </w:rPr>
        <w:t>1</w:t>
      </w:r>
      <w:r>
        <w:rPr>
          <w:rFonts w:ascii="WenQuanYi Micro Hei Mono" w:hAnsi="WenQuanYi Micro Hei Mono"/>
          <w:spacing w:val="40"/>
          <w:w w:val="115"/>
          <w:position w:val="-4"/>
          <w:sz w:val="17"/>
        </w:rPr>
        <w:t> </w:t>
      </w:r>
      <w:r>
        <w:rPr>
          <w:i/>
          <w:spacing w:val="-10"/>
          <w:w w:val="115"/>
          <w:position w:val="-16"/>
          <w:sz w:val="17"/>
        </w:rPr>
        <w:t>u</w:t>
      </w:r>
      <w:r>
        <w:rPr>
          <w:rFonts w:ascii="WenQuanYi Micro Hei Mono" w:hAnsi="WenQuanYi Micro Hei Mono"/>
          <w:spacing w:val="-10"/>
          <w:w w:val="115"/>
          <w:position w:val="-3"/>
          <w:sz w:val="17"/>
        </w:rPr>
        <w:t> </w:t>
      </w:r>
    </w:p>
    <w:p>
      <w:pPr>
        <w:spacing w:after="0" w:line="52" w:lineRule="auto"/>
        <w:jc w:val="left"/>
        <w:rPr>
          <w:rFonts w:ascii="WenQuanYi Micro Hei Mono" w:hAnsi="WenQuanYi Micro Hei Mono"/>
          <w:sz w:val="17"/>
        </w:rPr>
        <w:sectPr>
          <w:type w:val="continuous"/>
          <w:pgSz w:w="11910" w:h="15880"/>
          <w:pgMar w:header="887" w:footer="420" w:top="840" w:bottom="280" w:left="640" w:right="580"/>
          <w:cols w:num="4" w:equalWidth="0">
            <w:col w:w="5175" w:space="794"/>
            <w:col w:w="1858" w:space="83"/>
            <w:col w:w="798" w:space="61"/>
            <w:col w:w="1921"/>
          </w:cols>
        </w:sectPr>
      </w:pPr>
    </w:p>
    <w:p>
      <w:pPr>
        <w:pStyle w:val="BodyText"/>
        <w:spacing w:before="24"/>
        <w:ind w:left="111"/>
      </w:pPr>
      <w:r>
        <w:rPr/>
        <mc:AlternateContent>
          <mc:Choice Requires="wps">
            <w:drawing>
              <wp:anchor distT="0" distB="0" distL="0" distR="0" allowOverlap="1" layoutInCell="1" locked="0" behindDoc="1" simplePos="0" relativeHeight="485202432">
                <wp:simplePos x="0" y="0"/>
                <wp:positionH relativeFrom="page">
                  <wp:posOffset>6045834</wp:posOffset>
                </wp:positionH>
                <wp:positionV relativeFrom="paragraph">
                  <wp:posOffset>125041</wp:posOffset>
                </wp:positionV>
                <wp:extent cx="168910" cy="444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168910" cy="4445"/>
                        </a:xfrm>
                        <a:custGeom>
                          <a:avLst/>
                          <a:gdLst/>
                          <a:ahLst/>
                          <a:cxnLst/>
                          <a:rect l="l" t="t" r="r" b="b"/>
                          <a:pathLst>
                            <a:path w="168910" h="4445">
                              <a:moveTo>
                                <a:pt x="168478" y="0"/>
                              </a:moveTo>
                              <a:lnTo>
                                <a:pt x="0" y="0"/>
                              </a:lnTo>
                              <a:lnTo>
                                <a:pt x="0" y="4319"/>
                              </a:lnTo>
                              <a:lnTo>
                                <a:pt x="168478" y="4319"/>
                              </a:lnTo>
                              <a:lnTo>
                                <a:pt x="1684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6.049988pt;margin-top:9.845771pt;width:13.266pt;height:.34015pt;mso-position-horizontal-relative:page;mso-position-vertical-relative:paragraph;z-index:-18114048" id="docshape155" filled="true" fillcolor="#000000" stroked="false">
                <v:fill type="solid"/>
                <w10:wrap type="none"/>
              </v:rect>
            </w:pict>
          </mc:Fallback>
        </mc:AlternateContent>
      </w:r>
      <w:r>
        <w:rPr>
          <w:w w:val="105"/>
        </w:rPr>
        <w:t>power-indexed,</w:t>
      </w:r>
      <w:r>
        <w:rPr>
          <w:spacing w:val="-8"/>
          <w:w w:val="105"/>
        </w:rPr>
        <w:t> </w:t>
      </w:r>
      <w:r>
        <w:rPr>
          <w:i/>
          <w:w w:val="105"/>
        </w:rPr>
        <w:t>B</w:t>
      </w:r>
      <w:r>
        <w:rPr>
          <w:w w:val="105"/>
          <w:vertAlign w:val="subscript"/>
        </w:rPr>
        <w:t>1</w:t>
      </w:r>
      <w:r>
        <w:rPr>
          <w:w w:val="105"/>
          <w:vertAlign w:val="baseline"/>
        </w:rPr>
        <w:t> is</w:t>
      </w:r>
      <w:r>
        <w:rPr>
          <w:spacing w:val="-8"/>
          <w:w w:val="105"/>
          <w:vertAlign w:val="baseline"/>
        </w:rPr>
        <w:t> </w:t>
      </w:r>
      <w:r>
        <w:rPr>
          <w:w w:val="105"/>
          <w:vertAlign w:val="baseline"/>
        </w:rPr>
        <w:t>the</w:t>
      </w:r>
      <w:r>
        <w:rPr>
          <w:spacing w:val="-8"/>
          <w:w w:val="105"/>
          <w:vertAlign w:val="baseline"/>
        </w:rPr>
        <w:t> </w:t>
      </w:r>
      <w:r>
        <w:rPr>
          <w:w w:val="105"/>
          <w:vertAlign w:val="baseline"/>
        </w:rPr>
        <w:t>first</w:t>
      </w:r>
      <w:r>
        <w:rPr>
          <w:spacing w:val="-8"/>
          <w:w w:val="105"/>
          <w:vertAlign w:val="baseline"/>
        </w:rPr>
        <w:t> </w:t>
      </w:r>
      <w:r>
        <w:rPr>
          <w:w w:val="105"/>
          <w:vertAlign w:val="baseline"/>
        </w:rPr>
        <w:t>kind</w:t>
      </w:r>
      <w:r>
        <w:rPr>
          <w:spacing w:val="-8"/>
          <w:w w:val="105"/>
          <w:vertAlign w:val="baseline"/>
        </w:rPr>
        <w:t> </w:t>
      </w:r>
      <w:r>
        <w:rPr>
          <w:w w:val="105"/>
          <w:vertAlign w:val="baseline"/>
        </w:rPr>
        <w:t>Rivlin-Erickson</w:t>
      </w:r>
      <w:r>
        <w:rPr>
          <w:spacing w:val="-8"/>
          <w:w w:val="105"/>
          <w:vertAlign w:val="baseline"/>
        </w:rPr>
        <w:t> </w:t>
      </w:r>
      <w:r>
        <w:rPr>
          <w:w w:val="105"/>
          <w:vertAlign w:val="baseline"/>
        </w:rPr>
        <w:t>tensor,</w:t>
      </w:r>
      <w:r>
        <w:rPr>
          <w:spacing w:val="-8"/>
          <w:w w:val="105"/>
          <w:vertAlign w:val="baseline"/>
        </w:rPr>
        <w:t> </w:t>
      </w:r>
      <w:r>
        <w:rPr>
          <w:w w:val="105"/>
          <w:vertAlign w:val="baseline"/>
        </w:rPr>
        <w:t>and</w:t>
      </w:r>
      <w:r>
        <w:rPr>
          <w:spacing w:val="-8"/>
          <w:w w:val="105"/>
          <w:vertAlign w:val="baseline"/>
        </w:rPr>
        <w:t> </w:t>
      </w:r>
      <w:r>
        <w:rPr>
          <w:w w:val="105"/>
          <w:vertAlign w:val="baseline"/>
        </w:rPr>
        <w:t>shear rate </w:t>
      </w:r>
      <w:r>
        <w:rPr>
          <w:rFonts w:ascii="Trebuchet MS"/>
          <w:i/>
          <w:w w:val="105"/>
          <w:sz w:val="19"/>
          <w:vertAlign w:val="baseline"/>
        </w:rPr>
        <w:t>c</w:t>
      </w:r>
      <w:r>
        <w:rPr>
          <w:rFonts w:ascii="Liberation Sans Narrow"/>
          <w:w w:val="105"/>
          <w:position w:val="2"/>
          <w:vertAlign w:val="baseline"/>
        </w:rPr>
        <w:t>_</w:t>
      </w:r>
      <w:r>
        <w:rPr>
          <w:rFonts w:ascii="Liberation Sans Narrow"/>
          <w:spacing w:val="40"/>
          <w:w w:val="105"/>
          <w:position w:val="2"/>
          <w:vertAlign w:val="baseline"/>
        </w:rPr>
        <w:t> </w:t>
      </w:r>
      <w:r>
        <w:rPr>
          <w:w w:val="105"/>
          <w:vertAlign w:val="baseline"/>
        </w:rPr>
        <w:t>is defined as:</w:t>
      </w:r>
    </w:p>
    <w:p>
      <w:pPr>
        <w:spacing w:before="84"/>
        <w:ind w:left="111" w:right="0" w:firstLine="0"/>
        <w:jc w:val="left"/>
        <w:rPr>
          <w:rFonts w:ascii="DejaVu Sans"/>
          <w:sz w:val="17"/>
        </w:rPr>
      </w:pPr>
      <w:r>
        <w:rPr/>
        <w:br w:type="column"/>
      </w:r>
      <w:r>
        <w:rPr>
          <w:i/>
          <w:sz w:val="17"/>
        </w:rPr>
        <w:t>C</w:t>
      </w:r>
      <w:r>
        <w:rPr>
          <w:i/>
          <w:sz w:val="17"/>
          <w:vertAlign w:val="subscript"/>
        </w:rPr>
        <w:t>f</w:t>
      </w:r>
      <w:r>
        <w:rPr>
          <w:i/>
          <w:spacing w:val="20"/>
          <w:sz w:val="17"/>
          <w:vertAlign w:val="baseline"/>
        </w:rPr>
        <w:t> </w:t>
      </w:r>
      <w:r>
        <w:rPr>
          <w:rFonts w:ascii="DejaVu Sans"/>
          <w:spacing w:val="-22"/>
          <w:sz w:val="17"/>
          <w:vertAlign w:val="baseline"/>
        </w:rPr>
        <w:t>=</w:t>
      </w:r>
    </w:p>
    <w:p>
      <w:pPr>
        <w:spacing w:before="72"/>
        <w:ind w:left="105" w:right="0" w:firstLine="0"/>
        <w:jc w:val="center"/>
        <w:rPr>
          <w:i/>
          <w:sz w:val="11"/>
        </w:rPr>
      </w:pPr>
      <w:r>
        <w:rPr/>
        <w:br w:type="column"/>
      </w:r>
      <w:r>
        <w:rPr>
          <w:i/>
          <w:spacing w:val="-10"/>
          <w:sz w:val="11"/>
        </w:rPr>
        <w:t>o</w:t>
      </w:r>
    </w:p>
    <w:p>
      <w:pPr>
        <w:pStyle w:val="BodyText"/>
        <w:spacing w:line="20" w:lineRule="exact"/>
        <w:ind w:left="6" w:right="-72"/>
        <w:rPr>
          <w:sz w:val="2"/>
        </w:rPr>
      </w:pPr>
      <w:r>
        <w:rPr>
          <w:sz w:val="2"/>
        </w:rPr>
        <mc:AlternateContent>
          <mc:Choice Requires="wps">
            <w:drawing>
              <wp:inline distT="0" distB="0" distL="0" distR="0">
                <wp:extent cx="367665" cy="4445"/>
                <wp:effectExtent l="0" t="0" r="0" b="0"/>
                <wp:docPr id="159" name="Group 159"/>
                <wp:cNvGraphicFramePr>
                  <a:graphicFrameLocks/>
                </wp:cNvGraphicFramePr>
                <a:graphic>
                  <a:graphicData uri="http://schemas.microsoft.com/office/word/2010/wordprocessingGroup">
                    <wpg:wgp>
                      <wpg:cNvPr id="159" name="Group 159"/>
                      <wpg:cNvGrpSpPr/>
                      <wpg:grpSpPr>
                        <a:xfrm>
                          <a:off x="0" y="0"/>
                          <a:ext cx="367665" cy="4445"/>
                          <a:chExt cx="367665" cy="4445"/>
                        </a:xfrm>
                      </wpg:grpSpPr>
                      <wps:wsp>
                        <wps:cNvPr id="160" name="Graphic 160"/>
                        <wps:cNvSpPr/>
                        <wps:spPr>
                          <a:xfrm>
                            <a:off x="0" y="0"/>
                            <a:ext cx="367665" cy="4445"/>
                          </a:xfrm>
                          <a:custGeom>
                            <a:avLst/>
                            <a:gdLst/>
                            <a:ahLst/>
                            <a:cxnLst/>
                            <a:rect l="l" t="t" r="r" b="b"/>
                            <a:pathLst>
                              <a:path w="367665" h="4445">
                                <a:moveTo>
                                  <a:pt x="367195" y="0"/>
                                </a:moveTo>
                                <a:lnTo>
                                  <a:pt x="0" y="0"/>
                                </a:lnTo>
                                <a:lnTo>
                                  <a:pt x="0" y="4317"/>
                                </a:lnTo>
                                <a:lnTo>
                                  <a:pt x="367195" y="4317"/>
                                </a:lnTo>
                                <a:lnTo>
                                  <a:pt x="3671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95pt;height:.35pt;mso-position-horizontal-relative:char;mso-position-vertical-relative:line" id="docshapegroup156" coordorigin="0,0" coordsize="579,7">
                <v:rect style="position:absolute;left:0;top:0;width:579;height:7" id="docshape157" filled="true" fillcolor="#000000" stroked="false">
                  <v:fill type="solid"/>
                </v:rect>
              </v:group>
            </w:pict>
          </mc:Fallback>
        </mc:AlternateContent>
      </w:r>
      <w:r>
        <w:rPr>
          <w:sz w:val="2"/>
        </w:rPr>
      </w:r>
    </w:p>
    <w:p>
      <w:pPr>
        <w:spacing w:line="228" w:lineRule="exact" w:before="0"/>
        <w:ind w:left="6" w:right="0" w:firstLine="0"/>
        <w:jc w:val="center"/>
        <w:rPr>
          <w:sz w:val="11"/>
        </w:rPr>
      </w:pPr>
      <w:r>
        <w:rPr>
          <w:rFonts w:ascii="Trebuchet MS"/>
          <w:i/>
          <w:spacing w:val="-4"/>
          <w:position w:val="2"/>
          <w:sz w:val="20"/>
        </w:rPr>
        <w:t>q</w:t>
      </w:r>
      <w:r>
        <w:rPr>
          <w:i/>
          <w:spacing w:val="-4"/>
          <w:position w:val="-1"/>
          <w:sz w:val="11"/>
        </w:rPr>
        <w:t>f</w:t>
      </w:r>
      <w:r>
        <w:rPr>
          <w:i/>
          <w:spacing w:val="-2"/>
          <w:position w:val="-1"/>
          <w:sz w:val="11"/>
        </w:rPr>
        <w:t> </w:t>
      </w:r>
      <w:r>
        <w:rPr>
          <w:i/>
          <w:spacing w:val="-4"/>
          <w:position w:val="2"/>
          <w:sz w:val="17"/>
        </w:rPr>
        <w:t>U</w:t>
      </w:r>
      <w:r>
        <w:rPr>
          <w:i/>
          <w:spacing w:val="-4"/>
          <w:sz w:val="11"/>
        </w:rPr>
        <w:t>max</w:t>
      </w:r>
      <w:r>
        <w:rPr>
          <w:i/>
          <w:spacing w:val="-17"/>
          <w:sz w:val="11"/>
        </w:rPr>
        <w:t> </w:t>
      </w:r>
      <w:r>
        <w:rPr>
          <w:spacing w:val="-10"/>
          <w:position w:val="11"/>
          <w:sz w:val="11"/>
        </w:rPr>
        <w:t>2</w:t>
      </w:r>
    </w:p>
    <w:p>
      <w:pPr>
        <w:pStyle w:val="Heading1"/>
        <w:tabs>
          <w:tab w:pos="502" w:val="left" w:leader="none"/>
        </w:tabs>
        <w:spacing w:line="239" w:lineRule="exact"/>
        <w:ind w:left="92"/>
        <w:rPr>
          <w:rFonts w:ascii="Trebuchet MS"/>
        </w:rPr>
      </w:pPr>
      <w:r>
        <w:rPr/>
        <w:br w:type="column"/>
      </w:r>
      <w:r>
        <w:rPr>
          <w:rFonts w:ascii="Georgia"/>
          <w:spacing w:val="-10"/>
          <w:w w:val="115"/>
        </w:rPr>
        <w:t>1</w:t>
      </w:r>
      <w:r>
        <w:rPr>
          <w:rFonts w:ascii="Georgia"/>
        </w:rPr>
        <w:tab/>
      </w:r>
      <w:r>
        <w:rPr>
          <w:rFonts w:ascii="Georgia"/>
          <w:vertAlign w:val="superscript"/>
        </w:rPr>
        <w:t>2</w:t>
      </w:r>
      <w:r>
        <w:rPr>
          <w:rFonts w:ascii="Georgia"/>
          <w:spacing w:val="31"/>
          <w:vertAlign w:val="baseline"/>
        </w:rPr>
        <w:t>  </w:t>
      </w:r>
      <w:r>
        <w:rPr>
          <w:rFonts w:ascii="Georgia"/>
          <w:vertAlign w:val="baseline"/>
        </w:rPr>
        <w:t>2</w:t>
      </w:r>
      <w:r>
        <w:rPr>
          <w:rFonts w:ascii="Georgia"/>
          <w:spacing w:val="61"/>
          <w:w w:val="150"/>
          <w:vertAlign w:val="baseline"/>
        </w:rPr>
        <w:t> </w:t>
      </w:r>
      <w:r>
        <w:rPr>
          <w:rFonts w:ascii="Trebuchet MS"/>
          <w:spacing w:val="-10"/>
          <w:w w:val="95"/>
          <w:position w:val="11"/>
          <w:vertAlign w:val="baseline"/>
        </w:rPr>
        <w:t>@</w:t>
      </w:r>
    </w:p>
    <w:p>
      <w:pPr>
        <w:spacing w:line="157" w:lineRule="exact" w:before="0"/>
        <w:ind w:left="0" w:right="38" w:firstLine="0"/>
        <w:jc w:val="right"/>
        <w:rPr>
          <w:i/>
          <w:sz w:val="17"/>
        </w:rPr>
      </w:pPr>
      <w:r>
        <w:rPr/>
        <mc:AlternateContent>
          <mc:Choice Requires="wps">
            <w:drawing>
              <wp:anchor distT="0" distB="0" distL="0" distR="0" allowOverlap="1" layoutInCell="1" locked="0" behindDoc="1" simplePos="0" relativeHeight="485200896">
                <wp:simplePos x="0" y="0"/>
                <wp:positionH relativeFrom="page">
                  <wp:posOffset>5112003</wp:posOffset>
                </wp:positionH>
                <wp:positionV relativeFrom="paragraph">
                  <wp:posOffset>-26664</wp:posOffset>
                </wp:positionV>
                <wp:extent cx="121920" cy="4445"/>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121920" cy="4445"/>
                        </a:xfrm>
                        <a:custGeom>
                          <a:avLst/>
                          <a:gdLst/>
                          <a:ahLst/>
                          <a:cxnLst/>
                          <a:rect l="l" t="t" r="r" b="b"/>
                          <a:pathLst>
                            <a:path w="121920" h="4445">
                              <a:moveTo>
                                <a:pt x="121679" y="0"/>
                              </a:moveTo>
                              <a:lnTo>
                                <a:pt x="0" y="0"/>
                              </a:lnTo>
                              <a:lnTo>
                                <a:pt x="0" y="4319"/>
                              </a:lnTo>
                              <a:lnTo>
                                <a:pt x="121679" y="4319"/>
                              </a:lnTo>
                              <a:lnTo>
                                <a:pt x="121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2.519989pt;margin-top:-2.099529pt;width:9.5811pt;height:.34015pt;mso-position-horizontal-relative:page;mso-position-vertical-relative:paragraph;z-index:-18115584" id="docshape1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08576">
                <wp:simplePos x="0" y="0"/>
                <wp:positionH relativeFrom="page">
                  <wp:posOffset>4667765</wp:posOffset>
                </wp:positionH>
                <wp:positionV relativeFrom="paragraph">
                  <wp:posOffset>-78112</wp:posOffset>
                </wp:positionV>
                <wp:extent cx="174625" cy="18288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74625" cy="182880"/>
                        </a:xfrm>
                        <a:prstGeom prst="rect">
                          <a:avLst/>
                        </a:prstGeom>
                      </wps:spPr>
                      <wps:txbx>
                        <w:txbxContent>
                          <w:p>
                            <w:pPr>
                              <w:spacing w:line="166" w:lineRule="exact" w:before="0"/>
                              <w:ind w:left="0" w:right="0" w:firstLine="0"/>
                              <w:jc w:val="left"/>
                              <w:rPr>
                                <w:rFonts w:ascii="DejaVu Sans" w:hAnsi="DejaVu Sans"/>
                                <w:sz w:val="17"/>
                              </w:rPr>
                            </w:pPr>
                            <w:r>
                              <w:rPr>
                                <w:rFonts w:ascii="DejaVu Sans" w:hAnsi="DejaVu Sans"/>
                                <w:w w:val="90"/>
                                <w:sz w:val="17"/>
                              </w:rPr>
                              <w:t>+</w:t>
                            </w:r>
                            <w:r>
                              <w:rPr>
                                <w:rFonts w:ascii="DejaVu Sans" w:hAnsi="DejaVu Sans"/>
                                <w:spacing w:val="-12"/>
                                <w:w w:val="90"/>
                                <w:sz w:val="17"/>
                              </w:rPr>
                              <w:t> </w:t>
                            </w:r>
                            <w:r>
                              <w:rPr>
                                <w:rFonts w:ascii="DejaVu Sans" w:hAnsi="DejaVu Sans"/>
                                <w:spacing w:val="-28"/>
                                <w:w w:val="85"/>
                                <w:sz w:val="17"/>
                              </w:rPr>
                              <w:t>∈</w:t>
                            </w:r>
                          </w:p>
                        </w:txbxContent>
                      </wps:txbx>
                      <wps:bodyPr wrap="square" lIns="0" tIns="0" rIns="0" bIns="0" rtlCol="0">
                        <a:noAutofit/>
                      </wps:bodyPr>
                    </wps:wsp>
                  </a:graphicData>
                </a:graphic>
              </wp:anchor>
            </w:drawing>
          </mc:Choice>
          <mc:Fallback>
            <w:pict>
              <v:shape style="position:absolute;margin-left:367.540619pt;margin-top:-6.150604pt;width:13.75pt;height:14.4pt;mso-position-horizontal-relative:page;mso-position-vertical-relative:paragraph;z-index:-18107904" type="#_x0000_t202" id="docshape159" filled="false" stroked="false">
                <v:textbox inset="0,0,0,0">
                  <w:txbxContent>
                    <w:p>
                      <w:pPr>
                        <w:spacing w:line="166" w:lineRule="exact" w:before="0"/>
                        <w:ind w:left="0" w:right="0" w:firstLine="0"/>
                        <w:jc w:val="left"/>
                        <w:rPr>
                          <w:rFonts w:ascii="DejaVu Sans" w:hAnsi="DejaVu Sans"/>
                          <w:sz w:val="17"/>
                        </w:rPr>
                      </w:pPr>
                      <w:r>
                        <w:rPr>
                          <w:rFonts w:ascii="DejaVu Sans" w:hAnsi="DejaVu Sans"/>
                          <w:w w:val="90"/>
                          <w:sz w:val="17"/>
                        </w:rPr>
                        <w:t>+</w:t>
                      </w:r>
                      <w:r>
                        <w:rPr>
                          <w:rFonts w:ascii="DejaVu Sans" w:hAnsi="DejaVu Sans"/>
                          <w:spacing w:val="-12"/>
                          <w:w w:val="90"/>
                          <w:sz w:val="17"/>
                        </w:rPr>
                        <w:t> </w:t>
                      </w:r>
                      <w:r>
                        <w:rPr>
                          <w:rFonts w:ascii="DejaVu Sans" w:hAnsi="DejaVu Sans"/>
                          <w:spacing w:val="-28"/>
                          <w:w w:val="85"/>
                          <w:sz w:val="17"/>
                        </w:rPr>
                        <w:t>∈</w:t>
                      </w:r>
                    </w:p>
                  </w:txbxContent>
                </v:textbox>
                <w10:wrap type="none"/>
              </v:shape>
            </w:pict>
          </mc:Fallback>
        </mc:AlternateContent>
      </w:r>
      <w:r>
        <w:rPr>
          <w:rFonts w:ascii="Trebuchet MS"/>
          <w:spacing w:val="-5"/>
          <w:w w:val="85"/>
          <w:sz w:val="17"/>
        </w:rPr>
        <w:t>@</w:t>
      </w:r>
      <w:r>
        <w:rPr>
          <w:i/>
          <w:spacing w:val="-5"/>
          <w:w w:val="85"/>
          <w:sz w:val="17"/>
        </w:rPr>
        <w:t>r</w:t>
      </w:r>
    </w:p>
    <w:p>
      <w:pPr>
        <w:spacing w:line="123" w:lineRule="exact" w:before="0"/>
        <w:ind w:left="0" w:right="136" w:firstLine="0"/>
        <w:jc w:val="right"/>
        <w:rPr>
          <w:rFonts w:ascii="Trebuchet MS"/>
          <w:sz w:val="17"/>
        </w:rPr>
      </w:pPr>
      <w:r>
        <w:rPr/>
        <w:br w:type="column"/>
      </w:r>
      <w:r>
        <w:rPr>
          <w:rFonts w:ascii="Trebuchet MS"/>
          <w:spacing w:val="-10"/>
          <w:w w:val="75"/>
          <w:sz w:val="17"/>
        </w:rPr>
        <w:t>@</w:t>
      </w:r>
    </w:p>
    <w:p>
      <w:pPr>
        <w:spacing w:line="273" w:lineRule="exact" w:before="0"/>
        <w:ind w:left="111" w:right="0" w:firstLine="0"/>
        <w:jc w:val="left"/>
        <w:rPr>
          <w:rFonts w:ascii="Trebuchet MS"/>
          <w:i/>
          <w:sz w:val="17"/>
        </w:rPr>
      </w:pPr>
      <w:r>
        <w:rPr/>
        <mc:AlternateContent>
          <mc:Choice Requires="wps">
            <w:drawing>
              <wp:anchor distT="0" distB="0" distL="0" distR="0" allowOverlap="1" layoutInCell="1" locked="0" behindDoc="1" simplePos="0" relativeHeight="485201408">
                <wp:simplePos x="0" y="0"/>
                <wp:positionH relativeFrom="page">
                  <wp:posOffset>5485676</wp:posOffset>
                </wp:positionH>
                <wp:positionV relativeFrom="paragraph">
                  <wp:posOffset>47058</wp:posOffset>
                </wp:positionV>
                <wp:extent cx="91440" cy="4445"/>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91440" cy="4445"/>
                        </a:xfrm>
                        <a:custGeom>
                          <a:avLst/>
                          <a:gdLst/>
                          <a:ahLst/>
                          <a:cxnLst/>
                          <a:rect l="l" t="t" r="r" b="b"/>
                          <a:pathLst>
                            <a:path w="91440" h="4445">
                              <a:moveTo>
                                <a:pt x="91439" y="0"/>
                              </a:moveTo>
                              <a:lnTo>
                                <a:pt x="0" y="0"/>
                              </a:lnTo>
                              <a:lnTo>
                                <a:pt x="0" y="4319"/>
                              </a:lnTo>
                              <a:lnTo>
                                <a:pt x="91439" y="4319"/>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1.942993pt;margin-top:3.705365pt;width:7.2pt;height:.34015pt;mso-position-horizontal-relative:page;mso-position-vertical-relative:paragraph;z-index:-18115072" id="docshape1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01920">
                <wp:simplePos x="0" y="0"/>
                <wp:positionH relativeFrom="page">
                  <wp:posOffset>5672163</wp:posOffset>
                </wp:positionH>
                <wp:positionV relativeFrom="paragraph">
                  <wp:posOffset>47058</wp:posOffset>
                </wp:positionV>
                <wp:extent cx="121285" cy="4445"/>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121285" cy="4445"/>
                        </a:xfrm>
                        <a:custGeom>
                          <a:avLst/>
                          <a:gdLst/>
                          <a:ahLst/>
                          <a:cxnLst/>
                          <a:rect l="l" t="t" r="r" b="b"/>
                          <a:pathLst>
                            <a:path w="121285" h="4445">
                              <a:moveTo>
                                <a:pt x="120959" y="0"/>
                              </a:moveTo>
                              <a:lnTo>
                                <a:pt x="0" y="0"/>
                              </a:lnTo>
                              <a:lnTo>
                                <a:pt x="0" y="4319"/>
                              </a:lnTo>
                              <a:lnTo>
                                <a:pt x="120959" y="4319"/>
                              </a:lnTo>
                              <a:lnTo>
                                <a:pt x="120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6.627014pt;margin-top:3.705365pt;width:9.5244pt;height:.34015pt;mso-position-horizontal-relative:page;mso-position-vertical-relative:paragraph;z-index:-18114560" id="docshape161" filled="true" fillcolor="#000000" stroked="false">
                <v:fill type="solid"/>
                <w10:wrap type="none"/>
              </v:rect>
            </w:pict>
          </mc:Fallback>
        </mc:AlternateContent>
      </w:r>
      <w:r>
        <w:rPr>
          <w:rFonts w:ascii="DejaVu Sans"/>
          <w:w w:val="95"/>
          <w:position w:val="12"/>
          <w:sz w:val="17"/>
        </w:rPr>
        <w:t>+</w:t>
      </w:r>
      <w:r>
        <w:rPr>
          <w:rFonts w:ascii="DejaVu Sans"/>
          <w:spacing w:val="-15"/>
          <w:w w:val="95"/>
          <w:position w:val="12"/>
          <w:sz w:val="17"/>
        </w:rPr>
        <w:t> </w:t>
      </w:r>
      <w:r>
        <w:rPr>
          <w:i/>
          <w:w w:val="95"/>
          <w:sz w:val="17"/>
        </w:rPr>
        <w:t>r</w:t>
      </w:r>
      <w:r>
        <w:rPr>
          <w:w w:val="95"/>
          <w:position w:val="5"/>
          <w:sz w:val="11"/>
        </w:rPr>
        <w:t>2</w:t>
      </w:r>
      <w:r>
        <w:rPr>
          <w:spacing w:val="52"/>
          <w:position w:val="5"/>
          <w:sz w:val="11"/>
        </w:rPr>
        <w:t>  </w:t>
      </w:r>
      <w:r>
        <w:rPr>
          <w:rFonts w:ascii="Trebuchet MS"/>
          <w:spacing w:val="-5"/>
          <w:w w:val="95"/>
          <w:sz w:val="17"/>
        </w:rPr>
        <w:t>@</w:t>
      </w:r>
      <w:r>
        <w:rPr>
          <w:rFonts w:ascii="Trebuchet MS"/>
          <w:i/>
          <w:spacing w:val="-5"/>
          <w:w w:val="95"/>
          <w:sz w:val="17"/>
        </w:rPr>
        <w:t>h</w:t>
      </w:r>
    </w:p>
    <w:p>
      <w:pPr>
        <w:spacing w:before="84"/>
        <w:ind w:left="111" w:right="0" w:firstLine="0"/>
        <w:jc w:val="left"/>
        <w:rPr>
          <w:sz w:val="11"/>
        </w:rPr>
      </w:pPr>
      <w:r>
        <w:rPr/>
        <w:br w:type="column"/>
      </w:r>
      <w:r>
        <w:rPr>
          <w:rFonts w:ascii="DejaVu Sans"/>
          <w:sz w:val="17"/>
        </w:rPr>
        <w:t>+</w:t>
      </w:r>
      <w:r>
        <w:rPr>
          <w:rFonts w:ascii="DejaVu Sans"/>
          <w:spacing w:val="28"/>
          <w:sz w:val="17"/>
        </w:rPr>
        <w:t> </w:t>
      </w:r>
      <w:r>
        <w:rPr>
          <w:i/>
          <w:spacing w:val="-5"/>
          <w:position w:val="-11"/>
          <w:sz w:val="17"/>
        </w:rPr>
        <w:t>r</w:t>
      </w:r>
      <w:r>
        <w:rPr>
          <w:spacing w:val="-5"/>
          <w:position w:val="-6"/>
          <w:sz w:val="11"/>
        </w:rPr>
        <w:t>2</w:t>
      </w:r>
    </w:p>
    <w:p>
      <w:pPr>
        <w:spacing w:line="166" w:lineRule="exact" w:before="0"/>
        <w:ind w:left="345" w:right="0" w:firstLine="0"/>
        <w:jc w:val="left"/>
        <w:rPr>
          <w:rFonts w:ascii="Trebuchet MS"/>
          <w:sz w:val="17"/>
        </w:rPr>
      </w:pPr>
      <w:r>
        <w:rPr/>
        <w:br w:type="column"/>
      </w:r>
      <w:r>
        <w:rPr>
          <w:rFonts w:ascii="Trebuchet MS"/>
          <w:spacing w:val="-10"/>
          <w:w w:val="75"/>
          <w:sz w:val="17"/>
        </w:rPr>
        <w:t>@</w:t>
      </w:r>
    </w:p>
    <w:p>
      <w:pPr>
        <w:pStyle w:val="BodyText"/>
        <w:spacing w:before="8"/>
        <w:rPr>
          <w:rFonts w:ascii="Trebuchet MS"/>
          <w:sz w:val="2"/>
        </w:rPr>
      </w:pPr>
    </w:p>
    <w:p>
      <w:pPr>
        <w:spacing w:line="20" w:lineRule="exact"/>
        <w:ind w:left="99" w:right="-72" w:firstLine="0"/>
        <w:jc w:val="left"/>
        <w:rPr>
          <w:rFonts w:ascii="Trebuchet MS"/>
          <w:sz w:val="2"/>
        </w:rPr>
      </w:pPr>
      <w:r>
        <w:rPr>
          <w:rFonts w:ascii="Trebuchet MS"/>
          <w:sz w:val="2"/>
        </w:rPr>
        <mc:AlternateContent>
          <mc:Choice Requires="wps">
            <w:drawing>
              <wp:inline distT="0" distB="0" distL="0" distR="0">
                <wp:extent cx="61594" cy="4445"/>
                <wp:effectExtent l="0" t="0" r="0" b="0"/>
                <wp:docPr id="165" name="Group 165"/>
                <wp:cNvGraphicFramePr>
                  <a:graphicFrameLocks/>
                </wp:cNvGraphicFramePr>
                <a:graphic>
                  <a:graphicData uri="http://schemas.microsoft.com/office/word/2010/wordprocessingGroup">
                    <wpg:wgp>
                      <wpg:cNvPr id="165" name="Group 165"/>
                      <wpg:cNvGrpSpPr/>
                      <wpg:grpSpPr>
                        <a:xfrm>
                          <a:off x="0" y="0"/>
                          <a:ext cx="61594" cy="4445"/>
                          <a:chExt cx="61594" cy="4445"/>
                        </a:xfrm>
                      </wpg:grpSpPr>
                      <wps:wsp>
                        <wps:cNvPr id="166" name="Graphic 166"/>
                        <wps:cNvSpPr/>
                        <wps:spPr>
                          <a:xfrm>
                            <a:off x="0" y="0"/>
                            <a:ext cx="61594" cy="4445"/>
                          </a:xfrm>
                          <a:custGeom>
                            <a:avLst/>
                            <a:gdLst/>
                            <a:ahLst/>
                            <a:cxnLst/>
                            <a:rect l="l" t="t" r="r" b="b"/>
                            <a:pathLst>
                              <a:path w="61594" h="4445">
                                <a:moveTo>
                                  <a:pt x="61200" y="0"/>
                                </a:moveTo>
                                <a:lnTo>
                                  <a:pt x="0" y="0"/>
                                </a:lnTo>
                                <a:lnTo>
                                  <a:pt x="0" y="4319"/>
                                </a:lnTo>
                                <a:lnTo>
                                  <a:pt x="61200" y="4319"/>
                                </a:lnTo>
                                <a:lnTo>
                                  <a:pt x="612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pt;height:.35pt;mso-position-horizontal-relative:char;mso-position-vertical-relative:line" id="docshapegroup162" coordorigin="0,0" coordsize="97,7">
                <v:rect style="position:absolute;left:0;top:0;width:97;height:7" id="docshape163" filled="true" fillcolor="#000000" stroked="false">
                  <v:fill type="solid"/>
                </v:rect>
              </v:group>
            </w:pict>
          </mc:Fallback>
        </mc:AlternateContent>
      </w:r>
      <w:r>
        <w:rPr>
          <w:rFonts w:ascii="Trebuchet MS"/>
          <w:sz w:val="2"/>
        </w:rPr>
      </w:r>
      <w:r>
        <w:rPr>
          <w:rFonts w:ascii="Times New Roman"/>
          <w:spacing w:val="131"/>
          <w:sz w:val="2"/>
        </w:rPr>
        <w:t> </w:t>
      </w:r>
      <w:r>
        <w:rPr>
          <w:rFonts w:ascii="Trebuchet MS"/>
          <w:spacing w:val="131"/>
          <w:sz w:val="2"/>
        </w:rPr>
        <mc:AlternateContent>
          <mc:Choice Requires="wps">
            <w:drawing>
              <wp:inline distT="0" distB="0" distL="0" distR="0">
                <wp:extent cx="121920" cy="4445"/>
                <wp:effectExtent l="0" t="0" r="0" b="0"/>
                <wp:docPr id="167" name="Group 167"/>
                <wp:cNvGraphicFramePr>
                  <a:graphicFrameLocks/>
                </wp:cNvGraphicFramePr>
                <a:graphic>
                  <a:graphicData uri="http://schemas.microsoft.com/office/word/2010/wordprocessingGroup">
                    <wpg:wgp>
                      <wpg:cNvPr id="167" name="Group 167"/>
                      <wpg:cNvGrpSpPr/>
                      <wpg:grpSpPr>
                        <a:xfrm>
                          <a:off x="0" y="0"/>
                          <a:ext cx="121920" cy="4445"/>
                          <a:chExt cx="121920" cy="4445"/>
                        </a:xfrm>
                      </wpg:grpSpPr>
                      <wps:wsp>
                        <wps:cNvPr id="168" name="Graphic 168"/>
                        <wps:cNvSpPr/>
                        <wps:spPr>
                          <a:xfrm>
                            <a:off x="0" y="0"/>
                            <a:ext cx="121920" cy="4445"/>
                          </a:xfrm>
                          <a:custGeom>
                            <a:avLst/>
                            <a:gdLst/>
                            <a:ahLst/>
                            <a:cxnLst/>
                            <a:rect l="l" t="t" r="r" b="b"/>
                            <a:pathLst>
                              <a:path w="121920" h="4445">
                                <a:moveTo>
                                  <a:pt x="121679" y="0"/>
                                </a:moveTo>
                                <a:lnTo>
                                  <a:pt x="0" y="0"/>
                                </a:lnTo>
                                <a:lnTo>
                                  <a:pt x="0" y="4319"/>
                                </a:lnTo>
                                <a:lnTo>
                                  <a:pt x="121679" y="4319"/>
                                </a:lnTo>
                                <a:lnTo>
                                  <a:pt x="1216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6pt;height:.35pt;mso-position-horizontal-relative:char;mso-position-vertical-relative:line" id="docshapegroup164" coordorigin="0,0" coordsize="192,7">
                <v:rect style="position:absolute;left:0;top:0;width:192;height:7" id="docshape165" filled="true" fillcolor="#000000" stroked="false">
                  <v:fill type="solid"/>
                </v:rect>
              </v:group>
            </w:pict>
          </mc:Fallback>
        </mc:AlternateContent>
      </w:r>
      <w:r>
        <w:rPr>
          <w:rFonts w:ascii="Trebuchet MS"/>
          <w:spacing w:val="131"/>
          <w:sz w:val="2"/>
        </w:rPr>
      </w:r>
    </w:p>
    <w:p>
      <w:pPr>
        <w:spacing w:before="0"/>
        <w:ind w:left="111" w:right="0" w:firstLine="0"/>
        <w:jc w:val="left"/>
        <w:rPr>
          <w:rFonts w:ascii="Trebuchet MS"/>
          <w:i/>
          <w:sz w:val="17"/>
        </w:rPr>
      </w:pPr>
      <w:r>
        <w:rPr/>
        <mc:AlternateContent>
          <mc:Choice Requires="wps">
            <w:drawing>
              <wp:anchor distT="0" distB="0" distL="0" distR="0" allowOverlap="1" layoutInCell="1" locked="0" behindDoc="0" simplePos="0" relativeHeight="15784960">
                <wp:simplePos x="0" y="0"/>
                <wp:positionH relativeFrom="page">
                  <wp:posOffset>6359753</wp:posOffset>
                </wp:positionH>
                <wp:positionV relativeFrom="paragraph">
                  <wp:posOffset>-163064</wp:posOffset>
                </wp:positionV>
                <wp:extent cx="102235" cy="444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102235" cy="4445"/>
                        </a:xfrm>
                        <a:custGeom>
                          <a:avLst/>
                          <a:gdLst/>
                          <a:ahLst/>
                          <a:cxnLst/>
                          <a:rect l="l" t="t" r="r" b="b"/>
                          <a:pathLst>
                            <a:path w="102235" h="4445">
                              <a:moveTo>
                                <a:pt x="102240" y="0"/>
                              </a:moveTo>
                              <a:lnTo>
                                <a:pt x="0" y="0"/>
                              </a:lnTo>
                              <a:lnTo>
                                <a:pt x="0" y="4319"/>
                              </a:lnTo>
                              <a:lnTo>
                                <a:pt x="102240" y="4319"/>
                              </a:lnTo>
                              <a:lnTo>
                                <a:pt x="102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0.768005pt;margin-top:-12.839709pt;width:8.0504pt;height:.34015pt;mso-position-horizontal-relative:page;mso-position-vertical-relative:paragraph;z-index:15784960" id="docshape16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3120">
                <wp:simplePos x="0" y="0"/>
                <wp:positionH relativeFrom="page">
                  <wp:posOffset>6823440</wp:posOffset>
                </wp:positionH>
                <wp:positionV relativeFrom="paragraph">
                  <wp:posOffset>-28756</wp:posOffset>
                </wp:positionV>
                <wp:extent cx="34290" cy="39687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3429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w w:val="52"/>
                                <w:sz w:val="17"/>
                              </w:rPr>
                              <w:t> </w:t>
                            </w:r>
                          </w:p>
                        </w:txbxContent>
                      </wps:txbx>
                      <wps:bodyPr wrap="square" lIns="0" tIns="0" rIns="0" bIns="0" rtlCol="0">
                        <a:noAutofit/>
                      </wps:bodyPr>
                    </wps:wsp>
                  </a:graphicData>
                </a:graphic>
              </wp:anchor>
            </w:drawing>
          </mc:Choice>
          <mc:Fallback>
            <w:pict>
              <v:shape style="position:absolute;margin-left:537.278809pt;margin-top:-2.264296pt;width:2.7pt;height:31.25pt;mso-position-horizontal-relative:page;mso-position-vertical-relative:paragraph;z-index:15813120" type="#_x0000_t202" id="docshape167" filled="false" stroked="false">
                <v:textbox inset="0,0,0,0">
                  <w:txbxContent>
                    <w:p>
                      <w:pPr>
                        <w:spacing w:line="207" w:lineRule="exact" w:before="0"/>
                        <w:ind w:left="0" w:right="0" w:firstLine="0"/>
                        <w:jc w:val="left"/>
                        <w:rPr>
                          <w:rFonts w:ascii="WenQuanYi Micro Hei Mono"/>
                          <w:sz w:val="17"/>
                        </w:rPr>
                      </w:pPr>
                      <w:r>
                        <w:rPr>
                          <w:rFonts w:ascii="WenQuanYi Micro Hei Mono"/>
                          <w:w w:val="52"/>
                          <w:sz w:val="17"/>
                        </w:rPr>
                        <w:t> </w:t>
                      </w:r>
                    </w:p>
                  </w:txbxContent>
                </v:textbox>
                <w10:wrap type="none"/>
              </v:shape>
            </w:pict>
          </mc:Fallback>
        </mc:AlternateContent>
      </w:r>
      <w:r>
        <w:rPr>
          <w:i/>
          <w:w w:val="90"/>
          <w:sz w:val="17"/>
        </w:rPr>
        <w:t>r</w:t>
      </w:r>
      <w:r>
        <w:rPr>
          <w:i/>
          <w:spacing w:val="132"/>
          <w:w w:val="90"/>
          <w:sz w:val="17"/>
        </w:rPr>
        <w:t> </w:t>
      </w:r>
      <w:r>
        <w:rPr>
          <w:rFonts w:ascii="Trebuchet MS"/>
          <w:spacing w:val="-12"/>
          <w:w w:val="85"/>
          <w:sz w:val="17"/>
        </w:rPr>
        <w:t>@</w:t>
      </w:r>
      <w:r>
        <w:rPr>
          <w:rFonts w:ascii="Trebuchet MS"/>
          <w:i/>
          <w:spacing w:val="-12"/>
          <w:w w:val="85"/>
          <w:sz w:val="17"/>
        </w:rPr>
        <w:t>h</w:t>
      </w:r>
    </w:p>
    <w:p>
      <w:pPr>
        <w:spacing w:before="82"/>
        <w:ind w:left="85" w:right="0" w:firstLine="0"/>
        <w:jc w:val="center"/>
        <w:rPr>
          <w:rFonts w:ascii="Trebuchet MS"/>
          <w:sz w:val="17"/>
        </w:rPr>
      </w:pPr>
      <w:r>
        <w:rPr/>
        <w:br w:type="column"/>
      </w:r>
      <w:r>
        <w:rPr>
          <w:rFonts w:ascii="Trebuchet MS"/>
          <w:spacing w:val="-10"/>
          <w:w w:val="80"/>
          <w:sz w:val="17"/>
        </w:rPr>
        <w:t>.</w:t>
      </w:r>
    </w:p>
    <w:p>
      <w:pPr>
        <w:spacing w:before="5"/>
        <w:ind w:left="140" w:right="0" w:firstLine="0"/>
        <w:jc w:val="left"/>
        <w:rPr>
          <w:rFonts w:ascii="Trebuchet MS"/>
          <w:i/>
          <w:sz w:val="13"/>
        </w:rPr>
      </w:pPr>
      <w:r>
        <w:rPr/>
        <mc:AlternateContent>
          <mc:Choice Requires="wps">
            <w:drawing>
              <wp:anchor distT="0" distB="0" distL="0" distR="0" allowOverlap="1" layoutInCell="1" locked="0" behindDoc="1" simplePos="0" relativeHeight="485209600">
                <wp:simplePos x="0" y="0"/>
                <wp:positionH relativeFrom="page">
                  <wp:posOffset>6192001</wp:posOffset>
                </wp:positionH>
                <wp:positionV relativeFrom="paragraph">
                  <wp:posOffset>1070193</wp:posOffset>
                </wp:positionV>
                <wp:extent cx="476884" cy="18732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476884" cy="187325"/>
                        </a:xfrm>
                        <a:prstGeom prst="rect">
                          <a:avLst/>
                        </a:prstGeom>
                      </wps:spPr>
                      <wps:txbx>
                        <w:txbxContent>
                          <w:p>
                            <w:pPr>
                              <w:spacing w:line="169" w:lineRule="exact" w:before="0"/>
                              <w:ind w:left="0" w:right="0" w:firstLine="0"/>
                              <w:jc w:val="left"/>
                              <w:rPr>
                                <w:rFonts w:ascii="DejaVu Sans" w:hAnsi="DejaVu Sans"/>
                                <w:sz w:val="17"/>
                              </w:rPr>
                            </w:pPr>
                            <w:r>
                              <w:rPr>
                                <w:rFonts w:ascii="DejaVu Sans" w:hAnsi="DejaVu Sans"/>
                                <w:sz w:val="16"/>
                              </w:rPr>
                              <w:t>=</w:t>
                            </w:r>
                            <w:r>
                              <w:rPr>
                                <w:rFonts w:ascii="DejaVu Sans" w:hAnsi="DejaVu Sans"/>
                                <w:spacing w:val="-13"/>
                                <w:sz w:val="16"/>
                              </w:rPr>
                              <w:t> </w:t>
                            </w:r>
                            <w:r>
                              <w:rPr>
                                <w:rFonts w:ascii="DejaVu Sans" w:hAnsi="DejaVu Sans"/>
                                <w:sz w:val="16"/>
                              </w:rPr>
                              <w:t>—</w:t>
                            </w:r>
                            <w:r>
                              <w:rPr>
                                <w:rFonts w:ascii="DejaVu Sans" w:hAnsi="DejaVu Sans"/>
                                <w:spacing w:val="15"/>
                                <w:sz w:val="16"/>
                              </w:rPr>
                              <w:t> </w:t>
                            </w:r>
                            <w:r>
                              <w:rPr>
                                <w:rFonts w:ascii="DejaVu Sans" w:hAnsi="DejaVu Sans"/>
                                <w:sz w:val="16"/>
                              </w:rPr>
                              <w:t>(</w:t>
                            </w:r>
                            <w:r>
                              <w:rPr>
                                <w:rFonts w:ascii="DejaVu Sans" w:hAnsi="DejaVu Sans"/>
                                <w:spacing w:val="26"/>
                                <w:sz w:val="16"/>
                              </w:rPr>
                              <w:t> </w:t>
                            </w:r>
                            <w:r>
                              <w:rPr>
                                <w:rFonts w:ascii="DejaVu Sans" w:hAnsi="DejaVu Sans"/>
                                <w:spacing w:val="-5"/>
                                <w:sz w:val="16"/>
                              </w:rPr>
                              <w:t>)</w:t>
                            </w:r>
                            <w:r>
                              <w:rPr>
                                <w:rFonts w:ascii="DejaVu Sans" w:hAnsi="DejaVu Sans"/>
                                <w:spacing w:val="-5"/>
                                <w:sz w:val="17"/>
                              </w:rPr>
                              <w:t>∇</w:t>
                            </w:r>
                          </w:p>
                        </w:txbxContent>
                      </wps:txbx>
                      <wps:bodyPr wrap="square" lIns="0" tIns="0" rIns="0" bIns="0" rtlCol="0">
                        <a:noAutofit/>
                      </wps:bodyPr>
                    </wps:wsp>
                  </a:graphicData>
                </a:graphic>
              </wp:anchor>
            </w:drawing>
          </mc:Choice>
          <mc:Fallback>
            <w:pict>
              <v:shape style="position:absolute;margin-left:487.559174pt;margin-top:84.267242pt;width:37.550pt;height:14.75pt;mso-position-horizontal-relative:page;mso-position-vertical-relative:paragraph;z-index:-18106880" type="#_x0000_t202" id="docshape168" filled="false" stroked="false">
                <v:textbox inset="0,0,0,0">
                  <w:txbxContent>
                    <w:p>
                      <w:pPr>
                        <w:spacing w:line="169" w:lineRule="exact" w:before="0"/>
                        <w:ind w:left="0" w:right="0" w:firstLine="0"/>
                        <w:jc w:val="left"/>
                        <w:rPr>
                          <w:rFonts w:ascii="DejaVu Sans" w:hAnsi="DejaVu Sans"/>
                          <w:sz w:val="17"/>
                        </w:rPr>
                      </w:pPr>
                      <w:r>
                        <w:rPr>
                          <w:rFonts w:ascii="DejaVu Sans" w:hAnsi="DejaVu Sans"/>
                          <w:sz w:val="16"/>
                        </w:rPr>
                        <w:t>=</w:t>
                      </w:r>
                      <w:r>
                        <w:rPr>
                          <w:rFonts w:ascii="DejaVu Sans" w:hAnsi="DejaVu Sans"/>
                          <w:spacing w:val="-13"/>
                          <w:sz w:val="16"/>
                        </w:rPr>
                        <w:t> </w:t>
                      </w:r>
                      <w:r>
                        <w:rPr>
                          <w:rFonts w:ascii="DejaVu Sans" w:hAnsi="DejaVu Sans"/>
                          <w:sz w:val="16"/>
                        </w:rPr>
                        <w:t>—</w:t>
                      </w:r>
                      <w:r>
                        <w:rPr>
                          <w:rFonts w:ascii="DejaVu Sans" w:hAnsi="DejaVu Sans"/>
                          <w:spacing w:val="15"/>
                          <w:sz w:val="16"/>
                        </w:rPr>
                        <w:t> </w:t>
                      </w:r>
                      <w:r>
                        <w:rPr>
                          <w:rFonts w:ascii="DejaVu Sans" w:hAnsi="DejaVu Sans"/>
                          <w:sz w:val="16"/>
                        </w:rPr>
                        <w:t>(</w:t>
                      </w:r>
                      <w:r>
                        <w:rPr>
                          <w:rFonts w:ascii="DejaVu Sans" w:hAnsi="DejaVu Sans"/>
                          <w:spacing w:val="26"/>
                          <w:sz w:val="16"/>
                        </w:rPr>
                        <w:t> </w:t>
                      </w:r>
                      <w:r>
                        <w:rPr>
                          <w:rFonts w:ascii="DejaVu Sans" w:hAnsi="DejaVu Sans"/>
                          <w:spacing w:val="-5"/>
                          <w:sz w:val="16"/>
                        </w:rPr>
                        <w:t>)</w:t>
                      </w:r>
                      <w:r>
                        <w:rPr>
                          <w:rFonts w:ascii="DejaVu Sans" w:hAnsi="DejaVu Sans"/>
                          <w:spacing w:val="-5"/>
                          <w:sz w:val="17"/>
                        </w:rPr>
                        <w:t>∇</w:t>
                      </w:r>
                    </w:p>
                  </w:txbxContent>
                </v:textbox>
                <w10:wrap type="none"/>
              </v:shape>
            </w:pict>
          </mc:Fallback>
        </mc:AlternateContent>
      </w:r>
      <w:r>
        <w:rPr>
          <w:rFonts w:ascii="Trebuchet MS"/>
          <w:i/>
          <w:spacing w:val="-5"/>
          <w:sz w:val="11"/>
        </w:rPr>
        <w:t>h</w:t>
      </w:r>
      <w:r>
        <w:rPr>
          <w:rFonts w:ascii="DejaVu Sans"/>
          <w:spacing w:val="-5"/>
          <w:sz w:val="11"/>
        </w:rPr>
        <w:t>=</w:t>
      </w:r>
      <w:r>
        <w:rPr>
          <w:rFonts w:ascii="Trebuchet MS"/>
          <w:i/>
          <w:spacing w:val="-5"/>
          <w:sz w:val="13"/>
        </w:rPr>
        <w:t>a</w:t>
      </w:r>
    </w:p>
    <w:p>
      <w:pPr>
        <w:spacing w:after="0"/>
        <w:jc w:val="left"/>
        <w:rPr>
          <w:rFonts w:ascii="Trebuchet MS"/>
          <w:sz w:val="13"/>
        </w:rPr>
        <w:sectPr>
          <w:type w:val="continuous"/>
          <w:pgSz w:w="11910" w:h="15880"/>
          <w:pgMar w:header="887" w:footer="420" w:top="840" w:bottom="280" w:left="640" w:right="580"/>
          <w:cols w:num="8" w:equalWidth="0">
            <w:col w:w="5174" w:space="206"/>
            <w:col w:w="449" w:space="40"/>
            <w:col w:w="574" w:space="40"/>
            <w:col w:w="1142" w:space="97"/>
            <w:col w:w="797" w:space="85"/>
            <w:col w:w="513" w:space="331"/>
            <w:col w:w="531" w:space="39"/>
            <w:col w:w="672"/>
          </w:cols>
        </w:sectPr>
      </w:pPr>
    </w:p>
    <w:p>
      <w:pPr>
        <w:pStyle w:val="BodyText"/>
        <w:spacing w:before="13"/>
        <w:rPr>
          <w:rFonts w:ascii="Trebuchet MS"/>
          <w:i/>
          <w:sz w:val="17"/>
        </w:rPr>
      </w:pPr>
    </w:p>
    <w:p>
      <w:pPr>
        <w:spacing w:before="0"/>
        <w:ind w:left="111" w:right="0" w:firstLine="0"/>
        <w:jc w:val="left"/>
        <w:rPr>
          <w:rFonts w:ascii="DejaVu Sans"/>
          <w:sz w:val="17"/>
        </w:rPr>
      </w:pPr>
      <w:r>
        <w:rPr>
          <w:rFonts w:ascii="Trebuchet MS"/>
          <w:i/>
          <w:spacing w:val="-33"/>
          <w:w w:val="80"/>
          <w:sz w:val="20"/>
        </w:rPr>
        <w:t>c</w:t>
      </w:r>
      <w:r>
        <w:rPr>
          <w:rFonts w:ascii="Liberation Sans Narrow"/>
          <w:spacing w:val="-33"/>
          <w:w w:val="80"/>
          <w:position w:val="2"/>
          <w:sz w:val="17"/>
        </w:rPr>
        <w:t>_</w:t>
      </w:r>
      <w:r>
        <w:rPr>
          <w:rFonts w:ascii="Liberation Sans Narrow"/>
          <w:spacing w:val="23"/>
          <w:position w:val="2"/>
          <w:sz w:val="17"/>
        </w:rPr>
        <w:t> </w:t>
      </w:r>
      <w:r>
        <w:rPr>
          <w:rFonts w:ascii="DejaVu Sans"/>
          <w:spacing w:val="-15"/>
          <w:w w:val="95"/>
          <w:sz w:val="17"/>
        </w:rPr>
        <w:t>=</w:t>
      </w:r>
    </w:p>
    <w:p>
      <w:pPr>
        <w:pStyle w:val="Heading1"/>
        <w:tabs>
          <w:tab w:pos="4492" w:val="left" w:leader="none"/>
        </w:tabs>
        <w:spacing w:line="168" w:lineRule="auto"/>
        <w:ind w:left="6"/>
      </w:pPr>
      <w:r>
        <w:rPr/>
        <w:br w:type="column"/>
      </w:r>
      <w:r>
        <w:rPr>
          <w:rFonts w:ascii="WenQuanYi Micro Hei Mono" w:hAnsi="WenQuanYi Micro Hei Mono"/>
          <w:spacing w:val="-2"/>
          <w:w w:val="193"/>
        </w:rPr>
        <w:t>r</w:t>
      </w:r>
      <w:r>
        <w:rPr>
          <w:rFonts w:ascii="Georgia" w:hAnsi="Georgia"/>
          <w:spacing w:val="-2"/>
          <w:w w:val="163"/>
          <w:position w:val="-15"/>
        </w:rPr>
        <w:t>1</w:t>
      </w:r>
      <w:r>
        <w:rPr>
          <w:rFonts w:ascii="WenQuanYi Micro Hei Mono" w:hAnsi="WenQuanYi Micro Hei Mono"/>
          <w:spacing w:val="-2"/>
          <w:w w:val="64"/>
        </w:rPr>
        <w:t>ﬃﬃﬃﬃ</w:t>
      </w:r>
      <w:r>
        <w:rPr>
          <w:rFonts w:ascii="Georgia" w:hAnsi="Georgia"/>
          <w:i/>
          <w:spacing w:val="-2"/>
          <w:w w:val="130"/>
          <w:position w:val="-26"/>
        </w:rPr>
        <w:t>t</w:t>
      </w:r>
      <w:r>
        <w:rPr>
          <w:rFonts w:ascii="WenQuanYi Micro Hei Mono" w:hAnsi="WenQuanYi Micro Hei Mono"/>
          <w:spacing w:val="-2"/>
          <w:w w:val="64"/>
        </w:rPr>
        <w:t>ﬃﬃ</w:t>
      </w:r>
      <w:r>
        <w:rPr>
          <w:rFonts w:ascii="Georgia" w:hAnsi="Georgia"/>
          <w:i/>
          <w:spacing w:val="-2"/>
          <w:w w:val="114"/>
          <w:position w:val="-26"/>
        </w:rPr>
        <w:t>r</w:t>
      </w:r>
      <w:r>
        <w:rPr>
          <w:rFonts w:ascii="WenQuanYi Micro Hei Mono" w:hAnsi="WenQuanYi Micro Hei Mono"/>
          <w:spacing w:val="-2"/>
          <w:w w:val="64"/>
        </w:rPr>
        <w:t>ﬃﬃ</w:t>
      </w:r>
      <w:r>
        <w:rPr>
          <w:spacing w:val="-2"/>
          <w:w w:val="126"/>
          <w:position w:val="-26"/>
        </w:rPr>
        <w:t>(</w:t>
      </w:r>
      <w:r>
        <w:rPr>
          <w:rFonts w:ascii="WenQuanYi Micro Hei Mono" w:hAnsi="WenQuanYi Micro Hei Mono"/>
          <w:spacing w:val="-2"/>
          <w:w w:val="64"/>
        </w:rPr>
        <w:t>ﬃﬃ</w:t>
      </w:r>
      <w:r>
        <w:rPr>
          <w:rFonts w:ascii="Georgia" w:hAnsi="Georgia"/>
          <w:i/>
          <w:spacing w:val="-2"/>
          <w:w w:val="115"/>
          <w:position w:val="-26"/>
        </w:rPr>
        <w:t>B</w:t>
      </w:r>
      <w:r>
        <w:rPr>
          <w:rFonts w:ascii="WenQuanYi Micro Hei Mono" w:hAnsi="WenQuanYi Micro Hei Mono"/>
          <w:spacing w:val="-2"/>
          <w:w w:val="64"/>
        </w:rPr>
        <w:t>ﬃﬃ</w:t>
      </w:r>
      <w:r>
        <w:rPr>
          <w:rFonts w:ascii="Georgia" w:hAnsi="Georgia"/>
          <w:spacing w:val="-2"/>
          <w:w w:val="163"/>
          <w:position w:val="-29"/>
          <w:sz w:val="11"/>
        </w:rPr>
        <w:t>1</w:t>
      </w:r>
      <w:r>
        <w:rPr>
          <w:rFonts w:ascii="WenQuanYi Micro Hei Mono" w:hAnsi="WenQuanYi Micro Hei Mono"/>
          <w:spacing w:val="-2"/>
          <w:w w:val="64"/>
        </w:rPr>
        <w:t>ﬃﬃﬃ</w:t>
      </w:r>
      <w:r>
        <w:rPr>
          <w:spacing w:val="-2"/>
          <w:w w:val="126"/>
          <w:position w:val="-26"/>
        </w:rPr>
        <w:t>)</w:t>
      </w:r>
      <w:r>
        <w:rPr>
          <w:rFonts w:ascii="WenQuanYi Micro Hei Mono" w:hAnsi="WenQuanYi Micro Hei Mono"/>
          <w:spacing w:val="-2"/>
          <w:w w:val="64"/>
        </w:rPr>
        <w:t>ﬃ</w:t>
      </w:r>
      <w:r>
        <w:rPr>
          <w:rFonts w:ascii="Georgia" w:hAnsi="Georgia"/>
          <w:spacing w:val="-2"/>
          <w:w w:val="132"/>
          <w:position w:val="-18"/>
          <w:sz w:val="11"/>
        </w:rPr>
        <w:t>2</w:t>
      </w:r>
      <w:r>
        <w:rPr>
          <w:rFonts w:ascii="WenQuanYi Micro Hei Mono" w:hAnsi="WenQuanYi Micro Hei Mono"/>
          <w:spacing w:val="-2"/>
          <w:w w:val="64"/>
        </w:rPr>
        <w:t>ﬃﬃ</w:t>
      </w:r>
      <w:r>
        <w:rPr>
          <w:rFonts w:ascii="Trebuchet MS" w:hAnsi="Trebuchet MS"/>
          <w:spacing w:val="-2"/>
          <w:w w:val="102"/>
          <w:position w:val="-26"/>
        </w:rPr>
        <w:t>,</w:t>
      </w:r>
      <w:r>
        <w:rPr>
          <w:rFonts w:ascii="Trebuchet MS" w:hAnsi="Trebuchet MS"/>
          <w:position w:val="-26"/>
        </w:rPr>
        <w:tab/>
      </w:r>
      <w:r>
        <w:rPr>
          <w:spacing w:val="-5"/>
          <w:w w:val="90"/>
          <w:position w:val="-26"/>
        </w:rPr>
        <w:t>(</w:t>
      </w:r>
      <w:r>
        <w:rPr>
          <w:rFonts w:ascii="Georgia" w:hAnsi="Georgia"/>
          <w:spacing w:val="-5"/>
          <w:w w:val="90"/>
          <w:position w:val="-26"/>
        </w:rPr>
        <w:t>7</w:t>
      </w:r>
      <w:r>
        <w:rPr>
          <w:spacing w:val="-5"/>
          <w:w w:val="90"/>
          <w:position w:val="-26"/>
        </w:rPr>
        <w:t>)</w:t>
      </w:r>
    </w:p>
    <w:p>
      <w:pPr>
        <w:spacing w:before="60"/>
        <w:ind w:left="111" w:right="0" w:firstLine="0"/>
        <w:jc w:val="left"/>
        <w:rPr>
          <w:rFonts w:ascii="DejaVu Sans"/>
          <w:sz w:val="17"/>
        </w:rPr>
      </w:pPr>
      <w:r>
        <w:rPr/>
        <w:br w:type="column"/>
      </w:r>
      <w:r>
        <w:rPr>
          <w:rFonts w:ascii="DejaVu Sans"/>
          <w:spacing w:val="-4"/>
          <w:w w:val="110"/>
          <w:sz w:val="17"/>
        </w:rPr>
        <w:t>(</w:t>
      </w:r>
      <w:r>
        <w:rPr>
          <w:spacing w:val="-4"/>
          <w:w w:val="110"/>
          <w:sz w:val="17"/>
        </w:rPr>
        <w:t>15</w:t>
      </w:r>
      <w:r>
        <w:rPr>
          <w:rFonts w:ascii="DejaVu Sans"/>
          <w:spacing w:val="-4"/>
          <w:w w:val="110"/>
          <w:sz w:val="17"/>
        </w:rPr>
        <w:t>)</w:t>
      </w:r>
    </w:p>
    <w:p>
      <w:pPr>
        <w:spacing w:after="0"/>
        <w:jc w:val="left"/>
        <w:rPr>
          <w:rFonts w:ascii="DejaVu Sans"/>
          <w:sz w:val="17"/>
        </w:rPr>
        <w:sectPr>
          <w:type w:val="continuous"/>
          <w:pgSz w:w="11910" w:h="15880"/>
          <w:pgMar w:header="887" w:footer="420" w:top="840" w:bottom="280" w:left="640" w:right="580"/>
          <w:cols w:num="3" w:equalWidth="0">
            <w:col w:w="375" w:space="40"/>
            <w:col w:w="4760" w:space="4903"/>
            <w:col w:w="612"/>
          </w:cols>
        </w:sectPr>
      </w:pPr>
    </w:p>
    <w:p>
      <w:pPr>
        <w:pStyle w:val="BodyText"/>
        <w:spacing w:line="242" w:lineRule="auto" w:before="177"/>
        <w:ind w:left="111" w:firstLine="234"/>
      </w:pPr>
      <w:r>
        <w:rPr/>
        <mc:AlternateContent>
          <mc:Choice Requires="wps">
            <w:drawing>
              <wp:anchor distT="0" distB="0" distL="0" distR="0" allowOverlap="1" layoutInCell="1" locked="0" behindDoc="0" simplePos="0" relativeHeight="15758848">
                <wp:simplePos x="0" y="0"/>
                <wp:positionH relativeFrom="page">
                  <wp:posOffset>779043</wp:posOffset>
                </wp:positionH>
                <wp:positionV relativeFrom="paragraph">
                  <wp:posOffset>-57542</wp:posOffset>
                </wp:positionV>
                <wp:extent cx="62230" cy="4445"/>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62230" cy="4445"/>
                        </a:xfrm>
                        <a:custGeom>
                          <a:avLst/>
                          <a:gdLst/>
                          <a:ahLst/>
                          <a:cxnLst/>
                          <a:rect l="l" t="t" r="r" b="b"/>
                          <a:pathLst>
                            <a:path w="62230" h="4445">
                              <a:moveTo>
                                <a:pt x="61920" y="0"/>
                              </a:moveTo>
                              <a:lnTo>
                                <a:pt x="0" y="0"/>
                              </a:lnTo>
                              <a:lnTo>
                                <a:pt x="0" y="4320"/>
                              </a:lnTo>
                              <a:lnTo>
                                <a:pt x="61920" y="4320"/>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1.341999pt;margin-top:-4.530892pt;width:4.875600pt;height:.34016pt;mso-position-horizontal-relative:page;mso-position-vertical-relative:paragraph;z-index:15758848" id="docshape16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1104">
                <wp:simplePos x="0" y="0"/>
                <wp:positionH relativeFrom="page">
                  <wp:posOffset>779039</wp:posOffset>
                </wp:positionH>
                <wp:positionV relativeFrom="paragraph">
                  <wp:posOffset>-60041</wp:posOffset>
                </wp:positionV>
                <wp:extent cx="62230" cy="13208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62230" cy="132080"/>
                        </a:xfrm>
                        <a:prstGeom prst="rect">
                          <a:avLst/>
                        </a:prstGeom>
                      </wps:spPr>
                      <wps:txbx>
                        <w:txbxContent>
                          <w:p>
                            <w:pPr>
                              <w:spacing w:before="9"/>
                              <w:ind w:left="0" w:right="0" w:firstLine="0"/>
                              <w:jc w:val="left"/>
                              <w:rPr>
                                <w:sz w:val="17"/>
                              </w:rPr>
                            </w:pPr>
                            <w:r>
                              <w:rPr>
                                <w:spacing w:val="-10"/>
                                <w:sz w:val="17"/>
                              </w:rPr>
                              <w:t>2</w:t>
                            </w:r>
                          </w:p>
                        </w:txbxContent>
                      </wps:txbx>
                      <wps:bodyPr wrap="square" lIns="0" tIns="0" rIns="0" bIns="0" rtlCol="0">
                        <a:noAutofit/>
                      </wps:bodyPr>
                    </wps:wsp>
                  </a:graphicData>
                </a:graphic>
              </wp:anchor>
            </w:drawing>
          </mc:Choice>
          <mc:Fallback>
            <w:pict>
              <v:shape style="position:absolute;margin-left:61.341702pt;margin-top:-4.727685pt;width:4.9pt;height:10.4pt;mso-position-horizontal-relative:page;mso-position-vertical-relative:paragraph;z-index:15791104" type="#_x0000_t202" id="docshape170" filled="false" stroked="false">
                <v:textbox inset="0,0,0,0">
                  <w:txbxContent>
                    <w:p>
                      <w:pPr>
                        <w:spacing w:before="9"/>
                        <w:ind w:left="0" w:right="0" w:firstLine="0"/>
                        <w:jc w:val="left"/>
                        <w:rPr>
                          <w:sz w:val="17"/>
                        </w:rPr>
                      </w:pPr>
                      <w:r>
                        <w:rPr>
                          <w:spacing w:val="-10"/>
                          <w:sz w:val="17"/>
                        </w:rPr>
                        <w:t>2</w:t>
                      </w:r>
                    </w:p>
                  </w:txbxContent>
                </v:textbox>
                <w10:wrap type="none"/>
              </v:shape>
            </w:pict>
          </mc:Fallback>
        </mc:AlternateContent>
      </w:r>
      <w:r>
        <w:rPr>
          <w:w w:val="105"/>
        </w:rPr>
        <w:t>In</w:t>
      </w:r>
      <w:r>
        <w:rPr>
          <w:spacing w:val="40"/>
          <w:w w:val="105"/>
        </w:rPr>
        <w:t> </w:t>
      </w:r>
      <w:r>
        <w:rPr>
          <w:w w:val="105"/>
        </w:rPr>
        <w:t>more</w:t>
      </w:r>
      <w:r>
        <w:rPr>
          <w:spacing w:val="40"/>
          <w:w w:val="105"/>
        </w:rPr>
        <w:t> </w:t>
      </w:r>
      <w:r>
        <w:rPr>
          <w:w w:val="105"/>
        </w:rPr>
        <w:t>practical</w:t>
      </w:r>
      <w:r>
        <w:rPr>
          <w:spacing w:val="40"/>
          <w:w w:val="105"/>
        </w:rPr>
        <w:t> </w:t>
      </w:r>
      <w:r>
        <w:rPr>
          <w:w w:val="105"/>
        </w:rPr>
        <w:t>situations</w:t>
      </w:r>
      <w:r>
        <w:rPr>
          <w:spacing w:val="40"/>
          <w:w w:val="105"/>
        </w:rPr>
        <w:t> </w:t>
      </w:r>
      <w:r>
        <w:rPr>
          <w:rFonts w:ascii="Trebuchet MS" w:hAnsi="Trebuchet MS"/>
          <w:i/>
          <w:w w:val="105"/>
          <w:sz w:val="19"/>
        </w:rPr>
        <w:t>g</w:t>
      </w:r>
      <w:r>
        <w:rPr>
          <w:w w:val="105"/>
          <w:position w:val="-3"/>
          <w:sz w:val="10"/>
        </w:rPr>
        <w:t>0</w:t>
      </w:r>
      <w:r>
        <w:rPr>
          <w:rFonts w:ascii="DejaVu Sans" w:hAnsi="DejaVu Sans"/>
          <w:spacing w:val="78"/>
          <w:w w:val="105"/>
        </w:rPr>
        <w:t>  </w:t>
      </w:r>
      <w:r>
        <w:rPr>
          <w:rFonts w:ascii="Trebuchet MS" w:hAnsi="Trebuchet MS"/>
          <w:i/>
          <w:w w:val="105"/>
          <w:sz w:val="19"/>
        </w:rPr>
        <w:t>g</w:t>
      </w:r>
      <w:r>
        <w:rPr>
          <w:rFonts w:ascii="DejaVu Sans" w:hAnsi="DejaVu Sans"/>
          <w:w w:val="105"/>
          <w:position w:val="-3"/>
          <w:sz w:val="10"/>
        </w:rPr>
        <w:t>∞</w:t>
      </w:r>
      <w:r>
        <w:rPr>
          <w:w w:val="105"/>
        </w:rPr>
        <w:t>,</w:t>
      </w:r>
      <w:r>
        <w:rPr>
          <w:spacing w:val="40"/>
          <w:w w:val="105"/>
        </w:rPr>
        <w:t> </w:t>
      </w:r>
      <w:hyperlink w:history="true" w:anchor="_bookmark48">
        <w:r>
          <w:rPr>
            <w:color w:val="007FAD"/>
            <w:w w:val="105"/>
          </w:rPr>
          <w:t>[47]</w:t>
        </w:r>
      </w:hyperlink>
      <w:r>
        <w:rPr>
          <w:color w:val="007FAD"/>
          <w:spacing w:val="40"/>
          <w:w w:val="105"/>
        </w:rPr>
        <w:t> </w:t>
      </w:r>
      <w:r>
        <w:rPr>
          <w:w w:val="105"/>
        </w:rPr>
        <w:t>thus</w:t>
      </w:r>
      <w:r>
        <w:rPr>
          <w:spacing w:val="40"/>
          <w:w w:val="105"/>
        </w:rPr>
        <w:t> </w:t>
      </w:r>
      <w:r>
        <w:rPr>
          <w:rFonts w:ascii="Trebuchet MS" w:hAnsi="Trebuchet MS"/>
          <w:i/>
          <w:w w:val="105"/>
          <w:sz w:val="19"/>
        </w:rPr>
        <w:t>g</w:t>
      </w:r>
      <w:r>
        <w:rPr>
          <w:rFonts w:ascii="DejaVu Sans" w:hAnsi="DejaVu Sans"/>
          <w:w w:val="105"/>
          <w:position w:val="-3"/>
          <w:sz w:val="10"/>
        </w:rPr>
        <w:t>∞</w:t>
      </w:r>
      <w:r>
        <w:rPr>
          <w:rFonts w:ascii="DejaVu Sans" w:hAnsi="DejaVu Sans"/>
          <w:spacing w:val="20"/>
          <w:w w:val="105"/>
          <w:position w:val="-3"/>
          <w:sz w:val="10"/>
        </w:rPr>
        <w:t> </w:t>
      </w:r>
      <w:r>
        <w:rPr>
          <w:rFonts w:ascii="DejaVu Sans" w:hAnsi="DejaVu Sans"/>
          <w:w w:val="105"/>
        </w:rPr>
        <w:t>=</w:t>
      </w:r>
      <w:r>
        <w:rPr>
          <w:rFonts w:ascii="DejaVu Sans" w:hAnsi="DejaVu Sans"/>
          <w:spacing w:val="-9"/>
          <w:w w:val="105"/>
        </w:rPr>
        <w:t> </w:t>
      </w:r>
      <w:r>
        <w:rPr>
          <w:w w:val="105"/>
        </w:rPr>
        <w:t>0,</w:t>
      </w:r>
      <w:r>
        <w:rPr>
          <w:spacing w:val="40"/>
          <w:w w:val="105"/>
        </w:rPr>
        <w:t> </w:t>
      </w:r>
      <w:r>
        <w:rPr>
          <w:w w:val="105"/>
        </w:rPr>
        <w:t>the equation reduces to</w:t>
      </w:r>
    </w:p>
    <w:p>
      <w:pPr>
        <w:pStyle w:val="ListParagraph"/>
        <w:numPr>
          <w:ilvl w:val="1"/>
          <w:numId w:val="1"/>
        </w:numPr>
        <w:tabs>
          <w:tab w:pos="419" w:val="left" w:leader="none"/>
        </w:tabs>
        <w:spacing w:line="240" w:lineRule="auto" w:before="176" w:after="0"/>
        <w:ind w:left="419" w:right="0" w:hanging="308"/>
        <w:jc w:val="left"/>
        <w:rPr>
          <w:i/>
          <w:sz w:val="16"/>
        </w:rPr>
      </w:pPr>
      <w:r>
        <w:rPr/>
        <w:br w:type="column"/>
      </w:r>
      <w:r>
        <w:rPr>
          <w:i/>
          <w:spacing w:val="-2"/>
          <w:sz w:val="16"/>
        </w:rPr>
        <w:t>Thermal</w:t>
      </w:r>
      <w:r>
        <w:rPr>
          <w:i/>
          <w:spacing w:val="2"/>
          <w:sz w:val="16"/>
        </w:rPr>
        <w:t> </w:t>
      </w:r>
      <w:r>
        <w:rPr>
          <w:i/>
          <w:spacing w:val="-2"/>
          <w:sz w:val="16"/>
        </w:rPr>
        <w:t>equation</w:t>
      </w:r>
    </w:p>
    <w:p>
      <w:pPr>
        <w:pStyle w:val="BodyText"/>
        <w:spacing w:before="55"/>
        <w:rPr>
          <w:i/>
        </w:rPr>
      </w:pPr>
    </w:p>
    <w:p>
      <w:pPr>
        <w:pStyle w:val="BodyText"/>
        <w:spacing w:line="65" w:lineRule="exact"/>
        <w:ind w:left="344"/>
      </w:pPr>
      <w:r>
        <w:rPr/>
        <mc:AlternateContent>
          <mc:Choice Requires="wps">
            <w:drawing>
              <wp:anchor distT="0" distB="0" distL="0" distR="0" allowOverlap="1" layoutInCell="1" locked="0" behindDoc="1" simplePos="0" relativeHeight="485228032">
                <wp:simplePos x="0" y="0"/>
                <wp:positionH relativeFrom="page">
                  <wp:posOffset>5402152</wp:posOffset>
                </wp:positionH>
                <wp:positionV relativeFrom="paragraph">
                  <wp:posOffset>166496</wp:posOffset>
                </wp:positionV>
                <wp:extent cx="179070" cy="17335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79070" cy="173355"/>
                        </a:xfrm>
                        <a:prstGeom prst="rect">
                          <a:avLst/>
                        </a:prstGeom>
                      </wps:spPr>
                      <wps:txbx>
                        <w:txbxContent>
                          <w:p>
                            <w:pPr>
                              <w:spacing w:line="196" w:lineRule="exact" w:before="0"/>
                              <w:ind w:left="0" w:right="0" w:firstLine="0"/>
                              <w:jc w:val="left"/>
                              <w:rPr>
                                <w:rFonts w:ascii="DejaVu Sans"/>
                                <w:sz w:val="16"/>
                              </w:rPr>
                            </w:pPr>
                            <w:r>
                              <w:rPr>
                                <w:rFonts w:ascii="Trebuchet MS"/>
                                <w:sz w:val="10"/>
                              </w:rPr>
                              <w:t>@</w:t>
                            </w:r>
                            <w:r>
                              <w:rPr>
                                <w:i/>
                                <w:sz w:val="10"/>
                              </w:rPr>
                              <w:t>t</w:t>
                            </w:r>
                            <w:r>
                              <w:rPr>
                                <w:i/>
                                <w:spacing w:val="17"/>
                                <w:sz w:val="10"/>
                              </w:rPr>
                              <w:t> </w:t>
                            </w:r>
                            <w:r>
                              <w:rPr>
                                <w:rFonts w:ascii="DejaVu Sans"/>
                                <w:spacing w:val="-17"/>
                                <w:position w:val="5"/>
                                <w:sz w:val="16"/>
                              </w:rPr>
                              <w:t>=</w:t>
                            </w:r>
                          </w:p>
                        </w:txbxContent>
                      </wps:txbx>
                      <wps:bodyPr wrap="square" lIns="0" tIns="0" rIns="0" bIns="0" rtlCol="0">
                        <a:noAutofit/>
                      </wps:bodyPr>
                    </wps:wsp>
                  </a:graphicData>
                </a:graphic>
              </wp:anchor>
            </w:drawing>
          </mc:Choice>
          <mc:Fallback>
            <w:pict>
              <v:shape style="position:absolute;margin-left:425.366302pt;margin-top:13.109931pt;width:14.1pt;height:13.65pt;mso-position-horizontal-relative:page;mso-position-vertical-relative:paragraph;z-index:-18088448" type="#_x0000_t202" id="docshape171" filled="false" stroked="false">
                <v:textbox inset="0,0,0,0">
                  <w:txbxContent>
                    <w:p>
                      <w:pPr>
                        <w:spacing w:line="196" w:lineRule="exact" w:before="0"/>
                        <w:ind w:left="0" w:right="0" w:firstLine="0"/>
                        <w:jc w:val="left"/>
                        <w:rPr>
                          <w:rFonts w:ascii="DejaVu Sans"/>
                          <w:sz w:val="16"/>
                        </w:rPr>
                      </w:pPr>
                      <w:r>
                        <w:rPr>
                          <w:rFonts w:ascii="Trebuchet MS"/>
                          <w:sz w:val="10"/>
                        </w:rPr>
                        <w:t>@</w:t>
                      </w:r>
                      <w:r>
                        <w:rPr>
                          <w:i/>
                          <w:sz w:val="10"/>
                        </w:rPr>
                        <w:t>t</w:t>
                      </w:r>
                      <w:r>
                        <w:rPr>
                          <w:i/>
                          <w:spacing w:val="17"/>
                          <w:sz w:val="10"/>
                        </w:rPr>
                        <w:t> </w:t>
                      </w:r>
                      <w:r>
                        <w:rPr>
                          <w:rFonts w:ascii="DejaVu Sans"/>
                          <w:spacing w:val="-17"/>
                          <w:position w:val="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228544">
                <wp:simplePos x="0" y="0"/>
                <wp:positionH relativeFrom="page">
                  <wp:posOffset>5961599</wp:posOffset>
                </wp:positionH>
                <wp:positionV relativeFrom="paragraph">
                  <wp:posOffset>166496</wp:posOffset>
                </wp:positionV>
                <wp:extent cx="40640" cy="17335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40640" cy="173355"/>
                        </a:xfrm>
                        <a:prstGeom prst="rect">
                          <a:avLst/>
                        </a:prstGeom>
                      </wps:spPr>
                      <wps:txbx>
                        <w:txbxContent>
                          <w:p>
                            <w:pPr>
                              <w:spacing w:line="157" w:lineRule="exact" w:before="0"/>
                              <w:ind w:left="0" w:right="0" w:firstLine="0"/>
                              <w:jc w:val="left"/>
                              <w:rPr>
                                <w:rFonts w:ascii="DejaVu Sans"/>
                                <w:sz w:val="16"/>
                              </w:rPr>
                            </w:pPr>
                            <w:r>
                              <w:rPr>
                                <w:rFonts w:ascii="DejaVu Sans"/>
                                <w:spacing w:val="-10"/>
                                <w:sz w:val="16"/>
                              </w:rPr>
                              <w:t>(</w:t>
                            </w:r>
                          </w:p>
                        </w:txbxContent>
                      </wps:txbx>
                      <wps:bodyPr wrap="square" lIns="0" tIns="0" rIns="0" bIns="0" rtlCol="0">
                        <a:noAutofit/>
                      </wps:bodyPr>
                    </wps:wsp>
                  </a:graphicData>
                </a:graphic>
              </wp:anchor>
            </w:drawing>
          </mc:Choice>
          <mc:Fallback>
            <w:pict>
              <v:shape style="position:absolute;margin-left:469.417267pt;margin-top:13.109931pt;width:3.2pt;height:13.65pt;mso-position-horizontal-relative:page;mso-position-vertical-relative:paragraph;z-index:-18087936" type="#_x0000_t202" id="docshape172" filled="false" stroked="false">
                <v:textbox inset="0,0,0,0">
                  <w:txbxContent>
                    <w:p>
                      <w:pPr>
                        <w:spacing w:line="157" w:lineRule="exact" w:before="0"/>
                        <w:ind w:left="0" w:right="0" w:firstLine="0"/>
                        <w:jc w:val="left"/>
                        <w:rPr>
                          <w:rFonts w:ascii="DejaVu Sans"/>
                          <w:sz w:val="16"/>
                        </w:rPr>
                      </w:pPr>
                      <w:r>
                        <w:rPr>
                          <w:rFonts w:ascii="DejaVu Sans"/>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229056">
                <wp:simplePos x="0" y="0"/>
                <wp:positionH relativeFrom="page">
                  <wp:posOffset>6116396</wp:posOffset>
                </wp:positionH>
                <wp:positionV relativeFrom="paragraph">
                  <wp:posOffset>166496</wp:posOffset>
                </wp:positionV>
                <wp:extent cx="28575" cy="17335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8575"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85"/>
                                <w:sz w:val="16"/>
                              </w:rPr>
                              <w:t>·</w:t>
                            </w:r>
                          </w:p>
                        </w:txbxContent>
                      </wps:txbx>
                      <wps:bodyPr wrap="square" lIns="0" tIns="0" rIns="0" bIns="0" rtlCol="0">
                        <a:noAutofit/>
                      </wps:bodyPr>
                    </wps:wsp>
                  </a:graphicData>
                </a:graphic>
              </wp:anchor>
            </w:drawing>
          </mc:Choice>
          <mc:Fallback>
            <w:pict>
              <v:shape style="position:absolute;margin-left:481.605988pt;margin-top:13.109931pt;width:2.25pt;height:13.65pt;mso-position-horizontal-relative:page;mso-position-vertical-relative:paragraph;z-index:-18087424" type="#_x0000_t202" id="docshape173"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8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229568">
                <wp:simplePos x="0" y="0"/>
                <wp:positionH relativeFrom="page">
                  <wp:posOffset>6240235</wp:posOffset>
                </wp:positionH>
                <wp:positionV relativeFrom="paragraph">
                  <wp:posOffset>166496</wp:posOffset>
                </wp:positionV>
                <wp:extent cx="148590" cy="17335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48590"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7"/>
                                <w:sz w:val="16"/>
                              </w:rPr>
                              <w:t> </w:t>
                            </w:r>
                            <w:r>
                              <w:rPr>
                                <w:rFonts w:ascii="DejaVu Sans"/>
                                <w:spacing w:val="-18"/>
                                <w:sz w:val="16"/>
                              </w:rPr>
                              <w:t>=</w:t>
                            </w:r>
                          </w:p>
                        </w:txbxContent>
                      </wps:txbx>
                      <wps:bodyPr wrap="square" lIns="0" tIns="0" rIns="0" bIns="0" rtlCol="0">
                        <a:noAutofit/>
                      </wps:bodyPr>
                    </wps:wsp>
                  </a:graphicData>
                </a:graphic>
              </wp:anchor>
            </w:drawing>
          </mc:Choice>
          <mc:Fallback>
            <w:pict>
              <v:shape style="position:absolute;margin-left:491.357147pt;margin-top:13.109931pt;width:11.7pt;height:13.65pt;mso-position-horizontal-relative:page;mso-position-vertical-relative:paragraph;z-index:-18086912" type="#_x0000_t202" id="docshape174"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7"/>
                          <w:sz w:val="16"/>
                        </w:rPr>
                        <w:t> </w:t>
                      </w:r>
                      <w:r>
                        <w:rPr>
                          <w:rFonts w:ascii="DejaVu Sans"/>
                          <w:spacing w:val="-18"/>
                          <w:sz w:val="16"/>
                        </w:rPr>
                        <w:t>=</w:t>
                      </w:r>
                    </w:p>
                  </w:txbxContent>
                </v:textbox>
                <w10:wrap type="none"/>
              </v:shape>
            </w:pict>
          </mc:Fallback>
        </mc:AlternateContent>
      </w:r>
      <w:r>
        <w:rPr>
          <w:w w:val="105"/>
        </w:rPr>
        <w:t>The</w:t>
      </w:r>
      <w:r>
        <w:rPr>
          <w:spacing w:val="21"/>
          <w:w w:val="105"/>
        </w:rPr>
        <w:t> </w:t>
      </w:r>
      <w:r>
        <w:rPr>
          <w:w w:val="105"/>
        </w:rPr>
        <w:t>temperature</w:t>
      </w:r>
      <w:r>
        <w:rPr>
          <w:spacing w:val="21"/>
          <w:w w:val="105"/>
        </w:rPr>
        <w:t> </w:t>
      </w:r>
      <w:r>
        <w:rPr>
          <w:w w:val="105"/>
        </w:rPr>
        <w:t>equation</w:t>
      </w:r>
      <w:r>
        <w:rPr>
          <w:spacing w:val="21"/>
          <w:w w:val="105"/>
        </w:rPr>
        <w:t> </w:t>
      </w:r>
      <w:r>
        <w:rPr>
          <w:w w:val="105"/>
        </w:rPr>
        <w:t>in</w:t>
      </w:r>
      <w:r>
        <w:rPr>
          <w:spacing w:val="21"/>
          <w:w w:val="105"/>
        </w:rPr>
        <w:t> </w:t>
      </w:r>
      <w:r>
        <w:rPr>
          <w:w w:val="105"/>
        </w:rPr>
        <w:t>the</w:t>
      </w:r>
      <w:r>
        <w:rPr>
          <w:spacing w:val="22"/>
          <w:w w:val="105"/>
        </w:rPr>
        <w:t> </w:t>
      </w:r>
      <w:r>
        <w:rPr>
          <w:w w:val="105"/>
        </w:rPr>
        <w:t>view</w:t>
      </w:r>
      <w:r>
        <w:rPr>
          <w:spacing w:val="21"/>
          <w:w w:val="105"/>
        </w:rPr>
        <w:t> </w:t>
      </w:r>
      <w:r>
        <w:rPr>
          <w:w w:val="105"/>
        </w:rPr>
        <w:t>of</w:t>
      </w:r>
      <w:r>
        <w:rPr>
          <w:spacing w:val="21"/>
          <w:w w:val="105"/>
        </w:rPr>
        <w:t> </w:t>
      </w:r>
      <w:r>
        <w:rPr>
          <w:w w:val="105"/>
        </w:rPr>
        <w:t>C-C</w:t>
      </w:r>
      <w:r>
        <w:rPr>
          <w:spacing w:val="21"/>
          <w:w w:val="105"/>
        </w:rPr>
        <w:t> </w:t>
      </w:r>
      <w:r>
        <w:rPr>
          <w:w w:val="105"/>
        </w:rPr>
        <w:t>heat</w:t>
      </w:r>
      <w:r>
        <w:rPr>
          <w:spacing w:val="22"/>
          <w:w w:val="105"/>
        </w:rPr>
        <w:t> </w:t>
      </w:r>
      <w:r>
        <w:rPr>
          <w:w w:val="105"/>
        </w:rPr>
        <w:t>flux</w:t>
      </w:r>
      <w:r>
        <w:rPr>
          <w:spacing w:val="22"/>
          <w:w w:val="105"/>
        </w:rPr>
        <w:t> </w:t>
      </w:r>
      <w:r>
        <w:rPr>
          <w:spacing w:val="-2"/>
          <w:w w:val="105"/>
        </w:rPr>
        <w:t>theory,</w:t>
      </w:r>
    </w:p>
    <w:p>
      <w:pPr>
        <w:spacing w:after="0" w:line="65" w:lineRule="exact"/>
        <w:sectPr>
          <w:type w:val="continuous"/>
          <w:pgSz w:w="11910" w:h="15880"/>
          <w:pgMar w:header="887" w:footer="420" w:top="840" w:bottom="280" w:left="640" w:right="580"/>
          <w:cols w:num="2" w:equalWidth="0">
            <w:col w:w="5173" w:space="208"/>
            <w:col w:w="5309"/>
          </w:cols>
        </w:sectPr>
      </w:pPr>
    </w:p>
    <w:p>
      <w:pPr>
        <w:tabs>
          <w:tab w:pos="1183" w:val="left" w:leader="none"/>
        </w:tabs>
        <w:spacing w:line="168" w:lineRule="auto" w:before="0"/>
        <w:ind w:left="604" w:right="0" w:firstLine="0"/>
        <w:jc w:val="left"/>
        <w:rPr>
          <w:sz w:val="11"/>
        </w:rPr>
      </w:pPr>
      <w:r>
        <w:rPr/>
        <mc:AlternateContent>
          <mc:Choice Requires="wps">
            <w:drawing>
              <wp:anchor distT="0" distB="0" distL="0" distR="0" allowOverlap="1" layoutInCell="1" locked="0" behindDoc="0" simplePos="0" relativeHeight="15807488">
                <wp:simplePos x="0" y="0"/>
                <wp:positionH relativeFrom="page">
                  <wp:posOffset>477359</wp:posOffset>
                </wp:positionH>
                <wp:positionV relativeFrom="paragraph">
                  <wp:posOffset>151314</wp:posOffset>
                </wp:positionV>
                <wp:extent cx="824865" cy="214629"/>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824865" cy="214629"/>
                        </a:xfrm>
                        <a:prstGeom prst="rect">
                          <a:avLst/>
                        </a:prstGeom>
                      </wps:spPr>
                      <wps:txbx>
                        <w:txbxContent>
                          <w:p>
                            <w:pPr>
                              <w:spacing w:line="251" w:lineRule="exact" w:before="0"/>
                              <w:ind w:left="0" w:right="0" w:firstLine="0"/>
                              <w:jc w:val="left"/>
                              <w:rPr>
                                <w:sz w:val="17"/>
                              </w:rPr>
                            </w:pPr>
                            <w:r>
                              <w:rPr>
                                <w:rFonts w:ascii="Trebuchet MS" w:hAnsi="Trebuchet MS"/>
                                <w:i/>
                                <w:sz w:val="20"/>
                              </w:rPr>
                              <w:t>g</w:t>
                            </w:r>
                            <w:r>
                              <w:rPr>
                                <w:rFonts w:ascii="Trebuchet MS" w:hAnsi="Trebuchet MS"/>
                                <w:i/>
                                <w:spacing w:val="-16"/>
                                <w:sz w:val="20"/>
                              </w:rPr>
                              <w:t> </w:t>
                            </w:r>
                            <w:r>
                              <w:rPr>
                                <w:rFonts w:ascii="DejaVu Sans" w:hAnsi="DejaVu Sans"/>
                                <w:sz w:val="17"/>
                              </w:rPr>
                              <w:t>=</w:t>
                            </w:r>
                            <w:r>
                              <w:rPr>
                                <w:rFonts w:ascii="DejaVu Sans" w:hAnsi="DejaVu Sans"/>
                                <w:spacing w:val="-13"/>
                                <w:sz w:val="17"/>
                              </w:rPr>
                              <w:t> </w:t>
                            </w:r>
                            <w:r>
                              <w:rPr>
                                <w:rFonts w:ascii="Trebuchet MS" w:hAnsi="Trebuchet MS"/>
                                <w:i/>
                                <w:sz w:val="20"/>
                              </w:rPr>
                              <w:t>g</w:t>
                            </w:r>
                            <w:r>
                              <w:rPr>
                                <w:position w:val="-4"/>
                                <w:sz w:val="11"/>
                              </w:rPr>
                              <w:t>0</w:t>
                            </w:r>
                            <w:r>
                              <w:rPr>
                                <w:spacing w:val="44"/>
                                <w:w w:val="110"/>
                                <w:position w:val="-4"/>
                                <w:sz w:val="11"/>
                              </w:rPr>
                              <w:t> </w:t>
                            </w:r>
                            <w:r>
                              <w:rPr>
                                <w:w w:val="110"/>
                                <w:sz w:val="17"/>
                              </w:rPr>
                              <w:t>1</w:t>
                            </w:r>
                            <w:r>
                              <w:rPr>
                                <w:spacing w:val="-11"/>
                                <w:w w:val="110"/>
                                <w:sz w:val="17"/>
                              </w:rPr>
                              <w:t> </w:t>
                            </w:r>
                            <w:r>
                              <w:rPr>
                                <w:rFonts w:ascii="DejaVu Sans" w:hAnsi="DejaVu Sans"/>
                                <w:sz w:val="17"/>
                              </w:rPr>
                              <w:t>+</w:t>
                            </w:r>
                            <w:r>
                              <w:rPr>
                                <w:rFonts w:ascii="DejaVu Sans" w:hAnsi="DejaVu Sans"/>
                                <w:spacing w:val="-17"/>
                                <w:sz w:val="17"/>
                              </w:rPr>
                              <w:t> </w:t>
                            </w:r>
                            <w:r>
                              <w:rPr>
                                <w:rFonts w:ascii="DejaVu Sans" w:hAnsi="DejaVu Sans"/>
                                <w:sz w:val="17"/>
                              </w:rPr>
                              <w:t>∈</w:t>
                            </w:r>
                            <w:r>
                              <w:rPr>
                                <w:position w:val="7"/>
                                <w:sz w:val="11"/>
                              </w:rPr>
                              <w:t>2</w:t>
                            </w:r>
                            <w:r>
                              <w:rPr>
                                <w:spacing w:val="79"/>
                                <w:w w:val="150"/>
                                <w:position w:val="7"/>
                                <w:sz w:val="11"/>
                              </w:rPr>
                              <w:t> </w:t>
                            </w:r>
                            <w:r>
                              <w:rPr>
                                <w:spacing w:val="-12"/>
                                <w:sz w:val="17"/>
                              </w:rPr>
                              <w:t>2</w:t>
                            </w:r>
                          </w:p>
                        </w:txbxContent>
                      </wps:txbx>
                      <wps:bodyPr wrap="square" lIns="0" tIns="0" rIns="0" bIns="0" rtlCol="0">
                        <a:noAutofit/>
                      </wps:bodyPr>
                    </wps:wsp>
                  </a:graphicData>
                </a:graphic>
              </wp:anchor>
            </w:drawing>
          </mc:Choice>
          <mc:Fallback>
            <w:pict>
              <v:shape style="position:absolute;margin-left:37.587399pt;margin-top:11.914543pt;width:64.95pt;height:16.9pt;mso-position-horizontal-relative:page;mso-position-vertical-relative:paragraph;z-index:15807488" type="#_x0000_t202" id="docshape175" filled="false" stroked="false">
                <v:textbox inset="0,0,0,0">
                  <w:txbxContent>
                    <w:p>
                      <w:pPr>
                        <w:spacing w:line="251" w:lineRule="exact" w:before="0"/>
                        <w:ind w:left="0" w:right="0" w:firstLine="0"/>
                        <w:jc w:val="left"/>
                        <w:rPr>
                          <w:sz w:val="17"/>
                        </w:rPr>
                      </w:pPr>
                      <w:r>
                        <w:rPr>
                          <w:rFonts w:ascii="Trebuchet MS" w:hAnsi="Trebuchet MS"/>
                          <w:i/>
                          <w:sz w:val="20"/>
                        </w:rPr>
                        <w:t>g</w:t>
                      </w:r>
                      <w:r>
                        <w:rPr>
                          <w:rFonts w:ascii="Trebuchet MS" w:hAnsi="Trebuchet MS"/>
                          <w:i/>
                          <w:spacing w:val="-16"/>
                          <w:sz w:val="20"/>
                        </w:rPr>
                        <w:t> </w:t>
                      </w:r>
                      <w:r>
                        <w:rPr>
                          <w:rFonts w:ascii="DejaVu Sans" w:hAnsi="DejaVu Sans"/>
                          <w:sz w:val="17"/>
                        </w:rPr>
                        <w:t>=</w:t>
                      </w:r>
                      <w:r>
                        <w:rPr>
                          <w:rFonts w:ascii="DejaVu Sans" w:hAnsi="DejaVu Sans"/>
                          <w:spacing w:val="-13"/>
                          <w:sz w:val="17"/>
                        </w:rPr>
                        <w:t> </w:t>
                      </w:r>
                      <w:r>
                        <w:rPr>
                          <w:rFonts w:ascii="Trebuchet MS" w:hAnsi="Trebuchet MS"/>
                          <w:i/>
                          <w:sz w:val="20"/>
                        </w:rPr>
                        <w:t>g</w:t>
                      </w:r>
                      <w:r>
                        <w:rPr>
                          <w:position w:val="-4"/>
                          <w:sz w:val="11"/>
                        </w:rPr>
                        <w:t>0</w:t>
                      </w:r>
                      <w:r>
                        <w:rPr>
                          <w:spacing w:val="44"/>
                          <w:w w:val="110"/>
                          <w:position w:val="-4"/>
                          <w:sz w:val="11"/>
                        </w:rPr>
                        <w:t> </w:t>
                      </w:r>
                      <w:r>
                        <w:rPr>
                          <w:w w:val="110"/>
                          <w:sz w:val="17"/>
                        </w:rPr>
                        <w:t>1</w:t>
                      </w:r>
                      <w:r>
                        <w:rPr>
                          <w:spacing w:val="-11"/>
                          <w:w w:val="110"/>
                          <w:sz w:val="17"/>
                        </w:rPr>
                        <w:t> </w:t>
                      </w:r>
                      <w:r>
                        <w:rPr>
                          <w:rFonts w:ascii="DejaVu Sans" w:hAnsi="DejaVu Sans"/>
                          <w:sz w:val="17"/>
                        </w:rPr>
                        <w:t>+</w:t>
                      </w:r>
                      <w:r>
                        <w:rPr>
                          <w:rFonts w:ascii="DejaVu Sans" w:hAnsi="DejaVu Sans"/>
                          <w:spacing w:val="-17"/>
                          <w:sz w:val="17"/>
                        </w:rPr>
                        <w:t> </w:t>
                      </w:r>
                      <w:r>
                        <w:rPr>
                          <w:rFonts w:ascii="DejaVu Sans" w:hAnsi="DejaVu Sans"/>
                          <w:sz w:val="17"/>
                        </w:rPr>
                        <w:t>∈</w:t>
                      </w:r>
                      <w:r>
                        <w:rPr>
                          <w:position w:val="7"/>
                          <w:sz w:val="11"/>
                        </w:rPr>
                        <w:t>2</w:t>
                      </w:r>
                      <w:r>
                        <w:rPr>
                          <w:spacing w:val="79"/>
                          <w:w w:val="150"/>
                          <w:position w:val="7"/>
                          <w:sz w:val="11"/>
                        </w:rPr>
                        <w:t> </w:t>
                      </w:r>
                      <w:r>
                        <w:rPr>
                          <w:spacing w:val="-12"/>
                          <w:sz w:val="17"/>
                        </w:rPr>
                        <w:t>2</w:t>
                      </w:r>
                    </w:p>
                  </w:txbxContent>
                </v:textbox>
                <w10:wrap type="none"/>
              </v:shape>
            </w:pict>
          </mc:Fallback>
        </mc:AlternateContent>
      </w:r>
      <w:r>
        <w:rPr>
          <w:rFonts w:ascii="WenQuanYi Micro Hei Mono"/>
          <w:spacing w:val="-10"/>
          <w:sz w:val="17"/>
        </w:rPr>
        <w:t>"</w:t>
      </w:r>
      <w:r>
        <w:rPr>
          <w:rFonts w:ascii="WenQuanYi Micro Hei Mono"/>
          <w:sz w:val="17"/>
        </w:rPr>
        <w:tab/>
      </w:r>
      <w:r>
        <w:rPr>
          <w:rFonts w:ascii="WenQuanYi Micro Hei Mono"/>
          <w:spacing w:val="80"/>
          <w:w w:val="150"/>
          <w:position w:val="-4"/>
          <w:sz w:val="17"/>
        </w:rPr>
        <w:t> </w:t>
      </w:r>
      <w:r>
        <w:rPr>
          <w:rFonts w:ascii="Trebuchet MS"/>
          <w:position w:val="-16"/>
          <w:sz w:val="17"/>
        </w:rPr>
        <w:t>@</w:t>
      </w:r>
      <w:r>
        <w:rPr>
          <w:i/>
          <w:position w:val="-16"/>
          <w:sz w:val="17"/>
        </w:rPr>
        <w:t>u</w:t>
      </w:r>
      <w:r>
        <w:rPr>
          <w:rFonts w:ascii="WenQuanYi Micro Hei Mono"/>
          <w:spacing w:val="-1"/>
          <w:position w:val="-4"/>
          <w:sz w:val="17"/>
        </w:rPr>
        <w:t> </w:t>
      </w:r>
      <w:r>
        <w:rPr>
          <w:position w:val="-8"/>
          <w:sz w:val="11"/>
        </w:rPr>
        <w:t>2</w:t>
      </w:r>
    </w:p>
    <w:p>
      <w:pPr>
        <w:pStyle w:val="BodyText"/>
        <w:rPr>
          <w:sz w:val="5"/>
        </w:rPr>
      </w:pPr>
    </w:p>
    <w:p>
      <w:pPr>
        <w:pStyle w:val="BodyText"/>
        <w:spacing w:line="20" w:lineRule="exact"/>
        <w:ind w:left="1531"/>
        <w:rPr>
          <w:sz w:val="2"/>
        </w:rPr>
      </w:pPr>
      <w:r>
        <w:rPr/>
        <mc:AlternateContent>
          <mc:Choice Requires="wps">
            <w:drawing>
              <wp:anchor distT="0" distB="0" distL="0" distR="0" allowOverlap="1" layoutInCell="1" locked="0" behindDoc="1" simplePos="0" relativeHeight="485203456">
                <wp:simplePos x="0" y="0"/>
                <wp:positionH relativeFrom="page">
                  <wp:posOffset>5396395</wp:posOffset>
                </wp:positionH>
                <wp:positionV relativeFrom="paragraph">
                  <wp:posOffset>-60481</wp:posOffset>
                </wp:positionV>
                <wp:extent cx="76200" cy="381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76200" cy="3810"/>
                        </a:xfrm>
                        <a:custGeom>
                          <a:avLst/>
                          <a:gdLst/>
                          <a:ahLst/>
                          <a:cxnLst/>
                          <a:rect l="l" t="t" r="r" b="b"/>
                          <a:pathLst>
                            <a:path w="76200" h="3810">
                              <a:moveTo>
                                <a:pt x="75600" y="0"/>
                              </a:moveTo>
                              <a:lnTo>
                                <a:pt x="0" y="0"/>
                              </a:lnTo>
                              <a:lnTo>
                                <a:pt x="0" y="3600"/>
                              </a:lnTo>
                              <a:lnTo>
                                <a:pt x="75600" y="3600"/>
                              </a:lnTo>
                              <a:lnTo>
                                <a:pt x="75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912994pt;margin-top:-4.7623pt;width:5.9528pt;height:.28348pt;mso-position-horizontal-relative:page;mso-position-vertical-relative:paragraph;z-index:-18113024" id="docshape176" filled="true" fillcolor="#000000" stroked="false">
                <v:fill type="solid"/>
                <w10:wrap type="none"/>
              </v:rect>
            </w:pict>
          </mc:Fallback>
        </mc:AlternateContent>
      </w:r>
      <w:r>
        <w:rPr>
          <w:sz w:val="2"/>
        </w:rPr>
        <mc:AlternateContent>
          <mc:Choice Requires="wps">
            <w:drawing>
              <wp:inline distT="0" distB="0" distL="0" distR="0">
                <wp:extent cx="121920" cy="4445"/>
                <wp:effectExtent l="0" t="0" r="0" b="0"/>
                <wp:docPr id="180" name="Group 180"/>
                <wp:cNvGraphicFramePr>
                  <a:graphicFrameLocks/>
                </wp:cNvGraphicFramePr>
                <a:graphic>
                  <a:graphicData uri="http://schemas.microsoft.com/office/word/2010/wordprocessingGroup">
                    <wpg:wgp>
                      <wpg:cNvPr id="180" name="Group 180"/>
                      <wpg:cNvGrpSpPr/>
                      <wpg:grpSpPr>
                        <a:xfrm>
                          <a:off x="0" y="0"/>
                          <a:ext cx="121920" cy="4445"/>
                          <a:chExt cx="121920" cy="4445"/>
                        </a:xfrm>
                      </wpg:grpSpPr>
                      <wps:wsp>
                        <wps:cNvPr id="181" name="Graphic 181"/>
                        <wps:cNvSpPr/>
                        <wps:spPr>
                          <a:xfrm>
                            <a:off x="0" y="0"/>
                            <a:ext cx="121920" cy="4445"/>
                          </a:xfrm>
                          <a:custGeom>
                            <a:avLst/>
                            <a:gdLst/>
                            <a:ahLst/>
                            <a:cxnLst/>
                            <a:rect l="l" t="t" r="r" b="b"/>
                            <a:pathLst>
                              <a:path w="121920" h="4445">
                                <a:moveTo>
                                  <a:pt x="121679" y="0"/>
                                </a:moveTo>
                                <a:lnTo>
                                  <a:pt x="0" y="0"/>
                                </a:lnTo>
                                <a:lnTo>
                                  <a:pt x="0" y="4320"/>
                                </a:lnTo>
                                <a:lnTo>
                                  <a:pt x="121679" y="4320"/>
                                </a:lnTo>
                                <a:lnTo>
                                  <a:pt x="1216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6pt;height:.35pt;mso-position-horizontal-relative:char;mso-position-vertical-relative:line" id="docshapegroup177" coordorigin="0,0" coordsize="192,7">
                <v:rect style="position:absolute;left:0;top:0;width:192;height:7" id="docshape178" filled="true" fillcolor="#000000" stroked="false">
                  <v:fill type="solid"/>
                </v:rect>
              </v:group>
            </w:pict>
          </mc:Fallback>
        </mc:AlternateContent>
      </w:r>
      <w:r>
        <w:rPr>
          <w:sz w:val="2"/>
        </w:rPr>
      </w:r>
    </w:p>
    <w:p>
      <w:pPr>
        <w:spacing w:before="109"/>
        <w:ind w:left="196" w:right="0" w:firstLine="0"/>
        <w:jc w:val="left"/>
        <w:rPr>
          <w:sz w:val="11"/>
        </w:rPr>
      </w:pPr>
      <w:r>
        <w:rPr/>
        <w:br w:type="column"/>
      </w:r>
      <w:r>
        <w:rPr>
          <w:w w:val="110"/>
          <w:sz w:val="17"/>
        </w:rPr>
        <w:t>1</w:t>
      </w:r>
      <w:r>
        <w:rPr>
          <w:rFonts w:ascii="WenQuanYi Micro Hei Mono"/>
          <w:spacing w:val="45"/>
          <w:w w:val="110"/>
          <w:position w:val="12"/>
          <w:sz w:val="17"/>
        </w:rPr>
        <w:t> </w:t>
      </w:r>
      <w:r>
        <w:rPr>
          <w:rFonts w:ascii="Trebuchet MS"/>
          <w:sz w:val="17"/>
        </w:rPr>
        <w:t>@</w:t>
      </w:r>
      <w:r>
        <w:rPr>
          <w:i/>
          <w:sz w:val="17"/>
        </w:rPr>
        <w:t>u</w:t>
      </w:r>
      <w:r>
        <w:rPr>
          <w:rFonts w:ascii="WenQuanYi Micro Hei Mono"/>
          <w:spacing w:val="8"/>
          <w:position w:val="12"/>
          <w:sz w:val="17"/>
        </w:rPr>
        <w:t> </w:t>
      </w:r>
      <w:r>
        <w:rPr>
          <w:spacing w:val="-10"/>
          <w:position w:val="9"/>
          <w:sz w:val="11"/>
        </w:rPr>
        <w:t>2</w:t>
      </w:r>
    </w:p>
    <w:p>
      <w:pPr>
        <w:pStyle w:val="BodyText"/>
        <w:spacing w:before="8"/>
        <w:rPr>
          <w:sz w:val="2"/>
        </w:rPr>
      </w:pPr>
    </w:p>
    <w:p>
      <w:pPr>
        <w:spacing w:line="20" w:lineRule="exact"/>
        <w:ind w:left="172" w:right="0" w:firstLine="0"/>
        <w:jc w:val="left"/>
        <w:rPr>
          <w:sz w:val="2"/>
        </w:rPr>
      </w:pPr>
      <w:r>
        <w:rPr>
          <w:sz w:val="2"/>
        </w:rPr>
        <mc:AlternateContent>
          <mc:Choice Requires="wps">
            <w:drawing>
              <wp:inline distT="0" distB="0" distL="0" distR="0">
                <wp:extent cx="91440" cy="4445"/>
                <wp:effectExtent l="0" t="0" r="0" b="0"/>
                <wp:docPr id="182" name="Group 182"/>
                <wp:cNvGraphicFramePr>
                  <a:graphicFrameLocks/>
                </wp:cNvGraphicFramePr>
                <a:graphic>
                  <a:graphicData uri="http://schemas.microsoft.com/office/word/2010/wordprocessingGroup">
                    <wpg:wgp>
                      <wpg:cNvPr id="182" name="Group 182"/>
                      <wpg:cNvGrpSpPr/>
                      <wpg:grpSpPr>
                        <a:xfrm>
                          <a:off x="0" y="0"/>
                          <a:ext cx="91440" cy="4445"/>
                          <a:chExt cx="91440" cy="4445"/>
                        </a:xfrm>
                      </wpg:grpSpPr>
                      <wps:wsp>
                        <wps:cNvPr id="183" name="Graphic 183"/>
                        <wps:cNvSpPr/>
                        <wps:spPr>
                          <a:xfrm>
                            <a:off x="0" y="0"/>
                            <a:ext cx="91440" cy="4445"/>
                          </a:xfrm>
                          <a:custGeom>
                            <a:avLst/>
                            <a:gdLst/>
                            <a:ahLst/>
                            <a:cxnLst/>
                            <a:rect l="l" t="t" r="r" b="b"/>
                            <a:pathLst>
                              <a:path w="91440" h="4445">
                                <a:moveTo>
                                  <a:pt x="91439" y="0"/>
                                </a:moveTo>
                                <a:lnTo>
                                  <a:pt x="0" y="0"/>
                                </a:lnTo>
                                <a:lnTo>
                                  <a:pt x="0" y="4320"/>
                                </a:lnTo>
                                <a:lnTo>
                                  <a:pt x="91439" y="4320"/>
                                </a:lnTo>
                                <a:lnTo>
                                  <a:pt x="914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2pt;height:.35pt;mso-position-horizontal-relative:char;mso-position-vertical-relative:line" id="docshapegroup179" coordorigin="0,0" coordsize="144,7">
                <v:rect style="position:absolute;left:0;top:0;width:144;height:7" id="docshape180" filled="true" fillcolor="#000000" stroked="false">
                  <v:fill type="solid"/>
                </v:rect>
              </v:group>
            </w:pict>
          </mc:Fallback>
        </mc:AlternateContent>
      </w:r>
      <w:r>
        <w:rPr>
          <w:sz w:val="2"/>
        </w:rPr>
      </w:r>
      <w:r>
        <w:rPr>
          <w:rFonts w:ascii="Times New Roman"/>
          <w:spacing w:val="133"/>
          <w:sz w:val="2"/>
        </w:rPr>
        <w:t> </w:t>
      </w:r>
      <w:r>
        <w:rPr>
          <w:spacing w:val="133"/>
          <w:sz w:val="2"/>
        </w:rPr>
        <mc:AlternateContent>
          <mc:Choice Requires="wps">
            <w:drawing>
              <wp:inline distT="0" distB="0" distL="0" distR="0">
                <wp:extent cx="121285" cy="4445"/>
                <wp:effectExtent l="0" t="0" r="0" b="0"/>
                <wp:docPr id="184" name="Group 184"/>
                <wp:cNvGraphicFramePr>
                  <a:graphicFrameLocks/>
                </wp:cNvGraphicFramePr>
                <a:graphic>
                  <a:graphicData uri="http://schemas.microsoft.com/office/word/2010/wordprocessingGroup">
                    <wpg:wgp>
                      <wpg:cNvPr id="184" name="Group 184"/>
                      <wpg:cNvGrpSpPr/>
                      <wpg:grpSpPr>
                        <a:xfrm>
                          <a:off x="0" y="0"/>
                          <a:ext cx="121285" cy="4445"/>
                          <a:chExt cx="121285" cy="4445"/>
                        </a:xfrm>
                      </wpg:grpSpPr>
                      <wps:wsp>
                        <wps:cNvPr id="185" name="Graphic 185"/>
                        <wps:cNvSpPr/>
                        <wps:spPr>
                          <a:xfrm>
                            <a:off x="0" y="0"/>
                            <a:ext cx="121285" cy="4445"/>
                          </a:xfrm>
                          <a:custGeom>
                            <a:avLst/>
                            <a:gdLst/>
                            <a:ahLst/>
                            <a:cxnLst/>
                            <a:rect l="l" t="t" r="r" b="b"/>
                            <a:pathLst>
                              <a:path w="121285" h="4445">
                                <a:moveTo>
                                  <a:pt x="120954" y="0"/>
                                </a:moveTo>
                                <a:lnTo>
                                  <a:pt x="0" y="0"/>
                                </a:lnTo>
                                <a:lnTo>
                                  <a:pt x="0" y="4318"/>
                                </a:lnTo>
                                <a:lnTo>
                                  <a:pt x="120954" y="4318"/>
                                </a:lnTo>
                                <a:lnTo>
                                  <a:pt x="1209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550pt;height:.35pt;mso-position-horizontal-relative:char;mso-position-vertical-relative:line" id="docshapegroup181" coordorigin="0,0" coordsize="191,7">
                <v:rect style="position:absolute;left:0;top:0;width:191;height:7" id="docshape182" filled="true" fillcolor="#000000" stroked="false">
                  <v:fill type="solid"/>
                </v:rect>
              </v:group>
            </w:pict>
          </mc:Fallback>
        </mc:AlternateContent>
      </w:r>
      <w:r>
        <w:rPr>
          <w:spacing w:val="133"/>
          <w:sz w:val="2"/>
        </w:rPr>
      </w:r>
    </w:p>
    <w:p>
      <w:pPr>
        <w:spacing w:line="218" w:lineRule="auto" w:before="0"/>
        <w:ind w:left="173" w:right="0" w:firstLine="0"/>
        <w:jc w:val="left"/>
        <w:rPr>
          <w:rFonts w:ascii="DejaVu Sans" w:hAnsi="DejaVu Sans"/>
          <w:sz w:val="11"/>
        </w:rPr>
      </w:pPr>
      <w:r>
        <w:rPr/>
        <w:br w:type="column"/>
      </w:r>
      <w:r>
        <w:rPr>
          <w:spacing w:val="-2"/>
          <w:position w:val="-13"/>
          <w:sz w:val="17"/>
        </w:rPr>
        <w:t>2</w:t>
      </w:r>
      <w:r>
        <w:rPr>
          <w:i/>
          <w:spacing w:val="-2"/>
          <w:position w:val="-13"/>
          <w:sz w:val="17"/>
        </w:rPr>
        <w:t>u</w:t>
      </w:r>
      <w:r>
        <w:rPr>
          <w:spacing w:val="-2"/>
          <w:position w:val="-6"/>
          <w:sz w:val="11"/>
        </w:rPr>
        <w:t>2</w:t>
      </w:r>
      <w:r>
        <w:rPr>
          <w:rFonts w:ascii="WenQuanYi Micro Hei Mono" w:hAnsi="WenQuanYi Micro Hei Mono"/>
          <w:spacing w:val="-2"/>
          <w:position w:val="4"/>
          <w:sz w:val="17"/>
        </w:rPr>
        <w:t>!#</w:t>
      </w:r>
      <w:r>
        <w:rPr>
          <w:spacing w:val="-2"/>
          <w:sz w:val="11"/>
        </w:rPr>
        <w:t>0</w:t>
      </w:r>
      <w:r>
        <w:rPr>
          <w:rFonts w:ascii="Trebuchet MS" w:hAnsi="Trebuchet MS"/>
          <w:spacing w:val="-2"/>
          <w:sz w:val="11"/>
        </w:rPr>
        <w:t>.</w:t>
      </w:r>
      <w:r>
        <w:rPr>
          <w:spacing w:val="-2"/>
          <w:sz w:val="11"/>
        </w:rPr>
        <w:t>5</w:t>
      </w:r>
      <w:r>
        <w:rPr>
          <w:rFonts w:ascii="DejaVu Sans" w:hAnsi="DejaVu Sans"/>
          <w:spacing w:val="-2"/>
          <w:sz w:val="11"/>
        </w:rPr>
        <w:t>(</w:t>
      </w:r>
      <w:r>
        <w:rPr>
          <w:i/>
          <w:spacing w:val="-2"/>
          <w:sz w:val="11"/>
        </w:rPr>
        <w:t>n</w:t>
      </w:r>
      <w:r>
        <w:rPr>
          <w:rFonts w:ascii="DejaVu Sans" w:hAnsi="DejaVu Sans"/>
          <w:spacing w:val="-2"/>
          <w:sz w:val="11"/>
        </w:rPr>
        <w:t>—</w:t>
      </w:r>
      <w:r>
        <w:rPr>
          <w:spacing w:val="-5"/>
          <w:sz w:val="11"/>
        </w:rPr>
        <w:t>1</w:t>
      </w:r>
      <w:r>
        <w:rPr>
          <w:rFonts w:ascii="DejaVu Sans" w:hAnsi="DejaVu Sans"/>
          <w:spacing w:val="-5"/>
          <w:sz w:val="11"/>
        </w:rPr>
        <w:t>)</w:t>
      </w:r>
    </w:p>
    <w:p>
      <w:pPr>
        <w:pStyle w:val="BodyText"/>
        <w:spacing w:before="167"/>
        <w:ind w:left="604"/>
        <w:rPr>
          <w:i/>
        </w:rPr>
      </w:pPr>
      <w:r>
        <w:rPr/>
        <w:br w:type="column"/>
      </w:r>
      <w:r>
        <w:rPr>
          <w:w w:val="105"/>
        </w:rPr>
        <w:t>by</w:t>
      </w:r>
      <w:r>
        <w:rPr>
          <w:spacing w:val="33"/>
          <w:w w:val="105"/>
        </w:rPr>
        <w:t> </w:t>
      </w:r>
      <w:r>
        <w:rPr>
          <w:w w:val="105"/>
        </w:rPr>
        <w:t>assuming</w:t>
      </w:r>
      <w:r>
        <w:rPr>
          <w:spacing w:val="32"/>
          <w:w w:val="105"/>
        </w:rPr>
        <w:t> </w:t>
      </w:r>
      <w:r>
        <w:rPr>
          <w:w w:val="105"/>
        </w:rPr>
        <w:t>steady</w:t>
      </w:r>
      <w:r>
        <w:rPr>
          <w:spacing w:val="34"/>
          <w:w w:val="105"/>
        </w:rPr>
        <w:t> </w:t>
      </w:r>
      <w:r>
        <w:rPr>
          <w:w w:val="105"/>
        </w:rPr>
        <w:t>state</w:t>
      </w:r>
      <w:r>
        <w:rPr>
          <w:spacing w:val="34"/>
          <w:w w:val="105"/>
        </w:rPr>
        <w:t> </w:t>
      </w:r>
      <w:r>
        <w:rPr>
          <w:w w:val="105"/>
        </w:rPr>
        <w:t>i.e.,</w:t>
      </w:r>
      <w:r>
        <w:rPr>
          <w:spacing w:val="33"/>
          <w:w w:val="105"/>
        </w:rPr>
        <w:t> </w:t>
      </w:r>
      <w:r>
        <w:rPr>
          <w:rFonts w:ascii="Trebuchet MS"/>
          <w:spacing w:val="-8"/>
          <w:w w:val="105"/>
          <w:vertAlign w:val="superscript"/>
        </w:rPr>
        <w:t>@</w:t>
      </w:r>
      <w:r>
        <w:rPr>
          <w:i/>
          <w:spacing w:val="-8"/>
          <w:w w:val="105"/>
          <w:vertAlign w:val="superscript"/>
        </w:rPr>
        <w:t>q</w:t>
      </w:r>
    </w:p>
    <w:p>
      <w:pPr>
        <w:spacing w:before="159"/>
        <w:ind w:left="176" w:right="0" w:firstLine="0"/>
        <w:jc w:val="left"/>
        <w:rPr>
          <w:i/>
          <w:sz w:val="16"/>
        </w:rPr>
      </w:pPr>
      <w:r>
        <w:rPr/>
        <w:br w:type="column"/>
      </w:r>
      <w:r>
        <w:rPr>
          <w:w w:val="105"/>
          <w:sz w:val="16"/>
        </w:rPr>
        <w:t>0,</w:t>
      </w:r>
      <w:r>
        <w:rPr>
          <w:spacing w:val="30"/>
          <w:w w:val="105"/>
          <w:sz w:val="16"/>
        </w:rPr>
        <w:t> </w:t>
      </w:r>
      <w:r>
        <w:rPr>
          <w:w w:val="105"/>
          <w:sz w:val="16"/>
        </w:rPr>
        <w:t>and</w:t>
      </w:r>
      <w:r>
        <w:rPr>
          <w:spacing w:val="79"/>
          <w:w w:val="150"/>
          <w:sz w:val="16"/>
        </w:rPr>
        <w:t> </w:t>
      </w:r>
      <w:r>
        <w:rPr>
          <w:rFonts w:ascii="DejaVu Sans" w:hAnsi="DejaVu Sans"/>
          <w:w w:val="105"/>
          <w:sz w:val="17"/>
        </w:rPr>
        <w:t>∇</w:t>
      </w:r>
      <w:r>
        <w:rPr>
          <w:rFonts w:ascii="DejaVu Sans" w:hAnsi="DejaVu Sans"/>
          <w:spacing w:val="61"/>
          <w:w w:val="105"/>
          <w:sz w:val="17"/>
        </w:rPr>
        <w:t> </w:t>
      </w:r>
      <w:r>
        <w:rPr>
          <w:i/>
          <w:spacing w:val="-19"/>
          <w:w w:val="105"/>
          <w:sz w:val="16"/>
        </w:rPr>
        <w:t>V</w:t>
      </w:r>
    </w:p>
    <w:p>
      <w:pPr>
        <w:pStyle w:val="BodyText"/>
        <w:spacing w:before="170"/>
        <w:ind w:left="255"/>
      </w:pPr>
      <w:r>
        <w:rPr/>
        <w:br w:type="column"/>
      </w:r>
      <w:r>
        <w:rPr>
          <w:w w:val="105"/>
        </w:rPr>
        <w:t>0</w:t>
      </w:r>
      <w:r>
        <w:rPr>
          <w:spacing w:val="23"/>
          <w:w w:val="105"/>
        </w:rPr>
        <w:t> </w:t>
      </w:r>
      <w:r>
        <w:rPr>
          <w:w w:val="105"/>
        </w:rPr>
        <w:t>for</w:t>
      </w:r>
      <w:r>
        <w:rPr>
          <w:spacing w:val="23"/>
          <w:w w:val="105"/>
        </w:rPr>
        <w:t> </w:t>
      </w:r>
      <w:r>
        <w:rPr>
          <w:spacing w:val="-2"/>
          <w:w w:val="105"/>
        </w:rPr>
        <w:t>(incom-</w:t>
      </w:r>
    </w:p>
    <w:p>
      <w:pPr>
        <w:spacing w:after="0"/>
        <w:sectPr>
          <w:type w:val="continuous"/>
          <w:pgSz w:w="11910" w:h="15880"/>
          <w:pgMar w:header="887" w:footer="420" w:top="840" w:bottom="280" w:left="640" w:right="580"/>
          <w:cols w:num="6" w:equalWidth="0">
            <w:col w:w="1908" w:space="40"/>
            <w:col w:w="842" w:space="39"/>
            <w:col w:w="1151" w:space="906"/>
            <w:col w:w="3091" w:space="40"/>
            <w:col w:w="1155" w:space="40"/>
            <w:col w:w="1478"/>
          </w:cols>
        </w:sectPr>
      </w:pPr>
    </w:p>
    <w:p>
      <w:pPr>
        <w:tabs>
          <w:tab w:pos="2191" w:val="left" w:leader="none"/>
          <w:tab w:pos="3196" w:val="right" w:leader="none"/>
        </w:tabs>
        <w:spacing w:line="180" w:lineRule="exact" w:before="0"/>
        <w:ind w:left="1543" w:right="0" w:firstLine="0"/>
        <w:jc w:val="left"/>
        <w:rPr>
          <w:sz w:val="11"/>
        </w:rPr>
      </w:pPr>
      <w:r>
        <w:rPr/>
        <mc:AlternateContent>
          <mc:Choice Requires="wps">
            <w:drawing>
              <wp:anchor distT="0" distB="0" distL="0" distR="0" allowOverlap="1" layoutInCell="1" locked="0" behindDoc="1" simplePos="0" relativeHeight="485177344">
                <wp:simplePos x="0" y="0"/>
                <wp:positionH relativeFrom="page">
                  <wp:posOffset>2312644</wp:posOffset>
                </wp:positionH>
                <wp:positionV relativeFrom="paragraph">
                  <wp:posOffset>-12090</wp:posOffset>
                </wp:positionV>
                <wp:extent cx="168910" cy="4445"/>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168910" cy="4445"/>
                        </a:xfrm>
                        <a:custGeom>
                          <a:avLst/>
                          <a:gdLst/>
                          <a:ahLst/>
                          <a:cxnLst/>
                          <a:rect l="l" t="t" r="r" b="b"/>
                          <a:pathLst>
                            <a:path w="168910" h="4445">
                              <a:moveTo>
                                <a:pt x="168478" y="0"/>
                              </a:moveTo>
                              <a:lnTo>
                                <a:pt x="0" y="0"/>
                              </a:lnTo>
                              <a:lnTo>
                                <a:pt x="0" y="4320"/>
                              </a:lnTo>
                              <a:lnTo>
                                <a:pt x="168478" y="4320"/>
                              </a:lnTo>
                              <a:lnTo>
                                <a:pt x="1684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098007pt;margin-top:-.952042pt;width:13.266pt;height:.34018pt;mso-position-horizontal-relative:page;mso-position-vertical-relative:paragraph;z-index:-18139136" id="docshape1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25984">
                <wp:simplePos x="0" y="0"/>
                <wp:positionH relativeFrom="page">
                  <wp:posOffset>1447198</wp:posOffset>
                </wp:positionH>
                <wp:positionV relativeFrom="paragraph">
                  <wp:posOffset>-13413</wp:posOffset>
                </wp:positionV>
                <wp:extent cx="41910" cy="12827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41910" cy="128270"/>
                        </a:xfrm>
                        <a:prstGeom prst="rect">
                          <a:avLst/>
                        </a:prstGeom>
                      </wps:spPr>
                      <wps:txbx>
                        <w:txbxContent>
                          <w:p>
                            <w:pPr>
                              <w:spacing w:before="7"/>
                              <w:ind w:left="0" w:right="0" w:firstLine="0"/>
                              <w:jc w:val="left"/>
                              <w:rPr>
                                <w:i/>
                                <w:sz w:val="17"/>
                              </w:rPr>
                            </w:pPr>
                            <w:r>
                              <w:rPr>
                                <w:i/>
                                <w:spacing w:val="-10"/>
                                <w:w w:val="80"/>
                                <w:sz w:val="17"/>
                              </w:rPr>
                              <w:t>r</w:t>
                            </w:r>
                          </w:p>
                        </w:txbxContent>
                      </wps:txbx>
                      <wps:bodyPr wrap="square" lIns="0" tIns="0" rIns="0" bIns="0" rtlCol="0">
                        <a:noAutofit/>
                      </wps:bodyPr>
                    </wps:wsp>
                  </a:graphicData>
                </a:graphic>
              </wp:anchor>
            </w:drawing>
          </mc:Choice>
          <mc:Fallback>
            <w:pict>
              <v:shape style="position:absolute;margin-left:113.952606pt;margin-top:-1.056149pt;width:3.3pt;height:10.1pt;mso-position-horizontal-relative:page;mso-position-vertical-relative:paragraph;z-index:-18090496" type="#_x0000_t202" id="docshape184" filled="false" stroked="false">
                <v:textbox inset="0,0,0,0">
                  <w:txbxContent>
                    <w:p>
                      <w:pPr>
                        <w:spacing w:before="7"/>
                        <w:ind w:left="0" w:right="0" w:firstLine="0"/>
                        <w:jc w:val="left"/>
                        <w:rPr>
                          <w:i/>
                          <w:sz w:val="17"/>
                        </w:rPr>
                      </w:pPr>
                      <w:r>
                        <w:rPr>
                          <w:i/>
                          <w:spacing w:val="-10"/>
                          <w:w w:val="80"/>
                          <w:sz w:val="17"/>
                        </w:rPr>
                        <w:t>r</w:t>
                      </w:r>
                    </w:p>
                  </w:txbxContent>
                </v:textbox>
                <w10:wrap type="none"/>
              </v:shape>
            </w:pict>
          </mc:Fallback>
        </mc:AlternateContent>
      </w:r>
      <w:r>
        <w:rPr/>
        <mc:AlternateContent>
          <mc:Choice Requires="wps">
            <w:drawing>
              <wp:anchor distT="0" distB="0" distL="0" distR="0" allowOverlap="1" layoutInCell="1" locked="0" behindDoc="1" simplePos="0" relativeHeight="485226496">
                <wp:simplePos x="0" y="0"/>
                <wp:positionH relativeFrom="page">
                  <wp:posOffset>1647355</wp:posOffset>
                </wp:positionH>
                <wp:positionV relativeFrom="paragraph">
                  <wp:posOffset>-63530</wp:posOffset>
                </wp:positionV>
                <wp:extent cx="147320" cy="18288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47320" cy="182880"/>
                        </a:xfrm>
                        <a:prstGeom prst="rect">
                          <a:avLst/>
                        </a:prstGeom>
                      </wps:spPr>
                      <wps:txbx>
                        <w:txbxContent>
                          <w:p>
                            <w:pPr>
                              <w:spacing w:line="192" w:lineRule="auto" w:before="0"/>
                              <w:ind w:left="0" w:right="0" w:firstLine="0"/>
                              <w:jc w:val="left"/>
                              <w:rPr>
                                <w:i/>
                                <w:sz w:val="17"/>
                              </w:rPr>
                            </w:pPr>
                            <w:r>
                              <w:rPr>
                                <w:rFonts w:ascii="DejaVu Sans"/>
                                <w:w w:val="90"/>
                                <w:sz w:val="17"/>
                              </w:rPr>
                              <w:t>+</w:t>
                            </w:r>
                            <w:r>
                              <w:rPr>
                                <w:rFonts w:ascii="DejaVu Sans"/>
                                <w:spacing w:val="-12"/>
                                <w:w w:val="90"/>
                                <w:sz w:val="17"/>
                              </w:rPr>
                              <w:t> </w:t>
                            </w:r>
                            <w:r>
                              <w:rPr>
                                <w:i/>
                                <w:spacing w:val="-19"/>
                                <w:w w:val="95"/>
                                <w:position w:val="-11"/>
                                <w:sz w:val="17"/>
                              </w:rPr>
                              <w:t>r</w:t>
                            </w:r>
                          </w:p>
                        </w:txbxContent>
                      </wps:txbx>
                      <wps:bodyPr wrap="square" lIns="0" tIns="0" rIns="0" bIns="0" rtlCol="0">
                        <a:noAutofit/>
                      </wps:bodyPr>
                    </wps:wsp>
                  </a:graphicData>
                </a:graphic>
              </wp:anchor>
            </w:drawing>
          </mc:Choice>
          <mc:Fallback>
            <w:pict>
              <v:shape style="position:absolute;margin-left:129.712997pt;margin-top:-5.002388pt;width:11.6pt;height:14.4pt;mso-position-horizontal-relative:page;mso-position-vertical-relative:paragraph;z-index:-18089984" type="#_x0000_t202" id="docshape185" filled="false" stroked="false">
                <v:textbox inset="0,0,0,0">
                  <w:txbxContent>
                    <w:p>
                      <w:pPr>
                        <w:spacing w:line="192" w:lineRule="auto" w:before="0"/>
                        <w:ind w:left="0" w:right="0" w:firstLine="0"/>
                        <w:jc w:val="left"/>
                        <w:rPr>
                          <w:i/>
                          <w:sz w:val="17"/>
                        </w:rPr>
                      </w:pPr>
                      <w:r>
                        <w:rPr>
                          <w:rFonts w:ascii="DejaVu Sans"/>
                          <w:w w:val="90"/>
                          <w:sz w:val="17"/>
                        </w:rPr>
                        <w:t>+</w:t>
                      </w:r>
                      <w:r>
                        <w:rPr>
                          <w:rFonts w:ascii="DejaVu Sans"/>
                          <w:spacing w:val="-12"/>
                          <w:w w:val="90"/>
                          <w:sz w:val="17"/>
                        </w:rPr>
                        <w:t> </w:t>
                      </w:r>
                      <w:r>
                        <w:rPr>
                          <w:i/>
                          <w:spacing w:val="-19"/>
                          <w:w w:val="95"/>
                          <w:position w:val="-11"/>
                          <w:sz w:val="17"/>
                        </w:rPr>
                        <w:t>r</w:t>
                      </w:r>
                    </w:p>
                  </w:txbxContent>
                </v:textbox>
                <w10:wrap type="none"/>
              </v:shape>
            </w:pict>
          </mc:Fallback>
        </mc:AlternateContent>
      </w:r>
      <w:r>
        <w:rPr/>
        <mc:AlternateContent>
          <mc:Choice Requires="wps">
            <w:drawing>
              <wp:anchor distT="0" distB="0" distL="0" distR="0" allowOverlap="1" layoutInCell="1" locked="0" behindDoc="1" simplePos="0" relativeHeight="485227008">
                <wp:simplePos x="0" y="0"/>
                <wp:positionH relativeFrom="page">
                  <wp:posOffset>2207514</wp:posOffset>
                </wp:positionH>
                <wp:positionV relativeFrom="paragraph">
                  <wp:posOffset>-63530</wp:posOffset>
                </wp:positionV>
                <wp:extent cx="185420" cy="18288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85420" cy="182880"/>
                        </a:xfrm>
                        <a:prstGeom prst="rect">
                          <a:avLst/>
                        </a:prstGeom>
                      </wps:spPr>
                      <wps:txbx>
                        <w:txbxContent>
                          <w:p>
                            <w:pPr>
                              <w:spacing w:line="192" w:lineRule="auto" w:before="0"/>
                              <w:ind w:left="0" w:right="0" w:firstLine="0"/>
                              <w:jc w:val="left"/>
                              <w:rPr>
                                <w:i/>
                                <w:sz w:val="17"/>
                              </w:rPr>
                            </w:pPr>
                            <w:r>
                              <w:rPr>
                                <w:rFonts w:ascii="DejaVu Sans"/>
                                <w:w w:val="95"/>
                                <w:sz w:val="17"/>
                              </w:rPr>
                              <w:t>+</w:t>
                            </w:r>
                            <w:r>
                              <w:rPr>
                                <w:rFonts w:ascii="DejaVu Sans"/>
                                <w:spacing w:val="35"/>
                                <w:sz w:val="17"/>
                              </w:rPr>
                              <w:t> </w:t>
                            </w:r>
                            <w:r>
                              <w:rPr>
                                <w:i/>
                                <w:spacing w:val="-19"/>
                                <w:w w:val="95"/>
                                <w:position w:val="-11"/>
                                <w:sz w:val="17"/>
                              </w:rPr>
                              <w:t>r</w:t>
                            </w:r>
                          </w:p>
                        </w:txbxContent>
                      </wps:txbx>
                      <wps:bodyPr wrap="square" lIns="0" tIns="0" rIns="0" bIns="0" rtlCol="0">
                        <a:noAutofit/>
                      </wps:bodyPr>
                    </wps:wsp>
                  </a:graphicData>
                </a:graphic>
              </wp:anchor>
            </w:drawing>
          </mc:Choice>
          <mc:Fallback>
            <w:pict>
              <v:shape style="position:absolute;margin-left:173.820007pt;margin-top:-5.002388pt;width:14.6pt;height:14.4pt;mso-position-horizontal-relative:page;mso-position-vertical-relative:paragraph;z-index:-18089472" type="#_x0000_t202" id="docshape186" filled="false" stroked="false">
                <v:textbox inset="0,0,0,0">
                  <w:txbxContent>
                    <w:p>
                      <w:pPr>
                        <w:spacing w:line="192" w:lineRule="auto" w:before="0"/>
                        <w:ind w:left="0" w:right="0" w:firstLine="0"/>
                        <w:jc w:val="left"/>
                        <w:rPr>
                          <w:i/>
                          <w:sz w:val="17"/>
                        </w:rPr>
                      </w:pPr>
                      <w:r>
                        <w:rPr>
                          <w:rFonts w:ascii="DejaVu Sans"/>
                          <w:w w:val="95"/>
                          <w:sz w:val="17"/>
                        </w:rPr>
                        <w:t>+</w:t>
                      </w:r>
                      <w:r>
                        <w:rPr>
                          <w:rFonts w:ascii="DejaVu Sans"/>
                          <w:spacing w:val="35"/>
                          <w:sz w:val="17"/>
                        </w:rPr>
                        <w:t> </w:t>
                      </w:r>
                      <w:r>
                        <w:rPr>
                          <w:i/>
                          <w:spacing w:val="-19"/>
                          <w:w w:val="95"/>
                          <w:position w:val="-11"/>
                          <w:sz w:val="17"/>
                        </w:rPr>
                        <w:t>r</w:t>
                      </w:r>
                    </w:p>
                  </w:txbxContent>
                </v:textbox>
                <w10:wrap type="none"/>
              </v:shape>
            </w:pict>
          </mc:Fallback>
        </mc:AlternateContent>
      </w:r>
      <w:r>
        <w:rPr/>
        <mc:AlternateContent>
          <mc:Choice Requires="wps">
            <w:drawing>
              <wp:anchor distT="0" distB="0" distL="0" distR="0" allowOverlap="1" layoutInCell="1" locked="0" behindDoc="0" simplePos="0" relativeHeight="15809536">
                <wp:simplePos x="0" y="0"/>
                <wp:positionH relativeFrom="page">
                  <wp:posOffset>2914561</wp:posOffset>
                </wp:positionH>
                <wp:positionV relativeFrom="paragraph">
                  <wp:posOffset>-88030</wp:posOffset>
                </wp:positionV>
                <wp:extent cx="751840" cy="20764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751840" cy="207645"/>
                        </a:xfrm>
                        <a:prstGeom prst="rect">
                          <a:avLst/>
                        </a:prstGeom>
                      </wps:spPr>
                      <wps:txbx>
                        <w:txbxContent>
                          <w:p>
                            <w:pPr>
                              <w:tabs>
                                <w:tab w:pos="956" w:val="left" w:leader="none"/>
                              </w:tabs>
                              <w:spacing w:before="5"/>
                              <w:ind w:left="0" w:right="0" w:firstLine="0"/>
                              <w:jc w:val="left"/>
                              <w:rPr>
                                <w:rFonts w:ascii="DejaVu Sans"/>
                                <w:sz w:val="17"/>
                              </w:rPr>
                            </w:pPr>
                            <w:r>
                              <w:rPr>
                                <w:rFonts w:ascii="Trebuchet MS"/>
                                <w:spacing w:val="-10"/>
                                <w:sz w:val="17"/>
                              </w:rPr>
                              <w:t>,</w:t>
                            </w:r>
                            <w:r>
                              <w:rPr>
                                <w:rFonts w:ascii="Trebuchet MS"/>
                                <w:sz w:val="17"/>
                              </w:rPr>
                              <w:tab/>
                            </w:r>
                            <w:r>
                              <w:rPr>
                                <w:rFonts w:ascii="DejaVu Sans"/>
                                <w:spacing w:val="-7"/>
                                <w:sz w:val="17"/>
                              </w:rPr>
                              <w:t>(</w:t>
                            </w:r>
                            <w:r>
                              <w:rPr>
                                <w:spacing w:val="-7"/>
                                <w:sz w:val="17"/>
                              </w:rPr>
                              <w:t>8</w:t>
                            </w:r>
                            <w:r>
                              <w:rPr>
                                <w:rFonts w:ascii="DejaVu Sans"/>
                                <w:spacing w:val="-7"/>
                                <w:sz w:val="17"/>
                              </w:rPr>
                              <w:t>)</w:t>
                            </w:r>
                          </w:p>
                        </w:txbxContent>
                      </wps:txbx>
                      <wps:bodyPr wrap="square" lIns="0" tIns="0" rIns="0" bIns="0" rtlCol="0">
                        <a:noAutofit/>
                      </wps:bodyPr>
                    </wps:wsp>
                  </a:graphicData>
                </a:graphic>
              </wp:anchor>
            </w:drawing>
          </mc:Choice>
          <mc:Fallback>
            <w:pict>
              <v:shape style="position:absolute;margin-left:229.492996pt;margin-top:-6.931552pt;width:59.2pt;height:16.3500pt;mso-position-horizontal-relative:page;mso-position-vertical-relative:paragraph;z-index:15809536" type="#_x0000_t202" id="docshape187" filled="false" stroked="false">
                <v:textbox inset="0,0,0,0">
                  <w:txbxContent>
                    <w:p>
                      <w:pPr>
                        <w:tabs>
                          <w:tab w:pos="956" w:val="left" w:leader="none"/>
                        </w:tabs>
                        <w:spacing w:before="5"/>
                        <w:ind w:left="0" w:right="0" w:firstLine="0"/>
                        <w:jc w:val="left"/>
                        <w:rPr>
                          <w:rFonts w:ascii="DejaVu Sans"/>
                          <w:sz w:val="17"/>
                        </w:rPr>
                      </w:pPr>
                      <w:r>
                        <w:rPr>
                          <w:rFonts w:ascii="Trebuchet MS"/>
                          <w:spacing w:val="-10"/>
                          <w:sz w:val="17"/>
                        </w:rPr>
                        <w:t>,</w:t>
                      </w:r>
                      <w:r>
                        <w:rPr>
                          <w:rFonts w:ascii="Trebuchet MS"/>
                          <w:sz w:val="17"/>
                        </w:rPr>
                        <w:tab/>
                      </w:r>
                      <w:r>
                        <w:rPr>
                          <w:rFonts w:ascii="DejaVu Sans"/>
                          <w:spacing w:val="-7"/>
                          <w:sz w:val="17"/>
                        </w:rPr>
                        <w:t>(</w:t>
                      </w:r>
                      <w:r>
                        <w:rPr>
                          <w:spacing w:val="-7"/>
                          <w:sz w:val="17"/>
                        </w:rPr>
                        <w:t>8</w:t>
                      </w:r>
                      <w:r>
                        <w:rPr>
                          <w:rFonts w:ascii="DejaVu Sans"/>
                          <w:spacing w:val="-7"/>
                          <w:sz w:val="17"/>
                        </w:rPr>
                        <w:t>)</w:t>
                      </w:r>
                    </w:p>
                  </w:txbxContent>
                </v:textbox>
                <w10:wrap type="none"/>
              </v:shape>
            </w:pict>
          </mc:Fallback>
        </mc:AlternateContent>
      </w:r>
      <w:r>
        <w:rPr>
          <w:rFonts w:ascii="Trebuchet MS"/>
          <w:spacing w:val="-10"/>
          <w:sz w:val="17"/>
        </w:rPr>
        <w:t>@</w:t>
      </w:r>
      <w:r>
        <w:rPr>
          <w:rFonts w:ascii="Trebuchet MS"/>
          <w:sz w:val="17"/>
        </w:rPr>
        <w:tab/>
      </w:r>
      <w:r>
        <w:rPr>
          <w:position w:val="5"/>
          <w:sz w:val="11"/>
        </w:rPr>
        <w:t>2</w:t>
      </w:r>
      <w:r>
        <w:rPr>
          <w:spacing w:val="55"/>
          <w:position w:val="5"/>
          <w:sz w:val="11"/>
        </w:rPr>
        <w:t>  </w:t>
      </w:r>
      <w:r>
        <w:rPr>
          <w:rFonts w:ascii="Trebuchet MS"/>
          <w:spacing w:val="-5"/>
          <w:sz w:val="17"/>
        </w:rPr>
        <w:t>@</w:t>
      </w:r>
      <w:r>
        <w:rPr>
          <w:rFonts w:ascii="Trebuchet MS"/>
          <w:i/>
          <w:spacing w:val="-5"/>
          <w:sz w:val="17"/>
        </w:rPr>
        <w:t>h</w:t>
      </w:r>
      <w:r>
        <w:rPr>
          <w:rFonts w:ascii="Times New Roman"/>
          <w:sz w:val="17"/>
        </w:rPr>
        <w:tab/>
      </w:r>
      <w:r>
        <w:rPr>
          <w:spacing w:val="-10"/>
          <w:position w:val="5"/>
          <w:sz w:val="11"/>
        </w:rPr>
        <w:t>2</w:t>
      </w:r>
    </w:p>
    <w:p>
      <w:pPr>
        <w:pStyle w:val="BodyText"/>
        <w:spacing w:before="183"/>
        <w:ind w:left="346"/>
      </w:pPr>
      <w:r>
        <w:rPr/>
        <mc:AlternateContent>
          <mc:Choice Requires="wps">
            <w:drawing>
              <wp:anchor distT="0" distB="0" distL="0" distR="0" allowOverlap="1" layoutInCell="1" locked="0" behindDoc="1" simplePos="0" relativeHeight="485231616">
                <wp:simplePos x="0" y="0"/>
                <wp:positionH relativeFrom="page">
                  <wp:posOffset>477358</wp:posOffset>
                </wp:positionH>
                <wp:positionV relativeFrom="paragraph">
                  <wp:posOffset>243535</wp:posOffset>
                </wp:positionV>
                <wp:extent cx="613410" cy="429259"/>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613410" cy="429259"/>
                        </a:xfrm>
                        <a:prstGeom prst="rect">
                          <a:avLst/>
                        </a:prstGeom>
                      </wps:spPr>
                      <wps:txbx>
                        <w:txbxContent>
                          <w:p>
                            <w:pPr>
                              <w:tabs>
                                <w:tab w:pos="744" w:val="left" w:leader="none"/>
                              </w:tabs>
                              <w:spacing w:before="86"/>
                              <w:ind w:left="0" w:right="0" w:firstLine="0"/>
                              <w:jc w:val="left"/>
                              <w:rPr>
                                <w:rFonts w:ascii="WenQuanYi Micro Hei Mono"/>
                                <w:sz w:val="17"/>
                              </w:rPr>
                            </w:pPr>
                            <w:r>
                              <w:rPr>
                                <w:rFonts w:ascii="WenQuanYi Micro Hei Mono"/>
                                <w:spacing w:val="54"/>
                                <w:sz w:val="17"/>
                              </w:rPr>
                              <w:t> </w:t>
                            </w:r>
                            <w:r>
                              <w:rPr>
                                <w:rFonts w:ascii="Trebuchet MS"/>
                                <w:spacing w:val="-10"/>
                                <w:w w:val="75"/>
                                <w:position w:val="-11"/>
                                <w:sz w:val="17"/>
                              </w:rPr>
                              <w:t>@</w:t>
                            </w:r>
                            <w:r>
                              <w:rPr>
                                <w:rFonts w:ascii="WenQuanYi Micro Hei Mono"/>
                                <w:position w:val="-4"/>
                                <w:sz w:val="17"/>
                              </w:rPr>
                              <w:tab/>
                            </w:r>
                            <w:r>
                              <w:rPr>
                                <w:rFonts w:ascii="WenQuanYi Micro Hei Mono"/>
                                <w:sz w:val="17"/>
                              </w:rPr>
                              <w:t> </w:t>
                            </w:r>
                          </w:p>
                        </w:txbxContent>
                      </wps:txbx>
                      <wps:bodyPr wrap="square" lIns="0" tIns="0" rIns="0" bIns="0" rtlCol="0">
                        <a:noAutofit/>
                      </wps:bodyPr>
                    </wps:wsp>
                  </a:graphicData>
                </a:graphic>
              </wp:anchor>
            </w:drawing>
          </mc:Choice>
          <mc:Fallback>
            <w:pict>
              <v:shape style="position:absolute;margin-left:37.58728pt;margin-top:19.176033pt;width:48.3pt;height:33.8pt;mso-position-horizontal-relative:page;mso-position-vertical-relative:paragraph;z-index:-18084864" type="#_x0000_t202" id="docshape188" filled="false" stroked="false">
                <v:textbox inset="0,0,0,0">
                  <w:txbxContent>
                    <w:p>
                      <w:pPr>
                        <w:tabs>
                          <w:tab w:pos="744" w:val="left" w:leader="none"/>
                        </w:tabs>
                        <w:spacing w:before="86"/>
                        <w:ind w:left="0" w:right="0" w:firstLine="0"/>
                        <w:jc w:val="left"/>
                        <w:rPr>
                          <w:rFonts w:ascii="WenQuanYi Micro Hei Mono"/>
                          <w:sz w:val="17"/>
                        </w:rPr>
                      </w:pPr>
                      <w:r>
                        <w:rPr>
                          <w:rFonts w:ascii="WenQuanYi Micro Hei Mono"/>
                          <w:spacing w:val="54"/>
                          <w:sz w:val="17"/>
                        </w:rPr>
                        <w:t> </w:t>
                      </w:r>
                      <w:r>
                        <w:rPr>
                          <w:rFonts w:ascii="Trebuchet MS"/>
                          <w:spacing w:val="-10"/>
                          <w:w w:val="75"/>
                          <w:position w:val="-11"/>
                          <w:sz w:val="17"/>
                        </w:rPr>
                        <w:t>@</w:t>
                      </w:r>
                      <w:r>
                        <w:rPr>
                          <w:rFonts w:ascii="WenQuanYi Micro Hei Mono"/>
                          <w:position w:val="-4"/>
                          <w:sz w:val="17"/>
                        </w:rPr>
                        <w:tab/>
                      </w:r>
                      <w:r>
                        <w:rPr>
                          <w:rFonts w:ascii="WenQuanYi Micro Hei Mono"/>
                          <w:sz w:val="17"/>
                        </w:rPr>
                        <w:t> </w:t>
                      </w:r>
                    </w:p>
                  </w:txbxContent>
                </v:textbox>
                <w10:wrap type="none"/>
              </v:shape>
            </w:pict>
          </mc:Fallback>
        </mc:AlternateContent>
      </w:r>
      <w:r>
        <w:rPr>
          <w:w w:val="105"/>
        </w:rPr>
        <w:t>The</w:t>
      </w:r>
      <w:r>
        <w:rPr>
          <w:spacing w:val="6"/>
          <w:w w:val="105"/>
        </w:rPr>
        <w:t> </w:t>
      </w:r>
      <w:r>
        <w:rPr>
          <w:w w:val="105"/>
        </w:rPr>
        <w:t>governing</w:t>
      </w:r>
      <w:r>
        <w:rPr>
          <w:spacing w:val="6"/>
          <w:w w:val="105"/>
        </w:rPr>
        <w:t> </w:t>
      </w:r>
      <w:r>
        <w:rPr>
          <w:w w:val="105"/>
        </w:rPr>
        <w:t>flow</w:t>
      </w:r>
      <w:r>
        <w:rPr>
          <w:spacing w:val="7"/>
          <w:w w:val="105"/>
        </w:rPr>
        <w:t> </w:t>
      </w:r>
      <w:r>
        <w:rPr>
          <w:w w:val="105"/>
        </w:rPr>
        <w:t>equation</w:t>
      </w:r>
      <w:r>
        <w:rPr>
          <w:spacing w:val="7"/>
          <w:w w:val="105"/>
        </w:rPr>
        <w:t> </w:t>
      </w:r>
      <w:r>
        <w:rPr>
          <w:w w:val="105"/>
        </w:rPr>
        <w:t>in</w:t>
      </w:r>
      <w:r>
        <w:rPr>
          <w:spacing w:val="7"/>
          <w:w w:val="105"/>
        </w:rPr>
        <w:t> </w:t>
      </w:r>
      <w:r>
        <w:rPr>
          <w:i/>
          <w:w w:val="105"/>
        </w:rPr>
        <w:t>r</w:t>
      </w:r>
      <w:r>
        <w:rPr>
          <w:i/>
          <w:spacing w:val="13"/>
          <w:w w:val="105"/>
        </w:rPr>
        <w:t> </w:t>
      </w:r>
      <w:r>
        <w:rPr>
          <w:w w:val="105"/>
        </w:rPr>
        <w:t>and</w:t>
      </w:r>
      <w:r>
        <w:rPr>
          <w:spacing w:val="8"/>
          <w:w w:val="105"/>
        </w:rPr>
        <w:t> </w:t>
      </w:r>
      <w:r>
        <w:rPr>
          <w:rFonts w:ascii="Arial"/>
          <w:w w:val="105"/>
        </w:rPr>
        <w:t>h </w:t>
      </w:r>
      <w:r>
        <w:rPr>
          <w:w w:val="105"/>
        </w:rPr>
        <w:t>components</w:t>
      </w:r>
      <w:r>
        <w:rPr>
          <w:spacing w:val="6"/>
          <w:w w:val="105"/>
        </w:rPr>
        <w:t> </w:t>
      </w:r>
      <w:r>
        <w:rPr>
          <w:w w:val="105"/>
        </w:rPr>
        <w:t>are</w:t>
      </w:r>
      <w:r>
        <w:rPr>
          <w:spacing w:val="7"/>
          <w:w w:val="105"/>
        </w:rPr>
        <w:t> </w:t>
      </w:r>
      <w:hyperlink w:history="true" w:anchor="_bookmark48">
        <w:r>
          <w:rPr>
            <w:color w:val="007FAD"/>
            <w:spacing w:val="-2"/>
            <w:w w:val="105"/>
          </w:rPr>
          <w:t>[48,41]</w:t>
        </w:r>
      </w:hyperlink>
    </w:p>
    <w:p>
      <w:pPr>
        <w:tabs>
          <w:tab w:pos="1123" w:val="left" w:leader="none"/>
          <w:tab w:pos="4906" w:val="left" w:leader="none"/>
        </w:tabs>
        <w:spacing w:before="191"/>
        <w:ind w:left="233" w:right="0" w:firstLine="0"/>
        <w:jc w:val="left"/>
        <w:rPr>
          <w:rFonts w:ascii="DejaVu Sans"/>
          <w:sz w:val="17"/>
        </w:rPr>
      </w:pPr>
      <w:r>
        <w:rPr/>
        <mc:AlternateContent>
          <mc:Choice Requires="wps">
            <w:drawing>
              <wp:anchor distT="0" distB="0" distL="0" distR="0" allowOverlap="1" layoutInCell="1" locked="0" behindDoc="1" simplePos="0" relativeHeight="485177856">
                <wp:simplePos x="0" y="0"/>
                <wp:positionH relativeFrom="page">
                  <wp:posOffset>554405</wp:posOffset>
                </wp:positionH>
                <wp:positionV relativeFrom="paragraph">
                  <wp:posOffset>211672</wp:posOffset>
                </wp:positionV>
                <wp:extent cx="106045" cy="4445"/>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106045" cy="4445"/>
                        </a:xfrm>
                        <a:custGeom>
                          <a:avLst/>
                          <a:gdLst/>
                          <a:ahLst/>
                          <a:cxnLst/>
                          <a:rect l="l" t="t" r="r" b="b"/>
                          <a:pathLst>
                            <a:path w="106045" h="4445">
                              <a:moveTo>
                                <a:pt x="105840" y="0"/>
                              </a:moveTo>
                              <a:lnTo>
                                <a:pt x="0" y="0"/>
                              </a:lnTo>
                              <a:lnTo>
                                <a:pt x="0" y="4320"/>
                              </a:lnTo>
                              <a:lnTo>
                                <a:pt x="105840" y="4320"/>
                              </a:lnTo>
                              <a:lnTo>
                                <a:pt x="105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653999pt;margin-top:16.667145pt;width:8.3339pt;height:.34018pt;mso-position-horizontal-relative:page;mso-position-vertical-relative:paragraph;z-index:-18138624" id="docshape189" filled="true" fillcolor="#000000" stroked="false">
                <v:fill type="solid"/>
                <w10:wrap type="none"/>
              </v:rect>
            </w:pict>
          </mc:Fallback>
        </mc:AlternateContent>
      </w:r>
      <w:r>
        <w:rPr>
          <w:rFonts w:ascii="Trebuchet MS"/>
          <w:w w:val="95"/>
          <w:position w:val="-11"/>
          <w:sz w:val="17"/>
        </w:rPr>
        <w:t>@</w:t>
      </w:r>
      <w:r>
        <w:rPr>
          <w:i/>
          <w:w w:val="95"/>
          <w:position w:val="-11"/>
          <w:sz w:val="17"/>
        </w:rPr>
        <w:t>r</w:t>
      </w:r>
      <w:r>
        <w:rPr>
          <w:i/>
          <w:spacing w:val="59"/>
          <w:position w:val="-11"/>
          <w:sz w:val="17"/>
        </w:rPr>
        <w:t> </w:t>
      </w:r>
      <w:r>
        <w:rPr>
          <w:rFonts w:ascii="Trebuchet MS"/>
          <w:i/>
          <w:w w:val="95"/>
          <w:sz w:val="20"/>
        </w:rPr>
        <w:t>q</w:t>
      </w:r>
      <w:r>
        <w:rPr>
          <w:i/>
          <w:w w:val="95"/>
          <w:position w:val="-4"/>
          <w:sz w:val="11"/>
        </w:rPr>
        <w:t>f</w:t>
      </w:r>
      <w:r>
        <w:rPr>
          <w:i/>
          <w:spacing w:val="-5"/>
          <w:w w:val="95"/>
          <w:position w:val="-4"/>
          <w:sz w:val="11"/>
        </w:rPr>
        <w:t> </w:t>
      </w:r>
      <w:r>
        <w:rPr>
          <w:i/>
          <w:spacing w:val="-5"/>
          <w:w w:val="95"/>
          <w:sz w:val="17"/>
        </w:rPr>
        <w:t>ru</w:t>
      </w:r>
      <w:r>
        <w:rPr>
          <w:i/>
          <w:sz w:val="17"/>
        </w:rPr>
        <w:tab/>
      </w:r>
      <w:r>
        <w:rPr>
          <w:rFonts w:ascii="DejaVu Sans"/>
          <w:w w:val="90"/>
          <w:sz w:val="17"/>
        </w:rPr>
        <w:t>=</w:t>
      </w:r>
      <w:r>
        <w:rPr>
          <w:rFonts w:ascii="DejaVu Sans"/>
          <w:spacing w:val="-2"/>
          <w:w w:val="90"/>
          <w:sz w:val="17"/>
        </w:rPr>
        <w:t> </w:t>
      </w:r>
      <w:r>
        <w:rPr>
          <w:spacing w:val="-5"/>
          <w:sz w:val="17"/>
        </w:rPr>
        <w:t>0</w:t>
      </w:r>
      <w:r>
        <w:rPr>
          <w:rFonts w:ascii="Trebuchet MS"/>
          <w:spacing w:val="-5"/>
          <w:sz w:val="17"/>
        </w:rPr>
        <w:t>,</w:t>
      </w:r>
      <w:r>
        <w:rPr>
          <w:rFonts w:ascii="Trebuchet MS"/>
          <w:sz w:val="17"/>
        </w:rPr>
        <w:tab/>
      </w:r>
      <w:r>
        <w:rPr>
          <w:rFonts w:ascii="DejaVu Sans"/>
          <w:spacing w:val="-5"/>
          <w:sz w:val="17"/>
        </w:rPr>
        <w:t>(</w:t>
      </w:r>
      <w:r>
        <w:rPr>
          <w:spacing w:val="-5"/>
          <w:sz w:val="17"/>
        </w:rPr>
        <w:t>9</w:t>
      </w:r>
      <w:r>
        <w:rPr>
          <w:rFonts w:ascii="DejaVu Sans"/>
          <w:spacing w:val="-5"/>
          <w:sz w:val="17"/>
        </w:rPr>
        <w:t>)</w:t>
      </w:r>
    </w:p>
    <w:p>
      <w:pPr>
        <w:pStyle w:val="BodyText"/>
        <w:tabs>
          <w:tab w:pos="4028" w:val="left" w:leader="none"/>
          <w:tab w:pos="4481" w:val="left" w:leader="none"/>
        </w:tabs>
        <w:spacing w:line="276" w:lineRule="auto" w:before="12"/>
        <w:ind w:left="111" w:right="170"/>
      </w:pPr>
      <w:r>
        <w:rPr/>
        <w:br w:type="column"/>
      </w:r>
      <w:r>
        <w:rPr>
          <w:w w:val="105"/>
        </w:rPr>
        <w:t>pressible</w:t>
      </w:r>
      <w:r>
        <w:rPr>
          <w:spacing w:val="40"/>
          <w:w w:val="105"/>
        </w:rPr>
        <w:t> </w:t>
      </w:r>
      <w:r>
        <w:rPr>
          <w:w w:val="105"/>
        </w:rPr>
        <w:t>flow).</w:t>
      </w:r>
      <w:r>
        <w:rPr>
          <w:spacing w:val="40"/>
          <w:w w:val="105"/>
        </w:rPr>
        <w:t> </w:t>
      </w:r>
      <w:r>
        <w:rPr>
          <w:w w:val="105"/>
        </w:rPr>
        <w:t>The</w:t>
      </w:r>
      <w:r>
        <w:rPr>
          <w:spacing w:val="40"/>
          <w:w w:val="105"/>
        </w:rPr>
        <w:t> </w:t>
      </w:r>
      <w:r>
        <w:rPr>
          <w:w w:val="105"/>
        </w:rPr>
        <w:t>corresponding</w:t>
      </w:r>
      <w:r>
        <w:rPr>
          <w:spacing w:val="40"/>
          <w:w w:val="105"/>
        </w:rPr>
        <w:t> </w:t>
      </w:r>
      <w:r>
        <w:rPr>
          <w:w w:val="105"/>
        </w:rPr>
        <w:t>heat</w:t>
      </w:r>
      <w:r>
        <w:rPr>
          <w:spacing w:val="40"/>
          <w:w w:val="105"/>
        </w:rPr>
        <w:t> </w:t>
      </w:r>
      <w:r>
        <w:rPr>
          <w:w w:val="105"/>
        </w:rPr>
        <w:t>flux</w:t>
      </w:r>
      <w:r>
        <w:rPr>
          <w:spacing w:val="40"/>
          <w:w w:val="105"/>
        </w:rPr>
        <w:t> </w:t>
      </w:r>
      <w:r>
        <w:rPr>
          <w:i/>
          <w:w w:val="105"/>
        </w:rPr>
        <w:t>q</w:t>
      </w:r>
      <w:r>
        <w:rPr>
          <w:i/>
        </w:rPr>
        <w:tab/>
      </w:r>
      <w:r>
        <w:rPr>
          <w:i/>
          <w:w w:val="105"/>
        </w:rPr>
        <w:t>k</w:t>
      </w:r>
      <w:r>
        <w:rPr>
          <w:i/>
          <w:spacing w:val="40"/>
          <w:w w:val="105"/>
        </w:rPr>
        <w:t> </w:t>
      </w:r>
      <w:r>
        <w:rPr>
          <w:i/>
          <w:w w:val="105"/>
        </w:rPr>
        <w:t>T</w:t>
      </w:r>
      <w:r>
        <w:rPr>
          <w:i/>
        </w:rPr>
        <w:tab/>
      </w:r>
      <w:r>
        <w:rPr>
          <w:i/>
          <w:w w:val="105"/>
        </w:rPr>
        <w:t>T</w:t>
      </w:r>
      <w:r>
        <w:rPr>
          <w:i/>
          <w:spacing w:val="10"/>
          <w:w w:val="105"/>
        </w:rPr>
        <w:t> </w:t>
      </w:r>
      <w:r>
        <w:rPr>
          <w:w w:val="105"/>
        </w:rPr>
        <w:t>satisfy the non-Fourier’s theory </w:t>
      </w:r>
      <w:hyperlink w:history="true" w:anchor="_bookmark49">
        <w:r>
          <w:rPr>
            <w:color w:val="007FAD"/>
            <w:w w:val="105"/>
          </w:rPr>
          <w:t>[50]</w:t>
        </w:r>
      </w:hyperlink>
    </w:p>
    <w:p>
      <w:pPr>
        <w:tabs>
          <w:tab w:pos="4809" w:val="left" w:leader="none"/>
        </w:tabs>
        <w:spacing w:before="88"/>
        <w:ind w:left="111" w:right="0" w:firstLine="0"/>
        <w:jc w:val="left"/>
        <w:rPr>
          <w:rFonts w:ascii="DejaVu Sans" w:hAnsi="DejaVu Sans"/>
          <w:sz w:val="17"/>
        </w:rPr>
      </w:pPr>
      <w:r>
        <w:rPr>
          <w:i/>
          <w:spacing w:val="-6"/>
          <w:sz w:val="17"/>
        </w:rPr>
        <w:t>q</w:t>
      </w:r>
      <w:r>
        <w:rPr>
          <w:i/>
          <w:spacing w:val="-5"/>
          <w:sz w:val="17"/>
        </w:rPr>
        <w:t> </w:t>
      </w:r>
      <w:r>
        <w:rPr>
          <w:rFonts w:ascii="DejaVu Sans" w:hAnsi="DejaVu Sans"/>
          <w:spacing w:val="-6"/>
          <w:sz w:val="17"/>
        </w:rPr>
        <w:t>+</w:t>
      </w:r>
      <w:r>
        <w:rPr>
          <w:rFonts w:ascii="DejaVu Sans" w:hAnsi="DejaVu Sans"/>
          <w:spacing w:val="-17"/>
          <w:sz w:val="17"/>
        </w:rPr>
        <w:t> </w:t>
      </w:r>
      <w:r>
        <w:rPr>
          <w:rFonts w:ascii="Trebuchet MS" w:hAnsi="Trebuchet MS"/>
          <w:i/>
          <w:spacing w:val="-6"/>
          <w:sz w:val="17"/>
        </w:rPr>
        <w:t>b</w:t>
      </w:r>
      <w:r>
        <w:rPr>
          <w:spacing w:val="-6"/>
          <w:sz w:val="17"/>
          <w:vertAlign w:val="subscript"/>
        </w:rPr>
        <w:t>1</w:t>
      </w:r>
      <w:r>
        <w:rPr>
          <w:rFonts w:ascii="DejaVu Sans" w:hAnsi="DejaVu Sans"/>
          <w:spacing w:val="-6"/>
          <w:sz w:val="17"/>
          <w:vertAlign w:val="baseline"/>
        </w:rPr>
        <w:t>(</w:t>
      </w:r>
      <w:r>
        <w:rPr>
          <w:i/>
          <w:spacing w:val="-6"/>
          <w:sz w:val="17"/>
          <w:vertAlign w:val="baseline"/>
        </w:rPr>
        <w:t>V</w:t>
      </w:r>
      <w:r>
        <w:rPr>
          <w:i/>
          <w:spacing w:val="9"/>
          <w:sz w:val="17"/>
          <w:vertAlign w:val="baseline"/>
        </w:rPr>
        <w:t> </w:t>
      </w:r>
      <w:r>
        <w:rPr>
          <w:rFonts w:ascii="DejaVu Sans" w:hAnsi="DejaVu Sans"/>
          <w:spacing w:val="-6"/>
          <w:sz w:val="17"/>
          <w:vertAlign w:val="baseline"/>
        </w:rPr>
        <w:t>·</w:t>
      </w:r>
      <w:r>
        <w:rPr>
          <w:rFonts w:ascii="DejaVu Sans" w:hAnsi="DejaVu Sans"/>
          <w:spacing w:val="-18"/>
          <w:sz w:val="17"/>
          <w:vertAlign w:val="baseline"/>
        </w:rPr>
        <w:t> </w:t>
      </w:r>
      <w:r>
        <w:rPr>
          <w:rFonts w:ascii="DejaVu Sans" w:hAnsi="DejaVu Sans"/>
          <w:spacing w:val="-6"/>
          <w:sz w:val="18"/>
          <w:vertAlign w:val="baseline"/>
        </w:rPr>
        <w:t>∇</w:t>
      </w:r>
      <w:r>
        <w:rPr>
          <w:i/>
          <w:spacing w:val="-6"/>
          <w:sz w:val="17"/>
          <w:vertAlign w:val="baseline"/>
        </w:rPr>
        <w:t>q</w:t>
      </w:r>
      <w:r>
        <w:rPr>
          <w:i/>
          <w:spacing w:val="-5"/>
          <w:sz w:val="17"/>
          <w:vertAlign w:val="baseline"/>
        </w:rPr>
        <w:t> </w:t>
      </w:r>
      <w:r>
        <w:rPr>
          <w:rFonts w:ascii="DejaVu Sans" w:hAnsi="DejaVu Sans"/>
          <w:spacing w:val="-6"/>
          <w:sz w:val="17"/>
          <w:vertAlign w:val="baseline"/>
        </w:rPr>
        <w:t>—</w:t>
      </w:r>
      <w:r>
        <w:rPr>
          <w:rFonts w:ascii="DejaVu Sans" w:hAnsi="DejaVu Sans"/>
          <w:spacing w:val="-17"/>
          <w:sz w:val="17"/>
          <w:vertAlign w:val="baseline"/>
        </w:rPr>
        <w:t> </w:t>
      </w:r>
      <w:r>
        <w:rPr>
          <w:i/>
          <w:spacing w:val="-6"/>
          <w:sz w:val="17"/>
          <w:vertAlign w:val="baseline"/>
        </w:rPr>
        <w:t>q</w:t>
      </w:r>
      <w:r>
        <w:rPr>
          <w:i/>
          <w:spacing w:val="-5"/>
          <w:sz w:val="17"/>
          <w:vertAlign w:val="baseline"/>
        </w:rPr>
        <w:t> </w:t>
      </w:r>
      <w:r>
        <w:rPr>
          <w:rFonts w:ascii="DejaVu Sans" w:hAnsi="DejaVu Sans"/>
          <w:spacing w:val="-6"/>
          <w:sz w:val="17"/>
          <w:vertAlign w:val="baseline"/>
        </w:rPr>
        <w:t>·</w:t>
      </w:r>
      <w:r>
        <w:rPr>
          <w:rFonts w:ascii="DejaVu Sans" w:hAnsi="DejaVu Sans"/>
          <w:spacing w:val="-17"/>
          <w:sz w:val="17"/>
          <w:vertAlign w:val="baseline"/>
        </w:rPr>
        <w:t> </w:t>
      </w:r>
      <w:r>
        <w:rPr>
          <w:rFonts w:ascii="DejaVu Sans" w:hAnsi="DejaVu Sans"/>
          <w:spacing w:val="-6"/>
          <w:sz w:val="18"/>
          <w:vertAlign w:val="baseline"/>
        </w:rPr>
        <w:t>∇</w:t>
      </w:r>
      <w:r>
        <w:rPr>
          <w:i/>
          <w:spacing w:val="-6"/>
          <w:sz w:val="17"/>
          <w:vertAlign w:val="baseline"/>
        </w:rPr>
        <w:t>V</w:t>
      </w:r>
      <w:r>
        <w:rPr>
          <w:i/>
          <w:spacing w:val="-26"/>
          <w:sz w:val="17"/>
          <w:vertAlign w:val="baseline"/>
        </w:rPr>
        <w:t> </w:t>
      </w:r>
      <w:r>
        <w:rPr>
          <w:rFonts w:ascii="DejaVu Sans" w:hAnsi="DejaVu Sans"/>
          <w:spacing w:val="-6"/>
          <w:sz w:val="17"/>
          <w:vertAlign w:val="baseline"/>
        </w:rPr>
        <w:t>)</w:t>
      </w:r>
      <w:r>
        <w:rPr>
          <w:rFonts w:ascii="DejaVu Sans" w:hAnsi="DejaVu Sans"/>
          <w:spacing w:val="-9"/>
          <w:sz w:val="17"/>
          <w:vertAlign w:val="baseline"/>
        </w:rPr>
        <w:t> </w:t>
      </w:r>
      <w:r>
        <w:rPr>
          <w:rFonts w:ascii="DejaVu Sans" w:hAnsi="DejaVu Sans"/>
          <w:spacing w:val="-6"/>
          <w:sz w:val="17"/>
          <w:vertAlign w:val="baseline"/>
        </w:rPr>
        <w:t>=</w:t>
      </w:r>
      <w:r>
        <w:rPr>
          <w:rFonts w:ascii="DejaVu Sans" w:hAnsi="DejaVu Sans"/>
          <w:spacing w:val="-7"/>
          <w:sz w:val="17"/>
          <w:vertAlign w:val="baseline"/>
        </w:rPr>
        <w:t> </w:t>
      </w:r>
      <w:r>
        <w:rPr>
          <w:rFonts w:ascii="DejaVu Sans" w:hAnsi="DejaVu Sans"/>
          <w:spacing w:val="-6"/>
          <w:sz w:val="17"/>
          <w:vertAlign w:val="baseline"/>
        </w:rPr>
        <w:t>—</w:t>
      </w:r>
      <w:r>
        <w:rPr>
          <w:i/>
          <w:spacing w:val="-6"/>
          <w:sz w:val="17"/>
          <w:vertAlign w:val="baseline"/>
        </w:rPr>
        <w:t>k</w:t>
      </w:r>
      <w:r>
        <w:rPr>
          <w:rFonts w:ascii="DejaVu Sans" w:hAnsi="DejaVu Sans"/>
          <w:spacing w:val="-6"/>
          <w:sz w:val="17"/>
          <w:vertAlign w:val="baseline"/>
        </w:rPr>
        <w:t>(</w:t>
      </w:r>
      <w:r>
        <w:rPr>
          <w:i/>
          <w:spacing w:val="-6"/>
          <w:sz w:val="17"/>
          <w:vertAlign w:val="baseline"/>
        </w:rPr>
        <w:t>T</w:t>
      </w:r>
      <w:r>
        <w:rPr>
          <w:rFonts w:ascii="DejaVu Sans" w:hAnsi="DejaVu Sans"/>
          <w:spacing w:val="-6"/>
          <w:sz w:val="17"/>
          <w:vertAlign w:val="baseline"/>
        </w:rPr>
        <w:t>)</w:t>
      </w:r>
      <w:r>
        <w:rPr>
          <w:rFonts w:ascii="DejaVu Sans" w:hAnsi="DejaVu Sans"/>
          <w:spacing w:val="-6"/>
          <w:sz w:val="18"/>
          <w:vertAlign w:val="baseline"/>
        </w:rPr>
        <w:t>∇</w:t>
      </w:r>
      <w:r>
        <w:rPr>
          <w:i/>
          <w:spacing w:val="-6"/>
          <w:sz w:val="17"/>
          <w:vertAlign w:val="baseline"/>
        </w:rPr>
        <w:t>T</w:t>
      </w:r>
      <w:r>
        <w:rPr>
          <w:rFonts w:ascii="Trebuchet MS" w:hAnsi="Trebuchet MS"/>
          <w:spacing w:val="-6"/>
          <w:sz w:val="17"/>
          <w:vertAlign w:val="baseline"/>
        </w:rPr>
        <w:t>,</w:t>
      </w:r>
      <w:r>
        <w:rPr>
          <w:rFonts w:ascii="Trebuchet MS" w:hAnsi="Trebuchet MS"/>
          <w:sz w:val="17"/>
          <w:vertAlign w:val="baseline"/>
        </w:rPr>
        <w:tab/>
      </w:r>
      <w:r>
        <w:rPr>
          <w:rFonts w:ascii="DejaVu Sans" w:hAnsi="DejaVu Sans"/>
          <w:spacing w:val="-4"/>
          <w:sz w:val="17"/>
          <w:vertAlign w:val="baseline"/>
        </w:rPr>
        <w:t>(</w:t>
      </w:r>
      <w:r>
        <w:rPr>
          <w:spacing w:val="-4"/>
          <w:sz w:val="17"/>
          <w:vertAlign w:val="baseline"/>
        </w:rPr>
        <w:t>16</w:t>
      </w:r>
      <w:r>
        <w:rPr>
          <w:rFonts w:ascii="DejaVu Sans" w:hAnsi="DejaVu Sans"/>
          <w:spacing w:val="-4"/>
          <w:sz w:val="17"/>
          <w:vertAlign w:val="baseline"/>
        </w:rPr>
        <w:t>)</w:t>
      </w:r>
    </w:p>
    <w:p>
      <w:pPr>
        <w:pStyle w:val="BodyText"/>
        <w:spacing w:line="273" w:lineRule="auto" w:before="126"/>
        <w:ind w:left="111" w:right="111" w:firstLine="233"/>
      </w:pPr>
      <w:r>
        <w:rPr/>
        <mc:AlternateContent>
          <mc:Choice Requires="wps">
            <w:drawing>
              <wp:anchor distT="0" distB="0" distL="0" distR="0" allowOverlap="1" layoutInCell="1" locked="0" behindDoc="1" simplePos="0" relativeHeight="485210112">
                <wp:simplePos x="0" y="0"/>
                <wp:positionH relativeFrom="page">
                  <wp:posOffset>6171117</wp:posOffset>
                </wp:positionH>
                <wp:positionV relativeFrom="paragraph">
                  <wp:posOffset>99368</wp:posOffset>
                </wp:positionV>
                <wp:extent cx="173355" cy="17335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73355"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45"/>
                                <w:sz w:val="16"/>
                              </w:rPr>
                              <w:t> </w:t>
                            </w:r>
                            <w:r>
                              <w:rPr>
                                <w:rFonts w:ascii="DejaVu Sans"/>
                                <w:spacing w:val="-10"/>
                                <w:sz w:val="16"/>
                              </w:rPr>
                              <w:t>) </w:t>
                            </w:r>
                          </w:p>
                        </w:txbxContent>
                      </wps:txbx>
                      <wps:bodyPr wrap="square" lIns="0" tIns="0" rIns="0" bIns="0" rtlCol="0">
                        <a:noAutofit/>
                      </wps:bodyPr>
                    </wps:wsp>
                  </a:graphicData>
                </a:graphic>
              </wp:anchor>
            </w:drawing>
          </mc:Choice>
          <mc:Fallback>
            <w:pict>
              <v:shape style="position:absolute;margin-left:485.914764pt;margin-top:7.824285pt;width:13.65pt;height:13.65pt;mso-position-horizontal-relative:page;mso-position-vertical-relative:paragraph;z-index:-18106368" type="#_x0000_t202" id="docshape190"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45"/>
                          <w:sz w:val="16"/>
                        </w:rPr>
                        <w:t> </w:t>
                      </w:r>
                      <w:r>
                        <w:rPr>
                          <w:rFonts w:ascii="DejaVu Sans"/>
                          <w:spacing w:val="-10"/>
                          <w:sz w:val="16"/>
                        </w:rPr>
                        <w:t>) </w:t>
                      </w:r>
                    </w:p>
                  </w:txbxContent>
                </v:textbox>
                <w10:wrap type="none"/>
              </v:shape>
            </w:pict>
          </mc:Fallback>
        </mc:AlternateContent>
      </w:r>
      <w:r>
        <w:rPr>
          <w:w w:val="110"/>
        </w:rPr>
        <w:t>Where</w:t>
      </w:r>
      <w:r>
        <w:rPr>
          <w:spacing w:val="-7"/>
          <w:w w:val="110"/>
        </w:rPr>
        <w:t> </w:t>
      </w:r>
      <w:r>
        <w:rPr>
          <w:rFonts w:ascii="Trebuchet MS"/>
          <w:i/>
          <w:w w:val="110"/>
        </w:rPr>
        <w:t>b</w:t>
      </w:r>
      <w:r>
        <w:rPr>
          <w:w w:val="110"/>
          <w:vertAlign w:val="subscript"/>
        </w:rPr>
        <w:t>1</w:t>
      </w:r>
      <w:r>
        <w:rPr>
          <w:w w:val="110"/>
          <w:vertAlign w:val="baseline"/>
        </w:rPr>
        <w:t> the</w:t>
      </w:r>
      <w:r>
        <w:rPr>
          <w:spacing w:val="-7"/>
          <w:w w:val="110"/>
          <w:vertAlign w:val="baseline"/>
        </w:rPr>
        <w:t> </w:t>
      </w:r>
      <w:r>
        <w:rPr>
          <w:w w:val="110"/>
          <w:vertAlign w:val="baseline"/>
        </w:rPr>
        <w:t>thermal</w:t>
      </w:r>
      <w:r>
        <w:rPr>
          <w:spacing w:val="-8"/>
          <w:w w:val="110"/>
          <w:vertAlign w:val="baseline"/>
        </w:rPr>
        <w:t> </w:t>
      </w:r>
      <w:r>
        <w:rPr>
          <w:w w:val="110"/>
          <w:vertAlign w:val="baseline"/>
        </w:rPr>
        <w:t>relaxation</w:t>
      </w:r>
      <w:r>
        <w:rPr>
          <w:spacing w:val="-7"/>
          <w:w w:val="110"/>
          <w:vertAlign w:val="baseline"/>
        </w:rPr>
        <w:t> </w:t>
      </w:r>
      <w:r>
        <w:rPr>
          <w:w w:val="110"/>
          <w:vertAlign w:val="baseline"/>
        </w:rPr>
        <w:t>time</w:t>
      </w:r>
      <w:r>
        <w:rPr>
          <w:spacing w:val="-7"/>
          <w:w w:val="110"/>
          <w:vertAlign w:val="baseline"/>
        </w:rPr>
        <w:t> </w:t>
      </w:r>
      <w:r>
        <w:rPr>
          <w:w w:val="110"/>
          <w:vertAlign w:val="baseline"/>
        </w:rPr>
        <w:t>and</w:t>
      </w:r>
      <w:r>
        <w:rPr>
          <w:spacing w:val="-7"/>
          <w:w w:val="110"/>
          <w:vertAlign w:val="baseline"/>
        </w:rPr>
        <w:t> </w:t>
      </w:r>
      <w:r>
        <w:rPr>
          <w:i/>
          <w:w w:val="110"/>
          <w:vertAlign w:val="baseline"/>
        </w:rPr>
        <w:t>K</w:t>
      </w:r>
      <w:r>
        <w:rPr>
          <w:i/>
          <w:spacing w:val="13"/>
          <w:w w:val="110"/>
          <w:vertAlign w:val="baseline"/>
        </w:rPr>
        <w:t> </w:t>
      </w:r>
      <w:r>
        <w:rPr>
          <w:i/>
          <w:w w:val="110"/>
          <w:vertAlign w:val="baseline"/>
        </w:rPr>
        <w:t>T</w:t>
      </w:r>
      <w:r>
        <w:rPr>
          <w:i/>
          <w:spacing w:val="40"/>
          <w:w w:val="110"/>
          <w:vertAlign w:val="baseline"/>
        </w:rPr>
        <w:t> </w:t>
      </w:r>
      <w:r>
        <w:rPr>
          <w:w w:val="110"/>
          <w:vertAlign w:val="baseline"/>
        </w:rPr>
        <w:t>is</w:t>
      </w:r>
      <w:r>
        <w:rPr>
          <w:spacing w:val="-6"/>
          <w:w w:val="110"/>
          <w:vertAlign w:val="baseline"/>
        </w:rPr>
        <w:t> </w:t>
      </w:r>
      <w:r>
        <w:rPr>
          <w:w w:val="110"/>
          <w:vertAlign w:val="baseline"/>
        </w:rPr>
        <w:t>the</w:t>
      </w:r>
      <w:r>
        <w:rPr>
          <w:spacing w:val="-7"/>
          <w:w w:val="110"/>
          <w:vertAlign w:val="baseline"/>
        </w:rPr>
        <w:t> </w:t>
      </w:r>
      <w:r>
        <w:rPr>
          <w:w w:val="110"/>
          <w:vertAlign w:val="baseline"/>
        </w:rPr>
        <w:t>tempera- ture dependent thermal conductivity </w:t>
      </w:r>
      <w:hyperlink w:history="true" w:anchor="_bookmark50">
        <w:r>
          <w:rPr>
            <w:color w:val="007FAD"/>
            <w:w w:val="110"/>
            <w:vertAlign w:val="baseline"/>
          </w:rPr>
          <w:t>[51,52]</w:t>
        </w:r>
      </w:hyperlink>
      <w:r>
        <w:rPr>
          <w:w w:val="110"/>
          <w:vertAlign w:val="baseline"/>
        </w:rPr>
        <w:t>:</w:t>
      </w:r>
    </w:p>
    <w:p>
      <w:pPr>
        <w:spacing w:after="0" w:line="273" w:lineRule="auto"/>
        <w:sectPr>
          <w:type w:val="continuous"/>
          <w:pgSz w:w="11910" w:h="15880"/>
          <w:pgMar w:header="887" w:footer="420" w:top="840" w:bottom="280" w:left="640" w:right="580"/>
          <w:cols w:num="2" w:equalWidth="0">
            <w:col w:w="5174" w:space="206"/>
            <w:col w:w="5310"/>
          </w:cols>
        </w:sectPr>
      </w:pPr>
    </w:p>
    <w:p>
      <w:pPr>
        <w:pStyle w:val="BodyText"/>
        <w:spacing w:before="11"/>
        <w:rPr>
          <w:sz w:val="17"/>
        </w:rPr>
      </w:pPr>
    </w:p>
    <w:p>
      <w:pPr>
        <w:pStyle w:val="Heading1"/>
        <w:tabs>
          <w:tab w:pos="4810" w:val="left" w:leader="none"/>
        </w:tabs>
        <w:spacing w:line="168" w:lineRule="exact"/>
        <w:ind w:left="111"/>
      </w:pPr>
      <w:bookmarkStart w:name="2.4 Entropy production features" w:id="13"/>
      <w:bookmarkEnd w:id="13"/>
      <w:r>
        <w:rPr/>
      </w:r>
      <w:r>
        <w:rPr>
          <w:rFonts w:ascii="Georgia" w:hAnsi="Georgia"/>
          <w:i/>
          <w:spacing w:val="-4"/>
        </w:rPr>
        <w:t>k</w:t>
      </w:r>
      <w:r>
        <w:rPr>
          <w:spacing w:val="-4"/>
        </w:rPr>
        <w:t>(</w:t>
      </w:r>
      <w:r>
        <w:rPr>
          <w:rFonts w:ascii="Georgia" w:hAnsi="Georgia"/>
          <w:i/>
          <w:spacing w:val="-4"/>
        </w:rPr>
        <w:t>T</w:t>
      </w:r>
      <w:r>
        <w:rPr>
          <w:spacing w:val="-4"/>
        </w:rPr>
        <w:t>)</w:t>
      </w:r>
      <w:r>
        <w:rPr>
          <w:spacing w:val="-6"/>
        </w:rPr>
        <w:t> </w:t>
      </w:r>
      <w:r>
        <w:rPr>
          <w:spacing w:val="-4"/>
        </w:rPr>
        <w:t>=</w:t>
      </w:r>
      <w:r>
        <w:rPr>
          <w:spacing w:val="-5"/>
        </w:rPr>
        <w:t> </w:t>
      </w:r>
      <w:r>
        <w:rPr>
          <w:rFonts w:ascii="Georgia" w:hAnsi="Georgia"/>
          <w:i/>
          <w:spacing w:val="-4"/>
        </w:rPr>
        <w:t>k</w:t>
      </w:r>
      <w:r>
        <w:rPr>
          <w:spacing w:val="-4"/>
          <w:vertAlign w:val="subscript"/>
        </w:rPr>
        <w:t>∞</w:t>
      </w:r>
      <w:r>
        <w:rPr>
          <w:spacing w:val="-4"/>
          <w:vertAlign w:val="baseline"/>
        </w:rPr>
        <w:t>[</w:t>
      </w:r>
      <w:r>
        <w:rPr>
          <w:rFonts w:ascii="Georgia" w:hAnsi="Georgia"/>
          <w:spacing w:val="-4"/>
          <w:vertAlign w:val="baseline"/>
        </w:rPr>
        <w:t>1</w:t>
      </w:r>
      <w:r>
        <w:rPr>
          <w:rFonts w:ascii="Georgia" w:hAnsi="Georgia"/>
          <w:spacing w:val="-3"/>
          <w:vertAlign w:val="baseline"/>
        </w:rPr>
        <w:t> </w:t>
      </w:r>
      <w:r>
        <w:rPr>
          <w:spacing w:val="-4"/>
          <w:vertAlign w:val="baseline"/>
        </w:rPr>
        <w:t>+</w:t>
      </w:r>
      <w:r>
        <w:rPr>
          <w:spacing w:val="-15"/>
          <w:vertAlign w:val="baseline"/>
        </w:rPr>
        <w:t> </w:t>
      </w:r>
      <w:r>
        <w:rPr>
          <w:spacing w:val="-4"/>
          <w:vertAlign w:val="baseline"/>
        </w:rPr>
        <w:t>∈</w:t>
      </w:r>
      <w:r>
        <w:rPr>
          <w:rFonts w:ascii="Georgia" w:hAnsi="Georgia"/>
          <w:spacing w:val="-4"/>
          <w:vertAlign w:val="subscript"/>
        </w:rPr>
        <w:t>1</w:t>
      </w:r>
      <w:r>
        <w:rPr>
          <w:rFonts w:ascii="Arial" w:hAnsi="Arial"/>
          <w:spacing w:val="-4"/>
          <w:sz w:val="18"/>
          <w:vertAlign w:val="baseline"/>
        </w:rPr>
        <w:t>H</w:t>
      </w:r>
      <w:r>
        <w:rPr>
          <w:spacing w:val="-4"/>
          <w:vertAlign w:val="baseline"/>
        </w:rPr>
        <w:t>(</w:t>
      </w:r>
      <w:r>
        <w:rPr>
          <w:rFonts w:ascii="Trebuchet MS" w:hAnsi="Trebuchet MS"/>
          <w:i/>
          <w:spacing w:val="-4"/>
          <w:vertAlign w:val="baseline"/>
        </w:rPr>
        <w:t>f</w:t>
      </w:r>
      <w:r>
        <w:rPr>
          <w:spacing w:val="-4"/>
          <w:vertAlign w:val="baseline"/>
        </w:rPr>
        <w:t>)]</w:t>
      </w:r>
      <w:r>
        <w:rPr>
          <w:rFonts w:ascii="Trebuchet MS" w:hAnsi="Trebuchet MS"/>
          <w:spacing w:val="-4"/>
          <w:vertAlign w:val="baseline"/>
        </w:rPr>
        <w:t>.</w:t>
      </w:r>
      <w:r>
        <w:rPr>
          <w:rFonts w:ascii="Trebuchet MS" w:hAnsi="Trebuchet MS"/>
          <w:vertAlign w:val="baseline"/>
        </w:rPr>
        <w:tab/>
      </w:r>
      <w:r>
        <w:rPr>
          <w:spacing w:val="-4"/>
          <w:vertAlign w:val="baseline"/>
        </w:rPr>
        <w:t>(</w:t>
      </w:r>
      <w:r>
        <w:rPr>
          <w:rFonts w:ascii="Georgia" w:hAnsi="Georgia"/>
          <w:spacing w:val="-4"/>
          <w:vertAlign w:val="baseline"/>
        </w:rPr>
        <w:t>17</w:t>
      </w:r>
      <w:r>
        <w:rPr>
          <w:spacing w:val="-4"/>
          <w:vertAlign w:val="baseline"/>
        </w:rPr>
        <w:t>)</w:t>
      </w:r>
    </w:p>
    <w:p>
      <w:pPr>
        <w:tabs>
          <w:tab w:pos="1074" w:val="left" w:leader="none"/>
        </w:tabs>
        <w:spacing w:line="300" w:lineRule="exact" w:before="72"/>
        <w:ind w:left="111" w:right="0" w:firstLine="0"/>
        <w:jc w:val="left"/>
        <w:rPr>
          <w:rFonts w:ascii="WenQuanYi Micro Hei Mono"/>
          <w:sz w:val="17"/>
        </w:rPr>
      </w:pPr>
      <w:r>
        <w:rPr/>
        <w:br w:type="column"/>
      </w:r>
      <w:r>
        <w:rPr>
          <w:rFonts w:ascii="WenQuanYi Micro Hei Mono"/>
          <w:w w:val="95"/>
          <w:position w:val="17"/>
          <w:sz w:val="17"/>
        </w:rPr>
        <w:t>"</w:t>
      </w:r>
      <w:r>
        <w:rPr>
          <w:rFonts w:ascii="WenQuanYi Micro Hei Mono"/>
          <w:position w:val="17"/>
          <w:sz w:val="17"/>
        </w:rPr>
        <w:t> </w:t>
      </w:r>
      <w:r>
        <w:rPr>
          <w:rFonts w:ascii="Trebuchet MS"/>
          <w:w w:val="95"/>
          <w:sz w:val="17"/>
          <w:u w:val="single"/>
        </w:rPr>
        <w:t>@</w:t>
      </w:r>
      <w:r>
        <w:rPr>
          <w:i/>
          <w:w w:val="95"/>
          <w:sz w:val="17"/>
          <w:u w:val="single"/>
        </w:rPr>
        <w:t>u</w:t>
      </w:r>
      <w:r>
        <w:rPr>
          <w:i/>
          <w:spacing w:val="4"/>
          <w:sz w:val="17"/>
          <w:u w:val="none"/>
        </w:rPr>
        <w:t> </w:t>
      </w:r>
      <w:r>
        <w:rPr>
          <w:rFonts w:ascii="Trebuchet MS"/>
          <w:spacing w:val="-5"/>
          <w:w w:val="95"/>
          <w:sz w:val="17"/>
          <w:u w:val="single"/>
        </w:rPr>
        <w:t>@</w:t>
      </w:r>
      <w:r>
        <w:rPr>
          <w:i/>
          <w:spacing w:val="-5"/>
          <w:w w:val="95"/>
          <w:sz w:val="17"/>
          <w:u w:val="single"/>
        </w:rPr>
        <w:t>C</w:t>
      </w:r>
      <w:r>
        <w:rPr>
          <w:i/>
          <w:sz w:val="17"/>
          <w:u w:val="none"/>
        </w:rPr>
        <w:tab/>
      </w:r>
      <w:r>
        <w:rPr>
          <w:w w:val="95"/>
          <w:position w:val="-4"/>
          <w:sz w:val="11"/>
          <w:u w:val="none"/>
        </w:rPr>
        <w:t>2</w:t>
      </w:r>
      <w:r>
        <w:rPr>
          <w:spacing w:val="15"/>
          <w:position w:val="-4"/>
          <w:sz w:val="11"/>
          <w:u w:val="none"/>
        </w:rPr>
        <w:t> </w:t>
      </w:r>
      <w:r>
        <w:rPr>
          <w:rFonts w:ascii="Trebuchet MS"/>
          <w:spacing w:val="-4"/>
          <w:w w:val="95"/>
          <w:sz w:val="17"/>
          <w:u w:val="none"/>
        </w:rPr>
        <w:t>@</w:t>
      </w:r>
      <w:r>
        <w:rPr>
          <w:spacing w:val="-4"/>
          <w:w w:val="95"/>
          <w:sz w:val="17"/>
          <w:u w:val="none"/>
          <w:vertAlign w:val="superscript"/>
        </w:rPr>
        <w:t>2</w:t>
      </w:r>
      <w:r>
        <w:rPr>
          <w:i/>
          <w:spacing w:val="-4"/>
          <w:w w:val="95"/>
          <w:sz w:val="17"/>
          <w:u w:val="none"/>
          <w:vertAlign w:val="baseline"/>
        </w:rPr>
        <w:t>C</w:t>
      </w:r>
      <w:r>
        <w:rPr>
          <w:rFonts w:ascii="WenQuanYi Micro Hei Mono"/>
          <w:spacing w:val="-4"/>
          <w:w w:val="95"/>
          <w:position w:val="17"/>
          <w:sz w:val="17"/>
          <w:u w:val="none"/>
          <w:vertAlign w:val="baseline"/>
        </w:rPr>
        <w:t>#</w:t>
      </w:r>
    </w:p>
    <w:p>
      <w:pPr>
        <w:spacing w:after="0" w:line="300" w:lineRule="exact"/>
        <w:jc w:val="left"/>
        <w:rPr>
          <w:rFonts w:ascii="WenQuanYi Micro Hei Mono"/>
          <w:sz w:val="17"/>
        </w:rPr>
        <w:sectPr>
          <w:pgSz w:w="11910" w:h="15880"/>
          <w:pgMar w:header="887" w:footer="420" w:top="1080" w:bottom="620" w:left="640" w:right="580"/>
          <w:cols w:num="2" w:equalWidth="0">
            <w:col w:w="5174" w:space="589"/>
            <w:col w:w="4927"/>
          </w:cols>
        </w:sectPr>
      </w:pPr>
    </w:p>
    <w:p>
      <w:pPr>
        <w:pStyle w:val="BodyText"/>
        <w:spacing w:line="159" w:lineRule="exact" w:before="175"/>
        <w:ind w:left="346"/>
      </w:pPr>
      <w:r>
        <w:rPr>
          <w:w w:val="110"/>
        </w:rPr>
        <w:t>Where</w:t>
      </w:r>
      <w:r>
        <w:rPr>
          <w:spacing w:val="1"/>
          <w:w w:val="110"/>
        </w:rPr>
        <w:t> </w:t>
      </w:r>
      <w:r>
        <w:rPr>
          <w:i/>
          <w:w w:val="110"/>
        </w:rPr>
        <w:t>k</w:t>
      </w:r>
      <w:r>
        <w:rPr>
          <w:rFonts w:ascii="DejaVu Sans" w:hAnsi="DejaVu Sans"/>
          <w:w w:val="110"/>
          <w:vertAlign w:val="subscript"/>
        </w:rPr>
        <w:t>∞</w:t>
      </w:r>
      <w:r>
        <w:rPr>
          <w:rFonts w:ascii="DejaVu Sans" w:hAnsi="DejaVu Sans"/>
          <w:spacing w:val="-4"/>
          <w:w w:val="110"/>
          <w:vertAlign w:val="baseline"/>
        </w:rPr>
        <w:t> </w:t>
      </w:r>
      <w:r>
        <w:rPr>
          <w:w w:val="110"/>
          <w:vertAlign w:val="baseline"/>
        </w:rPr>
        <w:t>is</w:t>
      </w:r>
      <w:r>
        <w:rPr>
          <w:spacing w:val="3"/>
          <w:w w:val="110"/>
          <w:vertAlign w:val="baseline"/>
        </w:rPr>
        <w:t> </w:t>
      </w:r>
      <w:r>
        <w:rPr>
          <w:w w:val="110"/>
          <w:vertAlign w:val="baseline"/>
        </w:rPr>
        <w:t>the</w:t>
      </w:r>
      <w:r>
        <w:rPr>
          <w:spacing w:val="2"/>
          <w:w w:val="110"/>
          <w:vertAlign w:val="baseline"/>
        </w:rPr>
        <w:t> </w:t>
      </w:r>
      <w:r>
        <w:rPr>
          <w:w w:val="110"/>
          <w:vertAlign w:val="baseline"/>
        </w:rPr>
        <w:t>thermal</w:t>
      </w:r>
      <w:r>
        <w:rPr>
          <w:spacing w:val="1"/>
          <w:w w:val="110"/>
          <w:vertAlign w:val="baseline"/>
        </w:rPr>
        <w:t> </w:t>
      </w:r>
      <w:r>
        <w:rPr>
          <w:w w:val="110"/>
          <w:vertAlign w:val="baseline"/>
        </w:rPr>
        <w:t>conductivity</w:t>
      </w:r>
      <w:r>
        <w:rPr>
          <w:spacing w:val="2"/>
          <w:w w:val="110"/>
          <w:vertAlign w:val="baseline"/>
        </w:rPr>
        <w:t> </w:t>
      </w:r>
      <w:r>
        <w:rPr>
          <w:w w:val="110"/>
          <w:vertAlign w:val="baseline"/>
        </w:rPr>
        <w:t>at</w:t>
      </w:r>
      <w:r>
        <w:rPr>
          <w:spacing w:val="1"/>
          <w:w w:val="110"/>
          <w:vertAlign w:val="baseline"/>
        </w:rPr>
        <w:t> </w:t>
      </w:r>
      <w:r>
        <w:rPr>
          <w:w w:val="110"/>
          <w:vertAlign w:val="baseline"/>
        </w:rPr>
        <w:t>the</w:t>
      </w:r>
      <w:r>
        <w:rPr>
          <w:spacing w:val="2"/>
          <w:w w:val="110"/>
          <w:vertAlign w:val="baseline"/>
        </w:rPr>
        <w:t> </w:t>
      </w:r>
      <w:r>
        <w:rPr>
          <w:w w:val="110"/>
          <w:vertAlign w:val="baseline"/>
        </w:rPr>
        <w:t>free</w:t>
      </w:r>
      <w:r>
        <w:rPr>
          <w:spacing w:val="2"/>
          <w:w w:val="110"/>
          <w:vertAlign w:val="baseline"/>
        </w:rPr>
        <w:t> </w:t>
      </w:r>
      <w:r>
        <w:rPr>
          <w:w w:val="110"/>
          <w:vertAlign w:val="baseline"/>
        </w:rPr>
        <w:t>stream,</w:t>
      </w:r>
      <w:r>
        <w:rPr>
          <w:spacing w:val="2"/>
          <w:w w:val="110"/>
          <w:vertAlign w:val="baseline"/>
        </w:rPr>
        <w:t> </w:t>
      </w:r>
      <w:r>
        <w:rPr>
          <w:rFonts w:ascii="DejaVu Sans" w:hAnsi="DejaVu Sans"/>
          <w:w w:val="110"/>
          <w:vertAlign w:val="baseline"/>
        </w:rPr>
        <w:t>∈</w:t>
      </w:r>
      <w:r>
        <w:rPr>
          <w:w w:val="110"/>
          <w:vertAlign w:val="subscript"/>
        </w:rPr>
        <w:t>1</w:t>
      </w:r>
      <w:r>
        <w:rPr>
          <w:spacing w:val="10"/>
          <w:w w:val="110"/>
          <w:vertAlign w:val="baseline"/>
        </w:rPr>
        <w:t> </w:t>
      </w:r>
      <w:r>
        <w:rPr>
          <w:spacing w:val="-5"/>
          <w:w w:val="110"/>
          <w:vertAlign w:val="baseline"/>
        </w:rPr>
        <w:t>is</w:t>
      </w:r>
    </w:p>
    <w:p>
      <w:pPr>
        <w:spacing w:before="3"/>
        <w:ind w:left="319" w:right="0" w:firstLine="0"/>
        <w:jc w:val="left"/>
        <w:rPr>
          <w:i/>
          <w:sz w:val="17"/>
        </w:rPr>
      </w:pPr>
      <w:r>
        <w:rPr/>
        <w:br w:type="column"/>
      </w:r>
      <w:r>
        <w:rPr>
          <w:rFonts w:ascii="Trebuchet MS"/>
          <w:i/>
          <w:w w:val="95"/>
          <w:sz w:val="17"/>
        </w:rPr>
        <w:t>d</w:t>
      </w:r>
      <w:r>
        <w:rPr>
          <w:i/>
          <w:w w:val="95"/>
          <w:sz w:val="17"/>
          <w:vertAlign w:val="subscript"/>
        </w:rPr>
        <w:t>C</w:t>
      </w:r>
      <w:r>
        <w:rPr>
          <w:i/>
          <w:spacing w:val="-1"/>
          <w:sz w:val="17"/>
          <w:vertAlign w:val="baseline"/>
        </w:rPr>
        <w:t> </w:t>
      </w:r>
      <w:r>
        <w:rPr>
          <w:rFonts w:ascii="DejaVu Sans"/>
          <w:w w:val="95"/>
          <w:sz w:val="17"/>
          <w:vertAlign w:val="baseline"/>
        </w:rPr>
        <w:t>=</w:t>
      </w:r>
      <w:r>
        <w:rPr>
          <w:rFonts w:ascii="DejaVu Sans"/>
          <w:spacing w:val="50"/>
          <w:sz w:val="17"/>
          <w:vertAlign w:val="baseline"/>
        </w:rPr>
        <w:t> </w:t>
      </w:r>
      <w:r>
        <w:rPr>
          <w:i/>
          <w:w w:val="95"/>
          <w:sz w:val="17"/>
          <w:vertAlign w:val="baseline"/>
        </w:rPr>
        <w:t>u</w:t>
      </w:r>
      <w:r>
        <w:rPr>
          <w:i/>
          <w:spacing w:val="-8"/>
          <w:w w:val="95"/>
          <w:sz w:val="17"/>
          <w:vertAlign w:val="baseline"/>
        </w:rPr>
        <w:t> </w:t>
      </w:r>
      <w:r>
        <w:rPr>
          <w:rFonts w:ascii="Trebuchet MS"/>
          <w:w w:val="95"/>
          <w:position w:val="-11"/>
          <w:sz w:val="17"/>
          <w:vertAlign w:val="baseline"/>
        </w:rPr>
        <w:t>@</w:t>
      </w:r>
      <w:r>
        <w:rPr>
          <w:i/>
          <w:w w:val="95"/>
          <w:position w:val="-11"/>
          <w:sz w:val="17"/>
          <w:vertAlign w:val="baseline"/>
        </w:rPr>
        <w:t>r</w:t>
      </w:r>
      <w:r>
        <w:rPr>
          <w:i/>
          <w:spacing w:val="27"/>
          <w:position w:val="-11"/>
          <w:sz w:val="17"/>
          <w:vertAlign w:val="baseline"/>
        </w:rPr>
        <w:t> </w:t>
      </w:r>
      <w:r>
        <w:rPr>
          <w:rFonts w:ascii="Trebuchet MS"/>
          <w:w w:val="95"/>
          <w:position w:val="-11"/>
          <w:sz w:val="17"/>
          <w:vertAlign w:val="baseline"/>
        </w:rPr>
        <w:t>@</w:t>
      </w:r>
      <w:r>
        <w:rPr>
          <w:i/>
          <w:w w:val="95"/>
          <w:position w:val="-11"/>
          <w:sz w:val="17"/>
          <w:vertAlign w:val="baseline"/>
        </w:rPr>
        <w:t>r</w:t>
      </w:r>
      <w:r>
        <w:rPr>
          <w:i/>
          <w:spacing w:val="3"/>
          <w:position w:val="-11"/>
          <w:sz w:val="17"/>
          <w:vertAlign w:val="baseline"/>
        </w:rPr>
        <w:t> </w:t>
      </w:r>
      <w:r>
        <w:rPr>
          <w:rFonts w:ascii="DejaVu Sans"/>
          <w:w w:val="95"/>
          <w:sz w:val="17"/>
          <w:vertAlign w:val="baseline"/>
        </w:rPr>
        <w:t>+</w:t>
      </w:r>
      <w:r>
        <w:rPr>
          <w:rFonts w:ascii="DejaVu Sans"/>
          <w:spacing w:val="-15"/>
          <w:w w:val="95"/>
          <w:sz w:val="17"/>
          <w:vertAlign w:val="baseline"/>
        </w:rPr>
        <w:t> </w:t>
      </w:r>
      <w:r>
        <w:rPr>
          <w:i/>
          <w:spacing w:val="-10"/>
          <w:w w:val="95"/>
          <w:sz w:val="17"/>
          <w:vertAlign w:val="baseline"/>
        </w:rPr>
        <w:t>u</w:t>
      </w:r>
    </w:p>
    <w:p>
      <w:pPr>
        <w:spacing w:line="240" w:lineRule="auto" w:before="2" w:after="25"/>
        <w:rPr>
          <w:i/>
          <w:sz w:val="8"/>
        </w:rPr>
      </w:pPr>
      <w:r>
        <w:rPr/>
        <w:br w:type="column"/>
      </w:r>
      <w:r>
        <w:rPr>
          <w:i/>
          <w:sz w:val="8"/>
        </w:rPr>
      </w:r>
    </w:p>
    <w:p>
      <w:pPr>
        <w:pStyle w:val="BodyText"/>
        <w:spacing w:line="20" w:lineRule="exact"/>
        <w:ind w:left="60"/>
        <w:rPr>
          <w:sz w:val="2"/>
        </w:rPr>
      </w:pPr>
      <w:r>
        <w:rPr>
          <w:sz w:val="2"/>
        </w:rPr>
        <mc:AlternateContent>
          <mc:Choice Requires="wps">
            <w:drawing>
              <wp:inline distT="0" distB="0" distL="0" distR="0">
                <wp:extent cx="173355" cy="4445"/>
                <wp:effectExtent l="0" t="0" r="0" b="0"/>
                <wp:docPr id="194" name="Group 194"/>
                <wp:cNvGraphicFramePr>
                  <a:graphicFrameLocks/>
                </wp:cNvGraphicFramePr>
                <a:graphic>
                  <a:graphicData uri="http://schemas.microsoft.com/office/word/2010/wordprocessingGroup">
                    <wpg:wgp>
                      <wpg:cNvPr id="194" name="Group 194"/>
                      <wpg:cNvGrpSpPr/>
                      <wpg:grpSpPr>
                        <a:xfrm>
                          <a:off x="0" y="0"/>
                          <a:ext cx="173355" cy="4445"/>
                          <a:chExt cx="173355" cy="4445"/>
                        </a:xfrm>
                      </wpg:grpSpPr>
                      <wps:wsp>
                        <wps:cNvPr id="195" name="Graphic 195"/>
                        <wps:cNvSpPr/>
                        <wps:spPr>
                          <a:xfrm>
                            <a:off x="0" y="0"/>
                            <a:ext cx="173355" cy="4445"/>
                          </a:xfrm>
                          <a:custGeom>
                            <a:avLst/>
                            <a:gdLst/>
                            <a:ahLst/>
                            <a:cxnLst/>
                            <a:rect l="l" t="t" r="r" b="b"/>
                            <a:pathLst>
                              <a:path w="173355" h="4445">
                                <a:moveTo>
                                  <a:pt x="172796" y="0"/>
                                </a:moveTo>
                                <a:lnTo>
                                  <a:pt x="0" y="0"/>
                                </a:lnTo>
                                <a:lnTo>
                                  <a:pt x="0" y="4320"/>
                                </a:lnTo>
                                <a:lnTo>
                                  <a:pt x="172796" y="4320"/>
                                </a:lnTo>
                                <a:lnTo>
                                  <a:pt x="1727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65pt;height:.35pt;mso-position-horizontal-relative:char;mso-position-vertical-relative:line" id="docshapegroup191" coordorigin="0,0" coordsize="273,7">
                <v:rect style="position:absolute;left:0;top:0;width:273;height:7" id="docshape192" filled="true" fillcolor="#000000" stroked="false">
                  <v:fill type="solid"/>
                </v:rect>
              </v:group>
            </w:pict>
          </mc:Fallback>
        </mc:AlternateContent>
      </w:r>
      <w:r>
        <w:rPr>
          <w:sz w:val="2"/>
        </w:rPr>
      </w:r>
    </w:p>
    <w:p>
      <w:pPr>
        <w:spacing w:before="0"/>
        <w:ind w:left="76" w:right="0" w:firstLine="0"/>
        <w:jc w:val="left"/>
        <w:rPr>
          <w:sz w:val="11"/>
        </w:rPr>
      </w:pPr>
      <w:r>
        <w:rPr/>
        <mc:AlternateContent>
          <mc:Choice Requires="wps">
            <w:drawing>
              <wp:anchor distT="0" distB="0" distL="0" distR="0" allowOverlap="1" layoutInCell="1" locked="0" behindDoc="1" simplePos="0" relativeHeight="485260288">
                <wp:simplePos x="0" y="0"/>
                <wp:positionH relativeFrom="page">
                  <wp:posOffset>6078956</wp:posOffset>
                </wp:positionH>
                <wp:positionV relativeFrom="paragraph">
                  <wp:posOffset>360275</wp:posOffset>
                </wp:positionV>
                <wp:extent cx="392430" cy="3810"/>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392430" cy="3810"/>
                        </a:xfrm>
                        <a:custGeom>
                          <a:avLst/>
                          <a:gdLst/>
                          <a:ahLst/>
                          <a:cxnLst/>
                          <a:rect l="l" t="t" r="r" b="b"/>
                          <a:pathLst>
                            <a:path w="392430" h="3810">
                              <a:moveTo>
                                <a:pt x="91440" y="0"/>
                              </a:moveTo>
                              <a:lnTo>
                                <a:pt x="0" y="0"/>
                              </a:lnTo>
                              <a:lnTo>
                                <a:pt x="0" y="3594"/>
                              </a:lnTo>
                              <a:lnTo>
                                <a:pt x="91440" y="3594"/>
                              </a:lnTo>
                              <a:lnTo>
                                <a:pt x="91440" y="0"/>
                              </a:lnTo>
                              <a:close/>
                            </a:path>
                            <a:path w="392430" h="3810">
                              <a:moveTo>
                                <a:pt x="392404" y="0"/>
                              </a:moveTo>
                              <a:lnTo>
                                <a:pt x="126720" y="0"/>
                              </a:lnTo>
                              <a:lnTo>
                                <a:pt x="126720" y="3594"/>
                              </a:lnTo>
                              <a:lnTo>
                                <a:pt x="392404" y="3594"/>
                              </a:lnTo>
                              <a:lnTo>
                                <a:pt x="3924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8.65802pt;margin-top:28.368177pt;width:30.9pt;height:.3pt;mso-position-horizontal-relative:page;mso-position-vertical-relative:paragraph;z-index:-18056192" id="docshape193" coordorigin="9573,567" coordsize="618,6" path="m9717,567l9573,567,9573,573,9717,573,9717,567xm10191,567l9773,567,9773,573,10191,573,10191,567xe" filled="true" fillcolor="#000000" stroked="false">
                <v:path arrowok="t"/>
                <v:fill type="solid"/>
                <w10:wrap type="none"/>
              </v:shape>
            </w:pict>
          </mc:Fallback>
        </mc:AlternateContent>
      </w:r>
      <w:r>
        <w:rPr>
          <w:rFonts w:ascii="Trebuchet MS"/>
          <w:spacing w:val="-5"/>
          <w:w w:val="95"/>
          <w:sz w:val="17"/>
        </w:rPr>
        <w:t>@</w:t>
      </w:r>
      <w:r>
        <w:rPr>
          <w:i/>
          <w:spacing w:val="-5"/>
          <w:w w:val="95"/>
          <w:sz w:val="17"/>
        </w:rPr>
        <w:t>r</w:t>
      </w:r>
      <w:r>
        <w:rPr>
          <w:spacing w:val="-5"/>
          <w:w w:val="95"/>
          <w:position w:val="5"/>
          <w:sz w:val="11"/>
        </w:rPr>
        <w:t>2</w:t>
      </w:r>
    </w:p>
    <w:p>
      <w:pPr>
        <w:spacing w:after="0"/>
        <w:jc w:val="left"/>
        <w:rPr>
          <w:sz w:val="11"/>
        </w:rPr>
        <w:sectPr>
          <w:type w:val="continuous"/>
          <w:pgSz w:w="11910" w:h="15880"/>
          <w:pgMar w:header="887" w:footer="420" w:top="840" w:bottom="280" w:left="640" w:right="580"/>
          <w:cols w:num="3" w:equalWidth="0">
            <w:col w:w="5133" w:space="40"/>
            <w:col w:w="1665" w:space="39"/>
            <w:col w:w="3813"/>
          </w:cols>
        </w:sectPr>
      </w:pPr>
    </w:p>
    <w:p>
      <w:pPr>
        <w:pStyle w:val="BodyText"/>
        <w:spacing w:before="52"/>
        <w:ind w:left="111"/>
      </w:pPr>
      <w:r>
        <w:rPr/>
        <mc:AlternateContent>
          <mc:Choice Requires="wps">
            <w:drawing>
              <wp:anchor distT="0" distB="0" distL="0" distR="0" allowOverlap="1" layoutInCell="1" locked="0" behindDoc="1" simplePos="0" relativeHeight="485257728">
                <wp:simplePos x="0" y="0"/>
                <wp:positionH relativeFrom="page">
                  <wp:posOffset>4241520</wp:posOffset>
                </wp:positionH>
                <wp:positionV relativeFrom="paragraph">
                  <wp:posOffset>234925</wp:posOffset>
                </wp:positionV>
                <wp:extent cx="124460" cy="3810"/>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124460" cy="3810"/>
                        </a:xfrm>
                        <a:custGeom>
                          <a:avLst/>
                          <a:gdLst/>
                          <a:ahLst/>
                          <a:cxnLst/>
                          <a:rect l="l" t="t" r="r" b="b"/>
                          <a:pathLst>
                            <a:path w="124460" h="3810">
                              <a:moveTo>
                                <a:pt x="123840" y="0"/>
                              </a:moveTo>
                              <a:lnTo>
                                <a:pt x="0" y="0"/>
                              </a:lnTo>
                              <a:lnTo>
                                <a:pt x="0" y="3600"/>
                              </a:lnTo>
                              <a:lnTo>
                                <a:pt x="123840" y="3600"/>
                              </a:lnTo>
                              <a:lnTo>
                                <a:pt x="12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977997pt;margin-top:18.498072pt;width:9.751200pt;height:.28351pt;mso-position-horizontal-relative:page;mso-position-vertical-relative:paragraph;z-index:-18058752" id="docshape19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58240">
                <wp:simplePos x="0" y="0"/>
                <wp:positionH relativeFrom="page">
                  <wp:posOffset>4522317</wp:posOffset>
                </wp:positionH>
                <wp:positionV relativeFrom="paragraph">
                  <wp:posOffset>234925</wp:posOffset>
                </wp:positionV>
                <wp:extent cx="170180" cy="381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170180" cy="3810"/>
                        </a:xfrm>
                        <a:custGeom>
                          <a:avLst/>
                          <a:gdLst/>
                          <a:ahLst/>
                          <a:cxnLst/>
                          <a:rect l="l" t="t" r="r" b="b"/>
                          <a:pathLst>
                            <a:path w="170180" h="3810">
                              <a:moveTo>
                                <a:pt x="169925" y="0"/>
                              </a:moveTo>
                              <a:lnTo>
                                <a:pt x="0" y="0"/>
                              </a:lnTo>
                              <a:lnTo>
                                <a:pt x="0" y="3600"/>
                              </a:lnTo>
                              <a:lnTo>
                                <a:pt x="169925" y="3600"/>
                              </a:lnTo>
                              <a:lnTo>
                                <a:pt x="169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088013pt;margin-top:18.498072pt;width:13.38pt;height:.28351pt;mso-position-horizontal-relative:page;mso-position-vertical-relative:paragraph;z-index:-18058240" id="docshape195" filled="true" fillcolor="#000000" stroked="false">
                <v:fill type="solid"/>
                <w10:wrap type="none"/>
              </v:rect>
            </w:pict>
          </mc:Fallback>
        </mc:AlternateContent>
      </w:r>
      <w:r>
        <w:rPr>
          <w:w w:val="105"/>
        </w:rPr>
        <w:t>the</w:t>
      </w:r>
      <w:r>
        <w:rPr>
          <w:spacing w:val="71"/>
          <w:w w:val="105"/>
        </w:rPr>
        <w:t> </w:t>
      </w:r>
      <w:r>
        <w:rPr>
          <w:w w:val="105"/>
        </w:rPr>
        <w:t>thermal</w:t>
      </w:r>
      <w:r>
        <w:rPr>
          <w:spacing w:val="71"/>
          <w:w w:val="105"/>
        </w:rPr>
        <w:t> </w:t>
      </w:r>
      <w:r>
        <w:rPr>
          <w:w w:val="105"/>
        </w:rPr>
        <w:t>conductivity</w:t>
      </w:r>
      <w:r>
        <w:rPr>
          <w:spacing w:val="70"/>
          <w:w w:val="105"/>
        </w:rPr>
        <w:t> </w:t>
      </w:r>
      <w:r>
        <w:rPr>
          <w:w w:val="105"/>
        </w:rPr>
        <w:t>variable.</w:t>
      </w:r>
      <w:r>
        <w:rPr>
          <w:spacing w:val="73"/>
          <w:w w:val="105"/>
        </w:rPr>
        <w:t> </w:t>
      </w:r>
      <w:r>
        <w:rPr>
          <w:w w:val="105"/>
        </w:rPr>
        <w:t>The</w:t>
      </w:r>
      <w:r>
        <w:rPr>
          <w:spacing w:val="71"/>
          <w:w w:val="105"/>
        </w:rPr>
        <w:t> </w:t>
      </w:r>
      <w:r>
        <w:rPr>
          <w:w w:val="105"/>
        </w:rPr>
        <w:t>classical</w:t>
      </w:r>
      <w:r>
        <w:rPr>
          <w:spacing w:val="71"/>
          <w:w w:val="105"/>
        </w:rPr>
        <w:t> </w:t>
      </w:r>
      <w:r>
        <w:rPr>
          <w:w w:val="105"/>
        </w:rPr>
        <w:t>Fourier’s</w:t>
      </w:r>
      <w:r>
        <w:rPr>
          <w:spacing w:val="72"/>
          <w:w w:val="105"/>
        </w:rPr>
        <w:t> </w:t>
      </w:r>
      <w:r>
        <w:rPr>
          <w:spacing w:val="-5"/>
          <w:w w:val="105"/>
        </w:rPr>
        <w:t>law</w:t>
      </w:r>
    </w:p>
    <w:p>
      <w:pPr>
        <w:spacing w:line="132" w:lineRule="auto" w:before="0"/>
        <w:ind w:left="111" w:right="0" w:firstLine="0"/>
        <w:jc w:val="left"/>
        <w:rPr>
          <w:rFonts w:ascii="WenQuanYi Micro Hei Mono"/>
          <w:sz w:val="17"/>
        </w:rPr>
      </w:pPr>
      <w:r>
        <w:rPr/>
        <w:br w:type="column"/>
      </w:r>
      <w:r>
        <w:rPr>
          <w:i/>
          <w:spacing w:val="-5"/>
          <w:position w:val="-16"/>
          <w:sz w:val="17"/>
        </w:rPr>
        <w:t>D</w:t>
      </w:r>
      <w:r>
        <w:rPr>
          <w:i/>
          <w:spacing w:val="-5"/>
          <w:position w:val="-19"/>
          <w:sz w:val="11"/>
        </w:rPr>
        <w:t>T</w:t>
      </w:r>
      <w:r>
        <w:rPr>
          <w:i/>
          <w:spacing w:val="6"/>
          <w:position w:val="-19"/>
          <w:sz w:val="11"/>
        </w:rPr>
        <w:t> </w:t>
      </w:r>
      <w:r>
        <w:rPr>
          <w:rFonts w:ascii="WenQuanYi Micro Hei Mono"/>
          <w:spacing w:val="-14"/>
          <w:sz w:val="17"/>
        </w:rPr>
        <w:t>"</w:t>
      </w:r>
    </w:p>
    <w:p>
      <w:pPr>
        <w:spacing w:line="109" w:lineRule="exact" w:before="141"/>
        <w:ind w:left="83" w:right="0" w:firstLine="0"/>
        <w:jc w:val="left"/>
        <w:rPr>
          <w:i/>
          <w:sz w:val="17"/>
        </w:rPr>
      </w:pPr>
      <w:r>
        <w:rPr/>
        <w:br w:type="column"/>
      </w:r>
      <w:r>
        <w:rPr>
          <w:rFonts w:ascii="Trebuchet MS"/>
          <w:spacing w:val="-5"/>
          <w:w w:val="90"/>
          <w:sz w:val="17"/>
        </w:rPr>
        <w:t>@</w:t>
      </w:r>
      <w:r>
        <w:rPr>
          <w:spacing w:val="-5"/>
          <w:w w:val="90"/>
          <w:sz w:val="17"/>
          <w:vertAlign w:val="superscript"/>
        </w:rPr>
        <w:t>3</w:t>
      </w:r>
      <w:r>
        <w:rPr>
          <w:i/>
          <w:spacing w:val="-5"/>
          <w:w w:val="90"/>
          <w:sz w:val="17"/>
          <w:vertAlign w:val="baseline"/>
        </w:rPr>
        <w:t>T</w:t>
      </w:r>
    </w:p>
    <w:p>
      <w:pPr>
        <w:spacing w:line="109" w:lineRule="exact" w:before="141"/>
        <w:ind w:left="111" w:right="0" w:firstLine="0"/>
        <w:jc w:val="left"/>
        <w:rPr>
          <w:i/>
          <w:sz w:val="17"/>
        </w:rPr>
      </w:pPr>
      <w:r>
        <w:rPr/>
        <w:br w:type="column"/>
      </w:r>
      <w:r>
        <w:rPr>
          <w:i/>
          <w:w w:val="95"/>
          <w:sz w:val="17"/>
        </w:rPr>
        <w:t>u</w:t>
      </w:r>
      <w:r>
        <w:rPr>
          <w:i/>
          <w:spacing w:val="40"/>
          <w:sz w:val="17"/>
        </w:rPr>
        <w:t> </w:t>
      </w:r>
      <w:r>
        <w:rPr>
          <w:rFonts w:ascii="Trebuchet MS"/>
          <w:spacing w:val="-5"/>
          <w:w w:val="90"/>
          <w:sz w:val="17"/>
        </w:rPr>
        <w:t>@</w:t>
      </w:r>
      <w:r>
        <w:rPr>
          <w:i/>
          <w:spacing w:val="-5"/>
          <w:w w:val="90"/>
          <w:sz w:val="17"/>
        </w:rPr>
        <w:t>T</w:t>
      </w:r>
    </w:p>
    <w:p>
      <w:pPr>
        <w:spacing w:line="109" w:lineRule="exact" w:before="141"/>
        <w:ind w:left="111" w:right="0" w:firstLine="0"/>
        <w:jc w:val="left"/>
        <w:rPr>
          <w:i/>
          <w:sz w:val="17"/>
        </w:rPr>
      </w:pPr>
      <w:r>
        <w:rPr/>
        <w:br w:type="column"/>
      </w:r>
      <w:r>
        <w:rPr>
          <w:rFonts w:ascii="Trebuchet MS"/>
          <w:spacing w:val="-5"/>
          <w:w w:val="90"/>
          <w:sz w:val="17"/>
        </w:rPr>
        <w:t>@</w:t>
      </w:r>
      <w:r>
        <w:rPr>
          <w:spacing w:val="-5"/>
          <w:w w:val="90"/>
          <w:sz w:val="17"/>
          <w:vertAlign w:val="superscript"/>
        </w:rPr>
        <w:t>2</w:t>
      </w:r>
      <w:r>
        <w:rPr>
          <w:i/>
          <w:spacing w:val="-5"/>
          <w:w w:val="90"/>
          <w:sz w:val="17"/>
          <w:vertAlign w:val="baseline"/>
        </w:rPr>
        <w:t>T</w:t>
      </w:r>
    </w:p>
    <w:p>
      <w:pPr>
        <w:spacing w:line="109" w:lineRule="exact" w:before="141"/>
        <w:ind w:left="111" w:right="0" w:firstLine="0"/>
        <w:jc w:val="left"/>
        <w:rPr>
          <w:i/>
          <w:sz w:val="17"/>
        </w:rPr>
      </w:pPr>
      <w:r>
        <w:rPr/>
        <w:br w:type="column"/>
      </w:r>
      <w:r>
        <w:rPr>
          <w:sz w:val="17"/>
        </w:rPr>
        <w:t>2</w:t>
      </w:r>
      <w:r>
        <w:rPr>
          <w:i/>
          <w:sz w:val="17"/>
        </w:rPr>
        <w:t>u</w:t>
      </w:r>
      <w:r>
        <w:rPr>
          <w:sz w:val="17"/>
          <w:vertAlign w:val="superscript"/>
        </w:rPr>
        <w:t>2</w:t>
      </w:r>
      <w:r>
        <w:rPr>
          <w:spacing w:val="24"/>
          <w:sz w:val="17"/>
          <w:vertAlign w:val="baseline"/>
        </w:rPr>
        <w:t> </w:t>
      </w:r>
      <w:r>
        <w:rPr>
          <w:rFonts w:ascii="Trebuchet MS"/>
          <w:spacing w:val="-5"/>
          <w:w w:val="90"/>
          <w:sz w:val="17"/>
          <w:vertAlign w:val="baseline"/>
        </w:rPr>
        <w:t>@</w:t>
      </w:r>
      <w:r>
        <w:rPr>
          <w:spacing w:val="-5"/>
          <w:w w:val="90"/>
          <w:sz w:val="17"/>
          <w:vertAlign w:val="superscript"/>
        </w:rPr>
        <w:t>2</w:t>
      </w:r>
      <w:r>
        <w:rPr>
          <w:i/>
          <w:spacing w:val="-5"/>
          <w:w w:val="90"/>
          <w:sz w:val="17"/>
          <w:vertAlign w:val="baseline"/>
        </w:rPr>
        <w:t>T</w:t>
      </w:r>
    </w:p>
    <w:p>
      <w:pPr>
        <w:spacing w:line="250" w:lineRule="exact" w:before="0"/>
        <w:ind w:left="111" w:right="0" w:firstLine="0"/>
        <w:jc w:val="left"/>
        <w:rPr>
          <w:rFonts w:ascii="WenQuanYi Micro Hei Mono"/>
          <w:sz w:val="17"/>
        </w:rPr>
      </w:pPr>
      <w:r>
        <w:rPr/>
        <w:br w:type="column"/>
      </w:r>
      <w:r>
        <w:rPr>
          <w:i/>
          <w:sz w:val="17"/>
        </w:rPr>
        <w:t>u</w:t>
      </w:r>
      <w:r>
        <w:rPr>
          <w:i/>
          <w:spacing w:val="63"/>
          <w:w w:val="150"/>
          <w:sz w:val="17"/>
        </w:rPr>
        <w:t> </w:t>
      </w:r>
      <w:r>
        <w:rPr>
          <w:rFonts w:ascii="Trebuchet MS"/>
          <w:sz w:val="17"/>
        </w:rPr>
        <w:t>@</w:t>
      </w:r>
      <w:r>
        <w:rPr>
          <w:sz w:val="17"/>
          <w:vertAlign w:val="superscript"/>
        </w:rPr>
        <w:t>3</w:t>
      </w:r>
      <w:r>
        <w:rPr>
          <w:i/>
          <w:sz w:val="17"/>
          <w:vertAlign w:val="baseline"/>
        </w:rPr>
        <w:t>T</w:t>
      </w:r>
      <w:r>
        <w:rPr>
          <w:i/>
          <w:spacing w:val="28"/>
          <w:sz w:val="17"/>
          <w:vertAlign w:val="baseline"/>
        </w:rPr>
        <w:t> </w:t>
      </w:r>
      <w:r>
        <w:rPr>
          <w:rFonts w:ascii="WenQuanYi Micro Hei Mono"/>
          <w:spacing w:val="-10"/>
          <w:position w:val="17"/>
          <w:sz w:val="17"/>
          <w:vertAlign w:val="baseline"/>
        </w:rPr>
        <w:t>#</w:t>
      </w:r>
    </w:p>
    <w:p>
      <w:pPr>
        <w:spacing w:after="0" w:line="250" w:lineRule="exact"/>
        <w:jc w:val="left"/>
        <w:rPr>
          <w:rFonts w:ascii="WenQuanYi Micro Hei Mono"/>
          <w:sz w:val="17"/>
        </w:rPr>
        <w:sectPr>
          <w:type w:val="continuous"/>
          <w:pgSz w:w="11910" w:h="15880"/>
          <w:pgMar w:header="887" w:footer="420" w:top="840" w:bottom="280" w:left="640" w:right="580"/>
          <w:cols w:num="7" w:equalWidth="0">
            <w:col w:w="5174" w:space="756"/>
            <w:col w:w="429" w:space="40"/>
            <w:col w:w="378" w:space="87"/>
            <w:col w:w="510" w:space="185"/>
            <w:col w:w="408" w:space="63"/>
            <w:col w:w="729" w:space="87"/>
            <w:col w:w="1844"/>
          </w:cols>
        </w:sectPr>
      </w:pPr>
    </w:p>
    <w:p>
      <w:pPr>
        <w:pStyle w:val="BodyText"/>
        <w:tabs>
          <w:tab w:pos="1854" w:val="left" w:leader="none"/>
        </w:tabs>
        <w:spacing w:line="156" w:lineRule="exact"/>
        <w:ind w:left="111"/>
      </w:pPr>
      <w:r>
        <w:rPr/>
        <mc:AlternateContent>
          <mc:Choice Requires="wps">
            <w:drawing>
              <wp:anchor distT="0" distB="0" distL="0" distR="0" allowOverlap="1" layoutInCell="1" locked="0" behindDoc="1" simplePos="0" relativeHeight="485270528">
                <wp:simplePos x="0" y="0"/>
                <wp:positionH relativeFrom="page">
                  <wp:posOffset>1475282</wp:posOffset>
                </wp:positionH>
                <wp:positionV relativeFrom="paragraph">
                  <wp:posOffset>880</wp:posOffset>
                </wp:positionV>
                <wp:extent cx="80645" cy="173355"/>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80645" cy="173355"/>
                        </a:xfrm>
                        <a:prstGeom prst="rect">
                          <a:avLst/>
                        </a:prstGeom>
                      </wps:spPr>
                      <wps:txbx>
                        <w:txbxContent>
                          <w:p>
                            <w:pPr>
                              <w:spacing w:line="157" w:lineRule="exact" w:before="0"/>
                              <w:ind w:left="0" w:right="0" w:firstLine="0"/>
                              <w:jc w:val="left"/>
                              <w:rPr>
                                <w:rFonts w:ascii="DejaVu Sans"/>
                                <w:sz w:val="16"/>
                              </w:rPr>
                            </w:pPr>
                            <w:r>
                              <w:rPr>
                                <w:rFonts w:ascii="DejaVu Sans"/>
                                <w:spacing w:val="-10"/>
                                <w:w w:val="90"/>
                                <w:sz w:val="16"/>
                              </w:rPr>
                              <w:t>=</w:t>
                            </w:r>
                          </w:p>
                        </w:txbxContent>
                      </wps:txbx>
                      <wps:bodyPr wrap="square" lIns="0" tIns="0" rIns="0" bIns="0" rtlCol="0">
                        <a:noAutofit/>
                      </wps:bodyPr>
                    </wps:wsp>
                  </a:graphicData>
                </a:graphic>
              </wp:anchor>
            </w:drawing>
          </mc:Choice>
          <mc:Fallback>
            <w:pict>
              <v:shape style="position:absolute;margin-left:116.164001pt;margin-top:.069360pt;width:6.35pt;height:13.65pt;mso-position-horizontal-relative:page;mso-position-vertical-relative:paragraph;z-index:-18045952" type="#_x0000_t202" id="docshape196" filled="false" stroked="false">
                <v:textbox inset="0,0,0,0">
                  <w:txbxContent>
                    <w:p>
                      <w:pPr>
                        <w:spacing w:line="157" w:lineRule="exact" w:before="0"/>
                        <w:ind w:left="0" w:right="0" w:firstLine="0"/>
                        <w:jc w:val="left"/>
                        <w:rPr>
                          <w:rFonts w:ascii="DejaVu Sans"/>
                          <w:sz w:val="16"/>
                        </w:rPr>
                      </w:pPr>
                      <w:r>
                        <w:rPr>
                          <w:rFonts w:ascii="DejaVu Sans"/>
                          <w:spacing w:val="-10"/>
                          <w:w w:val="90"/>
                          <w:sz w:val="16"/>
                        </w:rPr>
                        <w:t>=</w:t>
                      </w:r>
                    </w:p>
                  </w:txbxContent>
                </v:textbox>
                <w10:wrap type="none"/>
              </v:shape>
            </w:pict>
          </mc:Fallback>
        </mc:AlternateContent>
      </w:r>
      <w:r>
        <w:rPr>
          <w:w w:val="105"/>
        </w:rPr>
        <w:t>reverts</w:t>
      </w:r>
      <w:r>
        <w:rPr>
          <w:spacing w:val="8"/>
          <w:w w:val="105"/>
        </w:rPr>
        <w:t> </w:t>
      </w:r>
      <w:r>
        <w:rPr>
          <w:w w:val="105"/>
        </w:rPr>
        <w:t>on</w:t>
      </w:r>
      <w:r>
        <w:rPr>
          <w:spacing w:val="9"/>
          <w:w w:val="105"/>
        </w:rPr>
        <w:t> </w:t>
      </w:r>
      <w:r>
        <w:rPr>
          <w:w w:val="105"/>
        </w:rPr>
        <w:t>setting</w:t>
      </w:r>
      <w:r>
        <w:rPr>
          <w:spacing w:val="8"/>
          <w:w w:val="105"/>
        </w:rPr>
        <w:t> </w:t>
      </w:r>
      <w:r>
        <w:rPr>
          <w:rFonts w:ascii="Trebuchet MS"/>
          <w:i/>
          <w:spacing w:val="-5"/>
          <w:w w:val="105"/>
        </w:rPr>
        <w:t>b</w:t>
      </w:r>
      <w:r>
        <w:rPr>
          <w:spacing w:val="-5"/>
          <w:w w:val="105"/>
          <w:vertAlign w:val="subscript"/>
        </w:rPr>
        <w:t>1</w:t>
      </w:r>
      <w:r>
        <w:rPr>
          <w:vertAlign w:val="baseline"/>
        </w:rPr>
        <w:tab/>
      </w:r>
      <w:r>
        <w:rPr>
          <w:w w:val="105"/>
          <w:vertAlign w:val="baseline"/>
        </w:rPr>
        <w:t>0.</w:t>
      </w:r>
      <w:r>
        <w:rPr>
          <w:spacing w:val="2"/>
          <w:w w:val="105"/>
          <w:vertAlign w:val="baseline"/>
        </w:rPr>
        <w:t> </w:t>
      </w:r>
      <w:r>
        <w:rPr>
          <w:w w:val="105"/>
          <w:vertAlign w:val="baseline"/>
        </w:rPr>
        <w:t>Thus,</w:t>
      </w:r>
      <w:r>
        <w:rPr>
          <w:spacing w:val="3"/>
          <w:w w:val="105"/>
          <w:vertAlign w:val="baseline"/>
        </w:rPr>
        <w:t> </w:t>
      </w:r>
      <w:r>
        <w:rPr>
          <w:w w:val="105"/>
          <w:vertAlign w:val="baseline"/>
        </w:rPr>
        <w:t>energy</w:t>
      </w:r>
      <w:r>
        <w:rPr>
          <w:spacing w:val="3"/>
          <w:w w:val="105"/>
          <w:vertAlign w:val="baseline"/>
        </w:rPr>
        <w:t> </w:t>
      </w:r>
      <w:r>
        <w:rPr>
          <w:w w:val="105"/>
          <w:vertAlign w:val="baseline"/>
        </w:rPr>
        <w:t>equation</w:t>
      </w:r>
      <w:r>
        <w:rPr>
          <w:spacing w:val="1"/>
          <w:w w:val="105"/>
          <w:vertAlign w:val="baseline"/>
        </w:rPr>
        <w:t> </w:t>
      </w:r>
      <w:r>
        <w:rPr>
          <w:w w:val="105"/>
          <w:vertAlign w:val="baseline"/>
        </w:rPr>
        <w:t>in</w:t>
      </w:r>
      <w:r>
        <w:rPr>
          <w:spacing w:val="3"/>
          <w:w w:val="105"/>
          <w:vertAlign w:val="baseline"/>
        </w:rPr>
        <w:t> </w:t>
      </w:r>
      <w:r>
        <w:rPr>
          <w:w w:val="105"/>
          <w:vertAlign w:val="baseline"/>
        </w:rPr>
        <w:t>the</w:t>
      </w:r>
      <w:r>
        <w:rPr>
          <w:spacing w:val="3"/>
          <w:w w:val="105"/>
          <w:vertAlign w:val="baseline"/>
        </w:rPr>
        <w:t> </w:t>
      </w:r>
      <w:r>
        <w:rPr>
          <w:w w:val="105"/>
          <w:vertAlign w:val="baseline"/>
        </w:rPr>
        <w:t>present</w:t>
      </w:r>
      <w:r>
        <w:rPr>
          <w:spacing w:val="3"/>
          <w:w w:val="105"/>
          <w:vertAlign w:val="baseline"/>
        </w:rPr>
        <w:t> </w:t>
      </w:r>
      <w:r>
        <w:rPr>
          <w:spacing w:val="-4"/>
          <w:w w:val="105"/>
          <w:vertAlign w:val="baseline"/>
        </w:rPr>
        <w:t>sce-</w:t>
      </w:r>
    </w:p>
    <w:p>
      <w:pPr>
        <w:pStyle w:val="BodyText"/>
        <w:spacing w:before="27"/>
        <w:ind w:left="111"/>
      </w:pPr>
      <w:r>
        <w:rPr>
          <w:w w:val="105"/>
        </w:rPr>
        <w:t>nario</w:t>
      </w:r>
      <w:r>
        <w:rPr>
          <w:spacing w:val="7"/>
          <w:w w:val="105"/>
        </w:rPr>
        <w:t> </w:t>
      </w:r>
      <w:r>
        <w:rPr>
          <w:spacing w:val="-5"/>
          <w:w w:val="105"/>
        </w:rPr>
        <w:t>is</w:t>
      </w:r>
    </w:p>
    <w:p>
      <w:pPr>
        <w:spacing w:line="194" w:lineRule="auto" w:before="0"/>
        <w:ind w:left="111" w:right="0" w:firstLine="0"/>
        <w:jc w:val="left"/>
        <w:rPr>
          <w:i/>
          <w:sz w:val="11"/>
        </w:rPr>
      </w:pPr>
      <w:r>
        <w:rPr/>
        <w:br w:type="column"/>
      </w:r>
      <w:r>
        <w:rPr>
          <w:rFonts w:ascii="DejaVu Sans" w:hAnsi="DejaVu Sans"/>
          <w:w w:val="75"/>
          <w:sz w:val="17"/>
        </w:rPr>
        <w:t>—</w:t>
      </w:r>
      <w:r>
        <w:rPr>
          <w:rFonts w:ascii="DejaVu Sans" w:hAnsi="DejaVu Sans"/>
          <w:spacing w:val="-4"/>
          <w:w w:val="75"/>
          <w:sz w:val="17"/>
        </w:rPr>
        <w:t> </w:t>
      </w:r>
      <w:r>
        <w:rPr>
          <w:i/>
          <w:spacing w:val="-5"/>
          <w:w w:val="95"/>
          <w:position w:val="-11"/>
          <w:sz w:val="17"/>
        </w:rPr>
        <w:t>T</w:t>
      </w:r>
      <w:r>
        <w:rPr>
          <w:i/>
          <w:spacing w:val="-5"/>
          <w:w w:val="95"/>
          <w:position w:val="-13"/>
          <w:sz w:val="11"/>
        </w:rPr>
        <w:t>w</w:t>
      </w:r>
    </w:p>
    <w:p>
      <w:pPr>
        <w:spacing w:line="282" w:lineRule="exact" w:before="0"/>
        <w:ind w:left="92" w:right="0" w:firstLine="0"/>
        <w:jc w:val="left"/>
        <w:rPr>
          <w:sz w:val="11"/>
        </w:rPr>
      </w:pPr>
      <w:r>
        <w:rPr/>
        <w:br w:type="column"/>
      </w:r>
      <w:r>
        <w:rPr>
          <w:i/>
          <w:w w:val="90"/>
          <w:position w:val="12"/>
          <w:sz w:val="17"/>
        </w:rPr>
        <w:t>u</w:t>
      </w:r>
      <w:r>
        <w:rPr>
          <w:i/>
          <w:spacing w:val="-7"/>
          <w:w w:val="90"/>
          <w:position w:val="12"/>
          <w:sz w:val="17"/>
        </w:rPr>
        <w:t> </w:t>
      </w:r>
      <w:r>
        <w:rPr>
          <w:rFonts w:ascii="Trebuchet MS" w:hAnsi="Trebuchet MS"/>
          <w:w w:val="90"/>
          <w:sz w:val="17"/>
        </w:rPr>
        <w:t>@</w:t>
      </w:r>
      <w:r>
        <w:rPr>
          <w:i/>
          <w:w w:val="90"/>
          <w:sz w:val="17"/>
        </w:rPr>
        <w:t>r</w:t>
      </w:r>
      <w:r>
        <w:rPr>
          <w:w w:val="90"/>
          <w:position w:val="5"/>
          <w:sz w:val="11"/>
        </w:rPr>
        <w:t>3</w:t>
      </w:r>
      <w:r>
        <w:rPr>
          <w:spacing w:val="13"/>
          <w:position w:val="5"/>
          <w:sz w:val="11"/>
        </w:rPr>
        <w:t> </w:t>
      </w:r>
      <w:r>
        <w:rPr>
          <w:rFonts w:ascii="DejaVu Sans" w:hAnsi="DejaVu Sans"/>
          <w:w w:val="90"/>
          <w:position w:val="12"/>
          <w:sz w:val="17"/>
        </w:rPr>
        <w:t>—</w:t>
      </w:r>
      <w:r>
        <w:rPr>
          <w:rFonts w:ascii="DejaVu Sans" w:hAnsi="DejaVu Sans"/>
          <w:spacing w:val="-12"/>
          <w:w w:val="90"/>
          <w:position w:val="12"/>
          <w:sz w:val="17"/>
        </w:rPr>
        <w:t> </w:t>
      </w:r>
      <w:r>
        <w:rPr>
          <w:i/>
          <w:w w:val="90"/>
          <w:sz w:val="17"/>
        </w:rPr>
        <w:t>r</w:t>
      </w:r>
      <w:r>
        <w:rPr>
          <w:w w:val="90"/>
          <w:position w:val="5"/>
          <w:sz w:val="11"/>
        </w:rPr>
        <w:t>2</w:t>
      </w:r>
      <w:r>
        <w:rPr>
          <w:spacing w:val="39"/>
          <w:position w:val="5"/>
          <w:sz w:val="11"/>
        </w:rPr>
        <w:t> </w:t>
      </w:r>
      <w:r>
        <w:rPr>
          <w:rFonts w:ascii="Trebuchet MS" w:hAnsi="Trebuchet MS"/>
          <w:w w:val="90"/>
          <w:sz w:val="17"/>
        </w:rPr>
        <w:t>@</w:t>
      </w:r>
      <w:r>
        <w:rPr>
          <w:i/>
          <w:w w:val="90"/>
          <w:sz w:val="17"/>
        </w:rPr>
        <w:t>r</w:t>
      </w:r>
      <w:r>
        <w:rPr>
          <w:i/>
          <w:spacing w:val="5"/>
          <w:sz w:val="17"/>
        </w:rPr>
        <w:t> </w:t>
      </w:r>
      <w:r>
        <w:rPr>
          <w:rFonts w:ascii="DejaVu Sans" w:hAnsi="DejaVu Sans"/>
          <w:w w:val="90"/>
          <w:position w:val="12"/>
          <w:sz w:val="17"/>
        </w:rPr>
        <w:t>+</w:t>
      </w:r>
      <w:r>
        <w:rPr>
          <w:rFonts w:ascii="DejaVu Sans" w:hAnsi="DejaVu Sans"/>
          <w:spacing w:val="-11"/>
          <w:w w:val="90"/>
          <w:position w:val="12"/>
          <w:sz w:val="17"/>
        </w:rPr>
        <w:t> </w:t>
      </w:r>
      <w:r>
        <w:rPr>
          <w:i/>
          <w:w w:val="90"/>
          <w:position w:val="12"/>
          <w:sz w:val="17"/>
        </w:rPr>
        <w:t>u</w:t>
      </w:r>
      <w:r>
        <w:rPr>
          <w:i/>
          <w:spacing w:val="-3"/>
          <w:w w:val="90"/>
          <w:position w:val="12"/>
          <w:sz w:val="17"/>
        </w:rPr>
        <w:t> </w:t>
      </w:r>
      <w:r>
        <w:rPr>
          <w:rFonts w:ascii="Trebuchet MS" w:hAnsi="Trebuchet MS"/>
          <w:w w:val="90"/>
          <w:sz w:val="17"/>
        </w:rPr>
        <w:t>@</w:t>
      </w:r>
      <w:r>
        <w:rPr>
          <w:i/>
          <w:w w:val="90"/>
          <w:sz w:val="17"/>
        </w:rPr>
        <w:t>r</w:t>
      </w:r>
      <w:r>
        <w:rPr>
          <w:w w:val="90"/>
          <w:position w:val="5"/>
          <w:sz w:val="11"/>
        </w:rPr>
        <w:t>2</w:t>
      </w:r>
      <w:r>
        <w:rPr>
          <w:spacing w:val="22"/>
          <w:position w:val="5"/>
          <w:sz w:val="11"/>
        </w:rPr>
        <w:t> </w:t>
      </w:r>
      <w:r>
        <w:rPr>
          <w:rFonts w:ascii="DejaVu Sans" w:hAnsi="DejaVu Sans"/>
          <w:w w:val="90"/>
          <w:position w:val="12"/>
          <w:sz w:val="17"/>
        </w:rPr>
        <w:t>—</w:t>
      </w:r>
      <w:r>
        <w:rPr>
          <w:rFonts w:ascii="DejaVu Sans" w:hAnsi="DejaVu Sans"/>
          <w:spacing w:val="27"/>
          <w:position w:val="12"/>
          <w:sz w:val="17"/>
        </w:rPr>
        <w:t> </w:t>
      </w:r>
      <w:r>
        <w:rPr>
          <w:i/>
          <w:spacing w:val="-5"/>
          <w:w w:val="90"/>
          <w:sz w:val="17"/>
        </w:rPr>
        <w:t>r</w:t>
      </w:r>
      <w:r>
        <w:rPr>
          <w:spacing w:val="-5"/>
          <w:w w:val="90"/>
          <w:position w:val="5"/>
          <w:sz w:val="11"/>
        </w:rPr>
        <w:t>3</w:t>
      </w:r>
    </w:p>
    <w:p>
      <w:pPr>
        <w:spacing w:line="305" w:lineRule="exact" w:before="0"/>
        <w:ind w:left="94" w:right="0" w:firstLine="0"/>
        <w:jc w:val="left"/>
        <w:rPr>
          <w:sz w:val="17"/>
        </w:rPr>
      </w:pPr>
      <w:r>
        <w:rPr/>
        <w:br w:type="column"/>
      </w:r>
      <w:r>
        <w:rPr>
          <w:rFonts w:ascii="Trebuchet MS"/>
          <w:w w:val="90"/>
          <w:sz w:val="17"/>
        </w:rPr>
        <w:t>@</w:t>
      </w:r>
      <w:r>
        <w:rPr>
          <w:rFonts w:ascii="Arial"/>
          <w:w w:val="90"/>
          <w:sz w:val="17"/>
        </w:rPr>
        <w:t>h</w:t>
      </w:r>
      <w:r>
        <w:rPr>
          <w:w w:val="90"/>
          <w:sz w:val="17"/>
          <w:vertAlign w:val="superscript"/>
        </w:rPr>
        <w:t>2</w:t>
      </w:r>
      <w:r>
        <w:rPr>
          <w:spacing w:val="6"/>
          <w:sz w:val="17"/>
          <w:vertAlign w:val="baseline"/>
        </w:rPr>
        <w:t> </w:t>
      </w:r>
      <w:r>
        <w:rPr>
          <w:rFonts w:ascii="DejaVu Sans"/>
          <w:w w:val="90"/>
          <w:position w:val="14"/>
          <w:sz w:val="17"/>
          <w:vertAlign w:val="baseline"/>
        </w:rPr>
        <w:t>+</w:t>
      </w:r>
      <w:r>
        <w:rPr>
          <w:rFonts w:ascii="DejaVu Sans"/>
          <w:spacing w:val="-12"/>
          <w:w w:val="90"/>
          <w:position w:val="14"/>
          <w:sz w:val="17"/>
          <w:vertAlign w:val="baseline"/>
        </w:rPr>
        <w:t> </w:t>
      </w:r>
      <w:r>
        <w:rPr>
          <w:i/>
          <w:w w:val="90"/>
          <w:position w:val="2"/>
          <w:sz w:val="17"/>
          <w:vertAlign w:val="baseline"/>
        </w:rPr>
        <w:t>r</w:t>
      </w:r>
      <w:r>
        <w:rPr>
          <w:w w:val="90"/>
          <w:position w:val="7"/>
          <w:sz w:val="11"/>
          <w:vertAlign w:val="baseline"/>
        </w:rPr>
        <w:t>2</w:t>
      </w:r>
      <w:r>
        <w:rPr>
          <w:spacing w:val="33"/>
          <w:position w:val="7"/>
          <w:sz w:val="11"/>
          <w:vertAlign w:val="baseline"/>
        </w:rPr>
        <w:t> </w:t>
      </w:r>
      <w:r>
        <w:rPr>
          <w:rFonts w:ascii="Trebuchet MS"/>
          <w:spacing w:val="-4"/>
          <w:w w:val="80"/>
          <w:sz w:val="17"/>
          <w:vertAlign w:val="baseline"/>
        </w:rPr>
        <w:t>@</w:t>
      </w:r>
      <w:r>
        <w:rPr>
          <w:i/>
          <w:spacing w:val="-4"/>
          <w:w w:val="80"/>
          <w:sz w:val="17"/>
          <w:vertAlign w:val="baseline"/>
        </w:rPr>
        <w:t>r</w:t>
      </w:r>
      <w:r>
        <w:rPr>
          <w:rFonts w:ascii="Trebuchet MS"/>
          <w:spacing w:val="-4"/>
          <w:w w:val="80"/>
          <w:sz w:val="17"/>
          <w:vertAlign w:val="baseline"/>
        </w:rPr>
        <w:t>@</w:t>
      </w:r>
      <w:r>
        <w:rPr>
          <w:rFonts w:ascii="Arial"/>
          <w:spacing w:val="-4"/>
          <w:w w:val="80"/>
          <w:sz w:val="17"/>
          <w:vertAlign w:val="baseline"/>
        </w:rPr>
        <w:t>h</w:t>
      </w:r>
      <w:r>
        <w:rPr>
          <w:spacing w:val="-4"/>
          <w:w w:val="80"/>
          <w:sz w:val="17"/>
          <w:vertAlign w:val="superscript"/>
        </w:rPr>
        <w:t>2</w:t>
      </w:r>
    </w:p>
    <w:p>
      <w:pPr>
        <w:pStyle w:val="Heading1"/>
        <w:tabs>
          <w:tab w:pos="607" w:val="left" w:leader="none"/>
        </w:tabs>
        <w:spacing w:line="169" w:lineRule="exact"/>
        <w:ind w:left="65"/>
      </w:pPr>
      <w:r>
        <w:rPr/>
        <w:br w:type="column"/>
      </w:r>
      <w:r>
        <w:rPr>
          <w:rFonts w:ascii="Trebuchet MS"/>
          <w:spacing w:val="-10"/>
        </w:rPr>
        <w:t>,</w:t>
      </w:r>
      <w:r>
        <w:rPr>
          <w:rFonts w:ascii="Trebuchet MS"/>
        </w:rPr>
        <w:tab/>
      </w:r>
      <w:r>
        <w:rPr>
          <w:spacing w:val="-4"/>
        </w:rPr>
        <w:t>(</w:t>
      </w:r>
      <w:r>
        <w:rPr>
          <w:rFonts w:ascii="Georgia"/>
          <w:spacing w:val="-4"/>
        </w:rPr>
        <w:t>26</w:t>
      </w:r>
      <w:r>
        <w:rPr>
          <w:spacing w:val="-4"/>
        </w:rPr>
        <w:t>)</w:t>
      </w:r>
    </w:p>
    <w:p>
      <w:pPr>
        <w:spacing w:after="0" w:line="169" w:lineRule="exact"/>
        <w:sectPr>
          <w:type w:val="continuous"/>
          <w:pgSz w:w="11910" w:h="15880"/>
          <w:pgMar w:header="887" w:footer="420" w:top="840" w:bottom="280" w:left="640" w:right="580"/>
          <w:cols w:num="5" w:equalWidth="0">
            <w:col w:w="5173" w:space="589"/>
            <w:col w:w="463" w:space="40"/>
            <w:col w:w="2072" w:space="40"/>
            <w:col w:w="1166" w:space="39"/>
            <w:col w:w="1108"/>
          </w:cols>
        </w:sectPr>
      </w:pPr>
    </w:p>
    <w:p>
      <w:pPr>
        <w:tabs>
          <w:tab w:pos="1697" w:val="left" w:leader="none"/>
        </w:tabs>
        <w:spacing w:line="92" w:lineRule="exact" w:before="161"/>
        <w:ind w:left="226" w:right="0" w:firstLine="0"/>
        <w:jc w:val="left"/>
        <w:rPr>
          <w:i/>
          <w:sz w:val="15"/>
        </w:rPr>
      </w:pPr>
      <w:r>
        <w:rPr>
          <w:rFonts w:ascii="Trebuchet MS"/>
          <w:spacing w:val="-5"/>
          <w:w w:val="90"/>
          <w:sz w:val="15"/>
        </w:rPr>
        <w:t>@</w:t>
      </w:r>
      <w:r>
        <w:rPr>
          <w:i/>
          <w:spacing w:val="-5"/>
          <w:w w:val="90"/>
          <w:sz w:val="15"/>
        </w:rPr>
        <w:t>T</w:t>
      </w:r>
      <w:r>
        <w:rPr>
          <w:i/>
          <w:sz w:val="15"/>
        </w:rPr>
        <w:tab/>
      </w:r>
      <w:r>
        <w:rPr>
          <w:rFonts w:ascii="WenQuanYi Micro Hei Mono"/>
          <w:spacing w:val="-23"/>
          <w:position w:val="11"/>
          <w:sz w:val="15"/>
        </w:rPr>
        <w:t> </w:t>
      </w:r>
      <w:r>
        <w:rPr>
          <w:rFonts w:ascii="Trebuchet MS"/>
          <w:w w:val="85"/>
          <w:sz w:val="15"/>
        </w:rPr>
        <w:t>@</w:t>
      </w:r>
      <w:r>
        <w:rPr>
          <w:i/>
          <w:w w:val="85"/>
          <w:sz w:val="15"/>
        </w:rPr>
        <w:t>T</w:t>
      </w:r>
      <w:r>
        <w:rPr>
          <w:i/>
          <w:spacing w:val="16"/>
          <w:sz w:val="15"/>
        </w:rPr>
        <w:t> </w:t>
      </w:r>
      <w:r>
        <w:rPr>
          <w:rFonts w:ascii="Trebuchet MS"/>
          <w:spacing w:val="-6"/>
          <w:w w:val="90"/>
          <w:sz w:val="15"/>
        </w:rPr>
        <w:t>@</w:t>
      </w:r>
      <w:r>
        <w:rPr>
          <w:i/>
          <w:spacing w:val="-6"/>
          <w:w w:val="90"/>
          <w:sz w:val="15"/>
        </w:rPr>
        <w:t>C</w:t>
      </w:r>
    </w:p>
    <w:p>
      <w:pPr>
        <w:spacing w:line="92" w:lineRule="exact" w:before="161"/>
        <w:ind w:left="177" w:right="0" w:firstLine="0"/>
        <w:jc w:val="left"/>
        <w:rPr>
          <w:rFonts w:ascii="WenQuanYi Micro Hei Mono"/>
          <w:sz w:val="15"/>
        </w:rPr>
      </w:pPr>
      <w:r>
        <w:rPr/>
        <w:br w:type="column"/>
      </w:r>
      <w:r>
        <w:rPr>
          <w:w w:val="115"/>
          <w:sz w:val="15"/>
        </w:rPr>
        <w:t>1</w:t>
      </w:r>
      <w:r>
        <w:rPr>
          <w:spacing w:val="18"/>
          <w:w w:val="115"/>
          <w:sz w:val="15"/>
        </w:rPr>
        <w:t> </w:t>
      </w:r>
      <w:r>
        <w:rPr>
          <w:rFonts w:ascii="Trebuchet MS"/>
          <w:sz w:val="15"/>
        </w:rPr>
        <w:t>@</w:t>
      </w:r>
      <w:r>
        <w:rPr>
          <w:i/>
          <w:sz w:val="15"/>
        </w:rPr>
        <w:t>T</w:t>
      </w:r>
      <w:r>
        <w:rPr>
          <w:i/>
          <w:spacing w:val="14"/>
          <w:sz w:val="15"/>
        </w:rPr>
        <w:t> </w:t>
      </w:r>
      <w:r>
        <w:rPr>
          <w:rFonts w:ascii="Trebuchet MS"/>
          <w:spacing w:val="-5"/>
          <w:sz w:val="15"/>
        </w:rPr>
        <w:t>@</w:t>
      </w:r>
      <w:r>
        <w:rPr>
          <w:i/>
          <w:spacing w:val="-5"/>
          <w:sz w:val="15"/>
        </w:rPr>
        <w:t>C</w:t>
      </w:r>
      <w:r>
        <w:rPr>
          <w:rFonts w:ascii="WenQuanYi Micro Hei Mono"/>
          <w:spacing w:val="-5"/>
          <w:position w:val="11"/>
          <w:sz w:val="15"/>
        </w:rPr>
        <w:t> </w:t>
      </w:r>
    </w:p>
    <w:p>
      <w:pPr>
        <w:spacing w:line="254" w:lineRule="exact" w:before="0"/>
        <w:ind w:left="150" w:right="0" w:firstLine="0"/>
        <w:jc w:val="left"/>
        <w:rPr>
          <w:sz w:val="10"/>
        </w:rPr>
      </w:pPr>
      <w:r>
        <w:rPr/>
        <w:br w:type="column"/>
      </w:r>
      <w:r>
        <w:rPr>
          <w:i/>
          <w:sz w:val="15"/>
        </w:rPr>
        <w:t>D</w:t>
      </w:r>
      <w:r>
        <w:rPr>
          <w:i/>
          <w:sz w:val="15"/>
          <w:vertAlign w:val="subscript"/>
        </w:rPr>
        <w:t>T</w:t>
      </w:r>
      <w:r>
        <w:rPr>
          <w:i/>
          <w:spacing w:val="-2"/>
          <w:sz w:val="15"/>
          <w:vertAlign w:val="baseline"/>
        </w:rPr>
        <w:t> </w:t>
      </w:r>
      <w:r>
        <w:rPr>
          <w:rFonts w:ascii="WenQuanYi Micro Hei Mono"/>
          <w:position w:val="16"/>
          <w:sz w:val="15"/>
          <w:vertAlign w:val="baseline"/>
        </w:rPr>
        <w:t>"</w:t>
      </w:r>
      <w:r>
        <w:rPr>
          <w:rFonts w:ascii="WenQuanYi Micro Hei Mono"/>
          <w:spacing w:val="-6"/>
          <w:position w:val="11"/>
          <w:sz w:val="15"/>
          <w:vertAlign w:val="baseline"/>
        </w:rPr>
        <w:t> </w:t>
      </w:r>
      <w:r>
        <w:rPr>
          <w:rFonts w:ascii="Trebuchet MS"/>
          <w:spacing w:val="9"/>
          <w:sz w:val="15"/>
          <w:vertAlign w:val="baseline"/>
        </w:rPr>
        <w:t>@</w:t>
      </w:r>
      <w:r>
        <w:rPr>
          <w:i/>
          <w:spacing w:val="9"/>
          <w:sz w:val="15"/>
          <w:vertAlign w:val="baseline"/>
        </w:rPr>
        <w:t>T</w:t>
      </w:r>
      <w:r>
        <w:rPr>
          <w:rFonts w:ascii="WenQuanYi Micro Hei Mono"/>
          <w:spacing w:val="-5"/>
          <w:position w:val="11"/>
          <w:sz w:val="15"/>
          <w:vertAlign w:val="baseline"/>
        </w:rPr>
        <w:t> </w:t>
      </w:r>
      <w:r>
        <w:rPr>
          <w:spacing w:val="-10"/>
          <w:position w:val="8"/>
          <w:sz w:val="10"/>
          <w:vertAlign w:val="baseline"/>
        </w:rPr>
        <w:t>2</w:t>
      </w:r>
    </w:p>
    <w:p>
      <w:pPr>
        <w:spacing w:line="254" w:lineRule="exact" w:before="0"/>
        <w:ind w:left="180" w:right="0" w:firstLine="0"/>
        <w:jc w:val="left"/>
        <w:rPr>
          <w:rFonts w:ascii="WenQuanYi Micro Hei Mono"/>
          <w:sz w:val="15"/>
        </w:rPr>
      </w:pPr>
      <w:r>
        <w:rPr/>
        <w:br w:type="column"/>
      </w:r>
      <w:r>
        <w:rPr>
          <w:w w:val="115"/>
          <w:sz w:val="15"/>
        </w:rPr>
        <w:t>1</w:t>
      </w:r>
      <w:r>
        <w:rPr>
          <w:rFonts w:ascii="WenQuanYi Micro Hei Mono"/>
          <w:spacing w:val="43"/>
          <w:w w:val="115"/>
          <w:position w:val="11"/>
          <w:sz w:val="15"/>
        </w:rPr>
        <w:t> </w:t>
      </w:r>
      <w:r>
        <w:rPr>
          <w:rFonts w:ascii="Trebuchet MS"/>
          <w:sz w:val="15"/>
        </w:rPr>
        <w:t>@</w:t>
      </w:r>
      <w:r>
        <w:rPr>
          <w:i/>
          <w:sz w:val="15"/>
        </w:rPr>
        <w:t>T</w:t>
      </w:r>
      <w:r>
        <w:rPr>
          <w:rFonts w:ascii="WenQuanYi Micro Hei Mono"/>
          <w:w w:val="115"/>
          <w:position w:val="11"/>
          <w:sz w:val="15"/>
        </w:rPr>
        <w:t> </w:t>
      </w:r>
      <w:r>
        <w:rPr>
          <w:w w:val="115"/>
          <w:position w:val="8"/>
          <w:sz w:val="10"/>
        </w:rPr>
        <w:t>2</w:t>
      </w:r>
      <w:r>
        <w:rPr>
          <w:spacing w:val="-19"/>
          <w:w w:val="115"/>
          <w:position w:val="8"/>
          <w:sz w:val="10"/>
        </w:rPr>
        <w:t> </w:t>
      </w:r>
      <w:r>
        <w:rPr>
          <w:rFonts w:ascii="WenQuanYi Micro Hei Mono"/>
          <w:spacing w:val="-5"/>
          <w:w w:val="115"/>
          <w:position w:val="16"/>
          <w:sz w:val="15"/>
        </w:rPr>
        <w:t>#!</w:t>
      </w:r>
    </w:p>
    <w:p>
      <w:pPr>
        <w:pStyle w:val="BodyText"/>
        <w:spacing w:line="152" w:lineRule="exact" w:before="102"/>
        <w:ind w:left="226"/>
      </w:pPr>
      <w:r>
        <w:rPr/>
        <w:br w:type="column"/>
      </w:r>
      <w:r>
        <w:rPr>
          <w:w w:val="105"/>
        </w:rPr>
        <w:t>with</w:t>
      </w:r>
      <w:r>
        <w:rPr>
          <w:spacing w:val="19"/>
          <w:w w:val="105"/>
        </w:rPr>
        <w:t> </w:t>
      </w:r>
      <w:r>
        <w:rPr>
          <w:w w:val="105"/>
        </w:rPr>
        <w:t>geometrical</w:t>
      </w:r>
      <w:r>
        <w:rPr>
          <w:spacing w:val="19"/>
          <w:w w:val="105"/>
        </w:rPr>
        <w:t> </w:t>
      </w:r>
      <w:r>
        <w:rPr>
          <w:w w:val="105"/>
        </w:rPr>
        <w:t>boundary</w:t>
      </w:r>
      <w:r>
        <w:rPr>
          <w:spacing w:val="18"/>
          <w:w w:val="105"/>
        </w:rPr>
        <w:t> </w:t>
      </w:r>
      <w:r>
        <w:rPr>
          <w:spacing w:val="-2"/>
          <w:w w:val="105"/>
        </w:rPr>
        <w:t>conditions</w:t>
      </w:r>
    </w:p>
    <w:p>
      <w:pPr>
        <w:spacing w:after="0" w:line="152" w:lineRule="exact"/>
        <w:sectPr>
          <w:type w:val="continuous"/>
          <w:pgSz w:w="11910" w:h="15880"/>
          <w:pgMar w:header="887" w:footer="420" w:top="840" w:bottom="280" w:left="640" w:right="580"/>
          <w:cols w:num="5" w:equalWidth="0">
            <w:col w:w="2186" w:space="40"/>
            <w:col w:w="838" w:space="39"/>
            <w:col w:w="908" w:space="39"/>
            <w:col w:w="1041" w:space="176"/>
            <w:col w:w="5423"/>
          </w:cols>
        </w:sectPr>
      </w:pPr>
    </w:p>
    <w:p>
      <w:pPr>
        <w:spacing w:line="206" w:lineRule="auto" w:before="0"/>
        <w:ind w:left="111" w:right="0" w:firstLine="0"/>
        <w:jc w:val="left"/>
        <w:rPr>
          <w:i/>
          <w:sz w:val="15"/>
        </w:rPr>
      </w:pPr>
      <w:r>
        <w:rPr/>
        <mc:AlternateContent>
          <mc:Choice Requires="wps">
            <w:drawing>
              <wp:anchor distT="0" distB="0" distL="0" distR="0" allowOverlap="1" layoutInCell="1" locked="0" behindDoc="1" simplePos="0" relativeHeight="485236736">
                <wp:simplePos x="0" y="0"/>
                <wp:positionH relativeFrom="page">
                  <wp:posOffset>550075</wp:posOffset>
                </wp:positionH>
                <wp:positionV relativeFrom="paragraph">
                  <wp:posOffset>71779</wp:posOffset>
                </wp:positionV>
                <wp:extent cx="114300" cy="381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114300" cy="3810"/>
                        </a:xfrm>
                        <a:custGeom>
                          <a:avLst/>
                          <a:gdLst/>
                          <a:ahLst/>
                          <a:cxnLst/>
                          <a:rect l="l" t="t" r="r" b="b"/>
                          <a:pathLst>
                            <a:path w="114300" h="3810">
                              <a:moveTo>
                                <a:pt x="113760" y="0"/>
                              </a:moveTo>
                              <a:lnTo>
                                <a:pt x="0" y="0"/>
                              </a:lnTo>
                              <a:lnTo>
                                <a:pt x="0" y="3599"/>
                              </a:lnTo>
                              <a:lnTo>
                                <a:pt x="113760" y="3599"/>
                              </a:lnTo>
                              <a:lnTo>
                                <a:pt x="113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313pt;margin-top:5.651955pt;width:8.9575pt;height:.283450pt;mso-position-horizontal-relative:page;mso-position-vertical-relative:paragraph;z-index:-18079744" id="docshape1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37248">
                <wp:simplePos x="0" y="0"/>
                <wp:positionH relativeFrom="page">
                  <wp:posOffset>1535036</wp:posOffset>
                </wp:positionH>
                <wp:positionV relativeFrom="paragraph">
                  <wp:posOffset>71785</wp:posOffset>
                </wp:positionV>
                <wp:extent cx="264795" cy="381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264795" cy="3810"/>
                        </a:xfrm>
                        <a:custGeom>
                          <a:avLst/>
                          <a:gdLst/>
                          <a:ahLst/>
                          <a:cxnLst/>
                          <a:rect l="l" t="t" r="r" b="b"/>
                          <a:pathLst>
                            <a:path w="264795" h="3810">
                              <a:moveTo>
                                <a:pt x="114477" y="0"/>
                              </a:moveTo>
                              <a:lnTo>
                                <a:pt x="0" y="0"/>
                              </a:lnTo>
                              <a:lnTo>
                                <a:pt x="0" y="3594"/>
                              </a:lnTo>
                              <a:lnTo>
                                <a:pt x="114477" y="3594"/>
                              </a:lnTo>
                              <a:lnTo>
                                <a:pt x="114477" y="0"/>
                              </a:lnTo>
                              <a:close/>
                            </a:path>
                            <a:path w="264795" h="3810">
                              <a:moveTo>
                                <a:pt x="264236" y="0"/>
                              </a:moveTo>
                              <a:lnTo>
                                <a:pt x="146888" y="0"/>
                              </a:lnTo>
                              <a:lnTo>
                                <a:pt x="146888" y="3594"/>
                              </a:lnTo>
                              <a:lnTo>
                                <a:pt x="264236" y="3594"/>
                              </a:lnTo>
                              <a:lnTo>
                                <a:pt x="2642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0.869003pt;margin-top:5.652374pt;width:20.85pt;height:.3pt;mso-position-horizontal-relative:page;mso-position-vertical-relative:paragraph;z-index:-18079232" id="docshape198" coordorigin="2417,113" coordsize="417,6" path="m2598,113l2417,113,2417,119,2598,119,2598,113xm2834,113l2649,113,2649,119,2834,119,2834,113xe" filled="true" fillcolor="#000000" stroked="false">
                <v:path arrowok="t"/>
                <v:fill type="solid"/>
                <w10:wrap type="none"/>
              </v:shape>
            </w:pict>
          </mc:Fallback>
        </mc:AlternateContent>
      </w:r>
      <w:r>
        <w:rPr>
          <w:i/>
          <w:sz w:val="15"/>
        </w:rPr>
        <w:t>u</w:t>
      </w:r>
      <w:r>
        <w:rPr>
          <w:i/>
          <w:spacing w:val="-10"/>
          <w:sz w:val="15"/>
        </w:rPr>
        <w:t> </w:t>
      </w:r>
      <w:r>
        <w:rPr>
          <w:rFonts w:ascii="Trebuchet MS" w:hAnsi="Trebuchet MS"/>
          <w:position w:val="-10"/>
          <w:sz w:val="15"/>
        </w:rPr>
        <w:t>@</w:t>
      </w:r>
      <w:r>
        <w:rPr>
          <w:i/>
          <w:position w:val="-10"/>
          <w:sz w:val="15"/>
        </w:rPr>
        <w:t>r</w:t>
      </w:r>
      <w:r>
        <w:rPr>
          <w:i/>
          <w:spacing w:val="8"/>
          <w:position w:val="-10"/>
          <w:sz w:val="15"/>
        </w:rPr>
        <w:t> </w:t>
      </w:r>
      <w:r>
        <w:rPr>
          <w:rFonts w:ascii="DejaVu Sans" w:hAnsi="DejaVu Sans"/>
          <w:sz w:val="15"/>
        </w:rPr>
        <w:t>=</w:t>
      </w:r>
      <w:r>
        <w:rPr>
          <w:rFonts w:ascii="DejaVu Sans" w:hAnsi="DejaVu Sans"/>
          <w:spacing w:val="-11"/>
          <w:sz w:val="15"/>
        </w:rPr>
        <w:t> </w:t>
      </w:r>
      <w:r>
        <w:rPr>
          <w:rFonts w:ascii="DejaVu Sans" w:hAnsi="DejaVu Sans"/>
          <w:sz w:val="15"/>
        </w:rPr>
        <w:t>—</w:t>
      </w:r>
      <w:r>
        <w:rPr>
          <w:rFonts w:ascii="DejaVu Sans" w:hAnsi="DejaVu Sans"/>
          <w:w w:val="105"/>
          <w:sz w:val="17"/>
        </w:rPr>
        <w:t>∇</w:t>
      </w:r>
      <w:r>
        <w:rPr>
          <w:rFonts w:ascii="DejaVu Sans" w:hAnsi="DejaVu Sans"/>
          <w:spacing w:val="-23"/>
          <w:w w:val="105"/>
          <w:sz w:val="17"/>
        </w:rPr>
        <w:t> </w:t>
      </w:r>
      <w:r>
        <w:rPr>
          <w:rFonts w:ascii="DejaVu Sans" w:hAnsi="DejaVu Sans"/>
          <w:sz w:val="15"/>
        </w:rPr>
        <w:t>·</w:t>
      </w:r>
      <w:r>
        <w:rPr>
          <w:rFonts w:ascii="DejaVu Sans" w:hAnsi="DejaVu Sans"/>
          <w:spacing w:val="-13"/>
          <w:sz w:val="15"/>
        </w:rPr>
        <w:t> </w:t>
      </w:r>
      <w:r>
        <w:rPr>
          <w:i/>
          <w:sz w:val="15"/>
        </w:rPr>
        <w:t>q</w:t>
      </w:r>
      <w:r>
        <w:rPr>
          <w:i/>
          <w:spacing w:val="-6"/>
          <w:sz w:val="15"/>
        </w:rPr>
        <w:t> </w:t>
      </w:r>
      <w:r>
        <w:rPr>
          <w:rFonts w:ascii="DejaVu Sans" w:hAnsi="DejaVu Sans"/>
          <w:sz w:val="15"/>
        </w:rPr>
        <w:t>+</w:t>
      </w:r>
      <w:r>
        <w:rPr>
          <w:rFonts w:ascii="DejaVu Sans" w:hAnsi="DejaVu Sans"/>
          <w:spacing w:val="-14"/>
          <w:sz w:val="15"/>
        </w:rPr>
        <w:t> </w:t>
      </w:r>
      <w:r>
        <w:rPr>
          <w:rFonts w:ascii="Trebuchet MS" w:hAnsi="Trebuchet MS"/>
          <w:i/>
          <w:w w:val="105"/>
          <w:sz w:val="19"/>
        </w:rPr>
        <w:t>s</w:t>
      </w:r>
      <w:r>
        <w:rPr>
          <w:w w:val="105"/>
          <w:position w:val="-1"/>
          <w:sz w:val="10"/>
        </w:rPr>
        <w:t>1</w:t>
      </w:r>
      <w:r>
        <w:rPr>
          <w:spacing w:val="76"/>
          <w:w w:val="150"/>
          <w:position w:val="-1"/>
          <w:sz w:val="10"/>
        </w:rPr>
        <w:t> </w:t>
      </w:r>
      <w:r>
        <w:rPr>
          <w:i/>
          <w:spacing w:val="-7"/>
          <w:sz w:val="15"/>
        </w:rPr>
        <w:t>D</w:t>
      </w:r>
      <w:r>
        <w:rPr>
          <w:i/>
          <w:spacing w:val="-7"/>
          <w:sz w:val="15"/>
          <w:vertAlign w:val="subscript"/>
        </w:rPr>
        <w:t>B</w:t>
      </w:r>
    </w:p>
    <w:p>
      <w:pPr>
        <w:spacing w:before="12"/>
        <w:ind w:left="63" w:right="0" w:firstLine="0"/>
        <w:jc w:val="left"/>
        <w:rPr>
          <w:rFonts w:ascii="Trebuchet MS"/>
          <w:i/>
          <w:sz w:val="15"/>
        </w:rPr>
      </w:pPr>
      <w:r>
        <w:rPr/>
        <w:br w:type="column"/>
      </w:r>
      <w:r>
        <w:rPr>
          <w:rFonts w:ascii="Trebuchet MS"/>
          <w:w w:val="90"/>
          <w:sz w:val="15"/>
        </w:rPr>
        <w:t>@</w:t>
      </w:r>
      <w:r>
        <w:rPr>
          <w:i/>
          <w:w w:val="90"/>
          <w:sz w:val="15"/>
        </w:rPr>
        <w:t>r</w:t>
      </w:r>
      <w:r>
        <w:rPr>
          <w:i/>
          <w:spacing w:val="33"/>
          <w:sz w:val="15"/>
        </w:rPr>
        <w:t> </w:t>
      </w:r>
      <w:r>
        <w:rPr>
          <w:rFonts w:ascii="Trebuchet MS"/>
          <w:w w:val="90"/>
          <w:sz w:val="15"/>
        </w:rPr>
        <w:t>@</w:t>
      </w:r>
      <w:r>
        <w:rPr>
          <w:i/>
          <w:w w:val="90"/>
          <w:sz w:val="15"/>
        </w:rPr>
        <w:t>r</w:t>
      </w:r>
      <w:r>
        <w:rPr>
          <w:i/>
          <w:spacing w:val="11"/>
          <w:sz w:val="15"/>
        </w:rPr>
        <w:t> </w:t>
      </w:r>
      <w:r>
        <w:rPr>
          <w:rFonts w:ascii="DejaVu Sans"/>
          <w:w w:val="90"/>
          <w:position w:val="11"/>
          <w:sz w:val="15"/>
        </w:rPr>
        <w:t>+</w:t>
      </w:r>
      <w:r>
        <w:rPr>
          <w:rFonts w:ascii="DejaVu Sans"/>
          <w:spacing w:val="-8"/>
          <w:w w:val="90"/>
          <w:position w:val="11"/>
          <w:sz w:val="15"/>
        </w:rPr>
        <w:t> </w:t>
      </w:r>
      <w:r>
        <w:rPr>
          <w:i/>
          <w:w w:val="90"/>
          <w:sz w:val="15"/>
        </w:rPr>
        <w:t>r</w:t>
      </w:r>
      <w:r>
        <w:rPr>
          <w:w w:val="90"/>
          <w:position w:val="5"/>
          <w:sz w:val="10"/>
        </w:rPr>
        <w:t>2</w:t>
      </w:r>
      <w:r>
        <w:rPr>
          <w:spacing w:val="36"/>
          <w:position w:val="5"/>
          <w:sz w:val="10"/>
        </w:rPr>
        <w:t> </w:t>
      </w:r>
      <w:r>
        <w:rPr>
          <w:rFonts w:ascii="Trebuchet MS"/>
          <w:w w:val="90"/>
          <w:sz w:val="15"/>
        </w:rPr>
        <w:t>@</w:t>
      </w:r>
      <w:r>
        <w:rPr>
          <w:rFonts w:ascii="Trebuchet MS"/>
          <w:i/>
          <w:w w:val="90"/>
          <w:sz w:val="15"/>
        </w:rPr>
        <w:t>h</w:t>
      </w:r>
      <w:r>
        <w:rPr>
          <w:rFonts w:ascii="Trebuchet MS"/>
          <w:i/>
          <w:spacing w:val="15"/>
          <w:sz w:val="15"/>
        </w:rPr>
        <w:t> </w:t>
      </w:r>
      <w:r>
        <w:rPr>
          <w:rFonts w:ascii="Trebuchet MS"/>
          <w:spacing w:val="-9"/>
          <w:w w:val="90"/>
          <w:sz w:val="15"/>
        </w:rPr>
        <w:t>@</w:t>
      </w:r>
      <w:r>
        <w:rPr>
          <w:rFonts w:ascii="Trebuchet MS"/>
          <w:i/>
          <w:spacing w:val="-9"/>
          <w:w w:val="90"/>
          <w:sz w:val="15"/>
        </w:rPr>
        <w:t>h</w:t>
      </w:r>
    </w:p>
    <w:p>
      <w:pPr>
        <w:spacing w:before="15"/>
        <w:ind w:left="83" w:right="0" w:firstLine="0"/>
        <w:jc w:val="left"/>
        <w:rPr>
          <w:i/>
          <w:sz w:val="10"/>
        </w:rPr>
      </w:pPr>
      <w:r>
        <w:rPr/>
        <w:br w:type="column"/>
      </w:r>
      <w:r>
        <w:rPr>
          <w:rFonts w:ascii="DejaVu Sans"/>
          <w:w w:val="90"/>
          <w:sz w:val="15"/>
        </w:rPr>
        <w:t>+</w:t>
      </w:r>
      <w:r>
        <w:rPr>
          <w:rFonts w:ascii="DejaVu Sans"/>
          <w:spacing w:val="-4"/>
          <w:w w:val="90"/>
          <w:sz w:val="15"/>
        </w:rPr>
        <w:t> </w:t>
      </w:r>
      <w:r>
        <w:rPr>
          <w:i/>
          <w:spacing w:val="-5"/>
          <w:position w:val="-10"/>
          <w:sz w:val="15"/>
        </w:rPr>
        <w:t>T</w:t>
      </w:r>
      <w:r>
        <w:rPr>
          <w:i/>
          <w:spacing w:val="-5"/>
          <w:position w:val="-12"/>
          <w:sz w:val="10"/>
        </w:rPr>
        <w:t>w</w:t>
      </w:r>
    </w:p>
    <w:p>
      <w:pPr>
        <w:tabs>
          <w:tab w:pos="493" w:val="left" w:leader="none"/>
        </w:tabs>
        <w:spacing w:before="12"/>
        <w:ind w:left="111" w:right="0" w:firstLine="0"/>
        <w:jc w:val="left"/>
        <w:rPr>
          <w:rFonts w:ascii="Trebuchet MS"/>
          <w:i/>
          <w:sz w:val="15"/>
        </w:rPr>
      </w:pPr>
      <w:r>
        <w:rPr/>
        <w:br w:type="column"/>
      </w:r>
      <w:r>
        <w:rPr>
          <w:rFonts w:ascii="Trebuchet MS"/>
          <w:spacing w:val="-5"/>
          <w:w w:val="95"/>
          <w:sz w:val="15"/>
        </w:rPr>
        <w:t>@</w:t>
      </w:r>
      <w:r>
        <w:rPr>
          <w:i/>
          <w:spacing w:val="-5"/>
          <w:w w:val="95"/>
          <w:sz w:val="15"/>
        </w:rPr>
        <w:t>r</w:t>
      </w:r>
      <w:r>
        <w:rPr>
          <w:i/>
          <w:sz w:val="15"/>
        </w:rPr>
        <w:tab/>
      </w:r>
      <w:r>
        <w:rPr>
          <w:rFonts w:ascii="DejaVu Sans"/>
          <w:w w:val="95"/>
          <w:position w:val="11"/>
          <w:sz w:val="15"/>
        </w:rPr>
        <w:t>+</w:t>
      </w:r>
      <w:r>
        <w:rPr>
          <w:rFonts w:ascii="DejaVu Sans"/>
          <w:spacing w:val="-12"/>
          <w:w w:val="95"/>
          <w:position w:val="11"/>
          <w:sz w:val="15"/>
        </w:rPr>
        <w:t> </w:t>
      </w:r>
      <w:r>
        <w:rPr>
          <w:i/>
          <w:w w:val="95"/>
          <w:sz w:val="15"/>
        </w:rPr>
        <w:t>r</w:t>
      </w:r>
      <w:r>
        <w:rPr>
          <w:w w:val="95"/>
          <w:position w:val="5"/>
          <w:sz w:val="10"/>
        </w:rPr>
        <w:t>2</w:t>
      </w:r>
      <w:r>
        <w:rPr>
          <w:spacing w:val="55"/>
          <w:position w:val="5"/>
          <w:sz w:val="10"/>
        </w:rPr>
        <w:t>  </w:t>
      </w:r>
      <w:r>
        <w:rPr>
          <w:rFonts w:ascii="Trebuchet MS"/>
          <w:spacing w:val="-11"/>
          <w:w w:val="90"/>
          <w:sz w:val="15"/>
        </w:rPr>
        <w:t>@</w:t>
      </w:r>
      <w:r>
        <w:rPr>
          <w:rFonts w:ascii="Trebuchet MS"/>
          <w:i/>
          <w:spacing w:val="-11"/>
          <w:w w:val="90"/>
          <w:sz w:val="15"/>
        </w:rPr>
        <w:t>h</w:t>
      </w:r>
    </w:p>
    <w:p>
      <w:pPr>
        <w:spacing w:before="14"/>
        <w:ind w:left="0" w:right="77" w:firstLine="0"/>
        <w:jc w:val="right"/>
        <w:rPr>
          <w:rFonts w:ascii="Trebuchet MS"/>
          <w:sz w:val="15"/>
        </w:rPr>
      </w:pPr>
      <w:r>
        <w:rPr/>
        <w:br w:type="column"/>
      </w:r>
      <w:r>
        <w:rPr>
          <w:rFonts w:ascii="Trebuchet MS"/>
          <w:spacing w:val="-10"/>
          <w:w w:val="85"/>
          <w:sz w:val="15"/>
        </w:rPr>
        <w:t>,</w:t>
      </w:r>
    </w:p>
    <w:p>
      <w:pPr>
        <w:pStyle w:val="BodyText"/>
        <w:spacing w:before="41"/>
        <w:rPr>
          <w:rFonts w:ascii="Trebuchet MS"/>
          <w:sz w:val="15"/>
        </w:rPr>
      </w:pPr>
    </w:p>
    <w:p>
      <w:pPr>
        <w:spacing w:before="0"/>
        <w:ind w:left="111" w:right="0" w:firstLine="0"/>
        <w:jc w:val="left"/>
        <w:rPr>
          <w:rFonts w:ascii="DejaVu Sans"/>
          <w:sz w:val="15"/>
        </w:rPr>
      </w:pPr>
      <w:r>
        <w:rPr/>
        <mc:AlternateContent>
          <mc:Choice Requires="wps">
            <w:drawing>
              <wp:anchor distT="0" distB="0" distL="0" distR="0" allowOverlap="1" layoutInCell="1" locked="0" behindDoc="1" simplePos="0" relativeHeight="485239808">
                <wp:simplePos x="0" y="0"/>
                <wp:positionH relativeFrom="page">
                  <wp:posOffset>3252241</wp:posOffset>
                </wp:positionH>
                <wp:positionV relativeFrom="paragraph">
                  <wp:posOffset>-184340</wp:posOffset>
                </wp:positionV>
                <wp:extent cx="114300" cy="381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114300" cy="3810"/>
                        </a:xfrm>
                        <a:custGeom>
                          <a:avLst/>
                          <a:gdLst/>
                          <a:ahLst/>
                          <a:cxnLst/>
                          <a:rect l="l" t="t" r="r" b="b"/>
                          <a:pathLst>
                            <a:path w="114300" h="3810">
                              <a:moveTo>
                                <a:pt x="113760" y="0"/>
                              </a:moveTo>
                              <a:lnTo>
                                <a:pt x="0" y="0"/>
                              </a:lnTo>
                              <a:lnTo>
                                <a:pt x="0" y="3599"/>
                              </a:lnTo>
                              <a:lnTo>
                                <a:pt x="113760" y="3599"/>
                              </a:lnTo>
                              <a:lnTo>
                                <a:pt x="113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6.082001pt;margin-top:-14.515038pt;width:8.9575pt;height:.283450pt;mso-position-horizontal-relative:page;mso-position-vertical-relative:paragraph;z-index:-18076672" id="docshape199" filled="true" fillcolor="#000000" stroked="false">
                <v:fill type="solid"/>
                <w10:wrap type="none"/>
              </v:rect>
            </w:pict>
          </mc:Fallback>
        </mc:AlternateContent>
      </w:r>
      <w:r>
        <w:rPr>
          <w:rFonts w:ascii="DejaVu Sans"/>
          <w:spacing w:val="-4"/>
          <w:w w:val="110"/>
          <w:sz w:val="15"/>
        </w:rPr>
        <w:t>(</w:t>
      </w:r>
      <w:r>
        <w:rPr>
          <w:spacing w:val="-4"/>
          <w:w w:val="110"/>
          <w:sz w:val="15"/>
        </w:rPr>
        <w:t>18</w:t>
      </w:r>
      <w:r>
        <w:rPr>
          <w:rFonts w:ascii="DejaVu Sans"/>
          <w:spacing w:val="-4"/>
          <w:w w:val="110"/>
          <w:sz w:val="15"/>
        </w:rPr>
        <w:t>)</w:t>
      </w:r>
    </w:p>
    <w:p>
      <w:pPr>
        <w:tabs>
          <w:tab w:pos="881" w:val="left" w:leader="none"/>
        </w:tabs>
        <w:spacing w:before="182"/>
        <w:ind w:left="160" w:right="0" w:firstLine="0"/>
        <w:jc w:val="left"/>
        <w:rPr>
          <w:rFonts w:ascii="Trebuchet MS"/>
          <w:sz w:val="17"/>
        </w:rPr>
      </w:pPr>
      <w:r>
        <w:rPr/>
        <w:br w:type="column"/>
      </w:r>
      <w:r>
        <w:rPr>
          <w:rFonts w:ascii="Trebuchet MS"/>
          <w:w w:val="85"/>
          <w:sz w:val="17"/>
          <w:vertAlign w:val="subscript"/>
        </w:rPr>
        <w:t>@</w:t>
      </w:r>
      <w:r>
        <w:rPr>
          <w:rFonts w:ascii="Trebuchet MS"/>
          <w:i/>
          <w:w w:val="85"/>
          <w:sz w:val="17"/>
          <w:vertAlign w:val="subscript"/>
        </w:rPr>
        <w:t>h</w:t>
      </w:r>
      <w:r>
        <w:rPr>
          <w:rFonts w:ascii="Trebuchet MS"/>
          <w:i/>
          <w:spacing w:val="-1"/>
          <w:sz w:val="17"/>
          <w:vertAlign w:val="baseline"/>
        </w:rPr>
        <w:t> </w:t>
      </w:r>
      <w:r>
        <w:rPr>
          <w:rFonts w:ascii="DejaVu Sans"/>
          <w:w w:val="85"/>
          <w:sz w:val="17"/>
          <w:vertAlign w:val="baseline"/>
        </w:rPr>
        <w:t>=</w:t>
      </w:r>
      <w:r>
        <w:rPr>
          <w:rFonts w:ascii="DejaVu Sans"/>
          <w:spacing w:val="-1"/>
          <w:w w:val="85"/>
          <w:sz w:val="17"/>
          <w:vertAlign w:val="baseline"/>
        </w:rPr>
        <w:t> </w:t>
      </w:r>
      <w:r>
        <w:rPr>
          <w:spacing w:val="-5"/>
          <w:w w:val="85"/>
          <w:sz w:val="17"/>
          <w:vertAlign w:val="baseline"/>
        </w:rPr>
        <w:t>0</w:t>
      </w:r>
      <w:r>
        <w:rPr>
          <w:rFonts w:ascii="Trebuchet MS"/>
          <w:spacing w:val="-5"/>
          <w:w w:val="85"/>
          <w:sz w:val="17"/>
          <w:vertAlign w:val="baseline"/>
        </w:rPr>
        <w:t>,</w:t>
      </w:r>
      <w:r>
        <w:rPr>
          <w:rFonts w:ascii="Trebuchet MS"/>
          <w:sz w:val="17"/>
          <w:vertAlign w:val="baseline"/>
        </w:rPr>
        <w:tab/>
      </w:r>
      <w:r>
        <w:rPr>
          <w:i/>
          <w:w w:val="95"/>
          <w:sz w:val="17"/>
          <w:vertAlign w:val="baseline"/>
        </w:rPr>
        <w:t>at</w:t>
      </w:r>
      <w:r>
        <w:rPr>
          <w:i/>
          <w:spacing w:val="59"/>
          <w:w w:val="150"/>
          <w:sz w:val="17"/>
          <w:vertAlign w:val="baseline"/>
        </w:rPr>
        <w:t> </w:t>
      </w:r>
      <w:r>
        <w:rPr>
          <w:rFonts w:ascii="Arial"/>
          <w:w w:val="95"/>
          <w:sz w:val="17"/>
          <w:vertAlign w:val="baseline"/>
        </w:rPr>
        <w:t>h</w:t>
      </w:r>
      <w:r>
        <w:rPr>
          <w:rFonts w:ascii="Arial"/>
          <w:spacing w:val="-3"/>
          <w:w w:val="95"/>
          <w:sz w:val="17"/>
          <w:vertAlign w:val="baseline"/>
        </w:rPr>
        <w:t> </w:t>
      </w:r>
      <w:r>
        <w:rPr>
          <w:rFonts w:ascii="DejaVu Sans"/>
          <w:w w:val="95"/>
          <w:sz w:val="17"/>
          <w:vertAlign w:val="baseline"/>
        </w:rPr>
        <w:t>=</w:t>
      </w:r>
      <w:r>
        <w:rPr>
          <w:rFonts w:ascii="DejaVu Sans"/>
          <w:spacing w:val="-8"/>
          <w:w w:val="95"/>
          <w:sz w:val="17"/>
          <w:vertAlign w:val="baseline"/>
        </w:rPr>
        <w:t> </w:t>
      </w:r>
      <w:r>
        <w:rPr>
          <w:spacing w:val="-7"/>
          <w:w w:val="90"/>
          <w:sz w:val="17"/>
          <w:vertAlign w:val="baseline"/>
        </w:rPr>
        <w:t>0</w:t>
      </w:r>
      <w:r>
        <w:rPr>
          <w:rFonts w:ascii="Trebuchet MS"/>
          <w:spacing w:val="-7"/>
          <w:w w:val="90"/>
          <w:sz w:val="17"/>
          <w:vertAlign w:val="baseline"/>
        </w:rPr>
        <w:t>,</w:t>
      </w:r>
    </w:p>
    <w:p>
      <w:pPr>
        <w:spacing w:before="25"/>
        <w:ind w:left="111" w:right="0" w:firstLine="0"/>
        <w:jc w:val="left"/>
        <w:rPr>
          <w:rFonts w:ascii="Trebuchet MS"/>
          <w:i/>
          <w:sz w:val="20"/>
        </w:rPr>
      </w:pPr>
      <w:r>
        <w:rPr/>
        <mc:AlternateContent>
          <mc:Choice Requires="wps">
            <w:drawing>
              <wp:anchor distT="0" distB="0" distL="0" distR="0" allowOverlap="1" layoutInCell="1" locked="0" behindDoc="1" simplePos="0" relativeHeight="485237760">
                <wp:simplePos x="0" y="0"/>
                <wp:positionH relativeFrom="page">
                  <wp:posOffset>1918804</wp:posOffset>
                </wp:positionH>
                <wp:positionV relativeFrom="paragraph">
                  <wp:posOffset>-170605</wp:posOffset>
                </wp:positionV>
                <wp:extent cx="381635" cy="3810"/>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381635" cy="3810"/>
                        </a:xfrm>
                        <a:custGeom>
                          <a:avLst/>
                          <a:gdLst/>
                          <a:ahLst/>
                          <a:cxnLst/>
                          <a:rect l="l" t="t" r="r" b="b"/>
                          <a:pathLst>
                            <a:path w="381635" h="3810">
                              <a:moveTo>
                                <a:pt x="84950" y="0"/>
                              </a:moveTo>
                              <a:lnTo>
                                <a:pt x="0" y="0"/>
                              </a:lnTo>
                              <a:lnTo>
                                <a:pt x="0" y="3594"/>
                              </a:lnTo>
                              <a:lnTo>
                                <a:pt x="84950" y="3594"/>
                              </a:lnTo>
                              <a:lnTo>
                                <a:pt x="84950" y="0"/>
                              </a:lnTo>
                              <a:close/>
                            </a:path>
                            <a:path w="381635" h="3810">
                              <a:moveTo>
                                <a:pt x="231825" y="0"/>
                              </a:moveTo>
                              <a:lnTo>
                                <a:pt x="118071" y="0"/>
                              </a:lnTo>
                              <a:lnTo>
                                <a:pt x="118071" y="3594"/>
                              </a:lnTo>
                              <a:lnTo>
                                <a:pt x="231825" y="3594"/>
                              </a:lnTo>
                              <a:lnTo>
                                <a:pt x="231825" y="0"/>
                              </a:lnTo>
                              <a:close/>
                            </a:path>
                            <a:path w="381635" h="3810">
                              <a:moveTo>
                                <a:pt x="381596" y="0"/>
                              </a:moveTo>
                              <a:lnTo>
                                <a:pt x="264236" y="0"/>
                              </a:lnTo>
                              <a:lnTo>
                                <a:pt x="264236" y="3594"/>
                              </a:lnTo>
                              <a:lnTo>
                                <a:pt x="381596" y="3594"/>
                              </a:lnTo>
                              <a:lnTo>
                                <a:pt x="3815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1.087006pt;margin-top:-13.433466pt;width:30.05pt;height:.3pt;mso-position-horizontal-relative:page;mso-position-vertical-relative:paragraph;z-index:-18078720" id="docshape200" coordorigin="3022,-269" coordsize="601,6" path="m3156,-269l3022,-269,3022,-263,3156,-263,3156,-269xm3387,-269l3208,-269,3208,-263,3387,-263,3387,-269xm3623,-269l3438,-269,3438,-263,3623,-263,3623,-269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38272">
                <wp:simplePos x="0" y="0"/>
                <wp:positionH relativeFrom="page">
                  <wp:posOffset>2471039</wp:posOffset>
                </wp:positionH>
                <wp:positionV relativeFrom="paragraph">
                  <wp:posOffset>-170610</wp:posOffset>
                </wp:positionV>
                <wp:extent cx="115570" cy="381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115570" cy="3810"/>
                        </a:xfrm>
                        <a:custGeom>
                          <a:avLst/>
                          <a:gdLst/>
                          <a:ahLst/>
                          <a:cxnLst/>
                          <a:rect l="l" t="t" r="r" b="b"/>
                          <a:pathLst>
                            <a:path w="115570" h="3810">
                              <a:moveTo>
                                <a:pt x="115200" y="0"/>
                              </a:moveTo>
                              <a:lnTo>
                                <a:pt x="0" y="0"/>
                              </a:lnTo>
                              <a:lnTo>
                                <a:pt x="0" y="3599"/>
                              </a:lnTo>
                              <a:lnTo>
                                <a:pt x="115200" y="3599"/>
                              </a:lnTo>
                              <a:lnTo>
                                <a:pt x="115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4.570007pt;margin-top:-13.433885pt;width:9.0709pt;height:.283450pt;mso-position-horizontal-relative:page;mso-position-vertical-relative:paragraph;z-index:-18078208" id="docshape2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38784">
                <wp:simplePos x="0" y="0"/>
                <wp:positionH relativeFrom="page">
                  <wp:posOffset>2730233</wp:posOffset>
                </wp:positionH>
                <wp:positionV relativeFrom="paragraph">
                  <wp:posOffset>-170610</wp:posOffset>
                </wp:positionV>
                <wp:extent cx="114935" cy="381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114935" cy="3810"/>
                        </a:xfrm>
                        <a:custGeom>
                          <a:avLst/>
                          <a:gdLst/>
                          <a:ahLst/>
                          <a:cxnLst/>
                          <a:rect l="l" t="t" r="r" b="b"/>
                          <a:pathLst>
                            <a:path w="114935" h="3810">
                              <a:moveTo>
                                <a:pt x="114480" y="0"/>
                              </a:moveTo>
                              <a:lnTo>
                                <a:pt x="0" y="0"/>
                              </a:lnTo>
                              <a:lnTo>
                                <a:pt x="0" y="3599"/>
                              </a:lnTo>
                              <a:lnTo>
                                <a:pt x="114480" y="3599"/>
                              </a:lnTo>
                              <a:lnTo>
                                <a:pt x="114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979004pt;margin-top:-13.433885pt;width:9.0142pt;height:.283450pt;mso-position-horizontal-relative:page;mso-position-vertical-relative:paragraph;z-index:-18077696" id="docshape20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39296">
                <wp:simplePos x="0" y="0"/>
                <wp:positionH relativeFrom="page">
                  <wp:posOffset>3078721</wp:posOffset>
                </wp:positionH>
                <wp:positionV relativeFrom="paragraph">
                  <wp:posOffset>-170610</wp:posOffset>
                </wp:positionV>
                <wp:extent cx="85725" cy="381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85725" cy="3810"/>
                        </a:xfrm>
                        <a:custGeom>
                          <a:avLst/>
                          <a:gdLst/>
                          <a:ahLst/>
                          <a:cxnLst/>
                          <a:rect l="l" t="t" r="r" b="b"/>
                          <a:pathLst>
                            <a:path w="85725" h="3810">
                              <a:moveTo>
                                <a:pt x="85680" y="0"/>
                              </a:moveTo>
                              <a:lnTo>
                                <a:pt x="0" y="0"/>
                              </a:lnTo>
                              <a:lnTo>
                                <a:pt x="0" y="3599"/>
                              </a:lnTo>
                              <a:lnTo>
                                <a:pt x="85680" y="3599"/>
                              </a:lnTo>
                              <a:lnTo>
                                <a:pt x="85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2.419006pt;margin-top:-13.433885pt;width:6.7465pt;height:.283450pt;mso-position-horizontal-relative:page;mso-position-vertical-relative:paragraph;z-index:-18077184" id="docshape2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1040">
                <wp:simplePos x="0" y="0"/>
                <wp:positionH relativeFrom="page">
                  <wp:posOffset>3955681</wp:posOffset>
                </wp:positionH>
                <wp:positionV relativeFrom="paragraph">
                  <wp:posOffset>-131367</wp:posOffset>
                </wp:positionV>
                <wp:extent cx="79375" cy="84455"/>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79375" cy="84455"/>
                        </a:xfrm>
                        <a:prstGeom prst="rect">
                          <a:avLst/>
                        </a:prstGeom>
                      </wps:spPr>
                      <wps:txbx>
                        <w:txbxContent>
                          <w:p>
                            <w:pPr>
                              <w:spacing w:before="2"/>
                              <w:ind w:left="0" w:right="0" w:firstLine="0"/>
                              <w:jc w:val="left"/>
                              <w:rPr>
                                <w:i/>
                                <w:sz w:val="11"/>
                              </w:rPr>
                            </w:pPr>
                            <w:r>
                              <w:rPr>
                                <w:rFonts w:ascii="Trebuchet MS"/>
                                <w:spacing w:val="-5"/>
                                <w:w w:val="75"/>
                                <w:sz w:val="11"/>
                                <w:u w:val="single"/>
                              </w:rPr>
                              <w:t>@</w:t>
                            </w:r>
                            <w:r>
                              <w:rPr>
                                <w:i/>
                                <w:spacing w:val="-5"/>
                                <w:w w:val="75"/>
                                <w:sz w:val="11"/>
                                <w:u w:val="single"/>
                              </w:rPr>
                              <w:t>C</w:t>
                            </w:r>
                          </w:p>
                        </w:txbxContent>
                      </wps:txbx>
                      <wps:bodyPr wrap="square" lIns="0" tIns="0" rIns="0" bIns="0" rtlCol="0">
                        <a:noAutofit/>
                      </wps:bodyPr>
                    </wps:wsp>
                  </a:graphicData>
                </a:graphic>
              </wp:anchor>
            </w:drawing>
          </mc:Choice>
          <mc:Fallback>
            <w:pict>
              <v:shape style="position:absolute;margin-left:311.471008pt;margin-top:-10.343912pt;width:6.25pt;height:6.65pt;mso-position-horizontal-relative:page;mso-position-vertical-relative:paragraph;z-index:-18045440" type="#_x0000_t202" id="docshape204" filled="false" stroked="false">
                <v:textbox inset="0,0,0,0">
                  <w:txbxContent>
                    <w:p>
                      <w:pPr>
                        <w:spacing w:before="2"/>
                        <w:ind w:left="0" w:right="0" w:firstLine="0"/>
                        <w:jc w:val="left"/>
                        <w:rPr>
                          <w:i/>
                          <w:sz w:val="11"/>
                        </w:rPr>
                      </w:pPr>
                      <w:r>
                        <w:rPr>
                          <w:rFonts w:ascii="Trebuchet MS"/>
                          <w:spacing w:val="-5"/>
                          <w:w w:val="75"/>
                          <w:sz w:val="11"/>
                          <w:u w:val="single"/>
                        </w:rPr>
                        <w:t>@</w:t>
                      </w:r>
                      <w:r>
                        <w:rPr>
                          <w:i/>
                          <w:spacing w:val="-5"/>
                          <w:w w:val="75"/>
                          <w:sz w:val="11"/>
                          <w:u w:val="single"/>
                        </w:rPr>
                        <w:t>C</w:t>
                      </w:r>
                    </w:p>
                  </w:txbxContent>
                </v:textbox>
                <w10:wrap type="none"/>
              </v:shape>
            </w:pict>
          </mc:Fallback>
        </mc:AlternateContent>
      </w:r>
      <w:r>
        <w:rPr>
          <w:i/>
          <w:sz w:val="17"/>
        </w:rPr>
        <w:t>C</w:t>
      </w:r>
      <w:r>
        <w:rPr>
          <w:i/>
          <w:spacing w:val="5"/>
          <w:sz w:val="17"/>
        </w:rPr>
        <w:t> </w:t>
      </w:r>
      <w:r>
        <w:rPr>
          <w:rFonts w:ascii="DejaVu Sans"/>
          <w:sz w:val="17"/>
        </w:rPr>
        <w:t>=</w:t>
      </w:r>
      <w:r>
        <w:rPr>
          <w:rFonts w:ascii="DejaVu Sans"/>
          <w:spacing w:val="-13"/>
          <w:sz w:val="17"/>
        </w:rPr>
        <w:t> </w:t>
      </w:r>
      <w:r>
        <w:rPr>
          <w:i/>
          <w:sz w:val="17"/>
        </w:rPr>
        <w:t>C</w:t>
      </w:r>
      <w:r>
        <w:rPr>
          <w:i/>
          <w:sz w:val="17"/>
          <w:vertAlign w:val="subscript"/>
        </w:rPr>
        <w:t>w</w:t>
      </w:r>
      <w:r>
        <w:rPr>
          <w:rFonts w:ascii="Trebuchet MS"/>
          <w:sz w:val="17"/>
          <w:vertAlign w:val="baseline"/>
        </w:rPr>
        <w:t>,</w:t>
      </w:r>
      <w:r>
        <w:rPr>
          <w:rFonts w:ascii="Trebuchet MS"/>
          <w:spacing w:val="54"/>
          <w:w w:val="150"/>
          <w:sz w:val="17"/>
          <w:vertAlign w:val="baseline"/>
        </w:rPr>
        <w:t> </w:t>
      </w:r>
      <w:r>
        <w:rPr>
          <w:i/>
          <w:sz w:val="17"/>
          <w:vertAlign w:val="baseline"/>
        </w:rPr>
        <w:t>at</w:t>
      </w:r>
      <w:r>
        <w:rPr>
          <w:i/>
          <w:spacing w:val="71"/>
          <w:sz w:val="17"/>
          <w:vertAlign w:val="baseline"/>
        </w:rPr>
        <w:t> </w:t>
      </w:r>
      <w:r>
        <w:rPr>
          <w:rFonts w:ascii="Arial"/>
          <w:sz w:val="17"/>
          <w:vertAlign w:val="baseline"/>
        </w:rPr>
        <w:t>h</w:t>
      </w:r>
      <w:r>
        <w:rPr>
          <w:rFonts w:ascii="Arial"/>
          <w:spacing w:val="-8"/>
          <w:sz w:val="17"/>
          <w:vertAlign w:val="baseline"/>
        </w:rPr>
        <w:t> </w:t>
      </w:r>
      <w:r>
        <w:rPr>
          <w:rFonts w:ascii="DejaVu Sans"/>
          <w:sz w:val="17"/>
          <w:vertAlign w:val="baseline"/>
        </w:rPr>
        <w:t>=</w:t>
      </w:r>
      <w:r>
        <w:rPr>
          <w:rFonts w:ascii="DejaVu Sans"/>
          <w:spacing w:val="68"/>
          <w:w w:val="150"/>
          <w:sz w:val="17"/>
          <w:vertAlign w:val="baseline"/>
        </w:rPr>
        <w:t> </w:t>
      </w:r>
      <w:r>
        <w:rPr>
          <w:rFonts w:ascii="Trebuchet MS"/>
          <w:i/>
          <w:spacing w:val="-10"/>
          <w:sz w:val="20"/>
          <w:vertAlign w:val="baseline"/>
        </w:rPr>
        <w:t>a</w:t>
      </w:r>
    </w:p>
    <w:p>
      <w:pPr>
        <w:pStyle w:val="Heading1"/>
        <w:tabs>
          <w:tab w:pos="3079" w:val="left" w:leader="none"/>
        </w:tabs>
        <w:spacing w:line="500" w:lineRule="exact"/>
      </w:pPr>
      <w:r>
        <w:rPr/>
        <w:br w:type="column"/>
      </w:r>
      <w:r>
        <w:rPr>
          <w:rFonts w:ascii="WenQuanYi Micro Hei Mono"/>
          <w:spacing w:val="-5"/>
          <w:position w:val="29"/>
        </w:rPr>
        <w:t>)</w:t>
      </w:r>
      <w:r>
        <w:rPr>
          <w:rFonts w:ascii="Trebuchet MS"/>
          <w:spacing w:val="-5"/>
        </w:rPr>
        <w:t>.</w:t>
      </w:r>
      <w:r>
        <w:rPr>
          <w:rFonts w:ascii="Trebuchet MS"/>
        </w:rPr>
        <w:tab/>
      </w:r>
      <w:r>
        <w:rPr>
          <w:spacing w:val="-4"/>
        </w:rPr>
        <w:t>(</w:t>
      </w:r>
      <w:r>
        <w:rPr>
          <w:rFonts w:ascii="Georgia"/>
          <w:spacing w:val="-4"/>
        </w:rPr>
        <w:t>27</w:t>
      </w:r>
      <w:r>
        <w:rPr>
          <w:spacing w:val="-4"/>
        </w:rPr>
        <w:t>)</w:t>
      </w:r>
    </w:p>
    <w:p>
      <w:pPr>
        <w:spacing w:after="0" w:line="500" w:lineRule="exact"/>
        <w:sectPr>
          <w:type w:val="continuous"/>
          <w:pgSz w:w="11910" w:h="15880"/>
          <w:pgMar w:header="887" w:footer="420" w:top="840" w:bottom="280" w:left="640" w:right="580"/>
          <w:cols w:num="7" w:equalWidth="0">
            <w:col w:w="1688" w:space="40"/>
            <w:col w:w="1247" w:space="39"/>
            <w:col w:w="449" w:space="98"/>
            <w:col w:w="1093" w:space="67"/>
            <w:col w:w="452" w:space="263"/>
            <w:col w:w="1647" w:space="27"/>
            <w:col w:w="3580"/>
          </w:cols>
        </w:sectPr>
      </w:pPr>
    </w:p>
    <w:p>
      <w:pPr>
        <w:pStyle w:val="BodyText"/>
        <w:spacing w:before="35"/>
        <w:rPr>
          <w:rFonts w:ascii="DejaVu Sans"/>
          <w:sz w:val="15"/>
        </w:rPr>
      </w:pPr>
    </w:p>
    <w:p>
      <w:pPr>
        <w:tabs>
          <w:tab w:pos="1107" w:val="left" w:leader="none"/>
        </w:tabs>
        <w:spacing w:line="93" w:lineRule="exact" w:before="0"/>
        <w:ind w:left="227" w:right="0" w:firstLine="0"/>
        <w:jc w:val="left"/>
        <w:rPr>
          <w:rFonts w:ascii="DejaVu Sans" w:hAnsi="DejaVu Sans"/>
          <w:sz w:val="15"/>
        </w:rPr>
      </w:pPr>
      <w:r>
        <w:rPr>
          <w:rFonts w:ascii="Trebuchet MS" w:hAnsi="Trebuchet MS"/>
          <w:spacing w:val="-5"/>
          <w:sz w:val="15"/>
          <w:u w:val="single"/>
        </w:rPr>
        <w:t>@</w:t>
      </w:r>
      <w:r>
        <w:rPr>
          <w:i/>
          <w:spacing w:val="-5"/>
          <w:sz w:val="15"/>
          <w:u w:val="single"/>
        </w:rPr>
        <w:t>T</w:t>
      </w:r>
      <w:r>
        <w:rPr>
          <w:i/>
          <w:sz w:val="15"/>
          <w:u w:val="none"/>
        </w:rPr>
        <w:tab/>
      </w:r>
      <w:r>
        <w:rPr>
          <w:rFonts w:ascii="Times New Roman" w:hAnsi="Times New Roman"/>
          <w:spacing w:val="80"/>
          <w:sz w:val="15"/>
          <w:u w:val="single"/>
        </w:rPr>
        <w:t> </w:t>
      </w:r>
      <w:r>
        <w:rPr>
          <w:i/>
          <w:sz w:val="15"/>
          <w:u w:val="single"/>
        </w:rPr>
        <w:t>k</w:t>
      </w:r>
      <w:r>
        <w:rPr>
          <w:rFonts w:ascii="DejaVu Sans" w:hAnsi="DejaVu Sans"/>
          <w:sz w:val="15"/>
          <w:u w:val="single"/>
          <w:vertAlign w:val="subscript"/>
        </w:rPr>
        <w:t>∞</w:t>
      </w:r>
      <w:r>
        <w:rPr>
          <w:rFonts w:ascii="DejaVu Sans" w:hAnsi="DejaVu Sans"/>
          <w:spacing w:val="40"/>
          <w:sz w:val="15"/>
          <w:u w:val="single"/>
          <w:vertAlign w:val="baseline"/>
        </w:rPr>
        <w:t> </w:t>
      </w:r>
    </w:p>
    <w:p>
      <w:pPr>
        <w:spacing w:line="270" w:lineRule="exact" w:before="32"/>
        <w:ind w:left="227" w:right="0" w:firstLine="0"/>
        <w:jc w:val="left"/>
        <w:rPr>
          <w:i/>
          <w:sz w:val="15"/>
        </w:rPr>
      </w:pPr>
      <w:r>
        <w:rPr/>
        <w:br w:type="column"/>
      </w:r>
      <w:r>
        <w:rPr>
          <w:rFonts w:ascii="WenQuanYi Micro Hei Mono"/>
          <w:position w:val="16"/>
          <w:sz w:val="15"/>
        </w:rPr>
        <w:t>"</w:t>
      </w:r>
      <w:r>
        <w:rPr>
          <w:sz w:val="15"/>
          <w:u w:val="single"/>
        </w:rPr>
        <w:t>1</w:t>
      </w:r>
      <w:r>
        <w:rPr>
          <w:spacing w:val="41"/>
          <w:sz w:val="15"/>
          <w:u w:val="single"/>
        </w:rPr>
        <w:t> </w:t>
      </w:r>
      <w:r>
        <w:rPr>
          <w:rFonts w:ascii="Trebuchet MS"/>
          <w:spacing w:val="-9"/>
          <w:w w:val="85"/>
          <w:sz w:val="15"/>
          <w:u w:val="single"/>
        </w:rPr>
        <w:t>@</w:t>
      </w:r>
      <w:r>
        <w:rPr>
          <w:i/>
          <w:spacing w:val="-9"/>
          <w:w w:val="85"/>
          <w:sz w:val="15"/>
          <w:u w:val="single"/>
        </w:rPr>
        <w:t>T</w:t>
      </w:r>
    </w:p>
    <w:p>
      <w:pPr>
        <w:spacing w:line="240" w:lineRule="auto" w:before="39"/>
        <w:rPr>
          <w:i/>
          <w:sz w:val="15"/>
        </w:rPr>
      </w:pPr>
      <w:r>
        <w:rPr/>
        <w:br w:type="column"/>
      </w:r>
      <w:r>
        <w:rPr>
          <w:i/>
          <w:sz w:val="15"/>
        </w:rPr>
      </w:r>
    </w:p>
    <w:p>
      <w:pPr>
        <w:spacing w:line="93" w:lineRule="exact" w:before="0"/>
        <w:ind w:left="162" w:right="0" w:firstLine="0"/>
        <w:jc w:val="left"/>
        <w:rPr>
          <w:i/>
          <w:sz w:val="15"/>
        </w:rPr>
      </w:pPr>
      <w:r>
        <w:rPr/>
        <mc:AlternateContent>
          <mc:Choice Requires="wps">
            <w:drawing>
              <wp:anchor distT="0" distB="0" distL="0" distR="0" allowOverlap="1" layoutInCell="1" locked="0" behindDoc="1" simplePos="0" relativeHeight="485240320">
                <wp:simplePos x="0" y="0"/>
                <wp:positionH relativeFrom="page">
                  <wp:posOffset>2339276</wp:posOffset>
                </wp:positionH>
                <wp:positionV relativeFrom="paragraph">
                  <wp:posOffset>130658</wp:posOffset>
                </wp:positionV>
                <wp:extent cx="160020" cy="381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160020" cy="3810"/>
                        </a:xfrm>
                        <a:custGeom>
                          <a:avLst/>
                          <a:gdLst/>
                          <a:ahLst/>
                          <a:cxnLst/>
                          <a:rect l="l" t="t" r="r" b="b"/>
                          <a:pathLst>
                            <a:path w="160020" h="3810">
                              <a:moveTo>
                                <a:pt x="159842" y="0"/>
                              </a:moveTo>
                              <a:lnTo>
                                <a:pt x="0" y="0"/>
                              </a:lnTo>
                              <a:lnTo>
                                <a:pt x="0" y="3599"/>
                              </a:lnTo>
                              <a:lnTo>
                                <a:pt x="159842" y="3599"/>
                              </a:lnTo>
                              <a:lnTo>
                                <a:pt x="159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4.195007pt;margin-top:10.288058pt;width:12.586pt;height:.283450pt;mso-position-horizontal-relative:page;mso-position-vertical-relative:paragraph;z-index:-18076160" id="docshape2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0832">
                <wp:simplePos x="0" y="0"/>
                <wp:positionH relativeFrom="page">
                  <wp:posOffset>2619362</wp:posOffset>
                </wp:positionH>
                <wp:positionV relativeFrom="paragraph">
                  <wp:posOffset>130663</wp:posOffset>
                </wp:positionV>
                <wp:extent cx="279400" cy="381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279400" cy="3810"/>
                        </a:xfrm>
                        <a:custGeom>
                          <a:avLst/>
                          <a:gdLst/>
                          <a:ahLst/>
                          <a:cxnLst/>
                          <a:rect l="l" t="t" r="r" b="b"/>
                          <a:pathLst>
                            <a:path w="279400" h="3810">
                              <a:moveTo>
                                <a:pt x="86398" y="0"/>
                              </a:moveTo>
                              <a:lnTo>
                                <a:pt x="0" y="0"/>
                              </a:lnTo>
                              <a:lnTo>
                                <a:pt x="0" y="3594"/>
                              </a:lnTo>
                              <a:lnTo>
                                <a:pt x="86398" y="3594"/>
                              </a:lnTo>
                              <a:lnTo>
                                <a:pt x="86398" y="0"/>
                              </a:lnTo>
                              <a:close/>
                            </a:path>
                            <a:path w="279400" h="3810">
                              <a:moveTo>
                                <a:pt x="279361" y="0"/>
                              </a:moveTo>
                              <a:lnTo>
                                <a:pt x="119519" y="0"/>
                              </a:lnTo>
                              <a:lnTo>
                                <a:pt x="119519" y="3594"/>
                              </a:lnTo>
                              <a:lnTo>
                                <a:pt x="279361" y="3594"/>
                              </a:lnTo>
                              <a:lnTo>
                                <a:pt x="2793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6.249008pt;margin-top:10.28848pt;width:22pt;height:.3pt;mso-position-horizontal-relative:page;mso-position-vertical-relative:paragraph;z-index:-18075648" id="docshape206" coordorigin="4125,206" coordsize="440,6" path="m4261,206l4125,206,4125,211,4261,211,4261,206xm4565,206l4313,206,4313,211,4565,211,4565,206xe" filled="true" fillcolor="#000000" stroked="false">
                <v:path arrowok="t"/>
                <v:fill type="solid"/>
                <w10:wrap type="none"/>
              </v:shape>
            </w:pict>
          </mc:Fallback>
        </mc:AlternateContent>
      </w:r>
      <w:r>
        <w:rPr>
          <w:rFonts w:ascii="Trebuchet MS"/>
          <w:spacing w:val="-5"/>
          <w:w w:val="80"/>
          <w:sz w:val="15"/>
        </w:rPr>
        <w:t>@</w:t>
      </w:r>
      <w:r>
        <w:rPr>
          <w:spacing w:val="-5"/>
          <w:w w:val="80"/>
          <w:sz w:val="15"/>
          <w:vertAlign w:val="superscript"/>
        </w:rPr>
        <w:t>2</w:t>
      </w:r>
      <w:r>
        <w:rPr>
          <w:i/>
          <w:spacing w:val="-5"/>
          <w:w w:val="80"/>
          <w:sz w:val="15"/>
          <w:vertAlign w:val="baseline"/>
        </w:rPr>
        <w:t>T</w:t>
      </w:r>
    </w:p>
    <w:p>
      <w:pPr>
        <w:spacing w:line="270" w:lineRule="exact" w:before="32"/>
        <w:ind w:left="183" w:right="0" w:firstLine="0"/>
        <w:jc w:val="left"/>
        <w:rPr>
          <w:rFonts w:ascii="WenQuanYi Micro Hei Mono"/>
          <w:sz w:val="15"/>
        </w:rPr>
      </w:pPr>
      <w:r>
        <w:rPr/>
        <w:br w:type="column"/>
      </w:r>
      <w:r>
        <w:rPr>
          <w:w w:val="115"/>
          <w:sz w:val="15"/>
        </w:rPr>
        <w:t>1</w:t>
      </w:r>
      <w:r>
        <w:rPr>
          <w:spacing w:val="48"/>
          <w:w w:val="115"/>
          <w:sz w:val="15"/>
        </w:rPr>
        <w:t> </w:t>
      </w:r>
      <w:r>
        <w:rPr>
          <w:rFonts w:ascii="Trebuchet MS"/>
          <w:spacing w:val="-4"/>
          <w:w w:val="110"/>
          <w:sz w:val="15"/>
        </w:rPr>
        <w:t>@</w:t>
      </w:r>
      <w:r>
        <w:rPr>
          <w:spacing w:val="-4"/>
          <w:w w:val="110"/>
          <w:sz w:val="15"/>
          <w:vertAlign w:val="superscript"/>
        </w:rPr>
        <w:t>2</w:t>
      </w:r>
      <w:r>
        <w:rPr>
          <w:i/>
          <w:spacing w:val="-4"/>
          <w:w w:val="110"/>
          <w:sz w:val="15"/>
          <w:vertAlign w:val="baseline"/>
        </w:rPr>
        <w:t>T</w:t>
      </w:r>
      <w:r>
        <w:rPr>
          <w:rFonts w:ascii="WenQuanYi Micro Hei Mono"/>
          <w:spacing w:val="-4"/>
          <w:w w:val="110"/>
          <w:position w:val="16"/>
          <w:sz w:val="15"/>
          <w:vertAlign w:val="baseline"/>
        </w:rPr>
        <w:t>#</w:t>
      </w:r>
    </w:p>
    <w:p>
      <w:pPr>
        <w:spacing w:after="0" w:line="270" w:lineRule="exact"/>
        <w:jc w:val="left"/>
        <w:rPr>
          <w:rFonts w:ascii="WenQuanYi Micro Hei Mono"/>
          <w:sz w:val="15"/>
        </w:rPr>
        <w:sectPr>
          <w:type w:val="continuous"/>
          <w:pgSz w:w="11910" w:h="15880"/>
          <w:pgMar w:header="887" w:footer="420" w:top="840" w:bottom="280" w:left="640" w:right="580"/>
          <w:cols w:num="4" w:equalWidth="0">
            <w:col w:w="1587" w:space="623"/>
            <w:col w:w="632" w:space="39"/>
            <w:col w:w="403" w:space="40"/>
            <w:col w:w="7366"/>
          </w:cols>
        </w:sectPr>
      </w:pPr>
    </w:p>
    <w:p>
      <w:pPr>
        <w:spacing w:before="14"/>
        <w:ind w:left="111" w:right="0" w:firstLine="0"/>
        <w:jc w:val="left"/>
        <w:rPr>
          <w:rFonts w:ascii="DejaVu Sans"/>
          <w:sz w:val="15"/>
        </w:rPr>
      </w:pPr>
      <w:r>
        <w:rPr>
          <w:i/>
          <w:sz w:val="15"/>
        </w:rPr>
        <w:t>u</w:t>
      </w:r>
      <w:r>
        <w:rPr>
          <w:i/>
          <w:spacing w:val="-8"/>
          <w:sz w:val="15"/>
        </w:rPr>
        <w:t> </w:t>
      </w:r>
      <w:r>
        <w:rPr>
          <w:rFonts w:ascii="Trebuchet MS"/>
          <w:position w:val="-10"/>
          <w:sz w:val="15"/>
        </w:rPr>
        <w:t>@</w:t>
      </w:r>
      <w:r>
        <w:rPr>
          <w:i/>
          <w:position w:val="-10"/>
          <w:sz w:val="15"/>
        </w:rPr>
        <w:t>r</w:t>
      </w:r>
      <w:r>
        <w:rPr>
          <w:i/>
          <w:spacing w:val="8"/>
          <w:position w:val="-10"/>
          <w:sz w:val="15"/>
        </w:rPr>
        <w:t> </w:t>
      </w:r>
      <w:r>
        <w:rPr>
          <w:rFonts w:ascii="DejaVu Sans"/>
          <w:sz w:val="15"/>
        </w:rPr>
        <w:t>+</w:t>
      </w:r>
      <w:r>
        <w:rPr>
          <w:rFonts w:ascii="DejaVu Sans"/>
          <w:spacing w:val="-13"/>
          <w:sz w:val="15"/>
        </w:rPr>
        <w:t> </w:t>
      </w:r>
      <w:r>
        <w:rPr>
          <w:rFonts w:ascii="Trebuchet MS"/>
          <w:i/>
          <w:sz w:val="15"/>
        </w:rPr>
        <w:t>b</w:t>
      </w:r>
      <w:r>
        <w:rPr>
          <w:position w:val="-3"/>
          <w:sz w:val="10"/>
        </w:rPr>
        <w:t>1</w:t>
      </w:r>
      <w:r>
        <w:rPr>
          <w:rFonts w:ascii="Trebuchet MS"/>
          <w:i/>
          <w:sz w:val="15"/>
        </w:rPr>
        <w:t>d</w:t>
      </w:r>
      <w:r>
        <w:rPr>
          <w:i/>
          <w:sz w:val="15"/>
          <w:vertAlign w:val="subscript"/>
        </w:rPr>
        <w:t>E</w:t>
      </w:r>
      <w:r>
        <w:rPr>
          <w:i/>
          <w:spacing w:val="9"/>
          <w:sz w:val="15"/>
          <w:vertAlign w:val="baseline"/>
        </w:rPr>
        <w:t> </w:t>
      </w:r>
      <w:r>
        <w:rPr>
          <w:rFonts w:ascii="DejaVu Sans"/>
          <w:spacing w:val="-10"/>
          <w:sz w:val="15"/>
          <w:vertAlign w:val="baseline"/>
        </w:rPr>
        <w:t>=</w:t>
      </w:r>
    </w:p>
    <w:p>
      <w:pPr>
        <w:spacing w:line="228" w:lineRule="exact" w:before="92"/>
        <w:ind w:left="74" w:right="0" w:firstLine="0"/>
        <w:jc w:val="left"/>
        <w:rPr>
          <w:i/>
          <w:sz w:val="10"/>
        </w:rPr>
      </w:pPr>
      <w:r>
        <w:rPr/>
        <w:br w:type="column"/>
      </w:r>
      <w:r>
        <w:rPr>
          <w:rFonts w:ascii="Trebuchet MS"/>
          <w:i/>
          <w:sz w:val="19"/>
        </w:rPr>
        <w:t>q</w:t>
      </w:r>
      <w:r>
        <w:rPr>
          <w:i/>
          <w:sz w:val="15"/>
        </w:rPr>
        <w:t>c</w:t>
      </w:r>
      <w:r>
        <w:rPr>
          <w:i/>
          <w:sz w:val="15"/>
          <w:vertAlign w:val="subscript"/>
        </w:rPr>
        <w:t>p</w:t>
      </w:r>
      <w:r>
        <w:rPr>
          <w:rFonts w:ascii="WenQuanYi Micro Hei Mono"/>
          <w:spacing w:val="-13"/>
          <w:position w:val="13"/>
          <w:sz w:val="15"/>
          <w:vertAlign w:val="baseline"/>
        </w:rPr>
        <w:t> </w:t>
      </w:r>
      <w:r>
        <w:rPr>
          <w:i/>
          <w:spacing w:val="-10"/>
          <w:position w:val="-5"/>
          <w:sz w:val="10"/>
          <w:vertAlign w:val="baseline"/>
        </w:rPr>
        <w:t>f</w:t>
      </w:r>
    </w:p>
    <w:p>
      <w:pPr>
        <w:spacing w:before="4"/>
        <w:ind w:left="10" w:right="0" w:firstLine="0"/>
        <w:jc w:val="left"/>
        <w:rPr>
          <w:rFonts w:ascii="DejaVu Sans" w:hAnsi="DejaVu Sans"/>
          <w:sz w:val="15"/>
        </w:rPr>
      </w:pPr>
      <w:r>
        <w:rPr/>
        <w:br w:type="column"/>
      </w:r>
      <w:r>
        <w:rPr>
          <w:rFonts w:ascii="DejaVu Sans" w:hAnsi="DejaVu Sans"/>
          <w:sz w:val="15"/>
        </w:rPr>
        <w:t>[</w:t>
      </w:r>
      <w:r>
        <w:rPr>
          <w:sz w:val="15"/>
        </w:rPr>
        <w:t>1</w:t>
      </w:r>
      <w:r>
        <w:rPr>
          <w:spacing w:val="-1"/>
          <w:sz w:val="15"/>
        </w:rPr>
        <w:t> </w:t>
      </w:r>
      <w:r>
        <w:rPr>
          <w:rFonts w:ascii="DejaVu Sans" w:hAnsi="DejaVu Sans"/>
          <w:sz w:val="15"/>
        </w:rPr>
        <w:t>+</w:t>
      </w:r>
      <w:r>
        <w:rPr>
          <w:rFonts w:ascii="DejaVu Sans" w:hAnsi="DejaVu Sans"/>
          <w:spacing w:val="-11"/>
          <w:sz w:val="15"/>
        </w:rPr>
        <w:t> </w:t>
      </w:r>
      <w:r>
        <w:rPr>
          <w:rFonts w:ascii="DejaVu Sans" w:hAnsi="DejaVu Sans"/>
          <w:spacing w:val="-2"/>
          <w:sz w:val="15"/>
        </w:rPr>
        <w:t>∈</w:t>
      </w:r>
      <w:r>
        <w:rPr>
          <w:spacing w:val="-2"/>
          <w:sz w:val="15"/>
          <w:vertAlign w:val="subscript"/>
        </w:rPr>
        <w:t>1</w:t>
      </w:r>
      <w:r>
        <w:rPr>
          <w:rFonts w:ascii="Arial" w:hAnsi="Arial"/>
          <w:spacing w:val="-2"/>
          <w:sz w:val="16"/>
          <w:vertAlign w:val="baseline"/>
        </w:rPr>
        <w:t>H</w:t>
      </w:r>
      <w:r>
        <w:rPr>
          <w:rFonts w:ascii="DejaVu Sans" w:hAnsi="DejaVu Sans"/>
          <w:spacing w:val="-2"/>
          <w:sz w:val="15"/>
          <w:vertAlign w:val="baseline"/>
        </w:rPr>
        <w:t>(</w:t>
      </w:r>
      <w:r>
        <w:rPr>
          <w:rFonts w:ascii="Trebuchet MS" w:hAnsi="Trebuchet MS"/>
          <w:i/>
          <w:spacing w:val="-2"/>
          <w:sz w:val="15"/>
          <w:vertAlign w:val="baseline"/>
        </w:rPr>
        <w:t>f</w:t>
      </w:r>
      <w:r>
        <w:rPr>
          <w:rFonts w:ascii="DejaVu Sans" w:hAnsi="DejaVu Sans"/>
          <w:spacing w:val="-2"/>
          <w:sz w:val="15"/>
          <w:vertAlign w:val="baseline"/>
        </w:rPr>
        <w:t>)]</w:t>
      </w:r>
    </w:p>
    <w:p>
      <w:pPr>
        <w:spacing w:before="14"/>
        <w:ind w:left="61" w:right="0" w:firstLine="0"/>
        <w:jc w:val="left"/>
        <w:rPr>
          <w:sz w:val="10"/>
        </w:rPr>
      </w:pPr>
      <w:r>
        <w:rPr/>
        <w:br w:type="column"/>
      </w:r>
      <w:r>
        <w:rPr>
          <w:i/>
          <w:sz w:val="15"/>
        </w:rPr>
        <w:t>r</w:t>
      </w:r>
      <w:r>
        <w:rPr>
          <w:i/>
          <w:spacing w:val="18"/>
          <w:sz w:val="15"/>
        </w:rPr>
        <w:t> </w:t>
      </w:r>
      <w:r>
        <w:rPr>
          <w:rFonts w:ascii="Trebuchet MS"/>
          <w:sz w:val="15"/>
        </w:rPr>
        <w:t>@</w:t>
      </w:r>
      <w:r>
        <w:rPr>
          <w:i/>
          <w:sz w:val="15"/>
        </w:rPr>
        <w:t>r</w:t>
      </w:r>
      <w:r>
        <w:rPr>
          <w:i/>
          <w:spacing w:val="4"/>
          <w:sz w:val="15"/>
        </w:rPr>
        <w:t> </w:t>
      </w:r>
      <w:r>
        <w:rPr>
          <w:rFonts w:ascii="DejaVu Sans"/>
          <w:position w:val="11"/>
          <w:sz w:val="15"/>
        </w:rPr>
        <w:t>+</w:t>
      </w:r>
      <w:r>
        <w:rPr>
          <w:rFonts w:ascii="DejaVu Sans"/>
          <w:spacing w:val="-11"/>
          <w:position w:val="11"/>
          <w:sz w:val="15"/>
        </w:rPr>
        <w:t> </w:t>
      </w:r>
      <w:r>
        <w:rPr>
          <w:rFonts w:ascii="Trebuchet MS"/>
          <w:sz w:val="15"/>
        </w:rPr>
        <w:t>@</w:t>
      </w:r>
      <w:r>
        <w:rPr>
          <w:i/>
          <w:sz w:val="15"/>
        </w:rPr>
        <w:t>r</w:t>
      </w:r>
      <w:r>
        <w:rPr>
          <w:position w:val="5"/>
          <w:sz w:val="10"/>
        </w:rPr>
        <w:t>2</w:t>
      </w:r>
      <w:r>
        <w:rPr>
          <w:spacing w:val="19"/>
          <w:position w:val="5"/>
          <w:sz w:val="10"/>
        </w:rPr>
        <w:t> </w:t>
      </w:r>
      <w:r>
        <w:rPr>
          <w:rFonts w:ascii="DejaVu Sans"/>
          <w:position w:val="11"/>
          <w:sz w:val="15"/>
        </w:rPr>
        <w:t>+</w:t>
      </w:r>
      <w:r>
        <w:rPr>
          <w:rFonts w:ascii="DejaVu Sans"/>
          <w:spacing w:val="-13"/>
          <w:position w:val="11"/>
          <w:sz w:val="15"/>
        </w:rPr>
        <w:t> </w:t>
      </w:r>
      <w:r>
        <w:rPr>
          <w:i/>
          <w:sz w:val="15"/>
        </w:rPr>
        <w:t>r</w:t>
      </w:r>
      <w:r>
        <w:rPr>
          <w:position w:val="5"/>
          <w:sz w:val="10"/>
        </w:rPr>
        <w:t>2</w:t>
      </w:r>
      <w:r>
        <w:rPr>
          <w:spacing w:val="29"/>
          <w:position w:val="5"/>
          <w:sz w:val="10"/>
        </w:rPr>
        <w:t> </w:t>
      </w:r>
      <w:r>
        <w:rPr>
          <w:rFonts w:ascii="Trebuchet MS"/>
          <w:spacing w:val="-5"/>
          <w:position w:val="-1"/>
          <w:sz w:val="15"/>
        </w:rPr>
        <w:t>@</w:t>
      </w:r>
      <w:r>
        <w:rPr>
          <w:rFonts w:ascii="Arial"/>
          <w:spacing w:val="-5"/>
          <w:position w:val="-1"/>
          <w:sz w:val="15"/>
        </w:rPr>
        <w:t>h</w:t>
      </w:r>
      <w:r>
        <w:rPr>
          <w:spacing w:val="-5"/>
          <w:position w:val="5"/>
          <w:sz w:val="10"/>
        </w:rPr>
        <w:t>2</w:t>
      </w:r>
    </w:p>
    <w:p>
      <w:pPr>
        <w:pStyle w:val="ListParagraph"/>
        <w:numPr>
          <w:ilvl w:val="1"/>
          <w:numId w:val="3"/>
        </w:numPr>
        <w:tabs>
          <w:tab w:pos="419" w:val="left" w:leader="none"/>
        </w:tabs>
        <w:spacing w:line="240" w:lineRule="auto" w:before="67" w:after="0"/>
        <w:ind w:left="419" w:right="0" w:hanging="308"/>
        <w:jc w:val="left"/>
        <w:rPr>
          <w:i/>
          <w:sz w:val="16"/>
        </w:rPr>
      </w:pPr>
      <w:r>
        <w:rPr/>
        <w:br w:type="column"/>
      </w:r>
      <w:r>
        <w:rPr>
          <w:i/>
          <w:spacing w:val="-2"/>
          <w:sz w:val="16"/>
        </w:rPr>
        <w:t>Entropy</w:t>
      </w:r>
      <w:r>
        <w:rPr>
          <w:i/>
          <w:spacing w:val="7"/>
          <w:sz w:val="16"/>
        </w:rPr>
        <w:t> </w:t>
      </w:r>
      <w:r>
        <w:rPr>
          <w:i/>
          <w:spacing w:val="-2"/>
          <w:sz w:val="16"/>
        </w:rPr>
        <w:t>production</w:t>
      </w:r>
      <w:r>
        <w:rPr>
          <w:i/>
          <w:spacing w:val="9"/>
          <w:sz w:val="16"/>
        </w:rPr>
        <w:t> </w:t>
      </w:r>
      <w:r>
        <w:rPr>
          <w:i/>
          <w:spacing w:val="-2"/>
          <w:sz w:val="16"/>
        </w:rPr>
        <w:t>features</w:t>
      </w:r>
    </w:p>
    <w:p>
      <w:pPr>
        <w:spacing w:after="0" w:line="240" w:lineRule="auto"/>
        <w:jc w:val="left"/>
        <w:rPr>
          <w:sz w:val="16"/>
        </w:rPr>
        <w:sectPr>
          <w:type w:val="continuous"/>
          <w:pgSz w:w="11910" w:h="15880"/>
          <w:pgMar w:header="887" w:footer="420" w:top="840" w:bottom="280" w:left="640" w:right="580"/>
          <w:cols w:num="5" w:equalWidth="0">
            <w:col w:w="1064" w:space="40"/>
            <w:col w:w="418" w:space="39"/>
            <w:col w:w="877" w:space="40"/>
            <w:col w:w="1471" w:space="1432"/>
            <w:col w:w="5309"/>
          </w:cols>
        </w:sectPr>
      </w:pPr>
    </w:p>
    <w:p>
      <w:pPr>
        <w:spacing w:line="118" w:lineRule="exact" w:before="93"/>
        <w:ind w:left="1300" w:right="0" w:firstLine="0"/>
        <w:jc w:val="left"/>
        <w:rPr>
          <w:rFonts w:ascii="WenQuanYi Micro Hei Mono" w:hAnsi="WenQuanYi Micro Hei Mono"/>
          <w:sz w:val="15"/>
        </w:rPr>
      </w:pPr>
      <w:r>
        <w:rPr>
          <w:i/>
          <w:sz w:val="15"/>
        </w:rPr>
        <w:t>k</w:t>
      </w:r>
      <w:bookmarkStart w:name="2.3 Nanoparticles volume friction" w:id="14"/>
      <w:bookmarkEnd w:id="14"/>
      <w:r>
        <w:rPr>
          <w:i/>
          <w:sz w:val="15"/>
        </w:rPr>
      </w:r>
      <w:r>
        <w:rPr>
          <w:rFonts w:ascii="DejaVu Sans" w:hAnsi="DejaVu Sans"/>
          <w:sz w:val="15"/>
          <w:vertAlign w:val="subscript"/>
        </w:rPr>
        <w:t>∞</w:t>
      </w:r>
      <w:r>
        <w:rPr>
          <w:rFonts w:ascii="DejaVu Sans" w:hAnsi="DejaVu Sans"/>
          <w:sz w:val="15"/>
          <w:vertAlign w:val="baseline"/>
        </w:rPr>
        <w:t>∈</w:t>
      </w:r>
      <w:r>
        <w:rPr>
          <w:sz w:val="15"/>
          <w:vertAlign w:val="subscript"/>
        </w:rPr>
        <w:t>1</w:t>
      </w:r>
      <w:r>
        <w:rPr>
          <w:rFonts w:ascii="WenQuanYi Micro Hei Mono" w:hAnsi="WenQuanYi Micro Hei Mono"/>
          <w:spacing w:val="55"/>
          <w:w w:val="150"/>
          <w:position w:val="12"/>
          <w:sz w:val="15"/>
          <w:vertAlign w:val="baseline"/>
        </w:rPr>
        <w:t> </w:t>
      </w:r>
      <w:r>
        <w:rPr>
          <w:w w:val="115"/>
          <w:sz w:val="15"/>
          <w:u w:val="single"/>
          <w:vertAlign w:val="baseline"/>
        </w:rPr>
        <w:t>1</w:t>
      </w:r>
      <w:r>
        <w:rPr>
          <w:spacing w:val="12"/>
          <w:w w:val="115"/>
          <w:sz w:val="15"/>
          <w:u w:val="single"/>
          <w:vertAlign w:val="baseline"/>
        </w:rPr>
        <w:t> </w:t>
      </w:r>
      <w:r>
        <w:rPr>
          <w:rFonts w:ascii="Trebuchet MS" w:hAnsi="Trebuchet MS"/>
          <w:sz w:val="15"/>
          <w:u w:val="single"/>
          <w:vertAlign w:val="baseline"/>
        </w:rPr>
        <w:t>@</w:t>
      </w:r>
      <w:r>
        <w:rPr>
          <w:i/>
          <w:sz w:val="15"/>
          <w:u w:val="single"/>
          <w:vertAlign w:val="baseline"/>
        </w:rPr>
        <w:t>T</w:t>
      </w:r>
      <w:r>
        <w:rPr>
          <w:i/>
          <w:spacing w:val="2"/>
          <w:sz w:val="15"/>
          <w:u w:val="none"/>
          <w:vertAlign w:val="baseline"/>
        </w:rPr>
        <w:t> </w:t>
      </w:r>
      <w:r>
        <w:rPr>
          <w:rFonts w:ascii="Arial" w:hAnsi="Arial"/>
          <w:position w:val="-10"/>
          <w:sz w:val="16"/>
          <w:u w:val="none"/>
          <w:vertAlign w:val="baseline"/>
        </w:rPr>
        <w:t>H</w:t>
      </w:r>
      <w:r>
        <w:rPr>
          <w:rFonts w:ascii="DejaVu Sans" w:hAnsi="DejaVu Sans"/>
          <w:position w:val="-10"/>
          <w:sz w:val="15"/>
          <w:u w:val="none"/>
          <w:vertAlign w:val="baseline"/>
        </w:rPr>
        <w:t>(</w:t>
      </w:r>
      <w:r>
        <w:rPr>
          <w:rFonts w:ascii="Trebuchet MS" w:hAnsi="Trebuchet MS"/>
          <w:i/>
          <w:position w:val="-10"/>
          <w:sz w:val="15"/>
          <w:u w:val="none"/>
          <w:vertAlign w:val="baseline"/>
        </w:rPr>
        <w:t>f</w:t>
      </w:r>
      <w:r>
        <w:rPr>
          <w:rFonts w:ascii="DejaVu Sans" w:hAnsi="DejaVu Sans"/>
          <w:position w:val="-10"/>
          <w:sz w:val="15"/>
          <w:u w:val="none"/>
          <w:vertAlign w:val="baseline"/>
        </w:rPr>
        <w:t>)</w:t>
      </w:r>
      <w:r>
        <w:rPr>
          <w:rFonts w:ascii="DejaVu Sans" w:hAnsi="DejaVu Sans"/>
          <w:spacing w:val="-12"/>
          <w:position w:val="-10"/>
          <w:sz w:val="15"/>
          <w:u w:val="none"/>
          <w:vertAlign w:val="baseline"/>
        </w:rPr>
        <w:t> </w:t>
      </w:r>
      <w:r>
        <w:rPr>
          <w:rFonts w:ascii="DejaVu Sans" w:hAnsi="DejaVu Sans"/>
          <w:position w:val="-10"/>
          <w:sz w:val="15"/>
          <w:u w:val="none"/>
          <w:vertAlign w:val="baseline"/>
        </w:rPr>
        <w:t>+</w:t>
      </w:r>
      <w:r>
        <w:rPr>
          <w:rFonts w:ascii="DejaVu Sans" w:hAnsi="DejaVu Sans"/>
          <w:spacing w:val="-12"/>
          <w:position w:val="-10"/>
          <w:sz w:val="15"/>
          <w:u w:val="none"/>
          <w:vertAlign w:val="baseline"/>
        </w:rPr>
        <w:t> </w:t>
      </w:r>
      <w:r>
        <w:rPr>
          <w:rFonts w:ascii="Times New Roman" w:hAnsi="Times New Roman"/>
          <w:spacing w:val="27"/>
          <w:w w:val="115"/>
          <w:sz w:val="15"/>
          <w:u w:val="single"/>
          <w:vertAlign w:val="baseline"/>
        </w:rPr>
        <w:t> </w:t>
      </w:r>
      <w:r>
        <w:rPr>
          <w:w w:val="115"/>
          <w:sz w:val="15"/>
          <w:u w:val="single"/>
          <w:vertAlign w:val="baseline"/>
        </w:rPr>
        <w:t>1</w:t>
      </w:r>
      <w:r>
        <w:rPr>
          <w:spacing w:val="71"/>
          <w:w w:val="150"/>
          <w:sz w:val="15"/>
          <w:u w:val="single"/>
          <w:vertAlign w:val="baseline"/>
        </w:rPr>
        <w:t> </w:t>
      </w:r>
      <w:r>
        <w:rPr>
          <w:rFonts w:ascii="Trebuchet MS" w:hAnsi="Trebuchet MS"/>
          <w:sz w:val="15"/>
          <w:u w:val="single"/>
          <w:vertAlign w:val="baseline"/>
        </w:rPr>
        <w:t>@</w:t>
      </w:r>
      <w:r>
        <w:rPr>
          <w:i/>
          <w:sz w:val="15"/>
          <w:u w:val="single"/>
          <w:vertAlign w:val="baseline"/>
        </w:rPr>
        <w:t>T</w:t>
      </w:r>
      <w:r>
        <w:rPr>
          <w:i/>
          <w:spacing w:val="2"/>
          <w:sz w:val="15"/>
          <w:u w:val="none"/>
          <w:vertAlign w:val="baseline"/>
        </w:rPr>
        <w:t> </w:t>
      </w:r>
      <w:r>
        <w:rPr>
          <w:rFonts w:ascii="Arial" w:hAnsi="Arial"/>
          <w:position w:val="-10"/>
          <w:sz w:val="16"/>
          <w:u w:val="none"/>
          <w:vertAlign w:val="baseline"/>
        </w:rPr>
        <w:t>H</w:t>
      </w:r>
      <w:r>
        <w:rPr>
          <w:rFonts w:ascii="DejaVu Sans" w:hAnsi="DejaVu Sans"/>
          <w:position w:val="-2"/>
          <w:sz w:val="10"/>
          <w:u w:val="none"/>
          <w:vertAlign w:val="baseline"/>
        </w:rPr>
        <w:t>'</w:t>
      </w:r>
      <w:r>
        <w:rPr>
          <w:rFonts w:ascii="DejaVu Sans" w:hAnsi="DejaVu Sans"/>
          <w:spacing w:val="-21"/>
          <w:position w:val="-2"/>
          <w:sz w:val="10"/>
          <w:u w:val="none"/>
          <w:vertAlign w:val="baseline"/>
        </w:rPr>
        <w:t> </w:t>
      </w:r>
      <w:r>
        <w:rPr>
          <w:rFonts w:ascii="DejaVu Sans" w:hAnsi="DejaVu Sans"/>
          <w:spacing w:val="-5"/>
          <w:position w:val="-10"/>
          <w:sz w:val="15"/>
          <w:u w:val="none"/>
          <w:vertAlign w:val="baseline"/>
        </w:rPr>
        <w:t>(</w:t>
      </w:r>
      <w:r>
        <w:rPr>
          <w:rFonts w:ascii="Trebuchet MS" w:hAnsi="Trebuchet MS"/>
          <w:i/>
          <w:spacing w:val="-5"/>
          <w:position w:val="-10"/>
          <w:sz w:val="15"/>
          <w:u w:val="none"/>
          <w:vertAlign w:val="baseline"/>
        </w:rPr>
        <w:t>f</w:t>
      </w:r>
      <w:r>
        <w:rPr>
          <w:rFonts w:ascii="DejaVu Sans" w:hAnsi="DejaVu Sans"/>
          <w:spacing w:val="-5"/>
          <w:position w:val="-10"/>
          <w:sz w:val="15"/>
          <w:u w:val="none"/>
          <w:vertAlign w:val="baseline"/>
        </w:rPr>
        <w:t>)</w:t>
      </w:r>
      <w:r>
        <w:rPr>
          <w:rFonts w:ascii="WenQuanYi Micro Hei Mono" w:hAnsi="WenQuanYi Micro Hei Mono"/>
          <w:spacing w:val="-5"/>
          <w:position w:val="12"/>
          <w:sz w:val="15"/>
          <w:u w:val="none"/>
          <w:vertAlign w:val="baseline"/>
        </w:rPr>
        <w:t> </w:t>
      </w:r>
    </w:p>
    <w:p>
      <w:pPr>
        <w:pStyle w:val="BodyText"/>
        <w:spacing w:line="45" w:lineRule="exact" w:before="165"/>
        <w:ind w:left="1300"/>
      </w:pPr>
      <w:r>
        <w:rPr/>
        <w:br w:type="column"/>
      </w:r>
      <w:r>
        <w:rPr>
          <w:w w:val="105"/>
        </w:rPr>
        <w:t>Entropy</w:t>
      </w:r>
      <w:r>
        <w:rPr>
          <w:spacing w:val="11"/>
          <w:w w:val="105"/>
        </w:rPr>
        <w:t> </w:t>
      </w:r>
      <w:r>
        <w:rPr>
          <w:w w:val="105"/>
        </w:rPr>
        <w:t>production</w:t>
      </w:r>
      <w:r>
        <w:rPr>
          <w:spacing w:val="9"/>
          <w:w w:val="105"/>
        </w:rPr>
        <w:t> </w:t>
      </w:r>
      <w:r>
        <w:rPr>
          <w:w w:val="105"/>
        </w:rPr>
        <w:t>equation</w:t>
      </w:r>
      <w:r>
        <w:rPr>
          <w:spacing w:val="11"/>
          <w:w w:val="105"/>
        </w:rPr>
        <w:t> </w:t>
      </w:r>
      <w:r>
        <w:rPr>
          <w:w w:val="105"/>
        </w:rPr>
        <w:t>for</w:t>
      </w:r>
      <w:r>
        <w:rPr>
          <w:spacing w:val="11"/>
          <w:w w:val="105"/>
        </w:rPr>
        <w:t> </w:t>
      </w:r>
      <w:r>
        <w:rPr>
          <w:w w:val="105"/>
        </w:rPr>
        <w:t>the</w:t>
      </w:r>
      <w:r>
        <w:rPr>
          <w:spacing w:val="12"/>
          <w:w w:val="105"/>
        </w:rPr>
        <w:t> </w:t>
      </w:r>
      <w:r>
        <w:rPr>
          <w:w w:val="105"/>
        </w:rPr>
        <w:t>Carreau</w:t>
      </w:r>
      <w:r>
        <w:rPr>
          <w:spacing w:val="11"/>
          <w:w w:val="105"/>
        </w:rPr>
        <w:t> </w:t>
      </w:r>
      <w:r>
        <w:rPr>
          <w:w w:val="105"/>
        </w:rPr>
        <w:t>nanoliquid</w:t>
      </w:r>
      <w:r>
        <w:rPr>
          <w:spacing w:val="11"/>
          <w:w w:val="105"/>
        </w:rPr>
        <w:t> </w:t>
      </w:r>
      <w:r>
        <w:rPr>
          <w:spacing w:val="-2"/>
          <w:w w:val="105"/>
        </w:rPr>
        <w:t>across</w:t>
      </w:r>
    </w:p>
    <w:p>
      <w:pPr>
        <w:spacing w:after="0" w:line="45" w:lineRule="exact"/>
        <w:sectPr>
          <w:type w:val="continuous"/>
          <w:pgSz w:w="11910" w:h="15880"/>
          <w:pgMar w:header="887" w:footer="420" w:top="840" w:bottom="280" w:left="640" w:right="580"/>
          <w:cols w:num="2" w:equalWidth="0">
            <w:col w:w="3720" w:space="705"/>
            <w:col w:w="6265"/>
          </w:cols>
        </w:sectPr>
      </w:pPr>
    </w:p>
    <w:p>
      <w:pPr>
        <w:spacing w:line="175" w:lineRule="auto" w:before="0"/>
        <w:ind w:left="1107" w:right="0" w:firstLine="0"/>
        <w:jc w:val="left"/>
        <w:rPr>
          <w:i/>
          <w:sz w:val="10"/>
        </w:rPr>
      </w:pPr>
      <w:r>
        <w:rPr/>
        <mc:AlternateContent>
          <mc:Choice Requires="wps">
            <w:drawing>
              <wp:anchor distT="0" distB="0" distL="0" distR="0" allowOverlap="1" layoutInCell="1" locked="0" behindDoc="1" simplePos="0" relativeHeight="485241344">
                <wp:simplePos x="0" y="0"/>
                <wp:positionH relativeFrom="page">
                  <wp:posOffset>1208163</wp:posOffset>
                </wp:positionH>
                <wp:positionV relativeFrom="paragraph">
                  <wp:posOffset>55972</wp:posOffset>
                </wp:positionV>
                <wp:extent cx="279400" cy="4445"/>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279400" cy="4445"/>
                        </a:xfrm>
                        <a:custGeom>
                          <a:avLst/>
                          <a:gdLst/>
                          <a:ahLst/>
                          <a:cxnLst/>
                          <a:rect l="l" t="t" r="r" b="b"/>
                          <a:pathLst>
                            <a:path w="279400" h="4445">
                              <a:moveTo>
                                <a:pt x="279361" y="0"/>
                              </a:moveTo>
                              <a:lnTo>
                                <a:pt x="0" y="0"/>
                              </a:lnTo>
                              <a:lnTo>
                                <a:pt x="0" y="4319"/>
                              </a:lnTo>
                              <a:lnTo>
                                <a:pt x="279361" y="4319"/>
                              </a:lnTo>
                              <a:lnTo>
                                <a:pt x="2793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130997pt;margin-top:4.407312pt;width:21.997pt;height:.34015pt;mso-position-horizontal-relative:page;mso-position-vertical-relative:paragraph;z-index:-18075136" id="docshape2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1552">
                <wp:simplePos x="0" y="0"/>
                <wp:positionH relativeFrom="page">
                  <wp:posOffset>1306073</wp:posOffset>
                </wp:positionH>
                <wp:positionV relativeFrom="paragraph">
                  <wp:posOffset>185941</wp:posOffset>
                </wp:positionV>
                <wp:extent cx="78105" cy="37211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78105" cy="372110"/>
                        </a:xfrm>
                        <a:prstGeom prst="rect">
                          <a:avLst/>
                        </a:prstGeom>
                      </wps:spPr>
                      <wps:txbx>
                        <w:txbxContent>
                          <w:p>
                            <w:pPr>
                              <w:spacing w:line="189" w:lineRule="exact" w:before="0"/>
                              <w:ind w:left="0" w:right="0" w:firstLine="0"/>
                              <w:jc w:val="left"/>
                              <w:rPr>
                                <w:rFonts w:ascii="WenQuanYi Micro Hei Mono"/>
                                <w:sz w:val="15"/>
                              </w:rPr>
                            </w:pPr>
                            <w:r>
                              <w:rPr>
                                <w:rFonts w:ascii="WenQuanYi Micro Hei Mono"/>
                                <w:w w:val="135"/>
                                <w:sz w:val="15"/>
                              </w:rPr>
                              <w:t> </w:t>
                            </w:r>
                          </w:p>
                        </w:txbxContent>
                      </wps:txbx>
                      <wps:bodyPr wrap="square" lIns="0" tIns="0" rIns="0" bIns="0" rtlCol="0">
                        <a:noAutofit/>
                      </wps:bodyPr>
                    </wps:wsp>
                  </a:graphicData>
                </a:graphic>
              </wp:anchor>
            </w:drawing>
          </mc:Choice>
          <mc:Fallback>
            <w:pict>
              <v:shape style="position:absolute;margin-left:102.840439pt;margin-top:14.641037pt;width:6.15pt;height:29.3pt;mso-position-horizontal-relative:page;mso-position-vertical-relative:paragraph;z-index:-18044928" type="#_x0000_t202" id="docshape208" filled="false" stroked="false">
                <v:textbox inset="0,0,0,0">
                  <w:txbxContent>
                    <w:p>
                      <w:pPr>
                        <w:spacing w:line="189" w:lineRule="exact" w:before="0"/>
                        <w:ind w:left="0" w:right="0" w:firstLine="0"/>
                        <w:jc w:val="left"/>
                        <w:rPr>
                          <w:rFonts w:ascii="WenQuanYi Micro Hei Mono"/>
                          <w:sz w:val="15"/>
                        </w:rPr>
                      </w:pPr>
                      <w:r>
                        <w:rPr>
                          <w:rFonts w:ascii="WenQuanYi Micro Hei Mono"/>
                          <w:w w:val="135"/>
                          <w:sz w:val="15"/>
                        </w:rPr>
                        <w:t> </w:t>
                      </w:r>
                    </w:p>
                  </w:txbxContent>
                </v:textbox>
                <w10:wrap type="none"/>
              </v:shape>
            </w:pict>
          </mc:Fallback>
        </mc:AlternateContent>
      </w:r>
      <w:r>
        <w:rPr>
          <w:rFonts w:ascii="DejaVu Sans"/>
          <w:sz w:val="15"/>
        </w:rPr>
        <w:t>+</w:t>
      </w:r>
      <w:r>
        <w:rPr>
          <w:rFonts w:ascii="WenQuanYi Micro Hei Mono"/>
          <w:spacing w:val="8"/>
          <w:position w:val="1"/>
          <w:sz w:val="15"/>
        </w:rPr>
        <w:t> </w:t>
      </w:r>
      <w:r>
        <w:rPr>
          <w:rFonts w:ascii="Trebuchet MS"/>
          <w:i/>
          <w:position w:val="-11"/>
          <w:sz w:val="19"/>
        </w:rPr>
        <w:t>q</w:t>
      </w:r>
      <w:r>
        <w:rPr>
          <w:i/>
          <w:position w:val="-11"/>
          <w:sz w:val="15"/>
        </w:rPr>
        <w:t>c</w:t>
      </w:r>
      <w:r>
        <w:rPr>
          <w:i/>
          <w:position w:val="-13"/>
          <w:sz w:val="10"/>
        </w:rPr>
        <w:t>p</w:t>
      </w:r>
      <w:r>
        <w:rPr>
          <w:rFonts w:ascii="WenQuanYi Micro Hei Mono"/>
          <w:spacing w:val="-14"/>
          <w:position w:val="1"/>
          <w:sz w:val="15"/>
        </w:rPr>
        <w:t> </w:t>
      </w:r>
      <w:r>
        <w:rPr>
          <w:i/>
          <w:spacing w:val="-10"/>
          <w:position w:val="-16"/>
          <w:sz w:val="10"/>
        </w:rPr>
        <w:t>f</w:t>
      </w:r>
    </w:p>
    <w:p>
      <w:pPr>
        <w:spacing w:before="98"/>
        <w:ind w:left="74" w:right="0" w:firstLine="0"/>
        <w:jc w:val="center"/>
        <w:rPr>
          <w:i/>
          <w:sz w:val="15"/>
        </w:rPr>
      </w:pPr>
      <w:r>
        <w:rPr/>
        <w:br w:type="column"/>
      </w:r>
      <w:r>
        <w:rPr>
          <w:i/>
          <w:w w:val="95"/>
          <w:sz w:val="15"/>
        </w:rPr>
        <w:t>r</w:t>
      </w:r>
      <w:r>
        <w:rPr>
          <w:i/>
          <w:spacing w:val="40"/>
          <w:sz w:val="15"/>
        </w:rPr>
        <w:t> </w:t>
      </w:r>
      <w:r>
        <w:rPr>
          <w:rFonts w:ascii="Trebuchet MS"/>
          <w:spacing w:val="-5"/>
          <w:w w:val="95"/>
          <w:sz w:val="15"/>
        </w:rPr>
        <w:t>@</w:t>
      </w:r>
      <w:r>
        <w:rPr>
          <w:i/>
          <w:spacing w:val="-5"/>
          <w:w w:val="95"/>
          <w:sz w:val="15"/>
        </w:rPr>
        <w:t>r</w:t>
      </w:r>
    </w:p>
    <w:p>
      <w:pPr>
        <w:spacing w:line="91" w:lineRule="exact" w:before="161"/>
        <w:ind w:left="-1" w:right="0" w:firstLine="0"/>
        <w:jc w:val="center"/>
        <w:rPr>
          <w:i/>
          <w:sz w:val="15"/>
        </w:rPr>
      </w:pPr>
      <w:r>
        <w:rPr>
          <w:rFonts w:ascii="WenQuanYi Micro Hei Mono"/>
          <w:spacing w:val="-14"/>
          <w:position w:val="12"/>
          <w:sz w:val="15"/>
        </w:rPr>
        <w:t> </w:t>
      </w:r>
      <w:r>
        <w:rPr>
          <w:rFonts w:ascii="Trebuchet MS"/>
          <w:w w:val="85"/>
          <w:sz w:val="15"/>
          <w:u w:val="single"/>
        </w:rPr>
        <w:t>@</w:t>
      </w:r>
      <w:r>
        <w:rPr>
          <w:i/>
          <w:w w:val="85"/>
          <w:sz w:val="15"/>
          <w:u w:val="single"/>
        </w:rPr>
        <w:t>T</w:t>
      </w:r>
      <w:r>
        <w:rPr>
          <w:i/>
          <w:spacing w:val="24"/>
          <w:sz w:val="15"/>
          <w:u w:val="single"/>
        </w:rPr>
        <w:t> </w:t>
      </w:r>
      <w:r>
        <w:rPr>
          <w:rFonts w:ascii="Trebuchet MS"/>
          <w:spacing w:val="-10"/>
          <w:w w:val="90"/>
          <w:sz w:val="15"/>
          <w:u w:val="single"/>
        </w:rPr>
        <w:t>@</w:t>
      </w:r>
      <w:r>
        <w:rPr>
          <w:i/>
          <w:spacing w:val="-10"/>
          <w:w w:val="90"/>
          <w:sz w:val="15"/>
          <w:u w:val="single"/>
        </w:rPr>
        <w:t>C</w:t>
      </w:r>
    </w:p>
    <w:p>
      <w:pPr>
        <w:spacing w:before="60"/>
        <w:ind w:left="457" w:right="0" w:firstLine="0"/>
        <w:jc w:val="left"/>
        <w:rPr>
          <w:rFonts w:ascii="Trebuchet MS"/>
          <w:i/>
          <w:sz w:val="15"/>
        </w:rPr>
      </w:pPr>
      <w:r>
        <w:rPr/>
        <w:br w:type="column"/>
      </w:r>
      <w:r>
        <w:rPr>
          <w:rFonts w:ascii="Trebuchet MS"/>
          <w:i/>
          <w:sz w:val="19"/>
        </w:rPr>
        <w:t>a</w:t>
      </w:r>
      <w:r>
        <w:rPr>
          <w:i/>
          <w:sz w:val="15"/>
        </w:rPr>
        <w:t>r</w:t>
      </w:r>
      <w:r>
        <w:rPr>
          <w:position w:val="5"/>
          <w:sz w:val="10"/>
        </w:rPr>
        <w:t>2</w:t>
      </w:r>
      <w:r>
        <w:rPr>
          <w:spacing w:val="38"/>
          <w:position w:val="5"/>
          <w:sz w:val="10"/>
        </w:rPr>
        <w:t> </w:t>
      </w:r>
      <w:r>
        <w:rPr>
          <w:rFonts w:ascii="Trebuchet MS"/>
          <w:spacing w:val="-11"/>
          <w:w w:val="90"/>
          <w:sz w:val="15"/>
        </w:rPr>
        <w:t>@</w:t>
      </w:r>
      <w:r>
        <w:rPr>
          <w:rFonts w:ascii="Trebuchet MS"/>
          <w:i/>
          <w:spacing w:val="-11"/>
          <w:w w:val="90"/>
          <w:sz w:val="15"/>
        </w:rPr>
        <w:t>h</w:t>
      </w:r>
    </w:p>
    <w:p>
      <w:pPr>
        <w:spacing w:line="91" w:lineRule="exact" w:before="153"/>
        <w:ind w:left="181" w:right="0" w:firstLine="0"/>
        <w:jc w:val="left"/>
        <w:rPr>
          <w:rFonts w:ascii="WenQuanYi Micro Hei Mono"/>
          <w:sz w:val="15"/>
        </w:rPr>
      </w:pPr>
      <w:r>
        <w:rPr>
          <w:w w:val="120"/>
          <w:sz w:val="15"/>
        </w:rPr>
        <w:t>1</w:t>
      </w:r>
      <w:r>
        <w:rPr>
          <w:spacing w:val="16"/>
          <w:w w:val="120"/>
          <w:sz w:val="15"/>
        </w:rPr>
        <w:t> </w:t>
      </w:r>
      <w:r>
        <w:rPr>
          <w:rFonts w:ascii="Trebuchet MS"/>
          <w:sz w:val="15"/>
        </w:rPr>
        <w:t>@</w:t>
      </w:r>
      <w:r>
        <w:rPr>
          <w:i/>
          <w:sz w:val="15"/>
        </w:rPr>
        <w:t>T</w:t>
      </w:r>
      <w:r>
        <w:rPr>
          <w:i/>
          <w:spacing w:val="15"/>
          <w:sz w:val="15"/>
        </w:rPr>
        <w:t> </w:t>
      </w:r>
      <w:r>
        <w:rPr>
          <w:rFonts w:ascii="Trebuchet MS"/>
          <w:spacing w:val="-5"/>
          <w:sz w:val="15"/>
        </w:rPr>
        <w:t>@</w:t>
      </w:r>
      <w:r>
        <w:rPr>
          <w:i/>
          <w:spacing w:val="-5"/>
          <w:sz w:val="15"/>
        </w:rPr>
        <w:t>C</w:t>
      </w:r>
      <w:r>
        <w:rPr>
          <w:rFonts w:ascii="WenQuanYi Micro Hei Mono"/>
          <w:spacing w:val="-5"/>
          <w:position w:val="12"/>
          <w:sz w:val="15"/>
        </w:rPr>
        <w:t> </w:t>
      </w:r>
    </w:p>
    <w:p>
      <w:pPr>
        <w:spacing w:line="240" w:lineRule="auto" w:before="28"/>
        <w:rPr>
          <w:rFonts w:ascii="WenQuanYi Micro Hei Mono"/>
          <w:sz w:val="15"/>
        </w:rPr>
      </w:pPr>
      <w:r>
        <w:rPr/>
        <w:br w:type="column"/>
      </w:r>
      <w:r>
        <w:rPr>
          <w:rFonts w:ascii="WenQuanYi Micro Hei Mono"/>
          <w:sz w:val="15"/>
        </w:rPr>
      </w:r>
    </w:p>
    <w:p>
      <w:pPr>
        <w:spacing w:line="268" w:lineRule="exact" w:before="0"/>
        <w:ind w:left="88" w:right="0" w:firstLine="0"/>
        <w:jc w:val="left"/>
        <w:rPr>
          <w:sz w:val="10"/>
        </w:rPr>
      </w:pPr>
      <w:r>
        <w:rPr/>
        <mc:AlternateContent>
          <mc:Choice Requires="wps">
            <w:drawing>
              <wp:anchor distT="0" distB="0" distL="0" distR="0" allowOverlap="1" layoutInCell="1" locked="0" behindDoc="1" simplePos="0" relativeHeight="485241856">
                <wp:simplePos x="0" y="0"/>
                <wp:positionH relativeFrom="page">
                  <wp:posOffset>1937524</wp:posOffset>
                </wp:positionH>
                <wp:positionV relativeFrom="paragraph">
                  <wp:posOffset>242936</wp:posOffset>
                </wp:positionV>
                <wp:extent cx="387350" cy="4445"/>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387350" cy="4445"/>
                        </a:xfrm>
                        <a:custGeom>
                          <a:avLst/>
                          <a:gdLst/>
                          <a:ahLst/>
                          <a:cxnLst/>
                          <a:rect l="l" t="t" r="r" b="b"/>
                          <a:pathLst>
                            <a:path w="387350" h="4445">
                              <a:moveTo>
                                <a:pt x="86398" y="0"/>
                              </a:moveTo>
                              <a:lnTo>
                                <a:pt x="0" y="0"/>
                              </a:lnTo>
                              <a:lnTo>
                                <a:pt x="0" y="4318"/>
                              </a:lnTo>
                              <a:lnTo>
                                <a:pt x="86398" y="4318"/>
                              </a:lnTo>
                              <a:lnTo>
                                <a:pt x="86398" y="0"/>
                              </a:lnTo>
                              <a:close/>
                            </a:path>
                            <a:path w="387350" h="4445">
                              <a:moveTo>
                                <a:pt x="235432" y="0"/>
                              </a:moveTo>
                              <a:lnTo>
                                <a:pt x="119519" y="0"/>
                              </a:lnTo>
                              <a:lnTo>
                                <a:pt x="119519" y="4318"/>
                              </a:lnTo>
                              <a:lnTo>
                                <a:pt x="235432" y="4318"/>
                              </a:lnTo>
                              <a:lnTo>
                                <a:pt x="235432" y="0"/>
                              </a:lnTo>
                              <a:close/>
                            </a:path>
                            <a:path w="387350" h="4445">
                              <a:moveTo>
                                <a:pt x="387350" y="0"/>
                              </a:moveTo>
                              <a:lnTo>
                                <a:pt x="268554" y="0"/>
                              </a:lnTo>
                              <a:lnTo>
                                <a:pt x="268554" y="4318"/>
                              </a:lnTo>
                              <a:lnTo>
                                <a:pt x="387350" y="4318"/>
                              </a:lnTo>
                              <a:lnTo>
                                <a:pt x="3873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2.561005pt;margin-top:19.128895pt;width:30.5pt;height:.35pt;mso-position-horizontal-relative:page;mso-position-vertical-relative:paragraph;z-index:-18074624" id="docshape209" coordorigin="3051,383" coordsize="610,7" path="m3187,383l3051,383,3051,389,3187,389,3187,383xm3422,383l3239,383,3239,389,3422,389,3422,383xm3661,383l3474,383,3474,389,3661,389,3661,38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42368">
                <wp:simplePos x="0" y="0"/>
                <wp:positionH relativeFrom="page">
                  <wp:posOffset>2496959</wp:posOffset>
                </wp:positionH>
                <wp:positionV relativeFrom="paragraph">
                  <wp:posOffset>242935</wp:posOffset>
                </wp:positionV>
                <wp:extent cx="117475" cy="4445"/>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117475" cy="4445"/>
                        </a:xfrm>
                        <a:custGeom>
                          <a:avLst/>
                          <a:gdLst/>
                          <a:ahLst/>
                          <a:cxnLst/>
                          <a:rect l="l" t="t" r="r" b="b"/>
                          <a:pathLst>
                            <a:path w="117475" h="4445">
                              <a:moveTo>
                                <a:pt x="117359" y="0"/>
                              </a:moveTo>
                              <a:lnTo>
                                <a:pt x="0" y="0"/>
                              </a:lnTo>
                              <a:lnTo>
                                <a:pt x="0" y="4319"/>
                              </a:lnTo>
                              <a:lnTo>
                                <a:pt x="117359" y="4319"/>
                              </a:lnTo>
                              <a:lnTo>
                                <a:pt x="117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6.610992pt;margin-top:19.128771pt;width:9.2409pt;height:.34015pt;mso-position-horizontal-relative:page;mso-position-vertical-relative:paragraph;z-index:-18074112" id="docshape2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2880">
                <wp:simplePos x="0" y="0"/>
                <wp:positionH relativeFrom="page">
                  <wp:posOffset>2760484</wp:posOffset>
                </wp:positionH>
                <wp:positionV relativeFrom="paragraph">
                  <wp:posOffset>242935</wp:posOffset>
                </wp:positionV>
                <wp:extent cx="116205" cy="4445"/>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116205" cy="4445"/>
                        </a:xfrm>
                        <a:custGeom>
                          <a:avLst/>
                          <a:gdLst/>
                          <a:ahLst/>
                          <a:cxnLst/>
                          <a:rect l="l" t="t" r="r" b="b"/>
                          <a:pathLst>
                            <a:path w="116205" h="4445">
                              <a:moveTo>
                                <a:pt x="115920" y="0"/>
                              </a:moveTo>
                              <a:lnTo>
                                <a:pt x="0" y="0"/>
                              </a:lnTo>
                              <a:lnTo>
                                <a:pt x="0" y="4319"/>
                              </a:lnTo>
                              <a:lnTo>
                                <a:pt x="115920" y="4319"/>
                              </a:lnTo>
                              <a:lnTo>
                                <a:pt x="115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7.360992pt;margin-top:19.128771pt;width:9.127600pt;height:.34015pt;mso-position-horizontal-relative:page;mso-position-vertical-relative:paragraph;z-index:-18073600" id="docshape211" filled="true" fillcolor="#000000" stroked="false">
                <v:fill type="solid"/>
                <w10:wrap type="none"/>
              </v:rect>
            </w:pict>
          </mc:Fallback>
        </mc:AlternateContent>
      </w:r>
      <w:r>
        <w:rPr>
          <w:i/>
          <w:sz w:val="15"/>
        </w:rPr>
        <w:t>D</w:t>
      </w:r>
      <w:r>
        <w:rPr>
          <w:i/>
          <w:sz w:val="15"/>
          <w:vertAlign w:val="subscript"/>
        </w:rPr>
        <w:t>T</w:t>
      </w:r>
      <w:r>
        <w:rPr>
          <w:i/>
          <w:spacing w:val="-1"/>
          <w:sz w:val="15"/>
          <w:vertAlign w:val="baseline"/>
        </w:rPr>
        <w:t> </w:t>
      </w:r>
      <w:r>
        <w:rPr>
          <w:rFonts w:ascii="WenQuanYi Micro Hei Mono"/>
          <w:position w:val="16"/>
          <w:sz w:val="15"/>
          <w:vertAlign w:val="baseline"/>
        </w:rPr>
        <w:t>"</w:t>
      </w:r>
      <w:r>
        <w:rPr>
          <w:rFonts w:ascii="WenQuanYi Micro Hei Mono"/>
          <w:spacing w:val="-2"/>
          <w:position w:val="12"/>
          <w:sz w:val="15"/>
          <w:vertAlign w:val="baseline"/>
        </w:rPr>
        <w:t> </w:t>
      </w:r>
      <w:r>
        <w:rPr>
          <w:rFonts w:ascii="Trebuchet MS"/>
          <w:spacing w:val="9"/>
          <w:sz w:val="15"/>
          <w:vertAlign w:val="baseline"/>
        </w:rPr>
        <w:t>@</w:t>
      </w:r>
      <w:r>
        <w:rPr>
          <w:i/>
          <w:spacing w:val="9"/>
          <w:sz w:val="15"/>
          <w:vertAlign w:val="baseline"/>
        </w:rPr>
        <w:t>T</w:t>
      </w:r>
      <w:r>
        <w:rPr>
          <w:rFonts w:ascii="WenQuanYi Micro Hei Mono"/>
          <w:spacing w:val="-1"/>
          <w:position w:val="12"/>
          <w:sz w:val="15"/>
          <w:vertAlign w:val="baseline"/>
        </w:rPr>
        <w:t> </w:t>
      </w:r>
      <w:r>
        <w:rPr>
          <w:spacing w:val="-10"/>
          <w:position w:val="8"/>
          <w:sz w:val="10"/>
          <w:vertAlign w:val="baseline"/>
        </w:rPr>
        <w:t>2</w:t>
      </w:r>
    </w:p>
    <w:p>
      <w:pPr>
        <w:spacing w:line="240" w:lineRule="auto" w:before="86"/>
        <w:rPr>
          <w:sz w:val="15"/>
        </w:rPr>
      </w:pPr>
      <w:r>
        <w:rPr/>
        <w:br w:type="column"/>
      </w:r>
      <w:r>
        <w:rPr>
          <w:sz w:val="15"/>
        </w:rPr>
      </w:r>
    </w:p>
    <w:p>
      <w:pPr>
        <w:spacing w:line="268" w:lineRule="exact" w:before="0"/>
        <w:ind w:left="181" w:right="0" w:firstLine="0"/>
        <w:jc w:val="left"/>
        <w:rPr>
          <w:rFonts w:ascii="WenQuanYi Micro Hei Mono"/>
          <w:sz w:val="15"/>
        </w:rPr>
      </w:pPr>
      <w:r>
        <w:rPr>
          <w:w w:val="120"/>
          <w:sz w:val="15"/>
        </w:rPr>
        <w:t>1</w:t>
      </w:r>
      <w:r>
        <w:rPr>
          <w:rFonts w:ascii="WenQuanYi Micro Hei Mono"/>
          <w:spacing w:val="29"/>
          <w:w w:val="120"/>
          <w:position w:val="12"/>
          <w:sz w:val="15"/>
        </w:rPr>
        <w:t> </w:t>
      </w:r>
      <w:r>
        <w:rPr>
          <w:rFonts w:ascii="Trebuchet MS"/>
          <w:spacing w:val="9"/>
          <w:sz w:val="15"/>
        </w:rPr>
        <w:t>@</w:t>
      </w:r>
      <w:r>
        <w:rPr>
          <w:i/>
          <w:spacing w:val="9"/>
          <w:sz w:val="15"/>
        </w:rPr>
        <w:t>T</w:t>
      </w:r>
      <w:r>
        <w:rPr>
          <w:rFonts w:ascii="WenQuanYi Micro Hei Mono"/>
          <w:spacing w:val="7"/>
          <w:position w:val="12"/>
          <w:sz w:val="15"/>
        </w:rPr>
        <w:t> </w:t>
      </w:r>
      <w:r>
        <w:rPr>
          <w:w w:val="120"/>
          <w:position w:val="8"/>
          <w:sz w:val="10"/>
        </w:rPr>
        <w:t>2</w:t>
      </w:r>
      <w:r>
        <w:rPr>
          <w:spacing w:val="-20"/>
          <w:w w:val="120"/>
          <w:position w:val="8"/>
          <w:sz w:val="10"/>
        </w:rPr>
        <w:t> </w:t>
      </w:r>
      <w:r>
        <w:rPr>
          <w:rFonts w:ascii="WenQuanYi Micro Hei Mono"/>
          <w:spacing w:val="-5"/>
          <w:w w:val="120"/>
          <w:position w:val="16"/>
          <w:sz w:val="15"/>
        </w:rPr>
        <w:t>#!</w:t>
      </w:r>
    </w:p>
    <w:p>
      <w:pPr>
        <w:pStyle w:val="BodyText"/>
        <w:spacing w:line="276" w:lineRule="auto" w:before="125"/>
        <w:ind w:left="334" w:right="171"/>
      </w:pPr>
      <w:r>
        <w:rPr/>
        <w:br w:type="column"/>
      </w:r>
      <w:r>
        <w:rPr>
          <w:w w:val="105"/>
        </w:rPr>
        <w:t>an</w:t>
      </w:r>
      <w:r>
        <w:rPr>
          <w:spacing w:val="72"/>
          <w:w w:val="105"/>
        </w:rPr>
        <w:t> </w:t>
      </w:r>
      <w:r>
        <w:rPr>
          <w:w w:val="105"/>
        </w:rPr>
        <w:t>inclined</w:t>
      </w:r>
      <w:r>
        <w:rPr>
          <w:spacing w:val="71"/>
          <w:w w:val="105"/>
        </w:rPr>
        <w:t> </w:t>
      </w:r>
      <w:r>
        <w:rPr>
          <w:w w:val="105"/>
        </w:rPr>
        <w:t>channel</w:t>
      </w:r>
      <w:r>
        <w:rPr>
          <w:spacing w:val="72"/>
          <w:w w:val="105"/>
        </w:rPr>
        <w:t> </w:t>
      </w:r>
      <w:r>
        <w:rPr>
          <w:w w:val="105"/>
        </w:rPr>
        <w:t>occurs</w:t>
      </w:r>
      <w:r>
        <w:rPr>
          <w:spacing w:val="73"/>
          <w:w w:val="105"/>
        </w:rPr>
        <w:t> </w:t>
      </w:r>
      <w:r>
        <w:rPr>
          <w:w w:val="105"/>
        </w:rPr>
        <w:t>as</w:t>
      </w:r>
      <w:r>
        <w:rPr>
          <w:spacing w:val="72"/>
          <w:w w:val="105"/>
        </w:rPr>
        <w:t> </w:t>
      </w:r>
      <w:r>
        <w:rPr>
          <w:w w:val="105"/>
        </w:rPr>
        <w:t>a</w:t>
      </w:r>
      <w:r>
        <w:rPr>
          <w:spacing w:val="74"/>
          <w:w w:val="105"/>
        </w:rPr>
        <w:t> </w:t>
      </w:r>
      <w:r>
        <w:rPr>
          <w:w w:val="105"/>
        </w:rPr>
        <w:t>consequence</w:t>
      </w:r>
      <w:r>
        <w:rPr>
          <w:spacing w:val="73"/>
          <w:w w:val="105"/>
        </w:rPr>
        <w:t> </w:t>
      </w:r>
      <w:r>
        <w:rPr>
          <w:w w:val="105"/>
        </w:rPr>
        <w:t>of</w:t>
      </w:r>
      <w:r>
        <w:rPr>
          <w:spacing w:val="72"/>
          <w:w w:val="105"/>
        </w:rPr>
        <w:t> </w:t>
      </w:r>
      <w:r>
        <w:rPr>
          <w:w w:val="105"/>
        </w:rPr>
        <w:t>energy</w:t>
      </w:r>
      <w:r>
        <w:rPr>
          <w:spacing w:val="72"/>
          <w:w w:val="105"/>
        </w:rPr>
        <w:t> </w:t>
      </w:r>
      <w:r>
        <w:rPr>
          <w:w w:val="105"/>
        </w:rPr>
        <w:t>loss </w:t>
      </w:r>
      <w:hyperlink w:history="true" w:anchor="_bookmark52">
        <w:r>
          <w:rPr>
            <w:color w:val="007FAD"/>
            <w:spacing w:val="-2"/>
            <w:w w:val="105"/>
          </w:rPr>
          <w:t>[53,54,55]</w:t>
        </w:r>
      </w:hyperlink>
      <w:r>
        <w:rPr>
          <w:spacing w:val="-2"/>
          <w:w w:val="105"/>
        </w:rPr>
        <w:t>.</w:t>
      </w:r>
    </w:p>
    <w:p>
      <w:pPr>
        <w:spacing w:after="0" w:line="276" w:lineRule="auto"/>
        <w:sectPr>
          <w:type w:val="continuous"/>
          <w:pgSz w:w="11910" w:h="15880"/>
          <w:pgMar w:header="887" w:footer="420" w:top="840" w:bottom="280" w:left="640" w:right="580"/>
          <w:cols w:num="6" w:equalWidth="0">
            <w:col w:w="1678" w:space="39"/>
            <w:col w:w="496" w:space="40"/>
            <w:col w:w="915" w:space="39"/>
            <w:col w:w="857" w:space="40"/>
            <w:col w:w="1014" w:space="39"/>
            <w:col w:w="5533"/>
          </w:cols>
        </w:sectPr>
      </w:pPr>
    </w:p>
    <w:p>
      <w:pPr>
        <w:spacing w:line="181" w:lineRule="exact" w:before="0"/>
        <w:ind w:left="1107" w:right="0" w:firstLine="0"/>
        <w:jc w:val="left"/>
        <w:rPr>
          <w:i/>
          <w:sz w:val="15"/>
        </w:rPr>
      </w:pPr>
      <w:r>
        <w:rPr/>
        <mc:AlternateContent>
          <mc:Choice Requires="wps">
            <w:drawing>
              <wp:anchor distT="0" distB="0" distL="0" distR="0" allowOverlap="1" layoutInCell="1" locked="0" behindDoc="1" simplePos="0" relativeHeight="485243392">
                <wp:simplePos x="0" y="0"/>
                <wp:positionH relativeFrom="page">
                  <wp:posOffset>3114001</wp:posOffset>
                </wp:positionH>
                <wp:positionV relativeFrom="paragraph">
                  <wp:posOffset>60993</wp:posOffset>
                </wp:positionV>
                <wp:extent cx="86995" cy="4445"/>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86995" cy="4445"/>
                        </a:xfrm>
                        <a:custGeom>
                          <a:avLst/>
                          <a:gdLst/>
                          <a:ahLst/>
                          <a:cxnLst/>
                          <a:rect l="l" t="t" r="r" b="b"/>
                          <a:pathLst>
                            <a:path w="86995" h="4445">
                              <a:moveTo>
                                <a:pt x="86400" y="0"/>
                              </a:moveTo>
                              <a:lnTo>
                                <a:pt x="0" y="0"/>
                              </a:lnTo>
                              <a:lnTo>
                                <a:pt x="0" y="4319"/>
                              </a:lnTo>
                              <a:lnTo>
                                <a:pt x="86400" y="4319"/>
                              </a:lnTo>
                              <a:lnTo>
                                <a:pt x="86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5.197006pt;margin-top:4.802671pt;width:6.8032pt;height:.34015pt;mso-position-horizontal-relative:page;mso-position-vertical-relative:paragraph;z-index:-18073088" id="docshape2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3904">
                <wp:simplePos x="0" y="0"/>
                <wp:positionH relativeFrom="page">
                  <wp:posOffset>3288956</wp:posOffset>
                </wp:positionH>
                <wp:positionV relativeFrom="paragraph">
                  <wp:posOffset>60993</wp:posOffset>
                </wp:positionV>
                <wp:extent cx="116205" cy="4445"/>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116205" cy="4445"/>
                        </a:xfrm>
                        <a:custGeom>
                          <a:avLst/>
                          <a:gdLst/>
                          <a:ahLst/>
                          <a:cxnLst/>
                          <a:rect l="l" t="t" r="r" b="b"/>
                          <a:pathLst>
                            <a:path w="116205" h="4445">
                              <a:moveTo>
                                <a:pt x="115920" y="0"/>
                              </a:moveTo>
                              <a:lnTo>
                                <a:pt x="0" y="0"/>
                              </a:lnTo>
                              <a:lnTo>
                                <a:pt x="0" y="4319"/>
                              </a:lnTo>
                              <a:lnTo>
                                <a:pt x="115920" y="4319"/>
                              </a:lnTo>
                              <a:lnTo>
                                <a:pt x="115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8.972992pt;margin-top:4.802671pt;width:9.127600pt;height:.34015pt;mso-position-horizontal-relative:page;mso-position-vertical-relative:paragraph;z-index:-18072576" id="docshape213" filled="true" fillcolor="#000000" stroked="false">
                <v:fill type="solid"/>
                <w10:wrap type="none"/>
              </v:rect>
            </w:pict>
          </mc:Fallback>
        </mc:AlternateContent>
      </w:r>
      <w:r>
        <w:rPr>
          <w:rFonts w:ascii="DejaVu Sans"/>
          <w:w w:val="105"/>
          <w:sz w:val="15"/>
        </w:rPr>
        <w:t>+</w:t>
      </w:r>
      <w:r>
        <w:rPr>
          <w:rFonts w:ascii="DejaVu Sans"/>
          <w:spacing w:val="-15"/>
          <w:w w:val="105"/>
          <w:sz w:val="15"/>
        </w:rPr>
        <w:t> </w:t>
      </w:r>
      <w:r>
        <w:rPr>
          <w:rFonts w:ascii="Trebuchet MS"/>
          <w:i/>
          <w:w w:val="105"/>
          <w:sz w:val="19"/>
        </w:rPr>
        <w:t>s</w:t>
      </w:r>
      <w:r>
        <w:rPr>
          <w:w w:val="105"/>
          <w:position w:val="-1"/>
          <w:sz w:val="10"/>
        </w:rPr>
        <w:t>1</w:t>
      </w:r>
      <w:r>
        <w:rPr>
          <w:spacing w:val="42"/>
          <w:w w:val="105"/>
          <w:position w:val="-1"/>
          <w:sz w:val="10"/>
        </w:rPr>
        <w:t>  </w:t>
      </w:r>
      <w:r>
        <w:rPr>
          <w:i/>
          <w:spacing w:val="-14"/>
          <w:w w:val="105"/>
          <w:sz w:val="15"/>
        </w:rPr>
        <w:t>D</w:t>
      </w:r>
      <w:r>
        <w:rPr>
          <w:i/>
          <w:spacing w:val="-14"/>
          <w:w w:val="105"/>
          <w:sz w:val="15"/>
          <w:vertAlign w:val="subscript"/>
        </w:rPr>
        <w:t>B</w:t>
      </w:r>
    </w:p>
    <w:p>
      <w:pPr>
        <w:spacing w:line="280" w:lineRule="exact" w:before="0"/>
        <w:ind w:left="65" w:right="0" w:firstLine="0"/>
        <w:jc w:val="left"/>
        <w:rPr>
          <w:rFonts w:ascii="Trebuchet MS"/>
          <w:i/>
          <w:sz w:val="15"/>
        </w:rPr>
      </w:pPr>
      <w:r>
        <w:rPr/>
        <w:br w:type="column"/>
      </w:r>
      <w:r>
        <w:rPr>
          <w:rFonts w:ascii="Trebuchet MS"/>
          <w:w w:val="95"/>
          <w:sz w:val="15"/>
        </w:rPr>
        <w:t>@</w:t>
      </w:r>
      <w:r>
        <w:rPr>
          <w:i/>
          <w:w w:val="95"/>
          <w:sz w:val="15"/>
        </w:rPr>
        <w:t>r</w:t>
      </w:r>
      <w:r>
        <w:rPr>
          <w:i/>
          <w:spacing w:val="23"/>
          <w:sz w:val="15"/>
        </w:rPr>
        <w:t> </w:t>
      </w:r>
      <w:r>
        <w:rPr>
          <w:rFonts w:ascii="Trebuchet MS"/>
          <w:w w:val="95"/>
          <w:sz w:val="15"/>
        </w:rPr>
        <w:t>@</w:t>
      </w:r>
      <w:r>
        <w:rPr>
          <w:i/>
          <w:w w:val="95"/>
          <w:sz w:val="15"/>
        </w:rPr>
        <w:t>r</w:t>
      </w:r>
      <w:r>
        <w:rPr>
          <w:i/>
          <w:spacing w:val="7"/>
          <w:sz w:val="15"/>
        </w:rPr>
        <w:t> </w:t>
      </w:r>
      <w:r>
        <w:rPr>
          <w:rFonts w:ascii="DejaVu Sans"/>
          <w:w w:val="95"/>
          <w:position w:val="11"/>
          <w:sz w:val="15"/>
        </w:rPr>
        <w:t>+</w:t>
      </w:r>
      <w:r>
        <w:rPr>
          <w:rFonts w:ascii="DejaVu Sans"/>
          <w:spacing w:val="-11"/>
          <w:w w:val="95"/>
          <w:position w:val="11"/>
          <w:sz w:val="15"/>
        </w:rPr>
        <w:t> </w:t>
      </w:r>
      <w:r>
        <w:rPr>
          <w:i/>
          <w:w w:val="95"/>
          <w:sz w:val="15"/>
        </w:rPr>
        <w:t>r</w:t>
      </w:r>
      <w:r>
        <w:rPr>
          <w:w w:val="95"/>
          <w:position w:val="5"/>
          <w:sz w:val="10"/>
        </w:rPr>
        <w:t>2</w:t>
      </w:r>
      <w:r>
        <w:rPr>
          <w:spacing w:val="30"/>
          <w:position w:val="5"/>
          <w:sz w:val="10"/>
        </w:rPr>
        <w:t> </w:t>
      </w:r>
      <w:r>
        <w:rPr>
          <w:rFonts w:ascii="Trebuchet MS"/>
          <w:w w:val="95"/>
          <w:sz w:val="15"/>
        </w:rPr>
        <w:t>@</w:t>
      </w:r>
      <w:r>
        <w:rPr>
          <w:rFonts w:ascii="Trebuchet MS"/>
          <w:i/>
          <w:w w:val="95"/>
          <w:sz w:val="15"/>
        </w:rPr>
        <w:t>h</w:t>
      </w:r>
      <w:r>
        <w:rPr>
          <w:rFonts w:ascii="Trebuchet MS"/>
          <w:i/>
          <w:spacing w:val="8"/>
          <w:sz w:val="15"/>
        </w:rPr>
        <w:t> </w:t>
      </w:r>
      <w:r>
        <w:rPr>
          <w:rFonts w:ascii="Trebuchet MS"/>
          <w:spacing w:val="-8"/>
          <w:w w:val="90"/>
          <w:sz w:val="15"/>
        </w:rPr>
        <w:t>@</w:t>
      </w:r>
      <w:r>
        <w:rPr>
          <w:rFonts w:ascii="Trebuchet MS"/>
          <w:i/>
          <w:spacing w:val="-8"/>
          <w:w w:val="90"/>
          <w:sz w:val="15"/>
        </w:rPr>
        <w:t>h</w:t>
      </w:r>
    </w:p>
    <w:p>
      <w:pPr>
        <w:spacing w:line="225" w:lineRule="auto" w:before="1"/>
        <w:ind w:left="85" w:right="0" w:firstLine="0"/>
        <w:jc w:val="left"/>
        <w:rPr>
          <w:i/>
          <w:sz w:val="10"/>
        </w:rPr>
      </w:pPr>
      <w:r>
        <w:rPr/>
        <w:br w:type="column"/>
      </w:r>
      <w:r>
        <w:rPr>
          <w:rFonts w:ascii="DejaVu Sans"/>
          <w:spacing w:val="-8"/>
          <w:sz w:val="15"/>
        </w:rPr>
        <w:t>+</w:t>
      </w:r>
      <w:r>
        <w:rPr>
          <w:rFonts w:ascii="DejaVu Sans"/>
          <w:spacing w:val="-12"/>
          <w:sz w:val="15"/>
        </w:rPr>
        <w:t> </w:t>
      </w:r>
      <w:r>
        <w:rPr>
          <w:i/>
          <w:spacing w:val="-5"/>
          <w:position w:val="-10"/>
          <w:sz w:val="15"/>
        </w:rPr>
        <w:t>T</w:t>
      </w:r>
      <w:r>
        <w:rPr>
          <w:i/>
          <w:spacing w:val="-5"/>
          <w:position w:val="-12"/>
          <w:sz w:val="10"/>
        </w:rPr>
        <w:t>w</w:t>
      </w:r>
    </w:p>
    <w:p>
      <w:pPr>
        <w:tabs>
          <w:tab w:pos="600" w:val="left" w:leader="none"/>
        </w:tabs>
        <w:spacing w:line="280" w:lineRule="exact" w:before="0"/>
        <w:ind w:left="214" w:right="0" w:firstLine="0"/>
        <w:jc w:val="left"/>
        <w:rPr>
          <w:rFonts w:ascii="Trebuchet MS"/>
          <w:i/>
          <w:sz w:val="15"/>
        </w:rPr>
      </w:pPr>
      <w:r>
        <w:rPr/>
        <w:br w:type="column"/>
      </w:r>
      <w:r>
        <w:rPr>
          <w:rFonts w:ascii="Trebuchet MS"/>
          <w:spacing w:val="-5"/>
          <w:sz w:val="15"/>
        </w:rPr>
        <w:t>@</w:t>
      </w:r>
      <w:r>
        <w:rPr>
          <w:i/>
          <w:spacing w:val="-5"/>
          <w:sz w:val="15"/>
        </w:rPr>
        <w:t>r</w:t>
      </w:r>
      <w:r>
        <w:rPr>
          <w:i/>
          <w:sz w:val="15"/>
        </w:rPr>
        <w:tab/>
      </w:r>
      <w:r>
        <w:rPr>
          <w:rFonts w:ascii="DejaVu Sans"/>
          <w:position w:val="11"/>
          <w:sz w:val="15"/>
        </w:rPr>
        <w:t>+</w:t>
      </w:r>
      <w:r>
        <w:rPr>
          <w:rFonts w:ascii="DejaVu Sans"/>
          <w:spacing w:val="-12"/>
          <w:position w:val="11"/>
          <w:sz w:val="15"/>
        </w:rPr>
        <w:t> </w:t>
      </w:r>
      <w:r>
        <w:rPr>
          <w:i/>
          <w:sz w:val="15"/>
        </w:rPr>
        <w:t>r</w:t>
      </w:r>
      <w:r>
        <w:rPr>
          <w:position w:val="5"/>
          <w:sz w:val="10"/>
        </w:rPr>
        <w:t>2</w:t>
      </w:r>
      <w:r>
        <w:rPr>
          <w:spacing w:val="50"/>
          <w:position w:val="5"/>
          <w:sz w:val="10"/>
        </w:rPr>
        <w:t>  </w:t>
      </w:r>
      <w:r>
        <w:rPr>
          <w:rFonts w:ascii="Trebuchet MS"/>
          <w:spacing w:val="-10"/>
          <w:w w:val="90"/>
          <w:sz w:val="15"/>
        </w:rPr>
        <w:t>@</w:t>
      </w:r>
      <w:r>
        <w:rPr>
          <w:rFonts w:ascii="Trebuchet MS"/>
          <w:i/>
          <w:spacing w:val="-10"/>
          <w:w w:val="90"/>
          <w:sz w:val="15"/>
        </w:rPr>
        <w:t>h</w:t>
      </w:r>
    </w:p>
    <w:p>
      <w:pPr>
        <w:spacing w:line="172" w:lineRule="exact" w:before="0"/>
        <w:ind w:left="0" w:right="176" w:firstLine="0"/>
        <w:jc w:val="center"/>
        <w:rPr>
          <w:rFonts w:ascii="Trebuchet MS"/>
          <w:sz w:val="15"/>
        </w:rPr>
      </w:pPr>
      <w:r>
        <w:rPr/>
        <w:br w:type="column"/>
      </w:r>
      <w:r>
        <w:rPr>
          <w:rFonts w:ascii="Trebuchet MS"/>
          <w:spacing w:val="-10"/>
          <w:w w:val="85"/>
          <w:sz w:val="15"/>
        </w:rPr>
        <w:t>,</w:t>
      </w:r>
    </w:p>
    <w:p>
      <w:pPr>
        <w:spacing w:line="52" w:lineRule="exact" w:before="58"/>
        <w:ind w:left="0" w:right="0" w:firstLine="0"/>
        <w:jc w:val="right"/>
        <w:rPr>
          <w:rFonts w:ascii="DejaVu Sans"/>
          <w:sz w:val="11"/>
        </w:rPr>
      </w:pPr>
      <w:r>
        <w:rPr>
          <w:i/>
          <w:spacing w:val="-4"/>
          <w:position w:val="-7"/>
          <w:sz w:val="17"/>
        </w:rPr>
        <w:t>N</w:t>
      </w:r>
      <w:r>
        <w:rPr>
          <w:rFonts w:ascii="DejaVu Sans"/>
          <w:spacing w:val="-4"/>
          <w:sz w:val="11"/>
        </w:rPr>
        <w:t>'''</w:t>
      </w:r>
    </w:p>
    <w:p>
      <w:pPr>
        <w:tabs>
          <w:tab w:pos="1297" w:val="left" w:leader="none"/>
        </w:tabs>
        <w:spacing w:line="184" w:lineRule="exact" w:before="99"/>
        <w:ind w:left="191" w:right="0" w:firstLine="0"/>
        <w:jc w:val="center"/>
        <w:rPr>
          <w:sz w:val="17"/>
        </w:rPr>
      </w:pPr>
      <w:r>
        <w:rPr/>
        <w:br w:type="column"/>
      </w:r>
      <w:r>
        <w:rPr>
          <w:rFonts w:ascii="Trebuchet MS"/>
          <w:i/>
          <w:spacing w:val="-5"/>
          <w:w w:val="125"/>
          <w:sz w:val="20"/>
          <w:u w:val="single"/>
        </w:rPr>
        <w:t>j</w:t>
      </w:r>
      <w:r>
        <w:rPr>
          <w:i/>
          <w:spacing w:val="-5"/>
          <w:w w:val="125"/>
          <w:sz w:val="20"/>
          <w:u w:val="none"/>
          <w:vertAlign w:val="subscript"/>
        </w:rPr>
        <w:t>f</w:t>
      </w:r>
      <w:r>
        <w:rPr>
          <w:i/>
          <w:sz w:val="20"/>
          <w:u w:val="none"/>
          <w:vertAlign w:val="baseline"/>
        </w:rPr>
        <w:tab/>
      </w:r>
      <w:r>
        <w:rPr>
          <w:rFonts w:ascii="Times New Roman"/>
          <w:spacing w:val="-11"/>
          <w:sz w:val="17"/>
          <w:u w:val="single"/>
          <w:vertAlign w:val="baseline"/>
        </w:rPr>
        <w:t> </w:t>
      </w:r>
      <w:r>
        <w:rPr>
          <w:w w:val="125"/>
          <w:sz w:val="17"/>
          <w:u w:val="single"/>
          <w:vertAlign w:val="baseline"/>
        </w:rPr>
        <w:t>1</w:t>
      </w:r>
    </w:p>
    <w:p>
      <w:pPr>
        <w:spacing w:line="12" w:lineRule="exact" w:before="0"/>
        <w:ind w:left="265" w:right="0" w:firstLine="0"/>
        <w:jc w:val="center"/>
        <w:rPr>
          <w:rFonts w:ascii="DejaVu Sans" w:hAnsi="DejaVu Sans"/>
          <w:sz w:val="17"/>
        </w:rPr>
      </w:pPr>
      <w:r>
        <w:rPr/>
        <mc:AlternateContent>
          <mc:Choice Requires="wps">
            <w:drawing>
              <wp:anchor distT="0" distB="0" distL="0" distR="0" allowOverlap="1" layoutInCell="1" locked="0" behindDoc="0" simplePos="0" relativeHeight="15854080">
                <wp:simplePos x="0" y="0"/>
                <wp:positionH relativeFrom="page">
                  <wp:posOffset>4235754</wp:posOffset>
                </wp:positionH>
                <wp:positionV relativeFrom="paragraph">
                  <wp:posOffset>135232</wp:posOffset>
                </wp:positionV>
                <wp:extent cx="40005" cy="8572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333.523987pt;margin-top:10.64824pt;width:3.15pt;height:6.75pt;mso-position-horizontal-relative:page;mso-position-vertical-relative:paragraph;z-index:15854080" type="#_x0000_t202" id="docshape214"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w:rFonts w:ascii="DejaVu Sans" w:hAnsi="DejaVu Sans"/>
          <w:sz w:val="18"/>
        </w:rPr>
        <w:t>∇</w:t>
      </w:r>
      <w:r>
        <w:rPr>
          <w:i/>
          <w:sz w:val="17"/>
        </w:rPr>
        <w:t>T</w:t>
      </w:r>
      <w:r>
        <w:rPr>
          <w:i/>
          <w:spacing w:val="5"/>
          <w:sz w:val="17"/>
        </w:rPr>
        <w:t> </w:t>
      </w:r>
      <w:r>
        <w:rPr>
          <w:rFonts w:ascii="DejaVu Sans" w:hAnsi="DejaVu Sans"/>
          <w:sz w:val="17"/>
        </w:rPr>
        <w:t>·</w:t>
      </w:r>
      <w:r>
        <w:rPr>
          <w:rFonts w:ascii="DejaVu Sans" w:hAnsi="DejaVu Sans"/>
          <w:spacing w:val="-18"/>
          <w:sz w:val="17"/>
        </w:rPr>
        <w:t> </w:t>
      </w:r>
      <w:r>
        <w:rPr>
          <w:rFonts w:ascii="DejaVu Sans" w:hAnsi="DejaVu Sans"/>
          <w:sz w:val="18"/>
        </w:rPr>
        <w:t>∇</w:t>
      </w:r>
      <w:r>
        <w:rPr>
          <w:i/>
          <w:sz w:val="17"/>
        </w:rPr>
        <w:t>T</w:t>
      </w:r>
      <w:r>
        <w:rPr>
          <w:rFonts w:ascii="DejaVu Sans" w:hAnsi="DejaVu Sans"/>
          <w:sz w:val="17"/>
        </w:rPr>
        <w:t>]</w:t>
      </w:r>
      <w:r>
        <w:rPr>
          <w:rFonts w:ascii="DejaVu Sans" w:hAnsi="DejaVu Sans"/>
          <w:spacing w:val="-17"/>
          <w:sz w:val="17"/>
        </w:rPr>
        <w:t> </w:t>
      </w:r>
      <w:r>
        <w:rPr>
          <w:rFonts w:ascii="DejaVu Sans" w:hAnsi="DejaVu Sans"/>
          <w:spacing w:val="-10"/>
          <w:sz w:val="17"/>
        </w:rPr>
        <w:t>+</w:t>
      </w:r>
    </w:p>
    <w:p>
      <w:pPr>
        <w:spacing w:line="240" w:lineRule="auto" w:before="18"/>
        <w:rPr>
          <w:rFonts w:ascii="DejaVu Sans"/>
          <w:sz w:val="17"/>
        </w:rPr>
      </w:pPr>
      <w:r>
        <w:rPr/>
        <w:br w:type="column"/>
      </w:r>
      <w:r>
        <w:rPr>
          <w:rFonts w:ascii="DejaVu Sans"/>
          <w:sz w:val="17"/>
        </w:rPr>
      </w:r>
    </w:p>
    <w:p>
      <w:pPr>
        <w:spacing w:line="66" w:lineRule="exact" w:before="0"/>
        <w:ind w:left="24" w:right="0" w:firstLine="0"/>
        <w:jc w:val="left"/>
        <w:rPr>
          <w:rFonts w:ascii="DejaVu Sans" w:hAnsi="DejaVu Sans"/>
          <w:sz w:val="17"/>
        </w:rPr>
      </w:pPr>
      <w:r>
        <w:rPr>
          <w:rFonts w:ascii="DejaVu Sans" w:hAnsi="DejaVu Sans"/>
          <w:w w:val="80"/>
          <w:sz w:val="17"/>
        </w:rPr>
        <w:t>[</w:t>
      </w:r>
      <w:r>
        <w:rPr>
          <w:rFonts w:ascii="Trebuchet MS" w:hAnsi="Trebuchet MS"/>
          <w:i/>
          <w:w w:val="80"/>
          <w:sz w:val="21"/>
        </w:rPr>
        <w:t>s</w:t>
      </w:r>
      <w:r>
        <w:rPr>
          <w:rFonts w:ascii="Trebuchet MS" w:hAnsi="Trebuchet MS"/>
          <w:i/>
          <w:spacing w:val="-14"/>
          <w:w w:val="80"/>
          <w:sz w:val="21"/>
        </w:rPr>
        <w:t> </w:t>
      </w:r>
      <w:r>
        <w:rPr>
          <w:rFonts w:ascii="DejaVu Sans" w:hAnsi="DejaVu Sans"/>
          <w:w w:val="80"/>
          <w:sz w:val="17"/>
        </w:rPr>
        <w:t>·</w:t>
      </w:r>
      <w:r>
        <w:rPr>
          <w:rFonts w:ascii="DejaVu Sans" w:hAnsi="DejaVu Sans"/>
          <w:spacing w:val="-5"/>
          <w:w w:val="80"/>
          <w:sz w:val="17"/>
        </w:rPr>
        <w:t> </w:t>
      </w:r>
      <w:r>
        <w:rPr>
          <w:i/>
          <w:w w:val="80"/>
          <w:sz w:val="17"/>
        </w:rPr>
        <w:t>L</w:t>
      </w:r>
      <w:r>
        <w:rPr>
          <w:rFonts w:ascii="DejaVu Sans" w:hAnsi="DejaVu Sans"/>
          <w:w w:val="80"/>
          <w:sz w:val="17"/>
        </w:rPr>
        <w:t>]</w:t>
      </w:r>
      <w:r>
        <w:rPr>
          <w:rFonts w:ascii="DejaVu Sans" w:hAnsi="DejaVu Sans"/>
          <w:spacing w:val="-6"/>
          <w:w w:val="80"/>
          <w:sz w:val="17"/>
        </w:rPr>
        <w:t> </w:t>
      </w:r>
      <w:r>
        <w:rPr>
          <w:rFonts w:ascii="DejaVu Sans" w:hAnsi="DejaVu Sans"/>
          <w:spacing w:val="-10"/>
          <w:w w:val="80"/>
          <w:sz w:val="17"/>
        </w:rPr>
        <w:t>+</w:t>
      </w:r>
    </w:p>
    <w:p>
      <w:pPr>
        <w:spacing w:line="191" w:lineRule="exact" w:before="92"/>
        <w:ind w:left="0" w:right="0" w:firstLine="0"/>
        <w:jc w:val="left"/>
        <w:rPr>
          <w:i/>
          <w:sz w:val="11"/>
        </w:rPr>
      </w:pPr>
      <w:r>
        <w:rPr/>
        <w:br w:type="column"/>
      </w:r>
      <w:r>
        <w:rPr>
          <w:rFonts w:ascii="Times New Roman"/>
          <w:spacing w:val="11"/>
          <w:sz w:val="20"/>
          <w:u w:val="single"/>
        </w:rPr>
        <w:t> </w:t>
      </w:r>
      <w:r>
        <w:rPr>
          <w:rFonts w:ascii="Trebuchet MS"/>
          <w:i/>
          <w:spacing w:val="-5"/>
          <w:sz w:val="20"/>
          <w:u w:val="single"/>
        </w:rPr>
        <w:t>g</w:t>
      </w:r>
      <w:r>
        <w:rPr>
          <w:i/>
          <w:spacing w:val="-5"/>
          <w:position w:val="-4"/>
          <w:sz w:val="11"/>
          <w:u w:val="none"/>
        </w:rPr>
        <w:t>f</w:t>
      </w:r>
    </w:p>
    <w:p>
      <w:pPr>
        <w:pStyle w:val="ListParagraph"/>
        <w:numPr>
          <w:ilvl w:val="0"/>
          <w:numId w:val="2"/>
        </w:numPr>
        <w:tabs>
          <w:tab w:pos="411" w:val="left" w:leader="none"/>
        </w:tabs>
        <w:spacing w:line="226" w:lineRule="exact" w:before="57" w:after="0"/>
        <w:ind w:left="411" w:right="0" w:hanging="316"/>
        <w:jc w:val="left"/>
        <w:rPr>
          <w:position w:val="-6"/>
          <w:sz w:val="11"/>
        </w:rPr>
      </w:pPr>
      <w:r>
        <w:rPr/>
        <w:br w:type="column"/>
      </w:r>
      <w:r>
        <w:rPr>
          <w:rFonts w:ascii="Trebuchet MS"/>
          <w:i/>
          <w:spacing w:val="-2"/>
          <w:sz w:val="20"/>
        </w:rPr>
        <w:t>q</w:t>
      </w:r>
      <w:r>
        <w:rPr>
          <w:i/>
          <w:spacing w:val="-2"/>
          <w:position w:val="-4"/>
          <w:sz w:val="11"/>
        </w:rPr>
        <w:t>f</w:t>
      </w:r>
      <w:r>
        <w:rPr>
          <w:i/>
          <w:spacing w:val="-3"/>
          <w:position w:val="-4"/>
          <w:sz w:val="11"/>
        </w:rPr>
        <w:t> </w:t>
      </w:r>
      <w:r>
        <w:rPr>
          <w:i/>
          <w:spacing w:val="-22"/>
          <w:sz w:val="17"/>
        </w:rPr>
        <w:t>C</w:t>
      </w:r>
    </w:p>
    <w:p>
      <w:pPr>
        <w:spacing w:line="29" w:lineRule="exact" w:before="0"/>
        <w:ind w:left="0" w:right="0" w:firstLine="0"/>
        <w:jc w:val="left"/>
        <w:rPr>
          <w:rFonts w:ascii="DejaVu Sans"/>
          <w:sz w:val="17"/>
        </w:rPr>
      </w:pPr>
      <w:r>
        <w:rPr/>
        <mc:AlternateContent>
          <mc:Choice Requires="wps">
            <w:drawing>
              <wp:anchor distT="0" distB="0" distL="0" distR="0" allowOverlap="1" layoutInCell="1" locked="0" behindDoc="1" simplePos="0" relativeHeight="485260800">
                <wp:simplePos x="0" y="0"/>
                <wp:positionH relativeFrom="page">
                  <wp:posOffset>5806084</wp:posOffset>
                </wp:positionH>
                <wp:positionV relativeFrom="paragraph">
                  <wp:posOffset>53572</wp:posOffset>
                </wp:positionV>
                <wp:extent cx="268605" cy="4445"/>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268605" cy="4445"/>
                        </a:xfrm>
                        <a:custGeom>
                          <a:avLst/>
                          <a:gdLst/>
                          <a:ahLst/>
                          <a:cxnLst/>
                          <a:rect l="l" t="t" r="r" b="b"/>
                          <a:pathLst>
                            <a:path w="268605" h="4445">
                              <a:moveTo>
                                <a:pt x="268554" y="0"/>
                              </a:moveTo>
                              <a:lnTo>
                                <a:pt x="0" y="0"/>
                              </a:lnTo>
                              <a:lnTo>
                                <a:pt x="0" y="4319"/>
                              </a:lnTo>
                              <a:lnTo>
                                <a:pt x="268554" y="4319"/>
                              </a:lnTo>
                              <a:lnTo>
                                <a:pt x="2685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7.171997pt;margin-top:4.218278pt;width:21.146pt;height:.34015pt;mso-position-horizontal-relative:page;mso-position-vertical-relative:paragraph;z-index:-18055680" id="docshape215" filled="true" fillcolor="#000000" stroked="false">
                <v:fill type="solid"/>
                <w10:wrap type="none"/>
              </v:rect>
            </w:pict>
          </mc:Fallback>
        </mc:AlternateContent>
      </w:r>
      <w:r>
        <w:rPr>
          <w:i/>
          <w:sz w:val="17"/>
        </w:rPr>
        <w:t>u</w:t>
      </w:r>
      <w:r>
        <w:rPr>
          <w:i/>
          <w:spacing w:val="50"/>
          <w:sz w:val="17"/>
        </w:rPr>
        <w:t> </w:t>
      </w:r>
      <w:r>
        <w:rPr>
          <w:rFonts w:ascii="DejaVu Sans"/>
          <w:sz w:val="17"/>
        </w:rPr>
        <w:t>+</w:t>
      </w:r>
      <w:r>
        <w:rPr>
          <w:rFonts w:ascii="DejaVu Sans"/>
          <w:spacing w:val="-17"/>
          <w:sz w:val="17"/>
        </w:rPr>
        <w:t> </w:t>
      </w:r>
      <w:r>
        <w:rPr>
          <w:rFonts w:ascii="DejaVu Sans"/>
          <w:spacing w:val="-10"/>
          <w:w w:val="235"/>
          <w:sz w:val="17"/>
        </w:rPr>
        <w:t>,</w:t>
      </w:r>
    </w:p>
    <w:p>
      <w:pPr>
        <w:spacing w:line="240" w:lineRule="auto" w:before="118"/>
        <w:rPr>
          <w:rFonts w:ascii="DejaVu Sans"/>
          <w:sz w:val="11"/>
        </w:rPr>
      </w:pPr>
      <w:r>
        <w:rPr/>
        <w:br w:type="column"/>
      </w:r>
      <w:r>
        <w:rPr>
          <w:rFonts w:ascii="DejaVu Sans"/>
          <w:sz w:val="11"/>
        </w:rPr>
      </w:r>
    </w:p>
    <w:p>
      <w:pPr>
        <w:spacing w:line="36" w:lineRule="exact" w:before="1"/>
        <w:ind w:left="0" w:right="0" w:firstLine="0"/>
        <w:jc w:val="left"/>
        <w:rPr>
          <w:sz w:val="11"/>
        </w:rPr>
      </w:pPr>
      <w:r>
        <w:rPr>
          <w:i/>
          <w:sz w:val="11"/>
        </w:rPr>
        <w:t>b</w:t>
      </w:r>
      <w:r>
        <w:rPr>
          <w:i/>
          <w:spacing w:val="47"/>
          <w:sz w:val="11"/>
        </w:rPr>
        <w:t> </w:t>
      </w:r>
      <w:r>
        <w:rPr>
          <w:i/>
          <w:spacing w:val="-5"/>
          <w:position w:val="-6"/>
          <w:sz w:val="17"/>
        </w:rPr>
        <w:t>u</w:t>
      </w:r>
      <w:r>
        <w:rPr>
          <w:spacing w:val="-5"/>
          <w:sz w:val="11"/>
        </w:rPr>
        <w:t>2</w:t>
      </w:r>
    </w:p>
    <w:p>
      <w:pPr>
        <w:spacing w:after="0" w:line="36" w:lineRule="exact"/>
        <w:jc w:val="left"/>
        <w:rPr>
          <w:sz w:val="11"/>
        </w:rPr>
        <w:sectPr>
          <w:type w:val="continuous"/>
          <w:pgSz w:w="11910" w:h="15880"/>
          <w:pgMar w:header="887" w:footer="420" w:top="840" w:bottom="280" w:left="640" w:right="580"/>
          <w:cols w:num="10" w:equalWidth="0">
            <w:col w:w="1708" w:space="40"/>
            <w:col w:w="1264" w:space="39"/>
            <w:col w:w="416" w:space="40"/>
            <w:col w:w="1209" w:space="39"/>
            <w:col w:w="946" w:space="40"/>
            <w:col w:w="1431" w:space="40"/>
            <w:col w:w="571" w:space="37"/>
            <w:col w:w="285" w:space="28"/>
            <w:col w:w="677" w:space="8"/>
            <w:col w:w="1872"/>
          </w:cols>
        </w:sectPr>
      </w:pPr>
    </w:p>
    <w:p>
      <w:pPr>
        <w:pStyle w:val="BodyText"/>
      </w:pPr>
    </w:p>
    <w:p>
      <w:pPr>
        <w:pStyle w:val="BodyText"/>
        <w:spacing w:before="26"/>
      </w:pPr>
    </w:p>
    <w:p>
      <w:pPr>
        <w:pStyle w:val="BodyText"/>
        <w:spacing w:line="147" w:lineRule="exact"/>
        <w:ind w:left="112"/>
      </w:pPr>
      <w:bookmarkStart w:name="2.5 The explication for the problem" w:id="15"/>
      <w:bookmarkEnd w:id="15"/>
      <w:r>
        <w:rPr/>
      </w:r>
      <w:r>
        <w:rPr>
          <w:spacing w:val="-4"/>
          <w:w w:val="110"/>
        </w:rPr>
        <w:t>where</w:t>
      </w:r>
    </w:p>
    <w:p>
      <w:pPr>
        <w:spacing w:before="81"/>
        <w:ind w:left="112" w:right="0" w:firstLine="0"/>
        <w:jc w:val="left"/>
        <w:rPr>
          <w:rFonts w:ascii="DejaVu Sans"/>
          <w:sz w:val="15"/>
        </w:rPr>
      </w:pPr>
      <w:r>
        <w:rPr/>
        <w:br w:type="column"/>
      </w:r>
      <w:r>
        <w:rPr>
          <w:rFonts w:ascii="DejaVu Sans"/>
          <w:spacing w:val="-4"/>
          <w:w w:val="110"/>
          <w:sz w:val="15"/>
        </w:rPr>
        <w:t>(</w:t>
      </w:r>
      <w:r>
        <w:rPr>
          <w:spacing w:val="-4"/>
          <w:w w:val="110"/>
          <w:sz w:val="15"/>
        </w:rPr>
        <w:t>19</w:t>
      </w:r>
      <w:r>
        <w:rPr>
          <w:rFonts w:ascii="DejaVu Sans"/>
          <w:spacing w:val="-4"/>
          <w:w w:val="110"/>
          <w:sz w:val="15"/>
        </w:rPr>
        <w:t>)</w:t>
      </w:r>
    </w:p>
    <w:p>
      <w:pPr>
        <w:spacing w:line="153" w:lineRule="auto" w:before="0"/>
        <w:ind w:left="112" w:right="0" w:firstLine="0"/>
        <w:jc w:val="left"/>
        <w:rPr>
          <w:rFonts w:ascii="DejaVu Sans"/>
          <w:sz w:val="17"/>
        </w:rPr>
      </w:pPr>
      <w:r>
        <w:rPr/>
        <w:br w:type="column"/>
      </w:r>
      <w:r>
        <w:rPr>
          <w:i/>
          <w:w w:val="95"/>
          <w:sz w:val="17"/>
          <w:vertAlign w:val="subscript"/>
        </w:rPr>
        <w:t>G</w:t>
      </w:r>
      <w:r>
        <w:rPr>
          <w:i/>
          <w:spacing w:val="25"/>
          <w:sz w:val="17"/>
          <w:vertAlign w:val="baseline"/>
        </w:rPr>
        <w:t> </w:t>
      </w:r>
      <w:r>
        <w:rPr>
          <w:rFonts w:ascii="DejaVu Sans"/>
          <w:w w:val="95"/>
          <w:sz w:val="17"/>
          <w:vertAlign w:val="baseline"/>
        </w:rPr>
        <w:t>=</w:t>
      </w:r>
      <w:r>
        <w:rPr>
          <w:rFonts w:ascii="DejaVu Sans"/>
          <w:spacing w:val="-8"/>
          <w:w w:val="95"/>
          <w:sz w:val="17"/>
          <w:vertAlign w:val="baseline"/>
        </w:rPr>
        <w:t> </w:t>
      </w:r>
      <w:r>
        <w:rPr>
          <w:i/>
          <w:w w:val="95"/>
          <w:position w:val="-13"/>
          <w:sz w:val="17"/>
          <w:vertAlign w:val="baseline"/>
        </w:rPr>
        <w:t>T</w:t>
      </w:r>
      <w:r>
        <w:rPr>
          <w:w w:val="95"/>
          <w:position w:val="-5"/>
          <w:sz w:val="11"/>
          <w:vertAlign w:val="baseline"/>
        </w:rPr>
        <w:t>2</w:t>
      </w:r>
      <w:r>
        <w:rPr>
          <w:spacing w:val="9"/>
          <w:position w:val="-5"/>
          <w:sz w:val="11"/>
          <w:vertAlign w:val="baseline"/>
        </w:rPr>
        <w:t> </w:t>
      </w:r>
      <w:r>
        <w:rPr>
          <w:rFonts w:ascii="DejaVu Sans"/>
          <w:spacing w:val="-10"/>
          <w:w w:val="95"/>
          <w:sz w:val="17"/>
          <w:vertAlign w:val="baseline"/>
        </w:rPr>
        <w:t>[</w:t>
      </w:r>
    </w:p>
    <w:p>
      <w:pPr>
        <w:spacing w:line="212" w:lineRule="exact" w:before="62"/>
        <w:ind w:left="597" w:right="0" w:firstLine="0"/>
        <w:jc w:val="left"/>
        <w:rPr>
          <w:i/>
          <w:sz w:val="17"/>
        </w:rPr>
      </w:pPr>
      <w:r>
        <w:rPr/>
        <mc:AlternateContent>
          <mc:Choice Requires="wps">
            <w:drawing>
              <wp:anchor distT="0" distB="0" distL="0" distR="0" allowOverlap="1" layoutInCell="1" locked="0" behindDoc="1" simplePos="0" relativeHeight="485261312">
                <wp:simplePos x="0" y="0"/>
                <wp:positionH relativeFrom="page">
                  <wp:posOffset>4278236</wp:posOffset>
                </wp:positionH>
                <wp:positionV relativeFrom="paragraph">
                  <wp:posOffset>249744</wp:posOffset>
                </wp:positionV>
                <wp:extent cx="200025" cy="444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200025" cy="4445"/>
                        </a:xfrm>
                        <a:custGeom>
                          <a:avLst/>
                          <a:gdLst/>
                          <a:ahLst/>
                          <a:cxnLst/>
                          <a:rect l="l" t="t" r="r" b="b"/>
                          <a:pathLst>
                            <a:path w="200025" h="4445">
                              <a:moveTo>
                                <a:pt x="199440" y="0"/>
                              </a:moveTo>
                              <a:lnTo>
                                <a:pt x="0" y="0"/>
                              </a:lnTo>
                              <a:lnTo>
                                <a:pt x="0" y="4320"/>
                              </a:lnTo>
                              <a:lnTo>
                                <a:pt x="199440" y="4320"/>
                              </a:lnTo>
                              <a:lnTo>
                                <a:pt x="199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6.868988pt;margin-top:19.664906pt;width:15.704pt;height:.34018pt;mso-position-horizontal-relative:page;mso-position-vertical-relative:paragraph;z-index:-18055168" id="docshape216" filled="true" fillcolor="#000000" stroked="false">
                <v:fill type="solid"/>
                <w10:wrap type="none"/>
              </v:rect>
            </w:pict>
          </mc:Fallback>
        </mc:AlternateContent>
      </w:r>
      <w:r>
        <w:rPr>
          <w:i/>
          <w:spacing w:val="-42"/>
          <w:w w:val="80"/>
          <w:sz w:val="17"/>
        </w:rPr>
        <w:t>R</w:t>
      </w:r>
      <w:r>
        <w:rPr>
          <w:rFonts w:ascii="DejaVu Sans"/>
          <w:spacing w:val="-42"/>
          <w:w w:val="80"/>
          <w:position w:val="16"/>
          <w:sz w:val="11"/>
        </w:rPr>
        <w:t>~</w:t>
      </w:r>
      <w:r>
        <w:rPr>
          <w:rFonts w:ascii="DejaVu Sans"/>
          <w:spacing w:val="3"/>
          <w:position w:val="16"/>
          <w:sz w:val="11"/>
        </w:rPr>
        <w:t> </w:t>
      </w:r>
      <w:r>
        <w:rPr>
          <w:i/>
          <w:spacing w:val="-5"/>
          <w:w w:val="95"/>
          <w:sz w:val="17"/>
        </w:rPr>
        <w:t>D</w:t>
      </w:r>
      <w:r>
        <w:rPr>
          <w:i/>
          <w:spacing w:val="-5"/>
          <w:w w:val="95"/>
          <w:sz w:val="17"/>
          <w:vertAlign w:val="subscript"/>
        </w:rPr>
        <w:t>B</w:t>
      </w:r>
    </w:p>
    <w:p>
      <w:pPr>
        <w:spacing w:before="61"/>
        <w:ind w:left="112" w:right="0" w:firstLine="0"/>
        <w:jc w:val="left"/>
        <w:rPr>
          <w:sz w:val="17"/>
        </w:rPr>
      </w:pPr>
      <w:r>
        <w:rPr/>
        <w:br w:type="column"/>
      </w:r>
      <w:r>
        <w:rPr>
          <w:i/>
          <w:spacing w:val="-5"/>
          <w:w w:val="95"/>
          <w:sz w:val="17"/>
        </w:rPr>
        <w:t>T</w:t>
      </w:r>
      <w:r>
        <w:rPr>
          <w:spacing w:val="-5"/>
          <w:w w:val="95"/>
          <w:sz w:val="17"/>
          <w:vertAlign w:val="subscript"/>
        </w:rPr>
        <w:t>0</w:t>
      </w:r>
    </w:p>
    <w:p>
      <w:pPr>
        <w:spacing w:line="212" w:lineRule="exact" w:before="71"/>
        <w:ind w:left="424" w:right="0" w:firstLine="0"/>
        <w:jc w:val="left"/>
        <w:rPr>
          <w:i/>
          <w:sz w:val="17"/>
        </w:rPr>
      </w:pPr>
      <w:r>
        <w:rPr/>
        <mc:AlternateContent>
          <mc:Choice Requires="wps">
            <w:drawing>
              <wp:anchor distT="0" distB="0" distL="0" distR="0" allowOverlap="1" layoutInCell="1" locked="0" behindDoc="1" simplePos="0" relativeHeight="485261824">
                <wp:simplePos x="0" y="0"/>
                <wp:positionH relativeFrom="page">
                  <wp:posOffset>5073840</wp:posOffset>
                </wp:positionH>
                <wp:positionV relativeFrom="paragraph">
                  <wp:posOffset>255883</wp:posOffset>
                </wp:positionV>
                <wp:extent cx="198755" cy="4445"/>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198755" cy="4445"/>
                        </a:xfrm>
                        <a:custGeom>
                          <a:avLst/>
                          <a:gdLst/>
                          <a:ahLst/>
                          <a:cxnLst/>
                          <a:rect l="l" t="t" r="r" b="b"/>
                          <a:pathLst>
                            <a:path w="198755" h="4445">
                              <a:moveTo>
                                <a:pt x="198716" y="0"/>
                              </a:moveTo>
                              <a:lnTo>
                                <a:pt x="0" y="0"/>
                              </a:lnTo>
                              <a:lnTo>
                                <a:pt x="0" y="4320"/>
                              </a:lnTo>
                              <a:lnTo>
                                <a:pt x="198716" y="4320"/>
                              </a:lnTo>
                              <a:lnTo>
                                <a:pt x="1987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9.515015pt;margin-top:20.148333pt;width:15.647pt;height:.34018pt;mso-position-horizontal-relative:page;mso-position-vertical-relative:paragraph;z-index:-18054656" id="docshape217" filled="true" fillcolor="#000000" stroked="false">
                <v:fill type="solid"/>
                <w10:wrap type="none"/>
              </v:rect>
            </w:pict>
          </mc:Fallback>
        </mc:AlternateContent>
      </w:r>
      <w:r>
        <w:rPr>
          <w:i/>
          <w:spacing w:val="-42"/>
          <w:w w:val="80"/>
          <w:sz w:val="17"/>
        </w:rPr>
        <w:t>R</w:t>
      </w:r>
      <w:r>
        <w:rPr>
          <w:rFonts w:ascii="DejaVu Sans"/>
          <w:spacing w:val="-42"/>
          <w:w w:val="80"/>
          <w:position w:val="16"/>
          <w:sz w:val="11"/>
        </w:rPr>
        <w:t>~</w:t>
      </w:r>
      <w:r>
        <w:rPr>
          <w:rFonts w:ascii="DejaVu Sans"/>
          <w:spacing w:val="2"/>
          <w:position w:val="16"/>
          <w:sz w:val="11"/>
        </w:rPr>
        <w:t> </w:t>
      </w:r>
      <w:r>
        <w:rPr>
          <w:i/>
          <w:spacing w:val="-10"/>
          <w:w w:val="95"/>
          <w:sz w:val="17"/>
        </w:rPr>
        <w:t>D</w:t>
      </w:r>
      <w:r>
        <w:rPr>
          <w:i/>
          <w:spacing w:val="-10"/>
          <w:w w:val="95"/>
          <w:sz w:val="17"/>
          <w:vertAlign w:val="subscript"/>
        </w:rPr>
        <w:t>B</w:t>
      </w:r>
    </w:p>
    <w:p>
      <w:pPr>
        <w:spacing w:before="61"/>
        <w:ind w:left="112" w:right="0" w:firstLine="0"/>
        <w:jc w:val="left"/>
        <w:rPr>
          <w:i/>
          <w:sz w:val="17"/>
        </w:rPr>
      </w:pPr>
      <w:r>
        <w:rPr/>
        <w:br w:type="column"/>
      </w:r>
      <w:r>
        <w:rPr>
          <w:i/>
          <w:spacing w:val="-5"/>
          <w:w w:val="95"/>
          <w:sz w:val="17"/>
        </w:rPr>
        <w:t>T</w:t>
      </w:r>
      <w:r>
        <w:rPr>
          <w:spacing w:val="-5"/>
          <w:w w:val="95"/>
          <w:sz w:val="17"/>
          <w:vertAlign w:val="subscript"/>
        </w:rPr>
        <w:t>0</w:t>
      </w:r>
      <w:r>
        <w:rPr>
          <w:i/>
          <w:spacing w:val="-5"/>
          <w:w w:val="95"/>
          <w:sz w:val="17"/>
          <w:vertAlign w:val="baseline"/>
        </w:rPr>
        <w:t>K</w:t>
      </w:r>
    </w:p>
    <w:p>
      <w:pPr>
        <w:spacing w:line="129" w:lineRule="auto" w:before="0"/>
        <w:ind w:left="112" w:right="0" w:firstLine="0"/>
        <w:jc w:val="left"/>
        <w:rPr>
          <w:sz w:val="11"/>
        </w:rPr>
      </w:pPr>
      <w:r>
        <w:rPr/>
        <w:br w:type="column"/>
      </w:r>
      <w:r>
        <w:rPr>
          <w:i/>
          <w:spacing w:val="-89"/>
          <w:w w:val="94"/>
          <w:position w:val="-14"/>
          <w:sz w:val="17"/>
        </w:rPr>
        <w:t>K</w:t>
      </w:r>
      <w:r>
        <w:rPr>
          <w:rFonts w:ascii="WenQuanYi Micro Hei Mono" w:hAnsi="WenQuanYi Micro Hei Mono"/>
          <w:spacing w:val="14"/>
          <w:w w:val="42"/>
          <w:sz w:val="17"/>
        </w:rPr>
        <w:t>ﬃﬃ</w:t>
      </w:r>
      <w:r>
        <w:rPr>
          <w:rFonts w:ascii="WenQuanYi Micro Hei Mono" w:hAnsi="WenQuanYi Micro Hei Mono"/>
          <w:spacing w:val="-10"/>
          <w:w w:val="42"/>
          <w:sz w:val="17"/>
        </w:rPr>
        <w:t>ﬃ</w:t>
      </w:r>
      <w:r>
        <w:rPr>
          <w:rFonts w:ascii="WenQuanYi Micro Hei Mono" w:hAnsi="WenQuanYi Micro Hei Mono"/>
          <w:spacing w:val="13"/>
          <w:w w:val="42"/>
          <w:sz w:val="17"/>
        </w:rPr>
        <w:t>ﬃ</w:t>
      </w:r>
      <w:r>
        <w:rPr>
          <w:i/>
          <w:spacing w:val="25"/>
          <w:w w:val="90"/>
          <w:position w:val="-14"/>
          <w:sz w:val="17"/>
        </w:rPr>
        <w:t>T</w:t>
      </w:r>
      <w:r>
        <w:rPr>
          <w:spacing w:val="14"/>
          <w:w w:val="99"/>
          <w:position w:val="-16"/>
          <w:sz w:val="11"/>
        </w:rPr>
        <w:t>0</w:t>
      </w:r>
    </w:p>
    <w:p>
      <w:pPr>
        <w:spacing w:after="0" w:line="129" w:lineRule="auto"/>
        <w:jc w:val="left"/>
        <w:rPr>
          <w:sz w:val="11"/>
        </w:rPr>
        <w:sectPr>
          <w:type w:val="continuous"/>
          <w:pgSz w:w="11910" w:h="15880"/>
          <w:pgMar w:header="887" w:footer="420" w:top="840" w:bottom="280" w:left="640" w:right="580"/>
          <w:cols w:num="6" w:equalWidth="0">
            <w:col w:w="623" w:space="4094"/>
            <w:col w:w="456" w:space="327"/>
            <w:col w:w="941" w:space="484"/>
            <w:col w:w="729" w:space="53"/>
            <w:col w:w="426" w:space="395"/>
            <w:col w:w="2162"/>
          </w:cols>
        </w:sectPr>
      </w:pPr>
    </w:p>
    <w:p>
      <w:pPr>
        <w:spacing w:line="271" w:lineRule="exact" w:before="54"/>
        <w:ind w:left="456" w:right="0" w:firstLine="0"/>
        <w:jc w:val="left"/>
        <w:rPr>
          <w:i/>
          <w:sz w:val="15"/>
        </w:rPr>
      </w:pPr>
      <w:r>
        <w:rPr>
          <w:rFonts w:ascii="WenQuanYi Micro Hei Mono"/>
          <w:w w:val="95"/>
          <w:position w:val="16"/>
          <w:sz w:val="15"/>
        </w:rPr>
        <w:t>"</w:t>
      </w:r>
      <w:r>
        <w:rPr>
          <w:rFonts w:ascii="WenQuanYi Micro Hei Mono"/>
          <w:spacing w:val="10"/>
          <w:position w:val="16"/>
          <w:sz w:val="15"/>
        </w:rPr>
        <w:t> </w:t>
      </w:r>
      <w:r>
        <w:rPr>
          <w:rFonts w:ascii="Trebuchet MS"/>
          <w:w w:val="95"/>
          <w:sz w:val="15"/>
        </w:rPr>
        <w:t>@</w:t>
      </w:r>
      <w:r>
        <w:rPr>
          <w:i/>
          <w:w w:val="95"/>
          <w:sz w:val="15"/>
        </w:rPr>
        <w:t>u</w:t>
      </w:r>
      <w:r>
        <w:rPr>
          <w:i/>
          <w:spacing w:val="9"/>
          <w:sz w:val="15"/>
        </w:rPr>
        <w:t> </w:t>
      </w:r>
      <w:r>
        <w:rPr>
          <w:rFonts w:ascii="Trebuchet MS"/>
          <w:spacing w:val="-9"/>
          <w:w w:val="85"/>
          <w:sz w:val="15"/>
        </w:rPr>
        <w:t>@</w:t>
      </w:r>
      <w:r>
        <w:rPr>
          <w:i/>
          <w:spacing w:val="-9"/>
          <w:w w:val="85"/>
          <w:sz w:val="15"/>
        </w:rPr>
        <w:t>T</w:t>
      </w:r>
    </w:p>
    <w:p>
      <w:pPr>
        <w:tabs>
          <w:tab w:pos="949" w:val="left" w:leader="none"/>
        </w:tabs>
        <w:spacing w:line="120" w:lineRule="auto" w:before="57"/>
        <w:ind w:left="245" w:right="0" w:firstLine="0"/>
        <w:jc w:val="left"/>
        <w:rPr>
          <w:rFonts w:ascii="WenQuanYi Micro Hei Mono"/>
          <w:sz w:val="15"/>
        </w:rPr>
      </w:pPr>
      <w:r>
        <w:rPr/>
        <w:br w:type="column"/>
      </w:r>
      <w:r>
        <w:rPr>
          <w:w w:val="90"/>
          <w:position w:val="-19"/>
          <w:sz w:val="10"/>
        </w:rPr>
        <w:t>2</w:t>
      </w:r>
      <w:r>
        <w:rPr>
          <w:spacing w:val="8"/>
          <w:position w:val="-19"/>
          <w:sz w:val="10"/>
        </w:rPr>
        <w:t> </w:t>
      </w:r>
      <w:r>
        <w:rPr>
          <w:rFonts w:ascii="Trebuchet MS"/>
          <w:w w:val="90"/>
          <w:position w:val="-15"/>
          <w:sz w:val="15"/>
        </w:rPr>
        <w:t>@</w:t>
      </w:r>
      <w:r>
        <w:rPr>
          <w:w w:val="90"/>
          <w:position w:val="-8"/>
          <w:sz w:val="10"/>
        </w:rPr>
        <w:t>2</w:t>
      </w:r>
      <w:r>
        <w:rPr>
          <w:spacing w:val="-13"/>
          <w:w w:val="90"/>
          <w:position w:val="-8"/>
          <w:sz w:val="10"/>
        </w:rPr>
        <w:t> </w:t>
      </w:r>
      <w:r>
        <w:rPr>
          <w:i/>
          <w:spacing w:val="-5"/>
          <w:w w:val="90"/>
          <w:position w:val="-15"/>
          <w:sz w:val="15"/>
        </w:rPr>
        <w:t>T</w:t>
      </w:r>
      <w:r>
        <w:rPr>
          <w:rFonts w:ascii="WenQuanYi Micro Hei Mono"/>
          <w:spacing w:val="-5"/>
          <w:w w:val="90"/>
          <w:sz w:val="15"/>
        </w:rPr>
        <w:t>#</w:t>
      </w:r>
      <w:r>
        <w:rPr>
          <w:rFonts w:ascii="WenQuanYi Micro Hei Mono"/>
          <w:sz w:val="15"/>
        </w:rPr>
        <w:tab/>
      </w:r>
      <w:r>
        <w:rPr>
          <w:rFonts w:ascii="WenQuanYi Micro Hei Mono"/>
          <w:spacing w:val="-13"/>
          <w:sz w:val="15"/>
        </w:rPr>
        <w:t>"</w:t>
      </w:r>
    </w:p>
    <w:p>
      <w:pPr>
        <w:spacing w:line="91" w:lineRule="auto" w:before="86"/>
        <w:ind w:left="337" w:right="0" w:firstLine="0"/>
        <w:jc w:val="left"/>
        <w:rPr>
          <w:sz w:val="15"/>
        </w:rPr>
      </w:pPr>
      <w:r>
        <w:rPr/>
        <w:br w:type="column"/>
      </w:r>
      <w:r>
        <w:rPr>
          <w:position w:val="-14"/>
          <w:sz w:val="10"/>
        </w:rPr>
        <w:t>2</w:t>
      </w:r>
      <w:r>
        <w:rPr>
          <w:spacing w:val="-15"/>
          <w:position w:val="-14"/>
          <w:sz w:val="10"/>
        </w:rPr>
        <w:t> </w:t>
      </w:r>
      <w:r>
        <w:rPr>
          <w:rFonts w:ascii="WenQuanYi Micro Hei Mono"/>
          <w:w w:val="115"/>
          <w:position w:val="5"/>
          <w:sz w:val="15"/>
        </w:rPr>
        <w:t>(</w:t>
      </w:r>
      <w:r>
        <w:rPr>
          <w:rFonts w:ascii="WenQuanYi Micro Hei Mono"/>
          <w:spacing w:val="60"/>
          <w:w w:val="150"/>
          <w:sz w:val="15"/>
        </w:rPr>
        <w:t> </w:t>
      </w:r>
      <w:r>
        <w:rPr>
          <w:rFonts w:ascii="Trebuchet MS"/>
          <w:position w:val="-10"/>
          <w:sz w:val="15"/>
        </w:rPr>
        <w:t>@</w:t>
      </w:r>
      <w:r>
        <w:rPr>
          <w:i/>
          <w:position w:val="-10"/>
          <w:sz w:val="15"/>
        </w:rPr>
        <w:t>u</w:t>
      </w:r>
      <w:r>
        <w:rPr>
          <w:rFonts w:ascii="WenQuanYi Micro Hei Mono"/>
          <w:spacing w:val="19"/>
          <w:sz w:val="15"/>
        </w:rPr>
        <w:t> </w:t>
      </w:r>
      <w:r>
        <w:rPr>
          <w:spacing w:val="-10"/>
          <w:sz w:val="15"/>
          <w:vertAlign w:val="subscript"/>
        </w:rPr>
        <w:t>2</w:t>
      </w:r>
    </w:p>
    <w:p>
      <w:pPr>
        <w:spacing w:line="240" w:lineRule="auto" w:before="30"/>
        <w:rPr>
          <w:sz w:val="15"/>
        </w:rPr>
      </w:pPr>
      <w:r>
        <w:rPr/>
        <w:br w:type="column"/>
      </w:r>
      <w:r>
        <w:rPr>
          <w:sz w:val="15"/>
        </w:rPr>
      </w:r>
    </w:p>
    <w:p>
      <w:pPr>
        <w:spacing w:line="124" w:lineRule="exact" w:before="0"/>
        <w:ind w:left="178" w:right="0" w:firstLine="0"/>
        <w:jc w:val="left"/>
        <w:rPr>
          <w:sz w:val="10"/>
        </w:rPr>
      </w:pPr>
      <w:r>
        <w:rPr>
          <w:w w:val="115"/>
          <w:sz w:val="15"/>
        </w:rPr>
        <w:t>1</w:t>
      </w:r>
      <w:r>
        <w:rPr>
          <w:rFonts w:ascii="WenQuanYi Micro Hei Mono"/>
          <w:spacing w:val="45"/>
          <w:w w:val="115"/>
          <w:position w:val="11"/>
          <w:sz w:val="15"/>
        </w:rPr>
        <w:t> </w:t>
      </w:r>
      <w:r>
        <w:rPr>
          <w:rFonts w:ascii="Trebuchet MS"/>
          <w:sz w:val="15"/>
        </w:rPr>
        <w:t>@</w:t>
      </w:r>
      <w:r>
        <w:rPr>
          <w:i/>
          <w:sz w:val="15"/>
        </w:rPr>
        <w:t>u</w:t>
      </w:r>
      <w:r>
        <w:rPr>
          <w:rFonts w:ascii="WenQuanYi Micro Hei Mono"/>
          <w:spacing w:val="16"/>
          <w:position w:val="11"/>
          <w:sz w:val="15"/>
        </w:rPr>
        <w:t> </w:t>
      </w:r>
      <w:r>
        <w:rPr>
          <w:spacing w:val="-10"/>
          <w:position w:val="8"/>
          <w:sz w:val="10"/>
        </w:rPr>
        <w:t>2</w:t>
      </w:r>
    </w:p>
    <w:p>
      <w:pPr>
        <w:spacing w:line="240" w:lineRule="auto" w:before="64"/>
        <w:rPr>
          <w:sz w:val="15"/>
        </w:rPr>
      </w:pPr>
      <w:r>
        <w:rPr/>
        <w:br w:type="column"/>
      </w:r>
      <w:r>
        <w:rPr>
          <w:sz w:val="15"/>
        </w:rPr>
      </w:r>
    </w:p>
    <w:p>
      <w:pPr>
        <w:spacing w:line="90" w:lineRule="exact" w:before="0"/>
        <w:ind w:left="155" w:right="0" w:firstLine="0"/>
        <w:jc w:val="left"/>
        <w:rPr>
          <w:sz w:val="15"/>
        </w:rPr>
      </w:pPr>
      <w:r>
        <w:rPr/>
        <mc:AlternateContent>
          <mc:Choice Requires="wps">
            <w:drawing>
              <wp:anchor distT="0" distB="0" distL="0" distR="0" allowOverlap="1" layoutInCell="1" locked="0" behindDoc="1" simplePos="0" relativeHeight="485244928">
                <wp:simplePos x="0" y="0"/>
                <wp:positionH relativeFrom="page">
                  <wp:posOffset>2246401</wp:posOffset>
                </wp:positionH>
                <wp:positionV relativeFrom="paragraph">
                  <wp:posOffset>127259</wp:posOffset>
                </wp:positionV>
                <wp:extent cx="111760" cy="4445"/>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111760" cy="4445"/>
                        </a:xfrm>
                        <a:custGeom>
                          <a:avLst/>
                          <a:gdLst/>
                          <a:ahLst/>
                          <a:cxnLst/>
                          <a:rect l="l" t="t" r="r" b="b"/>
                          <a:pathLst>
                            <a:path w="111760" h="4445">
                              <a:moveTo>
                                <a:pt x="111599" y="0"/>
                              </a:moveTo>
                              <a:lnTo>
                                <a:pt x="0" y="0"/>
                              </a:lnTo>
                              <a:lnTo>
                                <a:pt x="0" y="4319"/>
                              </a:lnTo>
                              <a:lnTo>
                                <a:pt x="111599" y="4319"/>
                              </a:lnTo>
                              <a:lnTo>
                                <a:pt x="111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6.882004pt;margin-top:10.020402pt;width:8.7874pt;height:.34015pt;mso-position-horizontal-relative:page;mso-position-vertical-relative:paragraph;z-index:-18071552" id="docshape2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5440">
                <wp:simplePos x="0" y="0"/>
                <wp:positionH relativeFrom="page">
                  <wp:posOffset>2590558</wp:posOffset>
                </wp:positionH>
                <wp:positionV relativeFrom="paragraph">
                  <wp:posOffset>127259</wp:posOffset>
                </wp:positionV>
                <wp:extent cx="85090" cy="4445"/>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85090" cy="4445"/>
                        </a:xfrm>
                        <a:custGeom>
                          <a:avLst/>
                          <a:gdLst/>
                          <a:ahLst/>
                          <a:cxnLst/>
                          <a:rect l="l" t="t" r="r" b="b"/>
                          <a:pathLst>
                            <a:path w="85090" h="4445">
                              <a:moveTo>
                                <a:pt x="84960" y="0"/>
                              </a:moveTo>
                              <a:lnTo>
                                <a:pt x="0" y="0"/>
                              </a:lnTo>
                              <a:lnTo>
                                <a:pt x="0" y="4319"/>
                              </a:lnTo>
                              <a:lnTo>
                                <a:pt x="84960" y="4319"/>
                              </a:lnTo>
                              <a:lnTo>
                                <a:pt x="84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3.981003pt;margin-top:10.020402pt;width:6.6898pt;height:.34015pt;mso-position-horizontal-relative:page;mso-position-vertical-relative:paragraph;z-index:-18071040" id="docshape2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5952">
                <wp:simplePos x="0" y="0"/>
                <wp:positionH relativeFrom="page">
                  <wp:posOffset>2762643</wp:posOffset>
                </wp:positionH>
                <wp:positionV relativeFrom="paragraph">
                  <wp:posOffset>127259</wp:posOffset>
                </wp:positionV>
                <wp:extent cx="111760" cy="4445"/>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111760" cy="4445"/>
                        </a:xfrm>
                        <a:custGeom>
                          <a:avLst/>
                          <a:gdLst/>
                          <a:ahLst/>
                          <a:cxnLst/>
                          <a:rect l="l" t="t" r="r" b="b"/>
                          <a:pathLst>
                            <a:path w="111760" h="4445">
                              <a:moveTo>
                                <a:pt x="111599" y="0"/>
                              </a:moveTo>
                              <a:lnTo>
                                <a:pt x="0" y="0"/>
                              </a:lnTo>
                              <a:lnTo>
                                <a:pt x="0" y="4319"/>
                              </a:lnTo>
                              <a:lnTo>
                                <a:pt x="111599" y="4319"/>
                              </a:lnTo>
                              <a:lnTo>
                                <a:pt x="111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7.531006pt;margin-top:10.020402pt;width:8.7874pt;height:.34015pt;mso-position-horizontal-relative:page;mso-position-vertical-relative:paragraph;z-index:-18070528" id="docshape2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6464">
                <wp:simplePos x="0" y="0"/>
                <wp:positionH relativeFrom="page">
                  <wp:posOffset>3106801</wp:posOffset>
                </wp:positionH>
                <wp:positionV relativeFrom="paragraph">
                  <wp:posOffset>127259</wp:posOffset>
                </wp:positionV>
                <wp:extent cx="156845" cy="4445"/>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156845" cy="4445"/>
                        </a:xfrm>
                        <a:custGeom>
                          <a:avLst/>
                          <a:gdLst/>
                          <a:ahLst/>
                          <a:cxnLst/>
                          <a:rect l="l" t="t" r="r" b="b"/>
                          <a:pathLst>
                            <a:path w="156845" h="4445">
                              <a:moveTo>
                                <a:pt x="156235" y="0"/>
                              </a:moveTo>
                              <a:lnTo>
                                <a:pt x="0" y="0"/>
                              </a:lnTo>
                              <a:lnTo>
                                <a:pt x="0" y="4319"/>
                              </a:lnTo>
                              <a:lnTo>
                                <a:pt x="156235" y="4319"/>
                              </a:lnTo>
                              <a:lnTo>
                                <a:pt x="156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4.630005pt;margin-top:10.020402pt;width:12.302pt;height:.34015pt;mso-position-horizontal-relative:page;mso-position-vertical-relative:paragraph;z-index:-18070016" id="docshape221" filled="true" fillcolor="#000000" stroked="false">
                <v:fill type="solid"/>
                <w10:wrap type="none"/>
              </v:rect>
            </w:pict>
          </mc:Fallback>
        </mc:AlternateContent>
      </w:r>
      <w:r>
        <w:rPr>
          <w:spacing w:val="-5"/>
          <w:w w:val="105"/>
          <w:sz w:val="15"/>
        </w:rPr>
        <w:t>2</w:t>
      </w:r>
      <w:r>
        <w:rPr>
          <w:i/>
          <w:spacing w:val="-5"/>
          <w:w w:val="105"/>
          <w:sz w:val="15"/>
        </w:rPr>
        <w:t>u</w:t>
      </w:r>
      <w:r>
        <w:rPr>
          <w:spacing w:val="-5"/>
          <w:w w:val="105"/>
          <w:sz w:val="15"/>
          <w:vertAlign w:val="superscript"/>
        </w:rPr>
        <w:t>2</w:t>
      </w:r>
    </w:p>
    <w:p>
      <w:pPr>
        <w:spacing w:before="58"/>
        <w:ind w:left="0" w:right="0" w:firstLine="0"/>
        <w:jc w:val="left"/>
        <w:rPr>
          <w:rFonts w:ascii="DejaVu Sans" w:hAnsi="DejaVu Sans"/>
          <w:sz w:val="10"/>
        </w:rPr>
      </w:pPr>
      <w:r>
        <w:rPr/>
        <w:br w:type="column"/>
      </w:r>
      <w:r>
        <w:rPr>
          <w:rFonts w:ascii="WenQuanYi Micro Hei Mono" w:hAnsi="WenQuanYi Micro Hei Mono"/>
          <w:spacing w:val="-2"/>
          <w:position w:val="3"/>
          <w:sz w:val="15"/>
        </w:rPr>
        <w:t>)#</w:t>
      </w:r>
      <w:r>
        <w:rPr>
          <w:spacing w:val="-2"/>
          <w:sz w:val="10"/>
        </w:rPr>
        <w:t>0</w:t>
      </w:r>
      <w:r>
        <w:rPr>
          <w:rFonts w:ascii="Trebuchet MS" w:hAnsi="Trebuchet MS"/>
          <w:spacing w:val="-2"/>
          <w:sz w:val="10"/>
        </w:rPr>
        <w:t>.</w:t>
      </w:r>
      <w:r>
        <w:rPr>
          <w:spacing w:val="-2"/>
          <w:sz w:val="10"/>
        </w:rPr>
        <w:t>5</w:t>
      </w:r>
      <w:r>
        <w:rPr>
          <w:rFonts w:ascii="DejaVu Sans" w:hAnsi="DejaVu Sans"/>
          <w:spacing w:val="-2"/>
          <w:sz w:val="10"/>
        </w:rPr>
        <w:t>(</w:t>
      </w:r>
      <w:r>
        <w:rPr>
          <w:i/>
          <w:spacing w:val="-2"/>
          <w:sz w:val="10"/>
        </w:rPr>
        <w:t>n</w:t>
      </w:r>
      <w:r>
        <w:rPr>
          <w:rFonts w:ascii="DejaVu Sans" w:hAnsi="DejaVu Sans"/>
          <w:spacing w:val="-2"/>
          <w:sz w:val="10"/>
        </w:rPr>
        <w:t>—</w:t>
      </w:r>
      <w:r>
        <w:rPr>
          <w:spacing w:val="-5"/>
          <w:sz w:val="10"/>
        </w:rPr>
        <w:t>1</w:t>
      </w:r>
      <w:r>
        <w:rPr>
          <w:rFonts w:ascii="DejaVu Sans" w:hAnsi="DejaVu Sans"/>
          <w:spacing w:val="-5"/>
          <w:sz w:val="10"/>
        </w:rPr>
        <w:t>)</w:t>
      </w:r>
    </w:p>
    <w:p>
      <w:pPr>
        <w:spacing w:line="232" w:lineRule="auto" w:before="7"/>
        <w:ind w:left="456" w:right="0" w:firstLine="0"/>
        <w:jc w:val="left"/>
        <w:rPr>
          <w:sz w:val="11"/>
        </w:rPr>
      </w:pPr>
      <w:r>
        <w:rPr/>
        <w:br w:type="column"/>
      </w:r>
      <w:r>
        <w:rPr>
          <w:rFonts w:ascii="DejaVu Sans"/>
          <w:sz w:val="17"/>
        </w:rPr>
        <w:t>+</w:t>
      </w:r>
      <w:r>
        <w:rPr>
          <w:rFonts w:ascii="DejaVu Sans"/>
          <w:spacing w:val="39"/>
          <w:sz w:val="17"/>
        </w:rPr>
        <w:t> </w:t>
      </w:r>
      <w:r>
        <w:rPr>
          <w:i/>
          <w:spacing w:val="-11"/>
          <w:position w:val="-11"/>
          <w:sz w:val="17"/>
        </w:rPr>
        <w:t>T</w:t>
      </w:r>
      <w:r>
        <w:rPr>
          <w:spacing w:val="-11"/>
          <w:position w:val="-13"/>
          <w:sz w:val="11"/>
        </w:rPr>
        <w:t>0</w:t>
      </w:r>
    </w:p>
    <w:p>
      <w:pPr>
        <w:spacing w:line="232" w:lineRule="auto" w:before="0"/>
        <w:ind w:left="69" w:right="0" w:firstLine="0"/>
        <w:jc w:val="left"/>
        <w:rPr>
          <w:sz w:val="11"/>
        </w:rPr>
      </w:pPr>
      <w:r>
        <w:rPr/>
        <w:br w:type="column"/>
      </w:r>
      <w:r>
        <w:rPr>
          <w:rFonts w:ascii="DejaVu Sans" w:hAnsi="DejaVu Sans"/>
          <w:sz w:val="17"/>
        </w:rPr>
        <w:t>[</w:t>
      </w:r>
      <w:r>
        <w:rPr>
          <w:rFonts w:ascii="DejaVu Sans" w:hAnsi="DejaVu Sans"/>
          <w:sz w:val="18"/>
        </w:rPr>
        <w:t>∇</w:t>
      </w:r>
      <w:r>
        <w:rPr>
          <w:i/>
          <w:sz w:val="17"/>
        </w:rPr>
        <w:t>T</w:t>
      </w:r>
      <w:r>
        <w:rPr>
          <w:i/>
          <w:spacing w:val="-10"/>
          <w:sz w:val="17"/>
        </w:rPr>
        <w:t> </w:t>
      </w:r>
      <w:r>
        <w:rPr>
          <w:rFonts w:ascii="DejaVu Sans" w:hAnsi="DejaVu Sans"/>
          <w:sz w:val="17"/>
        </w:rPr>
        <w:t>·</w:t>
      </w:r>
      <w:r>
        <w:rPr>
          <w:rFonts w:ascii="DejaVu Sans" w:hAnsi="DejaVu Sans"/>
          <w:spacing w:val="-17"/>
          <w:sz w:val="17"/>
        </w:rPr>
        <w:t> </w:t>
      </w:r>
      <w:r>
        <w:rPr>
          <w:rFonts w:ascii="DejaVu Sans" w:hAnsi="DejaVu Sans"/>
          <w:sz w:val="18"/>
        </w:rPr>
        <w:t>∇</w:t>
      </w:r>
      <w:r>
        <w:rPr>
          <w:i/>
          <w:sz w:val="17"/>
        </w:rPr>
        <w:t>C</w:t>
      </w:r>
      <w:r>
        <w:rPr>
          <w:rFonts w:ascii="DejaVu Sans" w:hAnsi="DejaVu Sans"/>
          <w:sz w:val="17"/>
        </w:rPr>
        <w:t>]</w:t>
      </w:r>
      <w:r>
        <w:rPr>
          <w:rFonts w:ascii="DejaVu Sans" w:hAnsi="DejaVu Sans"/>
          <w:spacing w:val="-17"/>
          <w:sz w:val="17"/>
        </w:rPr>
        <w:t> </w:t>
      </w:r>
      <w:r>
        <w:rPr>
          <w:rFonts w:ascii="DejaVu Sans" w:hAnsi="DejaVu Sans"/>
          <w:sz w:val="17"/>
        </w:rPr>
        <w:t>+</w:t>
      </w:r>
      <w:r>
        <w:rPr>
          <w:rFonts w:ascii="DejaVu Sans" w:hAnsi="DejaVu Sans"/>
          <w:spacing w:val="29"/>
          <w:sz w:val="17"/>
        </w:rPr>
        <w:t> </w:t>
      </w:r>
      <w:r>
        <w:rPr>
          <w:i/>
          <w:spacing w:val="-8"/>
          <w:position w:val="-11"/>
          <w:sz w:val="17"/>
        </w:rPr>
        <w:t>C</w:t>
      </w:r>
      <w:r>
        <w:rPr>
          <w:spacing w:val="-8"/>
          <w:position w:val="-13"/>
          <w:sz w:val="11"/>
        </w:rPr>
        <w:t>0</w:t>
      </w:r>
    </w:p>
    <w:p>
      <w:pPr>
        <w:tabs>
          <w:tab w:pos="2564" w:val="left" w:leader="none"/>
        </w:tabs>
        <w:spacing w:line="207" w:lineRule="exact" w:before="0"/>
        <w:ind w:left="66" w:right="0" w:firstLine="0"/>
        <w:jc w:val="left"/>
        <w:rPr>
          <w:rFonts w:ascii="DejaVu Sans" w:hAnsi="DejaVu Sans"/>
          <w:sz w:val="17"/>
        </w:rPr>
      </w:pPr>
      <w:r>
        <w:rPr/>
        <w:br w:type="column"/>
      </w:r>
      <w:r>
        <w:rPr>
          <w:rFonts w:ascii="DejaVu Sans" w:hAnsi="DejaVu Sans"/>
          <w:spacing w:val="-2"/>
          <w:sz w:val="17"/>
        </w:rPr>
        <w:t>[</w:t>
      </w:r>
      <w:r>
        <w:rPr>
          <w:rFonts w:ascii="DejaVu Sans" w:hAnsi="DejaVu Sans"/>
          <w:spacing w:val="-2"/>
          <w:sz w:val="18"/>
        </w:rPr>
        <w:t>∇</w:t>
      </w:r>
      <w:r>
        <w:rPr>
          <w:i/>
          <w:spacing w:val="-2"/>
          <w:sz w:val="17"/>
        </w:rPr>
        <w:t>C</w:t>
      </w:r>
      <w:r>
        <w:rPr>
          <w:i/>
          <w:spacing w:val="-6"/>
          <w:sz w:val="17"/>
        </w:rPr>
        <w:t> </w:t>
      </w:r>
      <w:r>
        <w:rPr>
          <w:rFonts w:ascii="DejaVu Sans" w:hAnsi="DejaVu Sans"/>
          <w:spacing w:val="-2"/>
          <w:sz w:val="17"/>
        </w:rPr>
        <w:t>·</w:t>
      </w:r>
      <w:r>
        <w:rPr>
          <w:rFonts w:ascii="DejaVu Sans" w:hAnsi="DejaVu Sans"/>
          <w:spacing w:val="-18"/>
          <w:sz w:val="17"/>
        </w:rPr>
        <w:t> </w:t>
      </w:r>
      <w:r>
        <w:rPr>
          <w:rFonts w:ascii="DejaVu Sans" w:hAnsi="DejaVu Sans"/>
          <w:spacing w:val="-4"/>
          <w:sz w:val="18"/>
        </w:rPr>
        <w:t>∇</w:t>
      </w:r>
      <w:r>
        <w:rPr>
          <w:i/>
          <w:spacing w:val="-4"/>
          <w:sz w:val="17"/>
        </w:rPr>
        <w:t>C</w:t>
      </w:r>
      <w:r>
        <w:rPr>
          <w:rFonts w:ascii="DejaVu Sans" w:hAnsi="DejaVu Sans"/>
          <w:spacing w:val="-4"/>
          <w:sz w:val="17"/>
        </w:rPr>
        <w:t>]</w:t>
      </w:r>
      <w:r>
        <w:rPr>
          <w:rFonts w:ascii="Trebuchet MS" w:hAnsi="Trebuchet MS"/>
          <w:spacing w:val="-4"/>
          <w:sz w:val="17"/>
        </w:rPr>
        <w:t>,</w:t>
      </w:r>
      <w:r>
        <w:rPr>
          <w:rFonts w:ascii="Trebuchet MS" w:hAnsi="Trebuchet MS"/>
          <w:sz w:val="17"/>
        </w:rPr>
        <w:tab/>
      </w:r>
      <w:r>
        <w:rPr>
          <w:rFonts w:ascii="DejaVu Sans" w:hAnsi="DejaVu Sans"/>
          <w:spacing w:val="-4"/>
          <w:sz w:val="17"/>
        </w:rPr>
        <w:t>(</w:t>
      </w:r>
      <w:r>
        <w:rPr>
          <w:spacing w:val="-4"/>
          <w:sz w:val="17"/>
        </w:rPr>
        <w:t>28</w:t>
      </w:r>
      <w:r>
        <w:rPr>
          <w:rFonts w:ascii="DejaVu Sans" w:hAnsi="DejaVu Sans"/>
          <w:spacing w:val="-4"/>
          <w:sz w:val="17"/>
        </w:rPr>
        <w:t>)</w:t>
      </w:r>
    </w:p>
    <w:p>
      <w:pPr>
        <w:spacing w:after="0" w:line="207" w:lineRule="exact"/>
        <w:jc w:val="left"/>
        <w:rPr>
          <w:rFonts w:ascii="DejaVu Sans" w:hAnsi="DejaVu Sans"/>
          <w:sz w:val="17"/>
        </w:rPr>
        <w:sectPr>
          <w:type w:val="continuous"/>
          <w:pgSz w:w="11910" w:h="15880"/>
          <w:pgMar w:header="887" w:footer="420" w:top="840" w:bottom="280" w:left="640" w:right="580"/>
          <w:cols w:num="9" w:equalWidth="0">
            <w:col w:w="1051" w:space="40"/>
            <w:col w:w="1038" w:space="39"/>
            <w:col w:w="1076" w:space="40"/>
            <w:col w:w="773" w:space="39"/>
            <w:col w:w="393" w:space="10"/>
            <w:col w:w="663" w:space="314"/>
            <w:col w:w="855" w:space="39"/>
            <w:col w:w="1216" w:space="39"/>
            <w:col w:w="3065"/>
          </w:cols>
        </w:sectPr>
      </w:pPr>
    </w:p>
    <w:p>
      <w:pPr>
        <w:spacing w:before="9"/>
        <w:ind w:left="111" w:right="0" w:firstLine="0"/>
        <w:jc w:val="left"/>
        <w:rPr>
          <w:i/>
          <w:sz w:val="15"/>
        </w:rPr>
      </w:pPr>
      <w:r>
        <w:rPr/>
        <mc:AlternateContent>
          <mc:Choice Requires="wps">
            <w:drawing>
              <wp:anchor distT="0" distB="0" distL="0" distR="0" allowOverlap="1" layoutInCell="1" locked="0" behindDoc="1" simplePos="0" relativeHeight="485244416">
                <wp:simplePos x="0" y="0"/>
                <wp:positionH relativeFrom="page">
                  <wp:posOffset>823683</wp:posOffset>
                </wp:positionH>
                <wp:positionV relativeFrom="paragraph">
                  <wp:posOffset>68478</wp:posOffset>
                </wp:positionV>
                <wp:extent cx="257175" cy="4445"/>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257175" cy="4445"/>
                        </a:xfrm>
                        <a:custGeom>
                          <a:avLst/>
                          <a:gdLst/>
                          <a:ahLst/>
                          <a:cxnLst/>
                          <a:rect l="l" t="t" r="r" b="b"/>
                          <a:pathLst>
                            <a:path w="257175" h="4445">
                              <a:moveTo>
                                <a:pt x="111594" y="0"/>
                              </a:moveTo>
                              <a:lnTo>
                                <a:pt x="0" y="0"/>
                              </a:lnTo>
                              <a:lnTo>
                                <a:pt x="0" y="4318"/>
                              </a:lnTo>
                              <a:lnTo>
                                <a:pt x="111594" y="4318"/>
                              </a:lnTo>
                              <a:lnTo>
                                <a:pt x="111594" y="0"/>
                              </a:lnTo>
                              <a:close/>
                            </a:path>
                            <a:path w="257175" h="4445">
                              <a:moveTo>
                                <a:pt x="257022" y="0"/>
                              </a:moveTo>
                              <a:lnTo>
                                <a:pt x="143992" y="0"/>
                              </a:lnTo>
                              <a:lnTo>
                                <a:pt x="143992" y="4318"/>
                              </a:lnTo>
                              <a:lnTo>
                                <a:pt x="257022" y="4318"/>
                              </a:lnTo>
                              <a:lnTo>
                                <a:pt x="2570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4.857002pt;margin-top:5.391974pt;width:20.25pt;height:.35pt;mso-position-horizontal-relative:page;mso-position-vertical-relative:paragraph;z-index:-18072064" id="docshape222" coordorigin="1297,108" coordsize="405,7" path="m1473,108l1297,108,1297,115,1473,115,1473,108xm1702,108l1524,108,1524,115,1702,115,1702,108xe" filled="true" fillcolor="#000000" stroked="false">
                <v:path arrowok="t"/>
                <v:fill type="solid"/>
                <w10:wrap type="none"/>
              </v:shape>
            </w:pict>
          </mc:Fallback>
        </mc:AlternateContent>
      </w:r>
      <w:r>
        <w:rPr>
          <w:rFonts w:ascii="Trebuchet MS"/>
          <w:i/>
          <w:sz w:val="15"/>
        </w:rPr>
        <w:t>d</w:t>
      </w:r>
      <w:r>
        <w:rPr>
          <w:i/>
          <w:sz w:val="15"/>
          <w:vertAlign w:val="subscript"/>
        </w:rPr>
        <w:t>E</w:t>
      </w:r>
      <w:r>
        <w:rPr>
          <w:i/>
          <w:spacing w:val="-3"/>
          <w:sz w:val="15"/>
          <w:vertAlign w:val="baseline"/>
        </w:rPr>
        <w:t> </w:t>
      </w:r>
      <w:r>
        <w:rPr>
          <w:rFonts w:ascii="DejaVu Sans"/>
          <w:sz w:val="15"/>
          <w:vertAlign w:val="baseline"/>
        </w:rPr>
        <w:t>=</w:t>
      </w:r>
      <w:r>
        <w:rPr>
          <w:rFonts w:ascii="DejaVu Sans"/>
          <w:spacing w:val="37"/>
          <w:sz w:val="15"/>
          <w:vertAlign w:val="baseline"/>
        </w:rPr>
        <w:t> </w:t>
      </w:r>
      <w:r>
        <w:rPr>
          <w:i/>
          <w:sz w:val="15"/>
          <w:vertAlign w:val="baseline"/>
        </w:rPr>
        <w:t>u</w:t>
      </w:r>
      <w:r>
        <w:rPr>
          <w:i/>
          <w:spacing w:val="-9"/>
          <w:sz w:val="15"/>
          <w:vertAlign w:val="baseline"/>
        </w:rPr>
        <w:t> </w:t>
      </w:r>
      <w:r>
        <w:rPr>
          <w:rFonts w:ascii="Trebuchet MS"/>
          <w:position w:val="-10"/>
          <w:sz w:val="15"/>
          <w:vertAlign w:val="baseline"/>
        </w:rPr>
        <w:t>@</w:t>
      </w:r>
      <w:r>
        <w:rPr>
          <w:i/>
          <w:position w:val="-10"/>
          <w:sz w:val="15"/>
          <w:vertAlign w:val="baseline"/>
        </w:rPr>
        <w:t>r</w:t>
      </w:r>
      <w:r>
        <w:rPr>
          <w:i/>
          <w:spacing w:val="18"/>
          <w:position w:val="-10"/>
          <w:sz w:val="15"/>
          <w:vertAlign w:val="baseline"/>
        </w:rPr>
        <w:t> </w:t>
      </w:r>
      <w:r>
        <w:rPr>
          <w:rFonts w:ascii="Trebuchet MS"/>
          <w:position w:val="-10"/>
          <w:sz w:val="15"/>
          <w:vertAlign w:val="baseline"/>
        </w:rPr>
        <w:t>@</w:t>
      </w:r>
      <w:r>
        <w:rPr>
          <w:i/>
          <w:position w:val="-10"/>
          <w:sz w:val="15"/>
          <w:vertAlign w:val="baseline"/>
        </w:rPr>
        <w:t>r</w:t>
      </w:r>
      <w:r>
        <w:rPr>
          <w:i/>
          <w:spacing w:val="-1"/>
          <w:position w:val="-10"/>
          <w:sz w:val="15"/>
          <w:vertAlign w:val="baseline"/>
        </w:rPr>
        <w:t> </w:t>
      </w:r>
      <w:r>
        <w:rPr>
          <w:rFonts w:ascii="DejaVu Sans"/>
          <w:sz w:val="15"/>
          <w:vertAlign w:val="baseline"/>
        </w:rPr>
        <w:t>+</w:t>
      </w:r>
      <w:r>
        <w:rPr>
          <w:rFonts w:ascii="DejaVu Sans"/>
          <w:spacing w:val="-13"/>
          <w:sz w:val="15"/>
          <w:vertAlign w:val="baseline"/>
        </w:rPr>
        <w:t> </w:t>
      </w:r>
      <w:r>
        <w:rPr>
          <w:i/>
          <w:spacing w:val="-10"/>
          <w:sz w:val="15"/>
          <w:vertAlign w:val="baseline"/>
        </w:rPr>
        <w:t>u</w:t>
      </w:r>
    </w:p>
    <w:p>
      <w:pPr>
        <w:spacing w:line="240" w:lineRule="auto" w:before="5" w:after="1"/>
        <w:rPr>
          <w:i/>
          <w:sz w:val="9"/>
        </w:rPr>
      </w:pPr>
      <w:r>
        <w:rPr/>
        <w:br w:type="column"/>
      </w:r>
      <w:r>
        <w:rPr>
          <w:i/>
          <w:sz w:val="9"/>
        </w:rPr>
      </w:r>
    </w:p>
    <w:p>
      <w:pPr>
        <w:pStyle w:val="BodyText"/>
        <w:spacing w:line="20" w:lineRule="exact"/>
        <w:ind w:left="53" w:right="-87"/>
        <w:rPr>
          <w:sz w:val="2"/>
        </w:rPr>
      </w:pPr>
      <w:r>
        <w:rPr>
          <w:sz w:val="2"/>
        </w:rPr>
        <mc:AlternateContent>
          <mc:Choice Requires="wps">
            <w:drawing>
              <wp:inline distT="0" distB="0" distL="0" distR="0">
                <wp:extent cx="156845" cy="4445"/>
                <wp:effectExtent l="0" t="0" r="0" b="0"/>
                <wp:docPr id="226" name="Group 226"/>
                <wp:cNvGraphicFramePr>
                  <a:graphicFrameLocks/>
                </wp:cNvGraphicFramePr>
                <a:graphic>
                  <a:graphicData uri="http://schemas.microsoft.com/office/word/2010/wordprocessingGroup">
                    <wpg:wgp>
                      <wpg:cNvPr id="226" name="Group 226"/>
                      <wpg:cNvGrpSpPr/>
                      <wpg:grpSpPr>
                        <a:xfrm>
                          <a:off x="0" y="0"/>
                          <a:ext cx="156845" cy="4445"/>
                          <a:chExt cx="156845" cy="4445"/>
                        </a:xfrm>
                      </wpg:grpSpPr>
                      <wps:wsp>
                        <wps:cNvPr id="227" name="Graphic 227"/>
                        <wps:cNvSpPr/>
                        <wps:spPr>
                          <a:xfrm>
                            <a:off x="0" y="0"/>
                            <a:ext cx="156845" cy="4445"/>
                          </a:xfrm>
                          <a:custGeom>
                            <a:avLst/>
                            <a:gdLst/>
                            <a:ahLst/>
                            <a:cxnLst/>
                            <a:rect l="l" t="t" r="r" b="b"/>
                            <a:pathLst>
                              <a:path w="156845" h="4445">
                                <a:moveTo>
                                  <a:pt x="156235" y="0"/>
                                </a:moveTo>
                                <a:lnTo>
                                  <a:pt x="0" y="0"/>
                                </a:lnTo>
                                <a:lnTo>
                                  <a:pt x="0" y="4319"/>
                                </a:lnTo>
                                <a:lnTo>
                                  <a:pt x="156235" y="4319"/>
                                </a:lnTo>
                                <a:lnTo>
                                  <a:pt x="1562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35pt;height:.35pt;mso-position-horizontal-relative:char;mso-position-vertical-relative:line" id="docshapegroup223" coordorigin="0,0" coordsize="247,7">
                <v:rect style="position:absolute;left:0;top:0;width:247;height:7" id="docshape224" filled="true" fillcolor="#000000" stroked="false">
                  <v:fill type="solid"/>
                </v:rect>
              </v:group>
            </w:pict>
          </mc:Fallback>
        </mc:AlternateContent>
      </w:r>
      <w:r>
        <w:rPr>
          <w:sz w:val="2"/>
        </w:rPr>
      </w:r>
    </w:p>
    <w:p>
      <w:pPr>
        <w:spacing w:before="0"/>
        <w:ind w:left="66" w:right="0" w:firstLine="0"/>
        <w:jc w:val="left"/>
        <w:rPr>
          <w:sz w:val="10"/>
        </w:rPr>
      </w:pPr>
      <w:r>
        <w:rPr>
          <w:rFonts w:ascii="Trebuchet MS"/>
          <w:spacing w:val="-5"/>
          <w:w w:val="80"/>
          <w:sz w:val="15"/>
        </w:rPr>
        <w:t>@</w:t>
      </w:r>
      <w:r>
        <w:rPr>
          <w:i/>
          <w:spacing w:val="-5"/>
          <w:w w:val="80"/>
          <w:sz w:val="15"/>
        </w:rPr>
        <w:t>r</w:t>
      </w:r>
      <w:r>
        <w:rPr>
          <w:spacing w:val="-5"/>
          <w:w w:val="80"/>
          <w:position w:val="5"/>
          <w:sz w:val="10"/>
        </w:rPr>
        <w:t>2</w:t>
      </w:r>
    </w:p>
    <w:p>
      <w:pPr>
        <w:spacing w:before="10"/>
        <w:ind w:left="104" w:right="0" w:firstLine="0"/>
        <w:jc w:val="left"/>
        <w:rPr>
          <w:rFonts w:ascii="DejaVu Sans" w:hAnsi="DejaVu Sans"/>
          <w:sz w:val="15"/>
        </w:rPr>
      </w:pPr>
      <w:r>
        <w:rPr/>
        <w:br w:type="column"/>
      </w:r>
      <w:r>
        <w:rPr>
          <w:rFonts w:ascii="DejaVu Sans" w:hAnsi="DejaVu Sans"/>
          <w:sz w:val="15"/>
        </w:rPr>
        <w:t>+</w:t>
      </w:r>
      <w:r>
        <w:rPr>
          <w:rFonts w:ascii="DejaVu Sans" w:hAnsi="DejaVu Sans"/>
          <w:spacing w:val="-12"/>
          <w:sz w:val="15"/>
        </w:rPr>
        <w:t> </w:t>
      </w:r>
      <w:r>
        <w:rPr>
          <w:sz w:val="15"/>
        </w:rPr>
        <w:t>2</w:t>
      </w:r>
      <w:r>
        <w:rPr>
          <w:spacing w:val="53"/>
          <w:w w:val="115"/>
          <w:sz w:val="15"/>
        </w:rPr>
        <w:t> </w:t>
      </w:r>
      <w:r>
        <w:rPr>
          <w:w w:val="115"/>
          <w:sz w:val="15"/>
        </w:rPr>
        <w:t>1</w:t>
      </w:r>
      <w:r>
        <w:rPr>
          <w:spacing w:val="-5"/>
          <w:w w:val="115"/>
          <w:sz w:val="15"/>
        </w:rPr>
        <w:t> </w:t>
      </w:r>
      <w:r>
        <w:rPr>
          <w:rFonts w:ascii="DejaVu Sans" w:hAnsi="DejaVu Sans"/>
          <w:spacing w:val="11"/>
          <w:sz w:val="15"/>
        </w:rPr>
        <w:t>+∈ </w:t>
      </w:r>
    </w:p>
    <w:p>
      <w:pPr>
        <w:spacing w:before="9"/>
        <w:ind w:left="111" w:right="0" w:firstLine="0"/>
        <w:jc w:val="left"/>
        <w:rPr>
          <w:i/>
          <w:sz w:val="15"/>
        </w:rPr>
      </w:pPr>
      <w:r>
        <w:rPr/>
        <w:br w:type="column"/>
      </w:r>
      <w:r>
        <w:rPr>
          <w:position w:val="11"/>
          <w:sz w:val="15"/>
        </w:rPr>
        <w:t>2</w:t>
      </w:r>
      <w:r>
        <w:rPr>
          <w:spacing w:val="72"/>
          <w:w w:val="150"/>
          <w:position w:val="11"/>
          <w:sz w:val="15"/>
        </w:rPr>
        <w:t> </w:t>
      </w:r>
      <w:r>
        <w:rPr>
          <w:rFonts w:ascii="Trebuchet MS"/>
          <w:spacing w:val="-7"/>
          <w:sz w:val="15"/>
        </w:rPr>
        <w:t>@</w:t>
      </w:r>
      <w:r>
        <w:rPr>
          <w:i/>
          <w:spacing w:val="-7"/>
          <w:sz w:val="15"/>
        </w:rPr>
        <w:t>r</w:t>
      </w:r>
    </w:p>
    <w:p>
      <w:pPr>
        <w:spacing w:before="7"/>
        <w:ind w:left="111" w:right="0" w:firstLine="0"/>
        <w:jc w:val="left"/>
        <w:rPr>
          <w:rFonts w:ascii="Trebuchet MS"/>
          <w:i/>
          <w:sz w:val="15"/>
        </w:rPr>
      </w:pPr>
      <w:r>
        <w:rPr/>
        <w:br w:type="column"/>
      </w:r>
      <w:r>
        <w:rPr>
          <w:rFonts w:ascii="DejaVu Sans"/>
          <w:position w:val="11"/>
          <w:sz w:val="15"/>
        </w:rPr>
        <w:t>+</w:t>
      </w:r>
      <w:r>
        <w:rPr>
          <w:rFonts w:ascii="DejaVu Sans"/>
          <w:spacing w:val="-14"/>
          <w:position w:val="11"/>
          <w:sz w:val="15"/>
        </w:rPr>
        <w:t> </w:t>
      </w:r>
      <w:r>
        <w:rPr>
          <w:i/>
          <w:sz w:val="15"/>
        </w:rPr>
        <w:t>r</w:t>
      </w:r>
      <w:r>
        <w:rPr>
          <w:position w:val="5"/>
          <w:sz w:val="10"/>
        </w:rPr>
        <w:t>2</w:t>
      </w:r>
      <w:r>
        <w:rPr>
          <w:spacing w:val="46"/>
          <w:position w:val="5"/>
          <w:sz w:val="10"/>
        </w:rPr>
        <w:t>  </w:t>
      </w:r>
      <w:r>
        <w:rPr>
          <w:rFonts w:ascii="Trebuchet MS"/>
          <w:spacing w:val="-5"/>
          <w:sz w:val="15"/>
        </w:rPr>
        <w:t>@</w:t>
      </w:r>
      <w:r>
        <w:rPr>
          <w:rFonts w:ascii="Trebuchet MS"/>
          <w:i/>
          <w:spacing w:val="-5"/>
          <w:sz w:val="15"/>
        </w:rPr>
        <w:t>h</w:t>
      </w:r>
    </w:p>
    <w:p>
      <w:pPr>
        <w:spacing w:before="10"/>
        <w:ind w:left="111" w:right="0" w:firstLine="0"/>
        <w:jc w:val="left"/>
        <w:rPr>
          <w:sz w:val="10"/>
        </w:rPr>
      </w:pPr>
      <w:r>
        <w:rPr/>
        <w:br w:type="column"/>
      </w:r>
      <w:r>
        <w:rPr>
          <w:rFonts w:ascii="DejaVu Sans"/>
          <w:sz w:val="15"/>
        </w:rPr>
        <w:t>+</w:t>
      </w:r>
      <w:r>
        <w:rPr>
          <w:rFonts w:ascii="DejaVu Sans"/>
          <w:spacing w:val="33"/>
          <w:sz w:val="15"/>
        </w:rPr>
        <w:t> </w:t>
      </w:r>
      <w:r>
        <w:rPr>
          <w:i/>
          <w:spacing w:val="-5"/>
          <w:position w:val="-10"/>
          <w:sz w:val="15"/>
        </w:rPr>
        <w:t>r</w:t>
      </w:r>
      <w:r>
        <w:rPr>
          <w:spacing w:val="-5"/>
          <w:position w:val="-5"/>
          <w:sz w:val="10"/>
        </w:rPr>
        <w:t>2</w:t>
      </w:r>
    </w:p>
    <w:p>
      <w:pPr>
        <w:pStyle w:val="BodyText"/>
        <w:spacing w:before="108"/>
        <w:ind w:left="111"/>
      </w:pPr>
      <w:r>
        <w:rPr/>
        <w:br w:type="column"/>
      </w:r>
      <w:r>
        <w:rPr>
          <w:w w:val="105"/>
        </w:rPr>
        <w:t>Four</w:t>
      </w:r>
      <w:r>
        <w:rPr>
          <w:spacing w:val="26"/>
          <w:w w:val="105"/>
        </w:rPr>
        <w:t> </w:t>
      </w:r>
      <w:r>
        <w:rPr>
          <w:w w:val="105"/>
        </w:rPr>
        <w:t>terms</w:t>
      </w:r>
      <w:r>
        <w:rPr>
          <w:spacing w:val="24"/>
          <w:w w:val="105"/>
        </w:rPr>
        <w:t> </w:t>
      </w:r>
      <w:r>
        <w:rPr>
          <w:w w:val="105"/>
        </w:rPr>
        <w:t>are</w:t>
      </w:r>
      <w:r>
        <w:rPr>
          <w:spacing w:val="26"/>
          <w:w w:val="105"/>
        </w:rPr>
        <w:t> </w:t>
      </w:r>
      <w:r>
        <w:rPr>
          <w:w w:val="105"/>
        </w:rPr>
        <w:t>employed</w:t>
      </w:r>
      <w:r>
        <w:rPr>
          <w:spacing w:val="26"/>
          <w:w w:val="105"/>
        </w:rPr>
        <w:t> </w:t>
      </w:r>
      <w:r>
        <w:rPr>
          <w:w w:val="105"/>
        </w:rPr>
        <w:t>to</w:t>
      </w:r>
      <w:r>
        <w:rPr>
          <w:spacing w:val="27"/>
          <w:w w:val="105"/>
        </w:rPr>
        <w:t> </w:t>
      </w:r>
      <w:r>
        <w:rPr>
          <w:w w:val="105"/>
        </w:rPr>
        <w:t>define</w:t>
      </w:r>
      <w:r>
        <w:rPr>
          <w:spacing w:val="24"/>
          <w:w w:val="105"/>
        </w:rPr>
        <w:t> </w:t>
      </w:r>
      <w:r>
        <w:rPr>
          <w:w w:val="105"/>
        </w:rPr>
        <w:t>entropy</w:t>
      </w:r>
      <w:r>
        <w:rPr>
          <w:spacing w:val="25"/>
          <w:w w:val="105"/>
        </w:rPr>
        <w:t> </w:t>
      </w:r>
      <w:r>
        <w:rPr>
          <w:w w:val="105"/>
        </w:rPr>
        <w:t>generation</w:t>
      </w:r>
      <w:r>
        <w:rPr>
          <w:spacing w:val="26"/>
          <w:w w:val="105"/>
        </w:rPr>
        <w:t> </w:t>
      </w:r>
      <w:r>
        <w:rPr>
          <w:w w:val="105"/>
        </w:rPr>
        <w:t>in</w:t>
      </w:r>
      <w:r>
        <w:rPr>
          <w:spacing w:val="26"/>
          <w:w w:val="105"/>
        </w:rPr>
        <w:t> </w:t>
      </w:r>
      <w:r>
        <w:rPr>
          <w:spacing w:val="-4"/>
          <w:w w:val="105"/>
        </w:rPr>
        <w:t>this</w:t>
      </w:r>
    </w:p>
    <w:p>
      <w:pPr>
        <w:spacing w:after="0"/>
        <w:sectPr>
          <w:type w:val="continuous"/>
          <w:pgSz w:w="11910" w:h="15880"/>
          <w:pgMar w:header="887" w:footer="420" w:top="840" w:bottom="280" w:left="640" w:right="580"/>
          <w:cols w:num="7" w:equalWidth="0">
            <w:col w:w="1337" w:space="40"/>
            <w:col w:w="278" w:space="39"/>
            <w:col w:w="845" w:space="46"/>
            <w:col w:w="512" w:space="79"/>
            <w:col w:w="745" w:space="68"/>
            <w:col w:w="484" w:space="1141"/>
            <w:col w:w="5076"/>
          </w:cols>
        </w:sectPr>
      </w:pPr>
    </w:p>
    <w:p>
      <w:pPr>
        <w:spacing w:line="215" w:lineRule="exact" w:before="0"/>
        <w:ind w:left="592" w:right="0" w:firstLine="0"/>
        <w:jc w:val="left"/>
        <w:rPr>
          <w:i/>
          <w:sz w:val="15"/>
        </w:rPr>
      </w:pPr>
      <w:r>
        <w:rPr>
          <w:rFonts w:ascii="WenQuanYi Micro Hei Mono"/>
          <w:position w:val="16"/>
          <w:sz w:val="15"/>
        </w:rPr>
        <w:t>"</w:t>
      </w:r>
      <w:r>
        <w:rPr>
          <w:rFonts w:ascii="WenQuanYi Micro Hei Mono"/>
          <w:spacing w:val="43"/>
          <w:position w:val="11"/>
          <w:sz w:val="15"/>
        </w:rPr>
        <w:t>  </w:t>
      </w:r>
      <w:r>
        <w:rPr>
          <w:rFonts w:ascii="Trebuchet MS"/>
          <w:sz w:val="15"/>
        </w:rPr>
        <w:t>@</w:t>
      </w:r>
      <w:r>
        <w:rPr>
          <w:i/>
          <w:sz w:val="15"/>
        </w:rPr>
        <w:t>u</w:t>
      </w:r>
      <w:r>
        <w:rPr>
          <w:rFonts w:ascii="WenQuanYi Micro Hei Mono"/>
          <w:spacing w:val="35"/>
          <w:position w:val="11"/>
          <w:sz w:val="15"/>
        </w:rPr>
        <w:t> </w:t>
      </w:r>
      <w:r>
        <w:rPr>
          <w:rFonts w:ascii="Trebuchet MS"/>
          <w:spacing w:val="-7"/>
          <w:sz w:val="15"/>
        </w:rPr>
        <w:t>@</w:t>
      </w:r>
      <w:r>
        <w:rPr>
          <w:spacing w:val="-7"/>
          <w:sz w:val="15"/>
          <w:vertAlign w:val="superscript"/>
        </w:rPr>
        <w:t>2</w:t>
      </w:r>
      <w:r>
        <w:rPr>
          <w:i/>
          <w:spacing w:val="-7"/>
          <w:sz w:val="15"/>
          <w:vertAlign w:val="baseline"/>
        </w:rPr>
        <w:t>u</w:t>
      </w:r>
    </w:p>
    <w:p>
      <w:pPr>
        <w:spacing w:line="120" w:lineRule="exact" w:before="94"/>
        <w:ind w:left="146" w:right="0" w:firstLine="0"/>
        <w:jc w:val="left"/>
        <w:rPr>
          <w:sz w:val="10"/>
        </w:rPr>
      </w:pPr>
      <w:r>
        <w:rPr/>
        <w:br w:type="column"/>
      </w:r>
      <w:r>
        <w:rPr>
          <w:sz w:val="15"/>
        </w:rPr>
        <w:t>2</w:t>
      </w:r>
      <w:r>
        <w:rPr>
          <w:i/>
          <w:sz w:val="15"/>
        </w:rPr>
        <w:t>u</w:t>
      </w:r>
      <w:r>
        <w:rPr>
          <w:rFonts w:ascii="WenQuanYi Micro Hei Mono"/>
          <w:spacing w:val="32"/>
          <w:position w:val="11"/>
          <w:sz w:val="15"/>
        </w:rPr>
        <w:t> </w:t>
      </w:r>
      <w:r>
        <w:rPr>
          <w:rFonts w:ascii="Trebuchet MS"/>
          <w:sz w:val="15"/>
        </w:rPr>
        <w:t>@</w:t>
      </w:r>
      <w:r>
        <w:rPr>
          <w:i/>
          <w:sz w:val="15"/>
        </w:rPr>
        <w:t>u</w:t>
      </w:r>
      <w:r>
        <w:rPr>
          <w:rFonts w:ascii="WenQuanYi Micro Hei Mono"/>
          <w:spacing w:val="11"/>
          <w:position w:val="11"/>
          <w:sz w:val="15"/>
        </w:rPr>
        <w:t> </w:t>
      </w:r>
      <w:r>
        <w:rPr>
          <w:spacing w:val="-10"/>
          <w:position w:val="8"/>
          <w:sz w:val="10"/>
        </w:rPr>
        <w:t>2</w:t>
      </w:r>
    </w:p>
    <w:p>
      <w:pPr>
        <w:spacing w:line="89" w:lineRule="exact" w:before="125"/>
        <w:ind w:left="179" w:right="0" w:firstLine="0"/>
        <w:jc w:val="left"/>
        <w:rPr>
          <w:i/>
          <w:sz w:val="15"/>
        </w:rPr>
      </w:pPr>
      <w:r>
        <w:rPr/>
        <w:br w:type="column"/>
      </w:r>
      <w:r>
        <w:rPr>
          <w:i/>
          <w:sz w:val="15"/>
        </w:rPr>
        <w:t>u</w:t>
      </w:r>
      <w:r>
        <w:rPr>
          <w:i/>
          <w:spacing w:val="64"/>
          <w:sz w:val="15"/>
        </w:rPr>
        <w:t> </w:t>
      </w:r>
      <w:r>
        <w:rPr>
          <w:rFonts w:ascii="Trebuchet MS"/>
          <w:sz w:val="15"/>
        </w:rPr>
        <w:t>@</w:t>
      </w:r>
      <w:r>
        <w:rPr>
          <w:sz w:val="15"/>
          <w:vertAlign w:val="superscript"/>
        </w:rPr>
        <w:t>2</w:t>
      </w:r>
      <w:r>
        <w:rPr>
          <w:i/>
          <w:sz w:val="15"/>
          <w:vertAlign w:val="baseline"/>
        </w:rPr>
        <w:t>u</w:t>
      </w:r>
      <w:r>
        <w:rPr>
          <w:i/>
          <w:spacing w:val="43"/>
          <w:sz w:val="15"/>
          <w:vertAlign w:val="baseline"/>
        </w:rPr>
        <w:t> </w:t>
      </w:r>
      <w:r>
        <w:rPr>
          <w:rFonts w:ascii="Trebuchet MS"/>
          <w:spacing w:val="-17"/>
          <w:sz w:val="15"/>
          <w:vertAlign w:val="baseline"/>
        </w:rPr>
        <w:t>@</w:t>
      </w:r>
      <w:r>
        <w:rPr>
          <w:i/>
          <w:spacing w:val="-17"/>
          <w:sz w:val="15"/>
          <w:vertAlign w:val="baseline"/>
        </w:rPr>
        <w:t>u</w:t>
      </w:r>
    </w:p>
    <w:p>
      <w:pPr>
        <w:spacing w:line="89" w:lineRule="exact" w:before="125"/>
        <w:ind w:left="146" w:right="0" w:firstLine="0"/>
        <w:jc w:val="left"/>
        <w:rPr>
          <w:rFonts w:ascii="WenQuanYi Micro Hei Mono"/>
          <w:sz w:val="15"/>
        </w:rPr>
      </w:pPr>
      <w:r>
        <w:rPr/>
        <w:br w:type="column"/>
      </w:r>
      <w:r>
        <w:rPr>
          <w:sz w:val="15"/>
        </w:rPr>
        <w:t>2</w:t>
      </w:r>
      <w:r>
        <w:rPr>
          <w:i/>
          <w:sz w:val="15"/>
        </w:rPr>
        <w:t>u</w:t>
      </w:r>
      <w:r>
        <w:rPr>
          <w:sz w:val="15"/>
          <w:vertAlign w:val="superscript"/>
        </w:rPr>
        <w:t>2</w:t>
      </w:r>
      <w:r>
        <w:rPr>
          <w:rFonts w:ascii="WenQuanYi Micro Hei Mono"/>
          <w:spacing w:val="63"/>
          <w:position w:val="11"/>
          <w:sz w:val="15"/>
          <w:vertAlign w:val="baseline"/>
        </w:rPr>
        <w:t> </w:t>
      </w:r>
      <w:r>
        <w:rPr>
          <w:rFonts w:ascii="Trebuchet MS"/>
          <w:spacing w:val="-5"/>
          <w:sz w:val="15"/>
          <w:vertAlign w:val="baseline"/>
        </w:rPr>
        <w:t>@</w:t>
      </w:r>
      <w:r>
        <w:rPr>
          <w:i/>
          <w:spacing w:val="-5"/>
          <w:sz w:val="15"/>
          <w:vertAlign w:val="baseline"/>
        </w:rPr>
        <w:t>u</w:t>
      </w:r>
      <w:r>
        <w:rPr>
          <w:rFonts w:ascii="WenQuanYi Micro Hei Mono"/>
          <w:spacing w:val="-5"/>
          <w:position w:val="11"/>
          <w:sz w:val="15"/>
          <w:vertAlign w:val="baseline"/>
        </w:rPr>
        <w:t> </w:t>
      </w:r>
    </w:p>
    <w:p>
      <w:pPr>
        <w:spacing w:line="215" w:lineRule="exact" w:before="0"/>
        <w:ind w:left="146" w:right="0" w:firstLine="0"/>
        <w:jc w:val="left"/>
        <w:rPr>
          <w:rFonts w:ascii="WenQuanYi Micro Hei Mono"/>
          <w:sz w:val="15"/>
        </w:rPr>
      </w:pPr>
      <w:r>
        <w:rPr/>
        <w:br w:type="column"/>
      </w:r>
      <w:r>
        <w:rPr>
          <w:spacing w:val="-4"/>
          <w:sz w:val="15"/>
        </w:rPr>
        <w:t>2</w:t>
      </w:r>
      <w:r>
        <w:rPr>
          <w:i/>
          <w:spacing w:val="-4"/>
          <w:sz w:val="15"/>
        </w:rPr>
        <w:t>u</w:t>
      </w:r>
      <w:r>
        <w:rPr>
          <w:spacing w:val="-4"/>
          <w:sz w:val="15"/>
          <w:vertAlign w:val="superscript"/>
        </w:rPr>
        <w:t>3</w:t>
      </w:r>
      <w:r>
        <w:rPr>
          <w:rFonts w:ascii="WenQuanYi Micro Hei Mono"/>
          <w:spacing w:val="-4"/>
          <w:position w:val="16"/>
          <w:sz w:val="15"/>
          <w:vertAlign w:val="baseline"/>
        </w:rPr>
        <w:t>#</w:t>
      </w:r>
    </w:p>
    <w:p>
      <w:pPr>
        <w:pStyle w:val="BodyText"/>
        <w:spacing w:before="14"/>
        <w:ind w:left="592"/>
      </w:pPr>
      <w:r>
        <w:rPr/>
        <w:br w:type="column"/>
      </w:r>
      <w:r>
        <w:rPr>
          <w:w w:val="105"/>
        </w:rPr>
        <w:t>context.</w:t>
      </w:r>
      <w:r>
        <w:rPr>
          <w:spacing w:val="50"/>
          <w:w w:val="105"/>
        </w:rPr>
        <w:t> </w:t>
      </w:r>
      <w:r>
        <w:rPr>
          <w:w w:val="105"/>
        </w:rPr>
        <w:t>These</w:t>
      </w:r>
      <w:r>
        <w:rPr>
          <w:spacing w:val="52"/>
          <w:w w:val="105"/>
        </w:rPr>
        <w:t> </w:t>
      </w:r>
      <w:r>
        <w:rPr>
          <w:w w:val="105"/>
        </w:rPr>
        <w:t>terms,</w:t>
      </w:r>
      <w:r>
        <w:rPr>
          <w:spacing w:val="50"/>
          <w:w w:val="105"/>
        </w:rPr>
        <w:t> </w:t>
      </w:r>
      <w:r>
        <w:rPr>
          <w:w w:val="105"/>
        </w:rPr>
        <w:t>which</w:t>
      </w:r>
      <w:r>
        <w:rPr>
          <w:spacing w:val="51"/>
          <w:w w:val="105"/>
        </w:rPr>
        <w:t> </w:t>
      </w:r>
      <w:r>
        <w:rPr>
          <w:w w:val="105"/>
        </w:rPr>
        <w:t>refer</w:t>
      </w:r>
      <w:r>
        <w:rPr>
          <w:spacing w:val="51"/>
          <w:w w:val="105"/>
        </w:rPr>
        <w:t> </w:t>
      </w:r>
      <w:r>
        <w:rPr>
          <w:w w:val="105"/>
        </w:rPr>
        <w:t>to</w:t>
      </w:r>
      <w:r>
        <w:rPr>
          <w:spacing w:val="51"/>
          <w:w w:val="105"/>
        </w:rPr>
        <w:t> </w:t>
      </w:r>
      <w:r>
        <w:rPr>
          <w:w w:val="105"/>
        </w:rPr>
        <w:t>the</w:t>
      </w:r>
      <w:r>
        <w:rPr>
          <w:spacing w:val="51"/>
          <w:w w:val="105"/>
        </w:rPr>
        <w:t> </w:t>
      </w:r>
      <w:r>
        <w:rPr>
          <w:w w:val="105"/>
        </w:rPr>
        <w:t>irreversibility</w:t>
      </w:r>
      <w:r>
        <w:rPr>
          <w:spacing w:val="51"/>
          <w:w w:val="105"/>
        </w:rPr>
        <w:t> </w:t>
      </w:r>
      <w:r>
        <w:rPr>
          <w:w w:val="105"/>
        </w:rPr>
        <w:t>of</w:t>
      </w:r>
      <w:r>
        <w:rPr>
          <w:spacing w:val="51"/>
          <w:w w:val="105"/>
        </w:rPr>
        <w:t> </w:t>
      </w:r>
      <w:r>
        <w:rPr>
          <w:spacing w:val="-4"/>
          <w:w w:val="105"/>
        </w:rPr>
        <w:t>heat</w:t>
      </w:r>
    </w:p>
    <w:p>
      <w:pPr>
        <w:spacing w:after="0"/>
        <w:sectPr>
          <w:type w:val="continuous"/>
          <w:pgSz w:w="11910" w:h="15880"/>
          <w:pgMar w:header="887" w:footer="420" w:top="840" w:bottom="280" w:left="640" w:right="580"/>
          <w:cols w:num="6" w:equalWidth="0">
            <w:col w:w="1527" w:space="40"/>
            <w:col w:w="807" w:space="39"/>
            <w:col w:w="885" w:space="39"/>
            <w:col w:w="818" w:space="40"/>
            <w:col w:w="521" w:space="184"/>
            <w:col w:w="5790"/>
          </w:cols>
        </w:sectPr>
      </w:pPr>
    </w:p>
    <w:p>
      <w:pPr>
        <w:spacing w:before="17"/>
        <w:ind w:left="439" w:right="0" w:firstLine="0"/>
        <w:jc w:val="left"/>
        <w:rPr>
          <w:i/>
          <w:sz w:val="15"/>
        </w:rPr>
      </w:pPr>
      <w:r>
        <w:rPr/>
        <mc:AlternateContent>
          <mc:Choice Requires="wps">
            <w:drawing>
              <wp:anchor distT="0" distB="0" distL="0" distR="0" allowOverlap="1" layoutInCell="1" locked="0" behindDoc="1" simplePos="0" relativeHeight="485246976">
                <wp:simplePos x="0" y="0"/>
                <wp:positionH relativeFrom="page">
                  <wp:posOffset>1021676</wp:posOffset>
                </wp:positionH>
                <wp:positionV relativeFrom="paragraph">
                  <wp:posOffset>73176</wp:posOffset>
                </wp:positionV>
                <wp:extent cx="111760" cy="381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111760" cy="3810"/>
                        </a:xfrm>
                        <a:custGeom>
                          <a:avLst/>
                          <a:gdLst/>
                          <a:ahLst/>
                          <a:cxnLst/>
                          <a:rect l="l" t="t" r="r" b="b"/>
                          <a:pathLst>
                            <a:path w="111760" h="3810">
                              <a:moveTo>
                                <a:pt x="111599" y="0"/>
                              </a:moveTo>
                              <a:lnTo>
                                <a:pt x="0" y="0"/>
                              </a:lnTo>
                              <a:lnTo>
                                <a:pt x="0" y="3600"/>
                              </a:lnTo>
                              <a:lnTo>
                                <a:pt x="111599" y="3600"/>
                              </a:lnTo>
                              <a:lnTo>
                                <a:pt x="111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0.446999pt;margin-top:5.761962pt;width:8.7874pt;height:.28348pt;mso-position-horizontal-relative:page;mso-position-vertical-relative:paragraph;z-index:-18069504" id="docshape2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7488">
                <wp:simplePos x="0" y="0"/>
                <wp:positionH relativeFrom="page">
                  <wp:posOffset>1220393</wp:posOffset>
                </wp:positionH>
                <wp:positionV relativeFrom="paragraph">
                  <wp:posOffset>73176</wp:posOffset>
                </wp:positionV>
                <wp:extent cx="154940" cy="381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154940" cy="3810"/>
                        </a:xfrm>
                        <a:custGeom>
                          <a:avLst/>
                          <a:gdLst/>
                          <a:ahLst/>
                          <a:cxnLst/>
                          <a:rect l="l" t="t" r="r" b="b"/>
                          <a:pathLst>
                            <a:path w="154940" h="3810">
                              <a:moveTo>
                                <a:pt x="154800" y="0"/>
                              </a:moveTo>
                              <a:lnTo>
                                <a:pt x="0" y="0"/>
                              </a:lnTo>
                              <a:lnTo>
                                <a:pt x="0" y="3600"/>
                              </a:lnTo>
                              <a:lnTo>
                                <a:pt x="154800" y="3600"/>
                              </a:lnTo>
                              <a:lnTo>
                                <a:pt x="154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6.094002pt;margin-top:5.761962pt;width:12.189pt;height:.28348pt;mso-position-horizontal-relative:page;mso-position-vertical-relative:paragraph;z-index:-18068992" id="docshape226" filled="true" fillcolor="#000000" stroked="false">
                <v:fill type="solid"/>
                <w10:wrap type="none"/>
              </v:rect>
            </w:pict>
          </mc:Fallback>
        </mc:AlternateContent>
      </w:r>
      <w:r>
        <w:rPr>
          <w:rFonts w:ascii="DejaVu Sans" w:hAnsi="DejaVu Sans"/>
          <w:sz w:val="15"/>
        </w:rPr>
        <w:t>×</w:t>
      </w:r>
      <w:r>
        <w:rPr>
          <w:rFonts w:ascii="DejaVu Sans" w:hAnsi="DejaVu Sans"/>
          <w:spacing w:val="72"/>
          <w:sz w:val="15"/>
        </w:rPr>
        <w:t> </w:t>
      </w:r>
      <w:r>
        <w:rPr>
          <w:sz w:val="15"/>
        </w:rPr>
        <w:t>2</w:t>
      </w:r>
      <w:r>
        <w:rPr>
          <w:i/>
          <w:sz w:val="15"/>
        </w:rPr>
        <w:t>u</w:t>
      </w:r>
      <w:r>
        <w:rPr>
          <w:i/>
          <w:spacing w:val="67"/>
          <w:w w:val="150"/>
          <w:sz w:val="15"/>
        </w:rPr>
        <w:t> </w:t>
      </w:r>
      <w:r>
        <w:rPr>
          <w:rFonts w:ascii="Trebuchet MS" w:hAnsi="Trebuchet MS"/>
          <w:spacing w:val="-8"/>
          <w:w w:val="85"/>
          <w:position w:val="-10"/>
          <w:sz w:val="15"/>
        </w:rPr>
        <w:t>@</w:t>
      </w:r>
      <w:r>
        <w:rPr>
          <w:i/>
          <w:spacing w:val="-8"/>
          <w:w w:val="85"/>
          <w:position w:val="-10"/>
          <w:sz w:val="15"/>
        </w:rPr>
        <w:t>r</w:t>
      </w:r>
    </w:p>
    <w:p>
      <w:pPr>
        <w:spacing w:before="13"/>
        <w:ind w:left="123" w:right="0" w:firstLine="0"/>
        <w:jc w:val="left"/>
        <w:rPr>
          <w:rFonts w:ascii="Trebuchet MS" w:hAnsi="Trebuchet MS"/>
          <w:i/>
          <w:sz w:val="15"/>
        </w:rPr>
      </w:pPr>
      <w:r>
        <w:rPr/>
        <w:br w:type="column"/>
      </w:r>
      <w:r>
        <w:rPr>
          <w:rFonts w:ascii="Trebuchet MS" w:hAnsi="Trebuchet MS"/>
          <w:w w:val="95"/>
          <w:sz w:val="15"/>
        </w:rPr>
        <w:t>@</w:t>
      </w:r>
      <w:r>
        <w:rPr>
          <w:i/>
          <w:w w:val="95"/>
          <w:sz w:val="15"/>
        </w:rPr>
        <w:t>r</w:t>
      </w:r>
      <w:r>
        <w:rPr>
          <w:w w:val="95"/>
          <w:position w:val="4"/>
          <w:sz w:val="10"/>
        </w:rPr>
        <w:t>2</w:t>
      </w:r>
      <w:r>
        <w:rPr>
          <w:spacing w:val="23"/>
          <w:position w:val="4"/>
          <w:sz w:val="10"/>
        </w:rPr>
        <w:t> </w:t>
      </w:r>
      <w:r>
        <w:rPr>
          <w:rFonts w:ascii="DejaVu Sans" w:hAnsi="DejaVu Sans"/>
          <w:w w:val="95"/>
          <w:position w:val="11"/>
          <w:sz w:val="15"/>
        </w:rPr>
        <w:t>—</w:t>
      </w:r>
      <w:r>
        <w:rPr>
          <w:rFonts w:ascii="DejaVu Sans" w:hAnsi="DejaVu Sans"/>
          <w:position w:val="11"/>
          <w:sz w:val="15"/>
        </w:rPr>
        <w:t> </w:t>
      </w:r>
      <w:r>
        <w:rPr>
          <w:i/>
          <w:w w:val="95"/>
          <w:sz w:val="15"/>
        </w:rPr>
        <w:t>r</w:t>
      </w:r>
      <w:r>
        <w:rPr>
          <w:w w:val="95"/>
          <w:position w:val="4"/>
          <w:sz w:val="10"/>
        </w:rPr>
        <w:t>3</w:t>
      </w:r>
      <w:r>
        <w:rPr>
          <w:spacing w:val="50"/>
          <w:position w:val="4"/>
          <w:sz w:val="10"/>
        </w:rPr>
        <w:t>  </w:t>
      </w:r>
      <w:r>
        <w:rPr>
          <w:rFonts w:ascii="Trebuchet MS" w:hAnsi="Trebuchet MS"/>
          <w:spacing w:val="-10"/>
          <w:w w:val="90"/>
          <w:sz w:val="15"/>
        </w:rPr>
        <w:t>@</w:t>
      </w:r>
      <w:r>
        <w:rPr>
          <w:rFonts w:ascii="Trebuchet MS" w:hAnsi="Trebuchet MS"/>
          <w:i/>
          <w:spacing w:val="-10"/>
          <w:w w:val="90"/>
          <w:sz w:val="15"/>
        </w:rPr>
        <w:t>h</w:t>
      </w:r>
    </w:p>
    <w:p>
      <w:pPr>
        <w:spacing w:before="13"/>
        <w:ind w:left="179" w:right="0" w:firstLine="0"/>
        <w:jc w:val="left"/>
        <w:rPr>
          <w:sz w:val="10"/>
        </w:rPr>
      </w:pPr>
      <w:r>
        <w:rPr/>
        <w:br w:type="column"/>
      </w:r>
      <w:r>
        <w:rPr>
          <w:rFonts w:ascii="DejaVu Sans"/>
          <w:w w:val="90"/>
          <w:position w:val="11"/>
          <w:sz w:val="15"/>
        </w:rPr>
        <w:t>+</w:t>
      </w:r>
      <w:r>
        <w:rPr>
          <w:rFonts w:ascii="DejaVu Sans"/>
          <w:spacing w:val="-10"/>
          <w:w w:val="90"/>
          <w:position w:val="11"/>
          <w:sz w:val="15"/>
        </w:rPr>
        <w:t> </w:t>
      </w:r>
      <w:r>
        <w:rPr>
          <w:i/>
          <w:w w:val="90"/>
          <w:sz w:val="15"/>
        </w:rPr>
        <w:t>r</w:t>
      </w:r>
      <w:r>
        <w:rPr>
          <w:w w:val="90"/>
          <w:position w:val="4"/>
          <w:sz w:val="10"/>
        </w:rPr>
        <w:t>2</w:t>
      </w:r>
      <w:r>
        <w:rPr>
          <w:spacing w:val="25"/>
          <w:position w:val="4"/>
          <w:sz w:val="10"/>
        </w:rPr>
        <w:t> </w:t>
      </w:r>
      <w:r>
        <w:rPr>
          <w:rFonts w:ascii="Trebuchet MS"/>
          <w:w w:val="90"/>
          <w:sz w:val="15"/>
        </w:rPr>
        <w:t>@</w:t>
      </w:r>
      <w:r>
        <w:rPr>
          <w:i/>
          <w:w w:val="90"/>
          <w:sz w:val="15"/>
        </w:rPr>
        <w:t>r</w:t>
      </w:r>
      <w:r>
        <w:rPr>
          <w:rFonts w:ascii="Trebuchet MS"/>
          <w:w w:val="90"/>
          <w:sz w:val="15"/>
        </w:rPr>
        <w:t>@</w:t>
      </w:r>
      <w:r>
        <w:rPr>
          <w:rFonts w:ascii="Trebuchet MS"/>
          <w:i/>
          <w:w w:val="90"/>
          <w:sz w:val="15"/>
        </w:rPr>
        <w:t>h</w:t>
      </w:r>
      <w:r>
        <w:rPr>
          <w:rFonts w:ascii="Trebuchet MS"/>
          <w:i/>
          <w:spacing w:val="5"/>
          <w:sz w:val="15"/>
        </w:rPr>
        <w:t> </w:t>
      </w:r>
      <w:r>
        <w:rPr>
          <w:rFonts w:ascii="Trebuchet MS"/>
          <w:w w:val="90"/>
          <w:sz w:val="15"/>
        </w:rPr>
        <w:t>@</w:t>
      </w:r>
      <w:r>
        <w:rPr>
          <w:rFonts w:ascii="Trebuchet MS"/>
          <w:i/>
          <w:w w:val="90"/>
          <w:sz w:val="15"/>
        </w:rPr>
        <w:t>h</w:t>
      </w:r>
      <w:r>
        <w:rPr>
          <w:rFonts w:ascii="Trebuchet MS"/>
          <w:i/>
          <w:spacing w:val="-6"/>
          <w:w w:val="90"/>
          <w:sz w:val="15"/>
        </w:rPr>
        <w:t> </w:t>
      </w:r>
      <w:r>
        <w:rPr>
          <w:rFonts w:ascii="DejaVu Sans"/>
          <w:w w:val="90"/>
          <w:position w:val="11"/>
          <w:sz w:val="15"/>
        </w:rPr>
        <w:t>+</w:t>
      </w:r>
      <w:r>
        <w:rPr>
          <w:rFonts w:ascii="DejaVu Sans"/>
          <w:spacing w:val="31"/>
          <w:position w:val="11"/>
          <w:sz w:val="15"/>
        </w:rPr>
        <w:t> </w:t>
      </w:r>
      <w:r>
        <w:rPr>
          <w:i/>
          <w:spacing w:val="-5"/>
          <w:w w:val="90"/>
          <w:sz w:val="15"/>
        </w:rPr>
        <w:t>r</w:t>
      </w:r>
      <w:r>
        <w:rPr>
          <w:spacing w:val="-5"/>
          <w:w w:val="90"/>
          <w:position w:val="4"/>
          <w:sz w:val="10"/>
        </w:rPr>
        <w:t>2</w:t>
      </w:r>
    </w:p>
    <w:p>
      <w:pPr>
        <w:spacing w:before="13"/>
        <w:ind w:left="169" w:right="0" w:firstLine="0"/>
        <w:jc w:val="left"/>
        <w:rPr>
          <w:sz w:val="10"/>
        </w:rPr>
      </w:pPr>
      <w:r>
        <w:rPr/>
        <w:br w:type="column"/>
      </w:r>
      <w:r>
        <w:rPr>
          <w:rFonts w:ascii="Trebuchet MS" w:hAnsi="Trebuchet MS"/>
          <w:w w:val="95"/>
          <w:sz w:val="15"/>
        </w:rPr>
        <w:t>@</w:t>
      </w:r>
      <w:r>
        <w:rPr>
          <w:rFonts w:ascii="Trebuchet MS" w:hAnsi="Trebuchet MS"/>
          <w:i/>
          <w:w w:val="95"/>
          <w:sz w:val="15"/>
        </w:rPr>
        <w:t>h</w:t>
      </w:r>
      <w:r>
        <w:rPr>
          <w:rFonts w:ascii="Trebuchet MS" w:hAnsi="Trebuchet MS"/>
          <w:i/>
          <w:spacing w:val="72"/>
          <w:sz w:val="15"/>
        </w:rPr>
        <w:t> </w:t>
      </w:r>
      <w:r>
        <w:rPr>
          <w:rFonts w:ascii="DejaVu Sans" w:hAnsi="DejaVu Sans"/>
          <w:w w:val="95"/>
          <w:position w:val="11"/>
          <w:sz w:val="15"/>
        </w:rPr>
        <w:t>—</w:t>
      </w:r>
      <w:r>
        <w:rPr>
          <w:rFonts w:ascii="DejaVu Sans" w:hAnsi="DejaVu Sans"/>
          <w:spacing w:val="21"/>
          <w:position w:val="11"/>
          <w:sz w:val="15"/>
        </w:rPr>
        <w:t> </w:t>
      </w:r>
      <w:r>
        <w:rPr>
          <w:i/>
          <w:spacing w:val="-5"/>
          <w:w w:val="95"/>
          <w:sz w:val="15"/>
        </w:rPr>
        <w:t>r</w:t>
      </w:r>
      <w:r>
        <w:rPr>
          <w:spacing w:val="-5"/>
          <w:w w:val="95"/>
          <w:position w:val="4"/>
          <w:sz w:val="10"/>
        </w:rPr>
        <w:t>3</w:t>
      </w:r>
    </w:p>
    <w:p>
      <w:pPr>
        <w:pStyle w:val="BodyText"/>
        <w:spacing w:before="9"/>
        <w:ind w:left="439"/>
      </w:pPr>
      <w:r>
        <w:rPr/>
        <w:br w:type="column"/>
      </w:r>
      <w:r>
        <w:rPr>
          <w:w w:val="105"/>
        </w:rPr>
        <w:t>transport,</w:t>
      </w:r>
      <w:r>
        <w:rPr>
          <w:spacing w:val="-3"/>
          <w:w w:val="105"/>
        </w:rPr>
        <w:t> </w:t>
      </w:r>
      <w:r>
        <w:rPr>
          <w:w w:val="105"/>
        </w:rPr>
        <w:t>fluid</w:t>
      </w:r>
      <w:r>
        <w:rPr>
          <w:spacing w:val="-1"/>
          <w:w w:val="105"/>
        </w:rPr>
        <w:t> </w:t>
      </w:r>
      <w:r>
        <w:rPr>
          <w:w w:val="105"/>
        </w:rPr>
        <w:t>friction,</w:t>
      </w:r>
      <w:r>
        <w:rPr>
          <w:spacing w:val="-1"/>
          <w:w w:val="105"/>
        </w:rPr>
        <w:t> </w:t>
      </w:r>
      <w:r>
        <w:rPr>
          <w:w w:val="105"/>
        </w:rPr>
        <w:t>porous</w:t>
      </w:r>
      <w:r>
        <w:rPr>
          <w:spacing w:val="-2"/>
          <w:w w:val="105"/>
        </w:rPr>
        <w:t> </w:t>
      </w:r>
      <w:r>
        <w:rPr>
          <w:w w:val="105"/>
        </w:rPr>
        <w:t>medium</w:t>
      </w:r>
      <w:r>
        <w:rPr>
          <w:spacing w:val="-2"/>
          <w:w w:val="105"/>
        </w:rPr>
        <w:t> </w:t>
      </w:r>
      <w:r>
        <w:rPr>
          <w:w w:val="105"/>
        </w:rPr>
        <w:t>and concentration,</w:t>
      </w:r>
      <w:r>
        <w:rPr>
          <w:spacing w:val="-1"/>
          <w:w w:val="105"/>
        </w:rPr>
        <w:t> </w:t>
      </w:r>
      <w:r>
        <w:rPr>
          <w:spacing w:val="-2"/>
          <w:w w:val="105"/>
        </w:rPr>
        <w:t>respec-</w:t>
      </w:r>
    </w:p>
    <w:p>
      <w:pPr>
        <w:pStyle w:val="BodyText"/>
        <w:spacing w:line="81" w:lineRule="exact" w:before="28"/>
        <w:ind w:left="439"/>
      </w:pPr>
      <w:r>
        <w:rPr/>
        <mc:AlternateContent>
          <mc:Choice Requires="wps">
            <w:drawing>
              <wp:anchor distT="0" distB="0" distL="0" distR="0" allowOverlap="1" layoutInCell="1" locked="0" behindDoc="1" simplePos="0" relativeHeight="485250560">
                <wp:simplePos x="0" y="0"/>
                <wp:positionH relativeFrom="page">
                  <wp:posOffset>3162960</wp:posOffset>
                </wp:positionH>
                <wp:positionV relativeFrom="paragraph">
                  <wp:posOffset>-47979</wp:posOffset>
                </wp:positionV>
                <wp:extent cx="156845" cy="3810"/>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156845" cy="3810"/>
                        </a:xfrm>
                        <a:custGeom>
                          <a:avLst/>
                          <a:gdLst/>
                          <a:ahLst/>
                          <a:cxnLst/>
                          <a:rect l="l" t="t" r="r" b="b"/>
                          <a:pathLst>
                            <a:path w="156845" h="3810">
                              <a:moveTo>
                                <a:pt x="156235" y="0"/>
                              </a:moveTo>
                              <a:lnTo>
                                <a:pt x="0" y="0"/>
                              </a:lnTo>
                              <a:lnTo>
                                <a:pt x="0" y="3600"/>
                              </a:lnTo>
                              <a:lnTo>
                                <a:pt x="156235" y="3600"/>
                              </a:lnTo>
                              <a:lnTo>
                                <a:pt x="156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9.052002pt;margin-top:-3.777882pt;width:12.302pt;height:.28348pt;mso-position-horizontal-relative:page;mso-position-vertical-relative:paragraph;z-index:-18065920" id="docshape227" filled="true" fillcolor="#000000" stroked="false">
                <v:fill type="solid"/>
                <w10:wrap type="none"/>
              </v:rect>
            </w:pict>
          </mc:Fallback>
        </mc:AlternateContent>
      </w:r>
      <w:r>
        <w:rPr>
          <w:w w:val="105"/>
        </w:rPr>
        <w:t>tively,</w:t>
      </w:r>
      <w:r>
        <w:rPr>
          <w:spacing w:val="66"/>
          <w:w w:val="150"/>
        </w:rPr>
        <w:t> </w:t>
      </w:r>
      <w:r>
        <w:rPr>
          <w:w w:val="105"/>
        </w:rPr>
        <w:t>imply</w:t>
      </w:r>
      <w:r>
        <w:rPr>
          <w:spacing w:val="66"/>
          <w:w w:val="150"/>
        </w:rPr>
        <w:t> </w:t>
      </w:r>
      <w:r>
        <w:rPr>
          <w:w w:val="105"/>
        </w:rPr>
        <w:t>the</w:t>
      </w:r>
      <w:r>
        <w:rPr>
          <w:spacing w:val="65"/>
          <w:w w:val="150"/>
        </w:rPr>
        <w:t> </w:t>
      </w:r>
      <w:r>
        <w:rPr>
          <w:w w:val="105"/>
        </w:rPr>
        <w:t>production</w:t>
      </w:r>
      <w:r>
        <w:rPr>
          <w:spacing w:val="66"/>
          <w:w w:val="150"/>
        </w:rPr>
        <w:t> </w:t>
      </w:r>
      <w:r>
        <w:rPr>
          <w:w w:val="105"/>
        </w:rPr>
        <w:t>of</w:t>
      </w:r>
      <w:r>
        <w:rPr>
          <w:spacing w:val="66"/>
          <w:w w:val="150"/>
        </w:rPr>
        <w:t> </w:t>
      </w:r>
      <w:r>
        <w:rPr>
          <w:w w:val="105"/>
        </w:rPr>
        <w:t>entropy.</w:t>
      </w:r>
      <w:r>
        <w:rPr>
          <w:spacing w:val="67"/>
          <w:w w:val="150"/>
        </w:rPr>
        <w:t> </w:t>
      </w:r>
      <w:r>
        <w:rPr>
          <w:w w:val="105"/>
        </w:rPr>
        <w:t>Entropy</w:t>
      </w:r>
      <w:r>
        <w:rPr>
          <w:spacing w:val="65"/>
          <w:w w:val="150"/>
        </w:rPr>
        <w:t> </w:t>
      </w:r>
      <w:r>
        <w:rPr>
          <w:spacing w:val="-2"/>
          <w:w w:val="105"/>
        </w:rPr>
        <w:t>production</w:t>
      </w:r>
    </w:p>
    <w:p>
      <w:pPr>
        <w:spacing w:after="0" w:line="81" w:lineRule="exact"/>
        <w:sectPr>
          <w:type w:val="continuous"/>
          <w:pgSz w:w="11910" w:h="15880"/>
          <w:pgMar w:header="887" w:footer="420" w:top="840" w:bottom="280" w:left="640" w:right="580"/>
          <w:cols w:num="5" w:equalWidth="0">
            <w:col w:w="1130" w:space="40"/>
            <w:col w:w="1029" w:space="39"/>
            <w:col w:w="1426" w:space="39"/>
            <w:col w:w="858" w:space="492"/>
            <w:col w:w="5637"/>
          </w:cols>
        </w:sectPr>
      </w:pPr>
    </w:p>
    <w:p>
      <w:pPr>
        <w:tabs>
          <w:tab w:pos="1899" w:val="left" w:leader="none"/>
        </w:tabs>
        <w:spacing w:line="228" w:lineRule="exact" w:before="0"/>
        <w:ind w:left="917" w:right="0" w:firstLine="0"/>
        <w:jc w:val="left"/>
        <w:rPr>
          <w:i/>
          <w:sz w:val="15"/>
        </w:rPr>
      </w:pPr>
      <w:r>
        <w:rPr/>
        <mc:AlternateContent>
          <mc:Choice Requires="wps">
            <w:drawing>
              <wp:anchor distT="0" distB="0" distL="0" distR="0" allowOverlap="1" layoutInCell="1" locked="0" behindDoc="1" simplePos="0" relativeHeight="485248000">
                <wp:simplePos x="0" y="0"/>
                <wp:positionH relativeFrom="page">
                  <wp:posOffset>1494002</wp:posOffset>
                </wp:positionH>
                <wp:positionV relativeFrom="paragraph">
                  <wp:posOffset>-117042</wp:posOffset>
                </wp:positionV>
                <wp:extent cx="112395" cy="381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112395" cy="3810"/>
                        </a:xfrm>
                        <a:custGeom>
                          <a:avLst/>
                          <a:gdLst/>
                          <a:ahLst/>
                          <a:cxnLst/>
                          <a:rect l="l" t="t" r="r" b="b"/>
                          <a:pathLst>
                            <a:path w="112395" h="3810">
                              <a:moveTo>
                                <a:pt x="112320" y="0"/>
                              </a:moveTo>
                              <a:lnTo>
                                <a:pt x="0" y="0"/>
                              </a:lnTo>
                              <a:lnTo>
                                <a:pt x="0" y="3600"/>
                              </a:lnTo>
                              <a:lnTo>
                                <a:pt x="112320" y="3600"/>
                              </a:lnTo>
                              <a:lnTo>
                                <a:pt x="1123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638pt;margin-top:-9.215968pt;width:8.844100pt;height:.28348pt;mso-position-horizontal-relative:page;mso-position-vertical-relative:paragraph;z-index:-18068480" id="docshape2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8512">
                <wp:simplePos x="0" y="0"/>
                <wp:positionH relativeFrom="page">
                  <wp:posOffset>1693443</wp:posOffset>
                </wp:positionH>
                <wp:positionV relativeFrom="paragraph">
                  <wp:posOffset>-117042</wp:posOffset>
                </wp:positionV>
                <wp:extent cx="111760" cy="381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111760" cy="3810"/>
                        </a:xfrm>
                        <a:custGeom>
                          <a:avLst/>
                          <a:gdLst/>
                          <a:ahLst/>
                          <a:cxnLst/>
                          <a:rect l="l" t="t" r="r" b="b"/>
                          <a:pathLst>
                            <a:path w="111760" h="3810">
                              <a:moveTo>
                                <a:pt x="111599" y="0"/>
                              </a:moveTo>
                              <a:lnTo>
                                <a:pt x="0" y="0"/>
                              </a:lnTo>
                              <a:lnTo>
                                <a:pt x="0" y="3600"/>
                              </a:lnTo>
                              <a:lnTo>
                                <a:pt x="111599" y="3600"/>
                              </a:lnTo>
                              <a:lnTo>
                                <a:pt x="111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341995pt;margin-top:-9.215968pt;width:8.7874pt;height:.28348pt;mso-position-horizontal-relative:page;mso-position-vertical-relative:paragraph;z-index:-18067968" id="docshape2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49024">
                <wp:simplePos x="0" y="0"/>
                <wp:positionH relativeFrom="page">
                  <wp:posOffset>2037600</wp:posOffset>
                </wp:positionH>
                <wp:positionV relativeFrom="paragraph">
                  <wp:posOffset>-117036</wp:posOffset>
                </wp:positionV>
                <wp:extent cx="463550" cy="381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463550" cy="3810"/>
                        </a:xfrm>
                        <a:custGeom>
                          <a:avLst/>
                          <a:gdLst/>
                          <a:ahLst/>
                          <a:cxnLst/>
                          <a:rect l="l" t="t" r="r" b="b"/>
                          <a:pathLst>
                            <a:path w="463550" h="3810">
                              <a:moveTo>
                                <a:pt x="84950" y="0"/>
                              </a:moveTo>
                              <a:lnTo>
                                <a:pt x="0" y="0"/>
                              </a:lnTo>
                              <a:lnTo>
                                <a:pt x="0" y="3594"/>
                              </a:lnTo>
                              <a:lnTo>
                                <a:pt x="84950" y="3594"/>
                              </a:lnTo>
                              <a:lnTo>
                                <a:pt x="84950" y="0"/>
                              </a:lnTo>
                              <a:close/>
                            </a:path>
                            <a:path w="463550" h="3810">
                              <a:moveTo>
                                <a:pt x="318947" y="0"/>
                              </a:moveTo>
                              <a:lnTo>
                                <a:pt x="117360" y="0"/>
                              </a:lnTo>
                              <a:lnTo>
                                <a:pt x="117360" y="3594"/>
                              </a:lnTo>
                              <a:lnTo>
                                <a:pt x="318947" y="3594"/>
                              </a:lnTo>
                              <a:lnTo>
                                <a:pt x="318947" y="0"/>
                              </a:lnTo>
                              <a:close/>
                            </a:path>
                            <a:path w="463550" h="3810">
                              <a:moveTo>
                                <a:pt x="462953" y="0"/>
                              </a:moveTo>
                              <a:lnTo>
                                <a:pt x="351358" y="0"/>
                              </a:lnTo>
                              <a:lnTo>
                                <a:pt x="351358" y="3594"/>
                              </a:lnTo>
                              <a:lnTo>
                                <a:pt x="462953" y="3594"/>
                              </a:lnTo>
                              <a:lnTo>
                                <a:pt x="4629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44101pt;margin-top:-9.21551pt;width:36.5pt;height:.3pt;mso-position-horizontal-relative:page;mso-position-vertical-relative:paragraph;z-index:-18067456" id="docshape230" coordorigin="3209,-184" coordsize="730,6" path="m3343,-184l3209,-184,3209,-179,3343,-179,3343,-184xm3711,-184l3394,-184,3394,-179,3711,-179,3711,-184xm3938,-184l3762,-184,3762,-179,3938,-179,3938,-18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49536">
                <wp:simplePos x="0" y="0"/>
                <wp:positionH relativeFrom="page">
                  <wp:posOffset>2618638</wp:posOffset>
                </wp:positionH>
                <wp:positionV relativeFrom="paragraph">
                  <wp:posOffset>-117042</wp:posOffset>
                </wp:positionV>
                <wp:extent cx="156845" cy="381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156845" cy="3810"/>
                        </a:xfrm>
                        <a:custGeom>
                          <a:avLst/>
                          <a:gdLst/>
                          <a:ahLst/>
                          <a:cxnLst/>
                          <a:rect l="l" t="t" r="r" b="b"/>
                          <a:pathLst>
                            <a:path w="156845" h="3810">
                              <a:moveTo>
                                <a:pt x="156235" y="0"/>
                              </a:moveTo>
                              <a:lnTo>
                                <a:pt x="0" y="0"/>
                              </a:lnTo>
                              <a:lnTo>
                                <a:pt x="0" y="3600"/>
                              </a:lnTo>
                              <a:lnTo>
                                <a:pt x="156235" y="3600"/>
                              </a:lnTo>
                              <a:lnTo>
                                <a:pt x="156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6.192001pt;margin-top:-9.215968pt;width:12.302pt;height:.28348pt;mso-position-horizontal-relative:page;mso-position-vertical-relative:paragraph;z-index:-18066944" id="docshape231" filled="true" fillcolor="#000000" stroked="false">
                <v:fill type="solid"/>
                <w10:wrap type="none"/>
              </v:rect>
            </w:pict>
          </mc:Fallback>
        </mc:AlternateContent>
      </w:r>
      <w:r>
        <w:rPr>
          <w:rFonts w:ascii="WenQuanYi Micro Hei Mono"/>
          <w:w w:val="95"/>
          <w:position w:val="16"/>
          <w:sz w:val="15"/>
        </w:rPr>
        <w:t>"</w:t>
      </w:r>
      <w:r>
        <w:rPr>
          <w:rFonts w:ascii="WenQuanYi Micro Hei Mono"/>
          <w:spacing w:val="14"/>
          <w:position w:val="16"/>
          <w:sz w:val="15"/>
        </w:rPr>
        <w:t> </w:t>
      </w:r>
      <w:r>
        <w:rPr>
          <w:rFonts w:ascii="Trebuchet MS"/>
          <w:w w:val="95"/>
          <w:sz w:val="15"/>
        </w:rPr>
        <w:t>@</w:t>
      </w:r>
      <w:r>
        <w:rPr>
          <w:w w:val="95"/>
          <w:sz w:val="15"/>
          <w:vertAlign w:val="superscript"/>
        </w:rPr>
        <w:t>2</w:t>
      </w:r>
      <w:r>
        <w:rPr>
          <w:i/>
          <w:w w:val="95"/>
          <w:sz w:val="15"/>
          <w:vertAlign w:val="baseline"/>
        </w:rPr>
        <w:t>C</w:t>
      </w:r>
      <w:r>
        <w:rPr>
          <w:i/>
          <w:spacing w:val="18"/>
          <w:sz w:val="15"/>
          <w:vertAlign w:val="baseline"/>
        </w:rPr>
        <w:t> </w:t>
      </w:r>
      <w:r>
        <w:rPr>
          <w:rFonts w:ascii="Trebuchet MS"/>
          <w:spacing w:val="-5"/>
          <w:w w:val="95"/>
          <w:sz w:val="15"/>
          <w:vertAlign w:val="baseline"/>
        </w:rPr>
        <w:t>@</w:t>
      </w:r>
      <w:r>
        <w:rPr>
          <w:i/>
          <w:spacing w:val="-5"/>
          <w:w w:val="95"/>
          <w:sz w:val="15"/>
          <w:vertAlign w:val="baseline"/>
        </w:rPr>
        <w:t>T</w:t>
      </w:r>
      <w:r>
        <w:rPr>
          <w:i/>
          <w:sz w:val="15"/>
          <w:vertAlign w:val="baseline"/>
        </w:rPr>
        <w:tab/>
      </w:r>
      <w:r>
        <w:rPr>
          <w:rFonts w:ascii="Trebuchet MS"/>
          <w:w w:val="95"/>
          <w:sz w:val="15"/>
          <w:vertAlign w:val="baseline"/>
        </w:rPr>
        <w:t>@</w:t>
      </w:r>
      <w:r>
        <w:rPr>
          <w:w w:val="95"/>
          <w:sz w:val="15"/>
          <w:vertAlign w:val="superscript"/>
        </w:rPr>
        <w:t>2</w:t>
      </w:r>
      <w:r>
        <w:rPr>
          <w:i/>
          <w:w w:val="95"/>
          <w:sz w:val="15"/>
          <w:vertAlign w:val="baseline"/>
        </w:rPr>
        <w:t>T</w:t>
      </w:r>
      <w:r>
        <w:rPr>
          <w:i/>
          <w:spacing w:val="15"/>
          <w:sz w:val="15"/>
          <w:vertAlign w:val="baseline"/>
        </w:rPr>
        <w:t> </w:t>
      </w:r>
      <w:r>
        <w:rPr>
          <w:rFonts w:ascii="Trebuchet MS"/>
          <w:w w:val="95"/>
          <w:sz w:val="15"/>
          <w:vertAlign w:val="baseline"/>
        </w:rPr>
        <w:t>@</w:t>
      </w:r>
      <w:r>
        <w:rPr>
          <w:i/>
          <w:w w:val="95"/>
          <w:sz w:val="15"/>
          <w:vertAlign w:val="baseline"/>
        </w:rPr>
        <w:t>C</w:t>
      </w:r>
      <w:r>
        <w:rPr>
          <w:i/>
          <w:spacing w:val="44"/>
          <w:sz w:val="15"/>
          <w:vertAlign w:val="baseline"/>
        </w:rPr>
        <w:t>  </w:t>
      </w:r>
      <w:r>
        <w:rPr>
          <w:w w:val="95"/>
          <w:sz w:val="15"/>
          <w:vertAlign w:val="baseline"/>
        </w:rPr>
        <w:t>2</w:t>
      </w:r>
      <w:r>
        <w:rPr>
          <w:i/>
          <w:w w:val="95"/>
          <w:sz w:val="15"/>
          <w:vertAlign w:val="baseline"/>
        </w:rPr>
        <w:t>u</w:t>
      </w:r>
      <w:r>
        <w:rPr>
          <w:w w:val="95"/>
          <w:sz w:val="15"/>
          <w:vertAlign w:val="superscript"/>
        </w:rPr>
        <w:t>2</w:t>
      </w:r>
      <w:r>
        <w:rPr>
          <w:spacing w:val="15"/>
          <w:sz w:val="15"/>
          <w:vertAlign w:val="baseline"/>
        </w:rPr>
        <w:t> </w:t>
      </w:r>
      <w:r>
        <w:rPr>
          <w:rFonts w:ascii="Trebuchet MS"/>
          <w:w w:val="95"/>
          <w:sz w:val="15"/>
          <w:vertAlign w:val="baseline"/>
        </w:rPr>
        <w:t>@</w:t>
      </w:r>
      <w:r>
        <w:rPr>
          <w:i/>
          <w:w w:val="95"/>
          <w:sz w:val="15"/>
          <w:vertAlign w:val="baseline"/>
        </w:rPr>
        <w:t>T</w:t>
      </w:r>
      <w:r>
        <w:rPr>
          <w:i/>
          <w:spacing w:val="16"/>
          <w:sz w:val="15"/>
          <w:vertAlign w:val="baseline"/>
        </w:rPr>
        <w:t> </w:t>
      </w:r>
      <w:r>
        <w:rPr>
          <w:rFonts w:ascii="Trebuchet MS"/>
          <w:spacing w:val="-5"/>
          <w:w w:val="95"/>
          <w:sz w:val="15"/>
          <w:vertAlign w:val="baseline"/>
        </w:rPr>
        <w:t>@</w:t>
      </w:r>
      <w:r>
        <w:rPr>
          <w:i/>
          <w:spacing w:val="-5"/>
          <w:w w:val="95"/>
          <w:sz w:val="15"/>
          <w:vertAlign w:val="baseline"/>
        </w:rPr>
        <w:t>C</w:t>
      </w:r>
    </w:p>
    <w:p>
      <w:pPr>
        <w:pStyle w:val="BodyText"/>
        <w:spacing w:line="99" w:lineRule="exact" w:before="128"/>
        <w:ind w:left="917"/>
      </w:pPr>
      <w:r>
        <w:rPr/>
        <w:br w:type="column"/>
      </w:r>
      <w:r>
        <w:rPr>
          <w:w w:val="105"/>
        </w:rPr>
        <w:t>expression</w:t>
      </w:r>
      <w:r>
        <w:rPr>
          <w:spacing w:val="18"/>
          <w:w w:val="105"/>
        </w:rPr>
        <w:t> </w:t>
      </w:r>
      <w:r>
        <w:rPr>
          <w:spacing w:val="-5"/>
          <w:w w:val="105"/>
        </w:rPr>
        <w:t>is:</w:t>
      </w:r>
    </w:p>
    <w:p>
      <w:pPr>
        <w:spacing w:after="0" w:line="99" w:lineRule="exact"/>
        <w:sectPr>
          <w:type w:val="continuous"/>
          <w:pgSz w:w="11910" w:h="15880"/>
          <w:pgMar w:header="887" w:footer="420" w:top="840" w:bottom="280" w:left="640" w:right="580"/>
          <w:cols w:num="2" w:equalWidth="0">
            <w:col w:w="3309" w:space="1265"/>
            <w:col w:w="6116"/>
          </w:cols>
        </w:sectPr>
      </w:pPr>
    </w:p>
    <w:p>
      <w:pPr>
        <w:spacing w:line="293" w:lineRule="exact" w:before="0"/>
        <w:ind w:left="439" w:right="0" w:firstLine="0"/>
        <w:jc w:val="left"/>
        <w:rPr>
          <w:sz w:val="10"/>
        </w:rPr>
      </w:pPr>
      <w:r>
        <w:rPr/>
        <mc:AlternateContent>
          <mc:Choice Requires="wps">
            <w:drawing>
              <wp:anchor distT="0" distB="0" distL="0" distR="0" allowOverlap="1" layoutInCell="1" locked="0" behindDoc="1" simplePos="0" relativeHeight="485251072">
                <wp:simplePos x="0" y="0"/>
                <wp:positionH relativeFrom="page">
                  <wp:posOffset>1116723</wp:posOffset>
                </wp:positionH>
                <wp:positionV relativeFrom="paragraph">
                  <wp:posOffset>71123</wp:posOffset>
                </wp:positionV>
                <wp:extent cx="306070" cy="381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306070" cy="3810"/>
                        </a:xfrm>
                        <a:custGeom>
                          <a:avLst/>
                          <a:gdLst/>
                          <a:ahLst/>
                          <a:cxnLst/>
                          <a:rect l="l" t="t" r="r" b="b"/>
                          <a:pathLst>
                            <a:path w="306070" h="3810">
                              <a:moveTo>
                                <a:pt x="159842" y="0"/>
                              </a:moveTo>
                              <a:lnTo>
                                <a:pt x="0" y="0"/>
                              </a:lnTo>
                              <a:lnTo>
                                <a:pt x="0" y="3594"/>
                              </a:lnTo>
                              <a:lnTo>
                                <a:pt x="159842" y="3594"/>
                              </a:lnTo>
                              <a:lnTo>
                                <a:pt x="159842" y="0"/>
                              </a:lnTo>
                              <a:close/>
                            </a:path>
                            <a:path w="306070" h="3810">
                              <a:moveTo>
                                <a:pt x="305993" y="0"/>
                              </a:moveTo>
                              <a:lnTo>
                                <a:pt x="192239" y="0"/>
                              </a:lnTo>
                              <a:lnTo>
                                <a:pt x="192239" y="3594"/>
                              </a:lnTo>
                              <a:lnTo>
                                <a:pt x="305993" y="3594"/>
                              </a:lnTo>
                              <a:lnTo>
                                <a:pt x="3059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931007pt;margin-top:5.600254pt;width:24.1pt;height:.3pt;mso-position-horizontal-relative:page;mso-position-vertical-relative:paragraph;z-index:-18065408" id="docshape232" coordorigin="1759,112" coordsize="482,6" path="m2010,112l1759,112,1759,118,2010,118,2010,112xm2241,112l2061,112,2061,118,2241,118,2241,11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51584">
                <wp:simplePos x="0" y="0"/>
                <wp:positionH relativeFrom="page">
                  <wp:posOffset>1612798</wp:posOffset>
                </wp:positionH>
                <wp:positionV relativeFrom="paragraph">
                  <wp:posOffset>71123</wp:posOffset>
                </wp:positionV>
                <wp:extent cx="305435" cy="381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305435" cy="3810"/>
                        </a:xfrm>
                        <a:custGeom>
                          <a:avLst/>
                          <a:gdLst/>
                          <a:ahLst/>
                          <a:cxnLst/>
                          <a:rect l="l" t="t" r="r" b="b"/>
                          <a:pathLst>
                            <a:path w="305435" h="3810">
                              <a:moveTo>
                                <a:pt x="156959" y="0"/>
                              </a:moveTo>
                              <a:lnTo>
                                <a:pt x="0" y="0"/>
                              </a:lnTo>
                              <a:lnTo>
                                <a:pt x="0" y="3594"/>
                              </a:lnTo>
                              <a:lnTo>
                                <a:pt x="156959" y="3594"/>
                              </a:lnTo>
                              <a:lnTo>
                                <a:pt x="156959" y="0"/>
                              </a:lnTo>
                              <a:close/>
                            </a:path>
                            <a:path w="305435" h="3810">
                              <a:moveTo>
                                <a:pt x="305269" y="0"/>
                              </a:moveTo>
                              <a:lnTo>
                                <a:pt x="189357" y="0"/>
                              </a:lnTo>
                              <a:lnTo>
                                <a:pt x="189357" y="3594"/>
                              </a:lnTo>
                              <a:lnTo>
                                <a:pt x="305269" y="3594"/>
                              </a:lnTo>
                              <a:lnTo>
                                <a:pt x="3052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6.992004pt;margin-top:5.600254pt;width:24.05pt;height:.3pt;mso-position-horizontal-relative:page;mso-position-vertical-relative:paragraph;z-index:-18064896" id="docshape233" coordorigin="2540,112" coordsize="481,6" path="m2787,112l2540,112,2540,118,2787,118,2787,112xm3021,112l2838,112,2838,118,3021,118,3021,11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52096">
                <wp:simplePos x="0" y="0"/>
                <wp:positionH relativeFrom="page">
                  <wp:posOffset>2036876</wp:posOffset>
                </wp:positionH>
                <wp:positionV relativeFrom="paragraph">
                  <wp:posOffset>71123</wp:posOffset>
                </wp:positionV>
                <wp:extent cx="450215" cy="381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450215" cy="3810"/>
                        </a:xfrm>
                        <a:custGeom>
                          <a:avLst/>
                          <a:gdLst/>
                          <a:ahLst/>
                          <a:cxnLst/>
                          <a:rect l="l" t="t" r="r" b="b"/>
                          <a:pathLst>
                            <a:path w="450215" h="3810">
                              <a:moveTo>
                                <a:pt x="155524" y="0"/>
                              </a:moveTo>
                              <a:lnTo>
                                <a:pt x="0" y="0"/>
                              </a:lnTo>
                              <a:lnTo>
                                <a:pt x="0" y="3594"/>
                              </a:lnTo>
                              <a:lnTo>
                                <a:pt x="155524" y="3594"/>
                              </a:lnTo>
                              <a:lnTo>
                                <a:pt x="155524" y="0"/>
                              </a:lnTo>
                              <a:close/>
                            </a:path>
                            <a:path w="450215" h="3810">
                              <a:moveTo>
                                <a:pt x="301675" y="0"/>
                              </a:moveTo>
                              <a:lnTo>
                                <a:pt x="187921" y="0"/>
                              </a:lnTo>
                              <a:lnTo>
                                <a:pt x="187921" y="3594"/>
                              </a:lnTo>
                              <a:lnTo>
                                <a:pt x="301675" y="3594"/>
                              </a:lnTo>
                              <a:lnTo>
                                <a:pt x="301675" y="0"/>
                              </a:lnTo>
                              <a:close/>
                            </a:path>
                            <a:path w="450215" h="3810">
                              <a:moveTo>
                                <a:pt x="449999" y="0"/>
                              </a:moveTo>
                              <a:lnTo>
                                <a:pt x="334086" y="0"/>
                              </a:lnTo>
                              <a:lnTo>
                                <a:pt x="334086" y="3594"/>
                              </a:lnTo>
                              <a:lnTo>
                                <a:pt x="449999" y="3594"/>
                              </a:lnTo>
                              <a:lnTo>
                                <a:pt x="4499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384003pt;margin-top:5.600254pt;width:35.450pt;height:.3pt;mso-position-horizontal-relative:page;mso-position-vertical-relative:paragraph;z-index:-18064384" id="docshape234" coordorigin="3208,112" coordsize="709,6" path="m3453,112l3208,112,3208,118,3453,118,3453,112xm3683,112l3504,112,3504,118,3683,118,3683,112xm3916,112l3734,112,3734,118,3916,118,3916,112xe" filled="true" fillcolor="#000000" stroked="false">
                <v:path arrowok="t"/>
                <v:fill type="solid"/>
                <w10:wrap type="none"/>
              </v:shape>
            </w:pict>
          </mc:Fallback>
        </mc:AlternateContent>
      </w:r>
      <w:r>
        <w:rPr>
          <w:rFonts w:ascii="DejaVu Sans" w:hAnsi="DejaVu Sans"/>
          <w:spacing w:val="-2"/>
          <w:position w:val="11"/>
          <w:sz w:val="15"/>
        </w:rPr>
        <w:t>—</w:t>
      </w:r>
      <w:r>
        <w:rPr>
          <w:rFonts w:ascii="DejaVu Sans" w:hAnsi="DejaVu Sans"/>
          <w:spacing w:val="-13"/>
          <w:position w:val="11"/>
          <w:sz w:val="15"/>
        </w:rPr>
        <w:t> </w:t>
      </w:r>
      <w:r>
        <w:rPr>
          <w:rFonts w:ascii="Trebuchet MS" w:hAnsi="Trebuchet MS"/>
          <w:i/>
          <w:spacing w:val="-2"/>
          <w:position w:val="11"/>
          <w:sz w:val="19"/>
        </w:rPr>
        <w:t>s</w:t>
      </w:r>
      <w:r>
        <w:rPr>
          <w:spacing w:val="-2"/>
          <w:position w:val="8"/>
          <w:sz w:val="10"/>
        </w:rPr>
        <w:t>1</w:t>
      </w:r>
      <w:r>
        <w:rPr>
          <w:i/>
          <w:spacing w:val="-2"/>
          <w:position w:val="11"/>
          <w:sz w:val="15"/>
        </w:rPr>
        <w:t>D</w:t>
      </w:r>
      <w:r>
        <w:rPr>
          <w:i/>
          <w:spacing w:val="-2"/>
          <w:position w:val="8"/>
          <w:sz w:val="10"/>
        </w:rPr>
        <w:t>B</w:t>
      </w:r>
      <w:r>
        <w:rPr>
          <w:i/>
          <w:spacing w:val="38"/>
          <w:position w:val="8"/>
          <w:sz w:val="10"/>
        </w:rPr>
        <w:t> </w:t>
      </w:r>
      <w:r>
        <w:rPr>
          <w:i/>
          <w:spacing w:val="-2"/>
          <w:position w:val="11"/>
          <w:sz w:val="15"/>
        </w:rPr>
        <w:t>u</w:t>
      </w:r>
      <w:r>
        <w:rPr>
          <w:i/>
          <w:spacing w:val="-7"/>
          <w:position w:val="11"/>
          <w:sz w:val="15"/>
        </w:rPr>
        <w:t> </w:t>
      </w:r>
      <w:r>
        <w:rPr>
          <w:rFonts w:ascii="Trebuchet MS" w:hAnsi="Trebuchet MS"/>
          <w:spacing w:val="-2"/>
          <w:sz w:val="15"/>
        </w:rPr>
        <w:t>@</w:t>
      </w:r>
      <w:r>
        <w:rPr>
          <w:i/>
          <w:spacing w:val="-2"/>
          <w:sz w:val="15"/>
        </w:rPr>
        <w:t>r</w:t>
      </w:r>
      <w:r>
        <w:rPr>
          <w:spacing w:val="-2"/>
          <w:position w:val="4"/>
          <w:sz w:val="10"/>
        </w:rPr>
        <w:t>2</w:t>
      </w:r>
      <w:r>
        <w:rPr>
          <w:spacing w:val="33"/>
          <w:position w:val="4"/>
          <w:sz w:val="10"/>
        </w:rPr>
        <w:t> </w:t>
      </w:r>
      <w:r>
        <w:rPr>
          <w:rFonts w:ascii="Trebuchet MS" w:hAnsi="Trebuchet MS"/>
          <w:spacing w:val="-2"/>
          <w:sz w:val="15"/>
        </w:rPr>
        <w:t>@</w:t>
      </w:r>
      <w:r>
        <w:rPr>
          <w:i/>
          <w:spacing w:val="-2"/>
          <w:sz w:val="15"/>
        </w:rPr>
        <w:t>r</w:t>
      </w:r>
      <w:r>
        <w:rPr>
          <w:i/>
          <w:spacing w:val="-1"/>
          <w:sz w:val="15"/>
        </w:rPr>
        <w:t> </w:t>
      </w:r>
      <w:r>
        <w:rPr>
          <w:rFonts w:ascii="DejaVu Sans" w:hAnsi="DejaVu Sans"/>
          <w:spacing w:val="-2"/>
          <w:position w:val="11"/>
          <w:sz w:val="15"/>
        </w:rPr>
        <w:t>+</w:t>
      </w:r>
      <w:r>
        <w:rPr>
          <w:rFonts w:ascii="DejaVu Sans" w:hAnsi="DejaVu Sans"/>
          <w:spacing w:val="-14"/>
          <w:position w:val="11"/>
          <w:sz w:val="15"/>
        </w:rPr>
        <w:t> </w:t>
      </w:r>
      <w:r>
        <w:rPr>
          <w:i/>
          <w:spacing w:val="-2"/>
          <w:position w:val="11"/>
          <w:sz w:val="15"/>
        </w:rPr>
        <w:t>u</w:t>
      </w:r>
      <w:r>
        <w:rPr>
          <w:i/>
          <w:spacing w:val="-7"/>
          <w:position w:val="11"/>
          <w:sz w:val="15"/>
        </w:rPr>
        <w:t> </w:t>
      </w:r>
      <w:r>
        <w:rPr>
          <w:rFonts w:ascii="Trebuchet MS" w:hAnsi="Trebuchet MS"/>
          <w:spacing w:val="-2"/>
          <w:sz w:val="15"/>
        </w:rPr>
        <w:t>@</w:t>
      </w:r>
      <w:r>
        <w:rPr>
          <w:i/>
          <w:spacing w:val="-2"/>
          <w:sz w:val="15"/>
        </w:rPr>
        <w:t>r</w:t>
      </w:r>
      <w:r>
        <w:rPr>
          <w:spacing w:val="-2"/>
          <w:position w:val="4"/>
          <w:sz w:val="10"/>
        </w:rPr>
        <w:t>2</w:t>
      </w:r>
      <w:r>
        <w:rPr>
          <w:spacing w:val="41"/>
          <w:position w:val="4"/>
          <w:sz w:val="10"/>
        </w:rPr>
        <w:t> </w:t>
      </w:r>
      <w:r>
        <w:rPr>
          <w:rFonts w:ascii="Trebuchet MS" w:hAnsi="Trebuchet MS"/>
          <w:spacing w:val="-2"/>
          <w:sz w:val="15"/>
        </w:rPr>
        <w:t>@</w:t>
      </w:r>
      <w:r>
        <w:rPr>
          <w:i/>
          <w:spacing w:val="-2"/>
          <w:sz w:val="15"/>
        </w:rPr>
        <w:t>r</w:t>
      </w:r>
      <w:r>
        <w:rPr>
          <w:i/>
          <w:spacing w:val="3"/>
          <w:sz w:val="15"/>
        </w:rPr>
        <w:t> </w:t>
      </w:r>
      <w:r>
        <w:rPr>
          <w:rFonts w:ascii="DejaVu Sans" w:hAnsi="DejaVu Sans"/>
          <w:spacing w:val="-2"/>
          <w:position w:val="11"/>
          <w:sz w:val="15"/>
        </w:rPr>
        <w:t>—</w:t>
      </w:r>
      <w:r>
        <w:rPr>
          <w:rFonts w:ascii="DejaVu Sans" w:hAnsi="DejaVu Sans"/>
          <w:spacing w:val="18"/>
          <w:position w:val="11"/>
          <w:sz w:val="15"/>
        </w:rPr>
        <w:t> </w:t>
      </w:r>
      <w:r>
        <w:rPr>
          <w:i/>
          <w:spacing w:val="-5"/>
          <w:sz w:val="15"/>
        </w:rPr>
        <w:t>r</w:t>
      </w:r>
      <w:r>
        <w:rPr>
          <w:spacing w:val="-5"/>
          <w:position w:val="4"/>
          <w:sz w:val="10"/>
        </w:rPr>
        <w:t>3</w:t>
      </w:r>
    </w:p>
    <w:p>
      <w:pPr>
        <w:spacing w:before="118"/>
        <w:ind w:left="83" w:right="0" w:firstLine="0"/>
        <w:jc w:val="left"/>
        <w:rPr>
          <w:rFonts w:ascii="Trebuchet MS"/>
          <w:i/>
          <w:sz w:val="15"/>
        </w:rPr>
      </w:pPr>
      <w:r>
        <w:rPr/>
        <w:br w:type="column"/>
      </w:r>
      <w:r>
        <w:rPr>
          <w:rFonts w:ascii="Trebuchet MS"/>
          <w:w w:val="85"/>
          <w:sz w:val="15"/>
        </w:rPr>
        <w:t>@</w:t>
      </w:r>
      <w:r>
        <w:rPr>
          <w:rFonts w:ascii="Trebuchet MS"/>
          <w:i/>
          <w:w w:val="85"/>
          <w:sz w:val="15"/>
        </w:rPr>
        <w:t>h</w:t>
      </w:r>
      <w:r>
        <w:rPr>
          <w:rFonts w:ascii="Trebuchet MS"/>
          <w:i/>
          <w:spacing w:val="15"/>
          <w:sz w:val="15"/>
        </w:rPr>
        <w:t> </w:t>
      </w:r>
      <w:r>
        <w:rPr>
          <w:rFonts w:ascii="Trebuchet MS"/>
          <w:spacing w:val="-5"/>
          <w:w w:val="90"/>
          <w:sz w:val="15"/>
        </w:rPr>
        <w:t>@</w:t>
      </w:r>
      <w:r>
        <w:rPr>
          <w:rFonts w:ascii="Trebuchet MS"/>
          <w:i/>
          <w:spacing w:val="-5"/>
          <w:w w:val="90"/>
          <w:sz w:val="15"/>
        </w:rPr>
        <w:t>h</w:t>
      </w:r>
    </w:p>
    <w:p>
      <w:pPr>
        <w:spacing w:line="192" w:lineRule="exact" w:before="104"/>
        <w:ind w:left="439" w:right="0" w:firstLine="0"/>
        <w:jc w:val="left"/>
        <w:rPr>
          <w:rFonts w:ascii="WenQuanYi Micro Hei Mono"/>
          <w:sz w:val="11"/>
        </w:rPr>
      </w:pPr>
      <w:r>
        <w:rPr/>
        <w:br w:type="column"/>
      </w:r>
      <w:r>
        <w:rPr>
          <w:rFonts w:ascii="Trebuchet MS"/>
          <w:i/>
          <w:w w:val="120"/>
          <w:position w:val="2"/>
          <w:sz w:val="14"/>
          <w:u w:val="single"/>
        </w:rPr>
        <w:t>j</w:t>
      </w:r>
      <w:r>
        <w:rPr>
          <w:i/>
          <w:w w:val="120"/>
          <w:sz w:val="7"/>
          <w:u w:val="single"/>
        </w:rPr>
        <w:t>f</w:t>
      </w:r>
      <w:r>
        <w:rPr>
          <w:i/>
          <w:spacing w:val="-2"/>
          <w:w w:val="120"/>
          <w:sz w:val="7"/>
          <w:u w:val="single"/>
        </w:rPr>
        <w:t> </w:t>
      </w:r>
      <w:r>
        <w:rPr>
          <w:i/>
          <w:spacing w:val="-1"/>
          <w:w w:val="120"/>
          <w:sz w:val="7"/>
          <w:u w:val="none"/>
        </w:rPr>
        <w:t> </w:t>
      </w:r>
      <w:r>
        <w:rPr>
          <w:rFonts w:ascii="WenQuanYi Micro Hei Mono"/>
          <w:position w:val="14"/>
          <w:sz w:val="11"/>
          <w:u w:val="none"/>
        </w:rPr>
        <w:t>"</w:t>
      </w:r>
      <w:r>
        <w:rPr>
          <w:rFonts w:ascii="WenQuanYi Micro Hei Mono"/>
          <w:spacing w:val="14"/>
          <w:position w:val="10"/>
          <w:sz w:val="11"/>
          <w:u w:val="none"/>
        </w:rPr>
        <w:t> </w:t>
      </w:r>
      <w:r>
        <w:rPr>
          <w:rFonts w:ascii="Trebuchet MS"/>
          <w:position w:val="2"/>
          <w:sz w:val="11"/>
          <w:u w:val="none"/>
        </w:rPr>
        <w:t>@</w:t>
      </w:r>
      <w:r>
        <w:rPr>
          <w:i/>
          <w:position w:val="2"/>
          <w:sz w:val="11"/>
          <w:u w:val="none"/>
        </w:rPr>
        <w:t>T</w:t>
      </w:r>
      <w:r>
        <w:rPr>
          <w:rFonts w:ascii="WenQuanYi Micro Hei Mono"/>
          <w:spacing w:val="15"/>
          <w:position w:val="10"/>
          <w:sz w:val="11"/>
          <w:u w:val="none"/>
        </w:rPr>
        <w:t> </w:t>
      </w:r>
      <w:r>
        <w:rPr>
          <w:position w:val="8"/>
          <w:sz w:val="7"/>
          <w:u w:val="none"/>
        </w:rPr>
        <w:t>2</w:t>
      </w:r>
      <w:r>
        <w:rPr>
          <w:spacing w:val="60"/>
          <w:w w:val="120"/>
          <w:position w:val="8"/>
          <w:sz w:val="7"/>
          <w:u w:val="none"/>
        </w:rPr>
        <w:t>  </w:t>
      </w:r>
      <w:r>
        <w:rPr>
          <w:w w:val="120"/>
          <w:position w:val="2"/>
          <w:sz w:val="11"/>
          <w:u w:val="none"/>
        </w:rPr>
        <w:t>1</w:t>
      </w:r>
      <w:r>
        <w:rPr>
          <w:rFonts w:ascii="WenQuanYi Micro Hei Mono"/>
          <w:spacing w:val="36"/>
          <w:w w:val="120"/>
          <w:position w:val="10"/>
          <w:sz w:val="11"/>
          <w:u w:val="none"/>
        </w:rPr>
        <w:t> </w:t>
      </w:r>
      <w:r>
        <w:rPr>
          <w:rFonts w:ascii="Trebuchet MS"/>
          <w:position w:val="2"/>
          <w:sz w:val="11"/>
          <w:u w:val="none"/>
        </w:rPr>
        <w:t>@</w:t>
      </w:r>
      <w:r>
        <w:rPr>
          <w:i/>
          <w:position w:val="2"/>
          <w:sz w:val="11"/>
          <w:u w:val="none"/>
        </w:rPr>
        <w:t>T</w:t>
      </w:r>
      <w:r>
        <w:rPr>
          <w:rFonts w:ascii="WenQuanYi Micro Hei Mono"/>
          <w:spacing w:val="15"/>
          <w:position w:val="10"/>
          <w:sz w:val="11"/>
          <w:u w:val="none"/>
        </w:rPr>
        <w:t> </w:t>
      </w:r>
      <w:r>
        <w:rPr>
          <w:position w:val="8"/>
          <w:sz w:val="7"/>
          <w:u w:val="none"/>
        </w:rPr>
        <w:t>2</w:t>
      </w:r>
      <w:r>
        <w:rPr>
          <w:spacing w:val="-8"/>
          <w:position w:val="8"/>
          <w:sz w:val="7"/>
          <w:u w:val="none"/>
        </w:rPr>
        <w:t> </w:t>
      </w:r>
      <w:r>
        <w:rPr>
          <w:rFonts w:ascii="WenQuanYi Micro Hei Mono"/>
          <w:spacing w:val="-10"/>
          <w:position w:val="14"/>
          <w:sz w:val="11"/>
          <w:u w:val="none"/>
        </w:rPr>
        <w:t>#</w:t>
      </w:r>
    </w:p>
    <w:p>
      <w:pPr>
        <w:spacing w:after="0" w:line="192" w:lineRule="exact"/>
        <w:jc w:val="left"/>
        <w:rPr>
          <w:rFonts w:ascii="WenQuanYi Micro Hei Mono"/>
          <w:sz w:val="11"/>
        </w:rPr>
        <w:sectPr>
          <w:type w:val="continuous"/>
          <w:pgSz w:w="11910" w:h="15880"/>
          <w:pgMar w:header="887" w:footer="420" w:top="840" w:bottom="280" w:left="640" w:right="580"/>
          <w:cols w:num="3" w:equalWidth="0">
            <w:col w:w="2748" w:space="40"/>
            <w:col w:w="520" w:space="2050"/>
            <w:col w:w="5332"/>
          </w:cols>
        </w:sectPr>
      </w:pPr>
    </w:p>
    <w:p>
      <w:pPr>
        <w:spacing w:line="91" w:lineRule="exact" w:before="135"/>
        <w:ind w:left="673" w:right="0" w:firstLine="0"/>
        <w:jc w:val="left"/>
        <w:rPr>
          <w:i/>
          <w:sz w:val="15"/>
        </w:rPr>
      </w:pPr>
      <w:r>
        <w:rPr/>
        <mc:AlternateContent>
          <mc:Choice Requires="wps">
            <w:drawing>
              <wp:anchor distT="0" distB="0" distL="0" distR="0" allowOverlap="1" layoutInCell="1" locked="0" behindDoc="1" simplePos="0" relativeHeight="485262336">
                <wp:simplePos x="0" y="0"/>
                <wp:positionH relativeFrom="page">
                  <wp:posOffset>4271035</wp:posOffset>
                </wp:positionH>
                <wp:positionV relativeFrom="paragraph">
                  <wp:posOffset>59667</wp:posOffset>
                </wp:positionV>
                <wp:extent cx="85090" cy="3175"/>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85090" cy="3175"/>
                        </a:xfrm>
                        <a:custGeom>
                          <a:avLst/>
                          <a:gdLst/>
                          <a:ahLst/>
                          <a:cxnLst/>
                          <a:rect l="l" t="t" r="r" b="b"/>
                          <a:pathLst>
                            <a:path w="85090" h="3175">
                              <a:moveTo>
                                <a:pt x="84960" y="0"/>
                              </a:moveTo>
                              <a:lnTo>
                                <a:pt x="0" y="0"/>
                              </a:lnTo>
                              <a:lnTo>
                                <a:pt x="0" y="2880"/>
                              </a:lnTo>
                              <a:lnTo>
                                <a:pt x="84960" y="2880"/>
                              </a:lnTo>
                              <a:lnTo>
                                <a:pt x="84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6.302002pt;margin-top:4.698219pt;width:6.6898pt;height:.22678pt;mso-position-horizontal-relative:page;mso-position-vertical-relative:paragraph;z-index:-18054144" id="docshape2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2848">
                <wp:simplePos x="0" y="0"/>
                <wp:positionH relativeFrom="page">
                  <wp:posOffset>4530953</wp:posOffset>
                </wp:positionH>
                <wp:positionV relativeFrom="paragraph">
                  <wp:posOffset>59664</wp:posOffset>
                </wp:positionV>
                <wp:extent cx="65405" cy="3175"/>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65405" cy="3175"/>
                        </a:xfrm>
                        <a:custGeom>
                          <a:avLst/>
                          <a:gdLst/>
                          <a:ahLst/>
                          <a:cxnLst/>
                          <a:rect l="l" t="t" r="r" b="b"/>
                          <a:pathLst>
                            <a:path w="65405" h="3175">
                              <a:moveTo>
                                <a:pt x="64795" y="0"/>
                              </a:moveTo>
                              <a:lnTo>
                                <a:pt x="0" y="0"/>
                              </a:lnTo>
                              <a:lnTo>
                                <a:pt x="0" y="2882"/>
                              </a:lnTo>
                              <a:lnTo>
                                <a:pt x="64795" y="2882"/>
                              </a:lnTo>
                              <a:lnTo>
                                <a:pt x="647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768005pt;margin-top:4.697999pt;width:5.102pt;height:.227pt;mso-position-horizontal-relative:page;mso-position-vertical-relative:paragraph;z-index:-18053632" id="docshape2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3360">
                <wp:simplePos x="0" y="0"/>
                <wp:positionH relativeFrom="page">
                  <wp:posOffset>4661280</wp:posOffset>
                </wp:positionH>
                <wp:positionV relativeFrom="paragraph">
                  <wp:posOffset>59667</wp:posOffset>
                </wp:positionV>
                <wp:extent cx="84455" cy="3175"/>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84455" cy="3175"/>
                        </a:xfrm>
                        <a:custGeom>
                          <a:avLst/>
                          <a:gdLst/>
                          <a:ahLst/>
                          <a:cxnLst/>
                          <a:rect l="l" t="t" r="r" b="b"/>
                          <a:pathLst>
                            <a:path w="84455" h="3175">
                              <a:moveTo>
                                <a:pt x="84240" y="0"/>
                              </a:moveTo>
                              <a:lnTo>
                                <a:pt x="0" y="0"/>
                              </a:lnTo>
                              <a:lnTo>
                                <a:pt x="0" y="2880"/>
                              </a:lnTo>
                              <a:lnTo>
                                <a:pt x="84240" y="2880"/>
                              </a:lnTo>
                              <a:lnTo>
                                <a:pt x="84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7.029999pt;margin-top:4.698219pt;width:6.6331pt;height:.22678pt;mso-position-horizontal-relative:page;mso-position-vertical-relative:paragraph;z-index:-18053120" id="docshape237" filled="true" fillcolor="#000000" stroked="false">
                <v:fill type="solid"/>
                <w10:wrap type="none"/>
              </v:rect>
            </w:pict>
          </mc:Fallback>
        </mc:AlternateContent>
      </w:r>
      <w:r>
        <w:rPr>
          <w:rFonts w:ascii="Trebuchet MS"/>
          <w:w w:val="90"/>
          <w:sz w:val="15"/>
        </w:rPr>
        <w:t>@</w:t>
      </w:r>
      <w:r>
        <w:rPr>
          <w:w w:val="90"/>
          <w:sz w:val="15"/>
          <w:vertAlign w:val="superscript"/>
        </w:rPr>
        <w:t>2</w:t>
      </w:r>
      <w:r>
        <w:rPr>
          <w:i/>
          <w:w w:val="90"/>
          <w:sz w:val="15"/>
          <w:vertAlign w:val="baseline"/>
        </w:rPr>
        <w:t>T</w:t>
      </w:r>
      <w:r>
        <w:rPr>
          <w:i/>
          <w:spacing w:val="54"/>
          <w:sz w:val="15"/>
          <w:vertAlign w:val="baseline"/>
        </w:rPr>
        <w:t> </w:t>
      </w:r>
      <w:r>
        <w:rPr>
          <w:rFonts w:ascii="Trebuchet MS"/>
          <w:spacing w:val="-12"/>
          <w:w w:val="90"/>
          <w:sz w:val="15"/>
          <w:vertAlign w:val="baseline"/>
        </w:rPr>
        <w:t>@</w:t>
      </w:r>
      <w:r>
        <w:rPr>
          <w:i/>
          <w:spacing w:val="-12"/>
          <w:w w:val="90"/>
          <w:sz w:val="15"/>
          <w:vertAlign w:val="baseline"/>
        </w:rPr>
        <w:t>C</w:t>
      </w:r>
    </w:p>
    <w:p>
      <w:pPr>
        <w:spacing w:line="91" w:lineRule="exact" w:before="135"/>
        <w:ind w:left="177" w:right="0" w:firstLine="0"/>
        <w:jc w:val="left"/>
        <w:rPr>
          <w:i/>
          <w:sz w:val="15"/>
        </w:rPr>
      </w:pPr>
      <w:r>
        <w:rPr/>
        <w:br w:type="column"/>
      </w:r>
      <w:r>
        <w:rPr>
          <w:i/>
          <w:sz w:val="15"/>
        </w:rPr>
        <w:t>u</w:t>
      </w:r>
      <w:r>
        <w:rPr>
          <w:i/>
          <w:spacing w:val="69"/>
          <w:sz w:val="15"/>
        </w:rPr>
        <w:t> </w:t>
      </w:r>
      <w:r>
        <w:rPr>
          <w:rFonts w:ascii="Trebuchet MS"/>
          <w:spacing w:val="-5"/>
          <w:w w:val="90"/>
          <w:sz w:val="15"/>
        </w:rPr>
        <w:t>@</w:t>
      </w:r>
      <w:r>
        <w:rPr>
          <w:spacing w:val="-5"/>
          <w:w w:val="90"/>
          <w:sz w:val="15"/>
          <w:vertAlign w:val="superscript"/>
        </w:rPr>
        <w:t>2</w:t>
      </w:r>
      <w:r>
        <w:rPr>
          <w:i/>
          <w:spacing w:val="-5"/>
          <w:w w:val="90"/>
          <w:sz w:val="15"/>
          <w:vertAlign w:val="baseline"/>
        </w:rPr>
        <w:t>C</w:t>
      </w:r>
    </w:p>
    <w:p>
      <w:pPr>
        <w:spacing w:line="227" w:lineRule="exact" w:before="0"/>
        <w:ind w:left="51" w:right="0" w:firstLine="0"/>
        <w:jc w:val="left"/>
        <w:rPr>
          <w:rFonts w:ascii="WenQuanYi Micro Hei Mono"/>
          <w:sz w:val="15"/>
        </w:rPr>
      </w:pPr>
      <w:r>
        <w:rPr/>
        <w:br w:type="column"/>
      </w:r>
      <w:r>
        <w:rPr>
          <w:rFonts w:ascii="Trebuchet MS"/>
          <w:spacing w:val="-5"/>
          <w:w w:val="95"/>
          <w:sz w:val="15"/>
        </w:rPr>
        <w:t>@</w:t>
      </w:r>
      <w:r>
        <w:rPr>
          <w:i/>
          <w:spacing w:val="-5"/>
          <w:w w:val="95"/>
          <w:sz w:val="15"/>
        </w:rPr>
        <w:t>T</w:t>
      </w:r>
      <w:r>
        <w:rPr>
          <w:rFonts w:ascii="WenQuanYi Micro Hei Mono"/>
          <w:spacing w:val="-5"/>
          <w:w w:val="95"/>
          <w:position w:val="16"/>
          <w:sz w:val="15"/>
        </w:rPr>
        <w:t>#</w:t>
      </w:r>
    </w:p>
    <w:p>
      <w:pPr>
        <w:spacing w:line="151" w:lineRule="auto" w:before="0"/>
        <w:ind w:left="673" w:right="0" w:firstLine="0"/>
        <w:jc w:val="left"/>
        <w:rPr>
          <w:sz w:val="7"/>
        </w:rPr>
      </w:pPr>
      <w:r>
        <w:rPr/>
        <w:br w:type="column"/>
      </w:r>
      <w:r>
        <w:rPr>
          <w:i/>
          <w:spacing w:val="-8"/>
          <w:position w:val="-4"/>
          <w:sz w:val="11"/>
        </w:rPr>
        <w:t>N</w:t>
      </w:r>
      <w:r>
        <w:rPr>
          <w:i/>
          <w:spacing w:val="-8"/>
          <w:position w:val="-8"/>
          <w:sz w:val="7"/>
        </w:rPr>
        <w:t>G</w:t>
      </w:r>
      <w:r>
        <w:rPr>
          <w:rFonts w:ascii="DejaVu Sans"/>
          <w:spacing w:val="-8"/>
          <w:sz w:val="7"/>
        </w:rPr>
        <w:t>'''</w:t>
      </w:r>
      <w:r>
        <w:rPr>
          <w:rFonts w:ascii="DejaVu Sans"/>
          <w:spacing w:val="10"/>
          <w:sz w:val="7"/>
        </w:rPr>
        <w:t> </w:t>
      </w:r>
      <w:r>
        <w:rPr>
          <w:rFonts w:ascii="DejaVu Sans"/>
          <w:spacing w:val="-8"/>
          <w:position w:val="-4"/>
          <w:sz w:val="11"/>
        </w:rPr>
        <w:t>=</w:t>
      </w:r>
      <w:r>
        <w:rPr>
          <w:rFonts w:ascii="DejaVu Sans"/>
          <w:spacing w:val="-4"/>
          <w:position w:val="-4"/>
          <w:sz w:val="11"/>
        </w:rPr>
        <w:t> </w:t>
      </w:r>
      <w:r>
        <w:rPr>
          <w:i/>
          <w:spacing w:val="-8"/>
          <w:position w:val="-14"/>
          <w:sz w:val="11"/>
        </w:rPr>
        <w:t>T</w:t>
      </w:r>
      <w:r>
        <w:rPr>
          <w:spacing w:val="-8"/>
          <w:position w:val="-9"/>
          <w:sz w:val="7"/>
        </w:rPr>
        <w:t>2</w:t>
      </w:r>
    </w:p>
    <w:p>
      <w:pPr>
        <w:spacing w:line="205" w:lineRule="exact" w:before="22"/>
        <w:ind w:left="147" w:right="0" w:firstLine="0"/>
        <w:jc w:val="left"/>
        <w:rPr>
          <w:rFonts w:ascii="Trebuchet MS"/>
          <w:i/>
          <w:sz w:val="11"/>
        </w:rPr>
      </w:pPr>
      <w:r>
        <w:rPr/>
        <w:br w:type="column"/>
      </w:r>
      <w:r>
        <w:rPr>
          <w:rFonts w:ascii="Trebuchet MS"/>
          <w:sz w:val="11"/>
        </w:rPr>
        <w:t>@</w:t>
      </w:r>
      <w:r>
        <w:rPr>
          <w:i/>
          <w:sz w:val="11"/>
        </w:rPr>
        <w:t>r</w:t>
      </w:r>
      <w:r>
        <w:rPr>
          <w:i/>
          <w:spacing w:val="51"/>
          <w:sz w:val="11"/>
        </w:rPr>
        <w:t>  </w:t>
      </w:r>
      <w:r>
        <w:rPr>
          <w:rFonts w:ascii="DejaVu Sans"/>
          <w:position w:val="8"/>
          <w:sz w:val="11"/>
        </w:rPr>
        <w:t>+</w:t>
      </w:r>
      <w:r>
        <w:rPr>
          <w:rFonts w:ascii="DejaVu Sans"/>
          <w:spacing w:val="-10"/>
          <w:position w:val="8"/>
          <w:sz w:val="11"/>
        </w:rPr>
        <w:t> </w:t>
      </w:r>
      <w:r>
        <w:rPr>
          <w:i/>
          <w:sz w:val="11"/>
        </w:rPr>
        <w:t>r</w:t>
      </w:r>
      <w:r>
        <w:rPr>
          <w:position w:val="3"/>
          <w:sz w:val="7"/>
        </w:rPr>
        <w:t>2</w:t>
      </w:r>
      <w:r>
        <w:rPr>
          <w:spacing w:val="37"/>
          <w:position w:val="3"/>
          <w:sz w:val="7"/>
        </w:rPr>
        <w:t>  </w:t>
      </w:r>
      <w:r>
        <w:rPr>
          <w:rFonts w:ascii="Trebuchet MS"/>
          <w:spacing w:val="-5"/>
          <w:sz w:val="11"/>
        </w:rPr>
        <w:t>@</w:t>
      </w:r>
      <w:r>
        <w:rPr>
          <w:rFonts w:ascii="Trebuchet MS"/>
          <w:i/>
          <w:spacing w:val="-5"/>
          <w:sz w:val="11"/>
        </w:rPr>
        <w:t>h</w:t>
      </w:r>
    </w:p>
    <w:p>
      <w:pPr>
        <w:spacing w:after="0" w:line="205" w:lineRule="exact"/>
        <w:jc w:val="left"/>
        <w:rPr>
          <w:rFonts w:ascii="Trebuchet MS"/>
          <w:sz w:val="11"/>
        </w:rPr>
        <w:sectPr>
          <w:type w:val="continuous"/>
          <w:pgSz w:w="11910" w:h="15880"/>
          <w:pgMar w:header="887" w:footer="420" w:top="840" w:bottom="280" w:left="640" w:right="580"/>
          <w:cols w:num="5" w:equalWidth="0">
            <w:col w:w="1182" w:space="40"/>
            <w:col w:w="616" w:space="39"/>
            <w:col w:w="359" w:space="2583"/>
            <w:col w:w="1090" w:space="39"/>
            <w:col w:w="4742"/>
          </w:cols>
        </w:sectPr>
      </w:pPr>
    </w:p>
    <w:p>
      <w:pPr>
        <w:spacing w:line="203" w:lineRule="exact" w:before="11"/>
        <w:ind w:left="405" w:right="0" w:firstLine="0"/>
        <w:jc w:val="left"/>
        <w:rPr>
          <w:rFonts w:ascii="Trebuchet MS"/>
          <w:i/>
          <w:sz w:val="15"/>
        </w:rPr>
      </w:pPr>
      <w:r>
        <w:rPr/>
        <mc:AlternateContent>
          <mc:Choice Requires="wps">
            <w:drawing>
              <wp:anchor distT="0" distB="0" distL="0" distR="0" allowOverlap="1" layoutInCell="1" locked="0" behindDoc="1" simplePos="0" relativeHeight="485252608">
                <wp:simplePos x="0" y="0"/>
                <wp:positionH relativeFrom="page">
                  <wp:posOffset>811441</wp:posOffset>
                </wp:positionH>
                <wp:positionV relativeFrom="paragraph">
                  <wp:posOffset>71631</wp:posOffset>
                </wp:positionV>
                <wp:extent cx="350520" cy="381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350520" cy="3810"/>
                        </a:xfrm>
                        <a:custGeom>
                          <a:avLst/>
                          <a:gdLst/>
                          <a:ahLst/>
                          <a:cxnLst/>
                          <a:rect l="l" t="t" r="r" b="b"/>
                          <a:pathLst>
                            <a:path w="350520" h="3810">
                              <a:moveTo>
                                <a:pt x="201599" y="0"/>
                              </a:moveTo>
                              <a:lnTo>
                                <a:pt x="0" y="0"/>
                              </a:lnTo>
                              <a:lnTo>
                                <a:pt x="0" y="3594"/>
                              </a:lnTo>
                              <a:lnTo>
                                <a:pt x="201599" y="3594"/>
                              </a:lnTo>
                              <a:lnTo>
                                <a:pt x="201599" y="0"/>
                              </a:lnTo>
                              <a:close/>
                            </a:path>
                            <a:path w="350520" h="3810">
                              <a:moveTo>
                                <a:pt x="349910" y="0"/>
                              </a:moveTo>
                              <a:lnTo>
                                <a:pt x="233997" y="0"/>
                              </a:lnTo>
                              <a:lnTo>
                                <a:pt x="233997" y="3594"/>
                              </a:lnTo>
                              <a:lnTo>
                                <a:pt x="349910" y="3594"/>
                              </a:lnTo>
                              <a:lnTo>
                                <a:pt x="349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3.893002pt;margin-top:5.640265pt;width:27.6pt;height:.3pt;mso-position-horizontal-relative:page;mso-position-vertical-relative:paragraph;z-index:-18063872" id="docshape238" coordorigin="1278,113" coordsize="552,6" path="m1595,113l1278,113,1278,118,1595,118,1595,113xm1829,113l1646,113,1646,118,1829,118,1829,11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53120">
                <wp:simplePos x="0" y="0"/>
                <wp:positionH relativeFrom="page">
                  <wp:posOffset>1280160</wp:posOffset>
                </wp:positionH>
                <wp:positionV relativeFrom="paragraph">
                  <wp:posOffset>71631</wp:posOffset>
                </wp:positionV>
                <wp:extent cx="464820" cy="381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464820" cy="3810"/>
                        </a:xfrm>
                        <a:custGeom>
                          <a:avLst/>
                          <a:gdLst/>
                          <a:ahLst/>
                          <a:cxnLst/>
                          <a:rect l="l" t="t" r="r" b="b"/>
                          <a:pathLst>
                            <a:path w="464820" h="3810">
                              <a:moveTo>
                                <a:pt x="84239" y="0"/>
                              </a:moveTo>
                              <a:lnTo>
                                <a:pt x="0" y="0"/>
                              </a:lnTo>
                              <a:lnTo>
                                <a:pt x="0" y="3594"/>
                              </a:lnTo>
                              <a:lnTo>
                                <a:pt x="84239" y="3594"/>
                              </a:lnTo>
                              <a:lnTo>
                                <a:pt x="84239" y="0"/>
                              </a:lnTo>
                              <a:close/>
                            </a:path>
                            <a:path w="464820" h="3810">
                              <a:moveTo>
                                <a:pt x="318223" y="0"/>
                              </a:moveTo>
                              <a:lnTo>
                                <a:pt x="116636" y="0"/>
                              </a:lnTo>
                              <a:lnTo>
                                <a:pt x="116636" y="3594"/>
                              </a:lnTo>
                              <a:lnTo>
                                <a:pt x="318223" y="3594"/>
                              </a:lnTo>
                              <a:lnTo>
                                <a:pt x="318223" y="0"/>
                              </a:lnTo>
                              <a:close/>
                            </a:path>
                            <a:path w="464820" h="3810">
                              <a:moveTo>
                                <a:pt x="464388" y="0"/>
                              </a:moveTo>
                              <a:lnTo>
                                <a:pt x="350621" y="0"/>
                              </a:lnTo>
                              <a:lnTo>
                                <a:pt x="350621" y="3594"/>
                              </a:lnTo>
                              <a:lnTo>
                                <a:pt x="464388" y="3594"/>
                              </a:lnTo>
                              <a:lnTo>
                                <a:pt x="4643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0.800003pt;margin-top:5.640265pt;width:36.6pt;height:.3pt;mso-position-horizontal-relative:page;mso-position-vertical-relative:paragraph;z-index:-18063360" id="docshape239" coordorigin="2016,113" coordsize="732,6" path="m2149,113l2016,113,2016,118,2149,118,2149,113xm2517,113l2200,113,2200,118,2517,118,2517,113xm2747,113l2568,113,2568,118,2747,118,2747,113xe" filled="true" fillcolor="#000000" stroked="false">
                <v:path arrowok="t"/>
                <v:fill type="solid"/>
                <w10:wrap type="none"/>
              </v:shape>
            </w:pict>
          </mc:Fallback>
        </mc:AlternateContent>
      </w:r>
      <w:r>
        <w:rPr>
          <w:rFonts w:ascii="DejaVu Sans"/>
          <w:w w:val="85"/>
          <w:position w:val="11"/>
          <w:sz w:val="15"/>
        </w:rPr>
        <w:t>+</w:t>
      </w:r>
      <w:r>
        <w:rPr>
          <w:i/>
          <w:w w:val="85"/>
          <w:position w:val="11"/>
          <w:sz w:val="15"/>
        </w:rPr>
        <w:t>u</w:t>
      </w:r>
      <w:r>
        <w:rPr>
          <w:i/>
          <w:spacing w:val="-5"/>
          <w:w w:val="85"/>
          <w:position w:val="11"/>
          <w:sz w:val="15"/>
        </w:rPr>
        <w:t> </w:t>
      </w:r>
      <w:r>
        <w:rPr>
          <w:rFonts w:ascii="Trebuchet MS"/>
          <w:w w:val="85"/>
          <w:sz w:val="15"/>
        </w:rPr>
        <w:t>@</w:t>
      </w:r>
      <w:r>
        <w:rPr>
          <w:i/>
          <w:w w:val="85"/>
          <w:sz w:val="15"/>
        </w:rPr>
        <w:t>r</w:t>
      </w:r>
      <w:r>
        <w:rPr>
          <w:rFonts w:ascii="Trebuchet MS"/>
          <w:w w:val="85"/>
          <w:sz w:val="15"/>
        </w:rPr>
        <w:t>@</w:t>
      </w:r>
      <w:r>
        <w:rPr>
          <w:rFonts w:ascii="Trebuchet MS"/>
          <w:i/>
          <w:w w:val="85"/>
          <w:sz w:val="15"/>
        </w:rPr>
        <w:t>h</w:t>
      </w:r>
      <w:r>
        <w:rPr>
          <w:rFonts w:ascii="Trebuchet MS"/>
          <w:i/>
          <w:spacing w:val="19"/>
          <w:sz w:val="15"/>
        </w:rPr>
        <w:t> </w:t>
      </w:r>
      <w:r>
        <w:rPr>
          <w:rFonts w:ascii="Trebuchet MS"/>
          <w:w w:val="85"/>
          <w:sz w:val="15"/>
        </w:rPr>
        <w:t>@</w:t>
      </w:r>
      <w:r>
        <w:rPr>
          <w:rFonts w:ascii="Trebuchet MS"/>
          <w:i/>
          <w:w w:val="85"/>
          <w:sz w:val="15"/>
        </w:rPr>
        <w:t>h</w:t>
      </w:r>
      <w:r>
        <w:rPr>
          <w:rFonts w:ascii="Trebuchet MS"/>
          <w:i/>
          <w:sz w:val="15"/>
        </w:rPr>
        <w:t> </w:t>
      </w:r>
      <w:r>
        <w:rPr>
          <w:rFonts w:ascii="DejaVu Sans"/>
          <w:w w:val="85"/>
          <w:position w:val="11"/>
          <w:sz w:val="15"/>
        </w:rPr>
        <w:t>+</w:t>
      </w:r>
      <w:r>
        <w:rPr>
          <w:rFonts w:ascii="DejaVu Sans"/>
          <w:spacing w:val="-4"/>
          <w:w w:val="85"/>
          <w:position w:val="11"/>
          <w:sz w:val="15"/>
        </w:rPr>
        <w:t> </w:t>
      </w:r>
      <w:r>
        <w:rPr>
          <w:i/>
          <w:w w:val="85"/>
          <w:sz w:val="15"/>
        </w:rPr>
        <w:t>r</w:t>
      </w:r>
      <w:r>
        <w:rPr>
          <w:w w:val="85"/>
          <w:position w:val="4"/>
          <w:sz w:val="10"/>
        </w:rPr>
        <w:t>2</w:t>
      </w:r>
      <w:r>
        <w:rPr>
          <w:spacing w:val="39"/>
          <w:position w:val="4"/>
          <w:sz w:val="10"/>
        </w:rPr>
        <w:t> </w:t>
      </w:r>
      <w:r>
        <w:rPr>
          <w:rFonts w:ascii="Trebuchet MS"/>
          <w:w w:val="85"/>
          <w:sz w:val="15"/>
        </w:rPr>
        <w:t>@</w:t>
      </w:r>
      <w:r>
        <w:rPr>
          <w:i/>
          <w:w w:val="85"/>
          <w:sz w:val="15"/>
        </w:rPr>
        <w:t>r</w:t>
      </w:r>
      <w:r>
        <w:rPr>
          <w:rFonts w:ascii="Trebuchet MS"/>
          <w:w w:val="85"/>
          <w:sz w:val="15"/>
        </w:rPr>
        <w:t>@</w:t>
      </w:r>
      <w:r>
        <w:rPr>
          <w:rFonts w:ascii="Trebuchet MS"/>
          <w:i/>
          <w:w w:val="85"/>
          <w:sz w:val="15"/>
        </w:rPr>
        <w:t>h</w:t>
      </w:r>
      <w:r>
        <w:rPr>
          <w:rFonts w:ascii="Trebuchet MS"/>
          <w:i/>
          <w:spacing w:val="15"/>
          <w:sz w:val="15"/>
        </w:rPr>
        <w:t> </w:t>
      </w:r>
      <w:r>
        <w:rPr>
          <w:rFonts w:ascii="Trebuchet MS"/>
          <w:spacing w:val="-5"/>
          <w:w w:val="85"/>
          <w:sz w:val="15"/>
        </w:rPr>
        <w:t>@</w:t>
      </w:r>
      <w:r>
        <w:rPr>
          <w:rFonts w:ascii="Trebuchet MS"/>
          <w:i/>
          <w:spacing w:val="-5"/>
          <w:w w:val="85"/>
          <w:sz w:val="15"/>
        </w:rPr>
        <w:t>h</w:t>
      </w:r>
    </w:p>
    <w:p>
      <w:pPr>
        <w:spacing w:line="177" w:lineRule="auto" w:before="0"/>
        <w:ind w:left="405" w:right="0" w:firstLine="0"/>
        <w:jc w:val="left"/>
        <w:rPr>
          <w:rFonts w:ascii="WenQuanYi Micro Hei Mono" w:hAnsi="WenQuanYi Micro Hei Mono"/>
          <w:sz w:val="11"/>
        </w:rPr>
      </w:pPr>
      <w:r>
        <w:rPr/>
        <w:br w:type="column"/>
      </w:r>
      <w:r>
        <w:rPr>
          <w:rFonts w:ascii="WenQuanYi Micro Hei Mono" w:hAnsi="WenQuanYi Micro Hei Mono"/>
          <w:spacing w:val="-10"/>
          <w:w w:val="45"/>
          <w:sz w:val="11"/>
        </w:rPr>
        <w:t>|ﬄﬄﬄﬄﬄ</w:t>
      </w:r>
      <w:r>
        <w:rPr>
          <w:i/>
          <w:spacing w:val="-10"/>
          <w:w w:val="45"/>
          <w:position w:val="-10"/>
          <w:sz w:val="7"/>
        </w:rPr>
        <w:t>H</w:t>
      </w:r>
      <w:r>
        <w:rPr>
          <w:rFonts w:ascii="WenQuanYi Micro Hei Mono" w:hAnsi="WenQuanYi Micro Hei Mono"/>
          <w:spacing w:val="-10"/>
          <w:w w:val="45"/>
          <w:sz w:val="11"/>
        </w:rPr>
        <w:t>ﬄﬄ</w:t>
      </w:r>
      <w:r>
        <w:rPr>
          <w:i/>
          <w:spacing w:val="-10"/>
          <w:w w:val="45"/>
          <w:position w:val="-10"/>
          <w:sz w:val="7"/>
        </w:rPr>
        <w:t>e</w:t>
      </w:r>
      <w:r>
        <w:rPr>
          <w:rFonts w:ascii="WenQuanYi Micro Hei Mono" w:hAnsi="WenQuanYi Micro Hei Mono"/>
          <w:spacing w:val="-10"/>
          <w:w w:val="45"/>
          <w:sz w:val="11"/>
        </w:rPr>
        <w:t>ﬄ</w:t>
      </w:r>
      <w:r>
        <w:rPr>
          <w:i/>
          <w:spacing w:val="-10"/>
          <w:w w:val="45"/>
          <w:position w:val="-10"/>
          <w:sz w:val="7"/>
        </w:rPr>
        <w:t>a</w:t>
      </w:r>
      <w:r>
        <w:rPr>
          <w:rFonts w:ascii="WenQuanYi Micro Hei Mono" w:hAnsi="WenQuanYi Micro Hei Mono"/>
          <w:spacing w:val="-10"/>
          <w:w w:val="45"/>
          <w:sz w:val="11"/>
        </w:rPr>
        <w:t>ﬄﬄ</w:t>
      </w:r>
      <w:r>
        <w:rPr>
          <w:i/>
          <w:spacing w:val="-10"/>
          <w:w w:val="45"/>
          <w:position w:val="-10"/>
          <w:sz w:val="7"/>
        </w:rPr>
        <w:t>t</w:t>
      </w:r>
      <w:r>
        <w:rPr>
          <w:rFonts w:ascii="WenQuanYi Micro Hei Mono" w:hAnsi="WenQuanYi Micro Hei Mono"/>
          <w:spacing w:val="-10"/>
          <w:w w:val="45"/>
          <w:sz w:val="11"/>
        </w:rPr>
        <w:t>ﬄﬄﬄ</w:t>
      </w:r>
      <w:r>
        <w:rPr>
          <w:i/>
          <w:spacing w:val="-10"/>
          <w:w w:val="45"/>
          <w:position w:val="-10"/>
          <w:sz w:val="7"/>
        </w:rPr>
        <w:t>t</w:t>
      </w:r>
      <w:r>
        <w:rPr>
          <w:rFonts w:ascii="WenQuanYi Micro Hei Mono" w:hAnsi="WenQuanYi Micro Hei Mono"/>
          <w:spacing w:val="-10"/>
          <w:w w:val="45"/>
          <w:sz w:val="11"/>
        </w:rPr>
        <w:t>ﬄ</w:t>
      </w:r>
      <w:r>
        <w:rPr>
          <w:i/>
          <w:spacing w:val="-10"/>
          <w:w w:val="45"/>
          <w:position w:val="-10"/>
          <w:sz w:val="7"/>
        </w:rPr>
        <w:t>r</w:t>
      </w:r>
      <w:r>
        <w:rPr>
          <w:rFonts w:ascii="WenQuanYi Micro Hei Mono" w:hAnsi="WenQuanYi Micro Hei Mono"/>
          <w:spacing w:val="-10"/>
          <w:w w:val="45"/>
          <w:sz w:val="11"/>
        </w:rPr>
        <w:t>ﬄ</w:t>
      </w:r>
      <w:r>
        <w:rPr>
          <w:i/>
          <w:spacing w:val="-10"/>
          <w:w w:val="45"/>
          <w:position w:val="-10"/>
          <w:sz w:val="7"/>
        </w:rPr>
        <w:t>a</w:t>
      </w:r>
      <w:r>
        <w:rPr>
          <w:rFonts w:ascii="WenQuanYi Micro Hei Mono" w:hAnsi="WenQuanYi Micro Hei Mono"/>
          <w:spacing w:val="-10"/>
          <w:w w:val="45"/>
          <w:sz w:val="11"/>
        </w:rPr>
        <w:t>ﬄﬄ</w:t>
      </w:r>
      <w:r>
        <w:rPr>
          <w:i/>
          <w:spacing w:val="-10"/>
          <w:w w:val="45"/>
          <w:position w:val="-10"/>
          <w:sz w:val="7"/>
        </w:rPr>
        <w:t>n</w:t>
      </w:r>
      <w:r>
        <w:rPr>
          <w:rFonts w:ascii="WenQuanYi Micro Hei Mono" w:hAnsi="WenQuanYi Micro Hei Mono"/>
          <w:spacing w:val="-10"/>
          <w:w w:val="45"/>
          <w:sz w:val="11"/>
        </w:rPr>
        <w:t>ﬄﬄ</w:t>
      </w:r>
      <w:r>
        <w:rPr>
          <w:i/>
          <w:spacing w:val="-10"/>
          <w:w w:val="45"/>
          <w:position w:val="-10"/>
          <w:sz w:val="7"/>
        </w:rPr>
        <w:t>s</w:t>
      </w:r>
      <w:r>
        <w:rPr>
          <w:rFonts w:ascii="WenQuanYi Micro Hei Mono" w:hAnsi="WenQuanYi Micro Hei Mono"/>
          <w:spacing w:val="-10"/>
          <w:w w:val="45"/>
          <w:sz w:val="11"/>
        </w:rPr>
        <w:t>ﬄ</w:t>
      </w:r>
      <w:r>
        <w:rPr>
          <w:i/>
          <w:spacing w:val="-10"/>
          <w:w w:val="45"/>
          <w:position w:val="-10"/>
          <w:sz w:val="7"/>
        </w:rPr>
        <w:t>f</w:t>
      </w:r>
      <w:r>
        <w:rPr>
          <w:rFonts w:ascii="WenQuanYi Micro Hei Mono" w:hAnsi="WenQuanYi Micro Hei Mono"/>
          <w:spacing w:val="-10"/>
          <w:w w:val="45"/>
          <w:sz w:val="11"/>
        </w:rPr>
        <w:t>ﬄ</w:t>
      </w:r>
      <w:r>
        <w:rPr>
          <w:i/>
          <w:spacing w:val="-10"/>
          <w:w w:val="45"/>
          <w:position w:val="-10"/>
          <w:sz w:val="7"/>
        </w:rPr>
        <w:t>e</w:t>
      </w:r>
      <w:r>
        <w:rPr>
          <w:rFonts w:ascii="WenQuanYi Micro Hei Mono" w:hAnsi="WenQuanYi Micro Hei Mono"/>
          <w:spacing w:val="-10"/>
          <w:w w:val="45"/>
          <w:sz w:val="11"/>
        </w:rPr>
        <w:t>ﬄ{</w:t>
      </w:r>
      <w:r>
        <w:rPr>
          <w:i/>
          <w:spacing w:val="-10"/>
          <w:w w:val="45"/>
          <w:position w:val="-10"/>
          <w:sz w:val="7"/>
        </w:rPr>
        <w:t>r</w:t>
      </w:r>
      <w:r>
        <w:rPr>
          <w:i/>
          <w:spacing w:val="47"/>
          <w:position w:val="-10"/>
          <w:sz w:val="7"/>
        </w:rPr>
        <w:t> </w:t>
      </w:r>
      <w:r>
        <w:rPr>
          <w:rFonts w:ascii="WenQuanYi Micro Hei Mono" w:hAnsi="WenQuanYi Micro Hei Mono"/>
          <w:spacing w:val="-9"/>
          <w:w w:val="55"/>
          <w:sz w:val="11"/>
        </w:rPr>
        <w:t>z</w:t>
      </w:r>
      <w:r>
        <w:rPr>
          <w:i/>
          <w:spacing w:val="-9"/>
          <w:w w:val="55"/>
          <w:position w:val="-10"/>
          <w:sz w:val="7"/>
        </w:rPr>
        <w:t>ir</w:t>
      </w:r>
      <w:r>
        <w:rPr>
          <w:rFonts w:ascii="WenQuanYi Micro Hei Mono" w:hAnsi="WenQuanYi Micro Hei Mono"/>
          <w:spacing w:val="-9"/>
          <w:w w:val="55"/>
          <w:sz w:val="11"/>
        </w:rPr>
        <w:t>ﬄ</w:t>
      </w:r>
      <w:r>
        <w:rPr>
          <w:i/>
          <w:spacing w:val="-9"/>
          <w:w w:val="55"/>
          <w:position w:val="-10"/>
          <w:sz w:val="7"/>
        </w:rPr>
        <w:t>r</w:t>
      </w:r>
      <w:r>
        <w:rPr>
          <w:rFonts w:ascii="WenQuanYi Micro Hei Mono" w:hAnsi="WenQuanYi Micro Hei Mono"/>
          <w:spacing w:val="-9"/>
          <w:w w:val="55"/>
          <w:sz w:val="11"/>
        </w:rPr>
        <w:t>ﬄﬄ</w:t>
      </w:r>
      <w:r>
        <w:rPr>
          <w:i/>
          <w:spacing w:val="-9"/>
          <w:w w:val="55"/>
          <w:position w:val="-10"/>
          <w:sz w:val="7"/>
        </w:rPr>
        <w:t>e</w:t>
      </w:r>
      <w:r>
        <w:rPr>
          <w:rFonts w:ascii="WenQuanYi Micro Hei Mono" w:hAnsi="WenQuanYi Micro Hei Mono"/>
          <w:spacing w:val="-9"/>
          <w:w w:val="55"/>
          <w:sz w:val="11"/>
        </w:rPr>
        <w:t>ﬄ</w:t>
      </w:r>
      <w:r>
        <w:rPr>
          <w:rFonts w:ascii="Alfios" w:hAnsi="Alfios"/>
          <w:i/>
          <w:spacing w:val="-9"/>
          <w:w w:val="55"/>
          <w:position w:val="-10"/>
          <w:sz w:val="10"/>
        </w:rPr>
        <w:t>v</w:t>
      </w:r>
      <w:r>
        <w:rPr>
          <w:rFonts w:ascii="WenQuanYi Micro Hei Mono" w:hAnsi="WenQuanYi Micro Hei Mono"/>
          <w:spacing w:val="-9"/>
          <w:w w:val="55"/>
          <w:sz w:val="11"/>
        </w:rPr>
        <w:t>ﬄﬄ</w:t>
      </w:r>
      <w:r>
        <w:rPr>
          <w:i/>
          <w:spacing w:val="-9"/>
          <w:w w:val="55"/>
          <w:position w:val="-10"/>
          <w:sz w:val="7"/>
        </w:rPr>
        <w:t>e</w:t>
      </w:r>
      <w:r>
        <w:rPr>
          <w:rFonts w:ascii="WenQuanYi Micro Hei Mono" w:hAnsi="WenQuanYi Micro Hei Mono"/>
          <w:spacing w:val="-9"/>
          <w:w w:val="55"/>
          <w:sz w:val="11"/>
        </w:rPr>
        <w:t>ﬄﬄ</w:t>
      </w:r>
      <w:r>
        <w:rPr>
          <w:i/>
          <w:spacing w:val="-9"/>
          <w:w w:val="55"/>
          <w:position w:val="-10"/>
          <w:sz w:val="7"/>
        </w:rPr>
        <w:t>r</w:t>
      </w:r>
      <w:r>
        <w:rPr>
          <w:rFonts w:ascii="WenQuanYi Micro Hei Mono" w:hAnsi="WenQuanYi Micro Hei Mono"/>
          <w:spacing w:val="-9"/>
          <w:w w:val="55"/>
          <w:sz w:val="11"/>
        </w:rPr>
        <w:t>ﬄ</w:t>
      </w:r>
      <w:r>
        <w:rPr>
          <w:i/>
          <w:spacing w:val="-9"/>
          <w:w w:val="55"/>
          <w:position w:val="-10"/>
          <w:sz w:val="7"/>
        </w:rPr>
        <w:t>s</w:t>
      </w:r>
      <w:r>
        <w:rPr>
          <w:rFonts w:ascii="WenQuanYi Micro Hei Mono" w:hAnsi="WenQuanYi Micro Hei Mono"/>
          <w:spacing w:val="-9"/>
          <w:w w:val="55"/>
          <w:sz w:val="11"/>
        </w:rPr>
        <w:t>ﬄ</w:t>
      </w:r>
      <w:r>
        <w:rPr>
          <w:i/>
          <w:spacing w:val="-9"/>
          <w:w w:val="55"/>
          <w:position w:val="-10"/>
          <w:sz w:val="7"/>
        </w:rPr>
        <w:t>i</w:t>
      </w:r>
      <w:r>
        <w:rPr>
          <w:rFonts w:ascii="WenQuanYi Micro Hei Mono" w:hAnsi="WenQuanYi Micro Hei Mono"/>
          <w:spacing w:val="-9"/>
          <w:w w:val="55"/>
          <w:sz w:val="11"/>
        </w:rPr>
        <w:t>ﬄ</w:t>
      </w:r>
      <w:r>
        <w:rPr>
          <w:i/>
          <w:spacing w:val="-9"/>
          <w:w w:val="55"/>
          <w:position w:val="-10"/>
          <w:sz w:val="7"/>
        </w:rPr>
        <w:t>b</w:t>
      </w:r>
      <w:r>
        <w:rPr>
          <w:rFonts w:ascii="WenQuanYi Micro Hei Mono" w:hAnsi="WenQuanYi Micro Hei Mono"/>
          <w:spacing w:val="-9"/>
          <w:w w:val="55"/>
          <w:sz w:val="11"/>
        </w:rPr>
        <w:t>ﬄﬄ</w:t>
      </w:r>
      <w:r>
        <w:rPr>
          <w:i/>
          <w:spacing w:val="-9"/>
          <w:w w:val="55"/>
          <w:position w:val="-10"/>
          <w:sz w:val="7"/>
        </w:rPr>
        <w:t>i</w:t>
      </w:r>
      <w:r>
        <w:rPr>
          <w:rFonts w:ascii="WenQuanYi Micro Hei Mono" w:hAnsi="WenQuanYi Micro Hei Mono"/>
          <w:spacing w:val="-9"/>
          <w:w w:val="55"/>
          <w:sz w:val="11"/>
        </w:rPr>
        <w:t>ﬄ</w:t>
      </w:r>
      <w:r>
        <w:rPr>
          <w:i/>
          <w:spacing w:val="-9"/>
          <w:w w:val="55"/>
          <w:position w:val="-10"/>
          <w:sz w:val="7"/>
        </w:rPr>
        <w:t>li</w:t>
      </w:r>
      <w:r>
        <w:rPr>
          <w:rFonts w:ascii="WenQuanYi Micro Hei Mono" w:hAnsi="WenQuanYi Micro Hei Mono"/>
          <w:spacing w:val="-9"/>
          <w:w w:val="55"/>
          <w:sz w:val="11"/>
        </w:rPr>
        <w:t>ﬄ</w:t>
      </w:r>
      <w:r>
        <w:rPr>
          <w:i/>
          <w:spacing w:val="-9"/>
          <w:w w:val="55"/>
          <w:position w:val="-10"/>
          <w:sz w:val="7"/>
        </w:rPr>
        <w:t>t</w:t>
      </w:r>
      <w:r>
        <w:rPr>
          <w:rFonts w:ascii="WenQuanYi Micro Hei Mono" w:hAnsi="WenQuanYi Micro Hei Mono"/>
          <w:spacing w:val="-9"/>
          <w:w w:val="55"/>
          <w:sz w:val="11"/>
        </w:rPr>
        <w:t>ﬄ</w:t>
      </w:r>
      <w:r>
        <w:rPr>
          <w:i/>
          <w:spacing w:val="-9"/>
          <w:w w:val="55"/>
          <w:position w:val="-10"/>
          <w:sz w:val="7"/>
        </w:rPr>
        <w:t>y</w:t>
      </w:r>
      <w:r>
        <w:rPr>
          <w:rFonts w:ascii="WenQuanYi Micro Hei Mono" w:hAnsi="WenQuanYi Micro Hei Mono"/>
          <w:spacing w:val="-9"/>
          <w:w w:val="55"/>
          <w:sz w:val="11"/>
        </w:rPr>
        <w:t>ﬄﬄﬄﬄﬄﬄ}</w:t>
      </w:r>
    </w:p>
    <w:p>
      <w:pPr>
        <w:spacing w:after="0" w:line="177" w:lineRule="auto"/>
        <w:jc w:val="left"/>
        <w:rPr>
          <w:rFonts w:ascii="WenQuanYi Micro Hei Mono" w:hAnsi="WenQuanYi Micro Hei Mono"/>
          <w:sz w:val="11"/>
        </w:rPr>
        <w:sectPr>
          <w:type w:val="continuous"/>
          <w:pgSz w:w="11910" w:h="15880"/>
          <w:pgMar w:header="887" w:footer="420" w:top="840" w:bottom="280" w:left="640" w:right="580"/>
          <w:cols w:num="2" w:equalWidth="0">
            <w:col w:w="2141" w:space="3251"/>
            <w:col w:w="5298"/>
          </w:cols>
        </w:sectPr>
      </w:pPr>
    </w:p>
    <w:p>
      <w:pPr>
        <w:tabs>
          <w:tab w:pos="1734" w:val="left" w:leader="none"/>
          <w:tab w:pos="3465" w:val="left" w:leader="none"/>
        </w:tabs>
        <w:spacing w:line="88" w:lineRule="exact" w:before="38"/>
        <w:ind w:left="1060" w:right="0" w:firstLine="0"/>
        <w:jc w:val="left"/>
        <w:rPr>
          <w:rFonts w:ascii="WenQuanYi Micro Hei Mono"/>
          <w:sz w:val="15"/>
        </w:rPr>
      </w:pPr>
      <w:r>
        <w:rPr/>
        <mc:AlternateContent>
          <mc:Choice Requires="wps">
            <w:drawing>
              <wp:anchor distT="0" distB="0" distL="0" distR="0" allowOverlap="1" layoutInCell="1" locked="0" behindDoc="1" simplePos="0" relativeHeight="485263872">
                <wp:simplePos x="0" y="0"/>
                <wp:positionH relativeFrom="page">
                  <wp:posOffset>4152239</wp:posOffset>
                </wp:positionH>
                <wp:positionV relativeFrom="paragraph">
                  <wp:posOffset>158378</wp:posOffset>
                </wp:positionV>
                <wp:extent cx="76835" cy="3175"/>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76835" cy="3175"/>
                        </a:xfrm>
                        <a:custGeom>
                          <a:avLst/>
                          <a:gdLst/>
                          <a:ahLst/>
                          <a:cxnLst/>
                          <a:rect l="l" t="t" r="r" b="b"/>
                          <a:pathLst>
                            <a:path w="76835" h="3175">
                              <a:moveTo>
                                <a:pt x="76314" y="0"/>
                              </a:moveTo>
                              <a:lnTo>
                                <a:pt x="0" y="0"/>
                              </a:lnTo>
                              <a:lnTo>
                                <a:pt x="0" y="2882"/>
                              </a:lnTo>
                              <a:lnTo>
                                <a:pt x="76314" y="2882"/>
                              </a:lnTo>
                              <a:lnTo>
                                <a:pt x="763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947998pt;margin-top:12.470725pt;width:6.009pt;height:.227pt;mso-position-horizontal-relative:page;mso-position-vertical-relative:paragraph;z-index:-18052608" id="docshape2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4384">
                <wp:simplePos x="0" y="0"/>
                <wp:positionH relativeFrom="page">
                  <wp:posOffset>4663440</wp:posOffset>
                </wp:positionH>
                <wp:positionV relativeFrom="paragraph">
                  <wp:posOffset>158381</wp:posOffset>
                </wp:positionV>
                <wp:extent cx="83820" cy="3175"/>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83820" cy="3175"/>
                        </a:xfrm>
                        <a:custGeom>
                          <a:avLst/>
                          <a:gdLst/>
                          <a:ahLst/>
                          <a:cxnLst/>
                          <a:rect l="l" t="t" r="r" b="b"/>
                          <a:pathLst>
                            <a:path w="83820" h="3175">
                              <a:moveTo>
                                <a:pt x="83520" y="0"/>
                              </a:moveTo>
                              <a:lnTo>
                                <a:pt x="0" y="0"/>
                              </a:lnTo>
                              <a:lnTo>
                                <a:pt x="0" y="2880"/>
                              </a:lnTo>
                              <a:lnTo>
                                <a:pt x="83520" y="2880"/>
                              </a:lnTo>
                              <a:lnTo>
                                <a:pt x="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7.200012pt;margin-top:12.470945pt;width:6.5764pt;height:.22678pt;mso-position-horizontal-relative:page;mso-position-vertical-relative:paragraph;z-index:-18052096" id="docshape2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4896">
                <wp:simplePos x="0" y="0"/>
                <wp:positionH relativeFrom="page">
                  <wp:posOffset>4921923</wp:posOffset>
                </wp:positionH>
                <wp:positionV relativeFrom="paragraph">
                  <wp:posOffset>158381</wp:posOffset>
                </wp:positionV>
                <wp:extent cx="65405" cy="3175"/>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65405" cy="3175"/>
                        </a:xfrm>
                        <a:custGeom>
                          <a:avLst/>
                          <a:gdLst/>
                          <a:ahLst/>
                          <a:cxnLst/>
                          <a:rect l="l" t="t" r="r" b="b"/>
                          <a:pathLst>
                            <a:path w="65405" h="3175">
                              <a:moveTo>
                                <a:pt x="64800" y="0"/>
                              </a:moveTo>
                              <a:lnTo>
                                <a:pt x="0" y="0"/>
                              </a:lnTo>
                              <a:lnTo>
                                <a:pt x="0" y="2880"/>
                              </a:lnTo>
                              <a:lnTo>
                                <a:pt x="64800" y="2880"/>
                              </a:lnTo>
                              <a:lnTo>
                                <a:pt x="64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553009pt;margin-top:12.470945pt;width:5.1024pt;height:.22678pt;mso-position-horizontal-relative:page;mso-position-vertical-relative:paragraph;z-index:-18051584" id="docshape2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5408">
                <wp:simplePos x="0" y="0"/>
                <wp:positionH relativeFrom="page">
                  <wp:posOffset>5052237</wp:posOffset>
                </wp:positionH>
                <wp:positionV relativeFrom="paragraph">
                  <wp:posOffset>158381</wp:posOffset>
                </wp:positionV>
                <wp:extent cx="83185" cy="3175"/>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83185" cy="3175"/>
                        </a:xfrm>
                        <a:custGeom>
                          <a:avLst/>
                          <a:gdLst/>
                          <a:ahLst/>
                          <a:cxnLst/>
                          <a:rect l="l" t="t" r="r" b="b"/>
                          <a:pathLst>
                            <a:path w="83185" h="3175">
                              <a:moveTo>
                                <a:pt x="82800" y="0"/>
                              </a:moveTo>
                              <a:lnTo>
                                <a:pt x="0" y="0"/>
                              </a:lnTo>
                              <a:lnTo>
                                <a:pt x="0" y="2880"/>
                              </a:lnTo>
                              <a:lnTo>
                                <a:pt x="82800" y="2880"/>
                              </a:lnTo>
                              <a:lnTo>
                                <a:pt x="82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7.813995pt;margin-top:12.470945pt;width:6.5197pt;height:.22678pt;mso-position-horizontal-relative:page;mso-position-vertical-relative:paragraph;z-index:-18051072" id="docshape24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47936">
                <wp:simplePos x="0" y="0"/>
                <wp:positionH relativeFrom="page">
                  <wp:posOffset>5310720</wp:posOffset>
                </wp:positionH>
                <wp:positionV relativeFrom="paragraph">
                  <wp:posOffset>158378</wp:posOffset>
                </wp:positionV>
                <wp:extent cx="117475" cy="3175"/>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117475" cy="3175"/>
                        </a:xfrm>
                        <a:custGeom>
                          <a:avLst/>
                          <a:gdLst/>
                          <a:ahLst/>
                          <a:cxnLst/>
                          <a:rect l="l" t="t" r="r" b="b"/>
                          <a:pathLst>
                            <a:path w="117475" h="3175">
                              <a:moveTo>
                                <a:pt x="117360" y="0"/>
                              </a:moveTo>
                              <a:lnTo>
                                <a:pt x="0" y="0"/>
                              </a:lnTo>
                              <a:lnTo>
                                <a:pt x="0" y="2882"/>
                              </a:lnTo>
                              <a:lnTo>
                                <a:pt x="117360" y="2882"/>
                              </a:lnTo>
                              <a:lnTo>
                                <a:pt x="117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8.166992pt;margin-top:12.470725pt;width:9.241pt;height:.227pt;mso-position-horizontal-relative:page;mso-position-vertical-relative:paragraph;z-index:15847936" id="docshape2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6432">
                <wp:simplePos x="0" y="0"/>
                <wp:positionH relativeFrom="page">
                  <wp:posOffset>6166802</wp:posOffset>
                </wp:positionH>
                <wp:positionV relativeFrom="paragraph">
                  <wp:posOffset>158381</wp:posOffset>
                </wp:positionV>
                <wp:extent cx="83820" cy="3175"/>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83820" cy="3175"/>
                        </a:xfrm>
                        <a:custGeom>
                          <a:avLst/>
                          <a:gdLst/>
                          <a:ahLst/>
                          <a:cxnLst/>
                          <a:rect l="l" t="t" r="r" b="b"/>
                          <a:pathLst>
                            <a:path w="83820" h="3175">
                              <a:moveTo>
                                <a:pt x="83520" y="0"/>
                              </a:moveTo>
                              <a:lnTo>
                                <a:pt x="0" y="0"/>
                              </a:lnTo>
                              <a:lnTo>
                                <a:pt x="0" y="2880"/>
                              </a:lnTo>
                              <a:lnTo>
                                <a:pt x="83520" y="2880"/>
                              </a:lnTo>
                              <a:lnTo>
                                <a:pt x="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5.575012pt;margin-top:12.470945pt;width:6.5764pt;height:.22678pt;mso-position-horizontal-relative:page;mso-position-vertical-relative:paragraph;z-index:-18050048" id="docshape2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6944">
                <wp:simplePos x="0" y="0"/>
                <wp:positionH relativeFrom="page">
                  <wp:posOffset>6425272</wp:posOffset>
                </wp:positionH>
                <wp:positionV relativeFrom="paragraph">
                  <wp:posOffset>158381</wp:posOffset>
                </wp:positionV>
                <wp:extent cx="65405" cy="3175"/>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65405" cy="3175"/>
                        </a:xfrm>
                        <a:custGeom>
                          <a:avLst/>
                          <a:gdLst/>
                          <a:ahLst/>
                          <a:cxnLst/>
                          <a:rect l="l" t="t" r="r" b="b"/>
                          <a:pathLst>
                            <a:path w="65405" h="3175">
                              <a:moveTo>
                                <a:pt x="64800" y="0"/>
                              </a:moveTo>
                              <a:lnTo>
                                <a:pt x="0" y="0"/>
                              </a:lnTo>
                              <a:lnTo>
                                <a:pt x="0" y="2880"/>
                              </a:lnTo>
                              <a:lnTo>
                                <a:pt x="64800" y="2880"/>
                              </a:lnTo>
                              <a:lnTo>
                                <a:pt x="64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5.927002pt;margin-top:12.470945pt;width:5.1024pt;height:.22678pt;mso-position-horizontal-relative:page;mso-position-vertical-relative:paragraph;z-index:-18049536" id="docshape2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7456">
                <wp:simplePos x="0" y="0"/>
                <wp:positionH relativeFrom="page">
                  <wp:posOffset>6555600</wp:posOffset>
                </wp:positionH>
                <wp:positionV relativeFrom="paragraph">
                  <wp:posOffset>158381</wp:posOffset>
                </wp:positionV>
                <wp:extent cx="83185" cy="3175"/>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83185" cy="3175"/>
                        </a:xfrm>
                        <a:custGeom>
                          <a:avLst/>
                          <a:gdLst/>
                          <a:ahLst/>
                          <a:cxnLst/>
                          <a:rect l="l" t="t" r="r" b="b"/>
                          <a:pathLst>
                            <a:path w="83185" h="3175">
                              <a:moveTo>
                                <a:pt x="82800" y="0"/>
                              </a:moveTo>
                              <a:lnTo>
                                <a:pt x="0" y="0"/>
                              </a:lnTo>
                              <a:lnTo>
                                <a:pt x="0" y="2880"/>
                              </a:lnTo>
                              <a:lnTo>
                                <a:pt x="82800" y="2880"/>
                              </a:lnTo>
                              <a:lnTo>
                                <a:pt x="82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6.189026pt;margin-top:12.470945pt;width:6.5197pt;height:.22678pt;mso-position-horizontal-relative:page;mso-position-vertical-relative:paragraph;z-index:-18049024" id="docshape24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49984">
                <wp:simplePos x="0" y="0"/>
                <wp:positionH relativeFrom="page">
                  <wp:posOffset>6814083</wp:posOffset>
                </wp:positionH>
                <wp:positionV relativeFrom="paragraph">
                  <wp:posOffset>158381</wp:posOffset>
                </wp:positionV>
                <wp:extent cx="117475" cy="3175"/>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117475" cy="3175"/>
                        </a:xfrm>
                        <a:custGeom>
                          <a:avLst/>
                          <a:gdLst/>
                          <a:ahLst/>
                          <a:cxnLst/>
                          <a:rect l="l" t="t" r="r" b="b"/>
                          <a:pathLst>
                            <a:path w="117475" h="3175">
                              <a:moveTo>
                                <a:pt x="117360" y="0"/>
                              </a:moveTo>
                              <a:lnTo>
                                <a:pt x="0" y="0"/>
                              </a:lnTo>
                              <a:lnTo>
                                <a:pt x="0" y="2880"/>
                              </a:lnTo>
                              <a:lnTo>
                                <a:pt x="117360" y="2880"/>
                              </a:lnTo>
                              <a:lnTo>
                                <a:pt x="117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6.541992pt;margin-top:12.470945pt;width:9.241pt;height:.22678pt;mso-position-horizontal-relative:page;mso-position-vertical-relative:paragraph;z-index:15849984" id="docshape2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7696">
                <wp:simplePos x="0" y="0"/>
                <wp:positionH relativeFrom="page">
                  <wp:posOffset>2261514</wp:posOffset>
                </wp:positionH>
                <wp:positionV relativeFrom="paragraph">
                  <wp:posOffset>151513</wp:posOffset>
                </wp:positionV>
                <wp:extent cx="50800" cy="9842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50800" cy="98425"/>
                        </a:xfrm>
                        <a:prstGeom prst="rect">
                          <a:avLst/>
                        </a:prstGeom>
                      </wps:spPr>
                      <wps:txbx>
                        <w:txbxContent>
                          <w:p>
                            <w:pPr>
                              <w:spacing w:line="151" w:lineRule="exact" w:before="0"/>
                              <w:ind w:left="0" w:right="0" w:firstLine="0"/>
                              <w:jc w:val="left"/>
                              <w:rPr>
                                <w:rFonts w:ascii="Trebuchet MS"/>
                                <w:sz w:val="15"/>
                              </w:rPr>
                            </w:pPr>
                            <w:r>
                              <w:rPr>
                                <w:rFonts w:ascii="Trebuchet MS"/>
                                <w:spacing w:val="-10"/>
                                <w:w w:val="65"/>
                                <w:sz w:val="15"/>
                              </w:rPr>
                              <w:t>@</w:t>
                            </w:r>
                          </w:p>
                        </w:txbxContent>
                      </wps:txbx>
                      <wps:bodyPr wrap="square" lIns="0" tIns="0" rIns="0" bIns="0" rtlCol="0">
                        <a:noAutofit/>
                      </wps:bodyPr>
                    </wps:wsp>
                  </a:graphicData>
                </a:graphic>
              </wp:anchor>
            </w:drawing>
          </mc:Choice>
          <mc:Fallback>
            <w:pict>
              <v:shape style="position:absolute;margin-left:178.072006pt;margin-top:11.930161pt;width:4pt;height:7.75pt;mso-position-horizontal-relative:page;mso-position-vertical-relative:paragraph;z-index:-18038784" type="#_x0000_t202" id="docshape249" filled="false" stroked="false">
                <v:textbox inset="0,0,0,0">
                  <w:txbxContent>
                    <w:p>
                      <w:pPr>
                        <w:spacing w:line="151" w:lineRule="exact" w:before="0"/>
                        <w:ind w:left="0" w:right="0" w:firstLine="0"/>
                        <w:jc w:val="left"/>
                        <w:rPr>
                          <w:rFonts w:ascii="Trebuchet MS"/>
                          <w:sz w:val="15"/>
                        </w:rPr>
                      </w:pPr>
                      <w:r>
                        <w:rPr>
                          <w:rFonts w:ascii="Trebuchet MS"/>
                          <w:spacing w:val="-10"/>
                          <w:w w:val="65"/>
                          <w:sz w:val="15"/>
                        </w:rPr>
                        <w:t>@</w:t>
                      </w:r>
                    </w:p>
                  </w:txbxContent>
                </v:textbox>
                <w10:wrap type="none"/>
              </v:shape>
            </w:pict>
          </mc:Fallback>
        </mc:AlternateContent>
      </w:r>
      <w:r>
        <w:rPr/>
        <mc:AlternateContent>
          <mc:Choice Requires="wps">
            <w:drawing>
              <wp:anchor distT="0" distB="0" distL="0" distR="0" allowOverlap="1" layoutInCell="1" locked="0" behindDoc="1" simplePos="0" relativeHeight="485278208">
                <wp:simplePos x="0" y="0"/>
                <wp:positionH relativeFrom="page">
                  <wp:posOffset>2427833</wp:posOffset>
                </wp:positionH>
                <wp:positionV relativeFrom="paragraph">
                  <wp:posOffset>151513</wp:posOffset>
                </wp:positionV>
                <wp:extent cx="50800" cy="9842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50800" cy="98425"/>
                        </a:xfrm>
                        <a:prstGeom prst="rect">
                          <a:avLst/>
                        </a:prstGeom>
                      </wps:spPr>
                      <wps:txbx>
                        <w:txbxContent>
                          <w:p>
                            <w:pPr>
                              <w:spacing w:line="151" w:lineRule="exact" w:before="0"/>
                              <w:ind w:left="0" w:right="0" w:firstLine="0"/>
                              <w:jc w:val="left"/>
                              <w:rPr>
                                <w:rFonts w:ascii="Trebuchet MS"/>
                                <w:sz w:val="15"/>
                              </w:rPr>
                            </w:pPr>
                            <w:r>
                              <w:rPr>
                                <w:rFonts w:ascii="Trebuchet MS"/>
                                <w:spacing w:val="-10"/>
                                <w:w w:val="65"/>
                                <w:sz w:val="15"/>
                              </w:rPr>
                              <w:t>@</w:t>
                            </w:r>
                          </w:p>
                        </w:txbxContent>
                      </wps:txbx>
                      <wps:bodyPr wrap="square" lIns="0" tIns="0" rIns="0" bIns="0" rtlCol="0">
                        <a:noAutofit/>
                      </wps:bodyPr>
                    </wps:wsp>
                  </a:graphicData>
                </a:graphic>
              </wp:anchor>
            </w:drawing>
          </mc:Choice>
          <mc:Fallback>
            <w:pict>
              <v:shape style="position:absolute;margin-left:191.167999pt;margin-top:11.930161pt;width:4pt;height:7.75pt;mso-position-horizontal-relative:page;mso-position-vertical-relative:paragraph;z-index:-18038272" type="#_x0000_t202" id="docshape250" filled="false" stroked="false">
                <v:textbox inset="0,0,0,0">
                  <w:txbxContent>
                    <w:p>
                      <w:pPr>
                        <w:spacing w:line="151" w:lineRule="exact" w:before="0"/>
                        <w:ind w:left="0" w:right="0" w:firstLine="0"/>
                        <w:jc w:val="left"/>
                        <w:rPr>
                          <w:rFonts w:ascii="Trebuchet MS"/>
                          <w:sz w:val="15"/>
                        </w:rPr>
                      </w:pPr>
                      <w:r>
                        <w:rPr>
                          <w:rFonts w:ascii="Trebuchet MS"/>
                          <w:spacing w:val="-10"/>
                          <w:w w:val="65"/>
                          <w:sz w:val="15"/>
                        </w:rPr>
                        <w:t>@</w:t>
                      </w:r>
                    </w:p>
                  </w:txbxContent>
                </v:textbox>
                <w10:wrap type="none"/>
              </v:shape>
            </w:pict>
          </mc:Fallback>
        </mc:AlternateContent>
      </w:r>
      <w:r>
        <w:rPr/>
        <mc:AlternateContent>
          <mc:Choice Requires="wps">
            <w:drawing>
              <wp:anchor distT="0" distB="0" distL="0" distR="0" allowOverlap="1" layoutInCell="1" locked="0" behindDoc="1" simplePos="0" relativeHeight="485278720">
                <wp:simplePos x="0" y="0"/>
                <wp:positionH relativeFrom="page">
                  <wp:posOffset>4152239</wp:posOffset>
                </wp:positionH>
                <wp:positionV relativeFrom="paragraph">
                  <wp:posOffset>157741</wp:posOffset>
                </wp:positionV>
                <wp:extent cx="70485" cy="9398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70485" cy="93980"/>
                        </a:xfrm>
                        <a:prstGeom prst="rect">
                          <a:avLst/>
                        </a:prstGeom>
                      </wps:spPr>
                      <wps:txbx>
                        <w:txbxContent>
                          <w:p>
                            <w:pPr>
                              <w:spacing w:before="8"/>
                              <w:ind w:left="0" w:right="0" w:firstLine="0"/>
                              <w:jc w:val="left"/>
                              <w:rPr>
                                <w:sz w:val="7"/>
                              </w:rPr>
                            </w:pPr>
                            <w:r>
                              <w:rPr>
                                <w:i/>
                                <w:spacing w:val="-5"/>
                                <w:w w:val="90"/>
                                <w:position w:val="2"/>
                                <w:sz w:val="11"/>
                              </w:rPr>
                              <w:t>T</w:t>
                            </w:r>
                            <w:r>
                              <w:rPr>
                                <w:spacing w:val="-5"/>
                                <w:w w:val="90"/>
                                <w:sz w:val="7"/>
                              </w:rPr>
                              <w:t>0</w:t>
                            </w:r>
                          </w:p>
                        </w:txbxContent>
                      </wps:txbx>
                      <wps:bodyPr wrap="square" lIns="0" tIns="0" rIns="0" bIns="0" rtlCol="0">
                        <a:noAutofit/>
                      </wps:bodyPr>
                    </wps:wsp>
                  </a:graphicData>
                </a:graphic>
              </wp:anchor>
            </w:drawing>
          </mc:Choice>
          <mc:Fallback>
            <w:pict>
              <v:shape style="position:absolute;margin-left:326.947998pt;margin-top:12.420553pt;width:5.55pt;height:7.4pt;mso-position-horizontal-relative:page;mso-position-vertical-relative:paragraph;z-index:-18037760" type="#_x0000_t202" id="docshape251" filled="false" stroked="false">
                <v:textbox inset="0,0,0,0">
                  <w:txbxContent>
                    <w:p>
                      <w:pPr>
                        <w:spacing w:before="8"/>
                        <w:ind w:left="0" w:right="0" w:firstLine="0"/>
                        <w:jc w:val="left"/>
                        <w:rPr>
                          <w:sz w:val="7"/>
                        </w:rPr>
                      </w:pPr>
                      <w:r>
                        <w:rPr>
                          <w:i/>
                          <w:spacing w:val="-5"/>
                          <w:w w:val="90"/>
                          <w:position w:val="2"/>
                          <w:sz w:val="11"/>
                        </w:rPr>
                        <w:t>T</w:t>
                      </w:r>
                      <w:r>
                        <w:rPr>
                          <w:spacing w:val="-5"/>
                          <w:w w:val="90"/>
                          <w:sz w:val="7"/>
                        </w:rPr>
                        <w:t>0</w:t>
                      </w:r>
                    </w:p>
                  </w:txbxContent>
                </v:textbox>
                <w10:wrap type="none"/>
              </v:shape>
            </w:pict>
          </mc:Fallback>
        </mc:AlternateContent>
      </w:r>
      <w:r>
        <w:rPr/>
        <mc:AlternateContent>
          <mc:Choice Requires="wps">
            <w:drawing>
              <wp:anchor distT="0" distB="0" distL="0" distR="0" allowOverlap="1" layoutInCell="1" locked="0" behindDoc="1" simplePos="0" relativeHeight="485279232">
                <wp:simplePos x="0" y="0"/>
                <wp:positionH relativeFrom="page">
                  <wp:posOffset>4669202</wp:posOffset>
                </wp:positionH>
                <wp:positionV relativeFrom="paragraph">
                  <wp:posOffset>157734</wp:posOffset>
                </wp:positionV>
                <wp:extent cx="69850" cy="8953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69850" cy="89535"/>
                        </a:xfrm>
                        <a:prstGeom prst="rect">
                          <a:avLst/>
                        </a:prstGeom>
                      </wps:spPr>
                      <wps:txbx>
                        <w:txbxContent>
                          <w:p>
                            <w:pPr>
                              <w:spacing w:before="9"/>
                              <w:ind w:left="0" w:right="0" w:firstLine="0"/>
                              <w:jc w:val="left"/>
                              <w:rPr>
                                <w:i/>
                                <w:sz w:val="11"/>
                              </w:rPr>
                            </w:pPr>
                            <w:r>
                              <w:rPr>
                                <w:rFonts w:ascii="Trebuchet MS"/>
                                <w:spacing w:val="-5"/>
                                <w:w w:val="75"/>
                                <w:sz w:val="11"/>
                              </w:rPr>
                              <w:t>@</w:t>
                            </w:r>
                            <w:r>
                              <w:rPr>
                                <w:i/>
                                <w:spacing w:val="-5"/>
                                <w:w w:val="75"/>
                                <w:sz w:val="11"/>
                              </w:rPr>
                              <w:t>r</w:t>
                            </w:r>
                          </w:p>
                        </w:txbxContent>
                      </wps:txbx>
                      <wps:bodyPr wrap="square" lIns="0" tIns="0" rIns="0" bIns="0" rtlCol="0">
                        <a:noAutofit/>
                      </wps:bodyPr>
                    </wps:wsp>
                  </a:graphicData>
                </a:graphic>
              </wp:anchor>
            </w:drawing>
          </mc:Choice>
          <mc:Fallback>
            <w:pict>
              <v:shape style="position:absolute;margin-left:367.653778pt;margin-top:12.420048pt;width:5.5pt;height:7.05pt;mso-position-horizontal-relative:page;mso-position-vertical-relative:paragraph;z-index:-18037248" type="#_x0000_t202" id="docshape252" filled="false" stroked="false">
                <v:textbox inset="0,0,0,0">
                  <w:txbxContent>
                    <w:p>
                      <w:pPr>
                        <w:spacing w:before="9"/>
                        <w:ind w:left="0" w:right="0" w:firstLine="0"/>
                        <w:jc w:val="left"/>
                        <w:rPr>
                          <w:i/>
                          <w:sz w:val="11"/>
                        </w:rPr>
                      </w:pPr>
                      <w:r>
                        <w:rPr>
                          <w:rFonts w:ascii="Trebuchet MS"/>
                          <w:spacing w:val="-5"/>
                          <w:w w:val="75"/>
                          <w:sz w:val="11"/>
                        </w:rPr>
                        <w:t>@</w:t>
                      </w:r>
                      <w:r>
                        <w:rPr>
                          <w:i/>
                          <w:spacing w:val="-5"/>
                          <w:w w:val="7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279744">
                <wp:simplePos x="0" y="0"/>
                <wp:positionH relativeFrom="page">
                  <wp:posOffset>4921923</wp:posOffset>
                </wp:positionH>
                <wp:positionV relativeFrom="paragraph">
                  <wp:posOffset>157734</wp:posOffset>
                </wp:positionV>
                <wp:extent cx="59055" cy="8826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59055" cy="88265"/>
                        </a:xfrm>
                        <a:prstGeom prst="rect">
                          <a:avLst/>
                        </a:prstGeom>
                      </wps:spPr>
                      <wps:txbx>
                        <w:txbxContent>
                          <w:p>
                            <w:pPr>
                              <w:spacing w:before="8"/>
                              <w:ind w:left="0" w:right="0" w:firstLine="0"/>
                              <w:jc w:val="left"/>
                              <w:rPr>
                                <w:sz w:val="7"/>
                              </w:rPr>
                            </w:pPr>
                            <w:r>
                              <w:rPr>
                                <w:i/>
                                <w:spacing w:val="-5"/>
                                <w:position w:val="-2"/>
                                <w:sz w:val="11"/>
                              </w:rPr>
                              <w:t>r</w:t>
                            </w:r>
                            <w:r>
                              <w:rPr>
                                <w:spacing w:val="-5"/>
                                <w:sz w:val="7"/>
                              </w:rPr>
                              <w:t>2</w:t>
                            </w:r>
                          </w:p>
                        </w:txbxContent>
                      </wps:txbx>
                      <wps:bodyPr wrap="square" lIns="0" tIns="0" rIns="0" bIns="0" rtlCol="0">
                        <a:noAutofit/>
                      </wps:bodyPr>
                    </wps:wsp>
                  </a:graphicData>
                </a:graphic>
              </wp:anchor>
            </w:drawing>
          </mc:Choice>
          <mc:Fallback>
            <w:pict>
              <v:shape style="position:absolute;margin-left:387.553009pt;margin-top:12.420048pt;width:4.650pt;height:6.95pt;mso-position-horizontal-relative:page;mso-position-vertical-relative:paragraph;z-index:-18036736" type="#_x0000_t202" id="docshape253" filled="false" stroked="false">
                <v:textbox inset="0,0,0,0">
                  <w:txbxContent>
                    <w:p>
                      <w:pPr>
                        <w:spacing w:before="8"/>
                        <w:ind w:left="0" w:right="0" w:firstLine="0"/>
                        <w:jc w:val="left"/>
                        <w:rPr>
                          <w:sz w:val="7"/>
                        </w:rPr>
                      </w:pPr>
                      <w:r>
                        <w:rPr>
                          <w:i/>
                          <w:spacing w:val="-5"/>
                          <w:position w:val="-2"/>
                          <w:sz w:val="11"/>
                        </w:rPr>
                        <w:t>r</w:t>
                      </w:r>
                      <w:r>
                        <w:rPr>
                          <w:spacing w:val="-5"/>
                          <w:sz w:val="7"/>
                        </w:rPr>
                        <w:t>2</w:t>
                      </w:r>
                    </w:p>
                  </w:txbxContent>
                </v:textbox>
                <w10:wrap type="none"/>
              </v:shape>
            </w:pict>
          </mc:Fallback>
        </mc:AlternateContent>
      </w:r>
      <w:r>
        <w:rPr/>
        <mc:AlternateContent>
          <mc:Choice Requires="wps">
            <w:drawing>
              <wp:anchor distT="0" distB="0" distL="0" distR="0" allowOverlap="1" layoutInCell="1" locked="0" behindDoc="0" simplePos="0" relativeHeight="15862272">
                <wp:simplePos x="0" y="0"/>
                <wp:positionH relativeFrom="page">
                  <wp:posOffset>5054394</wp:posOffset>
                </wp:positionH>
                <wp:positionV relativeFrom="paragraph">
                  <wp:posOffset>169944</wp:posOffset>
                </wp:positionV>
                <wp:extent cx="78740" cy="8128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78740" cy="81280"/>
                        </a:xfrm>
                        <a:prstGeom prst="rect">
                          <a:avLst/>
                        </a:prstGeom>
                      </wps:spPr>
                      <wps:txbx>
                        <w:txbxContent>
                          <w:p>
                            <w:pPr>
                              <w:spacing w:line="117" w:lineRule="exact" w:before="0"/>
                              <w:ind w:left="0" w:right="0" w:firstLine="0"/>
                              <w:jc w:val="left"/>
                              <w:rPr>
                                <w:rFonts w:ascii="Trebuchet MS"/>
                                <w:i/>
                                <w:sz w:val="11"/>
                              </w:rPr>
                            </w:pPr>
                            <w:r>
                              <w:rPr>
                                <w:rFonts w:ascii="Trebuchet MS"/>
                                <w:spacing w:val="-5"/>
                                <w:w w:val="80"/>
                                <w:sz w:val="11"/>
                              </w:rPr>
                              <w:t>@</w:t>
                            </w:r>
                            <w:r>
                              <w:rPr>
                                <w:rFonts w:ascii="Trebuchet MS"/>
                                <w:i/>
                                <w:spacing w:val="-5"/>
                                <w:w w:val="80"/>
                                <w:sz w:val="11"/>
                              </w:rPr>
                              <w:t>h</w:t>
                            </w:r>
                          </w:p>
                        </w:txbxContent>
                      </wps:txbx>
                      <wps:bodyPr wrap="square" lIns="0" tIns="0" rIns="0" bIns="0" rtlCol="0">
                        <a:noAutofit/>
                      </wps:bodyPr>
                    </wps:wsp>
                  </a:graphicData>
                </a:graphic>
              </wp:anchor>
            </w:drawing>
          </mc:Choice>
          <mc:Fallback>
            <w:pict>
              <v:shape style="position:absolute;margin-left:397.983795pt;margin-top:13.381436pt;width:6.2pt;height:6.4pt;mso-position-horizontal-relative:page;mso-position-vertical-relative:paragraph;z-index:15862272" type="#_x0000_t202" id="docshape254" filled="false" stroked="false">
                <v:textbox inset="0,0,0,0">
                  <w:txbxContent>
                    <w:p>
                      <w:pPr>
                        <w:spacing w:line="117" w:lineRule="exact" w:before="0"/>
                        <w:ind w:left="0" w:right="0" w:firstLine="0"/>
                        <w:jc w:val="left"/>
                        <w:rPr>
                          <w:rFonts w:ascii="Trebuchet MS"/>
                          <w:i/>
                          <w:sz w:val="11"/>
                        </w:rPr>
                      </w:pPr>
                      <w:r>
                        <w:rPr>
                          <w:rFonts w:ascii="Trebuchet MS"/>
                          <w:spacing w:val="-5"/>
                          <w:w w:val="80"/>
                          <w:sz w:val="11"/>
                        </w:rPr>
                        <w:t>@</w:t>
                      </w:r>
                      <w:r>
                        <w:rPr>
                          <w:rFonts w:ascii="Trebuchet MS"/>
                          <w:i/>
                          <w:spacing w:val="-5"/>
                          <w:w w:val="80"/>
                          <w:sz w:val="11"/>
                        </w:rPr>
                        <w:t>h</w:t>
                      </w:r>
                    </w:p>
                  </w:txbxContent>
                </v:textbox>
                <w10:wrap type="none"/>
              </v:shape>
            </w:pict>
          </mc:Fallback>
        </mc:AlternateContent>
      </w:r>
      <w:r>
        <w:rPr/>
        <mc:AlternateContent>
          <mc:Choice Requires="wps">
            <w:drawing>
              <wp:anchor distT="0" distB="0" distL="0" distR="0" allowOverlap="1" layoutInCell="1" locked="0" behindDoc="0" simplePos="0" relativeHeight="15862784">
                <wp:simplePos x="0" y="0"/>
                <wp:positionH relativeFrom="page">
                  <wp:posOffset>5336641</wp:posOffset>
                </wp:positionH>
                <wp:positionV relativeFrom="paragraph">
                  <wp:posOffset>157741</wp:posOffset>
                </wp:positionV>
                <wp:extent cx="59055" cy="8826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59055" cy="88265"/>
                        </a:xfrm>
                        <a:prstGeom prst="rect">
                          <a:avLst/>
                        </a:prstGeom>
                      </wps:spPr>
                      <wps:txbx>
                        <w:txbxContent>
                          <w:p>
                            <w:pPr>
                              <w:spacing w:before="8"/>
                              <w:ind w:left="0" w:right="0" w:firstLine="0"/>
                              <w:jc w:val="left"/>
                              <w:rPr>
                                <w:sz w:val="7"/>
                              </w:rPr>
                            </w:pPr>
                            <w:r>
                              <w:rPr>
                                <w:i/>
                                <w:spacing w:val="-5"/>
                                <w:position w:val="-2"/>
                                <w:sz w:val="11"/>
                              </w:rPr>
                              <w:t>r</w:t>
                            </w:r>
                            <w:r>
                              <w:rPr>
                                <w:spacing w:val="-5"/>
                                <w:sz w:val="7"/>
                              </w:rPr>
                              <w:t>2</w:t>
                            </w:r>
                          </w:p>
                        </w:txbxContent>
                      </wps:txbx>
                      <wps:bodyPr wrap="square" lIns="0" tIns="0" rIns="0" bIns="0" rtlCol="0">
                        <a:noAutofit/>
                      </wps:bodyPr>
                    </wps:wsp>
                  </a:graphicData>
                </a:graphic>
              </wp:anchor>
            </w:drawing>
          </mc:Choice>
          <mc:Fallback>
            <w:pict>
              <v:shape style="position:absolute;margin-left:420.208008pt;margin-top:12.420553pt;width:4.650pt;height:6.95pt;mso-position-horizontal-relative:page;mso-position-vertical-relative:paragraph;z-index:15862784" type="#_x0000_t202" id="docshape255" filled="false" stroked="false">
                <v:textbox inset="0,0,0,0">
                  <w:txbxContent>
                    <w:p>
                      <w:pPr>
                        <w:spacing w:before="8"/>
                        <w:ind w:left="0" w:right="0" w:firstLine="0"/>
                        <w:jc w:val="left"/>
                        <w:rPr>
                          <w:sz w:val="7"/>
                        </w:rPr>
                      </w:pPr>
                      <w:r>
                        <w:rPr>
                          <w:i/>
                          <w:spacing w:val="-5"/>
                          <w:position w:val="-2"/>
                          <w:sz w:val="11"/>
                        </w:rPr>
                        <w:t>r</w:t>
                      </w:r>
                      <w:r>
                        <w:rPr>
                          <w:spacing w:val="-5"/>
                          <w:sz w:val="7"/>
                        </w:rPr>
                        <w:t>2</w:t>
                      </w:r>
                    </w:p>
                  </w:txbxContent>
                </v:textbox>
                <w10:wrap type="none"/>
              </v:shape>
            </w:pict>
          </mc:Fallback>
        </mc:AlternateContent>
      </w:r>
      <w:r>
        <w:rPr/>
        <mc:AlternateContent>
          <mc:Choice Requires="wps">
            <w:drawing>
              <wp:anchor distT="0" distB="0" distL="0" distR="0" allowOverlap="1" layoutInCell="1" locked="0" behindDoc="1" simplePos="0" relativeHeight="485281280">
                <wp:simplePos x="0" y="0"/>
                <wp:positionH relativeFrom="page">
                  <wp:posOffset>6172565</wp:posOffset>
                </wp:positionH>
                <wp:positionV relativeFrom="paragraph">
                  <wp:posOffset>157734</wp:posOffset>
                </wp:positionV>
                <wp:extent cx="69850" cy="8953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69850" cy="89535"/>
                        </a:xfrm>
                        <a:prstGeom prst="rect">
                          <a:avLst/>
                        </a:prstGeom>
                      </wps:spPr>
                      <wps:txbx>
                        <w:txbxContent>
                          <w:p>
                            <w:pPr>
                              <w:spacing w:before="9"/>
                              <w:ind w:left="0" w:right="0" w:firstLine="0"/>
                              <w:jc w:val="left"/>
                              <w:rPr>
                                <w:i/>
                                <w:sz w:val="11"/>
                              </w:rPr>
                            </w:pPr>
                            <w:r>
                              <w:rPr>
                                <w:rFonts w:ascii="Trebuchet MS"/>
                                <w:spacing w:val="-5"/>
                                <w:w w:val="75"/>
                                <w:sz w:val="11"/>
                              </w:rPr>
                              <w:t>@</w:t>
                            </w:r>
                            <w:r>
                              <w:rPr>
                                <w:i/>
                                <w:spacing w:val="-5"/>
                                <w:w w:val="75"/>
                                <w:sz w:val="11"/>
                              </w:rPr>
                              <w:t>r</w:t>
                            </w:r>
                          </w:p>
                        </w:txbxContent>
                      </wps:txbx>
                      <wps:bodyPr wrap="square" lIns="0" tIns="0" rIns="0" bIns="0" rtlCol="0">
                        <a:noAutofit/>
                      </wps:bodyPr>
                    </wps:wsp>
                  </a:graphicData>
                </a:graphic>
              </wp:anchor>
            </w:drawing>
          </mc:Choice>
          <mc:Fallback>
            <w:pict>
              <v:shape style="position:absolute;margin-left:486.028778pt;margin-top:12.420048pt;width:5.5pt;height:7.05pt;mso-position-horizontal-relative:page;mso-position-vertical-relative:paragraph;z-index:-18035200" type="#_x0000_t202" id="docshape256" filled="false" stroked="false">
                <v:textbox inset="0,0,0,0">
                  <w:txbxContent>
                    <w:p>
                      <w:pPr>
                        <w:spacing w:before="9"/>
                        <w:ind w:left="0" w:right="0" w:firstLine="0"/>
                        <w:jc w:val="left"/>
                        <w:rPr>
                          <w:i/>
                          <w:sz w:val="11"/>
                        </w:rPr>
                      </w:pPr>
                      <w:r>
                        <w:rPr>
                          <w:rFonts w:ascii="Trebuchet MS"/>
                          <w:spacing w:val="-5"/>
                          <w:w w:val="75"/>
                          <w:sz w:val="11"/>
                        </w:rPr>
                        <w:t>@</w:t>
                      </w:r>
                      <w:r>
                        <w:rPr>
                          <w:i/>
                          <w:spacing w:val="-5"/>
                          <w:w w:val="75"/>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5281792">
                <wp:simplePos x="0" y="0"/>
                <wp:positionH relativeFrom="page">
                  <wp:posOffset>6425272</wp:posOffset>
                </wp:positionH>
                <wp:positionV relativeFrom="paragraph">
                  <wp:posOffset>157734</wp:posOffset>
                </wp:positionV>
                <wp:extent cx="59055" cy="8826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59055" cy="88265"/>
                        </a:xfrm>
                        <a:prstGeom prst="rect">
                          <a:avLst/>
                        </a:prstGeom>
                      </wps:spPr>
                      <wps:txbx>
                        <w:txbxContent>
                          <w:p>
                            <w:pPr>
                              <w:spacing w:before="8"/>
                              <w:ind w:left="0" w:right="0" w:firstLine="0"/>
                              <w:jc w:val="left"/>
                              <w:rPr>
                                <w:sz w:val="7"/>
                              </w:rPr>
                            </w:pPr>
                            <w:r>
                              <w:rPr>
                                <w:i/>
                                <w:spacing w:val="-5"/>
                                <w:position w:val="-2"/>
                                <w:sz w:val="11"/>
                              </w:rPr>
                              <w:t>r</w:t>
                            </w:r>
                            <w:r>
                              <w:rPr>
                                <w:spacing w:val="-5"/>
                                <w:sz w:val="7"/>
                              </w:rPr>
                              <w:t>2</w:t>
                            </w:r>
                          </w:p>
                        </w:txbxContent>
                      </wps:txbx>
                      <wps:bodyPr wrap="square" lIns="0" tIns="0" rIns="0" bIns="0" rtlCol="0">
                        <a:noAutofit/>
                      </wps:bodyPr>
                    </wps:wsp>
                  </a:graphicData>
                </a:graphic>
              </wp:anchor>
            </w:drawing>
          </mc:Choice>
          <mc:Fallback>
            <w:pict>
              <v:shape style="position:absolute;margin-left:505.927002pt;margin-top:12.420048pt;width:4.650pt;height:6.95pt;mso-position-horizontal-relative:page;mso-position-vertical-relative:paragraph;z-index:-18034688" type="#_x0000_t202" id="docshape257" filled="false" stroked="false">
                <v:textbox inset="0,0,0,0">
                  <w:txbxContent>
                    <w:p>
                      <w:pPr>
                        <w:spacing w:before="8"/>
                        <w:ind w:left="0" w:right="0" w:firstLine="0"/>
                        <w:jc w:val="left"/>
                        <w:rPr>
                          <w:sz w:val="7"/>
                        </w:rPr>
                      </w:pPr>
                      <w:r>
                        <w:rPr>
                          <w:i/>
                          <w:spacing w:val="-5"/>
                          <w:position w:val="-2"/>
                          <w:sz w:val="11"/>
                        </w:rPr>
                        <w:t>r</w:t>
                      </w:r>
                      <w:r>
                        <w:rPr>
                          <w:spacing w:val="-5"/>
                          <w:sz w:val="7"/>
                        </w:rPr>
                        <w:t>2</w:t>
                      </w:r>
                    </w:p>
                  </w:txbxContent>
                </v:textbox>
                <w10:wrap type="none"/>
              </v:shape>
            </w:pict>
          </mc:Fallback>
        </mc:AlternateContent>
      </w:r>
      <w:r>
        <w:rPr/>
        <mc:AlternateContent>
          <mc:Choice Requires="wps">
            <w:drawing>
              <wp:anchor distT="0" distB="0" distL="0" distR="0" allowOverlap="1" layoutInCell="1" locked="0" behindDoc="0" simplePos="0" relativeHeight="15864320">
                <wp:simplePos x="0" y="0"/>
                <wp:positionH relativeFrom="page">
                  <wp:posOffset>6557757</wp:posOffset>
                </wp:positionH>
                <wp:positionV relativeFrom="paragraph">
                  <wp:posOffset>169944</wp:posOffset>
                </wp:positionV>
                <wp:extent cx="78740" cy="8128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78740" cy="81280"/>
                        </a:xfrm>
                        <a:prstGeom prst="rect">
                          <a:avLst/>
                        </a:prstGeom>
                      </wps:spPr>
                      <wps:txbx>
                        <w:txbxContent>
                          <w:p>
                            <w:pPr>
                              <w:spacing w:line="117" w:lineRule="exact" w:before="0"/>
                              <w:ind w:left="0" w:right="0" w:firstLine="0"/>
                              <w:jc w:val="left"/>
                              <w:rPr>
                                <w:rFonts w:ascii="Trebuchet MS"/>
                                <w:i/>
                                <w:sz w:val="11"/>
                              </w:rPr>
                            </w:pPr>
                            <w:r>
                              <w:rPr>
                                <w:rFonts w:ascii="Trebuchet MS"/>
                                <w:spacing w:val="-5"/>
                                <w:w w:val="80"/>
                                <w:sz w:val="11"/>
                              </w:rPr>
                              <w:t>@</w:t>
                            </w:r>
                            <w:r>
                              <w:rPr>
                                <w:rFonts w:ascii="Trebuchet MS"/>
                                <w:i/>
                                <w:spacing w:val="-5"/>
                                <w:w w:val="80"/>
                                <w:sz w:val="11"/>
                              </w:rPr>
                              <w:t>h</w:t>
                            </w:r>
                          </w:p>
                        </w:txbxContent>
                      </wps:txbx>
                      <wps:bodyPr wrap="square" lIns="0" tIns="0" rIns="0" bIns="0" rtlCol="0">
                        <a:noAutofit/>
                      </wps:bodyPr>
                    </wps:wsp>
                  </a:graphicData>
                </a:graphic>
              </wp:anchor>
            </w:drawing>
          </mc:Choice>
          <mc:Fallback>
            <w:pict>
              <v:shape style="position:absolute;margin-left:516.358826pt;margin-top:13.381436pt;width:6.2pt;height:6.4pt;mso-position-horizontal-relative:page;mso-position-vertical-relative:paragraph;z-index:15864320" type="#_x0000_t202" id="docshape258" filled="false" stroked="false">
                <v:textbox inset="0,0,0,0">
                  <w:txbxContent>
                    <w:p>
                      <w:pPr>
                        <w:spacing w:line="117" w:lineRule="exact" w:before="0"/>
                        <w:ind w:left="0" w:right="0" w:firstLine="0"/>
                        <w:jc w:val="left"/>
                        <w:rPr>
                          <w:rFonts w:ascii="Trebuchet MS"/>
                          <w:i/>
                          <w:sz w:val="11"/>
                        </w:rPr>
                      </w:pPr>
                      <w:r>
                        <w:rPr>
                          <w:rFonts w:ascii="Trebuchet MS"/>
                          <w:spacing w:val="-5"/>
                          <w:w w:val="80"/>
                          <w:sz w:val="11"/>
                        </w:rPr>
                        <w:t>@</w:t>
                      </w:r>
                      <w:r>
                        <w:rPr>
                          <w:rFonts w:ascii="Trebuchet MS"/>
                          <w:i/>
                          <w:spacing w:val="-5"/>
                          <w:w w:val="80"/>
                          <w:sz w:val="11"/>
                        </w:rPr>
                        <w:t>h</w:t>
                      </w:r>
                    </w:p>
                  </w:txbxContent>
                </v:textbox>
                <w10:wrap type="none"/>
              </v:shape>
            </w:pict>
          </mc:Fallback>
        </mc:AlternateContent>
      </w:r>
      <w:r>
        <w:rPr/>
        <mc:AlternateContent>
          <mc:Choice Requires="wps">
            <w:drawing>
              <wp:anchor distT="0" distB="0" distL="0" distR="0" allowOverlap="1" layoutInCell="1" locked="0" behindDoc="0" simplePos="0" relativeHeight="15864832">
                <wp:simplePos x="0" y="0"/>
                <wp:positionH relativeFrom="page">
                  <wp:posOffset>6839991</wp:posOffset>
                </wp:positionH>
                <wp:positionV relativeFrom="paragraph">
                  <wp:posOffset>157741</wp:posOffset>
                </wp:positionV>
                <wp:extent cx="59055" cy="8826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59055" cy="88265"/>
                        </a:xfrm>
                        <a:prstGeom prst="rect">
                          <a:avLst/>
                        </a:prstGeom>
                      </wps:spPr>
                      <wps:txbx>
                        <w:txbxContent>
                          <w:p>
                            <w:pPr>
                              <w:spacing w:before="8"/>
                              <w:ind w:left="0" w:right="0" w:firstLine="0"/>
                              <w:jc w:val="left"/>
                              <w:rPr>
                                <w:sz w:val="7"/>
                              </w:rPr>
                            </w:pPr>
                            <w:r>
                              <w:rPr>
                                <w:i/>
                                <w:spacing w:val="-5"/>
                                <w:position w:val="-2"/>
                                <w:sz w:val="11"/>
                              </w:rPr>
                              <w:t>r</w:t>
                            </w:r>
                            <w:r>
                              <w:rPr>
                                <w:spacing w:val="-5"/>
                                <w:sz w:val="7"/>
                              </w:rPr>
                              <w:t>2</w:t>
                            </w:r>
                          </w:p>
                        </w:txbxContent>
                      </wps:txbx>
                      <wps:bodyPr wrap="square" lIns="0" tIns="0" rIns="0" bIns="0" rtlCol="0">
                        <a:noAutofit/>
                      </wps:bodyPr>
                    </wps:wsp>
                  </a:graphicData>
                </a:graphic>
              </wp:anchor>
            </w:drawing>
          </mc:Choice>
          <mc:Fallback>
            <w:pict>
              <v:shape style="position:absolute;margin-left:538.581970pt;margin-top:12.420553pt;width:4.650pt;height:6.95pt;mso-position-horizontal-relative:page;mso-position-vertical-relative:paragraph;z-index:15864832" type="#_x0000_t202" id="docshape259" filled="false" stroked="false">
                <v:textbox inset="0,0,0,0">
                  <w:txbxContent>
                    <w:p>
                      <w:pPr>
                        <w:spacing w:before="8"/>
                        <w:ind w:left="0" w:right="0" w:firstLine="0"/>
                        <w:jc w:val="left"/>
                        <w:rPr>
                          <w:sz w:val="7"/>
                        </w:rPr>
                      </w:pPr>
                      <w:r>
                        <w:rPr>
                          <w:i/>
                          <w:spacing w:val="-5"/>
                          <w:position w:val="-2"/>
                          <w:sz w:val="11"/>
                        </w:rPr>
                        <w:t>r</w:t>
                      </w:r>
                      <w:r>
                        <w:rPr>
                          <w:spacing w:val="-5"/>
                          <w:sz w:val="7"/>
                        </w:rPr>
                        <w:t>2</w:t>
                      </w:r>
                    </w:p>
                  </w:txbxContent>
                </v:textbox>
                <w10:wrap type="none"/>
              </v:shape>
            </w:pict>
          </mc:Fallback>
        </mc:AlternateContent>
      </w:r>
      <w:r>
        <w:rPr/>
        <mc:AlternateContent>
          <mc:Choice Requires="wps">
            <w:drawing>
              <wp:anchor distT="0" distB="0" distL="0" distR="0" allowOverlap="1" layoutInCell="1" locked="0" behindDoc="1" simplePos="0" relativeHeight="485284352">
                <wp:simplePos x="0" y="0"/>
                <wp:positionH relativeFrom="page">
                  <wp:posOffset>1135439</wp:posOffset>
                </wp:positionH>
                <wp:positionV relativeFrom="paragraph">
                  <wp:posOffset>197858</wp:posOffset>
                </wp:positionV>
                <wp:extent cx="569595" cy="189865"/>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569595" cy="189865"/>
                        </a:xfrm>
                        <a:prstGeom prst="rect">
                          <a:avLst/>
                        </a:prstGeom>
                      </wps:spPr>
                      <wps:txbx>
                        <w:txbxContent>
                          <w:p>
                            <w:pPr>
                              <w:spacing w:before="7"/>
                              <w:ind w:left="0" w:right="0" w:firstLine="0"/>
                              <w:jc w:val="left"/>
                              <w:rPr>
                                <w:sz w:val="10"/>
                              </w:rPr>
                            </w:pPr>
                            <w:r>
                              <w:rPr>
                                <w:i/>
                                <w:w w:val="90"/>
                                <w:position w:val="11"/>
                                <w:sz w:val="15"/>
                              </w:rPr>
                              <w:t>u</w:t>
                            </w:r>
                            <w:r>
                              <w:rPr>
                                <w:i/>
                                <w:spacing w:val="-6"/>
                                <w:w w:val="90"/>
                                <w:position w:val="11"/>
                                <w:sz w:val="15"/>
                              </w:rPr>
                              <w:t> </w:t>
                            </w:r>
                            <w:r>
                              <w:rPr>
                                <w:rFonts w:ascii="Trebuchet MS" w:hAnsi="Trebuchet MS"/>
                                <w:w w:val="90"/>
                                <w:sz w:val="15"/>
                              </w:rPr>
                              <w:t>@</w:t>
                            </w:r>
                            <w:r>
                              <w:rPr>
                                <w:i/>
                                <w:w w:val="90"/>
                                <w:sz w:val="15"/>
                              </w:rPr>
                              <w:t>r</w:t>
                            </w:r>
                            <w:r>
                              <w:rPr>
                                <w:i/>
                                <w:spacing w:val="26"/>
                                <w:sz w:val="15"/>
                              </w:rPr>
                              <w:t> </w:t>
                            </w:r>
                            <w:r>
                              <w:rPr>
                                <w:rFonts w:ascii="Trebuchet MS" w:hAnsi="Trebuchet MS"/>
                                <w:w w:val="90"/>
                                <w:sz w:val="15"/>
                              </w:rPr>
                              <w:t>@</w:t>
                            </w:r>
                            <w:r>
                              <w:rPr>
                                <w:i/>
                                <w:w w:val="90"/>
                                <w:sz w:val="15"/>
                              </w:rPr>
                              <w:t>r</w:t>
                            </w:r>
                            <w:r>
                              <w:rPr>
                                <w:w w:val="90"/>
                                <w:position w:val="5"/>
                                <w:sz w:val="10"/>
                              </w:rPr>
                              <w:t>2</w:t>
                            </w:r>
                            <w:r>
                              <w:rPr>
                                <w:spacing w:val="22"/>
                                <w:position w:val="5"/>
                                <w:sz w:val="10"/>
                              </w:rPr>
                              <w:t> </w:t>
                            </w:r>
                            <w:r>
                              <w:rPr>
                                <w:rFonts w:ascii="DejaVu Sans" w:hAnsi="DejaVu Sans"/>
                                <w:w w:val="90"/>
                                <w:position w:val="11"/>
                                <w:sz w:val="15"/>
                              </w:rPr>
                              <w:t>—</w:t>
                            </w:r>
                            <w:r>
                              <w:rPr>
                                <w:rFonts w:ascii="DejaVu Sans" w:hAnsi="DejaVu Sans"/>
                                <w:spacing w:val="-9"/>
                                <w:w w:val="90"/>
                                <w:position w:val="11"/>
                                <w:sz w:val="15"/>
                              </w:rPr>
                              <w:t> </w:t>
                            </w:r>
                            <w:r>
                              <w:rPr>
                                <w:i/>
                                <w:spacing w:val="-5"/>
                                <w:w w:val="90"/>
                                <w:sz w:val="15"/>
                              </w:rPr>
                              <w:t>r</w:t>
                            </w:r>
                            <w:r>
                              <w:rPr>
                                <w:spacing w:val="-5"/>
                                <w:w w:val="90"/>
                                <w:position w:val="5"/>
                                <w:sz w:val="10"/>
                              </w:rPr>
                              <w:t>3</w:t>
                            </w:r>
                          </w:p>
                        </w:txbxContent>
                      </wps:txbx>
                      <wps:bodyPr wrap="square" lIns="0" tIns="0" rIns="0" bIns="0" rtlCol="0">
                        <a:noAutofit/>
                      </wps:bodyPr>
                    </wps:wsp>
                  </a:graphicData>
                </a:graphic>
              </wp:anchor>
            </w:drawing>
          </mc:Choice>
          <mc:Fallback>
            <w:pict>
              <v:shape style="position:absolute;margin-left:89.404701pt;margin-top:15.579406pt;width:44.85pt;height:14.95pt;mso-position-horizontal-relative:page;mso-position-vertical-relative:paragraph;z-index:-18032128" type="#_x0000_t202" id="docshape260" filled="false" stroked="false">
                <v:textbox inset="0,0,0,0">
                  <w:txbxContent>
                    <w:p>
                      <w:pPr>
                        <w:spacing w:before="7"/>
                        <w:ind w:left="0" w:right="0" w:firstLine="0"/>
                        <w:jc w:val="left"/>
                        <w:rPr>
                          <w:sz w:val="10"/>
                        </w:rPr>
                      </w:pPr>
                      <w:r>
                        <w:rPr>
                          <w:i/>
                          <w:w w:val="90"/>
                          <w:position w:val="11"/>
                          <w:sz w:val="15"/>
                        </w:rPr>
                        <w:t>u</w:t>
                      </w:r>
                      <w:r>
                        <w:rPr>
                          <w:i/>
                          <w:spacing w:val="-6"/>
                          <w:w w:val="90"/>
                          <w:position w:val="11"/>
                          <w:sz w:val="15"/>
                        </w:rPr>
                        <w:t> </w:t>
                      </w:r>
                      <w:r>
                        <w:rPr>
                          <w:rFonts w:ascii="Trebuchet MS" w:hAnsi="Trebuchet MS"/>
                          <w:w w:val="90"/>
                          <w:sz w:val="15"/>
                        </w:rPr>
                        <w:t>@</w:t>
                      </w:r>
                      <w:r>
                        <w:rPr>
                          <w:i/>
                          <w:w w:val="90"/>
                          <w:sz w:val="15"/>
                        </w:rPr>
                        <w:t>r</w:t>
                      </w:r>
                      <w:r>
                        <w:rPr>
                          <w:i/>
                          <w:spacing w:val="26"/>
                          <w:sz w:val="15"/>
                        </w:rPr>
                        <w:t> </w:t>
                      </w:r>
                      <w:r>
                        <w:rPr>
                          <w:rFonts w:ascii="Trebuchet MS" w:hAnsi="Trebuchet MS"/>
                          <w:w w:val="90"/>
                          <w:sz w:val="15"/>
                        </w:rPr>
                        <w:t>@</w:t>
                      </w:r>
                      <w:r>
                        <w:rPr>
                          <w:i/>
                          <w:w w:val="90"/>
                          <w:sz w:val="15"/>
                        </w:rPr>
                        <w:t>r</w:t>
                      </w:r>
                      <w:r>
                        <w:rPr>
                          <w:w w:val="90"/>
                          <w:position w:val="5"/>
                          <w:sz w:val="10"/>
                        </w:rPr>
                        <w:t>2</w:t>
                      </w:r>
                      <w:r>
                        <w:rPr>
                          <w:spacing w:val="22"/>
                          <w:position w:val="5"/>
                          <w:sz w:val="10"/>
                        </w:rPr>
                        <w:t> </w:t>
                      </w:r>
                      <w:r>
                        <w:rPr>
                          <w:rFonts w:ascii="DejaVu Sans" w:hAnsi="DejaVu Sans"/>
                          <w:w w:val="90"/>
                          <w:position w:val="11"/>
                          <w:sz w:val="15"/>
                        </w:rPr>
                        <w:t>—</w:t>
                      </w:r>
                      <w:r>
                        <w:rPr>
                          <w:rFonts w:ascii="DejaVu Sans" w:hAnsi="DejaVu Sans"/>
                          <w:spacing w:val="-9"/>
                          <w:w w:val="90"/>
                          <w:position w:val="11"/>
                          <w:sz w:val="15"/>
                        </w:rPr>
                        <w:t> </w:t>
                      </w:r>
                      <w:r>
                        <w:rPr>
                          <w:i/>
                          <w:spacing w:val="-5"/>
                          <w:w w:val="90"/>
                          <w:sz w:val="15"/>
                        </w:rPr>
                        <w:t>r</w:t>
                      </w:r>
                      <w:r>
                        <w:rPr>
                          <w:spacing w:val="-5"/>
                          <w:w w:val="90"/>
                          <w:position w:val="5"/>
                          <w:sz w:val="10"/>
                        </w:rPr>
                        <w:t>3</w:t>
                      </w:r>
                    </w:p>
                  </w:txbxContent>
                </v:textbox>
                <w10:wrap type="none"/>
              </v:shape>
            </w:pict>
          </mc:Fallback>
        </mc:AlternateContent>
      </w:r>
      <w:r>
        <w:rPr/>
        <mc:AlternateContent>
          <mc:Choice Requires="wps">
            <w:drawing>
              <wp:anchor distT="0" distB="0" distL="0" distR="0" allowOverlap="1" layoutInCell="1" locked="0" behindDoc="1" simplePos="0" relativeHeight="485291008">
                <wp:simplePos x="0" y="0"/>
                <wp:positionH relativeFrom="page">
                  <wp:posOffset>4199039</wp:posOffset>
                </wp:positionH>
                <wp:positionV relativeFrom="paragraph">
                  <wp:posOffset>93380</wp:posOffset>
                </wp:positionV>
                <wp:extent cx="14604" cy="5778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14604" cy="57785"/>
                        </a:xfrm>
                        <a:prstGeom prst="rect">
                          <a:avLst/>
                        </a:prstGeom>
                      </wps:spPr>
                      <wps:txbx>
                        <w:txbxContent>
                          <w:p>
                            <w:pPr>
                              <w:spacing w:before="8"/>
                              <w:ind w:left="0" w:right="0" w:firstLine="0"/>
                              <w:jc w:val="left"/>
                              <w:rPr>
                                <w:i/>
                                <w:sz w:val="7"/>
                              </w:rPr>
                            </w:pPr>
                            <w:r>
                              <w:rPr>
                                <w:i/>
                                <w:spacing w:val="-12"/>
                                <w:sz w:val="7"/>
                              </w:rPr>
                              <w:t>f</w:t>
                            </w:r>
                          </w:p>
                        </w:txbxContent>
                      </wps:txbx>
                      <wps:bodyPr wrap="square" lIns="0" tIns="0" rIns="0" bIns="0" rtlCol="0">
                        <a:noAutofit/>
                      </wps:bodyPr>
                    </wps:wsp>
                  </a:graphicData>
                </a:graphic>
              </wp:anchor>
            </w:drawing>
          </mc:Choice>
          <mc:Fallback>
            <w:pict>
              <v:shape style="position:absolute;margin-left:330.632996pt;margin-top:7.352786pt;width:1.150pt;height:4.55pt;mso-position-horizontal-relative:page;mso-position-vertical-relative:paragraph;z-index:-18025472" type="#_x0000_t202" id="docshape261" filled="false" stroked="false">
                <v:textbox inset="0,0,0,0">
                  <w:txbxContent>
                    <w:p>
                      <w:pPr>
                        <w:spacing w:before="8"/>
                        <w:ind w:left="0" w:right="0" w:firstLine="0"/>
                        <w:jc w:val="left"/>
                        <w:rPr>
                          <w:i/>
                          <w:sz w:val="7"/>
                        </w:rPr>
                      </w:pPr>
                      <w:r>
                        <w:rPr>
                          <w:i/>
                          <w:spacing w:val="-12"/>
                          <w:sz w:val="7"/>
                        </w:rPr>
                        <w:t>f</w:t>
                      </w:r>
                    </w:p>
                  </w:txbxContent>
                </v:textbox>
                <w10:wrap type="none"/>
              </v:shape>
            </w:pict>
          </mc:Fallback>
        </mc:AlternateContent>
      </w:r>
      <w:r>
        <w:rPr>
          <w:rFonts w:ascii="WenQuanYi Micro Hei Mono"/>
          <w:sz w:val="15"/>
        </w:rPr>
        <w:t>" </w:t>
      </w:r>
      <w:r>
        <w:rPr>
          <w:rFonts w:ascii="WenQuanYi Micro Hei Mono"/>
          <w:sz w:val="15"/>
          <w:u w:val="single"/>
        </w:rPr>
        <w:tab/>
      </w:r>
      <w:r>
        <w:rPr>
          <w:rFonts w:ascii="WenQuanYi Micro Hei Mono"/>
          <w:sz w:val="15"/>
          <w:u w:val="none"/>
        </w:rPr>
        <w:tab/>
      </w:r>
      <w:r>
        <w:rPr>
          <w:rFonts w:ascii="WenQuanYi Micro Hei Mono"/>
          <w:spacing w:val="-10"/>
          <w:sz w:val="15"/>
          <w:u w:val="none"/>
        </w:rPr>
        <w:t>#</w:t>
      </w:r>
    </w:p>
    <w:p>
      <w:pPr>
        <w:tabs>
          <w:tab w:pos="1619" w:val="left" w:leader="none"/>
        </w:tabs>
        <w:spacing w:line="127" w:lineRule="exact" w:before="0"/>
        <w:ind w:left="1060" w:right="0" w:firstLine="0"/>
        <w:jc w:val="left"/>
        <w:rPr>
          <w:sz w:val="7"/>
        </w:rPr>
      </w:pPr>
      <w:r>
        <w:rPr/>
        <w:br w:type="column"/>
      </w:r>
      <w:r>
        <w:rPr>
          <w:rFonts w:ascii="Trebuchet MS"/>
          <w:i/>
          <w:spacing w:val="-10"/>
          <w:position w:val="1"/>
          <w:sz w:val="14"/>
        </w:rPr>
        <w:t>g</w:t>
      </w:r>
      <w:r>
        <w:rPr>
          <w:rFonts w:ascii="WenQuanYi Micro Hei Mono"/>
          <w:position w:val="12"/>
          <w:sz w:val="11"/>
        </w:rPr>
        <w:tab/>
      </w:r>
      <w:r>
        <w:rPr>
          <w:rFonts w:ascii="WenQuanYi Micro Hei Mono"/>
          <w:w w:val="120"/>
          <w:position w:val="12"/>
          <w:sz w:val="11"/>
        </w:rPr>
        <w:t>(</w:t>
      </w:r>
      <w:r>
        <w:rPr>
          <w:rFonts w:ascii="WenQuanYi Micro Hei Mono"/>
          <w:spacing w:val="65"/>
          <w:w w:val="120"/>
          <w:position w:val="9"/>
          <w:sz w:val="11"/>
        </w:rPr>
        <w:t> </w:t>
      </w:r>
      <w:r>
        <w:rPr>
          <w:rFonts w:ascii="Trebuchet MS"/>
          <w:sz w:val="11"/>
        </w:rPr>
        <w:t>@</w:t>
      </w:r>
      <w:r>
        <w:rPr>
          <w:i/>
          <w:sz w:val="11"/>
        </w:rPr>
        <w:t>u</w:t>
      </w:r>
      <w:r>
        <w:rPr>
          <w:rFonts w:ascii="WenQuanYi Micro Hei Mono"/>
          <w:spacing w:val="15"/>
          <w:position w:val="9"/>
          <w:sz w:val="11"/>
        </w:rPr>
        <w:t> </w:t>
      </w:r>
      <w:r>
        <w:rPr>
          <w:spacing w:val="-10"/>
          <w:position w:val="6"/>
          <w:sz w:val="7"/>
        </w:rPr>
        <w:t>2</w:t>
      </w:r>
    </w:p>
    <w:p>
      <w:pPr>
        <w:spacing w:line="48" w:lineRule="exact" w:before="78"/>
        <w:ind w:left="127" w:right="0" w:firstLine="0"/>
        <w:jc w:val="left"/>
        <w:rPr>
          <w:sz w:val="7"/>
        </w:rPr>
      </w:pPr>
      <w:r>
        <w:rPr/>
        <w:br w:type="column"/>
      </w:r>
      <w:r>
        <w:rPr>
          <w:w w:val="120"/>
          <w:sz w:val="11"/>
        </w:rPr>
        <w:t>1</w:t>
      </w:r>
      <w:r>
        <w:rPr>
          <w:rFonts w:ascii="WenQuanYi Micro Hei Mono"/>
          <w:spacing w:val="28"/>
          <w:w w:val="120"/>
          <w:position w:val="9"/>
          <w:sz w:val="11"/>
        </w:rPr>
        <w:t> </w:t>
      </w:r>
      <w:r>
        <w:rPr>
          <w:rFonts w:ascii="Trebuchet MS"/>
          <w:w w:val="105"/>
          <w:sz w:val="11"/>
        </w:rPr>
        <w:t>@</w:t>
      </w:r>
      <w:r>
        <w:rPr>
          <w:i/>
          <w:w w:val="105"/>
          <w:sz w:val="11"/>
        </w:rPr>
        <w:t>u</w:t>
      </w:r>
      <w:r>
        <w:rPr>
          <w:rFonts w:ascii="WenQuanYi Micro Hei Mono"/>
          <w:spacing w:val="7"/>
          <w:w w:val="105"/>
          <w:position w:val="9"/>
          <w:sz w:val="11"/>
        </w:rPr>
        <w:t> </w:t>
      </w:r>
      <w:r>
        <w:rPr>
          <w:spacing w:val="-10"/>
          <w:w w:val="105"/>
          <w:position w:val="6"/>
          <w:sz w:val="7"/>
        </w:rPr>
        <w:t>2</w:t>
      </w:r>
    </w:p>
    <w:p>
      <w:pPr>
        <w:spacing w:line="36" w:lineRule="auto" w:before="17"/>
        <w:ind w:left="109" w:right="0" w:firstLine="0"/>
        <w:jc w:val="left"/>
        <w:rPr>
          <w:rFonts w:ascii="WenQuanYi Micro Hei Mono" w:hAnsi="WenQuanYi Micro Hei Mono"/>
          <w:sz w:val="11"/>
        </w:rPr>
      </w:pPr>
      <w:r>
        <w:rPr/>
        <w:br w:type="column"/>
      </w:r>
      <w:r>
        <w:rPr>
          <w:position w:val="-8"/>
          <w:sz w:val="11"/>
        </w:rPr>
        <w:t>2</w:t>
      </w:r>
      <w:r>
        <w:rPr>
          <w:i/>
          <w:position w:val="-8"/>
          <w:sz w:val="11"/>
        </w:rPr>
        <w:t>u</w:t>
      </w:r>
      <w:r>
        <w:rPr>
          <w:position w:val="-4"/>
          <w:sz w:val="7"/>
        </w:rPr>
        <w:t>2</w:t>
      </w:r>
      <w:r>
        <w:rPr>
          <w:spacing w:val="35"/>
          <w:position w:val="-4"/>
          <w:sz w:val="7"/>
        </w:rPr>
        <w:t> </w:t>
      </w:r>
      <w:r>
        <w:rPr>
          <w:rFonts w:ascii="WenQuanYi Micro Hei Mono" w:hAnsi="WenQuanYi Micro Hei Mono"/>
          <w:position w:val="2"/>
          <w:sz w:val="11"/>
        </w:rPr>
        <w:t>)!</w:t>
      </w:r>
      <w:r>
        <w:rPr>
          <w:sz w:val="7"/>
        </w:rPr>
        <w:t>0</w:t>
      </w:r>
      <w:r>
        <w:rPr>
          <w:rFonts w:ascii="Trebuchet MS" w:hAnsi="Trebuchet MS"/>
          <w:sz w:val="7"/>
        </w:rPr>
        <w:t>.</w:t>
      </w:r>
      <w:r>
        <w:rPr>
          <w:sz w:val="7"/>
        </w:rPr>
        <w:t>5</w:t>
      </w:r>
      <w:r>
        <w:rPr>
          <w:rFonts w:ascii="DejaVu Sans" w:hAnsi="DejaVu Sans"/>
          <w:sz w:val="7"/>
        </w:rPr>
        <w:t>(</w:t>
      </w:r>
      <w:r>
        <w:rPr>
          <w:i/>
          <w:sz w:val="7"/>
        </w:rPr>
        <w:t>n</w:t>
      </w:r>
      <w:r>
        <w:rPr>
          <w:rFonts w:ascii="DejaVu Sans" w:hAnsi="DejaVu Sans"/>
          <w:sz w:val="7"/>
        </w:rPr>
        <w:t>—</w:t>
      </w:r>
      <w:r>
        <w:rPr>
          <w:spacing w:val="-5"/>
          <w:sz w:val="7"/>
        </w:rPr>
        <w:t>1</w:t>
      </w:r>
      <w:r>
        <w:rPr>
          <w:rFonts w:ascii="DejaVu Sans" w:hAnsi="DejaVu Sans"/>
          <w:spacing w:val="-5"/>
          <w:sz w:val="7"/>
        </w:rPr>
        <w:t>)</w:t>
      </w:r>
      <w:r>
        <w:rPr>
          <w:rFonts w:ascii="WenQuanYi Micro Hei Mono" w:hAnsi="WenQuanYi Micro Hei Mono"/>
          <w:spacing w:val="-5"/>
          <w:position w:val="2"/>
          <w:sz w:val="11"/>
        </w:rPr>
        <w:t> </w:t>
      </w:r>
    </w:p>
    <w:p>
      <w:pPr>
        <w:spacing w:line="16" w:lineRule="auto" w:before="20"/>
        <w:ind w:left="294" w:right="0" w:firstLine="0"/>
        <w:jc w:val="left"/>
        <w:rPr>
          <w:sz w:val="11"/>
        </w:rPr>
      </w:pPr>
      <w:r>
        <w:rPr/>
        <w:br w:type="column"/>
      </w:r>
      <w:r>
        <w:rPr>
          <w:rFonts w:ascii="WenQuanYi Micro Hei Mono"/>
          <w:w w:val="120"/>
          <w:position w:val="3"/>
          <w:sz w:val="11"/>
        </w:rPr>
        <w:t>(</w:t>
      </w:r>
      <w:r>
        <w:rPr>
          <w:rFonts w:ascii="WenQuanYi Micro Hei Mono"/>
          <w:spacing w:val="61"/>
          <w:w w:val="120"/>
          <w:sz w:val="11"/>
        </w:rPr>
        <w:t> </w:t>
      </w:r>
      <w:r>
        <w:rPr>
          <w:rFonts w:ascii="Trebuchet MS"/>
          <w:w w:val="105"/>
          <w:position w:val="-8"/>
          <w:sz w:val="11"/>
        </w:rPr>
        <w:t>@</w:t>
      </w:r>
      <w:r>
        <w:rPr>
          <w:i/>
          <w:w w:val="105"/>
          <w:position w:val="-8"/>
          <w:sz w:val="11"/>
        </w:rPr>
        <w:t>u</w:t>
      </w:r>
      <w:r>
        <w:rPr>
          <w:rFonts w:ascii="WenQuanYi Micro Hei Mono"/>
          <w:spacing w:val="8"/>
          <w:w w:val="105"/>
          <w:sz w:val="11"/>
        </w:rPr>
        <w:t> </w:t>
      </w:r>
      <w:r>
        <w:rPr>
          <w:spacing w:val="-10"/>
          <w:w w:val="105"/>
          <w:sz w:val="11"/>
          <w:vertAlign w:val="subscript"/>
        </w:rPr>
        <w:t>2</w:t>
      </w:r>
    </w:p>
    <w:p>
      <w:pPr>
        <w:spacing w:line="48" w:lineRule="exact" w:before="78"/>
        <w:ind w:left="127" w:right="0" w:firstLine="0"/>
        <w:jc w:val="left"/>
        <w:rPr>
          <w:sz w:val="7"/>
        </w:rPr>
      </w:pPr>
      <w:r>
        <w:rPr/>
        <w:br w:type="column"/>
      </w:r>
      <w:r>
        <w:rPr>
          <w:w w:val="120"/>
          <w:sz w:val="11"/>
        </w:rPr>
        <w:t>1</w:t>
      </w:r>
      <w:r>
        <w:rPr>
          <w:rFonts w:ascii="WenQuanYi Micro Hei Mono"/>
          <w:spacing w:val="28"/>
          <w:w w:val="120"/>
          <w:position w:val="9"/>
          <w:sz w:val="11"/>
        </w:rPr>
        <w:t> </w:t>
      </w:r>
      <w:r>
        <w:rPr>
          <w:rFonts w:ascii="Trebuchet MS"/>
          <w:w w:val="105"/>
          <w:sz w:val="11"/>
        </w:rPr>
        <w:t>@</w:t>
      </w:r>
      <w:r>
        <w:rPr>
          <w:i/>
          <w:w w:val="105"/>
          <w:sz w:val="11"/>
        </w:rPr>
        <w:t>u</w:t>
      </w:r>
      <w:r>
        <w:rPr>
          <w:rFonts w:ascii="WenQuanYi Micro Hei Mono"/>
          <w:spacing w:val="7"/>
          <w:w w:val="105"/>
          <w:position w:val="9"/>
          <w:sz w:val="11"/>
        </w:rPr>
        <w:t> </w:t>
      </w:r>
      <w:r>
        <w:rPr>
          <w:spacing w:val="-10"/>
          <w:w w:val="105"/>
          <w:position w:val="6"/>
          <w:sz w:val="7"/>
        </w:rPr>
        <w:t>2</w:t>
      </w:r>
    </w:p>
    <w:p>
      <w:pPr>
        <w:spacing w:line="69" w:lineRule="auto" w:before="0"/>
        <w:ind w:left="109" w:right="0" w:firstLine="0"/>
        <w:jc w:val="left"/>
        <w:rPr>
          <w:rFonts w:ascii="WenQuanYi Micro Hei Mono"/>
          <w:sz w:val="11"/>
        </w:rPr>
      </w:pPr>
      <w:r>
        <w:rPr/>
        <w:br w:type="column"/>
      </w:r>
      <w:r>
        <w:rPr>
          <w:w w:val="105"/>
          <w:position w:val="-11"/>
          <w:sz w:val="11"/>
        </w:rPr>
        <w:t>2</w:t>
      </w:r>
      <w:r>
        <w:rPr>
          <w:i/>
          <w:w w:val="105"/>
          <w:position w:val="-11"/>
          <w:sz w:val="11"/>
        </w:rPr>
        <w:t>u</w:t>
      </w:r>
      <w:r>
        <w:rPr>
          <w:w w:val="105"/>
          <w:position w:val="-7"/>
          <w:sz w:val="7"/>
        </w:rPr>
        <w:t>2</w:t>
      </w:r>
      <w:r>
        <w:rPr>
          <w:spacing w:val="-8"/>
          <w:w w:val="105"/>
          <w:position w:val="-7"/>
          <w:sz w:val="7"/>
        </w:rPr>
        <w:t> </w:t>
      </w:r>
      <w:r>
        <w:rPr>
          <w:rFonts w:ascii="WenQuanYi Micro Hei Mono"/>
          <w:spacing w:val="-7"/>
          <w:w w:val="125"/>
          <w:sz w:val="11"/>
        </w:rPr>
        <w:t>)!</w:t>
      </w:r>
    </w:p>
    <w:p>
      <w:pPr>
        <w:spacing w:after="0" w:line="69" w:lineRule="auto"/>
        <w:jc w:val="left"/>
        <w:rPr>
          <w:rFonts w:ascii="WenQuanYi Micro Hei Mono"/>
          <w:sz w:val="11"/>
        </w:rPr>
        <w:sectPr>
          <w:type w:val="continuous"/>
          <w:pgSz w:w="11910" w:h="15880"/>
          <w:pgMar w:header="887" w:footer="420" w:top="840" w:bottom="280" w:left="640" w:right="580"/>
          <w:cols w:num="7" w:equalWidth="0">
            <w:col w:w="3594" w:space="1249"/>
            <w:col w:w="2120" w:space="39"/>
            <w:col w:w="573" w:space="39"/>
            <w:col w:w="882" w:space="40"/>
            <w:col w:w="794" w:space="39"/>
            <w:col w:w="573" w:space="40"/>
            <w:col w:w="708"/>
          </w:cols>
        </w:sectPr>
      </w:pPr>
    </w:p>
    <w:p>
      <w:pPr>
        <w:tabs>
          <w:tab w:pos="1348" w:val="left" w:leader="none"/>
        </w:tabs>
        <w:spacing w:before="35"/>
        <w:ind w:left="707" w:right="0" w:firstLine="0"/>
        <w:jc w:val="left"/>
        <w:rPr>
          <w:i/>
          <w:sz w:val="15"/>
        </w:rPr>
      </w:pPr>
      <w:r>
        <w:rPr/>
        <mc:AlternateContent>
          <mc:Choice Requires="wps">
            <w:drawing>
              <wp:anchor distT="0" distB="0" distL="0" distR="0" allowOverlap="1" layoutInCell="1" locked="0" behindDoc="1" simplePos="0" relativeHeight="485275136">
                <wp:simplePos x="0" y="0"/>
                <wp:positionH relativeFrom="page">
                  <wp:posOffset>908639</wp:posOffset>
                </wp:positionH>
                <wp:positionV relativeFrom="paragraph">
                  <wp:posOffset>88114</wp:posOffset>
                </wp:positionV>
                <wp:extent cx="37465" cy="7874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37465" cy="78740"/>
                        </a:xfrm>
                        <a:prstGeom prst="rect">
                          <a:avLst/>
                        </a:prstGeom>
                      </wps:spPr>
                      <wps:txbx>
                        <w:txbxContent>
                          <w:p>
                            <w:pPr>
                              <w:spacing w:before="7"/>
                              <w:ind w:left="0" w:right="0" w:firstLine="0"/>
                              <w:jc w:val="left"/>
                              <w:rPr>
                                <w:sz w:val="10"/>
                              </w:rPr>
                            </w:pPr>
                            <w:r>
                              <w:rPr>
                                <w:spacing w:val="-10"/>
                                <w:w w:val="135"/>
                                <w:sz w:val="10"/>
                              </w:rPr>
                              <w:t>1</w:t>
                            </w:r>
                          </w:p>
                        </w:txbxContent>
                      </wps:txbx>
                      <wps:bodyPr wrap="square" lIns="0" tIns="0" rIns="0" bIns="0" rtlCol="0">
                        <a:noAutofit/>
                      </wps:bodyPr>
                    </wps:wsp>
                  </a:graphicData>
                </a:graphic>
              </wp:anchor>
            </w:drawing>
          </mc:Choice>
          <mc:Fallback>
            <w:pict>
              <v:shape style="position:absolute;margin-left:71.546402pt;margin-top:6.938183pt;width:2.95pt;height:6.2pt;mso-position-horizontal-relative:page;mso-position-vertical-relative:paragraph;z-index:-18041344" type="#_x0000_t202" id="docshape262" filled="false" stroked="false">
                <v:textbox inset="0,0,0,0">
                  <w:txbxContent>
                    <w:p>
                      <w:pPr>
                        <w:spacing w:before="7"/>
                        <w:ind w:left="0" w:right="0" w:firstLine="0"/>
                        <w:jc w:val="left"/>
                        <w:rPr>
                          <w:sz w:val="10"/>
                        </w:rPr>
                      </w:pPr>
                      <w:r>
                        <w:rPr>
                          <w:spacing w:val="-10"/>
                          <w:w w:val="13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275648">
                <wp:simplePos x="0" y="0"/>
                <wp:positionH relativeFrom="page">
                  <wp:posOffset>1019519</wp:posOffset>
                </wp:positionH>
                <wp:positionV relativeFrom="paragraph">
                  <wp:posOffset>88817</wp:posOffset>
                </wp:positionV>
                <wp:extent cx="33020" cy="7683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33020" cy="76835"/>
                        </a:xfrm>
                        <a:prstGeom prst="rect">
                          <a:avLst/>
                        </a:prstGeom>
                      </wps:spPr>
                      <wps:txbx>
                        <w:txbxContent>
                          <w:p>
                            <w:pPr>
                              <w:spacing w:before="5"/>
                              <w:ind w:left="0" w:right="0" w:firstLine="0"/>
                              <w:jc w:val="left"/>
                              <w:rPr>
                                <w:i/>
                                <w:sz w:val="10"/>
                              </w:rPr>
                            </w:pPr>
                            <w:r>
                              <w:rPr>
                                <w:i/>
                                <w:spacing w:val="-10"/>
                                <w:w w:val="80"/>
                                <w:sz w:val="10"/>
                              </w:rPr>
                              <w:t>T</w:t>
                            </w:r>
                          </w:p>
                        </w:txbxContent>
                      </wps:txbx>
                      <wps:bodyPr wrap="square" lIns="0" tIns="0" rIns="0" bIns="0" rtlCol="0">
                        <a:noAutofit/>
                      </wps:bodyPr>
                    </wps:wsp>
                  </a:graphicData>
                </a:graphic>
              </wp:anchor>
            </w:drawing>
          </mc:Choice>
          <mc:Fallback>
            <w:pict>
              <v:shape style="position:absolute;margin-left:80.2771pt;margin-top:6.993523pt;width:2.6pt;height:6.05pt;mso-position-horizontal-relative:page;mso-position-vertical-relative:paragraph;z-index:-18040832" type="#_x0000_t202" id="docshape263" filled="false" stroked="false">
                <v:textbox inset="0,0,0,0">
                  <w:txbxContent>
                    <w:p>
                      <w:pPr>
                        <w:spacing w:before="5"/>
                        <w:ind w:left="0" w:right="0" w:firstLine="0"/>
                        <w:jc w:val="left"/>
                        <w:rPr>
                          <w:i/>
                          <w:sz w:val="10"/>
                        </w:rPr>
                      </w:pPr>
                      <w:r>
                        <w:rPr>
                          <w:i/>
                          <w:spacing w:val="-10"/>
                          <w:w w:val="80"/>
                          <w:sz w:val="10"/>
                        </w:rPr>
                        <w:t>T</w:t>
                      </w:r>
                    </w:p>
                  </w:txbxContent>
                </v:textbox>
                <w10:wrap type="none"/>
              </v:shape>
            </w:pict>
          </mc:Fallback>
        </mc:AlternateContent>
      </w:r>
      <w:r>
        <w:rPr/>
        <mc:AlternateContent>
          <mc:Choice Requires="wps">
            <w:drawing>
              <wp:anchor distT="0" distB="0" distL="0" distR="0" allowOverlap="1" layoutInCell="1" locked="0" behindDoc="1" simplePos="0" relativeHeight="485276160">
                <wp:simplePos x="0" y="0"/>
                <wp:positionH relativeFrom="page">
                  <wp:posOffset>1207439</wp:posOffset>
                </wp:positionH>
                <wp:positionV relativeFrom="paragraph">
                  <wp:posOffset>61009</wp:posOffset>
                </wp:positionV>
                <wp:extent cx="50800" cy="98425"/>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50800" cy="98425"/>
                        </a:xfrm>
                        <a:prstGeom prst="rect">
                          <a:avLst/>
                        </a:prstGeom>
                      </wps:spPr>
                      <wps:txbx>
                        <w:txbxContent>
                          <w:p>
                            <w:pPr>
                              <w:spacing w:line="151" w:lineRule="exact" w:before="0"/>
                              <w:ind w:left="0" w:right="0" w:firstLine="0"/>
                              <w:jc w:val="left"/>
                              <w:rPr>
                                <w:rFonts w:ascii="Trebuchet MS"/>
                                <w:sz w:val="15"/>
                              </w:rPr>
                            </w:pPr>
                            <w:r>
                              <w:rPr>
                                <w:rFonts w:ascii="Trebuchet MS"/>
                                <w:spacing w:val="-10"/>
                                <w:w w:val="65"/>
                                <w:sz w:val="15"/>
                              </w:rPr>
                              <w:t>@</w:t>
                            </w:r>
                          </w:p>
                        </w:txbxContent>
                      </wps:txbx>
                      <wps:bodyPr wrap="square" lIns="0" tIns="0" rIns="0" bIns="0" rtlCol="0">
                        <a:noAutofit/>
                      </wps:bodyPr>
                    </wps:wsp>
                  </a:graphicData>
                </a:graphic>
              </wp:anchor>
            </w:drawing>
          </mc:Choice>
          <mc:Fallback>
            <w:pict>
              <v:shape style="position:absolute;margin-left:95.073997pt;margin-top:4.803869pt;width:4pt;height:7.75pt;mso-position-horizontal-relative:page;mso-position-vertical-relative:paragraph;z-index:-18040320" type="#_x0000_t202" id="docshape264" filled="false" stroked="false">
                <v:textbox inset="0,0,0,0">
                  <w:txbxContent>
                    <w:p>
                      <w:pPr>
                        <w:spacing w:line="151" w:lineRule="exact" w:before="0"/>
                        <w:ind w:left="0" w:right="0" w:firstLine="0"/>
                        <w:jc w:val="left"/>
                        <w:rPr>
                          <w:rFonts w:ascii="Trebuchet MS"/>
                          <w:sz w:val="15"/>
                        </w:rPr>
                      </w:pPr>
                      <w:r>
                        <w:rPr>
                          <w:rFonts w:ascii="Trebuchet MS"/>
                          <w:spacing w:val="-10"/>
                          <w:w w:val="65"/>
                          <w:sz w:val="15"/>
                        </w:rPr>
                        <w:t>@</w:t>
                      </w:r>
                    </w:p>
                  </w:txbxContent>
                </v:textbox>
                <w10:wrap type="none"/>
              </v:shape>
            </w:pict>
          </mc:Fallback>
        </mc:AlternateContent>
      </w:r>
      <w:r>
        <w:rPr/>
        <mc:AlternateContent>
          <mc:Choice Requires="wps">
            <w:drawing>
              <wp:anchor distT="0" distB="0" distL="0" distR="0" allowOverlap="1" layoutInCell="1" locked="0" behindDoc="1" simplePos="0" relativeHeight="485276672">
                <wp:simplePos x="0" y="0"/>
                <wp:positionH relativeFrom="page">
                  <wp:posOffset>1351445</wp:posOffset>
                </wp:positionH>
                <wp:positionV relativeFrom="paragraph">
                  <wp:posOffset>61009</wp:posOffset>
                </wp:positionV>
                <wp:extent cx="50800" cy="9842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50800" cy="98425"/>
                        </a:xfrm>
                        <a:prstGeom prst="rect">
                          <a:avLst/>
                        </a:prstGeom>
                      </wps:spPr>
                      <wps:txbx>
                        <w:txbxContent>
                          <w:p>
                            <w:pPr>
                              <w:spacing w:line="151" w:lineRule="exact" w:before="0"/>
                              <w:ind w:left="0" w:right="0" w:firstLine="0"/>
                              <w:jc w:val="left"/>
                              <w:rPr>
                                <w:rFonts w:ascii="Trebuchet MS"/>
                                <w:sz w:val="15"/>
                              </w:rPr>
                            </w:pPr>
                            <w:r>
                              <w:rPr>
                                <w:rFonts w:ascii="Trebuchet MS"/>
                                <w:spacing w:val="-10"/>
                                <w:w w:val="65"/>
                                <w:sz w:val="15"/>
                              </w:rPr>
                              <w:t>@</w:t>
                            </w:r>
                          </w:p>
                        </w:txbxContent>
                      </wps:txbx>
                      <wps:bodyPr wrap="square" lIns="0" tIns="0" rIns="0" bIns="0" rtlCol="0">
                        <a:noAutofit/>
                      </wps:bodyPr>
                    </wps:wsp>
                  </a:graphicData>
                </a:graphic>
              </wp:anchor>
            </w:drawing>
          </mc:Choice>
          <mc:Fallback>
            <w:pict>
              <v:shape style="position:absolute;margin-left:106.413002pt;margin-top:4.803869pt;width:4pt;height:7.75pt;mso-position-horizontal-relative:page;mso-position-vertical-relative:paragraph;z-index:-18039808" type="#_x0000_t202" id="docshape265" filled="false" stroked="false">
                <v:textbox inset="0,0,0,0">
                  <w:txbxContent>
                    <w:p>
                      <w:pPr>
                        <w:spacing w:line="151" w:lineRule="exact" w:before="0"/>
                        <w:ind w:left="0" w:right="0" w:firstLine="0"/>
                        <w:jc w:val="left"/>
                        <w:rPr>
                          <w:rFonts w:ascii="Trebuchet MS"/>
                          <w:sz w:val="15"/>
                        </w:rPr>
                      </w:pPr>
                      <w:r>
                        <w:rPr>
                          <w:rFonts w:ascii="Trebuchet MS"/>
                          <w:spacing w:val="-10"/>
                          <w:w w:val="65"/>
                          <w:sz w:val="15"/>
                        </w:rPr>
                        <w:t>@</w:t>
                      </w:r>
                    </w:p>
                  </w:txbxContent>
                </v:textbox>
                <w10:wrap type="none"/>
              </v:shape>
            </w:pict>
          </mc:Fallback>
        </mc:AlternateContent>
      </w:r>
      <w:r>
        <w:rPr/>
        <mc:AlternateContent>
          <mc:Choice Requires="wps">
            <w:drawing>
              <wp:anchor distT="0" distB="0" distL="0" distR="0" allowOverlap="1" layoutInCell="1" locked="0" behindDoc="1" simplePos="0" relativeHeight="485277184">
                <wp:simplePos x="0" y="0"/>
                <wp:positionH relativeFrom="page">
                  <wp:posOffset>1798561</wp:posOffset>
                </wp:positionH>
                <wp:positionV relativeFrom="paragraph">
                  <wp:posOffset>61009</wp:posOffset>
                </wp:positionV>
                <wp:extent cx="50800" cy="9842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50800" cy="98425"/>
                        </a:xfrm>
                        <a:prstGeom prst="rect">
                          <a:avLst/>
                        </a:prstGeom>
                      </wps:spPr>
                      <wps:txbx>
                        <w:txbxContent>
                          <w:p>
                            <w:pPr>
                              <w:spacing w:line="151" w:lineRule="exact" w:before="0"/>
                              <w:ind w:left="0" w:right="0" w:firstLine="0"/>
                              <w:jc w:val="left"/>
                              <w:rPr>
                                <w:rFonts w:ascii="Trebuchet MS"/>
                                <w:sz w:val="15"/>
                              </w:rPr>
                            </w:pPr>
                            <w:r>
                              <w:rPr>
                                <w:rFonts w:ascii="Trebuchet MS"/>
                                <w:spacing w:val="-10"/>
                                <w:w w:val="65"/>
                                <w:sz w:val="15"/>
                              </w:rPr>
                              <w:t>@</w:t>
                            </w:r>
                          </w:p>
                        </w:txbxContent>
                      </wps:txbx>
                      <wps:bodyPr wrap="square" lIns="0" tIns="0" rIns="0" bIns="0" rtlCol="0">
                        <a:noAutofit/>
                      </wps:bodyPr>
                    </wps:wsp>
                  </a:graphicData>
                </a:graphic>
              </wp:anchor>
            </w:drawing>
          </mc:Choice>
          <mc:Fallback>
            <w:pict>
              <v:shape style="position:absolute;margin-left:141.619003pt;margin-top:4.803869pt;width:4pt;height:7.75pt;mso-position-horizontal-relative:page;mso-position-vertical-relative:paragraph;z-index:-18039296" type="#_x0000_t202" id="docshape266" filled="false" stroked="false">
                <v:textbox inset="0,0,0,0">
                  <w:txbxContent>
                    <w:p>
                      <w:pPr>
                        <w:spacing w:line="151" w:lineRule="exact" w:before="0"/>
                        <w:ind w:left="0" w:right="0" w:firstLine="0"/>
                        <w:jc w:val="left"/>
                        <w:rPr>
                          <w:rFonts w:ascii="Trebuchet MS"/>
                          <w:sz w:val="15"/>
                        </w:rPr>
                      </w:pPr>
                      <w:r>
                        <w:rPr>
                          <w:rFonts w:ascii="Trebuchet MS"/>
                          <w:spacing w:val="-10"/>
                          <w:w w:val="65"/>
                          <w:sz w:val="15"/>
                        </w:rPr>
                        <w:t>@</w:t>
                      </w:r>
                    </w:p>
                  </w:txbxContent>
                </v:textbox>
                <w10:wrap type="none"/>
              </v:shape>
            </w:pict>
          </mc:Fallback>
        </mc:AlternateContent>
      </w:r>
      <w:r>
        <w:rPr/>
        <mc:AlternateContent>
          <mc:Choice Requires="wps">
            <w:drawing>
              <wp:anchor distT="0" distB="0" distL="0" distR="0" allowOverlap="1" layoutInCell="1" locked="0" behindDoc="1" simplePos="0" relativeHeight="485283328">
                <wp:simplePos x="0" y="0"/>
                <wp:positionH relativeFrom="page">
                  <wp:posOffset>685432</wp:posOffset>
                </wp:positionH>
                <wp:positionV relativeFrom="paragraph">
                  <wp:posOffset>106281</wp:posOffset>
                </wp:positionV>
                <wp:extent cx="267970" cy="19050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267970" cy="190500"/>
                        </a:xfrm>
                        <a:prstGeom prst="rect">
                          <a:avLst/>
                        </a:prstGeom>
                      </wps:spPr>
                      <wps:txbx>
                        <w:txbxContent>
                          <w:p>
                            <w:pPr>
                              <w:spacing w:before="12"/>
                              <w:ind w:left="0" w:right="0" w:firstLine="0"/>
                              <w:jc w:val="left"/>
                              <w:rPr>
                                <w:i/>
                                <w:sz w:val="15"/>
                              </w:rPr>
                            </w:pPr>
                            <w:r>
                              <w:rPr>
                                <w:rFonts w:ascii="DejaVu Sans" w:hAnsi="DejaVu Sans"/>
                                <w:sz w:val="15"/>
                              </w:rPr>
                              <w:t>—</w:t>
                            </w:r>
                            <w:r>
                              <w:rPr>
                                <w:rFonts w:ascii="DejaVu Sans" w:hAnsi="DejaVu Sans"/>
                                <w:spacing w:val="-13"/>
                                <w:sz w:val="15"/>
                              </w:rPr>
                              <w:t> </w:t>
                            </w:r>
                            <w:r>
                              <w:rPr>
                                <w:sz w:val="15"/>
                              </w:rPr>
                              <w:t>2</w:t>
                            </w:r>
                            <w:r>
                              <w:rPr>
                                <w:spacing w:val="34"/>
                                <w:sz w:val="15"/>
                              </w:rPr>
                              <w:t> </w:t>
                            </w:r>
                            <w:r>
                              <w:rPr>
                                <w:i/>
                                <w:spacing w:val="-21"/>
                                <w:position w:val="-10"/>
                                <w:sz w:val="15"/>
                              </w:rPr>
                              <w:t>T</w:t>
                            </w:r>
                          </w:p>
                        </w:txbxContent>
                      </wps:txbx>
                      <wps:bodyPr wrap="square" lIns="0" tIns="0" rIns="0" bIns="0" rtlCol="0">
                        <a:noAutofit/>
                      </wps:bodyPr>
                    </wps:wsp>
                  </a:graphicData>
                </a:graphic>
              </wp:anchor>
            </w:drawing>
          </mc:Choice>
          <mc:Fallback>
            <w:pict>
              <v:shape style="position:absolute;margin-left:53.971069pt;margin-top:8.368622pt;width:21.1pt;height:15pt;mso-position-horizontal-relative:page;mso-position-vertical-relative:paragraph;z-index:-18033152" type="#_x0000_t202" id="docshape267" filled="false" stroked="false">
                <v:textbox inset="0,0,0,0">
                  <w:txbxContent>
                    <w:p>
                      <w:pPr>
                        <w:spacing w:before="12"/>
                        <w:ind w:left="0" w:right="0" w:firstLine="0"/>
                        <w:jc w:val="left"/>
                        <w:rPr>
                          <w:i/>
                          <w:sz w:val="15"/>
                        </w:rPr>
                      </w:pPr>
                      <w:r>
                        <w:rPr>
                          <w:rFonts w:ascii="DejaVu Sans" w:hAnsi="DejaVu Sans"/>
                          <w:sz w:val="15"/>
                        </w:rPr>
                        <w:t>—</w:t>
                      </w:r>
                      <w:r>
                        <w:rPr>
                          <w:rFonts w:ascii="DejaVu Sans" w:hAnsi="DejaVu Sans"/>
                          <w:spacing w:val="-13"/>
                          <w:sz w:val="15"/>
                        </w:rPr>
                        <w:t> </w:t>
                      </w:r>
                      <w:r>
                        <w:rPr>
                          <w:sz w:val="15"/>
                        </w:rPr>
                        <w:t>2</w:t>
                      </w:r>
                      <w:r>
                        <w:rPr>
                          <w:spacing w:val="34"/>
                          <w:sz w:val="15"/>
                        </w:rPr>
                        <w:t> </w:t>
                      </w:r>
                      <w:r>
                        <w:rPr>
                          <w:i/>
                          <w:spacing w:val="-21"/>
                          <w:position w:val="-10"/>
                          <w:sz w:val="15"/>
                        </w:rPr>
                        <w:t>T</w:t>
                      </w:r>
                    </w:p>
                  </w:txbxContent>
                </v:textbox>
                <w10:wrap type="none"/>
              </v:shape>
            </w:pict>
          </mc:Fallback>
        </mc:AlternateContent>
      </w:r>
      <w:r>
        <w:rPr/>
        <mc:AlternateContent>
          <mc:Choice Requires="wps">
            <w:drawing>
              <wp:anchor distT="0" distB="0" distL="0" distR="0" allowOverlap="1" layoutInCell="1" locked="0" behindDoc="0" simplePos="0" relativeHeight="15865856">
                <wp:simplePos x="0" y="0"/>
                <wp:positionH relativeFrom="page">
                  <wp:posOffset>959759</wp:posOffset>
                </wp:positionH>
                <wp:positionV relativeFrom="paragraph">
                  <wp:posOffset>222739</wp:posOffset>
                </wp:positionV>
                <wp:extent cx="50800" cy="76835"/>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50800" cy="76835"/>
                        </a:xfrm>
                        <a:prstGeom prst="rect">
                          <a:avLst/>
                        </a:prstGeom>
                      </wps:spPr>
                      <wps:txbx>
                        <w:txbxContent>
                          <w:p>
                            <w:pPr>
                              <w:spacing w:before="5"/>
                              <w:ind w:left="0" w:right="0" w:firstLine="0"/>
                              <w:jc w:val="left"/>
                              <w:rPr>
                                <w:i/>
                                <w:sz w:val="10"/>
                              </w:rPr>
                            </w:pPr>
                            <w:r>
                              <w:rPr>
                                <w:i/>
                                <w:spacing w:val="-14"/>
                                <w:sz w:val="10"/>
                              </w:rPr>
                              <w:t>w</w:t>
                            </w:r>
                          </w:p>
                        </w:txbxContent>
                      </wps:txbx>
                      <wps:bodyPr wrap="square" lIns="0" tIns="0" rIns="0" bIns="0" rtlCol="0">
                        <a:noAutofit/>
                      </wps:bodyPr>
                    </wps:wsp>
                  </a:graphicData>
                </a:graphic>
              </wp:anchor>
            </w:drawing>
          </mc:Choice>
          <mc:Fallback>
            <w:pict>
              <v:shape style="position:absolute;margin-left:75.571602pt;margin-top:17.538523pt;width:4pt;height:6.05pt;mso-position-horizontal-relative:page;mso-position-vertical-relative:paragraph;z-index:15865856" type="#_x0000_t202" id="docshape268" filled="false" stroked="false">
                <v:textbox inset="0,0,0,0">
                  <w:txbxContent>
                    <w:p>
                      <w:pPr>
                        <w:spacing w:before="5"/>
                        <w:ind w:left="0" w:right="0" w:firstLine="0"/>
                        <w:jc w:val="left"/>
                        <w:rPr>
                          <w:i/>
                          <w:sz w:val="10"/>
                        </w:rPr>
                      </w:pPr>
                      <w:r>
                        <w:rPr>
                          <w:i/>
                          <w:spacing w:val="-14"/>
                          <w:sz w:val="10"/>
                        </w:rPr>
                        <w:t>w</w:t>
                      </w:r>
                    </w:p>
                  </w:txbxContent>
                </v:textbox>
                <w10:wrap type="none"/>
              </v:shape>
            </w:pict>
          </mc:Fallback>
        </mc:AlternateContent>
      </w:r>
      <w:r>
        <w:rPr/>
        <mc:AlternateContent>
          <mc:Choice Requires="wps">
            <w:drawing>
              <wp:anchor distT="0" distB="0" distL="0" distR="0" allowOverlap="1" layoutInCell="1" locked="0" behindDoc="0" simplePos="0" relativeHeight="15866880">
                <wp:simplePos x="0" y="0"/>
                <wp:positionH relativeFrom="page">
                  <wp:posOffset>1802884</wp:posOffset>
                </wp:positionH>
                <wp:positionV relativeFrom="paragraph">
                  <wp:posOffset>191356</wp:posOffset>
                </wp:positionV>
                <wp:extent cx="104139" cy="108585"/>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104139" cy="108585"/>
                        </a:xfrm>
                        <a:prstGeom prst="rect">
                          <a:avLst/>
                        </a:prstGeom>
                      </wps:spPr>
                      <wps:txbx>
                        <w:txbxContent>
                          <w:p>
                            <w:pPr>
                              <w:spacing w:line="157" w:lineRule="exact" w:before="0"/>
                              <w:ind w:left="0" w:right="0" w:firstLine="0"/>
                              <w:jc w:val="left"/>
                              <w:rPr>
                                <w:rFonts w:ascii="Trebuchet MS"/>
                                <w:i/>
                                <w:sz w:val="15"/>
                              </w:rPr>
                            </w:pPr>
                            <w:r>
                              <w:rPr>
                                <w:rFonts w:ascii="Trebuchet MS"/>
                                <w:spacing w:val="-5"/>
                                <w:w w:val="75"/>
                                <w:sz w:val="15"/>
                              </w:rPr>
                              <w:t>@</w:t>
                            </w:r>
                            <w:r>
                              <w:rPr>
                                <w:rFonts w:ascii="Trebuchet MS"/>
                                <w:i/>
                                <w:spacing w:val="-5"/>
                                <w:w w:val="75"/>
                                <w:sz w:val="15"/>
                              </w:rPr>
                              <w:t>h</w:t>
                            </w:r>
                          </w:p>
                        </w:txbxContent>
                      </wps:txbx>
                      <wps:bodyPr wrap="square" lIns="0" tIns="0" rIns="0" bIns="0" rtlCol="0">
                        <a:noAutofit/>
                      </wps:bodyPr>
                    </wps:wsp>
                  </a:graphicData>
                </a:graphic>
              </wp:anchor>
            </w:drawing>
          </mc:Choice>
          <mc:Fallback>
            <w:pict>
              <v:shape style="position:absolute;margin-left:141.959412pt;margin-top:15.067432pt;width:8.2pt;height:8.550pt;mso-position-horizontal-relative:page;mso-position-vertical-relative:paragraph;z-index:15866880" type="#_x0000_t202" id="docshape269" filled="false" stroked="false">
                <v:textbox inset="0,0,0,0">
                  <w:txbxContent>
                    <w:p>
                      <w:pPr>
                        <w:spacing w:line="157" w:lineRule="exact" w:before="0"/>
                        <w:ind w:left="0" w:right="0" w:firstLine="0"/>
                        <w:jc w:val="left"/>
                        <w:rPr>
                          <w:rFonts w:ascii="Trebuchet MS"/>
                          <w:i/>
                          <w:sz w:val="15"/>
                        </w:rPr>
                      </w:pPr>
                      <w:r>
                        <w:rPr>
                          <w:rFonts w:ascii="Trebuchet MS"/>
                          <w:spacing w:val="-5"/>
                          <w:w w:val="75"/>
                          <w:sz w:val="15"/>
                        </w:rPr>
                        <w:t>@</w:t>
                      </w:r>
                      <w:r>
                        <w:rPr>
                          <w:rFonts w:ascii="Trebuchet MS"/>
                          <w:i/>
                          <w:spacing w:val="-5"/>
                          <w:w w:val="75"/>
                          <w:sz w:val="15"/>
                        </w:rPr>
                        <w:t>h</w:t>
                      </w:r>
                    </w:p>
                  </w:txbxContent>
                </v:textbox>
                <w10:wrap type="none"/>
              </v:shape>
            </w:pict>
          </mc:Fallback>
        </mc:AlternateContent>
      </w:r>
      <w:r>
        <w:rPr>
          <w:rFonts w:ascii="Trebuchet MS"/>
          <w:i/>
          <w:sz w:val="19"/>
        </w:rPr>
        <w:t>s</w:t>
      </w:r>
      <w:r>
        <w:rPr>
          <w:rFonts w:ascii="Trebuchet MS"/>
          <w:i/>
          <w:spacing w:val="17"/>
          <w:sz w:val="19"/>
        </w:rPr>
        <w:t> </w:t>
      </w:r>
      <w:r>
        <w:rPr>
          <w:i/>
          <w:spacing w:val="-10"/>
          <w:sz w:val="15"/>
        </w:rPr>
        <w:t>D</w:t>
      </w:r>
      <w:r>
        <w:rPr>
          <w:i/>
          <w:sz w:val="15"/>
        </w:rPr>
        <w:tab/>
        <w:t>u</w:t>
      </w:r>
      <w:r>
        <w:rPr>
          <w:i/>
          <w:spacing w:val="33"/>
          <w:sz w:val="15"/>
        </w:rPr>
        <w:t>  </w:t>
      </w:r>
      <w:r>
        <w:rPr>
          <w:spacing w:val="-5"/>
          <w:sz w:val="15"/>
          <w:vertAlign w:val="superscript"/>
        </w:rPr>
        <w:t>2</w:t>
      </w:r>
      <w:r>
        <w:rPr>
          <w:i/>
          <w:spacing w:val="-5"/>
          <w:sz w:val="15"/>
          <w:vertAlign w:val="baseline"/>
        </w:rPr>
        <w:t>T</w:t>
      </w:r>
    </w:p>
    <w:p>
      <w:pPr>
        <w:pStyle w:val="BodyText"/>
        <w:spacing w:line="20" w:lineRule="exact"/>
        <w:ind w:left="707"/>
        <w:rPr>
          <w:sz w:val="2"/>
        </w:rPr>
      </w:pPr>
      <w:r>
        <w:rPr>
          <w:sz w:val="2"/>
        </w:rPr>
        <mc:AlternateContent>
          <mc:Choice Requires="wps">
            <w:drawing>
              <wp:inline distT="0" distB="0" distL="0" distR="0">
                <wp:extent cx="208279" cy="4445"/>
                <wp:effectExtent l="0" t="0" r="0" b="0"/>
                <wp:docPr id="273" name="Group 273"/>
                <wp:cNvGraphicFramePr>
                  <a:graphicFrameLocks/>
                </wp:cNvGraphicFramePr>
                <a:graphic>
                  <a:graphicData uri="http://schemas.microsoft.com/office/word/2010/wordprocessingGroup">
                    <wpg:wgp>
                      <wpg:cNvPr id="273" name="Group 273"/>
                      <wpg:cNvGrpSpPr/>
                      <wpg:grpSpPr>
                        <a:xfrm>
                          <a:off x="0" y="0"/>
                          <a:ext cx="208279" cy="4445"/>
                          <a:chExt cx="208279" cy="4445"/>
                        </a:xfrm>
                      </wpg:grpSpPr>
                      <wps:wsp>
                        <wps:cNvPr id="274" name="Graphic 274"/>
                        <wps:cNvSpPr/>
                        <wps:spPr>
                          <a:xfrm>
                            <a:off x="0" y="0"/>
                            <a:ext cx="208279" cy="4445"/>
                          </a:xfrm>
                          <a:custGeom>
                            <a:avLst/>
                            <a:gdLst/>
                            <a:ahLst/>
                            <a:cxnLst/>
                            <a:rect l="l" t="t" r="r" b="b"/>
                            <a:pathLst>
                              <a:path w="208279" h="4445">
                                <a:moveTo>
                                  <a:pt x="208076" y="0"/>
                                </a:moveTo>
                                <a:lnTo>
                                  <a:pt x="0" y="0"/>
                                </a:lnTo>
                                <a:lnTo>
                                  <a:pt x="0" y="4320"/>
                                </a:lnTo>
                                <a:lnTo>
                                  <a:pt x="208076" y="4320"/>
                                </a:lnTo>
                                <a:lnTo>
                                  <a:pt x="2080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4pt;height:.35pt;mso-position-horizontal-relative:char;mso-position-vertical-relative:line" id="docshapegroup270" coordorigin="0,0" coordsize="328,7">
                <v:rect style="position:absolute;left:0;top:0;width:328;height:7" id="docshape271" filled="true" fillcolor="#000000" stroked="false">
                  <v:fill type="solid"/>
                </v:rect>
              </v:group>
            </w:pict>
          </mc:Fallback>
        </mc:AlternateContent>
      </w:r>
      <w:r>
        <w:rPr>
          <w:sz w:val="2"/>
        </w:rPr>
      </w:r>
    </w:p>
    <w:p>
      <w:pPr>
        <w:pStyle w:val="BodyText"/>
        <w:spacing w:before="20"/>
        <w:rPr>
          <w:i/>
          <w:sz w:val="7"/>
        </w:rPr>
      </w:pPr>
    </w:p>
    <w:p>
      <w:pPr>
        <w:spacing w:line="172" w:lineRule="auto" w:before="0"/>
        <w:ind w:left="180" w:right="0" w:firstLine="0"/>
        <w:jc w:val="left"/>
        <w:rPr>
          <w:sz w:val="15"/>
        </w:rPr>
      </w:pPr>
      <w:r>
        <w:rPr/>
        <w:br w:type="column"/>
      </w:r>
      <w:r>
        <w:rPr>
          <w:i/>
          <w:position w:val="-10"/>
          <w:sz w:val="15"/>
        </w:rPr>
        <w:t>u</w:t>
      </w:r>
      <w:r>
        <w:rPr>
          <w:rFonts w:ascii="WenQuanYi Micro Hei Mono"/>
          <w:spacing w:val="28"/>
          <w:sz w:val="15"/>
        </w:rPr>
        <w:t>  </w:t>
      </w:r>
      <w:r>
        <w:rPr>
          <w:i/>
          <w:spacing w:val="10"/>
          <w:position w:val="-10"/>
          <w:sz w:val="15"/>
        </w:rPr>
        <w:t>T</w:t>
      </w:r>
      <w:r>
        <w:rPr>
          <w:rFonts w:ascii="WenQuanYi Micro Hei Mono"/>
          <w:spacing w:val="18"/>
          <w:sz w:val="15"/>
        </w:rPr>
        <w:t> </w:t>
      </w:r>
      <w:r>
        <w:rPr>
          <w:spacing w:val="-10"/>
          <w:sz w:val="15"/>
          <w:vertAlign w:val="subscript"/>
        </w:rPr>
        <w:t>2</w:t>
      </w:r>
    </w:p>
    <w:p>
      <w:pPr>
        <w:pStyle w:val="BodyText"/>
        <w:spacing w:before="8"/>
        <w:rPr>
          <w:sz w:val="3"/>
        </w:rPr>
      </w:pPr>
    </w:p>
    <w:p>
      <w:pPr>
        <w:spacing w:line="20" w:lineRule="exact"/>
        <w:ind w:left="158" w:right="0" w:firstLine="0"/>
        <w:jc w:val="left"/>
        <w:rPr>
          <w:sz w:val="2"/>
        </w:rPr>
      </w:pPr>
      <w:r>
        <w:rPr>
          <w:sz w:val="2"/>
        </w:rPr>
        <mc:AlternateContent>
          <mc:Choice Requires="wps">
            <w:drawing>
              <wp:inline distT="0" distB="0" distL="0" distR="0">
                <wp:extent cx="85090" cy="4445"/>
                <wp:effectExtent l="0" t="0" r="0" b="0"/>
                <wp:docPr id="275" name="Group 275"/>
                <wp:cNvGraphicFramePr>
                  <a:graphicFrameLocks/>
                </wp:cNvGraphicFramePr>
                <a:graphic>
                  <a:graphicData uri="http://schemas.microsoft.com/office/word/2010/wordprocessingGroup">
                    <wpg:wgp>
                      <wpg:cNvPr id="275" name="Group 275"/>
                      <wpg:cNvGrpSpPr/>
                      <wpg:grpSpPr>
                        <a:xfrm>
                          <a:off x="0" y="0"/>
                          <a:ext cx="85090" cy="4445"/>
                          <a:chExt cx="85090" cy="4445"/>
                        </a:xfrm>
                      </wpg:grpSpPr>
                      <wps:wsp>
                        <wps:cNvPr id="276" name="Graphic 276"/>
                        <wps:cNvSpPr/>
                        <wps:spPr>
                          <a:xfrm>
                            <a:off x="0" y="0"/>
                            <a:ext cx="85090" cy="4445"/>
                          </a:xfrm>
                          <a:custGeom>
                            <a:avLst/>
                            <a:gdLst/>
                            <a:ahLst/>
                            <a:cxnLst/>
                            <a:rect l="l" t="t" r="r" b="b"/>
                            <a:pathLst>
                              <a:path w="85090" h="4445">
                                <a:moveTo>
                                  <a:pt x="84960" y="0"/>
                                </a:moveTo>
                                <a:lnTo>
                                  <a:pt x="0" y="0"/>
                                </a:lnTo>
                                <a:lnTo>
                                  <a:pt x="0" y="4320"/>
                                </a:lnTo>
                                <a:lnTo>
                                  <a:pt x="84960" y="4320"/>
                                </a:lnTo>
                                <a:lnTo>
                                  <a:pt x="84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7pt;height:.35pt;mso-position-horizontal-relative:char;mso-position-vertical-relative:line" id="docshapegroup272" coordorigin="0,0" coordsize="134,7">
                <v:rect style="position:absolute;left:0;top:0;width:134;height:7" id="docshape273" filled="true" fillcolor="#000000" stroked="false">
                  <v:fill type="solid"/>
                </v:rect>
              </v:group>
            </w:pict>
          </mc:Fallback>
        </mc:AlternateContent>
      </w:r>
      <w:r>
        <w:rPr>
          <w:sz w:val="2"/>
        </w:rPr>
      </w:r>
      <w:r>
        <w:rPr>
          <w:rFonts w:ascii="Times New Roman"/>
          <w:spacing w:val="126"/>
          <w:sz w:val="2"/>
        </w:rPr>
        <w:t> </w:t>
      </w:r>
      <w:r>
        <w:rPr>
          <w:spacing w:val="126"/>
          <w:sz w:val="2"/>
        </w:rPr>
        <mc:AlternateContent>
          <mc:Choice Requires="wps">
            <w:drawing>
              <wp:inline distT="0" distB="0" distL="0" distR="0">
                <wp:extent cx="113664" cy="4445"/>
                <wp:effectExtent l="0" t="0" r="0" b="0"/>
                <wp:docPr id="277" name="Group 277"/>
                <wp:cNvGraphicFramePr>
                  <a:graphicFrameLocks/>
                </wp:cNvGraphicFramePr>
                <a:graphic>
                  <a:graphicData uri="http://schemas.microsoft.com/office/word/2010/wordprocessingGroup">
                    <wpg:wgp>
                      <wpg:cNvPr id="277" name="Group 277"/>
                      <wpg:cNvGrpSpPr/>
                      <wpg:grpSpPr>
                        <a:xfrm>
                          <a:off x="0" y="0"/>
                          <a:ext cx="113664" cy="4445"/>
                          <a:chExt cx="113664" cy="4445"/>
                        </a:xfrm>
                      </wpg:grpSpPr>
                      <wps:wsp>
                        <wps:cNvPr id="278" name="Graphic 278"/>
                        <wps:cNvSpPr/>
                        <wps:spPr>
                          <a:xfrm>
                            <a:off x="0" y="0"/>
                            <a:ext cx="113664" cy="4445"/>
                          </a:xfrm>
                          <a:custGeom>
                            <a:avLst/>
                            <a:gdLst/>
                            <a:ahLst/>
                            <a:cxnLst/>
                            <a:rect l="l" t="t" r="r" b="b"/>
                            <a:pathLst>
                              <a:path w="113664" h="4445">
                                <a:moveTo>
                                  <a:pt x="113040" y="0"/>
                                </a:moveTo>
                                <a:lnTo>
                                  <a:pt x="0" y="0"/>
                                </a:lnTo>
                                <a:lnTo>
                                  <a:pt x="0" y="4320"/>
                                </a:lnTo>
                                <a:lnTo>
                                  <a:pt x="113040" y="4320"/>
                                </a:lnTo>
                                <a:lnTo>
                                  <a:pt x="1130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950pt;height:.35pt;mso-position-horizontal-relative:char;mso-position-vertical-relative:line" id="docshapegroup274" coordorigin="0,0" coordsize="179,7">
                <v:rect style="position:absolute;left:0;top:0;width:179;height:7" id="docshape275" filled="true" fillcolor="#000000" stroked="false">
                  <v:fill type="solid"/>
                </v:rect>
              </v:group>
            </w:pict>
          </mc:Fallback>
        </mc:AlternateContent>
      </w:r>
      <w:r>
        <w:rPr>
          <w:spacing w:val="126"/>
          <w:sz w:val="2"/>
        </w:rPr>
      </w:r>
    </w:p>
    <w:p>
      <w:pPr>
        <w:pStyle w:val="BodyText"/>
        <w:spacing w:before="20"/>
        <w:rPr>
          <w:sz w:val="7"/>
        </w:rPr>
      </w:pPr>
    </w:p>
    <w:p>
      <w:pPr>
        <w:spacing w:before="76"/>
        <w:ind w:left="178" w:right="0" w:firstLine="0"/>
        <w:jc w:val="left"/>
        <w:rPr>
          <w:i/>
          <w:sz w:val="15"/>
        </w:rPr>
      </w:pPr>
      <w:r>
        <w:rPr/>
        <w:br w:type="column"/>
      </w:r>
      <w:r>
        <w:rPr>
          <w:i/>
          <w:sz w:val="15"/>
        </w:rPr>
        <w:t>u</w:t>
      </w:r>
      <w:r>
        <w:rPr>
          <w:i/>
          <w:spacing w:val="44"/>
          <w:sz w:val="15"/>
        </w:rPr>
        <w:t>  </w:t>
      </w:r>
      <w:r>
        <w:rPr>
          <w:i/>
          <w:sz w:val="15"/>
        </w:rPr>
        <w:t>u</w:t>
      </w:r>
      <w:r>
        <w:rPr>
          <w:i/>
          <w:spacing w:val="51"/>
          <w:sz w:val="15"/>
        </w:rPr>
        <w:t>  </w:t>
      </w:r>
      <w:r>
        <w:rPr>
          <w:spacing w:val="-5"/>
          <w:sz w:val="15"/>
          <w:vertAlign w:val="superscript"/>
        </w:rPr>
        <w:t>2</w:t>
      </w:r>
      <w:r>
        <w:rPr>
          <w:i/>
          <w:spacing w:val="-5"/>
          <w:sz w:val="15"/>
          <w:vertAlign w:val="baseline"/>
        </w:rPr>
        <w:t>T</w:t>
      </w:r>
    </w:p>
    <w:p>
      <w:pPr>
        <w:pStyle w:val="BodyText"/>
        <w:spacing w:before="7"/>
        <w:rPr>
          <w:i/>
          <w:sz w:val="2"/>
        </w:rPr>
      </w:pPr>
    </w:p>
    <w:p>
      <w:pPr>
        <w:pStyle w:val="BodyText"/>
        <w:spacing w:line="20" w:lineRule="exact"/>
        <w:ind w:left="155" w:right="-72"/>
        <w:rPr>
          <w:sz w:val="2"/>
        </w:rPr>
      </w:pPr>
      <w:r>
        <w:rPr>
          <w:sz w:val="2"/>
        </w:rPr>
        <mc:AlternateContent>
          <mc:Choice Requires="wps">
            <w:drawing>
              <wp:inline distT="0" distB="0" distL="0" distR="0">
                <wp:extent cx="463550" cy="4445"/>
                <wp:effectExtent l="0" t="0" r="0" b="0"/>
                <wp:docPr id="279" name="Group 279"/>
                <wp:cNvGraphicFramePr>
                  <a:graphicFrameLocks/>
                </wp:cNvGraphicFramePr>
                <a:graphic>
                  <a:graphicData uri="http://schemas.microsoft.com/office/word/2010/wordprocessingGroup">
                    <wpg:wgp>
                      <wpg:cNvPr id="279" name="Group 279"/>
                      <wpg:cNvGrpSpPr/>
                      <wpg:grpSpPr>
                        <a:xfrm>
                          <a:off x="0" y="0"/>
                          <a:ext cx="463550" cy="4445"/>
                          <a:chExt cx="463550" cy="4445"/>
                        </a:xfrm>
                      </wpg:grpSpPr>
                      <wps:wsp>
                        <wps:cNvPr id="280" name="Graphic 280"/>
                        <wps:cNvSpPr/>
                        <wps:spPr>
                          <a:xfrm>
                            <a:off x="0" y="2"/>
                            <a:ext cx="463550" cy="4445"/>
                          </a:xfrm>
                          <a:custGeom>
                            <a:avLst/>
                            <a:gdLst/>
                            <a:ahLst/>
                            <a:cxnLst/>
                            <a:rect l="l" t="t" r="r" b="b"/>
                            <a:pathLst>
                              <a:path w="463550" h="4445">
                                <a:moveTo>
                                  <a:pt x="84950" y="0"/>
                                </a:moveTo>
                                <a:lnTo>
                                  <a:pt x="0" y="0"/>
                                </a:lnTo>
                                <a:lnTo>
                                  <a:pt x="0" y="4318"/>
                                </a:lnTo>
                                <a:lnTo>
                                  <a:pt x="84950" y="4318"/>
                                </a:lnTo>
                                <a:lnTo>
                                  <a:pt x="84950" y="0"/>
                                </a:lnTo>
                                <a:close/>
                              </a:path>
                              <a:path w="463550" h="4445">
                                <a:moveTo>
                                  <a:pt x="228955" y="0"/>
                                </a:moveTo>
                                <a:lnTo>
                                  <a:pt x="117360" y="0"/>
                                </a:lnTo>
                                <a:lnTo>
                                  <a:pt x="117360" y="4318"/>
                                </a:lnTo>
                                <a:lnTo>
                                  <a:pt x="228955" y="4318"/>
                                </a:lnTo>
                                <a:lnTo>
                                  <a:pt x="228955" y="0"/>
                                </a:lnTo>
                                <a:close/>
                              </a:path>
                              <a:path w="463550" h="4445">
                                <a:moveTo>
                                  <a:pt x="462965" y="0"/>
                                </a:moveTo>
                                <a:lnTo>
                                  <a:pt x="261366" y="0"/>
                                </a:lnTo>
                                <a:lnTo>
                                  <a:pt x="261366" y="4318"/>
                                </a:lnTo>
                                <a:lnTo>
                                  <a:pt x="462965" y="4318"/>
                                </a:lnTo>
                                <a:lnTo>
                                  <a:pt x="4629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35pt;mso-position-horizontal-relative:char;mso-position-vertical-relative:line" id="docshapegroup276" coordorigin="0,0" coordsize="730,7">
                <v:shape style="position:absolute;left:0;top:0;width:730;height:7" id="docshape277" coordorigin="0,0" coordsize="730,7" path="m134,0l0,0,0,7,134,7,134,0xm361,0l185,0,185,7,361,7,361,0xm729,0l412,0,412,7,729,7,729,0xe" filled="true" fillcolor="#000000" stroked="false">
                  <v:path arrowok="t"/>
                  <v:fill type="solid"/>
                </v:shape>
              </v:group>
            </w:pict>
          </mc:Fallback>
        </mc:AlternateContent>
      </w:r>
      <w:r>
        <w:rPr>
          <w:sz w:val="2"/>
        </w:rPr>
      </w:r>
    </w:p>
    <w:p>
      <w:pPr>
        <w:pStyle w:val="BodyText"/>
        <w:spacing w:before="20"/>
        <w:rPr>
          <w:i/>
          <w:sz w:val="7"/>
        </w:rPr>
      </w:pPr>
    </w:p>
    <w:p>
      <w:pPr>
        <w:tabs>
          <w:tab w:pos="1049" w:val="left" w:leader="none"/>
          <w:tab w:pos="1919" w:val="left" w:leader="none"/>
          <w:tab w:pos="2530" w:val="left" w:leader="none"/>
        </w:tabs>
        <w:spacing w:before="24"/>
        <w:ind w:left="707" w:right="0" w:firstLine="0"/>
        <w:jc w:val="left"/>
        <w:rPr>
          <w:rFonts w:ascii="DejaVu Sans" w:hAnsi="DejaVu Sans"/>
          <w:sz w:val="11"/>
        </w:rPr>
      </w:pPr>
      <w:r>
        <w:rPr/>
        <w:br w:type="column"/>
      </w:r>
      <w:r>
        <w:rPr>
          <w:rFonts w:ascii="DejaVu Sans" w:hAnsi="DejaVu Sans"/>
          <w:spacing w:val="-10"/>
          <w:sz w:val="11"/>
        </w:rPr>
        <w:t>+</w:t>
      </w:r>
      <w:r>
        <w:rPr>
          <w:rFonts w:ascii="DejaVu Sans" w:hAnsi="DejaVu Sans"/>
          <w:sz w:val="11"/>
        </w:rPr>
        <w:tab/>
      </w:r>
      <w:r>
        <w:rPr>
          <w:w w:val="120"/>
          <w:sz w:val="11"/>
        </w:rPr>
        <w:t>1</w:t>
      </w:r>
      <w:r>
        <w:rPr>
          <w:spacing w:val="-8"/>
          <w:w w:val="120"/>
          <w:sz w:val="11"/>
        </w:rPr>
        <w:t> </w:t>
      </w:r>
      <w:r>
        <w:rPr>
          <w:rFonts w:ascii="DejaVu Sans" w:hAnsi="DejaVu Sans"/>
          <w:sz w:val="11"/>
        </w:rPr>
        <w:t>+</w:t>
      </w:r>
      <w:r>
        <w:rPr>
          <w:rFonts w:ascii="DejaVu Sans" w:hAnsi="DejaVu Sans"/>
          <w:spacing w:val="-9"/>
          <w:sz w:val="11"/>
        </w:rPr>
        <w:t> </w:t>
      </w:r>
      <w:r>
        <w:rPr>
          <w:rFonts w:ascii="DejaVu Sans" w:hAnsi="DejaVu Sans"/>
          <w:sz w:val="11"/>
        </w:rPr>
        <w:t>∈</w:t>
      </w:r>
      <w:r>
        <w:rPr>
          <w:position w:val="5"/>
          <w:sz w:val="7"/>
        </w:rPr>
        <w:t>2</w:t>
      </w:r>
      <w:r>
        <w:rPr>
          <w:spacing w:val="72"/>
          <w:position w:val="5"/>
          <w:sz w:val="7"/>
        </w:rPr>
        <w:t> </w:t>
      </w:r>
      <w:r>
        <w:rPr>
          <w:spacing w:val="-10"/>
          <w:sz w:val="11"/>
        </w:rPr>
        <w:t>2</w:t>
      </w:r>
      <w:r>
        <w:rPr>
          <w:sz w:val="11"/>
        </w:rPr>
        <w:tab/>
      </w:r>
      <w:r>
        <w:rPr>
          <w:rFonts w:ascii="DejaVu Sans" w:hAnsi="DejaVu Sans"/>
          <w:spacing w:val="-10"/>
          <w:sz w:val="11"/>
        </w:rPr>
        <w:t>+</w:t>
      </w:r>
      <w:r>
        <w:rPr>
          <w:rFonts w:ascii="DejaVu Sans" w:hAnsi="DejaVu Sans"/>
          <w:sz w:val="11"/>
        </w:rPr>
        <w:tab/>
      </w:r>
      <w:r>
        <w:rPr>
          <w:rFonts w:ascii="DejaVu Sans" w:hAnsi="DejaVu Sans"/>
          <w:spacing w:val="-10"/>
          <w:sz w:val="11"/>
        </w:rPr>
        <w:t>+</w:t>
      </w:r>
    </w:p>
    <w:p>
      <w:pPr>
        <w:tabs>
          <w:tab w:pos="1576" w:val="left" w:leader="none"/>
          <w:tab w:pos="2187" w:val="left" w:leader="none"/>
        </w:tabs>
        <w:spacing w:before="24"/>
        <w:ind w:left="707" w:right="0" w:firstLine="0"/>
        <w:jc w:val="left"/>
        <w:rPr>
          <w:rFonts w:ascii="DejaVu Sans" w:hAnsi="DejaVu Sans"/>
          <w:sz w:val="11"/>
        </w:rPr>
      </w:pPr>
      <w:r>
        <w:rPr/>
        <w:br w:type="column"/>
      </w:r>
      <w:r>
        <w:rPr>
          <w:w w:val="120"/>
          <w:sz w:val="11"/>
        </w:rPr>
        <w:t>1</w:t>
      </w:r>
      <w:r>
        <w:rPr>
          <w:spacing w:val="-8"/>
          <w:w w:val="120"/>
          <w:sz w:val="11"/>
        </w:rPr>
        <w:t> </w:t>
      </w:r>
      <w:r>
        <w:rPr>
          <w:rFonts w:ascii="DejaVu Sans" w:hAnsi="DejaVu Sans"/>
          <w:w w:val="105"/>
          <w:sz w:val="11"/>
        </w:rPr>
        <w:t>+</w:t>
      </w:r>
      <w:r>
        <w:rPr>
          <w:rFonts w:ascii="DejaVu Sans" w:hAnsi="DejaVu Sans"/>
          <w:spacing w:val="-11"/>
          <w:w w:val="105"/>
          <w:sz w:val="11"/>
        </w:rPr>
        <w:t> </w:t>
      </w:r>
      <w:r>
        <w:rPr>
          <w:rFonts w:ascii="DejaVu Sans" w:hAnsi="DejaVu Sans"/>
          <w:w w:val="105"/>
          <w:sz w:val="11"/>
        </w:rPr>
        <w:t>∈</w:t>
      </w:r>
      <w:r>
        <w:rPr>
          <w:w w:val="105"/>
          <w:position w:val="5"/>
          <w:sz w:val="7"/>
        </w:rPr>
        <w:t>2</w:t>
      </w:r>
      <w:r>
        <w:rPr>
          <w:spacing w:val="60"/>
          <w:w w:val="105"/>
          <w:position w:val="5"/>
          <w:sz w:val="7"/>
        </w:rPr>
        <w:t> </w:t>
      </w:r>
      <w:r>
        <w:rPr>
          <w:spacing w:val="-10"/>
          <w:w w:val="105"/>
          <w:sz w:val="11"/>
        </w:rPr>
        <w:t>2</w:t>
      </w:r>
      <w:r>
        <w:rPr>
          <w:sz w:val="11"/>
        </w:rPr>
        <w:tab/>
      </w:r>
      <w:r>
        <w:rPr>
          <w:rFonts w:ascii="DejaVu Sans" w:hAnsi="DejaVu Sans"/>
          <w:spacing w:val="-10"/>
          <w:w w:val="105"/>
          <w:sz w:val="11"/>
        </w:rPr>
        <w:t>+</w:t>
      </w:r>
      <w:r>
        <w:rPr>
          <w:rFonts w:ascii="DejaVu Sans" w:hAnsi="DejaVu Sans"/>
          <w:sz w:val="11"/>
        </w:rPr>
        <w:tab/>
      </w:r>
      <w:r>
        <w:rPr>
          <w:rFonts w:ascii="DejaVu Sans" w:hAnsi="DejaVu Sans"/>
          <w:spacing w:val="-10"/>
          <w:w w:val="105"/>
          <w:sz w:val="11"/>
        </w:rPr>
        <w:t>+</w:t>
      </w:r>
    </w:p>
    <w:p>
      <w:pPr>
        <w:spacing w:after="0"/>
        <w:jc w:val="left"/>
        <w:rPr>
          <w:rFonts w:ascii="DejaVu Sans" w:hAnsi="DejaVu Sans"/>
          <w:sz w:val="11"/>
        </w:rPr>
        <w:sectPr>
          <w:type w:val="continuous"/>
          <w:pgSz w:w="11910" w:h="15880"/>
          <w:pgMar w:header="887" w:footer="420" w:top="840" w:bottom="280" w:left="640" w:right="580"/>
          <w:cols w:num="5" w:equalWidth="0">
            <w:col w:w="1724" w:space="40"/>
            <w:col w:w="778" w:space="39"/>
            <w:col w:w="879" w:space="1618"/>
            <w:col w:w="2659" w:space="51"/>
            <w:col w:w="2902"/>
          </w:cols>
        </w:sectPr>
      </w:pPr>
    </w:p>
    <w:p>
      <w:pPr>
        <w:pStyle w:val="BodyText"/>
        <w:spacing w:before="38"/>
        <w:rPr>
          <w:rFonts w:ascii="DejaVu Sans"/>
          <w:sz w:val="7"/>
        </w:rPr>
      </w:pPr>
    </w:p>
    <w:p>
      <w:pPr>
        <w:spacing w:line="106" w:lineRule="exact" w:before="0"/>
        <w:ind w:left="0" w:right="0" w:firstLine="0"/>
        <w:jc w:val="right"/>
        <w:rPr>
          <w:sz w:val="7"/>
        </w:rPr>
      </w:pPr>
      <w:r>
        <w:rPr/>
        <mc:AlternateContent>
          <mc:Choice Requires="wps">
            <w:drawing>
              <wp:anchor distT="0" distB="0" distL="0" distR="0" allowOverlap="1" layoutInCell="1" locked="0" behindDoc="1" simplePos="0" relativeHeight="485250048">
                <wp:simplePos x="0" y="0"/>
                <wp:positionH relativeFrom="page">
                  <wp:posOffset>2861995</wp:posOffset>
                </wp:positionH>
                <wp:positionV relativeFrom="paragraph">
                  <wp:posOffset>-1149404</wp:posOffset>
                </wp:positionV>
                <wp:extent cx="111760" cy="381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111760" cy="3810"/>
                        </a:xfrm>
                        <a:custGeom>
                          <a:avLst/>
                          <a:gdLst/>
                          <a:ahLst/>
                          <a:cxnLst/>
                          <a:rect l="l" t="t" r="r" b="b"/>
                          <a:pathLst>
                            <a:path w="111760" h="3810">
                              <a:moveTo>
                                <a:pt x="111599" y="0"/>
                              </a:moveTo>
                              <a:lnTo>
                                <a:pt x="0" y="0"/>
                              </a:lnTo>
                              <a:lnTo>
                                <a:pt x="0" y="3600"/>
                              </a:lnTo>
                              <a:lnTo>
                                <a:pt x="111599" y="3600"/>
                              </a:lnTo>
                              <a:lnTo>
                                <a:pt x="111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5.354004pt;margin-top:-90.50428pt;width:8.7874pt;height:.28348pt;mso-position-horizontal-relative:page;mso-position-vertical-relative:paragraph;z-index:-18066432" id="docshape2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85376">
                <wp:simplePos x="0" y="0"/>
                <wp:positionH relativeFrom="page">
                  <wp:posOffset>2047684</wp:posOffset>
                </wp:positionH>
                <wp:positionV relativeFrom="paragraph">
                  <wp:posOffset>-221078</wp:posOffset>
                </wp:positionV>
                <wp:extent cx="1617980" cy="193675"/>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617980" cy="193675"/>
                        </a:xfrm>
                        <a:prstGeom prst="rect">
                          <a:avLst/>
                        </a:prstGeom>
                      </wps:spPr>
                      <wps:txbx>
                        <w:txbxContent>
                          <w:p>
                            <w:pPr>
                              <w:tabs>
                                <w:tab w:pos="2252" w:val="left" w:leader="none"/>
                              </w:tabs>
                              <w:spacing w:before="7"/>
                              <w:ind w:left="0" w:right="0" w:firstLine="0"/>
                              <w:jc w:val="left"/>
                              <w:rPr>
                                <w:rFonts w:ascii="DejaVu Sans"/>
                                <w:sz w:val="15"/>
                              </w:rPr>
                            </w:pPr>
                            <w:r>
                              <w:rPr>
                                <w:rFonts w:ascii="DejaVu Sans"/>
                                <w:w w:val="90"/>
                                <w:position w:val="11"/>
                                <w:sz w:val="15"/>
                              </w:rPr>
                              <w:t>+</w:t>
                            </w:r>
                            <w:r>
                              <w:rPr>
                                <w:rFonts w:ascii="DejaVu Sans"/>
                                <w:spacing w:val="-10"/>
                                <w:w w:val="90"/>
                                <w:position w:val="11"/>
                                <w:sz w:val="15"/>
                              </w:rPr>
                              <w:t> </w:t>
                            </w:r>
                            <w:r>
                              <w:rPr>
                                <w:i/>
                                <w:w w:val="90"/>
                                <w:sz w:val="15"/>
                              </w:rPr>
                              <w:t>r</w:t>
                            </w:r>
                            <w:r>
                              <w:rPr>
                                <w:w w:val="90"/>
                                <w:position w:val="5"/>
                                <w:sz w:val="10"/>
                              </w:rPr>
                              <w:t>2</w:t>
                            </w:r>
                            <w:r>
                              <w:rPr>
                                <w:spacing w:val="27"/>
                                <w:position w:val="5"/>
                                <w:sz w:val="10"/>
                              </w:rPr>
                              <w:t> </w:t>
                            </w:r>
                            <w:r>
                              <w:rPr>
                                <w:rFonts w:ascii="Trebuchet MS"/>
                                <w:w w:val="90"/>
                                <w:sz w:val="15"/>
                              </w:rPr>
                              <w:t>@</w:t>
                            </w:r>
                            <w:r>
                              <w:rPr>
                                <w:rFonts w:ascii="Trebuchet MS"/>
                                <w:i/>
                                <w:w w:val="90"/>
                                <w:sz w:val="15"/>
                              </w:rPr>
                              <w:t>h</w:t>
                            </w:r>
                            <w:r>
                              <w:rPr>
                                <w:rFonts w:ascii="Trebuchet MS"/>
                                <w:i/>
                                <w:spacing w:val="3"/>
                                <w:sz w:val="15"/>
                              </w:rPr>
                              <w:t> </w:t>
                            </w:r>
                            <w:r>
                              <w:rPr>
                                <w:rFonts w:ascii="Trebuchet MS"/>
                                <w:w w:val="90"/>
                                <w:sz w:val="15"/>
                              </w:rPr>
                              <w:t>@</w:t>
                            </w:r>
                            <w:r>
                              <w:rPr>
                                <w:i/>
                                <w:w w:val="90"/>
                                <w:sz w:val="15"/>
                              </w:rPr>
                              <w:t>r</w:t>
                            </w:r>
                            <w:r>
                              <w:rPr>
                                <w:rFonts w:ascii="Trebuchet MS"/>
                                <w:w w:val="90"/>
                                <w:sz w:val="15"/>
                              </w:rPr>
                              <w:t>@</w:t>
                            </w:r>
                            <w:r>
                              <w:rPr>
                                <w:rFonts w:ascii="Trebuchet MS"/>
                                <w:i/>
                                <w:w w:val="90"/>
                                <w:sz w:val="15"/>
                              </w:rPr>
                              <w:t>h</w:t>
                            </w:r>
                            <w:r>
                              <w:rPr>
                                <w:rFonts w:ascii="Trebuchet MS"/>
                                <w:i/>
                                <w:spacing w:val="29"/>
                                <w:sz w:val="15"/>
                              </w:rPr>
                              <w:t> </w:t>
                            </w:r>
                            <w:r>
                              <w:rPr>
                                <w:rFonts w:ascii="Trebuchet MS"/>
                                <w:spacing w:val="-10"/>
                                <w:w w:val="90"/>
                                <w:position w:val="11"/>
                                <w:sz w:val="15"/>
                              </w:rPr>
                              <w:t>,</w:t>
                            </w:r>
                            <w:r>
                              <w:rPr>
                                <w:rFonts w:ascii="Trebuchet MS"/>
                                <w:position w:val="11"/>
                                <w:sz w:val="15"/>
                              </w:rPr>
                              <w:tab/>
                            </w:r>
                            <w:r>
                              <w:rPr>
                                <w:rFonts w:ascii="DejaVu Sans"/>
                                <w:spacing w:val="-4"/>
                                <w:position w:val="11"/>
                                <w:sz w:val="15"/>
                              </w:rPr>
                              <w:t>(</w:t>
                            </w:r>
                            <w:r>
                              <w:rPr>
                                <w:spacing w:val="-4"/>
                                <w:position w:val="11"/>
                                <w:sz w:val="15"/>
                              </w:rPr>
                              <w:t>20</w:t>
                            </w:r>
                            <w:r>
                              <w:rPr>
                                <w:rFonts w:ascii="DejaVu Sans"/>
                                <w:spacing w:val="-4"/>
                                <w:position w:val="11"/>
                                <w:sz w:val="15"/>
                              </w:rPr>
                              <w:t>)</w:t>
                            </w:r>
                          </w:p>
                        </w:txbxContent>
                      </wps:txbx>
                      <wps:bodyPr wrap="square" lIns="0" tIns="0" rIns="0" bIns="0" rtlCol="0">
                        <a:noAutofit/>
                      </wps:bodyPr>
                    </wps:wsp>
                  </a:graphicData>
                </a:graphic>
              </wp:anchor>
            </w:drawing>
          </mc:Choice>
          <mc:Fallback>
            <w:pict>
              <v:shape style="position:absolute;margin-left:161.235001pt;margin-top:-17.40777pt;width:127.4pt;height:15.25pt;mso-position-horizontal-relative:page;mso-position-vertical-relative:paragraph;z-index:-18031104" type="#_x0000_t202" id="docshape279" filled="false" stroked="false">
                <v:textbox inset="0,0,0,0">
                  <w:txbxContent>
                    <w:p>
                      <w:pPr>
                        <w:tabs>
                          <w:tab w:pos="2252" w:val="left" w:leader="none"/>
                        </w:tabs>
                        <w:spacing w:before="7"/>
                        <w:ind w:left="0" w:right="0" w:firstLine="0"/>
                        <w:jc w:val="left"/>
                        <w:rPr>
                          <w:rFonts w:ascii="DejaVu Sans"/>
                          <w:sz w:val="15"/>
                        </w:rPr>
                      </w:pPr>
                      <w:r>
                        <w:rPr>
                          <w:rFonts w:ascii="DejaVu Sans"/>
                          <w:w w:val="90"/>
                          <w:position w:val="11"/>
                          <w:sz w:val="15"/>
                        </w:rPr>
                        <w:t>+</w:t>
                      </w:r>
                      <w:r>
                        <w:rPr>
                          <w:rFonts w:ascii="DejaVu Sans"/>
                          <w:spacing w:val="-10"/>
                          <w:w w:val="90"/>
                          <w:position w:val="11"/>
                          <w:sz w:val="15"/>
                        </w:rPr>
                        <w:t> </w:t>
                      </w:r>
                      <w:r>
                        <w:rPr>
                          <w:i/>
                          <w:w w:val="90"/>
                          <w:sz w:val="15"/>
                        </w:rPr>
                        <w:t>r</w:t>
                      </w:r>
                      <w:r>
                        <w:rPr>
                          <w:w w:val="90"/>
                          <w:position w:val="5"/>
                          <w:sz w:val="10"/>
                        </w:rPr>
                        <w:t>2</w:t>
                      </w:r>
                      <w:r>
                        <w:rPr>
                          <w:spacing w:val="27"/>
                          <w:position w:val="5"/>
                          <w:sz w:val="10"/>
                        </w:rPr>
                        <w:t> </w:t>
                      </w:r>
                      <w:r>
                        <w:rPr>
                          <w:rFonts w:ascii="Trebuchet MS"/>
                          <w:w w:val="90"/>
                          <w:sz w:val="15"/>
                        </w:rPr>
                        <w:t>@</w:t>
                      </w:r>
                      <w:r>
                        <w:rPr>
                          <w:rFonts w:ascii="Trebuchet MS"/>
                          <w:i/>
                          <w:w w:val="90"/>
                          <w:sz w:val="15"/>
                        </w:rPr>
                        <w:t>h</w:t>
                      </w:r>
                      <w:r>
                        <w:rPr>
                          <w:rFonts w:ascii="Trebuchet MS"/>
                          <w:i/>
                          <w:spacing w:val="3"/>
                          <w:sz w:val="15"/>
                        </w:rPr>
                        <w:t> </w:t>
                      </w:r>
                      <w:r>
                        <w:rPr>
                          <w:rFonts w:ascii="Trebuchet MS"/>
                          <w:w w:val="90"/>
                          <w:sz w:val="15"/>
                        </w:rPr>
                        <w:t>@</w:t>
                      </w:r>
                      <w:r>
                        <w:rPr>
                          <w:i/>
                          <w:w w:val="90"/>
                          <w:sz w:val="15"/>
                        </w:rPr>
                        <w:t>r</w:t>
                      </w:r>
                      <w:r>
                        <w:rPr>
                          <w:rFonts w:ascii="Trebuchet MS"/>
                          <w:w w:val="90"/>
                          <w:sz w:val="15"/>
                        </w:rPr>
                        <w:t>@</w:t>
                      </w:r>
                      <w:r>
                        <w:rPr>
                          <w:rFonts w:ascii="Trebuchet MS"/>
                          <w:i/>
                          <w:w w:val="90"/>
                          <w:sz w:val="15"/>
                        </w:rPr>
                        <w:t>h</w:t>
                      </w:r>
                      <w:r>
                        <w:rPr>
                          <w:rFonts w:ascii="Trebuchet MS"/>
                          <w:i/>
                          <w:spacing w:val="29"/>
                          <w:sz w:val="15"/>
                        </w:rPr>
                        <w:t> </w:t>
                      </w:r>
                      <w:r>
                        <w:rPr>
                          <w:rFonts w:ascii="Trebuchet MS"/>
                          <w:spacing w:val="-10"/>
                          <w:w w:val="90"/>
                          <w:position w:val="11"/>
                          <w:sz w:val="15"/>
                        </w:rPr>
                        <w:t>,</w:t>
                      </w:r>
                      <w:r>
                        <w:rPr>
                          <w:rFonts w:ascii="Trebuchet MS"/>
                          <w:position w:val="11"/>
                          <w:sz w:val="15"/>
                        </w:rPr>
                        <w:tab/>
                      </w:r>
                      <w:r>
                        <w:rPr>
                          <w:rFonts w:ascii="DejaVu Sans"/>
                          <w:spacing w:val="-4"/>
                          <w:position w:val="11"/>
                          <w:sz w:val="15"/>
                        </w:rPr>
                        <w:t>(</w:t>
                      </w:r>
                      <w:r>
                        <w:rPr>
                          <w:spacing w:val="-4"/>
                          <w:position w:val="11"/>
                          <w:sz w:val="15"/>
                        </w:rPr>
                        <w:t>20</w:t>
                      </w:r>
                      <w:r>
                        <w:rPr>
                          <w:rFonts w:ascii="DejaVu Sans"/>
                          <w:spacing w:val="-4"/>
                          <w:position w:val="11"/>
                          <w:sz w:val="15"/>
                        </w:rPr>
                        <w:t>)</w:t>
                      </w:r>
                    </w:p>
                  </w:txbxContent>
                </v:textbox>
                <w10:wrap type="none"/>
              </v:shape>
            </w:pict>
          </mc:Fallback>
        </mc:AlternateContent>
      </w:r>
      <w:r>
        <w:rPr>
          <w:rFonts w:ascii="Trebuchet MS"/>
          <w:i/>
          <w:w w:val="105"/>
          <w:position w:val="4"/>
          <w:sz w:val="14"/>
        </w:rPr>
        <w:t>g</w:t>
      </w:r>
      <w:r>
        <w:rPr>
          <w:i/>
          <w:w w:val="105"/>
          <w:position w:val="1"/>
          <w:sz w:val="7"/>
        </w:rPr>
        <w:t>f</w:t>
      </w:r>
      <w:r>
        <w:rPr>
          <w:i/>
          <w:spacing w:val="51"/>
          <w:w w:val="105"/>
          <w:position w:val="1"/>
          <w:sz w:val="7"/>
        </w:rPr>
        <w:t>  </w:t>
      </w:r>
      <w:r>
        <w:rPr>
          <w:spacing w:val="-12"/>
          <w:w w:val="105"/>
          <w:sz w:val="7"/>
        </w:rPr>
        <w:t>2</w:t>
      </w:r>
    </w:p>
    <w:p>
      <w:pPr>
        <w:spacing w:line="240" w:lineRule="auto" w:before="35"/>
        <w:rPr>
          <w:sz w:val="7"/>
        </w:rPr>
      </w:pPr>
      <w:r>
        <w:rPr/>
        <w:br w:type="column"/>
      </w:r>
      <w:r>
        <w:rPr>
          <w:sz w:val="7"/>
        </w:rPr>
      </w:r>
    </w:p>
    <w:p>
      <w:pPr>
        <w:spacing w:line="111" w:lineRule="exact" w:before="0"/>
        <w:ind w:left="135" w:right="0" w:firstLine="0"/>
        <w:jc w:val="left"/>
        <w:rPr>
          <w:sz w:val="7"/>
        </w:rPr>
      </w:pPr>
      <w:r>
        <w:rPr>
          <w:rFonts w:ascii="Trebuchet MS"/>
          <w:i/>
          <w:position w:val="2"/>
          <w:sz w:val="14"/>
        </w:rPr>
        <w:t>q</w:t>
      </w:r>
      <w:r>
        <w:rPr>
          <w:i/>
          <w:position w:val="0"/>
          <w:sz w:val="7"/>
        </w:rPr>
        <w:t>f </w:t>
      </w:r>
      <w:r>
        <w:rPr>
          <w:i/>
          <w:position w:val="2"/>
          <w:sz w:val="11"/>
        </w:rPr>
        <w:t>C</w:t>
      </w:r>
      <w:r>
        <w:rPr>
          <w:i/>
          <w:sz w:val="7"/>
        </w:rPr>
        <w:t>b</w:t>
      </w:r>
      <w:r>
        <w:rPr>
          <w:i/>
          <w:spacing w:val="42"/>
          <w:sz w:val="7"/>
        </w:rPr>
        <w:t>  </w:t>
      </w:r>
      <w:r>
        <w:rPr>
          <w:spacing w:val="-10"/>
          <w:position w:val="-1"/>
          <w:sz w:val="7"/>
        </w:rPr>
        <w:t>2</w:t>
      </w:r>
    </w:p>
    <w:p>
      <w:pPr>
        <w:spacing w:line="204" w:lineRule="exact" w:before="22"/>
        <w:ind w:left="96" w:right="0" w:firstLine="0"/>
        <w:jc w:val="left"/>
        <w:rPr>
          <w:sz w:val="7"/>
        </w:rPr>
      </w:pPr>
      <w:r>
        <w:rPr/>
        <w:br w:type="column"/>
      </w:r>
      <w:r>
        <w:rPr>
          <w:i/>
          <w:spacing w:val="-6"/>
          <w:position w:val="2"/>
          <w:sz w:val="11"/>
        </w:rPr>
        <w:t>R</w:t>
      </w:r>
      <w:r>
        <w:rPr>
          <w:rFonts w:ascii="DejaVu Sans"/>
          <w:spacing w:val="-6"/>
          <w:position w:val="12"/>
          <w:sz w:val="7"/>
        </w:rPr>
        <w:t>~</w:t>
      </w:r>
      <w:r>
        <w:rPr>
          <w:rFonts w:ascii="DejaVu Sans"/>
          <w:position w:val="12"/>
          <w:sz w:val="7"/>
        </w:rPr>
        <w:t> </w:t>
      </w:r>
      <w:r>
        <w:rPr>
          <w:i/>
          <w:spacing w:val="-6"/>
          <w:position w:val="2"/>
          <w:sz w:val="11"/>
        </w:rPr>
        <w:t>D</w:t>
      </w:r>
      <w:r>
        <w:rPr>
          <w:i/>
          <w:spacing w:val="-6"/>
          <w:sz w:val="7"/>
        </w:rPr>
        <w:t>B</w:t>
      </w:r>
      <w:r>
        <w:rPr>
          <w:i/>
          <w:spacing w:val="2"/>
          <w:sz w:val="7"/>
        </w:rPr>
        <w:t> </w:t>
      </w:r>
      <w:r>
        <w:rPr>
          <w:rFonts w:ascii="WenQuanYi Micro Hei Mono"/>
          <w:spacing w:val="-6"/>
          <w:position w:val="14"/>
          <w:sz w:val="11"/>
        </w:rPr>
        <w:t>"</w:t>
      </w:r>
      <w:r>
        <w:rPr>
          <w:rFonts w:ascii="WenQuanYi Micro Hei Mono"/>
          <w:spacing w:val="-11"/>
          <w:position w:val="10"/>
          <w:sz w:val="11"/>
        </w:rPr>
        <w:t> </w:t>
      </w:r>
      <w:r>
        <w:rPr>
          <w:rFonts w:ascii="Trebuchet MS"/>
          <w:spacing w:val="-6"/>
          <w:position w:val="2"/>
          <w:sz w:val="11"/>
        </w:rPr>
        <w:t>@</w:t>
      </w:r>
      <w:r>
        <w:rPr>
          <w:i/>
          <w:spacing w:val="-6"/>
          <w:position w:val="2"/>
          <w:sz w:val="11"/>
        </w:rPr>
        <w:t>C</w:t>
      </w:r>
      <w:r>
        <w:rPr>
          <w:rFonts w:ascii="WenQuanYi Micro Hei Mono"/>
          <w:spacing w:val="-8"/>
          <w:position w:val="10"/>
          <w:sz w:val="11"/>
        </w:rPr>
        <w:t> </w:t>
      </w:r>
      <w:r>
        <w:rPr>
          <w:spacing w:val="-12"/>
          <w:position w:val="8"/>
          <w:sz w:val="7"/>
        </w:rPr>
        <w:t>2</w:t>
      </w:r>
    </w:p>
    <w:p>
      <w:pPr>
        <w:spacing w:line="201" w:lineRule="exact" w:before="25"/>
        <w:ind w:left="109" w:right="0" w:firstLine="0"/>
        <w:jc w:val="left"/>
        <w:rPr>
          <w:rFonts w:ascii="WenQuanYi Micro Hei Mono"/>
          <w:sz w:val="11"/>
        </w:rPr>
      </w:pPr>
      <w:r>
        <w:rPr/>
        <w:br w:type="column"/>
      </w:r>
      <w:r>
        <w:rPr>
          <w:w w:val="120"/>
          <w:sz w:val="11"/>
          <w:u w:val="single"/>
        </w:rPr>
        <w:t>1</w:t>
      </w:r>
      <w:r>
        <w:rPr>
          <w:rFonts w:ascii="WenQuanYi Micro Hei Mono"/>
          <w:spacing w:val="35"/>
          <w:w w:val="120"/>
          <w:position w:val="8"/>
          <w:sz w:val="11"/>
          <w:u w:val="none"/>
        </w:rPr>
        <w:t> </w:t>
      </w:r>
      <w:r>
        <w:rPr>
          <w:rFonts w:ascii="Trebuchet MS"/>
          <w:sz w:val="11"/>
          <w:u w:val="single"/>
        </w:rPr>
        <w:t>@</w:t>
      </w:r>
      <w:r>
        <w:rPr>
          <w:i/>
          <w:sz w:val="11"/>
          <w:u w:val="single"/>
        </w:rPr>
        <w:t>C</w:t>
      </w:r>
      <w:r>
        <w:rPr>
          <w:rFonts w:ascii="WenQuanYi Micro Hei Mono"/>
          <w:spacing w:val="15"/>
          <w:position w:val="8"/>
          <w:sz w:val="11"/>
          <w:u w:val="none"/>
        </w:rPr>
        <w:t> </w:t>
      </w:r>
      <w:r>
        <w:rPr>
          <w:position w:val="6"/>
          <w:sz w:val="7"/>
          <w:u w:val="none"/>
        </w:rPr>
        <w:t>2</w:t>
      </w:r>
      <w:r>
        <w:rPr>
          <w:spacing w:val="-8"/>
          <w:position w:val="6"/>
          <w:sz w:val="7"/>
          <w:u w:val="none"/>
        </w:rPr>
        <w:t> </w:t>
      </w:r>
      <w:r>
        <w:rPr>
          <w:rFonts w:ascii="WenQuanYi Micro Hei Mono"/>
          <w:spacing w:val="-10"/>
          <w:position w:val="12"/>
          <w:sz w:val="11"/>
          <w:u w:val="none"/>
        </w:rPr>
        <w:t>#</w:t>
      </w:r>
    </w:p>
    <w:p>
      <w:pPr>
        <w:spacing w:line="133" w:lineRule="exact" w:before="92"/>
        <w:ind w:left="98" w:right="0" w:firstLine="0"/>
        <w:jc w:val="left"/>
        <w:rPr>
          <w:i/>
          <w:sz w:val="11"/>
        </w:rPr>
      </w:pPr>
      <w:r>
        <w:rPr/>
        <w:br w:type="column"/>
      </w:r>
      <w:r>
        <w:rPr>
          <w:i/>
          <w:spacing w:val="-8"/>
          <w:w w:val="95"/>
          <w:position w:val="2"/>
          <w:sz w:val="11"/>
        </w:rPr>
        <w:t>R</w:t>
      </w:r>
      <w:r>
        <w:rPr>
          <w:rFonts w:ascii="DejaVu Sans"/>
          <w:spacing w:val="-8"/>
          <w:w w:val="95"/>
          <w:position w:val="12"/>
          <w:sz w:val="7"/>
        </w:rPr>
        <w:t>~</w:t>
      </w:r>
      <w:r>
        <w:rPr>
          <w:rFonts w:ascii="DejaVu Sans"/>
          <w:spacing w:val="1"/>
          <w:position w:val="12"/>
          <w:sz w:val="7"/>
        </w:rPr>
        <w:t> </w:t>
      </w:r>
      <w:r>
        <w:rPr>
          <w:i/>
          <w:spacing w:val="-8"/>
          <w:w w:val="95"/>
          <w:position w:val="2"/>
          <w:sz w:val="11"/>
        </w:rPr>
        <w:t>D</w:t>
      </w:r>
      <w:r>
        <w:rPr>
          <w:i/>
          <w:spacing w:val="-8"/>
          <w:w w:val="95"/>
          <w:sz w:val="7"/>
        </w:rPr>
        <w:t>B</w:t>
      </w:r>
      <w:r>
        <w:rPr>
          <w:rFonts w:ascii="WenQuanYi Micro Hei Mono"/>
          <w:spacing w:val="-9"/>
          <w:position w:val="10"/>
          <w:sz w:val="11"/>
        </w:rPr>
        <w:t> </w:t>
      </w:r>
      <w:r>
        <w:rPr>
          <w:rFonts w:ascii="Trebuchet MS"/>
          <w:spacing w:val="-8"/>
          <w:w w:val="95"/>
          <w:position w:val="2"/>
          <w:sz w:val="11"/>
          <w:u w:val="single"/>
        </w:rPr>
        <w:t>@</w:t>
      </w:r>
      <w:r>
        <w:rPr>
          <w:i/>
          <w:spacing w:val="-8"/>
          <w:w w:val="95"/>
          <w:position w:val="2"/>
          <w:sz w:val="11"/>
          <w:u w:val="single"/>
        </w:rPr>
        <w:t>T</w:t>
      </w:r>
      <w:r>
        <w:rPr>
          <w:i/>
          <w:spacing w:val="4"/>
          <w:position w:val="2"/>
          <w:sz w:val="11"/>
          <w:u w:val="single"/>
        </w:rPr>
        <w:t> </w:t>
      </w:r>
      <w:r>
        <w:rPr>
          <w:rFonts w:ascii="Trebuchet MS"/>
          <w:spacing w:val="-10"/>
          <w:w w:val="95"/>
          <w:position w:val="2"/>
          <w:sz w:val="11"/>
          <w:u w:val="single"/>
        </w:rPr>
        <w:t>@</w:t>
      </w:r>
      <w:r>
        <w:rPr>
          <w:i/>
          <w:spacing w:val="-10"/>
          <w:w w:val="95"/>
          <w:position w:val="2"/>
          <w:sz w:val="11"/>
          <w:u w:val="single"/>
        </w:rPr>
        <w:t>C</w:t>
      </w:r>
    </w:p>
    <w:p>
      <w:pPr>
        <w:spacing w:line="240" w:lineRule="auto" w:before="32"/>
        <w:rPr>
          <w:i/>
          <w:sz w:val="11"/>
        </w:rPr>
      </w:pPr>
      <w:r>
        <w:rPr/>
        <w:br w:type="column"/>
      </w:r>
      <w:r>
        <w:rPr>
          <w:i/>
          <w:sz w:val="11"/>
        </w:rPr>
      </w:r>
    </w:p>
    <w:p>
      <w:pPr>
        <w:spacing w:line="68" w:lineRule="exact" w:before="0"/>
        <w:ind w:left="105" w:right="0" w:firstLine="0"/>
        <w:jc w:val="left"/>
        <w:rPr>
          <w:rFonts w:ascii="WenQuanYi Micro Hei Mono"/>
          <w:sz w:val="11"/>
        </w:rPr>
      </w:pPr>
      <w:r>
        <w:rPr>
          <w:w w:val="120"/>
          <w:sz w:val="11"/>
          <w:u w:val="single"/>
        </w:rPr>
        <w:t>1</w:t>
      </w:r>
      <w:r>
        <w:rPr>
          <w:spacing w:val="12"/>
          <w:w w:val="120"/>
          <w:sz w:val="11"/>
          <w:u w:val="single"/>
        </w:rPr>
        <w:t> </w:t>
      </w:r>
      <w:r>
        <w:rPr>
          <w:rFonts w:ascii="Trebuchet MS"/>
          <w:sz w:val="11"/>
          <w:u w:val="single"/>
        </w:rPr>
        <w:t>@</w:t>
      </w:r>
      <w:r>
        <w:rPr>
          <w:i/>
          <w:sz w:val="11"/>
          <w:u w:val="single"/>
        </w:rPr>
        <w:t>T</w:t>
      </w:r>
      <w:r>
        <w:rPr>
          <w:i/>
          <w:spacing w:val="10"/>
          <w:sz w:val="11"/>
          <w:u w:val="single"/>
        </w:rPr>
        <w:t> </w:t>
      </w:r>
      <w:r>
        <w:rPr>
          <w:rFonts w:ascii="Trebuchet MS"/>
          <w:spacing w:val="-5"/>
          <w:sz w:val="11"/>
          <w:u w:val="single"/>
        </w:rPr>
        <w:t>@</w:t>
      </w:r>
      <w:r>
        <w:rPr>
          <w:i/>
          <w:spacing w:val="-5"/>
          <w:sz w:val="11"/>
          <w:u w:val="single"/>
        </w:rPr>
        <w:t>C</w:t>
      </w:r>
      <w:r>
        <w:rPr>
          <w:rFonts w:ascii="WenQuanYi Micro Hei Mono"/>
          <w:spacing w:val="-5"/>
          <w:position w:val="8"/>
          <w:sz w:val="11"/>
          <w:u w:val="none"/>
        </w:rPr>
        <w:t> </w:t>
      </w:r>
    </w:p>
    <w:p>
      <w:pPr>
        <w:spacing w:after="0" w:line="68" w:lineRule="exact"/>
        <w:jc w:val="left"/>
        <w:rPr>
          <w:rFonts w:ascii="WenQuanYi Micro Hei Mono"/>
          <w:sz w:val="11"/>
        </w:rPr>
        <w:sectPr>
          <w:type w:val="continuous"/>
          <w:pgSz w:w="11910" w:h="15880"/>
          <w:pgMar w:header="887" w:footer="420" w:top="840" w:bottom="280" w:left="640" w:right="580"/>
          <w:cols w:num="6" w:equalWidth="0">
            <w:col w:w="6226" w:space="40"/>
            <w:col w:w="531" w:space="39"/>
            <w:col w:w="747" w:space="40"/>
            <w:col w:w="654" w:space="40"/>
            <w:col w:w="699" w:space="39"/>
            <w:col w:w="1635"/>
          </w:cols>
        </w:sectPr>
      </w:pPr>
    </w:p>
    <w:p>
      <w:pPr>
        <w:pStyle w:val="BodyText"/>
        <w:spacing w:line="73" w:lineRule="exact"/>
        <w:ind w:left="346"/>
        <w:rPr>
          <w:rFonts w:ascii="Trebuchet MS"/>
          <w:i/>
          <w:sz w:val="19"/>
        </w:rPr>
      </w:pPr>
      <w:r>
        <w:rPr>
          <w:w w:val="105"/>
        </w:rPr>
        <w:t>In</w:t>
      </w:r>
      <w:r>
        <w:rPr>
          <w:spacing w:val="11"/>
          <w:w w:val="105"/>
        </w:rPr>
        <w:t> </w:t>
      </w:r>
      <w:r>
        <w:rPr>
          <w:w w:val="105"/>
        </w:rPr>
        <w:t>above</w:t>
      </w:r>
      <w:r>
        <w:rPr>
          <w:spacing w:val="12"/>
          <w:w w:val="105"/>
        </w:rPr>
        <w:t> </w:t>
      </w:r>
      <w:r>
        <w:rPr>
          <w:w w:val="105"/>
        </w:rPr>
        <w:t>expression</w:t>
      </w:r>
      <w:r>
        <w:rPr>
          <w:spacing w:val="12"/>
          <w:w w:val="105"/>
        </w:rPr>
        <w:t> </w:t>
      </w:r>
      <w:r>
        <w:rPr>
          <w:rFonts w:ascii="Trebuchet MS"/>
          <w:i/>
          <w:spacing w:val="-10"/>
          <w:w w:val="105"/>
          <w:sz w:val="19"/>
        </w:rPr>
        <w:t>s</w:t>
      </w:r>
    </w:p>
    <w:p>
      <w:pPr>
        <w:spacing w:line="5" w:lineRule="exact" w:before="19"/>
        <w:ind w:left="247" w:right="0" w:firstLine="0"/>
        <w:jc w:val="left"/>
        <w:rPr>
          <w:i/>
          <w:sz w:val="8"/>
        </w:rPr>
      </w:pPr>
      <w:r>
        <w:rPr/>
        <w:br w:type="column"/>
      </w:r>
      <w:r>
        <w:rPr>
          <w:rFonts w:ascii="DejaVu Sans"/>
          <w:sz w:val="16"/>
          <w:u w:val="single"/>
        </w:rPr>
        <w:t>(</w:t>
      </w:r>
      <w:r>
        <w:rPr>
          <w:rFonts w:ascii="Trebuchet MS"/>
          <w:i/>
          <w:position w:val="2"/>
          <w:sz w:val="12"/>
          <w:u w:val="single"/>
        </w:rPr>
        <w:t>q</w:t>
      </w:r>
      <w:r>
        <w:rPr>
          <w:i/>
          <w:position w:val="2"/>
          <w:sz w:val="10"/>
          <w:u w:val="single"/>
        </w:rPr>
        <w:t>c</w:t>
      </w:r>
      <w:r>
        <w:rPr>
          <w:i/>
          <w:sz w:val="8"/>
          <w:u w:val="single"/>
        </w:rPr>
        <w:t>p</w:t>
      </w:r>
      <w:r>
        <w:rPr>
          <w:i/>
          <w:spacing w:val="-7"/>
          <w:sz w:val="8"/>
          <w:u w:val="single"/>
        </w:rPr>
        <w:t> </w:t>
      </w:r>
      <w:r>
        <w:rPr>
          <w:rFonts w:ascii="DejaVu Sans"/>
          <w:spacing w:val="-7"/>
          <w:sz w:val="16"/>
          <w:u w:val="single"/>
        </w:rPr>
        <w:t>)</w:t>
      </w:r>
      <w:r>
        <w:rPr>
          <w:i/>
          <w:spacing w:val="-7"/>
          <w:position w:val="-3"/>
          <w:sz w:val="8"/>
          <w:u w:val="single"/>
        </w:rPr>
        <w:t>p</w:t>
      </w:r>
    </w:p>
    <w:p>
      <w:pPr>
        <w:spacing w:line="15" w:lineRule="exact" w:before="8"/>
        <w:ind w:left="346" w:right="0" w:firstLine="0"/>
        <w:jc w:val="left"/>
        <w:rPr>
          <w:i/>
          <w:sz w:val="11"/>
        </w:rPr>
      </w:pPr>
      <w:r>
        <w:rPr/>
        <w:br w:type="column"/>
      </w:r>
      <w:r>
        <w:rPr>
          <w:i/>
          <w:position w:val="2"/>
          <w:sz w:val="11"/>
        </w:rPr>
        <w:t>T</w:t>
      </w:r>
      <w:r>
        <w:rPr>
          <w:sz w:val="7"/>
        </w:rPr>
        <w:t>0</w:t>
      </w:r>
      <w:r>
        <w:rPr>
          <w:spacing w:val="-8"/>
          <w:sz w:val="7"/>
        </w:rPr>
        <w:t> </w:t>
      </w:r>
      <w:r>
        <w:rPr>
          <w:i/>
          <w:position w:val="2"/>
          <w:sz w:val="11"/>
        </w:rPr>
        <w:t>K</w:t>
      </w:r>
      <w:r>
        <w:rPr>
          <w:i/>
          <w:spacing w:val="-4"/>
          <w:position w:val="2"/>
          <w:sz w:val="11"/>
        </w:rPr>
        <w:t> </w:t>
      </w:r>
      <w:r>
        <w:rPr>
          <w:i/>
          <w:position w:val="10"/>
          <w:sz w:val="11"/>
        </w:rPr>
        <w:t>u</w:t>
      </w:r>
      <w:r>
        <w:rPr>
          <w:i/>
          <w:spacing w:val="45"/>
          <w:position w:val="10"/>
          <w:sz w:val="11"/>
        </w:rPr>
        <w:t> </w:t>
      </w:r>
      <w:r>
        <w:rPr>
          <w:rFonts w:ascii="DejaVu Sans"/>
          <w:position w:val="10"/>
          <w:sz w:val="11"/>
        </w:rPr>
        <w:t>+</w:t>
      </w:r>
      <w:r>
        <w:rPr>
          <w:rFonts w:ascii="DejaVu Sans"/>
          <w:spacing w:val="-10"/>
          <w:position w:val="10"/>
          <w:sz w:val="11"/>
        </w:rPr>
        <w:t> </w:t>
      </w:r>
      <w:r>
        <w:rPr>
          <w:i/>
          <w:spacing w:val="-14"/>
          <w:sz w:val="11"/>
        </w:rPr>
        <w:t>T</w:t>
      </w:r>
    </w:p>
    <w:p>
      <w:pPr>
        <w:spacing w:line="15" w:lineRule="exact" w:before="8"/>
        <w:ind w:left="114" w:right="0" w:firstLine="0"/>
        <w:jc w:val="left"/>
        <w:rPr>
          <w:sz w:val="7"/>
        </w:rPr>
      </w:pPr>
      <w:r>
        <w:rPr/>
        <w:br w:type="column"/>
      </w:r>
      <w:r>
        <w:rPr>
          <w:i/>
          <w:sz w:val="11"/>
        </w:rPr>
        <w:t>K</w:t>
      </w:r>
      <w:r>
        <w:rPr>
          <w:i/>
          <w:spacing w:val="-1"/>
          <w:sz w:val="11"/>
        </w:rPr>
        <w:t> </w:t>
      </w:r>
      <w:r>
        <w:rPr>
          <w:i/>
          <w:position w:val="10"/>
          <w:sz w:val="11"/>
        </w:rPr>
        <w:t>u</w:t>
      </w:r>
      <w:r>
        <w:rPr>
          <w:i/>
          <w:spacing w:val="40"/>
          <w:position w:val="10"/>
          <w:sz w:val="11"/>
        </w:rPr>
        <w:t> </w:t>
      </w:r>
      <w:r>
        <w:rPr>
          <w:rFonts w:ascii="DejaVu Sans"/>
          <w:position w:val="10"/>
          <w:sz w:val="11"/>
        </w:rPr>
        <w:t>+</w:t>
      </w:r>
      <w:r>
        <w:rPr>
          <w:rFonts w:ascii="DejaVu Sans"/>
          <w:spacing w:val="26"/>
          <w:position w:val="10"/>
          <w:sz w:val="11"/>
        </w:rPr>
        <w:t> </w:t>
      </w:r>
      <w:r>
        <w:rPr>
          <w:i/>
          <w:spacing w:val="-5"/>
          <w:position w:val="2"/>
          <w:sz w:val="11"/>
        </w:rPr>
        <w:t>C</w:t>
      </w:r>
      <w:r>
        <w:rPr>
          <w:spacing w:val="-5"/>
          <w:sz w:val="7"/>
        </w:rPr>
        <w:t>0</w:t>
      </w:r>
    </w:p>
    <w:p>
      <w:pPr>
        <w:spacing w:line="12" w:lineRule="exact" w:before="12"/>
        <w:ind w:left="197" w:right="0" w:firstLine="0"/>
        <w:jc w:val="left"/>
        <w:rPr>
          <w:rFonts w:ascii="Trebuchet MS"/>
          <w:i/>
          <w:sz w:val="11"/>
        </w:rPr>
      </w:pPr>
      <w:r>
        <w:rPr/>
        <w:br w:type="column"/>
      </w:r>
      <w:r>
        <w:rPr>
          <w:rFonts w:ascii="Trebuchet MS"/>
          <w:sz w:val="11"/>
        </w:rPr>
        <w:t>@</w:t>
      </w:r>
      <w:r>
        <w:rPr>
          <w:i/>
          <w:sz w:val="11"/>
        </w:rPr>
        <w:t>r</w:t>
      </w:r>
      <w:r>
        <w:rPr>
          <w:i/>
          <w:spacing w:val="50"/>
          <w:sz w:val="11"/>
        </w:rPr>
        <w:t>  </w:t>
      </w:r>
      <w:r>
        <w:rPr>
          <w:rFonts w:ascii="DejaVu Sans"/>
          <w:position w:val="8"/>
          <w:sz w:val="11"/>
        </w:rPr>
        <w:t>+</w:t>
      </w:r>
      <w:r>
        <w:rPr>
          <w:rFonts w:ascii="DejaVu Sans"/>
          <w:spacing w:val="-9"/>
          <w:position w:val="8"/>
          <w:sz w:val="11"/>
        </w:rPr>
        <w:t> </w:t>
      </w:r>
      <w:r>
        <w:rPr>
          <w:i/>
          <w:sz w:val="11"/>
        </w:rPr>
        <w:t>r</w:t>
      </w:r>
      <w:r>
        <w:rPr>
          <w:position w:val="3"/>
          <w:sz w:val="7"/>
        </w:rPr>
        <w:t>2</w:t>
      </w:r>
      <w:r>
        <w:rPr>
          <w:spacing w:val="37"/>
          <w:position w:val="3"/>
          <w:sz w:val="7"/>
        </w:rPr>
        <w:t>  </w:t>
      </w:r>
      <w:r>
        <w:rPr>
          <w:rFonts w:ascii="Trebuchet MS"/>
          <w:spacing w:val="-16"/>
          <w:sz w:val="11"/>
        </w:rPr>
        <w:t>@</w:t>
      </w:r>
      <w:r>
        <w:rPr>
          <w:rFonts w:ascii="Trebuchet MS"/>
          <w:i/>
          <w:spacing w:val="-16"/>
          <w:sz w:val="11"/>
        </w:rPr>
        <w:t>h</w:t>
      </w:r>
    </w:p>
    <w:p>
      <w:pPr>
        <w:spacing w:line="15" w:lineRule="exact" w:before="8"/>
        <w:ind w:left="195" w:right="0" w:firstLine="0"/>
        <w:jc w:val="left"/>
        <w:rPr>
          <w:sz w:val="7"/>
        </w:rPr>
      </w:pPr>
      <w:r>
        <w:rPr/>
        <w:br w:type="column"/>
      </w:r>
      <w:r>
        <w:rPr>
          <w:rFonts w:ascii="DejaVu Sans"/>
          <w:position w:val="10"/>
          <w:sz w:val="11"/>
        </w:rPr>
        <w:t>+</w:t>
      </w:r>
      <w:r>
        <w:rPr>
          <w:rFonts w:ascii="DejaVu Sans"/>
          <w:spacing w:val="32"/>
          <w:position w:val="10"/>
          <w:sz w:val="11"/>
        </w:rPr>
        <w:t> </w:t>
      </w:r>
      <w:r>
        <w:rPr>
          <w:i/>
          <w:spacing w:val="-5"/>
          <w:position w:val="2"/>
          <w:sz w:val="11"/>
        </w:rPr>
        <w:t>T</w:t>
      </w:r>
      <w:r>
        <w:rPr>
          <w:spacing w:val="-5"/>
          <w:sz w:val="7"/>
        </w:rPr>
        <w:t>0</w:t>
      </w:r>
    </w:p>
    <w:p>
      <w:pPr>
        <w:tabs>
          <w:tab w:pos="1676" w:val="left" w:leader="none"/>
        </w:tabs>
        <w:spacing w:line="14" w:lineRule="exact" w:before="10"/>
        <w:ind w:left="106" w:right="0" w:firstLine="0"/>
        <w:jc w:val="left"/>
        <w:rPr>
          <w:rFonts w:ascii="DejaVu Sans"/>
          <w:sz w:val="11"/>
        </w:rPr>
      </w:pPr>
      <w:r>
        <w:rPr/>
        <w:br w:type="column"/>
      </w:r>
      <w:r>
        <w:rPr>
          <w:rFonts w:ascii="Trebuchet MS"/>
          <w:spacing w:val="-2"/>
          <w:sz w:val="11"/>
        </w:rPr>
        <w:t>@</w:t>
      </w:r>
      <w:r>
        <w:rPr>
          <w:i/>
          <w:spacing w:val="-2"/>
          <w:sz w:val="11"/>
        </w:rPr>
        <w:t>r</w:t>
      </w:r>
      <w:r>
        <w:rPr>
          <w:i/>
          <w:spacing w:val="13"/>
          <w:sz w:val="11"/>
        </w:rPr>
        <w:t> </w:t>
      </w:r>
      <w:r>
        <w:rPr>
          <w:rFonts w:ascii="Trebuchet MS"/>
          <w:spacing w:val="-2"/>
          <w:sz w:val="11"/>
        </w:rPr>
        <w:t>@</w:t>
      </w:r>
      <w:r>
        <w:rPr>
          <w:i/>
          <w:spacing w:val="-2"/>
          <w:sz w:val="11"/>
        </w:rPr>
        <w:t>r</w:t>
      </w:r>
      <w:r>
        <w:rPr>
          <w:i/>
          <w:spacing w:val="1"/>
          <w:sz w:val="11"/>
        </w:rPr>
        <w:t> </w:t>
      </w:r>
      <w:r>
        <w:rPr>
          <w:rFonts w:ascii="DejaVu Sans"/>
          <w:spacing w:val="-2"/>
          <w:position w:val="8"/>
          <w:sz w:val="11"/>
        </w:rPr>
        <w:t>+</w:t>
      </w:r>
      <w:r>
        <w:rPr>
          <w:rFonts w:ascii="DejaVu Sans"/>
          <w:spacing w:val="-10"/>
          <w:position w:val="8"/>
          <w:sz w:val="11"/>
        </w:rPr>
        <w:t> </w:t>
      </w:r>
      <w:r>
        <w:rPr>
          <w:i/>
          <w:spacing w:val="-2"/>
          <w:sz w:val="11"/>
        </w:rPr>
        <w:t>r</w:t>
      </w:r>
      <w:r>
        <w:rPr>
          <w:spacing w:val="-2"/>
          <w:position w:val="3"/>
          <w:sz w:val="7"/>
        </w:rPr>
        <w:t>2</w:t>
      </w:r>
      <w:r>
        <w:rPr>
          <w:spacing w:val="21"/>
          <w:position w:val="3"/>
          <w:sz w:val="7"/>
        </w:rPr>
        <w:t> </w:t>
      </w:r>
      <w:r>
        <w:rPr>
          <w:rFonts w:ascii="Trebuchet MS"/>
          <w:spacing w:val="-2"/>
          <w:sz w:val="11"/>
        </w:rPr>
        <w:t>@</w:t>
      </w:r>
      <w:r>
        <w:rPr>
          <w:rFonts w:ascii="Trebuchet MS"/>
          <w:i/>
          <w:spacing w:val="-2"/>
          <w:sz w:val="11"/>
        </w:rPr>
        <w:t>h</w:t>
      </w:r>
      <w:r>
        <w:rPr>
          <w:rFonts w:ascii="Trebuchet MS"/>
          <w:i/>
          <w:spacing w:val="4"/>
          <w:sz w:val="11"/>
        </w:rPr>
        <w:t> </w:t>
      </w:r>
      <w:r>
        <w:rPr>
          <w:rFonts w:ascii="Trebuchet MS"/>
          <w:spacing w:val="-2"/>
          <w:sz w:val="11"/>
        </w:rPr>
        <w:t>@</w:t>
      </w:r>
      <w:r>
        <w:rPr>
          <w:rFonts w:ascii="Trebuchet MS"/>
          <w:i/>
          <w:spacing w:val="-2"/>
          <w:sz w:val="11"/>
        </w:rPr>
        <w:t>h</w:t>
      </w:r>
      <w:r>
        <w:rPr>
          <w:rFonts w:ascii="Trebuchet MS"/>
          <w:i/>
          <w:spacing w:val="14"/>
          <w:sz w:val="11"/>
        </w:rPr>
        <w:t> </w:t>
      </w:r>
      <w:r>
        <w:rPr>
          <w:rFonts w:ascii="Trebuchet MS"/>
          <w:spacing w:val="-10"/>
          <w:position w:val="8"/>
          <w:sz w:val="11"/>
        </w:rPr>
        <w:t>,</w:t>
      </w:r>
      <w:r>
        <w:rPr>
          <w:rFonts w:ascii="Trebuchet MS"/>
          <w:position w:val="8"/>
          <w:sz w:val="11"/>
        </w:rPr>
        <w:tab/>
      </w:r>
      <w:r>
        <w:rPr>
          <w:rFonts w:ascii="DejaVu Sans"/>
          <w:spacing w:val="-4"/>
          <w:position w:val="8"/>
          <w:sz w:val="11"/>
        </w:rPr>
        <w:t>(</w:t>
      </w:r>
      <w:r>
        <w:rPr>
          <w:spacing w:val="-4"/>
          <w:position w:val="8"/>
          <w:sz w:val="11"/>
        </w:rPr>
        <w:t>29</w:t>
      </w:r>
      <w:r>
        <w:rPr>
          <w:rFonts w:ascii="DejaVu Sans"/>
          <w:spacing w:val="-4"/>
          <w:position w:val="8"/>
          <w:sz w:val="11"/>
        </w:rPr>
        <w:t>)</w:t>
      </w:r>
    </w:p>
    <w:p>
      <w:pPr>
        <w:spacing w:after="0" w:line="14" w:lineRule="exact"/>
        <w:jc w:val="left"/>
        <w:rPr>
          <w:rFonts w:ascii="DejaVu Sans"/>
          <w:sz w:val="11"/>
        </w:rPr>
        <w:sectPr>
          <w:type w:val="continuous"/>
          <w:pgSz w:w="11910" w:h="15880"/>
          <w:pgMar w:header="887" w:footer="420" w:top="840" w:bottom="280" w:left="640" w:right="580"/>
          <w:cols w:num="7" w:equalWidth="0">
            <w:col w:w="2000" w:space="40"/>
            <w:col w:w="635" w:space="2877"/>
            <w:col w:w="883" w:space="40"/>
            <w:col w:w="619" w:space="39"/>
            <w:col w:w="933" w:space="40"/>
            <w:col w:w="468" w:space="40"/>
            <w:col w:w="2076"/>
          </w:cols>
        </w:sectPr>
      </w:pPr>
    </w:p>
    <w:p>
      <w:pPr>
        <w:pStyle w:val="BodyText"/>
        <w:spacing w:before="52"/>
        <w:ind w:left="1999"/>
      </w:pPr>
      <w:r>
        <w:rPr/>
        <mc:AlternateContent>
          <mc:Choice Requires="wps">
            <w:drawing>
              <wp:anchor distT="0" distB="0" distL="0" distR="0" allowOverlap="1" layoutInCell="1" locked="0" behindDoc="1" simplePos="0" relativeHeight="485273088">
                <wp:simplePos x="0" y="0"/>
                <wp:positionH relativeFrom="page">
                  <wp:posOffset>2053437</wp:posOffset>
                </wp:positionH>
                <wp:positionV relativeFrom="paragraph">
                  <wp:posOffset>163935</wp:posOffset>
                </wp:positionV>
                <wp:extent cx="15875" cy="6096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15875" cy="60960"/>
                        </a:xfrm>
                        <a:prstGeom prst="rect">
                          <a:avLst/>
                        </a:prstGeom>
                      </wps:spPr>
                      <wps:txbx>
                        <w:txbxContent>
                          <w:p>
                            <w:pPr>
                              <w:spacing w:before="3"/>
                              <w:ind w:left="0" w:right="0" w:firstLine="0"/>
                              <w:jc w:val="left"/>
                              <w:rPr>
                                <w:i/>
                                <w:sz w:val="8"/>
                              </w:rPr>
                            </w:pPr>
                            <w:r>
                              <w:rPr>
                                <w:i/>
                                <w:spacing w:val="-13"/>
                                <w:sz w:val="8"/>
                              </w:rPr>
                              <w:t>f</w:t>
                            </w:r>
                          </w:p>
                        </w:txbxContent>
                      </wps:txbx>
                      <wps:bodyPr wrap="square" lIns="0" tIns="0" rIns="0" bIns="0" rtlCol="0">
                        <a:noAutofit/>
                      </wps:bodyPr>
                    </wps:wsp>
                  </a:graphicData>
                </a:graphic>
              </wp:anchor>
            </w:drawing>
          </mc:Choice>
          <mc:Fallback>
            <w:pict>
              <v:shape style="position:absolute;margin-left:161.688004pt;margin-top:12.908291pt;width:1.25pt;height:4.8pt;mso-position-horizontal-relative:page;mso-position-vertical-relative:paragraph;z-index:-18043392" type="#_x0000_t202" id="docshape280" filled="false" stroked="false">
                <v:textbox inset="0,0,0,0">
                  <w:txbxContent>
                    <w:p>
                      <w:pPr>
                        <w:spacing w:before="3"/>
                        <w:ind w:left="0" w:right="0" w:firstLine="0"/>
                        <w:jc w:val="left"/>
                        <w:rPr>
                          <w:i/>
                          <w:sz w:val="8"/>
                        </w:rPr>
                      </w:pPr>
                      <w:r>
                        <w:rPr>
                          <w:i/>
                          <w:spacing w:val="-13"/>
                          <w:sz w:val="8"/>
                        </w:rPr>
                        <w:t>f</w:t>
                      </w:r>
                    </w:p>
                  </w:txbxContent>
                </v:textbox>
                <w10:wrap type="none"/>
              </v:shape>
            </w:pict>
          </mc:Fallback>
        </mc:AlternateContent>
      </w:r>
      <w:r>
        <w:rPr>
          <w:w w:val="120"/>
          <w:vertAlign w:val="subscript"/>
        </w:rPr>
        <w:t>1</w:t>
      </w:r>
      <w:r>
        <w:rPr>
          <w:spacing w:val="9"/>
          <w:w w:val="120"/>
          <w:vertAlign w:val="baseline"/>
        </w:rPr>
        <w:t> </w:t>
      </w:r>
      <w:r>
        <w:rPr>
          <w:rFonts w:ascii="DejaVu Sans"/>
          <w:w w:val="105"/>
          <w:vertAlign w:val="baseline"/>
        </w:rPr>
        <w:t>=</w:t>
      </w:r>
      <w:r>
        <w:rPr>
          <w:rFonts w:ascii="DejaVu Sans"/>
          <w:spacing w:val="-4"/>
          <w:w w:val="105"/>
          <w:vertAlign w:val="baseline"/>
        </w:rPr>
        <w:t> </w:t>
      </w:r>
      <w:r>
        <w:rPr>
          <w:rFonts w:ascii="DejaVu Sans"/>
          <w:w w:val="105"/>
          <w:position w:val="-8"/>
          <w:vertAlign w:val="baseline"/>
        </w:rPr>
        <w:t>(</w:t>
      </w:r>
      <w:r>
        <w:rPr>
          <w:rFonts w:ascii="Trebuchet MS"/>
          <w:i/>
          <w:w w:val="105"/>
          <w:position w:val="-6"/>
          <w:sz w:val="12"/>
          <w:vertAlign w:val="baseline"/>
        </w:rPr>
        <w:t>q</w:t>
      </w:r>
      <w:r>
        <w:rPr>
          <w:i/>
          <w:w w:val="105"/>
          <w:position w:val="-6"/>
          <w:sz w:val="10"/>
          <w:vertAlign w:val="baseline"/>
        </w:rPr>
        <w:t>c</w:t>
      </w:r>
      <w:r>
        <w:rPr>
          <w:i/>
          <w:w w:val="105"/>
          <w:position w:val="-8"/>
          <w:sz w:val="8"/>
          <w:vertAlign w:val="baseline"/>
        </w:rPr>
        <w:t>p</w:t>
      </w:r>
      <w:r>
        <w:rPr>
          <w:i/>
          <w:spacing w:val="-12"/>
          <w:w w:val="105"/>
          <w:position w:val="-8"/>
          <w:sz w:val="8"/>
          <w:vertAlign w:val="baseline"/>
        </w:rPr>
        <w:t> </w:t>
      </w:r>
      <w:r>
        <w:rPr>
          <w:rFonts w:ascii="DejaVu Sans"/>
          <w:w w:val="105"/>
          <w:position w:val="-8"/>
          <w:vertAlign w:val="baseline"/>
        </w:rPr>
        <w:t>)</w:t>
      </w:r>
      <w:r>
        <w:rPr>
          <w:rFonts w:ascii="DejaVu Sans"/>
          <w:spacing w:val="24"/>
          <w:w w:val="105"/>
          <w:position w:val="-8"/>
          <w:vertAlign w:val="baseline"/>
        </w:rPr>
        <w:t> </w:t>
      </w:r>
      <w:r>
        <w:rPr>
          <w:rFonts w:ascii="Trebuchet MS"/>
          <w:w w:val="105"/>
          <w:vertAlign w:val="baseline"/>
        </w:rPr>
        <w:t>,</w:t>
      </w:r>
      <w:r>
        <w:rPr>
          <w:rFonts w:ascii="Trebuchet MS"/>
          <w:spacing w:val="2"/>
          <w:w w:val="105"/>
          <w:vertAlign w:val="baseline"/>
        </w:rPr>
        <w:t> </w:t>
      </w:r>
      <w:r>
        <w:rPr>
          <w:w w:val="105"/>
          <w:vertAlign w:val="baseline"/>
        </w:rPr>
        <w:t>is</w:t>
      </w:r>
      <w:r>
        <w:rPr>
          <w:spacing w:val="12"/>
          <w:w w:val="105"/>
          <w:vertAlign w:val="baseline"/>
        </w:rPr>
        <w:t> </w:t>
      </w:r>
      <w:r>
        <w:rPr>
          <w:w w:val="105"/>
          <w:vertAlign w:val="baseline"/>
        </w:rPr>
        <w:t>the</w:t>
      </w:r>
      <w:r>
        <w:rPr>
          <w:spacing w:val="13"/>
          <w:w w:val="105"/>
          <w:vertAlign w:val="baseline"/>
        </w:rPr>
        <w:t> </w:t>
      </w:r>
      <w:r>
        <w:rPr>
          <w:w w:val="105"/>
          <w:vertAlign w:val="baseline"/>
        </w:rPr>
        <w:t>thermal</w:t>
      </w:r>
      <w:r>
        <w:rPr>
          <w:spacing w:val="13"/>
          <w:w w:val="105"/>
          <w:vertAlign w:val="baseline"/>
        </w:rPr>
        <w:t> </w:t>
      </w:r>
      <w:r>
        <w:rPr>
          <w:w w:val="105"/>
          <w:vertAlign w:val="baseline"/>
        </w:rPr>
        <w:t>capacity</w:t>
      </w:r>
      <w:r>
        <w:rPr>
          <w:spacing w:val="11"/>
          <w:w w:val="105"/>
          <w:vertAlign w:val="baseline"/>
        </w:rPr>
        <w:t> </w:t>
      </w:r>
      <w:r>
        <w:rPr>
          <w:spacing w:val="-2"/>
          <w:w w:val="105"/>
          <w:vertAlign w:val="baseline"/>
        </w:rPr>
        <w:t>ratio.</w:t>
      </w:r>
    </w:p>
    <w:p>
      <w:pPr>
        <w:tabs>
          <w:tab w:pos="1491" w:val="left" w:leader="none"/>
        </w:tabs>
        <w:spacing w:line="66" w:lineRule="exact" w:before="0"/>
        <w:ind w:left="782" w:right="0" w:firstLine="0"/>
        <w:jc w:val="left"/>
        <w:rPr>
          <w:rFonts w:ascii="DejaVu Sans"/>
          <w:sz w:val="11"/>
        </w:rPr>
      </w:pPr>
      <w:r>
        <w:rPr/>
        <w:br w:type="column"/>
      </w:r>
      <w:r>
        <w:rPr>
          <w:rFonts w:ascii="DejaVu Sans"/>
          <w:spacing w:val="-10"/>
          <w:w w:val="115"/>
          <w:sz w:val="11"/>
        </w:rPr>
        <w:t>+</w:t>
      </w:r>
      <w:r>
        <w:rPr>
          <w:rFonts w:ascii="DejaVu Sans"/>
          <w:sz w:val="11"/>
        </w:rPr>
        <w:tab/>
      </w:r>
      <w:r>
        <w:rPr>
          <w:rFonts w:ascii="DejaVu Sans"/>
          <w:spacing w:val="-10"/>
          <w:w w:val="250"/>
          <w:sz w:val="11"/>
        </w:rPr>
        <w:t>,</w:t>
      </w:r>
    </w:p>
    <w:p>
      <w:pPr>
        <w:spacing w:before="19"/>
        <w:ind w:left="895" w:right="0" w:firstLine="0"/>
        <w:jc w:val="left"/>
        <w:rPr>
          <w:rFonts w:ascii="WenQuanYi Micro Hei Mono" w:hAnsi="WenQuanYi Micro Hei Mono"/>
          <w:sz w:val="11"/>
        </w:rPr>
      </w:pPr>
      <w:r>
        <w:rPr>
          <w:rFonts w:ascii="WenQuanYi Micro Hei Mono" w:hAnsi="WenQuanYi Micro Hei Mono"/>
          <w:spacing w:val="-9"/>
          <w:w w:val="45"/>
          <w:sz w:val="11"/>
        </w:rPr>
        <w:t>|ﬄﬄﬄﬄﬄﬄﬄ</w:t>
      </w:r>
      <w:r>
        <w:rPr>
          <w:i/>
          <w:spacing w:val="-9"/>
          <w:w w:val="45"/>
          <w:position w:val="-10"/>
          <w:sz w:val="7"/>
        </w:rPr>
        <w:t>p</w:t>
      </w:r>
      <w:r>
        <w:rPr>
          <w:rFonts w:ascii="WenQuanYi Micro Hei Mono" w:hAnsi="WenQuanYi Micro Hei Mono"/>
          <w:spacing w:val="-9"/>
          <w:w w:val="45"/>
          <w:sz w:val="11"/>
        </w:rPr>
        <w:t>ﬄﬄ</w:t>
      </w:r>
      <w:r>
        <w:rPr>
          <w:i/>
          <w:spacing w:val="-9"/>
          <w:w w:val="45"/>
          <w:position w:val="-10"/>
          <w:sz w:val="7"/>
        </w:rPr>
        <w:t>o</w:t>
      </w:r>
      <w:r>
        <w:rPr>
          <w:rFonts w:ascii="WenQuanYi Micro Hei Mono" w:hAnsi="WenQuanYi Micro Hei Mono"/>
          <w:spacing w:val="-9"/>
          <w:w w:val="45"/>
          <w:sz w:val="11"/>
        </w:rPr>
        <w:t>ﬄﬄ</w:t>
      </w:r>
      <w:r>
        <w:rPr>
          <w:i/>
          <w:spacing w:val="-9"/>
          <w:w w:val="45"/>
          <w:position w:val="-10"/>
          <w:sz w:val="7"/>
        </w:rPr>
        <w:t>r</w:t>
      </w:r>
      <w:r>
        <w:rPr>
          <w:rFonts w:ascii="WenQuanYi Micro Hei Mono" w:hAnsi="WenQuanYi Micro Hei Mono"/>
          <w:spacing w:val="-9"/>
          <w:w w:val="45"/>
          <w:sz w:val="11"/>
        </w:rPr>
        <w:t>ﬄ</w:t>
      </w:r>
      <w:r>
        <w:rPr>
          <w:i/>
          <w:spacing w:val="-9"/>
          <w:w w:val="45"/>
          <w:position w:val="-10"/>
          <w:sz w:val="7"/>
        </w:rPr>
        <w:t>o</w:t>
      </w:r>
      <w:r>
        <w:rPr>
          <w:rFonts w:ascii="WenQuanYi Micro Hei Mono" w:hAnsi="WenQuanYi Micro Hei Mono"/>
          <w:spacing w:val="-9"/>
          <w:w w:val="45"/>
          <w:sz w:val="11"/>
        </w:rPr>
        <w:t>ﬄﬄ</w:t>
      </w:r>
      <w:r>
        <w:rPr>
          <w:i/>
          <w:spacing w:val="-9"/>
          <w:w w:val="45"/>
          <w:position w:val="-10"/>
          <w:sz w:val="7"/>
        </w:rPr>
        <w:t>u</w:t>
      </w:r>
      <w:r>
        <w:rPr>
          <w:rFonts w:ascii="WenQuanYi Micro Hei Mono" w:hAnsi="WenQuanYi Micro Hei Mono"/>
          <w:spacing w:val="-9"/>
          <w:w w:val="45"/>
          <w:sz w:val="11"/>
        </w:rPr>
        <w:t>ﬄ{</w:t>
      </w:r>
      <w:r>
        <w:rPr>
          <w:i/>
          <w:spacing w:val="-9"/>
          <w:w w:val="45"/>
          <w:position w:val="-10"/>
          <w:sz w:val="7"/>
        </w:rPr>
        <w:t>s</w:t>
      </w:r>
      <w:r>
        <w:rPr>
          <w:i/>
          <w:spacing w:val="32"/>
          <w:position w:val="-10"/>
          <w:sz w:val="7"/>
        </w:rPr>
        <w:t> </w:t>
      </w:r>
      <w:r>
        <w:rPr>
          <w:rFonts w:ascii="WenQuanYi Micro Hei Mono" w:hAnsi="WenQuanYi Micro Hei Mono"/>
          <w:spacing w:val="-11"/>
          <w:w w:val="50"/>
          <w:sz w:val="11"/>
        </w:rPr>
        <w:t>z</w:t>
      </w:r>
      <w:r>
        <w:rPr>
          <w:i/>
          <w:spacing w:val="-11"/>
          <w:w w:val="50"/>
          <w:position w:val="-10"/>
          <w:sz w:val="7"/>
        </w:rPr>
        <w:t>m</w:t>
      </w:r>
      <w:r>
        <w:rPr>
          <w:rFonts w:ascii="WenQuanYi Micro Hei Mono" w:hAnsi="WenQuanYi Micro Hei Mono"/>
          <w:spacing w:val="-11"/>
          <w:w w:val="50"/>
          <w:sz w:val="11"/>
        </w:rPr>
        <w:t>ﬄﬄ</w:t>
      </w:r>
      <w:r>
        <w:rPr>
          <w:i/>
          <w:spacing w:val="-11"/>
          <w:w w:val="50"/>
          <w:position w:val="-10"/>
          <w:sz w:val="7"/>
        </w:rPr>
        <w:t>a</w:t>
      </w:r>
      <w:r>
        <w:rPr>
          <w:rFonts w:ascii="WenQuanYi Micro Hei Mono" w:hAnsi="WenQuanYi Micro Hei Mono"/>
          <w:spacing w:val="-11"/>
          <w:w w:val="50"/>
          <w:sz w:val="11"/>
        </w:rPr>
        <w:t>ﬄﬄ</w:t>
      </w:r>
      <w:r>
        <w:rPr>
          <w:i/>
          <w:spacing w:val="-11"/>
          <w:w w:val="50"/>
          <w:position w:val="-10"/>
          <w:sz w:val="7"/>
        </w:rPr>
        <w:t>t</w:t>
      </w:r>
      <w:r>
        <w:rPr>
          <w:rFonts w:ascii="WenQuanYi Micro Hei Mono" w:hAnsi="WenQuanYi Micro Hei Mono"/>
          <w:spacing w:val="-11"/>
          <w:w w:val="50"/>
          <w:sz w:val="11"/>
        </w:rPr>
        <w:t>ﬄ</w:t>
      </w:r>
      <w:r>
        <w:rPr>
          <w:i/>
          <w:spacing w:val="-11"/>
          <w:w w:val="50"/>
          <w:position w:val="-10"/>
          <w:sz w:val="7"/>
        </w:rPr>
        <w:t>r</w:t>
      </w:r>
      <w:r>
        <w:rPr>
          <w:rFonts w:ascii="WenQuanYi Micro Hei Mono" w:hAnsi="WenQuanYi Micro Hei Mono"/>
          <w:spacing w:val="-11"/>
          <w:w w:val="50"/>
          <w:sz w:val="11"/>
        </w:rPr>
        <w:t>ﬄ</w:t>
      </w:r>
      <w:r>
        <w:rPr>
          <w:i/>
          <w:spacing w:val="-11"/>
          <w:w w:val="50"/>
          <w:position w:val="-10"/>
          <w:sz w:val="7"/>
        </w:rPr>
        <w:t>i</w:t>
      </w:r>
      <w:r>
        <w:rPr>
          <w:rFonts w:ascii="WenQuanYi Micro Hei Mono" w:hAnsi="WenQuanYi Micro Hei Mono"/>
          <w:spacing w:val="-11"/>
          <w:w w:val="50"/>
          <w:sz w:val="11"/>
        </w:rPr>
        <w:t>ﬄ</w:t>
      </w:r>
      <w:r>
        <w:rPr>
          <w:i/>
          <w:spacing w:val="-11"/>
          <w:w w:val="50"/>
          <w:position w:val="-10"/>
          <w:sz w:val="7"/>
        </w:rPr>
        <w:t>x</w:t>
      </w:r>
      <w:r>
        <w:rPr>
          <w:rFonts w:ascii="WenQuanYi Micro Hei Mono" w:hAnsi="WenQuanYi Micro Hei Mono"/>
          <w:spacing w:val="-11"/>
          <w:w w:val="50"/>
          <w:sz w:val="11"/>
        </w:rPr>
        <w:t>ﬄﬄﬄﬄﬄﬄﬄﬄ}</w:t>
      </w:r>
    </w:p>
    <w:p>
      <w:pPr>
        <w:spacing w:line="20" w:lineRule="exact"/>
        <w:ind w:left="1568" w:right="0" w:firstLine="0"/>
        <w:rPr>
          <w:rFonts w:ascii="WenQuanYi Micro Hei Mono"/>
          <w:sz w:val="2"/>
        </w:rPr>
      </w:pPr>
      <w:r>
        <w:rPr/>
        <w:br w:type="column"/>
      </w:r>
      <w:r>
        <w:rPr>
          <w:rFonts w:ascii="WenQuanYi Micro Hei Mono"/>
          <w:sz w:val="2"/>
        </w:rPr>
        <mc:AlternateContent>
          <mc:Choice Requires="wps">
            <w:drawing>
              <wp:inline distT="0" distB="0" distL="0" distR="0">
                <wp:extent cx="139065" cy="3175"/>
                <wp:effectExtent l="0" t="0" r="0" b="0"/>
                <wp:docPr id="284" name="Group 284"/>
                <wp:cNvGraphicFramePr>
                  <a:graphicFrameLocks/>
                </wp:cNvGraphicFramePr>
                <a:graphic>
                  <a:graphicData uri="http://schemas.microsoft.com/office/word/2010/wordprocessingGroup">
                    <wpg:wgp>
                      <wpg:cNvPr id="284" name="Group 284"/>
                      <wpg:cNvGrpSpPr/>
                      <wpg:grpSpPr>
                        <a:xfrm>
                          <a:off x="0" y="0"/>
                          <a:ext cx="139065" cy="3175"/>
                          <a:chExt cx="139065" cy="3175"/>
                        </a:xfrm>
                      </wpg:grpSpPr>
                      <wps:wsp>
                        <wps:cNvPr id="285" name="Graphic 285"/>
                        <wps:cNvSpPr/>
                        <wps:spPr>
                          <a:xfrm>
                            <a:off x="0" y="0"/>
                            <a:ext cx="139065" cy="3175"/>
                          </a:xfrm>
                          <a:custGeom>
                            <a:avLst/>
                            <a:gdLst/>
                            <a:ahLst/>
                            <a:cxnLst/>
                            <a:rect l="l" t="t" r="r" b="b"/>
                            <a:pathLst>
                              <a:path w="139065" h="3175">
                                <a:moveTo>
                                  <a:pt x="138963" y="0"/>
                                </a:moveTo>
                                <a:lnTo>
                                  <a:pt x="0" y="0"/>
                                </a:lnTo>
                                <a:lnTo>
                                  <a:pt x="0" y="2880"/>
                                </a:lnTo>
                                <a:lnTo>
                                  <a:pt x="138963" y="2880"/>
                                </a:lnTo>
                                <a:lnTo>
                                  <a:pt x="1389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95pt;height:.25pt;mso-position-horizontal-relative:char;mso-position-vertical-relative:line" id="docshapegroup281" coordorigin="0,0" coordsize="219,5">
                <v:rect style="position:absolute;left:0;top:0;width:219;height:5" id="docshape282" filled="true" fillcolor="#000000" stroked="false">
                  <v:fill type="solid"/>
                </v:rect>
              </v:group>
            </w:pict>
          </mc:Fallback>
        </mc:AlternateContent>
      </w:r>
      <w:r>
        <w:rPr>
          <w:rFonts w:ascii="WenQuanYi Micro Hei Mono"/>
          <w:sz w:val="2"/>
        </w:rPr>
      </w:r>
    </w:p>
    <w:p>
      <w:pPr>
        <w:spacing w:line="225" w:lineRule="auto" w:before="95"/>
        <w:ind w:left="86" w:right="0" w:firstLine="0"/>
        <w:jc w:val="left"/>
        <w:rPr>
          <w:rFonts w:ascii="WenQuanYi Micro Hei Mono" w:hAnsi="WenQuanYi Micro Hei Mono"/>
          <w:sz w:val="11"/>
        </w:rPr>
      </w:pPr>
      <w:r>
        <w:rPr/>
        <mc:AlternateContent>
          <mc:Choice Requires="wps">
            <w:drawing>
              <wp:anchor distT="0" distB="0" distL="0" distR="0" allowOverlap="1" layoutInCell="1" locked="0" behindDoc="1" simplePos="0" relativeHeight="485273600">
                <wp:simplePos x="0" y="0"/>
                <wp:positionH relativeFrom="page">
                  <wp:posOffset>4497832</wp:posOffset>
                </wp:positionH>
                <wp:positionV relativeFrom="paragraph">
                  <wp:posOffset>-43585</wp:posOffset>
                </wp:positionV>
                <wp:extent cx="143510" cy="27305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143510" cy="273050"/>
                        </a:xfrm>
                        <a:prstGeom prst="rect">
                          <a:avLst/>
                        </a:prstGeom>
                      </wps:spPr>
                      <wps:txbx>
                        <w:txbxContent>
                          <w:p>
                            <w:pPr>
                              <w:spacing w:line="180" w:lineRule="auto" w:before="0"/>
                              <w:ind w:left="0" w:right="0" w:firstLine="0"/>
                              <w:jc w:val="left"/>
                              <w:rPr>
                                <w:rFonts w:ascii="WenQuanYi Micro Hei Mono" w:hAnsi="WenQuanYi Micro Hei Mono"/>
                                <w:sz w:val="11"/>
                              </w:rPr>
                            </w:pPr>
                            <w:r>
                              <w:rPr>
                                <w:w w:val="85"/>
                                <w:position w:val="-11"/>
                                <w:sz w:val="7"/>
                              </w:rPr>
                              <w:t>0</w:t>
                            </w:r>
                            <w:r>
                              <w:rPr>
                                <w:spacing w:val="37"/>
                                <w:position w:val="-11"/>
                                <w:sz w:val="7"/>
                              </w:rPr>
                              <w:t>  </w:t>
                            </w:r>
                            <w:r>
                              <w:rPr>
                                <w:rFonts w:ascii="WenQuanYi Micro Hei Mono" w:hAnsi="WenQuanYi Micro Hei Mono"/>
                                <w:spacing w:val="-10"/>
                                <w:w w:val="40"/>
                                <w:sz w:val="11"/>
                              </w:rPr>
                              <w:t>ﬃﬃﬃﬃ</w:t>
                            </w:r>
                          </w:p>
                        </w:txbxContent>
                      </wps:txbx>
                      <wps:bodyPr wrap="square" lIns="0" tIns="0" rIns="0" bIns="0" rtlCol="0">
                        <a:noAutofit/>
                      </wps:bodyPr>
                    </wps:wsp>
                  </a:graphicData>
                </a:graphic>
              </wp:anchor>
            </w:drawing>
          </mc:Choice>
          <mc:Fallback>
            <w:pict>
              <v:shape style="position:absolute;margin-left:354.160004pt;margin-top:-3.431951pt;width:11.3pt;height:21.5pt;mso-position-horizontal-relative:page;mso-position-vertical-relative:paragraph;z-index:-18042880" type="#_x0000_t202" id="docshape283" filled="false" stroked="false">
                <v:textbox inset="0,0,0,0">
                  <w:txbxContent>
                    <w:p>
                      <w:pPr>
                        <w:spacing w:line="180" w:lineRule="auto" w:before="0"/>
                        <w:ind w:left="0" w:right="0" w:firstLine="0"/>
                        <w:jc w:val="left"/>
                        <w:rPr>
                          <w:rFonts w:ascii="WenQuanYi Micro Hei Mono" w:hAnsi="WenQuanYi Micro Hei Mono"/>
                          <w:sz w:val="11"/>
                        </w:rPr>
                      </w:pPr>
                      <w:r>
                        <w:rPr>
                          <w:w w:val="85"/>
                          <w:position w:val="-11"/>
                          <w:sz w:val="7"/>
                        </w:rPr>
                        <w:t>0</w:t>
                      </w:r>
                      <w:r>
                        <w:rPr>
                          <w:spacing w:val="37"/>
                          <w:position w:val="-11"/>
                          <w:sz w:val="7"/>
                        </w:rPr>
                        <w:t>  </w:t>
                      </w:r>
                      <w:r>
                        <w:rPr>
                          <w:rFonts w:ascii="WenQuanYi Micro Hei Mono" w:hAnsi="WenQuanYi Micro Hei Mono"/>
                          <w:spacing w:val="-10"/>
                          <w:w w:val="40"/>
                          <w:sz w:val="11"/>
                        </w:rPr>
                        <w:t>ﬃﬃﬃﬃ</w:t>
                      </w:r>
                    </w:p>
                  </w:txbxContent>
                </v:textbox>
                <w10:wrap type="none"/>
              </v:shape>
            </w:pict>
          </mc:Fallback>
        </mc:AlternateContent>
      </w:r>
      <w:r>
        <w:rPr/>
        <mc:AlternateContent>
          <mc:Choice Requires="wps">
            <w:drawing>
              <wp:anchor distT="0" distB="0" distL="0" distR="0" allowOverlap="1" layoutInCell="1" locked="0" behindDoc="1" simplePos="0" relativeHeight="485285888">
                <wp:simplePos x="0" y="0"/>
                <wp:positionH relativeFrom="page">
                  <wp:posOffset>4152223</wp:posOffset>
                </wp:positionH>
                <wp:positionV relativeFrom="paragraph">
                  <wp:posOffset>-300613</wp:posOffset>
                </wp:positionV>
                <wp:extent cx="2894965" cy="27305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2894965" cy="273050"/>
                        </a:xfrm>
                        <a:prstGeom prst="rect">
                          <a:avLst/>
                        </a:prstGeom>
                      </wps:spPr>
                      <wps:txbx>
                        <w:txbxContent>
                          <w:p>
                            <w:pPr>
                              <w:spacing w:line="180" w:lineRule="auto" w:before="0"/>
                              <w:ind w:left="0" w:right="0" w:firstLine="0"/>
                              <w:jc w:val="left"/>
                              <w:rPr>
                                <w:rFonts w:ascii="WenQuanYi Micro Hei Mono" w:hAnsi="WenQuanYi Micro Hei Mono"/>
                                <w:sz w:val="11"/>
                              </w:rPr>
                            </w:pPr>
                            <w:r>
                              <w:rPr>
                                <w:rFonts w:ascii="WenQuanYi Micro Hei Mono" w:hAnsi="WenQuanYi Micro Hei Mono"/>
                                <w:spacing w:val="-2"/>
                                <w:w w:val="35"/>
                                <w:sz w:val="11"/>
                                <w:u w:val="single"/>
                              </w:rPr>
                              <w:t>|ﬄﬄﬄﬄﬄﬄ</w:t>
                            </w:r>
                            <w:r>
                              <w:rPr>
                                <w:rFonts w:ascii="WenQuanYi Micro Hei Mono" w:hAnsi="WenQuanYi Micro Hei Mono"/>
                                <w:spacing w:val="-2"/>
                                <w:w w:val="35"/>
                                <w:sz w:val="11"/>
                                <w:u w:val="none"/>
                              </w:rPr>
                              <w:t>ﬄﬄﬄﬄﬄﬄﬄﬄﬄﬄﬄ</w:t>
                            </w:r>
                            <w:r>
                              <w:rPr>
                                <w:rFonts w:ascii="WenQuanYi Micro Hei Mono" w:hAnsi="WenQuanYi Micro Hei Mono"/>
                                <w:spacing w:val="-2"/>
                                <w:w w:val="35"/>
                                <w:sz w:val="11"/>
                                <w:u w:val="single"/>
                              </w:rPr>
                              <w:t>ﬄﬄﬄﬄﬄﬄﬄﬄﬄﬄﬄﬄﬄ</w:t>
                            </w:r>
                            <w:r>
                              <w:rPr>
                                <w:rFonts w:ascii="WenQuanYi Micro Hei Mono" w:hAnsi="WenQuanYi Micro Hei Mono"/>
                                <w:spacing w:val="-2"/>
                                <w:w w:val="35"/>
                                <w:sz w:val="11"/>
                                <w:u w:val="none"/>
                              </w:rPr>
                              <w:t>ﬄﬄﬄﬄﬄﬄﬄﬄﬄﬄﬄ</w:t>
                            </w:r>
                            <w:r>
                              <w:rPr>
                                <w:rFonts w:ascii="WenQuanYi Micro Hei Mono" w:hAnsi="WenQuanYi Micro Hei Mono"/>
                                <w:spacing w:val="-2"/>
                                <w:w w:val="35"/>
                                <w:sz w:val="11"/>
                                <w:u w:val="single"/>
                              </w:rPr>
                              <w:t>ﬄﬄﬄﬄﬄﬄﬄﬄﬄ</w:t>
                            </w:r>
                            <w:r>
                              <w:rPr>
                                <w:rFonts w:ascii="WenQuanYi Micro Hei Mono" w:hAnsi="WenQuanYi Micro Hei Mono"/>
                                <w:spacing w:val="-2"/>
                                <w:w w:val="35"/>
                                <w:sz w:val="11"/>
                                <w:u w:val="none"/>
                              </w:rPr>
                              <w:t>ﬄﬄﬄﬄﬄﬄﬄ</w:t>
                            </w:r>
                            <w:r>
                              <w:rPr>
                                <w:rFonts w:ascii="WenQuanYi Micro Hei Mono" w:hAnsi="WenQuanYi Micro Hei Mono"/>
                                <w:spacing w:val="-2"/>
                                <w:w w:val="35"/>
                                <w:sz w:val="11"/>
                                <w:u w:val="single"/>
                              </w:rPr>
                              <w:t>ﬄﬄﬄﬄﬄﬄ</w:t>
                            </w:r>
                            <w:r>
                              <w:rPr>
                                <w:rFonts w:ascii="WenQuanYi Micro Hei Mono" w:hAnsi="WenQuanYi Micro Hei Mono"/>
                                <w:spacing w:val="-2"/>
                                <w:w w:val="35"/>
                                <w:sz w:val="11"/>
                                <w:u w:val="none"/>
                              </w:rPr>
                              <w:t>ﬄﬄﬄﬄﬄﬄﬄﬄ</w:t>
                            </w:r>
                            <w:r>
                              <w:rPr>
                                <w:i/>
                                <w:spacing w:val="-2"/>
                                <w:w w:val="35"/>
                                <w:position w:val="-10"/>
                                <w:sz w:val="7"/>
                                <w:u w:val="none"/>
                              </w:rPr>
                              <w:t>V</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c</w:t>
                            </w:r>
                            <w:r>
                              <w:rPr>
                                <w:rFonts w:ascii="WenQuanYi Micro Hei Mono" w:hAnsi="WenQuanYi Micro Hei Mono"/>
                                <w:spacing w:val="-2"/>
                                <w:w w:val="35"/>
                                <w:sz w:val="11"/>
                                <w:u w:val="none"/>
                              </w:rPr>
                              <w:t>ﬄﬄ</w:t>
                            </w:r>
                            <w:r>
                              <w:rPr>
                                <w:i/>
                                <w:spacing w:val="-2"/>
                                <w:w w:val="35"/>
                                <w:position w:val="-10"/>
                                <w:sz w:val="7"/>
                                <w:u w:val="none"/>
                              </w:rPr>
                              <w:t>o</w:t>
                            </w:r>
                            <w:r>
                              <w:rPr>
                                <w:rFonts w:ascii="WenQuanYi Micro Hei Mono" w:hAnsi="WenQuanYi Micro Hei Mono"/>
                                <w:spacing w:val="-2"/>
                                <w:w w:val="35"/>
                                <w:sz w:val="11"/>
                                <w:u w:val="none"/>
                              </w:rPr>
                              <w:t>ﬄ</w:t>
                            </w:r>
                            <w:r>
                              <w:rPr>
                                <w:i/>
                                <w:spacing w:val="-2"/>
                                <w:w w:val="35"/>
                                <w:position w:val="-10"/>
                                <w:sz w:val="7"/>
                                <w:u w:val="none"/>
                              </w:rPr>
                              <w:t>u</w:t>
                            </w:r>
                            <w:r>
                              <w:rPr>
                                <w:rFonts w:ascii="WenQuanYi Micro Hei Mono" w:hAnsi="WenQuanYi Micro Hei Mono"/>
                                <w:spacing w:val="-2"/>
                                <w:w w:val="35"/>
                                <w:sz w:val="11"/>
                                <w:u w:val="none"/>
                              </w:rPr>
                              <w:t>ﬄﬄ</w:t>
                            </w:r>
                            <w:r>
                              <w:rPr>
                                <w:i/>
                                <w:spacing w:val="-2"/>
                                <w:w w:val="35"/>
                                <w:position w:val="-10"/>
                                <w:sz w:val="7"/>
                                <w:u w:val="none"/>
                              </w:rPr>
                              <w:t>s</w:t>
                            </w:r>
                            <w:r>
                              <w:rPr>
                                <w:rFonts w:ascii="WenQuanYi Micro Hei Mono" w:hAnsi="WenQuanYi Micro Hei Mono"/>
                                <w:spacing w:val="-2"/>
                                <w:w w:val="35"/>
                                <w:sz w:val="11"/>
                                <w:u w:val="none"/>
                              </w:rPr>
                              <w:t>ﬄﬄﬄ</w:t>
                            </w:r>
                            <w:r>
                              <w:rPr>
                                <w:i/>
                                <w:spacing w:val="-2"/>
                                <w:w w:val="35"/>
                                <w:position w:val="-10"/>
                                <w:sz w:val="7"/>
                                <w:u w:val="none"/>
                              </w:rPr>
                              <w:t>d</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p</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t</w:t>
                            </w:r>
                            <w:r>
                              <w:rPr>
                                <w:rFonts w:ascii="WenQuanYi Micro Hei Mono" w:hAnsi="WenQuanYi Micro Hei Mono"/>
                                <w:spacing w:val="-2"/>
                                <w:w w:val="35"/>
                                <w:sz w:val="11"/>
                                <w:u w:val="none"/>
                              </w:rPr>
                              <w:t>{</w:t>
                            </w:r>
                            <w:r>
                              <w:rPr>
                                <w:i/>
                                <w:spacing w:val="-2"/>
                                <w:w w:val="35"/>
                                <w:position w:val="-10"/>
                                <w:sz w:val="7"/>
                                <w:u w:val="none"/>
                              </w:rPr>
                              <w:t>io</w:t>
                            </w:r>
                            <w:r>
                              <w:rPr>
                                <w:rFonts w:ascii="WenQuanYi Micro Hei Mono" w:hAnsi="WenQuanYi Micro Hei Mono"/>
                                <w:spacing w:val="-2"/>
                                <w:w w:val="35"/>
                                <w:sz w:val="11"/>
                                <w:u w:val="none"/>
                              </w:rPr>
                              <w:t>z</w:t>
                            </w:r>
                            <w:r>
                              <w:rPr>
                                <w:i/>
                                <w:spacing w:val="-2"/>
                                <w:w w:val="35"/>
                                <w:position w:val="-10"/>
                                <w:sz w:val="7"/>
                                <w:u w:val="none"/>
                              </w:rPr>
                              <w:t>n</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r</w:t>
                            </w:r>
                            <w:r>
                              <w:rPr>
                                <w:rFonts w:ascii="WenQuanYi Micro Hei Mono" w:hAnsi="WenQuanYi Micro Hei Mono"/>
                                <w:spacing w:val="-2"/>
                                <w:w w:val="35"/>
                                <w:sz w:val="11"/>
                                <w:u w:val="none"/>
                              </w:rPr>
                              <w:t>ﬄ</w:t>
                            </w:r>
                            <w:r>
                              <w:rPr>
                                <w:i/>
                                <w:spacing w:val="-2"/>
                                <w:w w:val="35"/>
                                <w:position w:val="-10"/>
                                <w:sz w:val="7"/>
                                <w:u w:val="none"/>
                              </w:rPr>
                              <w:t>r</w:t>
                            </w:r>
                            <w:r>
                              <w:rPr>
                                <w:rFonts w:ascii="WenQuanYi Micro Hei Mono" w:hAnsi="WenQuanYi Micro Hei Mono"/>
                                <w:spacing w:val="-2"/>
                                <w:w w:val="35"/>
                                <w:sz w:val="11"/>
                                <w:u w:val="none"/>
                              </w:rPr>
                              <w:t>ﬄﬄ</w:t>
                            </w:r>
                            <w:r>
                              <w:rPr>
                                <w:i/>
                                <w:spacing w:val="-2"/>
                                <w:w w:val="35"/>
                                <w:position w:val="-10"/>
                                <w:sz w:val="7"/>
                                <w:u w:val="none"/>
                              </w:rPr>
                              <w:t>e</w:t>
                            </w:r>
                            <w:r>
                              <w:rPr>
                                <w:rFonts w:ascii="WenQuanYi Micro Hei Mono" w:hAnsi="WenQuanYi Micro Hei Mono"/>
                                <w:spacing w:val="-2"/>
                                <w:w w:val="35"/>
                                <w:sz w:val="11"/>
                                <w:u w:val="none"/>
                              </w:rPr>
                              <w:t>ﬄ</w:t>
                            </w:r>
                            <w:r>
                              <w:rPr>
                                <w:rFonts w:ascii="Alfios" w:hAnsi="Alfios"/>
                                <w:i/>
                                <w:spacing w:val="-2"/>
                                <w:w w:val="35"/>
                                <w:position w:val="-10"/>
                                <w:sz w:val="10"/>
                                <w:u w:val="none"/>
                              </w:rPr>
                              <w:t>v</w:t>
                            </w:r>
                            <w:r>
                              <w:rPr>
                                <w:rFonts w:ascii="WenQuanYi Micro Hei Mono" w:hAnsi="WenQuanYi Micro Hei Mono"/>
                                <w:spacing w:val="-2"/>
                                <w:w w:val="35"/>
                                <w:sz w:val="11"/>
                                <w:u w:val="none"/>
                              </w:rPr>
                              <w:t>ﬄﬄ</w:t>
                            </w:r>
                            <w:r>
                              <w:rPr>
                                <w:i/>
                                <w:spacing w:val="-2"/>
                                <w:w w:val="35"/>
                                <w:position w:val="-10"/>
                                <w:sz w:val="7"/>
                                <w:u w:val="none"/>
                              </w:rPr>
                              <w:t>e</w:t>
                            </w:r>
                            <w:r>
                              <w:rPr>
                                <w:rFonts w:ascii="WenQuanYi Micro Hei Mono" w:hAnsi="WenQuanYi Micro Hei Mono"/>
                                <w:spacing w:val="-2"/>
                                <w:w w:val="35"/>
                                <w:sz w:val="11"/>
                                <w:u w:val="none"/>
                              </w:rPr>
                              <w:t>ﬄﬄ</w:t>
                            </w:r>
                            <w:r>
                              <w:rPr>
                                <w:i/>
                                <w:spacing w:val="-2"/>
                                <w:w w:val="35"/>
                                <w:position w:val="-10"/>
                                <w:sz w:val="7"/>
                                <w:u w:val="none"/>
                              </w:rPr>
                              <w:t>r</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b</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li</w:t>
                            </w:r>
                            <w:r>
                              <w:rPr>
                                <w:rFonts w:ascii="WenQuanYi Micro Hei Mono" w:hAnsi="WenQuanYi Micro Hei Mono"/>
                                <w:spacing w:val="-2"/>
                                <w:w w:val="35"/>
                                <w:sz w:val="11"/>
                                <w:u w:val="none"/>
                              </w:rPr>
                              <w:t>ﬄ</w:t>
                            </w:r>
                            <w:r>
                              <w:rPr>
                                <w:i/>
                                <w:spacing w:val="-2"/>
                                <w:w w:val="35"/>
                                <w:position w:val="-10"/>
                                <w:sz w:val="7"/>
                                <w:u w:val="none"/>
                              </w:rPr>
                              <w:t>t</w:t>
                            </w:r>
                            <w:r>
                              <w:rPr>
                                <w:rFonts w:ascii="WenQuanYi Micro Hei Mono" w:hAnsi="WenQuanYi Micro Hei Mono"/>
                                <w:spacing w:val="-2"/>
                                <w:w w:val="35"/>
                                <w:sz w:val="11"/>
                                <w:u w:val="none"/>
                              </w:rPr>
                              <w:t>ﬄ</w:t>
                            </w:r>
                            <w:r>
                              <w:rPr>
                                <w:i/>
                                <w:spacing w:val="-2"/>
                                <w:w w:val="35"/>
                                <w:position w:val="-10"/>
                                <w:sz w:val="7"/>
                                <w:u w:val="none"/>
                              </w:rPr>
                              <w:t>y</w:t>
                            </w:r>
                            <w:r>
                              <w:rPr>
                                <w:rFonts w:ascii="WenQuanYi Micro Hei Mono" w:hAnsi="WenQuanYi Micro Hei Mono"/>
                                <w:spacing w:val="-2"/>
                                <w:w w:val="35"/>
                                <w:sz w:val="11"/>
                                <w:u w:val="none"/>
                              </w:rPr>
                              <w:t>ﬄﬄﬄﬄﬄﬄﬄﬄﬄﬄﬄﬄﬄﬄﬄﬄﬄﬄﬄﬄﬄﬄﬄﬄﬄﬄﬄﬄﬄﬄﬄﬄﬄﬄﬄﬄﬄﬄﬄﬄﬄﬄﬄﬄﬄﬄﬄﬄﬄﬄﬄﬄﬄﬄﬄﬄﬄﬄﬄﬄﬄﬄﬄﬄﬄﬄﬄﬄﬄﬄﬄﬄﬄ}</w:t>
                            </w:r>
                          </w:p>
                        </w:txbxContent>
                      </wps:txbx>
                      <wps:bodyPr wrap="square" lIns="0" tIns="0" rIns="0" bIns="0" rtlCol="0">
                        <a:noAutofit/>
                      </wps:bodyPr>
                    </wps:wsp>
                  </a:graphicData>
                </a:graphic>
              </wp:anchor>
            </w:drawing>
          </mc:Choice>
          <mc:Fallback>
            <w:pict>
              <v:shape style="position:absolute;margin-left:326.946716pt;margin-top:-23.670345pt;width:227.95pt;height:21.5pt;mso-position-horizontal-relative:page;mso-position-vertical-relative:paragraph;z-index:-18030592" type="#_x0000_t202" id="docshape284" filled="false" stroked="false">
                <v:textbox inset="0,0,0,0">
                  <w:txbxContent>
                    <w:p>
                      <w:pPr>
                        <w:spacing w:line="180" w:lineRule="auto" w:before="0"/>
                        <w:ind w:left="0" w:right="0" w:firstLine="0"/>
                        <w:jc w:val="left"/>
                        <w:rPr>
                          <w:rFonts w:ascii="WenQuanYi Micro Hei Mono" w:hAnsi="WenQuanYi Micro Hei Mono"/>
                          <w:sz w:val="11"/>
                        </w:rPr>
                      </w:pPr>
                      <w:r>
                        <w:rPr>
                          <w:rFonts w:ascii="WenQuanYi Micro Hei Mono" w:hAnsi="WenQuanYi Micro Hei Mono"/>
                          <w:spacing w:val="-2"/>
                          <w:w w:val="35"/>
                          <w:sz w:val="11"/>
                          <w:u w:val="single"/>
                        </w:rPr>
                        <w:t>|ﬄﬄﬄﬄﬄﬄ</w:t>
                      </w:r>
                      <w:r>
                        <w:rPr>
                          <w:rFonts w:ascii="WenQuanYi Micro Hei Mono" w:hAnsi="WenQuanYi Micro Hei Mono"/>
                          <w:spacing w:val="-2"/>
                          <w:w w:val="35"/>
                          <w:sz w:val="11"/>
                          <w:u w:val="none"/>
                        </w:rPr>
                        <w:t>ﬄﬄﬄﬄﬄﬄﬄﬄﬄﬄﬄ</w:t>
                      </w:r>
                      <w:r>
                        <w:rPr>
                          <w:rFonts w:ascii="WenQuanYi Micro Hei Mono" w:hAnsi="WenQuanYi Micro Hei Mono"/>
                          <w:spacing w:val="-2"/>
                          <w:w w:val="35"/>
                          <w:sz w:val="11"/>
                          <w:u w:val="single"/>
                        </w:rPr>
                        <w:t>ﬄﬄﬄﬄﬄﬄﬄﬄﬄﬄﬄﬄﬄ</w:t>
                      </w:r>
                      <w:r>
                        <w:rPr>
                          <w:rFonts w:ascii="WenQuanYi Micro Hei Mono" w:hAnsi="WenQuanYi Micro Hei Mono"/>
                          <w:spacing w:val="-2"/>
                          <w:w w:val="35"/>
                          <w:sz w:val="11"/>
                          <w:u w:val="none"/>
                        </w:rPr>
                        <w:t>ﬄﬄﬄﬄﬄﬄﬄﬄﬄﬄﬄ</w:t>
                      </w:r>
                      <w:r>
                        <w:rPr>
                          <w:rFonts w:ascii="WenQuanYi Micro Hei Mono" w:hAnsi="WenQuanYi Micro Hei Mono"/>
                          <w:spacing w:val="-2"/>
                          <w:w w:val="35"/>
                          <w:sz w:val="11"/>
                          <w:u w:val="single"/>
                        </w:rPr>
                        <w:t>ﬄﬄﬄﬄﬄﬄﬄﬄﬄ</w:t>
                      </w:r>
                      <w:r>
                        <w:rPr>
                          <w:rFonts w:ascii="WenQuanYi Micro Hei Mono" w:hAnsi="WenQuanYi Micro Hei Mono"/>
                          <w:spacing w:val="-2"/>
                          <w:w w:val="35"/>
                          <w:sz w:val="11"/>
                          <w:u w:val="none"/>
                        </w:rPr>
                        <w:t>ﬄﬄﬄﬄﬄﬄﬄ</w:t>
                      </w:r>
                      <w:r>
                        <w:rPr>
                          <w:rFonts w:ascii="WenQuanYi Micro Hei Mono" w:hAnsi="WenQuanYi Micro Hei Mono"/>
                          <w:spacing w:val="-2"/>
                          <w:w w:val="35"/>
                          <w:sz w:val="11"/>
                          <w:u w:val="single"/>
                        </w:rPr>
                        <w:t>ﬄﬄﬄﬄﬄﬄ</w:t>
                      </w:r>
                      <w:r>
                        <w:rPr>
                          <w:rFonts w:ascii="WenQuanYi Micro Hei Mono" w:hAnsi="WenQuanYi Micro Hei Mono"/>
                          <w:spacing w:val="-2"/>
                          <w:w w:val="35"/>
                          <w:sz w:val="11"/>
                          <w:u w:val="none"/>
                        </w:rPr>
                        <w:t>ﬄﬄﬄﬄﬄﬄﬄﬄ</w:t>
                      </w:r>
                      <w:r>
                        <w:rPr>
                          <w:i/>
                          <w:spacing w:val="-2"/>
                          <w:w w:val="35"/>
                          <w:position w:val="-10"/>
                          <w:sz w:val="7"/>
                          <w:u w:val="none"/>
                        </w:rPr>
                        <w:t>V</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c</w:t>
                      </w:r>
                      <w:r>
                        <w:rPr>
                          <w:rFonts w:ascii="WenQuanYi Micro Hei Mono" w:hAnsi="WenQuanYi Micro Hei Mono"/>
                          <w:spacing w:val="-2"/>
                          <w:w w:val="35"/>
                          <w:sz w:val="11"/>
                          <w:u w:val="none"/>
                        </w:rPr>
                        <w:t>ﬄﬄ</w:t>
                      </w:r>
                      <w:r>
                        <w:rPr>
                          <w:i/>
                          <w:spacing w:val="-2"/>
                          <w:w w:val="35"/>
                          <w:position w:val="-10"/>
                          <w:sz w:val="7"/>
                          <w:u w:val="none"/>
                        </w:rPr>
                        <w:t>o</w:t>
                      </w:r>
                      <w:r>
                        <w:rPr>
                          <w:rFonts w:ascii="WenQuanYi Micro Hei Mono" w:hAnsi="WenQuanYi Micro Hei Mono"/>
                          <w:spacing w:val="-2"/>
                          <w:w w:val="35"/>
                          <w:sz w:val="11"/>
                          <w:u w:val="none"/>
                        </w:rPr>
                        <w:t>ﬄ</w:t>
                      </w:r>
                      <w:r>
                        <w:rPr>
                          <w:i/>
                          <w:spacing w:val="-2"/>
                          <w:w w:val="35"/>
                          <w:position w:val="-10"/>
                          <w:sz w:val="7"/>
                          <w:u w:val="none"/>
                        </w:rPr>
                        <w:t>u</w:t>
                      </w:r>
                      <w:r>
                        <w:rPr>
                          <w:rFonts w:ascii="WenQuanYi Micro Hei Mono" w:hAnsi="WenQuanYi Micro Hei Mono"/>
                          <w:spacing w:val="-2"/>
                          <w:w w:val="35"/>
                          <w:sz w:val="11"/>
                          <w:u w:val="none"/>
                        </w:rPr>
                        <w:t>ﬄﬄ</w:t>
                      </w:r>
                      <w:r>
                        <w:rPr>
                          <w:i/>
                          <w:spacing w:val="-2"/>
                          <w:w w:val="35"/>
                          <w:position w:val="-10"/>
                          <w:sz w:val="7"/>
                          <w:u w:val="none"/>
                        </w:rPr>
                        <w:t>s</w:t>
                      </w:r>
                      <w:r>
                        <w:rPr>
                          <w:rFonts w:ascii="WenQuanYi Micro Hei Mono" w:hAnsi="WenQuanYi Micro Hei Mono"/>
                          <w:spacing w:val="-2"/>
                          <w:w w:val="35"/>
                          <w:sz w:val="11"/>
                          <w:u w:val="none"/>
                        </w:rPr>
                        <w:t>ﬄﬄﬄ</w:t>
                      </w:r>
                      <w:r>
                        <w:rPr>
                          <w:i/>
                          <w:spacing w:val="-2"/>
                          <w:w w:val="35"/>
                          <w:position w:val="-10"/>
                          <w:sz w:val="7"/>
                          <w:u w:val="none"/>
                        </w:rPr>
                        <w:t>d</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p</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t</w:t>
                      </w:r>
                      <w:r>
                        <w:rPr>
                          <w:rFonts w:ascii="WenQuanYi Micro Hei Mono" w:hAnsi="WenQuanYi Micro Hei Mono"/>
                          <w:spacing w:val="-2"/>
                          <w:w w:val="35"/>
                          <w:sz w:val="11"/>
                          <w:u w:val="none"/>
                        </w:rPr>
                        <w:t>{</w:t>
                      </w:r>
                      <w:r>
                        <w:rPr>
                          <w:i/>
                          <w:spacing w:val="-2"/>
                          <w:w w:val="35"/>
                          <w:position w:val="-10"/>
                          <w:sz w:val="7"/>
                          <w:u w:val="none"/>
                        </w:rPr>
                        <w:t>io</w:t>
                      </w:r>
                      <w:r>
                        <w:rPr>
                          <w:rFonts w:ascii="WenQuanYi Micro Hei Mono" w:hAnsi="WenQuanYi Micro Hei Mono"/>
                          <w:spacing w:val="-2"/>
                          <w:w w:val="35"/>
                          <w:sz w:val="11"/>
                          <w:u w:val="none"/>
                        </w:rPr>
                        <w:t>z</w:t>
                      </w:r>
                      <w:r>
                        <w:rPr>
                          <w:i/>
                          <w:spacing w:val="-2"/>
                          <w:w w:val="35"/>
                          <w:position w:val="-10"/>
                          <w:sz w:val="7"/>
                          <w:u w:val="none"/>
                        </w:rPr>
                        <w:t>n</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r</w:t>
                      </w:r>
                      <w:r>
                        <w:rPr>
                          <w:rFonts w:ascii="WenQuanYi Micro Hei Mono" w:hAnsi="WenQuanYi Micro Hei Mono"/>
                          <w:spacing w:val="-2"/>
                          <w:w w:val="35"/>
                          <w:sz w:val="11"/>
                          <w:u w:val="none"/>
                        </w:rPr>
                        <w:t>ﬄ</w:t>
                      </w:r>
                      <w:r>
                        <w:rPr>
                          <w:i/>
                          <w:spacing w:val="-2"/>
                          <w:w w:val="35"/>
                          <w:position w:val="-10"/>
                          <w:sz w:val="7"/>
                          <w:u w:val="none"/>
                        </w:rPr>
                        <w:t>r</w:t>
                      </w:r>
                      <w:r>
                        <w:rPr>
                          <w:rFonts w:ascii="WenQuanYi Micro Hei Mono" w:hAnsi="WenQuanYi Micro Hei Mono"/>
                          <w:spacing w:val="-2"/>
                          <w:w w:val="35"/>
                          <w:sz w:val="11"/>
                          <w:u w:val="none"/>
                        </w:rPr>
                        <w:t>ﬄﬄ</w:t>
                      </w:r>
                      <w:r>
                        <w:rPr>
                          <w:i/>
                          <w:spacing w:val="-2"/>
                          <w:w w:val="35"/>
                          <w:position w:val="-10"/>
                          <w:sz w:val="7"/>
                          <w:u w:val="none"/>
                        </w:rPr>
                        <w:t>e</w:t>
                      </w:r>
                      <w:r>
                        <w:rPr>
                          <w:rFonts w:ascii="WenQuanYi Micro Hei Mono" w:hAnsi="WenQuanYi Micro Hei Mono"/>
                          <w:spacing w:val="-2"/>
                          <w:w w:val="35"/>
                          <w:sz w:val="11"/>
                          <w:u w:val="none"/>
                        </w:rPr>
                        <w:t>ﬄ</w:t>
                      </w:r>
                      <w:r>
                        <w:rPr>
                          <w:rFonts w:ascii="Alfios" w:hAnsi="Alfios"/>
                          <w:i/>
                          <w:spacing w:val="-2"/>
                          <w:w w:val="35"/>
                          <w:position w:val="-10"/>
                          <w:sz w:val="10"/>
                          <w:u w:val="none"/>
                        </w:rPr>
                        <w:t>v</w:t>
                      </w:r>
                      <w:r>
                        <w:rPr>
                          <w:rFonts w:ascii="WenQuanYi Micro Hei Mono" w:hAnsi="WenQuanYi Micro Hei Mono"/>
                          <w:spacing w:val="-2"/>
                          <w:w w:val="35"/>
                          <w:sz w:val="11"/>
                          <w:u w:val="none"/>
                        </w:rPr>
                        <w:t>ﬄﬄ</w:t>
                      </w:r>
                      <w:r>
                        <w:rPr>
                          <w:i/>
                          <w:spacing w:val="-2"/>
                          <w:w w:val="35"/>
                          <w:position w:val="-10"/>
                          <w:sz w:val="7"/>
                          <w:u w:val="none"/>
                        </w:rPr>
                        <w:t>e</w:t>
                      </w:r>
                      <w:r>
                        <w:rPr>
                          <w:rFonts w:ascii="WenQuanYi Micro Hei Mono" w:hAnsi="WenQuanYi Micro Hei Mono"/>
                          <w:spacing w:val="-2"/>
                          <w:w w:val="35"/>
                          <w:sz w:val="11"/>
                          <w:u w:val="none"/>
                        </w:rPr>
                        <w:t>ﬄﬄ</w:t>
                      </w:r>
                      <w:r>
                        <w:rPr>
                          <w:i/>
                          <w:spacing w:val="-2"/>
                          <w:w w:val="35"/>
                          <w:position w:val="-10"/>
                          <w:sz w:val="7"/>
                          <w:u w:val="none"/>
                        </w:rPr>
                        <w:t>r</w:t>
                      </w:r>
                      <w:r>
                        <w:rPr>
                          <w:rFonts w:ascii="WenQuanYi Micro Hei Mono" w:hAnsi="WenQuanYi Micro Hei Mono"/>
                          <w:spacing w:val="-2"/>
                          <w:w w:val="35"/>
                          <w:sz w:val="11"/>
                          <w:u w:val="none"/>
                        </w:rPr>
                        <w:t>ﬄ</w:t>
                      </w:r>
                      <w:r>
                        <w:rPr>
                          <w:i/>
                          <w:spacing w:val="-2"/>
                          <w:w w:val="35"/>
                          <w:position w:val="-10"/>
                          <w:sz w:val="7"/>
                          <w:u w:val="none"/>
                        </w:rPr>
                        <w:t>s</w:t>
                      </w:r>
                      <w:r>
                        <w:rPr>
                          <w:rFonts w:ascii="WenQuanYi Micro Hei Mono" w:hAnsi="WenQuanYi Micro Hei Mono"/>
                          <w:spacing w:val="-2"/>
                          <w:w w:val="35"/>
                          <w:sz w:val="11"/>
                          <w:u w:val="none"/>
                        </w:rPr>
                        <w:t>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b</w:t>
                      </w:r>
                      <w:r>
                        <w:rPr>
                          <w:rFonts w:ascii="WenQuanYi Micro Hei Mono" w:hAnsi="WenQuanYi Micro Hei Mono"/>
                          <w:spacing w:val="-2"/>
                          <w:w w:val="35"/>
                          <w:sz w:val="11"/>
                          <w:u w:val="none"/>
                        </w:rPr>
                        <w:t>ﬄﬄ</w:t>
                      </w:r>
                      <w:r>
                        <w:rPr>
                          <w:i/>
                          <w:spacing w:val="-2"/>
                          <w:w w:val="35"/>
                          <w:position w:val="-10"/>
                          <w:sz w:val="7"/>
                          <w:u w:val="none"/>
                        </w:rPr>
                        <w:t>i</w:t>
                      </w:r>
                      <w:r>
                        <w:rPr>
                          <w:rFonts w:ascii="WenQuanYi Micro Hei Mono" w:hAnsi="WenQuanYi Micro Hei Mono"/>
                          <w:spacing w:val="-2"/>
                          <w:w w:val="35"/>
                          <w:sz w:val="11"/>
                          <w:u w:val="none"/>
                        </w:rPr>
                        <w:t>ﬄ</w:t>
                      </w:r>
                      <w:r>
                        <w:rPr>
                          <w:i/>
                          <w:spacing w:val="-2"/>
                          <w:w w:val="35"/>
                          <w:position w:val="-10"/>
                          <w:sz w:val="7"/>
                          <w:u w:val="none"/>
                        </w:rPr>
                        <w:t>li</w:t>
                      </w:r>
                      <w:r>
                        <w:rPr>
                          <w:rFonts w:ascii="WenQuanYi Micro Hei Mono" w:hAnsi="WenQuanYi Micro Hei Mono"/>
                          <w:spacing w:val="-2"/>
                          <w:w w:val="35"/>
                          <w:sz w:val="11"/>
                          <w:u w:val="none"/>
                        </w:rPr>
                        <w:t>ﬄ</w:t>
                      </w:r>
                      <w:r>
                        <w:rPr>
                          <w:i/>
                          <w:spacing w:val="-2"/>
                          <w:w w:val="35"/>
                          <w:position w:val="-10"/>
                          <w:sz w:val="7"/>
                          <w:u w:val="none"/>
                        </w:rPr>
                        <w:t>t</w:t>
                      </w:r>
                      <w:r>
                        <w:rPr>
                          <w:rFonts w:ascii="WenQuanYi Micro Hei Mono" w:hAnsi="WenQuanYi Micro Hei Mono"/>
                          <w:spacing w:val="-2"/>
                          <w:w w:val="35"/>
                          <w:sz w:val="11"/>
                          <w:u w:val="none"/>
                        </w:rPr>
                        <w:t>ﬄ</w:t>
                      </w:r>
                      <w:r>
                        <w:rPr>
                          <w:i/>
                          <w:spacing w:val="-2"/>
                          <w:w w:val="35"/>
                          <w:position w:val="-10"/>
                          <w:sz w:val="7"/>
                          <w:u w:val="none"/>
                        </w:rPr>
                        <w:t>y</w:t>
                      </w:r>
                      <w:r>
                        <w:rPr>
                          <w:rFonts w:ascii="WenQuanYi Micro Hei Mono" w:hAnsi="WenQuanYi Micro Hei Mono"/>
                          <w:spacing w:val="-2"/>
                          <w:w w:val="35"/>
                          <w:sz w:val="11"/>
                          <w:u w:val="none"/>
                        </w:rPr>
                        <w:t>ﬄﬄﬄﬄﬄﬄﬄﬄﬄﬄﬄﬄﬄﬄﬄﬄﬄﬄﬄﬄﬄﬄﬄﬄﬄﬄﬄﬄﬄﬄﬄﬄﬄﬄﬄﬄﬄﬄﬄﬄﬄﬄﬄﬄﬄﬄﬄﬄﬄﬄﬄﬄﬄﬄﬄﬄﬄﬄﬄﬄﬄﬄﬄﬄﬄﬄﬄﬄﬄﬄﬄﬄﬄ}</w:t>
                      </w:r>
                    </w:p>
                  </w:txbxContent>
                </v:textbox>
                <w10:wrap type="none"/>
              </v:shape>
            </w:pict>
          </mc:Fallback>
        </mc:AlternateContent>
      </w:r>
      <w:r>
        <w:rPr>
          <w:rFonts w:ascii="WenQuanYi Micro Hei Mono" w:hAnsi="WenQuanYi Micro Hei Mono"/>
          <w:spacing w:val="-6"/>
          <w:w w:val="40"/>
          <w:sz w:val="11"/>
        </w:rPr>
        <w:t>|ﬄﬄﬄﬄﬄﬄﬄﬄﬄﬄﬄﬄﬄﬄﬄﬄﬄﬄﬄﬄﬄﬄﬄﬄﬄﬄﬄﬄﬄﬄﬄﬄﬄﬄﬄﬄ</w:t>
      </w:r>
      <w:r>
        <w:rPr>
          <w:i/>
          <w:spacing w:val="-6"/>
          <w:w w:val="40"/>
          <w:position w:val="-10"/>
          <w:sz w:val="7"/>
        </w:rPr>
        <w:t>M</w:t>
      </w:r>
      <w:r>
        <w:rPr>
          <w:rFonts w:ascii="WenQuanYi Micro Hei Mono" w:hAnsi="WenQuanYi Micro Hei Mono"/>
          <w:spacing w:val="-6"/>
          <w:w w:val="40"/>
          <w:sz w:val="11"/>
        </w:rPr>
        <w:t>ﬄﬄﬄ</w:t>
      </w:r>
      <w:r>
        <w:rPr>
          <w:i/>
          <w:spacing w:val="-6"/>
          <w:w w:val="40"/>
          <w:position w:val="-10"/>
          <w:sz w:val="7"/>
        </w:rPr>
        <w:t>a</w:t>
      </w:r>
      <w:r>
        <w:rPr>
          <w:rFonts w:ascii="WenQuanYi Micro Hei Mono" w:hAnsi="WenQuanYi Micro Hei Mono"/>
          <w:spacing w:val="-6"/>
          <w:w w:val="40"/>
          <w:sz w:val="11"/>
        </w:rPr>
        <w:t>ﬄ</w:t>
      </w:r>
      <w:r>
        <w:rPr>
          <w:i/>
          <w:spacing w:val="-6"/>
          <w:w w:val="40"/>
          <w:position w:val="-10"/>
          <w:sz w:val="7"/>
        </w:rPr>
        <w:t>s</w:t>
      </w:r>
      <w:r>
        <w:rPr>
          <w:rFonts w:ascii="WenQuanYi Micro Hei Mono" w:hAnsi="WenQuanYi Micro Hei Mono"/>
          <w:spacing w:val="-6"/>
          <w:w w:val="40"/>
          <w:sz w:val="11"/>
        </w:rPr>
        <w:t>ﬄﬄ</w:t>
      </w:r>
      <w:r>
        <w:rPr>
          <w:i/>
          <w:spacing w:val="-6"/>
          <w:w w:val="40"/>
          <w:position w:val="-10"/>
          <w:sz w:val="7"/>
        </w:rPr>
        <w:t>s</w:t>
      </w:r>
      <w:r>
        <w:rPr>
          <w:rFonts w:ascii="WenQuanYi Micro Hei Mono" w:hAnsi="WenQuanYi Micro Hei Mono"/>
          <w:spacing w:val="-6"/>
          <w:w w:val="40"/>
          <w:sz w:val="11"/>
        </w:rPr>
        <w:t>ﬄﬄ</w:t>
      </w:r>
      <w:r>
        <w:rPr>
          <w:i/>
          <w:spacing w:val="-6"/>
          <w:w w:val="40"/>
          <w:position w:val="-10"/>
          <w:sz w:val="7"/>
        </w:rPr>
        <w:t>t</w:t>
      </w:r>
      <w:r>
        <w:rPr>
          <w:rFonts w:ascii="WenQuanYi Micro Hei Mono" w:hAnsi="WenQuanYi Micro Hei Mono"/>
          <w:spacing w:val="-6"/>
          <w:w w:val="40"/>
          <w:sz w:val="11"/>
        </w:rPr>
        <w:t>ﬄﬄ</w:t>
      </w:r>
      <w:r>
        <w:rPr>
          <w:i/>
          <w:spacing w:val="-6"/>
          <w:w w:val="40"/>
          <w:position w:val="-10"/>
          <w:sz w:val="7"/>
        </w:rPr>
        <w:t>r</w:t>
      </w:r>
      <w:r>
        <w:rPr>
          <w:rFonts w:ascii="WenQuanYi Micro Hei Mono" w:hAnsi="WenQuanYi Micro Hei Mono"/>
          <w:spacing w:val="-6"/>
          <w:w w:val="40"/>
          <w:sz w:val="11"/>
        </w:rPr>
        <w:t>ﬄ</w:t>
      </w:r>
      <w:r>
        <w:rPr>
          <w:i/>
          <w:spacing w:val="-6"/>
          <w:w w:val="40"/>
          <w:position w:val="-10"/>
          <w:sz w:val="7"/>
        </w:rPr>
        <w:t>a</w:t>
      </w:r>
      <w:r>
        <w:rPr>
          <w:rFonts w:ascii="WenQuanYi Micro Hei Mono" w:hAnsi="WenQuanYi Micro Hei Mono"/>
          <w:spacing w:val="-6"/>
          <w:w w:val="40"/>
          <w:sz w:val="11"/>
        </w:rPr>
        <w:t>ﬄ</w:t>
      </w:r>
      <w:r>
        <w:rPr>
          <w:i/>
          <w:spacing w:val="-6"/>
          <w:w w:val="40"/>
          <w:position w:val="-10"/>
          <w:sz w:val="7"/>
        </w:rPr>
        <w:t>n</w:t>
      </w:r>
      <w:r>
        <w:rPr>
          <w:rFonts w:ascii="WenQuanYi Micro Hei Mono" w:hAnsi="WenQuanYi Micro Hei Mono"/>
          <w:spacing w:val="-6"/>
          <w:w w:val="40"/>
          <w:sz w:val="11"/>
        </w:rPr>
        <w:t>ﬄﬄ</w:t>
      </w:r>
      <w:r>
        <w:rPr>
          <w:i/>
          <w:spacing w:val="-6"/>
          <w:w w:val="40"/>
          <w:position w:val="-10"/>
          <w:sz w:val="7"/>
        </w:rPr>
        <w:t>s</w:t>
      </w:r>
      <w:r>
        <w:rPr>
          <w:rFonts w:ascii="WenQuanYi Micro Hei Mono" w:hAnsi="WenQuanYi Micro Hei Mono"/>
          <w:spacing w:val="-6"/>
          <w:w w:val="40"/>
          <w:sz w:val="11"/>
        </w:rPr>
        <w:t>ﬄ</w:t>
      </w:r>
      <w:r>
        <w:rPr>
          <w:i/>
          <w:spacing w:val="-6"/>
          <w:w w:val="40"/>
          <w:position w:val="-10"/>
          <w:sz w:val="7"/>
        </w:rPr>
        <w:t>f</w:t>
      </w:r>
      <w:r>
        <w:rPr>
          <w:rFonts w:ascii="WenQuanYi Micro Hei Mono" w:hAnsi="WenQuanYi Micro Hei Mono"/>
          <w:spacing w:val="-6"/>
          <w:w w:val="40"/>
          <w:sz w:val="11"/>
        </w:rPr>
        <w:t>ﬄ</w:t>
      </w:r>
      <w:r>
        <w:rPr>
          <w:i/>
          <w:spacing w:val="-6"/>
          <w:w w:val="40"/>
          <w:position w:val="-10"/>
          <w:sz w:val="7"/>
        </w:rPr>
        <w:t>e</w:t>
      </w:r>
      <w:r>
        <w:rPr>
          <w:rFonts w:ascii="WenQuanYi Micro Hei Mono" w:hAnsi="WenQuanYi Micro Hei Mono"/>
          <w:spacing w:val="-6"/>
          <w:w w:val="40"/>
          <w:sz w:val="11"/>
        </w:rPr>
        <w:t>ﬄ{</w:t>
      </w:r>
      <w:r>
        <w:rPr>
          <w:i/>
          <w:spacing w:val="-6"/>
          <w:w w:val="40"/>
          <w:position w:val="-10"/>
          <w:sz w:val="7"/>
        </w:rPr>
        <w:t>r</w:t>
      </w:r>
      <w:r>
        <w:rPr>
          <w:i/>
          <w:spacing w:val="47"/>
          <w:position w:val="-10"/>
          <w:sz w:val="7"/>
        </w:rPr>
        <w:t>  </w:t>
      </w:r>
      <w:r>
        <w:rPr>
          <w:rFonts w:ascii="WenQuanYi Micro Hei Mono" w:hAnsi="WenQuanYi Micro Hei Mono"/>
          <w:spacing w:val="-4"/>
          <w:w w:val="45"/>
          <w:sz w:val="11"/>
        </w:rPr>
        <w:t>z</w:t>
      </w:r>
      <w:r>
        <w:rPr>
          <w:i/>
          <w:spacing w:val="-4"/>
          <w:w w:val="45"/>
          <w:position w:val="-10"/>
          <w:sz w:val="7"/>
        </w:rPr>
        <w:t>ir</w:t>
      </w:r>
      <w:r>
        <w:rPr>
          <w:rFonts w:ascii="WenQuanYi Micro Hei Mono" w:hAnsi="WenQuanYi Micro Hei Mono"/>
          <w:spacing w:val="-4"/>
          <w:w w:val="45"/>
          <w:sz w:val="11"/>
        </w:rPr>
        <w:t>ﬄﬄ</w:t>
      </w:r>
      <w:r>
        <w:rPr>
          <w:i/>
          <w:spacing w:val="-4"/>
          <w:w w:val="45"/>
          <w:position w:val="-10"/>
          <w:sz w:val="7"/>
        </w:rPr>
        <w:t>r</w:t>
      </w:r>
      <w:r>
        <w:rPr>
          <w:rFonts w:ascii="WenQuanYi Micro Hei Mono" w:hAnsi="WenQuanYi Micro Hei Mono"/>
          <w:spacing w:val="-4"/>
          <w:w w:val="45"/>
          <w:sz w:val="11"/>
        </w:rPr>
        <w:t>ﬄ</w:t>
      </w:r>
      <w:r>
        <w:rPr>
          <w:i/>
          <w:spacing w:val="-4"/>
          <w:w w:val="45"/>
          <w:position w:val="-10"/>
          <w:sz w:val="7"/>
        </w:rPr>
        <w:t>e</w:t>
      </w:r>
      <w:r>
        <w:rPr>
          <w:rFonts w:ascii="WenQuanYi Micro Hei Mono" w:hAnsi="WenQuanYi Micro Hei Mono"/>
          <w:spacing w:val="-4"/>
          <w:w w:val="45"/>
          <w:sz w:val="11"/>
        </w:rPr>
        <w:t>ﬄ</w:t>
      </w:r>
      <w:r>
        <w:rPr>
          <w:rFonts w:ascii="Alfios" w:hAnsi="Alfios"/>
          <w:i/>
          <w:spacing w:val="-4"/>
          <w:w w:val="45"/>
          <w:position w:val="-10"/>
          <w:sz w:val="10"/>
        </w:rPr>
        <w:t>v</w:t>
      </w:r>
      <w:r>
        <w:rPr>
          <w:rFonts w:ascii="WenQuanYi Micro Hei Mono" w:hAnsi="WenQuanYi Micro Hei Mono"/>
          <w:spacing w:val="-4"/>
          <w:w w:val="45"/>
          <w:sz w:val="11"/>
        </w:rPr>
        <w:t>ﬄﬄ</w:t>
      </w:r>
      <w:r>
        <w:rPr>
          <w:i/>
          <w:spacing w:val="-4"/>
          <w:w w:val="45"/>
          <w:position w:val="-10"/>
          <w:sz w:val="7"/>
        </w:rPr>
        <w:t>e</w:t>
      </w:r>
      <w:r>
        <w:rPr>
          <w:rFonts w:ascii="WenQuanYi Micro Hei Mono" w:hAnsi="WenQuanYi Micro Hei Mono"/>
          <w:spacing w:val="-4"/>
          <w:w w:val="45"/>
          <w:sz w:val="11"/>
        </w:rPr>
        <w:t>ﬄﬄ</w:t>
      </w:r>
      <w:r>
        <w:rPr>
          <w:i/>
          <w:spacing w:val="-4"/>
          <w:w w:val="45"/>
          <w:position w:val="-10"/>
          <w:sz w:val="7"/>
        </w:rPr>
        <w:t>r</w:t>
      </w:r>
      <w:r>
        <w:rPr>
          <w:rFonts w:ascii="WenQuanYi Micro Hei Mono" w:hAnsi="WenQuanYi Micro Hei Mono"/>
          <w:spacing w:val="-4"/>
          <w:w w:val="45"/>
          <w:sz w:val="11"/>
        </w:rPr>
        <w:t>ﬄ</w:t>
      </w:r>
      <w:r>
        <w:rPr>
          <w:i/>
          <w:spacing w:val="-4"/>
          <w:w w:val="45"/>
          <w:position w:val="-10"/>
          <w:sz w:val="7"/>
        </w:rPr>
        <w:t>s</w:t>
      </w:r>
      <w:r>
        <w:rPr>
          <w:rFonts w:ascii="WenQuanYi Micro Hei Mono" w:hAnsi="WenQuanYi Micro Hei Mono"/>
          <w:spacing w:val="-4"/>
          <w:w w:val="45"/>
          <w:sz w:val="11"/>
        </w:rPr>
        <w:t>ﬄ</w:t>
      </w:r>
      <w:r>
        <w:rPr>
          <w:i/>
          <w:spacing w:val="-4"/>
          <w:w w:val="45"/>
          <w:position w:val="-10"/>
          <w:sz w:val="7"/>
        </w:rPr>
        <w:t>i</w:t>
      </w:r>
      <w:r>
        <w:rPr>
          <w:rFonts w:ascii="WenQuanYi Micro Hei Mono" w:hAnsi="WenQuanYi Micro Hei Mono"/>
          <w:spacing w:val="-4"/>
          <w:w w:val="45"/>
          <w:sz w:val="11"/>
        </w:rPr>
        <w:t>ﬄ</w:t>
      </w:r>
      <w:r>
        <w:rPr>
          <w:i/>
          <w:spacing w:val="-4"/>
          <w:w w:val="45"/>
          <w:position w:val="-10"/>
          <w:sz w:val="7"/>
        </w:rPr>
        <w:t>b</w:t>
      </w:r>
      <w:r>
        <w:rPr>
          <w:rFonts w:ascii="WenQuanYi Micro Hei Mono" w:hAnsi="WenQuanYi Micro Hei Mono"/>
          <w:spacing w:val="-4"/>
          <w:w w:val="45"/>
          <w:sz w:val="11"/>
        </w:rPr>
        <w:t>ﬄﬄ</w:t>
      </w:r>
      <w:r>
        <w:rPr>
          <w:i/>
          <w:spacing w:val="-4"/>
          <w:w w:val="45"/>
          <w:position w:val="-10"/>
          <w:sz w:val="7"/>
        </w:rPr>
        <w:t>i</w:t>
      </w:r>
      <w:r>
        <w:rPr>
          <w:rFonts w:ascii="WenQuanYi Micro Hei Mono" w:hAnsi="WenQuanYi Micro Hei Mono"/>
          <w:spacing w:val="-4"/>
          <w:w w:val="45"/>
          <w:sz w:val="11"/>
        </w:rPr>
        <w:t>ﬄ</w:t>
      </w:r>
      <w:r>
        <w:rPr>
          <w:i/>
          <w:spacing w:val="-4"/>
          <w:w w:val="45"/>
          <w:position w:val="-10"/>
          <w:sz w:val="7"/>
        </w:rPr>
        <w:t>l</w:t>
      </w:r>
      <w:r>
        <w:rPr>
          <w:rFonts w:ascii="WenQuanYi Micro Hei Mono" w:hAnsi="WenQuanYi Micro Hei Mono"/>
          <w:spacing w:val="-4"/>
          <w:w w:val="45"/>
          <w:sz w:val="11"/>
        </w:rPr>
        <w:t>ﬄ</w:t>
      </w:r>
      <w:r>
        <w:rPr>
          <w:i/>
          <w:spacing w:val="-4"/>
          <w:w w:val="45"/>
          <w:position w:val="-10"/>
          <w:sz w:val="7"/>
        </w:rPr>
        <w:t>it</w:t>
      </w:r>
      <w:r>
        <w:rPr>
          <w:rFonts w:ascii="WenQuanYi Micro Hei Mono" w:hAnsi="WenQuanYi Micro Hei Mono"/>
          <w:spacing w:val="-4"/>
          <w:w w:val="45"/>
          <w:sz w:val="11"/>
        </w:rPr>
        <w:t>ﬄﬄ</w:t>
      </w:r>
      <w:r>
        <w:rPr>
          <w:i/>
          <w:spacing w:val="-4"/>
          <w:w w:val="45"/>
          <w:position w:val="-10"/>
          <w:sz w:val="7"/>
        </w:rPr>
        <w:t>y</w:t>
      </w:r>
      <w:r>
        <w:rPr>
          <w:rFonts w:ascii="WenQuanYi Micro Hei Mono" w:hAnsi="WenQuanYi Micro Hei Mono"/>
          <w:spacing w:val="-4"/>
          <w:w w:val="45"/>
          <w:sz w:val="11"/>
        </w:rPr>
        <w:t>ﬄﬄﬄﬄﬄﬄﬄﬄﬄﬄﬄﬄﬄﬄﬄﬄﬄﬄﬄﬄﬄﬄﬄﬄﬄﬄﬄﬄﬄﬄﬄﬄﬄﬄﬄﬄ}</w:t>
      </w:r>
    </w:p>
    <w:p>
      <w:pPr>
        <w:spacing w:after="0" w:line="225" w:lineRule="auto"/>
        <w:jc w:val="left"/>
        <w:rPr>
          <w:rFonts w:ascii="WenQuanYi Micro Hei Mono" w:hAnsi="WenQuanYi Micro Hei Mono"/>
          <w:sz w:val="11"/>
        </w:rPr>
        <w:sectPr>
          <w:type w:val="continuous"/>
          <w:pgSz w:w="11910" w:h="15880"/>
          <w:pgMar w:header="887" w:footer="420" w:top="840" w:bottom="280" w:left="640" w:right="580"/>
          <w:cols w:num="3" w:equalWidth="0">
            <w:col w:w="4964" w:space="40"/>
            <w:col w:w="1803" w:space="39"/>
            <w:col w:w="3844"/>
          </w:cols>
        </w:sectPr>
      </w:pPr>
    </w:p>
    <w:p>
      <w:pPr>
        <w:pStyle w:val="BodyText"/>
        <w:spacing w:before="10"/>
        <w:ind w:left="346"/>
      </w:pPr>
      <w:r>
        <w:rPr>
          <w:w w:val="105"/>
        </w:rPr>
        <w:t>With</w:t>
      </w:r>
      <w:r>
        <w:rPr>
          <w:spacing w:val="21"/>
          <w:w w:val="105"/>
        </w:rPr>
        <w:t> </w:t>
      </w:r>
      <w:r>
        <w:rPr>
          <w:w w:val="105"/>
        </w:rPr>
        <w:t>the</w:t>
      </w:r>
      <w:r>
        <w:rPr>
          <w:spacing w:val="22"/>
          <w:w w:val="105"/>
        </w:rPr>
        <w:t> </w:t>
      </w:r>
      <w:r>
        <w:rPr>
          <w:w w:val="105"/>
        </w:rPr>
        <w:t>subsequent</w:t>
      </w:r>
      <w:r>
        <w:rPr>
          <w:spacing w:val="21"/>
          <w:w w:val="105"/>
        </w:rPr>
        <w:t> </w:t>
      </w:r>
      <w:r>
        <w:rPr>
          <w:w w:val="105"/>
        </w:rPr>
        <w:t>boundary</w:t>
      </w:r>
      <w:r>
        <w:rPr>
          <w:spacing w:val="21"/>
          <w:w w:val="105"/>
        </w:rPr>
        <w:t> </w:t>
      </w:r>
      <w:r>
        <w:rPr>
          <w:spacing w:val="-2"/>
          <w:w w:val="105"/>
        </w:rPr>
        <w:t>conditions:</w:t>
      </w:r>
    </w:p>
    <w:p>
      <w:pPr>
        <w:pStyle w:val="BodyText"/>
        <w:spacing w:line="173" w:lineRule="exact" w:before="132"/>
        <w:ind w:left="346"/>
      </w:pPr>
      <w:r>
        <w:rPr/>
        <w:br w:type="column"/>
      </w:r>
      <w:r>
        <w:rPr>
          <w:spacing w:val="-4"/>
          <w:w w:val="110"/>
        </w:rPr>
        <w:t>where</w:t>
      </w:r>
    </w:p>
    <w:p>
      <w:pPr>
        <w:spacing w:after="0" w:line="173" w:lineRule="exact"/>
        <w:sectPr>
          <w:type w:val="continuous"/>
          <w:pgSz w:w="11910" w:h="15880"/>
          <w:pgMar w:header="887" w:footer="420" w:top="840" w:bottom="280" w:left="640" w:right="580"/>
          <w:cols w:num="2" w:equalWidth="0">
            <w:col w:w="3658" w:space="1489"/>
            <w:col w:w="5543"/>
          </w:cols>
        </w:sectPr>
      </w:pPr>
    </w:p>
    <w:p>
      <w:pPr>
        <w:spacing w:before="5"/>
        <w:ind w:left="547" w:right="0" w:firstLine="0"/>
        <w:jc w:val="left"/>
        <w:rPr>
          <w:sz w:val="17"/>
        </w:rPr>
      </w:pPr>
      <w:r>
        <w:rPr/>
        <mc:AlternateContent>
          <mc:Choice Requires="wps">
            <w:drawing>
              <wp:anchor distT="0" distB="0" distL="0" distR="0" allowOverlap="1" layoutInCell="1" locked="0" behindDoc="0" simplePos="0" relativeHeight="15856128">
                <wp:simplePos x="0" y="0"/>
                <wp:positionH relativeFrom="page">
                  <wp:posOffset>644399</wp:posOffset>
                </wp:positionH>
                <wp:positionV relativeFrom="paragraph">
                  <wp:posOffset>-1543</wp:posOffset>
                </wp:positionV>
                <wp:extent cx="75565" cy="84455"/>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75565" cy="84455"/>
                        </a:xfrm>
                        <a:prstGeom prst="rect">
                          <a:avLst/>
                        </a:prstGeom>
                      </wps:spPr>
                      <wps:txbx>
                        <w:txbxContent>
                          <w:p>
                            <w:pPr>
                              <w:spacing w:before="2"/>
                              <w:ind w:left="0" w:right="0" w:firstLine="0"/>
                              <w:jc w:val="left"/>
                              <w:rPr>
                                <w:i/>
                                <w:sz w:val="11"/>
                              </w:rPr>
                            </w:pPr>
                            <w:r>
                              <w:rPr>
                                <w:rFonts w:ascii="Trebuchet MS"/>
                                <w:spacing w:val="-5"/>
                                <w:w w:val="70"/>
                                <w:sz w:val="11"/>
                                <w:u w:val="single"/>
                              </w:rPr>
                              <w:t>@</w:t>
                            </w:r>
                            <w:r>
                              <w:rPr>
                                <w:i/>
                                <w:spacing w:val="-5"/>
                                <w:w w:val="70"/>
                                <w:sz w:val="11"/>
                                <w:u w:val="single"/>
                              </w:rPr>
                              <w:t>T</w:t>
                            </w:r>
                          </w:p>
                        </w:txbxContent>
                      </wps:txbx>
                      <wps:bodyPr wrap="square" lIns="0" tIns="0" rIns="0" bIns="0" rtlCol="0">
                        <a:noAutofit/>
                      </wps:bodyPr>
                    </wps:wsp>
                  </a:graphicData>
                </a:graphic>
              </wp:anchor>
            </w:drawing>
          </mc:Choice>
          <mc:Fallback>
            <w:pict>
              <v:shape style="position:absolute;margin-left:50.740101pt;margin-top:-.121565pt;width:5.95pt;height:6.65pt;mso-position-horizontal-relative:page;mso-position-vertical-relative:paragraph;z-index:15856128" type="#_x0000_t202" id="docshape285" filled="false" stroked="false">
                <v:textbox inset="0,0,0,0">
                  <w:txbxContent>
                    <w:p>
                      <w:pPr>
                        <w:spacing w:before="2"/>
                        <w:ind w:left="0" w:right="0" w:firstLine="0"/>
                        <w:jc w:val="left"/>
                        <w:rPr>
                          <w:i/>
                          <w:sz w:val="11"/>
                        </w:rPr>
                      </w:pPr>
                      <w:r>
                        <w:rPr>
                          <w:rFonts w:ascii="Trebuchet MS"/>
                          <w:spacing w:val="-5"/>
                          <w:w w:val="70"/>
                          <w:sz w:val="11"/>
                          <w:u w:val="single"/>
                        </w:rPr>
                        <w:t>@</w:t>
                      </w:r>
                      <w:r>
                        <w:rPr>
                          <w:i/>
                          <w:spacing w:val="-5"/>
                          <w:w w:val="70"/>
                          <w:sz w:val="11"/>
                          <w:u w:val="single"/>
                        </w:rPr>
                        <w:t>T</w:t>
                      </w:r>
                    </w:p>
                  </w:txbxContent>
                </v:textbox>
                <w10:wrap type="none"/>
              </v:shape>
            </w:pict>
          </mc:Fallback>
        </mc:AlternateContent>
      </w:r>
      <w:r>
        <w:rPr/>
        <mc:AlternateContent>
          <mc:Choice Requires="wps">
            <w:drawing>
              <wp:anchor distT="0" distB="0" distL="0" distR="0" allowOverlap="1" layoutInCell="1" locked="0" behindDoc="0" simplePos="0" relativeHeight="15868416">
                <wp:simplePos x="0" y="0"/>
                <wp:positionH relativeFrom="page">
                  <wp:posOffset>647278</wp:posOffset>
                </wp:positionH>
                <wp:positionV relativeFrom="paragraph">
                  <wp:posOffset>84882</wp:posOffset>
                </wp:positionV>
                <wp:extent cx="74295" cy="7683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74295" cy="76835"/>
                        </a:xfrm>
                        <a:prstGeom prst="rect">
                          <a:avLst/>
                        </a:prstGeom>
                      </wps:spPr>
                      <wps:txbx>
                        <w:txbxContent>
                          <w:p>
                            <w:pPr>
                              <w:spacing w:line="112" w:lineRule="exact" w:before="0"/>
                              <w:ind w:left="0" w:right="0" w:firstLine="0"/>
                              <w:jc w:val="left"/>
                              <w:rPr>
                                <w:rFonts w:ascii="Trebuchet MS"/>
                                <w:i/>
                                <w:sz w:val="11"/>
                              </w:rPr>
                            </w:pPr>
                            <w:r>
                              <w:rPr>
                                <w:rFonts w:ascii="Trebuchet MS"/>
                                <w:spacing w:val="-5"/>
                                <w:w w:val="75"/>
                                <w:sz w:val="11"/>
                              </w:rPr>
                              <w:t>@</w:t>
                            </w:r>
                            <w:r>
                              <w:rPr>
                                <w:rFonts w:ascii="Trebuchet MS"/>
                                <w:i/>
                                <w:spacing w:val="-5"/>
                                <w:w w:val="75"/>
                                <w:sz w:val="11"/>
                              </w:rPr>
                              <w:t>h</w:t>
                            </w:r>
                          </w:p>
                        </w:txbxContent>
                      </wps:txbx>
                      <wps:bodyPr wrap="square" lIns="0" tIns="0" rIns="0" bIns="0" rtlCol="0">
                        <a:noAutofit/>
                      </wps:bodyPr>
                    </wps:wsp>
                  </a:graphicData>
                </a:graphic>
              </wp:anchor>
            </w:drawing>
          </mc:Choice>
          <mc:Fallback>
            <w:pict>
              <v:shape style="position:absolute;margin-left:50.966816pt;margin-top:6.683635pt;width:5.85pt;height:6.05pt;mso-position-horizontal-relative:page;mso-position-vertical-relative:paragraph;z-index:15868416" type="#_x0000_t202" id="docshape286" filled="false" stroked="false">
                <v:textbox inset="0,0,0,0">
                  <w:txbxContent>
                    <w:p>
                      <w:pPr>
                        <w:spacing w:line="112" w:lineRule="exact" w:before="0"/>
                        <w:ind w:left="0" w:right="0" w:firstLine="0"/>
                        <w:jc w:val="left"/>
                        <w:rPr>
                          <w:rFonts w:ascii="Trebuchet MS"/>
                          <w:i/>
                          <w:sz w:val="11"/>
                        </w:rPr>
                      </w:pPr>
                      <w:r>
                        <w:rPr>
                          <w:rFonts w:ascii="Trebuchet MS"/>
                          <w:spacing w:val="-5"/>
                          <w:w w:val="75"/>
                          <w:sz w:val="11"/>
                        </w:rPr>
                        <w:t>@</w:t>
                      </w:r>
                      <w:r>
                        <w:rPr>
                          <w:rFonts w:ascii="Trebuchet MS"/>
                          <w:i/>
                          <w:spacing w:val="-5"/>
                          <w:w w:val="75"/>
                          <w:sz w:val="11"/>
                        </w:rPr>
                        <w:t>h</w:t>
                      </w:r>
                    </w:p>
                  </w:txbxContent>
                </v:textbox>
                <w10:wrap type="none"/>
              </v:shape>
            </w:pict>
          </mc:Fallback>
        </mc:AlternateContent>
      </w:r>
      <w:r>
        <w:rPr>
          <w:rFonts w:ascii="DejaVu Sans"/>
          <w:sz w:val="17"/>
        </w:rPr>
        <w:t>=</w:t>
      </w:r>
      <w:r>
        <w:rPr>
          <w:rFonts w:ascii="DejaVu Sans"/>
          <w:spacing w:val="-14"/>
          <w:sz w:val="17"/>
        </w:rPr>
        <w:t> </w:t>
      </w:r>
      <w:r>
        <w:rPr>
          <w:sz w:val="17"/>
        </w:rPr>
        <w:t>0</w:t>
      </w:r>
      <w:r>
        <w:rPr>
          <w:rFonts w:ascii="Trebuchet MS"/>
          <w:sz w:val="17"/>
        </w:rPr>
        <w:t>,</w:t>
      </w:r>
      <w:r>
        <w:rPr>
          <w:rFonts w:ascii="Trebuchet MS"/>
          <w:spacing w:val="29"/>
          <w:sz w:val="17"/>
        </w:rPr>
        <w:t>  </w:t>
      </w:r>
      <w:r>
        <w:rPr>
          <w:i/>
          <w:sz w:val="17"/>
        </w:rPr>
        <w:t>at</w:t>
      </w:r>
      <w:r>
        <w:rPr>
          <w:i/>
          <w:spacing w:val="32"/>
          <w:sz w:val="17"/>
        </w:rPr>
        <w:t>  </w:t>
      </w:r>
      <w:r>
        <w:rPr>
          <w:rFonts w:ascii="Arial"/>
          <w:sz w:val="17"/>
        </w:rPr>
        <w:t>h</w:t>
      </w:r>
      <w:r>
        <w:rPr>
          <w:rFonts w:ascii="Arial"/>
          <w:spacing w:val="-8"/>
          <w:sz w:val="17"/>
        </w:rPr>
        <w:t> </w:t>
      </w:r>
      <w:r>
        <w:rPr>
          <w:rFonts w:ascii="DejaVu Sans"/>
          <w:sz w:val="17"/>
        </w:rPr>
        <w:t>=</w:t>
      </w:r>
      <w:r>
        <w:rPr>
          <w:rFonts w:ascii="DejaVu Sans"/>
          <w:spacing w:val="-14"/>
          <w:sz w:val="17"/>
        </w:rPr>
        <w:t> </w:t>
      </w:r>
      <w:r>
        <w:rPr>
          <w:spacing w:val="-10"/>
          <w:sz w:val="17"/>
        </w:rPr>
        <w:t>0</w:t>
      </w:r>
    </w:p>
    <w:p>
      <w:pPr>
        <w:pStyle w:val="Heading2"/>
        <w:tabs>
          <w:tab w:pos="848" w:val="left" w:leader="none"/>
          <w:tab w:pos="1542" w:val="left" w:leader="none"/>
          <w:tab w:pos="1849" w:val="left" w:leader="none"/>
        </w:tabs>
        <w:spacing w:line="140" w:lineRule="exact" w:before="114"/>
        <w:ind w:left="547"/>
        <w:rPr>
          <w:i/>
          <w:u w:val="none"/>
        </w:rPr>
      </w:pPr>
      <w:r>
        <w:rPr>
          <w:i w:val="0"/>
          <w:u w:val="none"/>
        </w:rPr>
        <w:br w:type="column"/>
      </w:r>
      <w:r>
        <w:rPr>
          <w:i/>
          <w:spacing w:val="-10"/>
          <w:w w:val="95"/>
          <w:u w:val="single"/>
        </w:rPr>
        <w:t>T</w:t>
      </w:r>
      <w:r>
        <w:rPr>
          <w:i/>
          <w:u w:val="single"/>
        </w:rPr>
        <w:tab/>
      </w:r>
      <w:r>
        <w:rPr>
          <w:i/>
          <w:w w:val="95"/>
          <w:u w:val="single"/>
        </w:rPr>
        <w:t>T</w:t>
      </w:r>
      <w:r>
        <w:rPr>
          <w:i/>
          <w:spacing w:val="68"/>
          <w:w w:val="95"/>
          <w:u w:val="single"/>
        </w:rPr>
        <w:t> </w:t>
      </w:r>
      <w:r>
        <w:rPr>
          <w:i/>
          <w:u w:val="none"/>
        </w:rPr>
        <w:tab/>
      </w:r>
      <w:r>
        <w:rPr>
          <w:i/>
          <w:spacing w:val="-12"/>
          <w:w w:val="95"/>
          <w:u w:val="single"/>
        </w:rPr>
        <w:t>C</w:t>
      </w:r>
      <w:r>
        <w:rPr>
          <w:i/>
          <w:u w:val="single"/>
        </w:rPr>
        <w:tab/>
      </w:r>
      <w:r>
        <w:rPr>
          <w:i/>
          <w:spacing w:val="-10"/>
          <w:w w:val="95"/>
          <w:u w:val="single"/>
        </w:rPr>
        <w:t>C</w:t>
      </w:r>
      <w:r>
        <w:rPr>
          <w:i/>
          <w:spacing w:val="40"/>
          <w:u w:val="single"/>
        </w:rPr>
        <w:t> </w:t>
      </w:r>
    </w:p>
    <w:p>
      <w:pPr>
        <w:spacing w:after="0" w:line="140" w:lineRule="exact"/>
        <w:sectPr>
          <w:type w:val="continuous"/>
          <w:pgSz w:w="11910" w:h="15880"/>
          <w:pgMar w:header="887" w:footer="420" w:top="840" w:bottom="280" w:left="640" w:right="580"/>
          <w:cols w:num="2" w:equalWidth="0">
            <w:col w:w="1817" w:space="3519"/>
            <w:col w:w="5354"/>
          </w:cols>
        </w:sectPr>
      </w:pPr>
    </w:p>
    <w:p>
      <w:pPr>
        <w:tabs>
          <w:tab w:pos="1048" w:val="left" w:leader="none"/>
          <w:tab w:pos="1450" w:val="left" w:leader="none"/>
        </w:tabs>
        <w:spacing w:line="208" w:lineRule="exact" w:before="0"/>
        <w:ind w:left="167" w:right="0" w:firstLine="0"/>
        <w:jc w:val="left"/>
        <w:rPr>
          <w:rFonts w:ascii="Trebuchet MS"/>
          <w:i/>
          <w:sz w:val="20"/>
        </w:rPr>
      </w:pPr>
      <w:r>
        <w:rPr>
          <w:i/>
          <w:w w:val="95"/>
          <w:sz w:val="17"/>
        </w:rPr>
        <w:t>T</w:t>
      </w:r>
      <w:r>
        <w:rPr>
          <w:i/>
          <w:spacing w:val="1"/>
          <w:sz w:val="17"/>
        </w:rPr>
        <w:t> </w:t>
      </w:r>
      <w:r>
        <w:rPr>
          <w:rFonts w:ascii="DejaVu Sans"/>
          <w:w w:val="95"/>
          <w:sz w:val="17"/>
        </w:rPr>
        <w:t>=</w:t>
      </w:r>
      <w:r>
        <w:rPr>
          <w:rFonts w:ascii="DejaVu Sans"/>
          <w:spacing w:val="-11"/>
          <w:w w:val="95"/>
          <w:sz w:val="17"/>
        </w:rPr>
        <w:t> </w:t>
      </w:r>
      <w:r>
        <w:rPr>
          <w:i/>
          <w:spacing w:val="-5"/>
          <w:w w:val="95"/>
          <w:sz w:val="17"/>
        </w:rPr>
        <w:t>T</w:t>
      </w:r>
      <w:r>
        <w:rPr>
          <w:i/>
          <w:spacing w:val="-5"/>
          <w:w w:val="95"/>
          <w:sz w:val="17"/>
          <w:vertAlign w:val="subscript"/>
        </w:rPr>
        <w:t>w</w:t>
      </w:r>
      <w:r>
        <w:rPr>
          <w:rFonts w:ascii="Trebuchet MS"/>
          <w:spacing w:val="-5"/>
          <w:w w:val="95"/>
          <w:sz w:val="17"/>
          <w:vertAlign w:val="baseline"/>
        </w:rPr>
        <w:t>,</w:t>
      </w:r>
      <w:r>
        <w:rPr>
          <w:rFonts w:ascii="Trebuchet MS"/>
          <w:sz w:val="17"/>
          <w:vertAlign w:val="baseline"/>
        </w:rPr>
        <w:tab/>
      </w:r>
      <w:r>
        <w:rPr>
          <w:i/>
          <w:spacing w:val="-5"/>
          <w:w w:val="95"/>
          <w:sz w:val="17"/>
          <w:vertAlign w:val="baseline"/>
        </w:rPr>
        <w:t>at</w:t>
      </w:r>
      <w:r>
        <w:rPr>
          <w:i/>
          <w:sz w:val="17"/>
          <w:vertAlign w:val="baseline"/>
        </w:rPr>
        <w:tab/>
      </w:r>
      <w:r>
        <w:rPr>
          <w:rFonts w:ascii="Arial"/>
          <w:w w:val="95"/>
          <w:sz w:val="17"/>
          <w:vertAlign w:val="baseline"/>
        </w:rPr>
        <w:t>h</w:t>
      </w:r>
      <w:r>
        <w:rPr>
          <w:rFonts w:ascii="Arial"/>
          <w:spacing w:val="-2"/>
          <w:w w:val="95"/>
          <w:sz w:val="17"/>
          <w:vertAlign w:val="baseline"/>
        </w:rPr>
        <w:t> </w:t>
      </w:r>
      <w:r>
        <w:rPr>
          <w:rFonts w:ascii="DejaVu Sans"/>
          <w:w w:val="95"/>
          <w:sz w:val="17"/>
          <w:vertAlign w:val="baseline"/>
        </w:rPr>
        <w:t>=</w:t>
      </w:r>
      <w:r>
        <w:rPr>
          <w:rFonts w:ascii="DejaVu Sans"/>
          <w:spacing w:val="27"/>
          <w:sz w:val="17"/>
          <w:vertAlign w:val="baseline"/>
        </w:rPr>
        <w:t>  </w:t>
      </w:r>
      <w:r>
        <w:rPr>
          <w:rFonts w:ascii="Trebuchet MS"/>
          <w:i/>
          <w:spacing w:val="-10"/>
          <w:w w:val="95"/>
          <w:sz w:val="20"/>
          <w:vertAlign w:val="baseline"/>
        </w:rPr>
        <w:t>a</w:t>
      </w:r>
    </w:p>
    <w:p>
      <w:pPr>
        <w:pStyle w:val="Heading1"/>
        <w:tabs>
          <w:tab w:pos="660" w:val="left" w:leader="none"/>
          <w:tab w:pos="985" w:val="left" w:leader="none"/>
          <w:tab w:pos="1660" w:val="left" w:leader="none"/>
          <w:tab w:pos="1990" w:val="left" w:leader="none"/>
          <w:tab w:pos="4768" w:val="left" w:leader="none"/>
        </w:tabs>
        <w:spacing w:line="194" w:lineRule="auto"/>
        <w:ind w:left="167"/>
      </w:pPr>
      <w:r>
        <w:rPr/>
        <w:br w:type="column"/>
      </w:r>
      <w:r>
        <w:rPr>
          <w:rFonts w:ascii="Georgia"/>
          <w:vertAlign w:val="subscript"/>
        </w:rPr>
        <w:t>0</w:t>
      </w:r>
      <w:r>
        <w:rPr>
          <w:rFonts w:ascii="Georgia"/>
          <w:spacing w:val="7"/>
          <w:vertAlign w:val="baseline"/>
        </w:rPr>
        <w:t> </w:t>
      </w:r>
      <w:r>
        <w:rPr>
          <w:spacing w:val="-10"/>
          <w:vertAlign w:val="baseline"/>
        </w:rPr>
        <w:t>=</w:t>
      </w:r>
      <w:r>
        <w:rPr>
          <w:vertAlign w:val="baseline"/>
        </w:rPr>
        <w:tab/>
      </w:r>
      <w:r>
        <w:rPr>
          <w:rFonts w:ascii="Georgia"/>
          <w:spacing w:val="-10"/>
          <w:position w:val="-11"/>
          <w:vertAlign w:val="baseline"/>
        </w:rPr>
        <w:t>2</w:t>
      </w:r>
      <w:r>
        <w:rPr>
          <w:rFonts w:ascii="Georgia"/>
          <w:position w:val="-11"/>
          <w:vertAlign w:val="baseline"/>
        </w:rPr>
        <w:tab/>
      </w:r>
      <w:r>
        <w:rPr>
          <w:rFonts w:ascii="Trebuchet MS"/>
          <w:vertAlign w:val="baseline"/>
        </w:rPr>
        <w:t>,</w:t>
      </w:r>
      <w:r>
        <w:rPr>
          <w:rFonts w:ascii="Trebuchet MS"/>
          <w:spacing w:val="63"/>
          <w:vertAlign w:val="baseline"/>
        </w:rPr>
        <w:t> </w:t>
      </w:r>
      <w:r>
        <w:rPr>
          <w:rFonts w:ascii="Georgia"/>
          <w:vertAlign w:val="subscript"/>
        </w:rPr>
        <w:t>0</w:t>
      </w:r>
      <w:r>
        <w:rPr>
          <w:rFonts w:ascii="Georgia"/>
          <w:spacing w:val="7"/>
          <w:vertAlign w:val="baseline"/>
        </w:rPr>
        <w:t> </w:t>
      </w:r>
      <w:r>
        <w:rPr>
          <w:spacing w:val="-10"/>
          <w:vertAlign w:val="baseline"/>
        </w:rPr>
        <w:t>=</w:t>
      </w:r>
      <w:r>
        <w:rPr>
          <w:vertAlign w:val="baseline"/>
        </w:rPr>
        <w:tab/>
      </w:r>
      <w:r>
        <w:rPr>
          <w:rFonts w:ascii="Georgia"/>
          <w:spacing w:val="-10"/>
          <w:position w:val="-11"/>
          <w:vertAlign w:val="baseline"/>
        </w:rPr>
        <w:t>2</w:t>
      </w:r>
      <w:r>
        <w:rPr>
          <w:rFonts w:ascii="Georgia"/>
          <w:position w:val="-11"/>
          <w:vertAlign w:val="baseline"/>
        </w:rPr>
        <w:tab/>
      </w:r>
      <w:r>
        <w:rPr>
          <w:rFonts w:ascii="Trebuchet MS"/>
          <w:spacing w:val="-10"/>
          <w:vertAlign w:val="baseline"/>
        </w:rPr>
        <w:t>.</w:t>
      </w:r>
      <w:r>
        <w:rPr>
          <w:rFonts w:ascii="Trebuchet MS"/>
          <w:vertAlign w:val="baseline"/>
        </w:rPr>
        <w:tab/>
      </w:r>
      <w:r>
        <w:rPr>
          <w:vertAlign w:val="baseline"/>
        </w:rPr>
        <w:t>(</w:t>
      </w:r>
      <w:r>
        <w:rPr>
          <w:spacing w:val="40"/>
          <w:vertAlign w:val="baseline"/>
        </w:rPr>
        <w:t>  </w:t>
      </w:r>
      <w:r>
        <w:rPr>
          <w:spacing w:val="-10"/>
          <w:vertAlign w:val="baseline"/>
        </w:rPr>
        <w:t>)</w:t>
      </w:r>
    </w:p>
    <w:p>
      <w:pPr>
        <w:spacing w:after="0" w:line="194" w:lineRule="auto"/>
        <w:sectPr>
          <w:type w:val="continuous"/>
          <w:pgSz w:w="11910" w:h="15880"/>
          <w:pgMar w:header="887" w:footer="420" w:top="840" w:bottom="280" w:left="640" w:right="580"/>
          <w:cols w:num="2" w:equalWidth="0">
            <w:col w:w="2025" w:space="3399"/>
            <w:col w:w="5266"/>
          </w:cols>
        </w:sectPr>
      </w:pPr>
    </w:p>
    <w:p>
      <w:pPr>
        <w:pStyle w:val="BodyText"/>
        <w:spacing w:line="174" w:lineRule="exact" w:before="81"/>
        <w:ind w:left="5725"/>
      </w:pPr>
      <w:r>
        <w:rPr/>
        <mc:AlternateContent>
          <mc:Choice Requires="wps">
            <w:drawing>
              <wp:anchor distT="0" distB="0" distL="0" distR="0" allowOverlap="1" layoutInCell="1" locked="0" behindDoc="0" simplePos="0" relativeHeight="15868928">
                <wp:simplePos x="0" y="0"/>
                <wp:positionH relativeFrom="page">
                  <wp:posOffset>1763279</wp:posOffset>
                </wp:positionH>
                <wp:positionV relativeFrom="paragraph">
                  <wp:posOffset>-264511</wp:posOffset>
                </wp:positionV>
                <wp:extent cx="1903095" cy="207645"/>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1903095" cy="207645"/>
                        </a:xfrm>
                        <a:prstGeom prst="rect">
                          <a:avLst/>
                        </a:prstGeom>
                      </wps:spPr>
                      <wps:txbx>
                        <w:txbxContent>
                          <w:p>
                            <w:pPr>
                              <w:tabs>
                                <w:tab w:pos="2673" w:val="left" w:leader="none"/>
                              </w:tabs>
                              <w:spacing w:before="5"/>
                              <w:ind w:left="0" w:right="0" w:firstLine="0"/>
                              <w:jc w:val="left"/>
                              <w:rPr>
                                <w:rFonts w:ascii="DejaVu Sans"/>
                                <w:sz w:val="17"/>
                              </w:rPr>
                            </w:pPr>
                            <w:r>
                              <w:rPr>
                                <w:rFonts w:ascii="Trebuchet MS"/>
                                <w:spacing w:val="-10"/>
                                <w:sz w:val="17"/>
                              </w:rPr>
                              <w:t>,</w:t>
                            </w:r>
                            <w:r>
                              <w:rPr>
                                <w:rFonts w:ascii="Trebuchet MS"/>
                                <w:sz w:val="17"/>
                              </w:rPr>
                              <w:tab/>
                            </w:r>
                            <w:r>
                              <w:rPr>
                                <w:rFonts w:ascii="DejaVu Sans"/>
                                <w:spacing w:val="-4"/>
                                <w:sz w:val="17"/>
                              </w:rPr>
                              <w:t>(</w:t>
                            </w:r>
                            <w:r>
                              <w:rPr>
                                <w:spacing w:val="-4"/>
                                <w:sz w:val="17"/>
                              </w:rPr>
                              <w:t>21</w:t>
                            </w:r>
                            <w:r>
                              <w:rPr>
                                <w:rFonts w:ascii="DejaVu Sans"/>
                                <w:spacing w:val="-4"/>
                                <w:sz w:val="17"/>
                              </w:rPr>
                              <w:t>)</w:t>
                            </w:r>
                          </w:p>
                        </w:txbxContent>
                      </wps:txbx>
                      <wps:bodyPr wrap="square" lIns="0" tIns="0" rIns="0" bIns="0" rtlCol="0">
                        <a:noAutofit/>
                      </wps:bodyPr>
                    </wps:wsp>
                  </a:graphicData>
                </a:graphic>
              </wp:anchor>
            </w:drawing>
          </mc:Choice>
          <mc:Fallback>
            <w:pict>
              <v:shape style="position:absolute;margin-left:138.840927pt;margin-top:-20.827681pt;width:149.85pt;height:16.3500pt;mso-position-horizontal-relative:page;mso-position-vertical-relative:paragraph;z-index:15868928" type="#_x0000_t202" id="docshape287" filled="false" stroked="false">
                <v:textbox inset="0,0,0,0">
                  <w:txbxContent>
                    <w:p>
                      <w:pPr>
                        <w:tabs>
                          <w:tab w:pos="2673" w:val="left" w:leader="none"/>
                        </w:tabs>
                        <w:spacing w:before="5"/>
                        <w:ind w:left="0" w:right="0" w:firstLine="0"/>
                        <w:jc w:val="left"/>
                        <w:rPr>
                          <w:rFonts w:ascii="DejaVu Sans"/>
                          <w:sz w:val="17"/>
                        </w:rPr>
                      </w:pPr>
                      <w:r>
                        <w:rPr>
                          <w:rFonts w:ascii="Trebuchet MS"/>
                          <w:spacing w:val="-10"/>
                          <w:sz w:val="17"/>
                        </w:rPr>
                        <w:t>,</w:t>
                      </w:r>
                      <w:r>
                        <w:rPr>
                          <w:rFonts w:ascii="Trebuchet MS"/>
                          <w:sz w:val="17"/>
                        </w:rPr>
                        <w:tab/>
                      </w:r>
                      <w:r>
                        <w:rPr>
                          <w:rFonts w:ascii="DejaVu Sans"/>
                          <w:spacing w:val="-4"/>
                          <w:sz w:val="17"/>
                        </w:rPr>
                        <w:t>(</w:t>
                      </w:r>
                      <w:r>
                        <w:rPr>
                          <w:spacing w:val="-4"/>
                          <w:sz w:val="17"/>
                        </w:rPr>
                        <w:t>21</w:t>
                      </w:r>
                      <w:r>
                        <w:rPr>
                          <w:rFonts w:ascii="DejaVu Sans"/>
                          <w:spacing w:val="-4"/>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869440">
                <wp:simplePos x="0" y="0"/>
                <wp:positionH relativeFrom="page">
                  <wp:posOffset>3893756</wp:posOffset>
                </wp:positionH>
                <wp:positionV relativeFrom="paragraph">
                  <wp:posOffset>-199253</wp:posOffset>
                </wp:positionV>
                <wp:extent cx="55244" cy="12827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55244" cy="128270"/>
                        </a:xfrm>
                        <a:prstGeom prst="rect">
                          <a:avLst/>
                        </a:prstGeom>
                      </wps:spPr>
                      <wps:txbx>
                        <w:txbxContent>
                          <w:p>
                            <w:pPr>
                              <w:spacing w:before="7"/>
                              <w:ind w:left="0" w:right="0" w:firstLine="0"/>
                              <w:jc w:val="left"/>
                              <w:rPr>
                                <w:i/>
                                <w:sz w:val="17"/>
                              </w:rPr>
                            </w:pPr>
                            <w:r>
                              <w:rPr>
                                <w:i/>
                                <w:spacing w:val="-10"/>
                                <w:w w:val="80"/>
                                <w:sz w:val="17"/>
                              </w:rPr>
                              <w:t>T</w:t>
                            </w:r>
                          </w:p>
                        </w:txbxContent>
                      </wps:txbx>
                      <wps:bodyPr wrap="square" lIns="0" tIns="0" rIns="0" bIns="0" rtlCol="0">
                        <a:noAutofit/>
                      </wps:bodyPr>
                    </wps:wsp>
                  </a:graphicData>
                </a:graphic>
              </wp:anchor>
            </w:drawing>
          </mc:Choice>
          <mc:Fallback>
            <w:pict>
              <v:shape style="position:absolute;margin-left:306.595001pt;margin-top:-15.689235pt;width:4.350pt;height:10.1pt;mso-position-horizontal-relative:page;mso-position-vertical-relative:paragraph;z-index:15869440" type="#_x0000_t202" id="docshape288" filled="false" stroked="false">
                <v:textbox inset="0,0,0,0">
                  <w:txbxContent>
                    <w:p>
                      <w:pPr>
                        <w:spacing w:before="7"/>
                        <w:ind w:left="0" w:right="0" w:firstLine="0"/>
                        <w:jc w:val="left"/>
                        <w:rPr>
                          <w:i/>
                          <w:sz w:val="17"/>
                        </w:rPr>
                      </w:pPr>
                      <w:r>
                        <w:rPr>
                          <w:i/>
                          <w:spacing w:val="-10"/>
                          <w:w w:val="80"/>
                          <w:sz w:val="17"/>
                        </w:rPr>
                        <w:t>T</w:t>
                      </w:r>
                    </w:p>
                  </w:txbxContent>
                </v:textbox>
                <w10:wrap type="none"/>
              </v:shape>
            </w:pict>
          </mc:Fallback>
        </mc:AlternateContent>
      </w:r>
      <w:r>
        <w:rPr/>
        <mc:AlternateContent>
          <mc:Choice Requires="wps">
            <w:drawing>
              <wp:anchor distT="0" distB="0" distL="0" distR="0" allowOverlap="1" layoutInCell="1" locked="0" behindDoc="1" simplePos="0" relativeHeight="485287936">
                <wp:simplePos x="0" y="0"/>
                <wp:positionH relativeFrom="page">
                  <wp:posOffset>4228558</wp:posOffset>
                </wp:positionH>
                <wp:positionV relativeFrom="paragraph">
                  <wp:posOffset>-248649</wp:posOffset>
                </wp:positionV>
                <wp:extent cx="81915" cy="18288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81915" cy="182880"/>
                        </a:xfrm>
                        <a:prstGeom prst="rect">
                          <a:avLst/>
                        </a:prstGeom>
                      </wps:spPr>
                      <wps:txbx>
                        <w:txbxContent>
                          <w:p>
                            <w:pPr>
                              <w:spacing w:line="166" w:lineRule="exact" w:before="0"/>
                              <w:ind w:left="0" w:right="0" w:firstLine="0"/>
                              <w:jc w:val="left"/>
                              <w:rPr>
                                <w:rFonts w:ascii="DejaVu Sans"/>
                                <w:sz w:val="17"/>
                              </w:rPr>
                            </w:pPr>
                            <w:r>
                              <w:rPr>
                                <w:rFonts w:ascii="DejaVu Sans"/>
                                <w:spacing w:val="-10"/>
                                <w:w w:val="90"/>
                                <w:sz w:val="17"/>
                              </w:rPr>
                              <w:t>+</w:t>
                            </w:r>
                          </w:p>
                        </w:txbxContent>
                      </wps:txbx>
                      <wps:bodyPr wrap="square" lIns="0" tIns="0" rIns="0" bIns="0" rtlCol="0">
                        <a:noAutofit/>
                      </wps:bodyPr>
                    </wps:wsp>
                  </a:graphicData>
                </a:graphic>
              </wp:anchor>
            </w:drawing>
          </mc:Choice>
          <mc:Fallback>
            <w:pict>
              <v:shape style="position:absolute;margin-left:332.957367pt;margin-top:-19.578737pt;width:6.45pt;height:14.4pt;mso-position-horizontal-relative:page;mso-position-vertical-relative:paragraph;z-index:-18028544" type="#_x0000_t202" id="docshape289" filled="false" stroked="false">
                <v:textbox inset="0,0,0,0">
                  <w:txbxContent>
                    <w:p>
                      <w:pPr>
                        <w:spacing w:line="166" w:lineRule="exact" w:before="0"/>
                        <w:ind w:left="0" w:right="0" w:firstLine="0"/>
                        <w:jc w:val="left"/>
                        <w:rPr>
                          <w:rFonts w:ascii="DejaVu Sans"/>
                          <w:sz w:val="17"/>
                        </w:rPr>
                      </w:pPr>
                      <w:r>
                        <w:rPr>
                          <w:rFonts w:ascii="DejaVu Sans"/>
                          <w:spacing w:val="-10"/>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288448">
                <wp:simplePos x="0" y="0"/>
                <wp:positionH relativeFrom="page">
                  <wp:posOffset>4397031</wp:posOffset>
                </wp:positionH>
                <wp:positionV relativeFrom="paragraph">
                  <wp:posOffset>-219887</wp:posOffset>
                </wp:positionV>
                <wp:extent cx="55244" cy="8382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55244" cy="83820"/>
                        </a:xfrm>
                        <a:prstGeom prst="rect">
                          <a:avLst/>
                        </a:prstGeom>
                      </wps:spPr>
                      <wps:txbx>
                        <w:txbxContent>
                          <w:p>
                            <w:pPr>
                              <w:spacing w:before="5"/>
                              <w:ind w:left="0" w:right="0" w:firstLine="0"/>
                              <w:jc w:val="left"/>
                              <w:rPr>
                                <w:i/>
                                <w:sz w:val="11"/>
                              </w:rPr>
                            </w:pPr>
                            <w:r>
                              <w:rPr>
                                <w:i/>
                                <w:spacing w:val="-15"/>
                                <w:sz w:val="11"/>
                              </w:rPr>
                              <w:t>w</w:t>
                            </w:r>
                          </w:p>
                        </w:txbxContent>
                      </wps:txbx>
                      <wps:bodyPr wrap="square" lIns="0" tIns="0" rIns="0" bIns="0" rtlCol="0">
                        <a:noAutofit/>
                      </wps:bodyPr>
                    </wps:wsp>
                  </a:graphicData>
                </a:graphic>
              </wp:anchor>
            </w:drawing>
          </mc:Choice>
          <mc:Fallback>
            <w:pict>
              <v:shape style="position:absolute;margin-left:346.222992pt;margin-top:-17.31399pt;width:4.350pt;height:6.6pt;mso-position-horizontal-relative:page;mso-position-vertical-relative:paragraph;z-index:-18028032" type="#_x0000_t202" id="docshape290" filled="false" stroked="false">
                <v:textbox inset="0,0,0,0">
                  <w:txbxContent>
                    <w:p>
                      <w:pPr>
                        <w:spacing w:before="5"/>
                        <w:ind w:left="0" w:right="0" w:firstLine="0"/>
                        <w:jc w:val="left"/>
                        <w:rPr>
                          <w:i/>
                          <w:sz w:val="11"/>
                        </w:rPr>
                      </w:pPr>
                      <w:r>
                        <w:rPr>
                          <w:i/>
                          <w:spacing w:val="-15"/>
                          <w:sz w:val="11"/>
                        </w:rPr>
                        <w:t>w</w:t>
                      </w:r>
                    </w:p>
                  </w:txbxContent>
                </v:textbox>
                <w10:wrap type="none"/>
              </v:shape>
            </w:pict>
          </mc:Fallback>
        </mc:AlternateContent>
      </w:r>
      <w:r>
        <w:rPr/>
        <mc:AlternateContent>
          <mc:Choice Requires="wps">
            <w:drawing>
              <wp:anchor distT="0" distB="0" distL="0" distR="0" allowOverlap="1" layoutInCell="1" locked="0" behindDoc="1" simplePos="0" relativeHeight="485288960">
                <wp:simplePos x="0" y="0"/>
                <wp:positionH relativeFrom="page">
                  <wp:posOffset>4522322</wp:posOffset>
                </wp:positionH>
                <wp:positionV relativeFrom="paragraph">
                  <wp:posOffset>-199246</wp:posOffset>
                </wp:positionV>
                <wp:extent cx="60960" cy="12827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60960" cy="128270"/>
                        </a:xfrm>
                        <a:prstGeom prst="rect">
                          <a:avLst/>
                        </a:prstGeom>
                      </wps:spPr>
                      <wps:txbx>
                        <w:txbxContent>
                          <w:p>
                            <w:pPr>
                              <w:spacing w:before="7"/>
                              <w:ind w:left="0" w:right="0" w:firstLine="0"/>
                              <w:jc w:val="left"/>
                              <w:rPr>
                                <w:i/>
                                <w:sz w:val="17"/>
                              </w:rPr>
                            </w:pPr>
                            <w:r>
                              <w:rPr>
                                <w:i/>
                                <w:spacing w:val="-10"/>
                                <w:w w:val="85"/>
                                <w:sz w:val="17"/>
                              </w:rPr>
                              <w:t>C</w:t>
                            </w:r>
                          </w:p>
                        </w:txbxContent>
                      </wps:txbx>
                      <wps:bodyPr wrap="square" lIns="0" tIns="0" rIns="0" bIns="0" rtlCol="0">
                        <a:noAutofit/>
                      </wps:bodyPr>
                    </wps:wsp>
                  </a:graphicData>
                </a:graphic>
              </wp:anchor>
            </w:drawing>
          </mc:Choice>
          <mc:Fallback>
            <w:pict>
              <v:shape style="position:absolute;margin-left:356.088379pt;margin-top:-15.688674pt;width:4.8pt;height:10.1pt;mso-position-horizontal-relative:page;mso-position-vertical-relative:paragraph;z-index:-18027520" type="#_x0000_t202" id="docshape291" filled="false" stroked="false">
                <v:textbox inset="0,0,0,0">
                  <w:txbxContent>
                    <w:p>
                      <w:pPr>
                        <w:spacing w:before="7"/>
                        <w:ind w:left="0" w:right="0" w:firstLine="0"/>
                        <w:jc w:val="left"/>
                        <w:rPr>
                          <w:i/>
                          <w:sz w:val="17"/>
                        </w:rPr>
                      </w:pPr>
                      <w:r>
                        <w:rPr>
                          <w:i/>
                          <w:spacing w:val="-10"/>
                          <w:w w:val="85"/>
                          <w:sz w:val="17"/>
                        </w:rPr>
                        <w:t>C</w:t>
                      </w:r>
                    </w:p>
                  </w:txbxContent>
                </v:textbox>
                <w10:wrap type="none"/>
              </v:shape>
            </w:pict>
          </mc:Fallback>
        </mc:AlternateContent>
      </w:r>
      <w:r>
        <w:rPr/>
        <mc:AlternateContent>
          <mc:Choice Requires="wps">
            <w:drawing>
              <wp:anchor distT="0" distB="0" distL="0" distR="0" allowOverlap="1" layoutInCell="1" locked="0" behindDoc="1" simplePos="0" relativeHeight="485289472">
                <wp:simplePos x="0" y="0"/>
                <wp:positionH relativeFrom="page">
                  <wp:posOffset>4864318</wp:posOffset>
                </wp:positionH>
                <wp:positionV relativeFrom="paragraph">
                  <wp:posOffset>-248649</wp:posOffset>
                </wp:positionV>
                <wp:extent cx="81915" cy="18288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81915" cy="182880"/>
                        </a:xfrm>
                        <a:prstGeom prst="rect">
                          <a:avLst/>
                        </a:prstGeom>
                      </wps:spPr>
                      <wps:txbx>
                        <w:txbxContent>
                          <w:p>
                            <w:pPr>
                              <w:spacing w:line="166" w:lineRule="exact" w:before="0"/>
                              <w:ind w:left="0" w:right="0" w:firstLine="0"/>
                              <w:jc w:val="left"/>
                              <w:rPr>
                                <w:rFonts w:ascii="DejaVu Sans"/>
                                <w:sz w:val="17"/>
                              </w:rPr>
                            </w:pPr>
                            <w:r>
                              <w:rPr>
                                <w:rFonts w:ascii="DejaVu Sans"/>
                                <w:spacing w:val="-10"/>
                                <w:w w:val="90"/>
                                <w:sz w:val="17"/>
                              </w:rPr>
                              <w:t>+</w:t>
                            </w:r>
                          </w:p>
                        </w:txbxContent>
                      </wps:txbx>
                      <wps:bodyPr wrap="square" lIns="0" tIns="0" rIns="0" bIns="0" rtlCol="0">
                        <a:noAutofit/>
                      </wps:bodyPr>
                    </wps:wsp>
                  </a:graphicData>
                </a:graphic>
              </wp:anchor>
            </w:drawing>
          </mc:Choice>
          <mc:Fallback>
            <w:pict>
              <v:shape style="position:absolute;margin-left:383.017242pt;margin-top:-19.578737pt;width:6.45pt;height:14.4pt;mso-position-horizontal-relative:page;mso-position-vertical-relative:paragraph;z-index:-18027008" type="#_x0000_t202" id="docshape292" filled="false" stroked="false">
                <v:textbox inset="0,0,0,0">
                  <w:txbxContent>
                    <w:p>
                      <w:pPr>
                        <w:spacing w:line="166" w:lineRule="exact" w:before="0"/>
                        <w:ind w:left="0" w:right="0" w:firstLine="0"/>
                        <w:jc w:val="left"/>
                        <w:rPr>
                          <w:rFonts w:ascii="DejaVu Sans"/>
                          <w:sz w:val="17"/>
                        </w:rPr>
                      </w:pPr>
                      <w:r>
                        <w:rPr>
                          <w:rFonts w:ascii="DejaVu Sans"/>
                          <w:spacing w:val="-10"/>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289984">
                <wp:simplePos x="0" y="0"/>
                <wp:positionH relativeFrom="page">
                  <wp:posOffset>5035677</wp:posOffset>
                </wp:positionH>
                <wp:positionV relativeFrom="paragraph">
                  <wp:posOffset>-219887</wp:posOffset>
                </wp:positionV>
                <wp:extent cx="55244" cy="8382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55244" cy="83820"/>
                        </a:xfrm>
                        <a:prstGeom prst="rect">
                          <a:avLst/>
                        </a:prstGeom>
                      </wps:spPr>
                      <wps:txbx>
                        <w:txbxContent>
                          <w:p>
                            <w:pPr>
                              <w:spacing w:before="5"/>
                              <w:ind w:left="0" w:right="0" w:firstLine="0"/>
                              <w:jc w:val="left"/>
                              <w:rPr>
                                <w:i/>
                                <w:sz w:val="11"/>
                              </w:rPr>
                            </w:pPr>
                            <w:r>
                              <w:rPr>
                                <w:i/>
                                <w:spacing w:val="-15"/>
                                <w:sz w:val="11"/>
                              </w:rPr>
                              <w:t>w</w:t>
                            </w:r>
                          </w:p>
                        </w:txbxContent>
                      </wps:txbx>
                      <wps:bodyPr wrap="square" lIns="0" tIns="0" rIns="0" bIns="0" rtlCol="0">
                        <a:noAutofit/>
                      </wps:bodyPr>
                    </wps:wsp>
                  </a:graphicData>
                </a:graphic>
              </wp:anchor>
            </w:drawing>
          </mc:Choice>
          <mc:Fallback>
            <w:pict>
              <v:shape style="position:absolute;margin-left:396.51001pt;margin-top:-17.31399pt;width:4.350pt;height:6.6pt;mso-position-horizontal-relative:page;mso-position-vertical-relative:paragraph;z-index:-18026496" type="#_x0000_t202" id="docshape293" filled="false" stroked="false">
                <v:textbox inset="0,0,0,0">
                  <w:txbxContent>
                    <w:p>
                      <w:pPr>
                        <w:spacing w:before="5"/>
                        <w:ind w:left="0" w:right="0" w:firstLine="0"/>
                        <w:jc w:val="left"/>
                        <w:rPr>
                          <w:i/>
                          <w:sz w:val="11"/>
                        </w:rPr>
                      </w:pPr>
                      <w:r>
                        <w:rPr>
                          <w:i/>
                          <w:spacing w:val="-15"/>
                          <w:sz w:val="11"/>
                        </w:rPr>
                        <w:t>w</w:t>
                      </w:r>
                    </w:p>
                  </w:txbxContent>
                </v:textbox>
                <w10:wrap type="none"/>
              </v:shape>
            </w:pict>
          </mc:Fallback>
        </mc:AlternateContent>
      </w:r>
      <w:r>
        <w:rPr/>
        <mc:AlternateContent>
          <mc:Choice Requires="wps">
            <w:drawing>
              <wp:anchor distT="0" distB="0" distL="0" distR="0" allowOverlap="1" layoutInCell="1" locked="0" behindDoc="1" simplePos="0" relativeHeight="485290496">
                <wp:simplePos x="0" y="0"/>
                <wp:positionH relativeFrom="page">
                  <wp:posOffset>6919197</wp:posOffset>
                </wp:positionH>
                <wp:positionV relativeFrom="paragraph">
                  <wp:posOffset>-200423</wp:posOffset>
                </wp:positionV>
                <wp:extent cx="122555" cy="13208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122555" cy="132080"/>
                        </a:xfrm>
                        <a:prstGeom prst="rect">
                          <a:avLst/>
                        </a:prstGeom>
                      </wps:spPr>
                      <wps:txbx>
                        <w:txbxContent>
                          <w:p>
                            <w:pPr>
                              <w:spacing w:before="9"/>
                              <w:ind w:left="0" w:right="0" w:firstLine="0"/>
                              <w:jc w:val="left"/>
                              <w:rPr>
                                <w:sz w:val="17"/>
                              </w:rPr>
                            </w:pPr>
                            <w:r>
                              <w:rPr>
                                <w:spacing w:val="-9"/>
                                <w:sz w:val="17"/>
                              </w:rPr>
                              <w:t>30</w:t>
                            </w:r>
                          </w:p>
                        </w:txbxContent>
                      </wps:txbx>
                      <wps:bodyPr wrap="square" lIns="0" tIns="0" rIns="0" bIns="0" rtlCol="0">
                        <a:noAutofit/>
                      </wps:bodyPr>
                    </wps:wsp>
                  </a:graphicData>
                </a:graphic>
              </wp:anchor>
            </w:drawing>
          </mc:Choice>
          <mc:Fallback>
            <w:pict>
              <v:shape style="position:absolute;margin-left:544.818665pt;margin-top:-15.781342pt;width:9.65pt;height:10.4pt;mso-position-horizontal-relative:page;mso-position-vertical-relative:paragraph;z-index:-18025984" type="#_x0000_t202" id="docshape294" filled="false" stroked="false">
                <v:textbox inset="0,0,0,0">
                  <w:txbxContent>
                    <w:p>
                      <w:pPr>
                        <w:spacing w:before="9"/>
                        <w:ind w:left="0" w:right="0" w:firstLine="0"/>
                        <w:jc w:val="left"/>
                        <w:rPr>
                          <w:sz w:val="17"/>
                        </w:rPr>
                      </w:pPr>
                      <w:r>
                        <w:rPr>
                          <w:spacing w:val="-9"/>
                          <w:sz w:val="17"/>
                        </w:rPr>
                        <w:t>30</w:t>
                      </w:r>
                    </w:p>
                  </w:txbxContent>
                </v:textbox>
                <w10:wrap type="none"/>
              </v:shape>
            </w:pict>
          </mc:Fallback>
        </mc:AlternateContent>
      </w:r>
      <w:r>
        <w:rPr>
          <w:w w:val="105"/>
        </w:rPr>
        <w:t>In</w:t>
      </w:r>
      <w:r>
        <w:rPr>
          <w:spacing w:val="59"/>
          <w:w w:val="105"/>
        </w:rPr>
        <w:t> </w:t>
      </w:r>
      <w:r>
        <w:rPr>
          <w:w w:val="105"/>
        </w:rPr>
        <w:t>the</w:t>
      </w:r>
      <w:r>
        <w:rPr>
          <w:spacing w:val="59"/>
          <w:w w:val="105"/>
        </w:rPr>
        <w:t> </w:t>
      </w:r>
      <w:r>
        <w:rPr>
          <w:w w:val="105"/>
        </w:rPr>
        <w:t>above</w:t>
      </w:r>
      <w:r>
        <w:rPr>
          <w:spacing w:val="59"/>
          <w:w w:val="105"/>
        </w:rPr>
        <w:t> </w:t>
      </w:r>
      <w:r>
        <w:rPr>
          <w:w w:val="105"/>
        </w:rPr>
        <w:t>equation</w:t>
      </w:r>
      <w:r>
        <w:rPr>
          <w:spacing w:val="58"/>
          <w:w w:val="105"/>
        </w:rPr>
        <w:t> </w:t>
      </w:r>
      <w:r>
        <w:rPr>
          <w:i/>
          <w:w w:val="105"/>
        </w:rPr>
        <w:t>N</w:t>
      </w:r>
      <w:r>
        <w:rPr>
          <w:i/>
          <w:w w:val="105"/>
          <w:position w:val="-3"/>
          <w:sz w:val="10"/>
        </w:rPr>
        <w:t>G</w:t>
      </w:r>
      <w:r>
        <w:rPr>
          <w:rFonts w:ascii="DejaVu Sans"/>
          <w:w w:val="105"/>
          <w:position w:val="8"/>
          <w:sz w:val="10"/>
        </w:rPr>
        <w:t>'''</w:t>
      </w:r>
      <w:r>
        <w:rPr>
          <w:rFonts w:ascii="DejaVu Sans"/>
          <w:spacing w:val="75"/>
          <w:w w:val="105"/>
          <w:position w:val="8"/>
          <w:sz w:val="10"/>
        </w:rPr>
        <w:t> </w:t>
      </w:r>
      <w:r>
        <w:rPr>
          <w:w w:val="105"/>
        </w:rPr>
        <w:t>designates</w:t>
      </w:r>
      <w:r>
        <w:rPr>
          <w:spacing w:val="59"/>
          <w:w w:val="105"/>
        </w:rPr>
        <w:t> </w:t>
      </w:r>
      <w:r>
        <w:rPr>
          <w:w w:val="105"/>
        </w:rPr>
        <w:t>the</w:t>
      </w:r>
      <w:r>
        <w:rPr>
          <w:spacing w:val="59"/>
          <w:w w:val="105"/>
        </w:rPr>
        <w:t> </w:t>
      </w:r>
      <w:r>
        <w:rPr>
          <w:w w:val="105"/>
        </w:rPr>
        <w:t>local</w:t>
      </w:r>
      <w:r>
        <w:rPr>
          <w:spacing w:val="59"/>
          <w:w w:val="105"/>
        </w:rPr>
        <w:t> </w:t>
      </w:r>
      <w:r>
        <w:rPr>
          <w:spacing w:val="-2"/>
          <w:w w:val="105"/>
        </w:rPr>
        <w:t>volumetric</w:t>
      </w:r>
    </w:p>
    <w:p>
      <w:pPr>
        <w:spacing w:after="0" w:line="174" w:lineRule="exact"/>
        <w:sectPr>
          <w:type w:val="continuous"/>
          <w:pgSz w:w="11910" w:h="15880"/>
          <w:pgMar w:header="887" w:footer="420" w:top="840" w:bottom="280" w:left="640" w:right="580"/>
        </w:sectPr>
      </w:pPr>
    </w:p>
    <w:p>
      <w:pPr>
        <w:pStyle w:val="ListParagraph"/>
        <w:numPr>
          <w:ilvl w:val="1"/>
          <w:numId w:val="1"/>
        </w:numPr>
        <w:tabs>
          <w:tab w:pos="420" w:val="left" w:leader="none"/>
        </w:tabs>
        <w:spacing w:line="240" w:lineRule="auto" w:before="8" w:after="0"/>
        <w:ind w:left="420" w:right="0" w:hanging="306"/>
        <w:jc w:val="left"/>
        <w:rPr>
          <w:i/>
          <w:sz w:val="16"/>
        </w:rPr>
      </w:pPr>
      <w:r>
        <w:rPr>
          <w:i/>
          <w:sz w:val="16"/>
        </w:rPr>
        <w:t>Nanoparticles</w:t>
      </w:r>
      <w:r>
        <w:rPr>
          <w:i/>
          <w:spacing w:val="-3"/>
          <w:sz w:val="16"/>
        </w:rPr>
        <w:t> </w:t>
      </w:r>
      <w:r>
        <w:rPr>
          <w:i/>
          <w:sz w:val="16"/>
        </w:rPr>
        <w:t>volume</w:t>
      </w:r>
      <w:r>
        <w:rPr>
          <w:i/>
          <w:spacing w:val="-1"/>
          <w:sz w:val="16"/>
        </w:rPr>
        <w:t> </w:t>
      </w:r>
      <w:r>
        <w:rPr>
          <w:i/>
          <w:spacing w:val="-2"/>
          <w:sz w:val="16"/>
        </w:rPr>
        <w:t>friction</w:t>
      </w:r>
    </w:p>
    <w:p>
      <w:pPr>
        <w:pStyle w:val="BodyText"/>
        <w:spacing w:before="54"/>
        <w:rPr>
          <w:i/>
        </w:rPr>
      </w:pPr>
    </w:p>
    <w:p>
      <w:pPr>
        <w:pStyle w:val="BodyText"/>
        <w:spacing w:line="276" w:lineRule="auto"/>
        <w:ind w:left="111" w:right="38" w:firstLine="234"/>
        <w:jc w:val="both"/>
      </w:pPr>
      <w:r>
        <w:rPr>
          <w:w w:val="105"/>
        </w:rPr>
        <w:t>The mass flux according to C-C heat flux theory can be express</w:t>
      </w:r>
      <w:r>
        <w:rPr>
          <w:spacing w:val="40"/>
          <w:w w:val="105"/>
        </w:rPr>
        <w:t> </w:t>
      </w:r>
      <w:r>
        <w:rPr>
          <w:w w:val="105"/>
        </w:rPr>
        <w:t>as </w:t>
      </w:r>
      <w:hyperlink w:history="true" w:anchor="_bookmark50">
        <w:r>
          <w:rPr>
            <w:color w:val="007FAD"/>
            <w:w w:val="105"/>
          </w:rPr>
          <w:t>[51]</w:t>
        </w:r>
      </w:hyperlink>
    </w:p>
    <w:p>
      <w:pPr>
        <w:tabs>
          <w:tab w:pos="4810" w:val="left" w:leader="none"/>
        </w:tabs>
        <w:spacing w:before="70"/>
        <w:ind w:left="111" w:right="0" w:firstLine="0"/>
        <w:jc w:val="left"/>
        <w:rPr>
          <w:rFonts w:ascii="DejaVu Sans" w:hAnsi="DejaVu Sans"/>
          <w:sz w:val="17"/>
        </w:rPr>
      </w:pPr>
      <w:r>
        <w:rPr>
          <w:i/>
          <w:w w:val="90"/>
          <w:sz w:val="17"/>
        </w:rPr>
        <w:t>J</w:t>
      </w:r>
      <w:r>
        <w:rPr>
          <w:i/>
          <w:w w:val="90"/>
          <w:sz w:val="17"/>
          <w:vertAlign w:val="subscript"/>
        </w:rPr>
        <w:t>C</w:t>
      </w:r>
      <w:r>
        <w:rPr>
          <w:i/>
          <w:spacing w:val="-4"/>
          <w:w w:val="90"/>
          <w:sz w:val="17"/>
          <w:vertAlign w:val="baseline"/>
        </w:rPr>
        <w:t> </w:t>
      </w:r>
      <w:r>
        <w:rPr>
          <w:rFonts w:ascii="DejaVu Sans" w:hAnsi="DejaVu Sans"/>
          <w:w w:val="90"/>
          <w:sz w:val="17"/>
          <w:vertAlign w:val="baseline"/>
        </w:rPr>
        <w:t>+</w:t>
      </w:r>
      <w:r>
        <w:rPr>
          <w:rFonts w:ascii="DejaVu Sans" w:hAnsi="DejaVu Sans"/>
          <w:spacing w:val="-11"/>
          <w:w w:val="90"/>
          <w:sz w:val="17"/>
          <w:vertAlign w:val="baseline"/>
        </w:rPr>
        <w:t> </w:t>
      </w:r>
      <w:r>
        <w:rPr>
          <w:rFonts w:ascii="Trebuchet MS" w:hAnsi="Trebuchet MS"/>
          <w:i/>
          <w:w w:val="90"/>
          <w:sz w:val="17"/>
          <w:vertAlign w:val="baseline"/>
        </w:rPr>
        <w:t>b</w:t>
      </w:r>
      <w:r>
        <w:rPr>
          <w:w w:val="90"/>
          <w:position w:val="-3"/>
          <w:sz w:val="11"/>
          <w:vertAlign w:val="baseline"/>
        </w:rPr>
        <w:t>2</w:t>
      </w:r>
      <w:r>
        <w:rPr>
          <w:spacing w:val="-15"/>
          <w:w w:val="90"/>
          <w:position w:val="-3"/>
          <w:sz w:val="11"/>
          <w:vertAlign w:val="baseline"/>
        </w:rPr>
        <w:t> </w:t>
      </w:r>
      <w:r>
        <w:rPr>
          <w:rFonts w:ascii="DejaVu Sans" w:hAnsi="DejaVu Sans"/>
          <w:w w:val="90"/>
          <w:sz w:val="17"/>
          <w:vertAlign w:val="baseline"/>
        </w:rPr>
        <w:t>(</w:t>
      </w:r>
      <w:r>
        <w:rPr>
          <w:i/>
          <w:w w:val="90"/>
          <w:sz w:val="17"/>
          <w:vertAlign w:val="baseline"/>
        </w:rPr>
        <w:t>V</w:t>
      </w:r>
      <w:r>
        <w:rPr>
          <w:i/>
          <w:spacing w:val="5"/>
          <w:sz w:val="17"/>
          <w:vertAlign w:val="baseline"/>
        </w:rPr>
        <w:t> </w:t>
      </w:r>
      <w:r>
        <w:rPr>
          <w:rFonts w:ascii="DejaVu Sans" w:hAnsi="DejaVu Sans"/>
          <w:w w:val="90"/>
          <w:sz w:val="17"/>
          <w:vertAlign w:val="baseline"/>
        </w:rPr>
        <w:t>·</w:t>
      </w:r>
      <w:r>
        <w:rPr>
          <w:rFonts w:ascii="DejaVu Sans" w:hAnsi="DejaVu Sans"/>
          <w:spacing w:val="-12"/>
          <w:w w:val="90"/>
          <w:sz w:val="17"/>
          <w:vertAlign w:val="baseline"/>
        </w:rPr>
        <w:t> </w:t>
      </w:r>
      <w:r>
        <w:rPr>
          <w:rFonts w:ascii="DejaVu Sans" w:hAnsi="DejaVu Sans"/>
          <w:w w:val="90"/>
          <w:sz w:val="18"/>
          <w:vertAlign w:val="baseline"/>
        </w:rPr>
        <w:t>∇</w:t>
      </w:r>
      <w:r>
        <w:rPr>
          <w:i/>
          <w:w w:val="90"/>
          <w:sz w:val="17"/>
          <w:vertAlign w:val="baseline"/>
        </w:rPr>
        <w:t>J</w:t>
      </w:r>
      <w:r>
        <w:rPr>
          <w:i/>
          <w:w w:val="90"/>
          <w:sz w:val="17"/>
          <w:vertAlign w:val="subscript"/>
        </w:rPr>
        <w:t>C</w:t>
      </w:r>
      <w:r>
        <w:rPr>
          <w:i/>
          <w:spacing w:val="6"/>
          <w:sz w:val="17"/>
          <w:vertAlign w:val="baseline"/>
        </w:rPr>
        <w:t> </w:t>
      </w:r>
      <w:r>
        <w:rPr>
          <w:rFonts w:ascii="DejaVu Sans" w:hAnsi="DejaVu Sans"/>
          <w:w w:val="90"/>
          <w:sz w:val="17"/>
          <w:vertAlign w:val="baseline"/>
        </w:rPr>
        <w:t>—</w:t>
      </w:r>
      <w:r>
        <w:rPr>
          <w:rFonts w:ascii="DejaVu Sans" w:hAnsi="DejaVu Sans"/>
          <w:spacing w:val="-12"/>
          <w:w w:val="90"/>
          <w:sz w:val="17"/>
          <w:vertAlign w:val="baseline"/>
        </w:rPr>
        <w:t> </w:t>
      </w:r>
      <w:r>
        <w:rPr>
          <w:i/>
          <w:w w:val="90"/>
          <w:sz w:val="17"/>
          <w:vertAlign w:val="baseline"/>
        </w:rPr>
        <w:t>J</w:t>
      </w:r>
      <w:r>
        <w:rPr>
          <w:i/>
          <w:w w:val="90"/>
          <w:sz w:val="17"/>
          <w:vertAlign w:val="subscript"/>
        </w:rPr>
        <w:t>C</w:t>
      </w:r>
      <w:r>
        <w:rPr>
          <w:i/>
          <w:spacing w:val="7"/>
          <w:sz w:val="17"/>
          <w:vertAlign w:val="baseline"/>
        </w:rPr>
        <w:t> </w:t>
      </w:r>
      <w:r>
        <w:rPr>
          <w:rFonts w:ascii="DejaVu Sans" w:hAnsi="DejaVu Sans"/>
          <w:w w:val="90"/>
          <w:sz w:val="17"/>
          <w:vertAlign w:val="baseline"/>
        </w:rPr>
        <w:t>·</w:t>
      </w:r>
      <w:r>
        <w:rPr>
          <w:rFonts w:ascii="DejaVu Sans" w:hAnsi="DejaVu Sans"/>
          <w:spacing w:val="-12"/>
          <w:w w:val="90"/>
          <w:sz w:val="17"/>
          <w:vertAlign w:val="baseline"/>
        </w:rPr>
        <w:t> </w:t>
      </w:r>
      <w:r>
        <w:rPr>
          <w:rFonts w:ascii="DejaVu Sans" w:hAnsi="DejaVu Sans"/>
          <w:w w:val="90"/>
          <w:sz w:val="18"/>
          <w:vertAlign w:val="baseline"/>
        </w:rPr>
        <w:t>∇</w:t>
      </w:r>
      <w:r>
        <w:rPr>
          <w:i/>
          <w:w w:val="90"/>
          <w:sz w:val="17"/>
          <w:vertAlign w:val="baseline"/>
        </w:rPr>
        <w:t>V</w:t>
      </w:r>
      <w:r>
        <w:rPr>
          <w:i/>
          <w:spacing w:val="-22"/>
          <w:w w:val="90"/>
          <w:sz w:val="17"/>
          <w:vertAlign w:val="baseline"/>
        </w:rPr>
        <w:t> </w:t>
      </w:r>
      <w:r>
        <w:rPr>
          <w:rFonts w:ascii="DejaVu Sans" w:hAnsi="DejaVu Sans"/>
          <w:w w:val="90"/>
          <w:sz w:val="17"/>
          <w:vertAlign w:val="baseline"/>
        </w:rPr>
        <w:t>)</w:t>
      </w:r>
      <w:r>
        <w:rPr>
          <w:rFonts w:ascii="DejaVu Sans" w:hAnsi="DejaVu Sans"/>
          <w:spacing w:val="-8"/>
          <w:w w:val="90"/>
          <w:sz w:val="17"/>
          <w:vertAlign w:val="baseline"/>
        </w:rPr>
        <w:t> </w:t>
      </w:r>
      <w:r>
        <w:rPr>
          <w:rFonts w:ascii="DejaVu Sans" w:hAnsi="DejaVu Sans"/>
          <w:w w:val="90"/>
          <w:sz w:val="17"/>
          <w:vertAlign w:val="baseline"/>
        </w:rPr>
        <w:t>=</w:t>
      </w:r>
      <w:r>
        <w:rPr>
          <w:rFonts w:ascii="DejaVu Sans" w:hAnsi="DejaVu Sans"/>
          <w:spacing w:val="-6"/>
          <w:w w:val="90"/>
          <w:sz w:val="17"/>
          <w:vertAlign w:val="baseline"/>
        </w:rPr>
        <w:t> </w:t>
      </w:r>
      <w:r>
        <w:rPr>
          <w:rFonts w:ascii="DejaVu Sans" w:hAnsi="DejaVu Sans"/>
          <w:w w:val="90"/>
          <w:sz w:val="17"/>
          <w:vertAlign w:val="baseline"/>
        </w:rPr>
        <w:t>—</w:t>
      </w:r>
      <w:r>
        <w:rPr>
          <w:i/>
          <w:spacing w:val="-2"/>
          <w:w w:val="90"/>
          <w:sz w:val="17"/>
          <w:vertAlign w:val="baseline"/>
        </w:rPr>
        <w:t>D</w:t>
      </w:r>
      <w:r>
        <w:rPr>
          <w:i/>
          <w:spacing w:val="-2"/>
          <w:w w:val="90"/>
          <w:sz w:val="17"/>
          <w:vertAlign w:val="subscript"/>
        </w:rPr>
        <w:t>B</w:t>
      </w:r>
      <w:r>
        <w:rPr>
          <w:rFonts w:ascii="DejaVu Sans" w:hAnsi="DejaVu Sans"/>
          <w:spacing w:val="-2"/>
          <w:w w:val="90"/>
          <w:sz w:val="17"/>
          <w:vertAlign w:val="baseline"/>
        </w:rPr>
        <w:t>(</w:t>
      </w:r>
      <w:r>
        <w:rPr>
          <w:i/>
          <w:spacing w:val="-2"/>
          <w:w w:val="90"/>
          <w:sz w:val="17"/>
          <w:vertAlign w:val="baseline"/>
        </w:rPr>
        <w:t>C</w:t>
      </w:r>
      <w:r>
        <w:rPr>
          <w:rFonts w:ascii="DejaVu Sans" w:hAnsi="DejaVu Sans"/>
          <w:spacing w:val="-2"/>
          <w:w w:val="90"/>
          <w:sz w:val="17"/>
          <w:vertAlign w:val="baseline"/>
        </w:rPr>
        <w:t>)</w:t>
      </w:r>
      <w:r>
        <w:rPr>
          <w:rFonts w:ascii="DejaVu Sans" w:hAnsi="DejaVu Sans"/>
          <w:spacing w:val="-2"/>
          <w:w w:val="90"/>
          <w:sz w:val="18"/>
          <w:vertAlign w:val="baseline"/>
        </w:rPr>
        <w:t>∇</w:t>
      </w:r>
      <w:r>
        <w:rPr>
          <w:i/>
          <w:spacing w:val="-2"/>
          <w:w w:val="90"/>
          <w:sz w:val="17"/>
          <w:vertAlign w:val="baseline"/>
        </w:rPr>
        <w:t>C</w:t>
      </w:r>
      <w:r>
        <w:rPr>
          <w:rFonts w:ascii="Trebuchet MS" w:hAnsi="Trebuchet MS"/>
          <w:spacing w:val="-2"/>
          <w:w w:val="90"/>
          <w:sz w:val="17"/>
          <w:vertAlign w:val="baseline"/>
        </w:rPr>
        <w:t>,</w:t>
      </w:r>
      <w:r>
        <w:rPr>
          <w:rFonts w:ascii="Trebuchet MS" w:hAnsi="Trebuchet MS"/>
          <w:sz w:val="17"/>
          <w:vertAlign w:val="baseline"/>
        </w:rPr>
        <w:tab/>
      </w:r>
      <w:r>
        <w:rPr>
          <w:rFonts w:ascii="DejaVu Sans" w:hAnsi="DejaVu Sans"/>
          <w:spacing w:val="-4"/>
          <w:w w:val="95"/>
          <w:sz w:val="17"/>
          <w:vertAlign w:val="baseline"/>
        </w:rPr>
        <w:t>(</w:t>
      </w:r>
      <w:r>
        <w:rPr>
          <w:spacing w:val="-4"/>
          <w:w w:val="95"/>
          <w:sz w:val="17"/>
          <w:vertAlign w:val="baseline"/>
        </w:rPr>
        <w:t>22</w:t>
      </w:r>
      <w:r>
        <w:rPr>
          <w:rFonts w:ascii="DejaVu Sans" w:hAnsi="DejaVu Sans"/>
          <w:spacing w:val="-4"/>
          <w:w w:val="95"/>
          <w:sz w:val="17"/>
          <w:vertAlign w:val="baseline"/>
        </w:rPr>
        <w:t>)</w:t>
      </w:r>
    </w:p>
    <w:p>
      <w:pPr>
        <w:pStyle w:val="BodyText"/>
        <w:spacing w:line="276" w:lineRule="auto" w:before="104"/>
        <w:ind w:left="111" w:right="38" w:firstLine="234"/>
        <w:jc w:val="both"/>
      </w:pPr>
      <w:r>
        <w:rPr/>
        <mc:AlternateContent>
          <mc:Choice Requires="wps">
            <w:drawing>
              <wp:anchor distT="0" distB="0" distL="0" distR="0" allowOverlap="1" layoutInCell="1" locked="0" behindDoc="1" simplePos="0" relativeHeight="485274624">
                <wp:simplePos x="0" y="0"/>
                <wp:positionH relativeFrom="page">
                  <wp:posOffset>1399678</wp:posOffset>
                </wp:positionH>
                <wp:positionV relativeFrom="paragraph">
                  <wp:posOffset>218258</wp:posOffset>
                </wp:positionV>
                <wp:extent cx="145415" cy="17335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145415"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50"/>
                                <w:sz w:val="16"/>
                              </w:rPr>
                              <w:t> </w:t>
                            </w:r>
                            <w:r>
                              <w:rPr>
                                <w:rFonts w:ascii="DejaVu Sans"/>
                                <w:spacing w:val="-10"/>
                                <w:sz w:val="16"/>
                              </w:rPr>
                              <w:t>)</w:t>
                            </w:r>
                          </w:p>
                        </w:txbxContent>
                      </wps:txbx>
                      <wps:bodyPr wrap="square" lIns="0" tIns="0" rIns="0" bIns="0" rtlCol="0">
                        <a:noAutofit/>
                      </wps:bodyPr>
                    </wps:wsp>
                  </a:graphicData>
                </a:graphic>
              </wp:anchor>
            </w:drawing>
          </mc:Choice>
          <mc:Fallback>
            <w:pict>
              <v:shape style="position:absolute;margin-left:110.210922pt;margin-top:17.18573pt;width:11.45pt;height:13.65pt;mso-position-horizontal-relative:page;mso-position-vertical-relative:paragraph;z-index:-18041856" type="#_x0000_t202" id="docshape295"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50"/>
                          <w:sz w:val="16"/>
                        </w:rPr>
                        <w:t> </w:t>
                      </w:r>
                      <w:r>
                        <w:rPr>
                          <w:rFonts w:ascii="DejaVu Sans"/>
                          <w:spacing w:val="-10"/>
                          <w:sz w:val="16"/>
                        </w:rPr>
                        <w:t>)</w:t>
                      </w:r>
                    </w:p>
                  </w:txbxContent>
                </v:textbox>
                <w10:wrap type="none"/>
              </v:shape>
            </w:pict>
          </mc:Fallback>
        </mc:AlternateContent>
      </w:r>
      <w:r>
        <w:rPr>
          <w:w w:val="105"/>
        </w:rPr>
        <w:t>Where</w:t>
      </w:r>
      <w:r>
        <w:rPr>
          <w:w w:val="105"/>
        </w:rPr>
        <w:t> </w:t>
      </w:r>
      <w:r>
        <w:rPr>
          <w:rFonts w:ascii="Trebuchet MS"/>
          <w:i/>
          <w:w w:val="105"/>
        </w:rPr>
        <w:t>b</w:t>
      </w:r>
      <w:r>
        <w:rPr>
          <w:w w:val="105"/>
          <w:vertAlign w:val="subscript"/>
        </w:rPr>
        <w:t>2</w:t>
      </w:r>
      <w:r>
        <w:rPr>
          <w:w w:val="105"/>
          <w:vertAlign w:val="baseline"/>
        </w:rPr>
        <w:t> is</w:t>
      </w:r>
      <w:r>
        <w:rPr>
          <w:w w:val="105"/>
          <w:vertAlign w:val="baseline"/>
        </w:rPr>
        <w:t> the</w:t>
      </w:r>
      <w:r>
        <w:rPr>
          <w:w w:val="105"/>
          <w:vertAlign w:val="baseline"/>
        </w:rPr>
        <w:t> concentration</w:t>
      </w:r>
      <w:r>
        <w:rPr>
          <w:w w:val="105"/>
          <w:vertAlign w:val="baseline"/>
        </w:rPr>
        <w:t> time</w:t>
      </w:r>
      <w:r>
        <w:rPr>
          <w:w w:val="105"/>
          <w:vertAlign w:val="baseline"/>
        </w:rPr>
        <w:t> relaxation</w:t>
      </w:r>
      <w:r>
        <w:rPr>
          <w:w w:val="105"/>
          <w:vertAlign w:val="baseline"/>
        </w:rPr>
        <w:t> time,</w:t>
      </w:r>
      <w:r>
        <w:rPr>
          <w:w w:val="105"/>
          <w:vertAlign w:val="baseline"/>
        </w:rPr>
        <w:t> </w:t>
      </w:r>
      <w:r>
        <w:rPr>
          <w:i/>
          <w:w w:val="105"/>
          <w:vertAlign w:val="baseline"/>
        </w:rPr>
        <w:t>J</w:t>
      </w:r>
      <w:r>
        <w:rPr>
          <w:i/>
          <w:w w:val="105"/>
          <w:vertAlign w:val="subscript"/>
        </w:rPr>
        <w:t>C</w:t>
      </w:r>
      <w:r>
        <w:rPr>
          <w:i/>
          <w:w w:val="105"/>
          <w:vertAlign w:val="baseline"/>
        </w:rPr>
        <w:t> </w:t>
      </w:r>
      <w:r>
        <w:rPr>
          <w:w w:val="105"/>
          <w:vertAlign w:val="baseline"/>
        </w:rPr>
        <w:t>is</w:t>
      </w:r>
      <w:r>
        <w:rPr>
          <w:w w:val="105"/>
          <w:vertAlign w:val="baseline"/>
        </w:rPr>
        <w:t> </w:t>
      </w:r>
      <w:r>
        <w:rPr>
          <w:w w:val="105"/>
          <w:vertAlign w:val="baseline"/>
        </w:rPr>
        <w:t>the mass flux. Here, </w:t>
      </w:r>
      <w:r>
        <w:rPr>
          <w:i/>
          <w:w w:val="105"/>
          <w:vertAlign w:val="baseline"/>
        </w:rPr>
        <w:t>D</w:t>
      </w:r>
      <w:r>
        <w:rPr>
          <w:i/>
          <w:w w:val="105"/>
          <w:vertAlign w:val="subscript"/>
        </w:rPr>
        <w:t>B</w:t>
      </w:r>
      <w:r>
        <w:rPr>
          <w:i/>
          <w:w w:val="105"/>
          <w:vertAlign w:val="baseline"/>
        </w:rPr>
        <w:t> C</w:t>
      </w:r>
      <w:r>
        <w:rPr>
          <w:i/>
          <w:spacing w:val="40"/>
          <w:w w:val="105"/>
          <w:vertAlign w:val="baseline"/>
        </w:rPr>
        <w:t> </w:t>
      </w:r>
      <w:r>
        <w:rPr>
          <w:w w:val="105"/>
          <w:vertAlign w:val="baseline"/>
        </w:rPr>
        <w:t>is the concentration dependent mass diffu- sivity is defined as:</w:t>
      </w:r>
    </w:p>
    <w:p>
      <w:pPr>
        <w:tabs>
          <w:tab w:pos="4810" w:val="left" w:leader="none"/>
        </w:tabs>
        <w:spacing w:before="66"/>
        <w:ind w:left="111" w:right="0" w:firstLine="0"/>
        <w:jc w:val="left"/>
        <w:rPr>
          <w:rFonts w:ascii="DejaVu Sans" w:hAnsi="DejaVu Sans"/>
          <w:sz w:val="17"/>
        </w:rPr>
      </w:pPr>
      <w:r>
        <w:rPr>
          <w:i/>
          <w:w w:val="90"/>
          <w:sz w:val="17"/>
        </w:rPr>
        <w:t>D</w:t>
      </w:r>
      <w:r>
        <w:rPr>
          <w:i/>
          <w:w w:val="90"/>
          <w:sz w:val="17"/>
          <w:vertAlign w:val="subscript"/>
        </w:rPr>
        <w:t>B</w:t>
      </w:r>
      <w:r>
        <w:rPr>
          <w:rFonts w:ascii="DejaVu Sans" w:hAnsi="DejaVu Sans"/>
          <w:w w:val="90"/>
          <w:sz w:val="17"/>
          <w:vertAlign w:val="baseline"/>
        </w:rPr>
        <w:t>(</w:t>
      </w:r>
      <w:r>
        <w:rPr>
          <w:i/>
          <w:w w:val="90"/>
          <w:sz w:val="17"/>
          <w:vertAlign w:val="baseline"/>
        </w:rPr>
        <w:t>C</w:t>
      </w:r>
      <w:r>
        <w:rPr>
          <w:rFonts w:ascii="DejaVu Sans" w:hAnsi="DejaVu Sans"/>
          <w:w w:val="90"/>
          <w:sz w:val="17"/>
          <w:vertAlign w:val="baseline"/>
        </w:rPr>
        <w:t>)</w:t>
      </w:r>
      <w:r>
        <w:rPr>
          <w:rFonts w:ascii="DejaVu Sans" w:hAnsi="DejaVu Sans"/>
          <w:spacing w:val="2"/>
          <w:sz w:val="17"/>
          <w:vertAlign w:val="baseline"/>
        </w:rPr>
        <w:t> </w:t>
      </w:r>
      <w:r>
        <w:rPr>
          <w:rFonts w:ascii="DejaVu Sans" w:hAnsi="DejaVu Sans"/>
          <w:w w:val="90"/>
          <w:sz w:val="17"/>
          <w:vertAlign w:val="baseline"/>
        </w:rPr>
        <w:t>=</w:t>
      </w:r>
      <w:r>
        <w:rPr>
          <w:rFonts w:ascii="DejaVu Sans" w:hAnsi="DejaVu Sans"/>
          <w:spacing w:val="4"/>
          <w:sz w:val="17"/>
          <w:vertAlign w:val="baseline"/>
        </w:rPr>
        <w:t> </w:t>
      </w:r>
      <w:r>
        <w:rPr>
          <w:i/>
          <w:w w:val="90"/>
          <w:sz w:val="17"/>
          <w:vertAlign w:val="baseline"/>
        </w:rPr>
        <w:t>D</w:t>
      </w:r>
      <w:r>
        <w:rPr>
          <w:i/>
          <w:w w:val="90"/>
          <w:sz w:val="17"/>
          <w:vertAlign w:val="subscript"/>
        </w:rPr>
        <w:t>B</w:t>
      </w:r>
      <w:r>
        <w:rPr>
          <w:rFonts w:ascii="DejaVu Sans" w:hAnsi="DejaVu Sans"/>
          <w:w w:val="90"/>
          <w:sz w:val="17"/>
          <w:vertAlign w:val="baseline"/>
        </w:rPr>
        <w:t>[</w:t>
      </w:r>
      <w:r>
        <w:rPr>
          <w:w w:val="90"/>
          <w:sz w:val="17"/>
          <w:vertAlign w:val="baseline"/>
        </w:rPr>
        <w:t>1</w:t>
      </w:r>
      <w:r>
        <w:rPr>
          <w:spacing w:val="5"/>
          <w:sz w:val="17"/>
          <w:vertAlign w:val="baseline"/>
        </w:rPr>
        <w:t> </w:t>
      </w:r>
      <w:r>
        <w:rPr>
          <w:rFonts w:ascii="DejaVu Sans" w:hAnsi="DejaVu Sans"/>
          <w:w w:val="90"/>
          <w:sz w:val="17"/>
          <w:vertAlign w:val="baseline"/>
        </w:rPr>
        <w:t>+</w:t>
      </w:r>
      <w:r>
        <w:rPr>
          <w:rFonts w:ascii="DejaVu Sans" w:hAnsi="DejaVu Sans"/>
          <w:spacing w:val="-2"/>
          <w:w w:val="90"/>
          <w:sz w:val="17"/>
          <w:vertAlign w:val="baseline"/>
        </w:rPr>
        <w:t> ∈</w:t>
      </w:r>
      <w:r>
        <w:rPr>
          <w:spacing w:val="-2"/>
          <w:w w:val="90"/>
          <w:sz w:val="17"/>
          <w:vertAlign w:val="subscript"/>
        </w:rPr>
        <w:t>2</w:t>
      </w:r>
      <w:r>
        <w:rPr>
          <w:rFonts w:ascii="Arial" w:hAnsi="Arial"/>
          <w:spacing w:val="-2"/>
          <w:w w:val="90"/>
          <w:sz w:val="18"/>
          <w:vertAlign w:val="baseline"/>
        </w:rPr>
        <w:t>U</w:t>
      </w:r>
      <w:r>
        <w:rPr>
          <w:rFonts w:ascii="DejaVu Sans" w:hAnsi="DejaVu Sans"/>
          <w:spacing w:val="-2"/>
          <w:w w:val="90"/>
          <w:sz w:val="17"/>
          <w:vertAlign w:val="baseline"/>
        </w:rPr>
        <w:t>(</w:t>
      </w:r>
      <w:r>
        <w:rPr>
          <w:rFonts w:ascii="Trebuchet MS" w:hAnsi="Trebuchet MS"/>
          <w:i/>
          <w:spacing w:val="-2"/>
          <w:w w:val="90"/>
          <w:sz w:val="17"/>
          <w:vertAlign w:val="baseline"/>
        </w:rPr>
        <w:t>f</w:t>
      </w:r>
      <w:r>
        <w:rPr>
          <w:rFonts w:ascii="DejaVu Sans" w:hAnsi="DejaVu Sans"/>
          <w:spacing w:val="-2"/>
          <w:w w:val="90"/>
          <w:sz w:val="17"/>
          <w:vertAlign w:val="baseline"/>
        </w:rPr>
        <w:t>)]</w:t>
      </w:r>
      <w:r>
        <w:rPr>
          <w:rFonts w:ascii="DejaVu Sans" w:hAnsi="DejaVu Sans"/>
          <w:sz w:val="17"/>
          <w:vertAlign w:val="baseline"/>
        </w:rPr>
        <w:tab/>
      </w:r>
      <w:r>
        <w:rPr>
          <w:rFonts w:ascii="DejaVu Sans" w:hAnsi="DejaVu Sans"/>
          <w:spacing w:val="-4"/>
          <w:sz w:val="17"/>
          <w:vertAlign w:val="baseline"/>
        </w:rPr>
        <w:t>(</w:t>
      </w:r>
      <w:r>
        <w:rPr>
          <w:spacing w:val="-4"/>
          <w:sz w:val="17"/>
          <w:vertAlign w:val="baseline"/>
        </w:rPr>
        <w:t>23</w:t>
      </w:r>
      <w:r>
        <w:rPr>
          <w:rFonts w:ascii="DejaVu Sans" w:hAnsi="DejaVu Sans"/>
          <w:spacing w:val="-4"/>
          <w:sz w:val="17"/>
          <w:vertAlign w:val="baseline"/>
        </w:rPr>
        <w:t>)</w:t>
      </w:r>
    </w:p>
    <w:p>
      <w:pPr>
        <w:pStyle w:val="BodyText"/>
        <w:spacing w:line="261" w:lineRule="auto" w:before="67"/>
        <w:ind w:left="111" w:right="170"/>
        <w:jc w:val="both"/>
      </w:pPr>
      <w:r>
        <w:rPr/>
        <w:br w:type="column"/>
      </w:r>
      <w:r>
        <w:rPr>
          <w:w w:val="105"/>
        </w:rPr>
        <w:t>entropy</w:t>
      </w:r>
      <w:r>
        <w:rPr>
          <w:spacing w:val="28"/>
          <w:w w:val="105"/>
        </w:rPr>
        <w:t> </w:t>
      </w:r>
      <w:r>
        <w:rPr>
          <w:w w:val="105"/>
        </w:rPr>
        <w:t>production</w:t>
      </w:r>
      <w:r>
        <w:rPr>
          <w:spacing w:val="28"/>
          <w:w w:val="105"/>
        </w:rPr>
        <w:t> </w:t>
      </w:r>
      <w:r>
        <w:rPr>
          <w:w w:val="105"/>
        </w:rPr>
        <w:t>rate</w:t>
      </w:r>
      <w:r>
        <w:rPr>
          <w:spacing w:val="29"/>
          <w:w w:val="105"/>
        </w:rPr>
        <w:t> </w:t>
      </w:r>
      <w:r>
        <w:rPr>
          <w:w w:val="105"/>
        </w:rPr>
        <w:t>and</w:t>
      </w:r>
      <w:r>
        <w:rPr>
          <w:spacing w:val="29"/>
          <w:w w:val="105"/>
        </w:rPr>
        <w:t> </w:t>
      </w:r>
      <w:r>
        <w:rPr>
          <w:w w:val="105"/>
        </w:rPr>
        <w:t>its</w:t>
      </w:r>
      <w:r>
        <w:rPr>
          <w:spacing w:val="28"/>
          <w:w w:val="105"/>
        </w:rPr>
        <w:t> </w:t>
      </w:r>
      <w:r>
        <w:rPr>
          <w:w w:val="105"/>
        </w:rPr>
        <w:t>ratio</w:t>
      </w:r>
      <w:r>
        <w:rPr>
          <w:spacing w:val="29"/>
          <w:w w:val="105"/>
        </w:rPr>
        <w:t> </w:t>
      </w:r>
      <w:r>
        <w:rPr>
          <w:w w:val="105"/>
        </w:rPr>
        <w:t>with</w:t>
      </w:r>
      <w:r>
        <w:rPr>
          <w:spacing w:val="29"/>
          <w:w w:val="105"/>
        </w:rPr>
        <w:t> </w:t>
      </w:r>
      <w:r>
        <w:rPr>
          <w:w w:val="105"/>
        </w:rPr>
        <w:t>the</w:t>
      </w:r>
      <w:r>
        <w:rPr>
          <w:spacing w:val="29"/>
          <w:w w:val="105"/>
        </w:rPr>
        <w:t> </w:t>
      </w:r>
      <w:r>
        <w:rPr>
          <w:w w:val="105"/>
        </w:rPr>
        <w:t>characteristic</w:t>
      </w:r>
      <w:r>
        <w:rPr>
          <w:spacing w:val="29"/>
          <w:w w:val="105"/>
        </w:rPr>
        <w:t> </w:t>
      </w:r>
      <w:r>
        <w:rPr>
          <w:w w:val="105"/>
        </w:rPr>
        <w:t>rate of</w:t>
      </w:r>
      <w:r>
        <w:rPr>
          <w:w w:val="105"/>
        </w:rPr>
        <w:t> entropy</w:t>
      </w:r>
      <w:r>
        <w:rPr>
          <w:w w:val="105"/>
        </w:rPr>
        <w:t> generation</w:t>
      </w:r>
      <w:r>
        <w:rPr>
          <w:w w:val="105"/>
        </w:rPr>
        <w:t> </w:t>
      </w:r>
      <w:r>
        <w:rPr>
          <w:i/>
          <w:w w:val="105"/>
        </w:rPr>
        <w:t>N</w:t>
      </w:r>
      <w:r>
        <w:rPr>
          <w:i/>
          <w:w w:val="105"/>
          <w:position w:val="-3"/>
          <w:sz w:val="10"/>
        </w:rPr>
        <w:t>G</w:t>
      </w:r>
      <w:r>
        <w:rPr>
          <w:rFonts w:ascii="DejaVu Sans"/>
          <w:w w:val="105"/>
          <w:position w:val="8"/>
          <w:sz w:val="10"/>
        </w:rPr>
        <w:t>'''</w:t>
      </w:r>
      <w:r>
        <w:rPr>
          <w:rFonts w:ascii="DejaVu Sans"/>
          <w:w w:val="105"/>
          <w:position w:val="8"/>
          <w:sz w:val="10"/>
        </w:rPr>
        <w:t> </w:t>
      </w:r>
      <w:r>
        <w:rPr>
          <w:w w:val="105"/>
        </w:rPr>
        <w:t>is</w:t>
      </w:r>
      <w:r>
        <w:rPr>
          <w:w w:val="105"/>
        </w:rPr>
        <w:t> familiar</w:t>
      </w:r>
      <w:r>
        <w:rPr>
          <w:w w:val="105"/>
        </w:rPr>
        <w:t> as</w:t>
      </w:r>
      <w:r>
        <w:rPr>
          <w:w w:val="105"/>
        </w:rPr>
        <w:t> the</w:t>
      </w:r>
      <w:r>
        <w:rPr>
          <w:w w:val="105"/>
        </w:rPr>
        <w:t> entropy</w:t>
      </w:r>
      <w:r>
        <w:rPr>
          <w:w w:val="105"/>
        </w:rPr>
        <w:t> generation number</w:t>
      </w:r>
      <w:r>
        <w:rPr>
          <w:w w:val="105"/>
        </w:rPr>
        <w:t> and</w:t>
      </w:r>
      <w:r>
        <w:rPr>
          <w:w w:val="105"/>
        </w:rPr>
        <w:t> </w:t>
      </w:r>
      <w:r>
        <w:rPr>
          <w:i/>
          <w:w w:val="105"/>
        </w:rPr>
        <w:t>T</w:t>
      </w:r>
      <w:r>
        <w:rPr>
          <w:w w:val="105"/>
          <w:vertAlign w:val="subscript"/>
        </w:rPr>
        <w:t>0</w:t>
      </w:r>
      <w:r>
        <w:rPr>
          <w:w w:val="105"/>
          <w:vertAlign w:val="baseline"/>
        </w:rPr>
        <w:t> and</w:t>
      </w:r>
      <w:r>
        <w:rPr>
          <w:w w:val="105"/>
          <w:vertAlign w:val="baseline"/>
        </w:rPr>
        <w:t> </w:t>
      </w:r>
      <w:r>
        <w:rPr>
          <w:i/>
          <w:w w:val="105"/>
          <w:vertAlign w:val="baseline"/>
        </w:rPr>
        <w:t>C</w:t>
      </w:r>
      <w:r>
        <w:rPr>
          <w:w w:val="105"/>
          <w:vertAlign w:val="subscript"/>
        </w:rPr>
        <w:t>0</w:t>
      </w:r>
      <w:r>
        <w:rPr>
          <w:w w:val="105"/>
          <w:vertAlign w:val="baseline"/>
        </w:rPr>
        <w:t> are</w:t>
      </w:r>
      <w:r>
        <w:rPr>
          <w:w w:val="105"/>
          <w:vertAlign w:val="baseline"/>
        </w:rPr>
        <w:t> the</w:t>
      </w:r>
      <w:r>
        <w:rPr>
          <w:w w:val="105"/>
          <w:vertAlign w:val="baseline"/>
        </w:rPr>
        <w:t> average</w:t>
      </w:r>
      <w:r>
        <w:rPr>
          <w:w w:val="105"/>
          <w:vertAlign w:val="baseline"/>
        </w:rPr>
        <w:t> temperature</w:t>
      </w:r>
      <w:r>
        <w:rPr>
          <w:w w:val="105"/>
          <w:vertAlign w:val="baseline"/>
        </w:rPr>
        <w:t> and </w:t>
      </w:r>
      <w:r>
        <w:rPr>
          <w:spacing w:val="-2"/>
          <w:w w:val="105"/>
          <w:vertAlign w:val="baseline"/>
        </w:rPr>
        <w:t>concentration.</w:t>
      </w:r>
    </w:p>
    <w:p>
      <w:pPr>
        <w:pStyle w:val="BodyText"/>
        <w:spacing w:before="35"/>
      </w:pPr>
    </w:p>
    <w:p>
      <w:pPr>
        <w:pStyle w:val="ListParagraph"/>
        <w:numPr>
          <w:ilvl w:val="1"/>
          <w:numId w:val="3"/>
        </w:numPr>
        <w:tabs>
          <w:tab w:pos="420" w:val="left" w:leader="none"/>
        </w:tabs>
        <w:spacing w:line="240" w:lineRule="auto" w:before="1" w:after="0"/>
        <w:ind w:left="420" w:right="0" w:hanging="308"/>
        <w:jc w:val="left"/>
        <w:rPr>
          <w:i/>
          <w:sz w:val="16"/>
        </w:rPr>
      </w:pPr>
      <w:r>
        <w:rPr>
          <w:i/>
          <w:sz w:val="16"/>
        </w:rPr>
        <w:t>The</w:t>
      </w:r>
      <w:r>
        <w:rPr>
          <w:i/>
          <w:spacing w:val="7"/>
          <w:sz w:val="16"/>
        </w:rPr>
        <w:t> </w:t>
      </w:r>
      <w:r>
        <w:rPr>
          <w:i/>
          <w:sz w:val="16"/>
        </w:rPr>
        <w:t>explication</w:t>
      </w:r>
      <w:r>
        <w:rPr>
          <w:i/>
          <w:spacing w:val="7"/>
          <w:sz w:val="16"/>
        </w:rPr>
        <w:t> </w:t>
      </w:r>
      <w:r>
        <w:rPr>
          <w:i/>
          <w:sz w:val="16"/>
        </w:rPr>
        <w:t>for</w:t>
      </w:r>
      <w:r>
        <w:rPr>
          <w:i/>
          <w:spacing w:val="8"/>
          <w:sz w:val="16"/>
        </w:rPr>
        <w:t> </w:t>
      </w:r>
      <w:r>
        <w:rPr>
          <w:i/>
          <w:sz w:val="16"/>
        </w:rPr>
        <w:t>the</w:t>
      </w:r>
      <w:r>
        <w:rPr>
          <w:i/>
          <w:spacing w:val="8"/>
          <w:sz w:val="16"/>
        </w:rPr>
        <w:t> </w:t>
      </w:r>
      <w:r>
        <w:rPr>
          <w:i/>
          <w:spacing w:val="-2"/>
          <w:sz w:val="16"/>
        </w:rPr>
        <w:t>problem</w:t>
      </w:r>
    </w:p>
    <w:p>
      <w:pPr>
        <w:pStyle w:val="BodyText"/>
        <w:spacing w:before="54"/>
        <w:rPr>
          <w:i/>
        </w:rPr>
      </w:pPr>
    </w:p>
    <w:p>
      <w:pPr>
        <w:pStyle w:val="BodyText"/>
        <w:spacing w:line="276" w:lineRule="auto"/>
        <w:ind w:left="111" w:right="169" w:firstLine="233"/>
        <w:jc w:val="both"/>
      </w:pPr>
      <w:r>
        <w:rPr>
          <w:w w:val="105"/>
        </w:rPr>
        <w:t>The preceding flow equations are transmuted by </w:t>
      </w:r>
      <w:r>
        <w:rPr>
          <w:w w:val="105"/>
        </w:rPr>
        <w:t>incorporating the</w:t>
      </w:r>
      <w:r>
        <w:rPr>
          <w:w w:val="105"/>
        </w:rPr>
        <w:t> following</w:t>
      </w:r>
      <w:r>
        <w:rPr>
          <w:w w:val="105"/>
        </w:rPr>
        <w:t> similarity</w:t>
      </w:r>
      <w:r>
        <w:rPr>
          <w:w w:val="105"/>
        </w:rPr>
        <w:t> quantities</w:t>
      </w:r>
      <w:r>
        <w:rPr>
          <w:w w:val="105"/>
        </w:rPr>
        <w:t> that</w:t>
      </w:r>
      <w:r>
        <w:rPr>
          <w:w w:val="105"/>
        </w:rPr>
        <w:t> transform</w:t>
      </w:r>
      <w:r>
        <w:rPr>
          <w:w w:val="105"/>
        </w:rPr>
        <w:t> the</w:t>
      </w:r>
      <w:r>
        <w:rPr>
          <w:w w:val="105"/>
        </w:rPr>
        <w:t> established nonlinear</w:t>
      </w:r>
      <w:r>
        <w:rPr>
          <w:spacing w:val="-2"/>
          <w:w w:val="105"/>
        </w:rPr>
        <w:t> </w:t>
      </w:r>
      <w:r>
        <w:rPr>
          <w:w w:val="105"/>
        </w:rPr>
        <w:t>PDEs into the system of ODEs. By invoking</w:t>
      </w:r>
      <w:r>
        <w:rPr>
          <w:spacing w:val="-1"/>
          <w:w w:val="105"/>
        </w:rPr>
        <w:t> </w:t>
      </w:r>
      <w:r>
        <w:rPr>
          <w:w w:val="105"/>
        </w:rPr>
        <w:t>the </w:t>
      </w:r>
      <w:r>
        <w:rPr>
          <w:spacing w:val="-2"/>
          <w:w w:val="105"/>
        </w:rPr>
        <w:t>following</w:t>
      </w:r>
    </w:p>
    <w:p>
      <w:pPr>
        <w:pStyle w:val="BodyText"/>
        <w:spacing w:line="99" w:lineRule="exact" w:before="1"/>
        <w:ind w:left="111"/>
        <w:jc w:val="both"/>
      </w:pPr>
      <w:r>
        <w:rPr>
          <w:w w:val="105"/>
        </w:rPr>
        <w:t>similarity</w:t>
      </w:r>
      <w:r>
        <w:rPr>
          <w:spacing w:val="16"/>
          <w:w w:val="105"/>
        </w:rPr>
        <w:t> </w:t>
      </w:r>
      <w:r>
        <w:rPr>
          <w:w w:val="105"/>
        </w:rPr>
        <w:t>transformation</w:t>
      </w:r>
      <w:r>
        <w:rPr>
          <w:spacing w:val="18"/>
          <w:w w:val="105"/>
        </w:rPr>
        <w:t> </w:t>
      </w:r>
      <w:hyperlink w:history="true" w:anchor="_bookmark53">
        <w:r>
          <w:rPr>
            <w:color w:val="007FAD"/>
            <w:spacing w:val="-2"/>
            <w:w w:val="105"/>
          </w:rPr>
          <w:t>[56,57,58]</w:t>
        </w:r>
      </w:hyperlink>
    </w:p>
    <w:p>
      <w:pPr>
        <w:spacing w:after="0" w:line="99" w:lineRule="exact"/>
        <w:jc w:val="both"/>
        <w:sectPr>
          <w:type w:val="continuous"/>
          <w:pgSz w:w="11910" w:h="15880"/>
          <w:pgMar w:header="887" w:footer="420" w:top="840" w:bottom="280" w:left="640" w:right="580"/>
          <w:cols w:num="2" w:equalWidth="0">
            <w:col w:w="5174" w:space="206"/>
            <w:col w:w="5310"/>
          </w:cols>
        </w:sectPr>
      </w:pPr>
    </w:p>
    <w:p>
      <w:pPr>
        <w:tabs>
          <w:tab w:pos="1389" w:val="left" w:leader="none"/>
          <w:tab w:pos="2255" w:val="left" w:leader="none"/>
          <w:tab w:pos="2750" w:val="left" w:leader="none"/>
        </w:tabs>
        <w:spacing w:line="250" w:lineRule="exact" w:before="0"/>
        <w:ind w:left="235" w:right="0" w:firstLine="0"/>
        <w:jc w:val="left"/>
        <w:rPr>
          <w:rFonts w:ascii="WenQuanYi Micro Hei Mono"/>
          <w:sz w:val="17"/>
        </w:rPr>
      </w:pPr>
      <w:r>
        <w:rPr>
          <w:rFonts w:ascii="Trebuchet MS"/>
          <w:spacing w:val="-5"/>
          <w:sz w:val="17"/>
          <w:u w:val="single"/>
        </w:rPr>
        <w:t>@</w:t>
      </w:r>
      <w:r>
        <w:rPr>
          <w:i/>
          <w:spacing w:val="-5"/>
          <w:sz w:val="17"/>
          <w:u w:val="single"/>
        </w:rPr>
        <w:t>C</w:t>
      </w:r>
      <w:r>
        <w:rPr>
          <w:i/>
          <w:sz w:val="17"/>
          <w:u w:val="none"/>
        </w:rPr>
        <w:tab/>
      </w:r>
      <w:r>
        <w:rPr>
          <w:i/>
          <w:sz w:val="17"/>
          <w:u w:val="single"/>
        </w:rPr>
        <w:t>D</w:t>
      </w:r>
      <w:r>
        <w:rPr>
          <w:i/>
          <w:sz w:val="17"/>
          <w:u w:val="single"/>
          <w:vertAlign w:val="subscript"/>
        </w:rPr>
        <w:t>T</w:t>
      </w:r>
      <w:r>
        <w:rPr>
          <w:i/>
          <w:spacing w:val="-2"/>
          <w:sz w:val="17"/>
          <w:u w:val="none"/>
          <w:vertAlign w:val="baseline"/>
        </w:rPr>
        <w:t> </w:t>
      </w:r>
      <w:r>
        <w:rPr>
          <w:rFonts w:ascii="WenQuanYi Micro Hei Mono"/>
          <w:w w:val="105"/>
          <w:position w:val="17"/>
          <w:sz w:val="17"/>
          <w:u w:val="none"/>
          <w:vertAlign w:val="baseline"/>
        </w:rPr>
        <w:t>"</w:t>
      </w:r>
      <w:r>
        <w:rPr>
          <w:w w:val="105"/>
          <w:sz w:val="17"/>
          <w:u w:val="none"/>
          <w:vertAlign w:val="baseline"/>
        </w:rPr>
        <w:t>1</w:t>
      </w:r>
      <w:r>
        <w:rPr>
          <w:spacing w:val="3"/>
          <w:w w:val="105"/>
          <w:sz w:val="17"/>
          <w:u w:val="none"/>
          <w:vertAlign w:val="baseline"/>
        </w:rPr>
        <w:t> </w:t>
      </w:r>
      <w:r>
        <w:rPr>
          <w:rFonts w:ascii="Trebuchet MS"/>
          <w:spacing w:val="-5"/>
          <w:sz w:val="17"/>
          <w:u w:val="none"/>
          <w:vertAlign w:val="baseline"/>
        </w:rPr>
        <w:t>@</w:t>
      </w:r>
      <w:r>
        <w:rPr>
          <w:i/>
          <w:spacing w:val="-5"/>
          <w:sz w:val="17"/>
          <w:u w:val="none"/>
          <w:vertAlign w:val="baseline"/>
        </w:rPr>
        <w:t>T</w:t>
      </w:r>
      <w:r>
        <w:rPr>
          <w:i/>
          <w:sz w:val="17"/>
          <w:u w:val="none"/>
          <w:vertAlign w:val="baseline"/>
        </w:rPr>
        <w:tab/>
      </w:r>
      <w:r>
        <w:rPr>
          <w:rFonts w:ascii="Trebuchet MS"/>
          <w:spacing w:val="-5"/>
          <w:sz w:val="17"/>
          <w:u w:val="none"/>
          <w:vertAlign w:val="baseline"/>
        </w:rPr>
        <w:t>@</w:t>
      </w:r>
      <w:r>
        <w:rPr>
          <w:spacing w:val="-5"/>
          <w:sz w:val="17"/>
          <w:u w:val="none"/>
          <w:vertAlign w:val="superscript"/>
        </w:rPr>
        <w:t>2</w:t>
      </w:r>
      <w:r>
        <w:rPr>
          <w:i/>
          <w:spacing w:val="-5"/>
          <w:sz w:val="17"/>
          <w:u w:val="none"/>
          <w:vertAlign w:val="baseline"/>
        </w:rPr>
        <w:t>T</w:t>
      </w:r>
      <w:r>
        <w:rPr>
          <w:i/>
          <w:sz w:val="17"/>
          <w:u w:val="none"/>
          <w:vertAlign w:val="baseline"/>
        </w:rPr>
        <w:tab/>
      </w:r>
      <w:r>
        <w:rPr>
          <w:w w:val="105"/>
          <w:sz w:val="17"/>
          <w:u w:val="none"/>
          <w:vertAlign w:val="baseline"/>
        </w:rPr>
        <w:t>1</w:t>
      </w:r>
      <w:r>
        <w:rPr>
          <w:spacing w:val="55"/>
          <w:w w:val="105"/>
          <w:sz w:val="17"/>
          <w:u w:val="none"/>
          <w:vertAlign w:val="baseline"/>
        </w:rPr>
        <w:t> </w:t>
      </w:r>
      <w:r>
        <w:rPr>
          <w:rFonts w:ascii="Trebuchet MS"/>
          <w:spacing w:val="-4"/>
          <w:w w:val="90"/>
          <w:sz w:val="17"/>
          <w:u w:val="none"/>
          <w:vertAlign w:val="baseline"/>
        </w:rPr>
        <w:t>@</w:t>
      </w:r>
      <w:r>
        <w:rPr>
          <w:spacing w:val="-4"/>
          <w:w w:val="90"/>
          <w:sz w:val="17"/>
          <w:u w:val="none"/>
          <w:vertAlign w:val="superscript"/>
        </w:rPr>
        <w:t>2</w:t>
      </w:r>
      <w:r>
        <w:rPr>
          <w:i/>
          <w:spacing w:val="-4"/>
          <w:w w:val="90"/>
          <w:sz w:val="17"/>
          <w:u w:val="none"/>
          <w:vertAlign w:val="baseline"/>
        </w:rPr>
        <w:t>T</w:t>
      </w:r>
      <w:r>
        <w:rPr>
          <w:rFonts w:ascii="WenQuanYi Micro Hei Mono"/>
          <w:spacing w:val="-4"/>
          <w:w w:val="90"/>
          <w:position w:val="17"/>
          <w:sz w:val="17"/>
          <w:u w:val="none"/>
          <w:vertAlign w:val="baseline"/>
        </w:rPr>
        <w:t>#</w:t>
      </w:r>
    </w:p>
    <w:p>
      <w:pPr>
        <w:tabs>
          <w:tab w:pos="991" w:val="left" w:leader="none"/>
          <w:tab w:pos="1799" w:val="left" w:leader="none"/>
          <w:tab w:pos="2646" w:val="left" w:leader="none"/>
        </w:tabs>
        <w:spacing w:line="64" w:lineRule="exact" w:before="186"/>
        <w:ind w:left="235" w:right="0" w:firstLine="0"/>
        <w:jc w:val="left"/>
        <w:rPr>
          <w:i/>
          <w:sz w:val="17"/>
        </w:rPr>
      </w:pPr>
      <w:r>
        <w:rPr/>
        <w:br w:type="column"/>
      </w:r>
      <w:r>
        <w:rPr>
          <w:i/>
          <w:spacing w:val="-4"/>
          <w:sz w:val="17"/>
        </w:rPr>
        <w:t>g</w:t>
      </w:r>
      <w:r>
        <w:rPr>
          <w:rFonts w:ascii="DejaVu Sans"/>
          <w:spacing w:val="-4"/>
          <w:sz w:val="17"/>
        </w:rPr>
        <w:t>(</w:t>
      </w:r>
      <w:r>
        <w:rPr>
          <w:rFonts w:ascii="Trebuchet MS"/>
          <w:i/>
          <w:spacing w:val="-4"/>
          <w:sz w:val="17"/>
        </w:rPr>
        <w:t>h</w:t>
      </w:r>
      <w:r>
        <w:rPr>
          <w:rFonts w:ascii="DejaVu Sans"/>
          <w:spacing w:val="-4"/>
          <w:sz w:val="17"/>
        </w:rPr>
        <w:t>)</w:t>
      </w:r>
      <w:r>
        <w:rPr>
          <w:rFonts w:ascii="DejaVu Sans"/>
          <w:sz w:val="17"/>
        </w:rPr>
        <w:tab/>
      </w:r>
      <w:r>
        <w:rPr>
          <w:rFonts w:ascii="Arial"/>
          <w:spacing w:val="-10"/>
          <w:sz w:val="17"/>
        </w:rPr>
        <w:t>h</w:t>
      </w:r>
      <w:r>
        <w:rPr>
          <w:rFonts w:ascii="Arial"/>
          <w:sz w:val="17"/>
        </w:rPr>
        <w:tab/>
      </w:r>
      <w:r>
        <w:rPr>
          <w:i/>
          <w:spacing w:val="-10"/>
          <w:sz w:val="17"/>
        </w:rPr>
        <w:t>T</w:t>
      </w:r>
      <w:r>
        <w:rPr>
          <w:i/>
          <w:sz w:val="17"/>
        </w:rPr>
        <w:tab/>
      </w:r>
      <w:r>
        <w:rPr>
          <w:i/>
          <w:spacing w:val="-10"/>
          <w:sz w:val="17"/>
        </w:rPr>
        <w:t>C</w:t>
      </w:r>
    </w:p>
    <w:p>
      <w:pPr>
        <w:spacing w:after="0" w:line="64" w:lineRule="exact"/>
        <w:jc w:val="left"/>
        <w:rPr>
          <w:sz w:val="17"/>
        </w:rPr>
        <w:sectPr>
          <w:type w:val="continuous"/>
          <w:pgSz w:w="11910" w:h="15880"/>
          <w:pgMar w:header="887" w:footer="420" w:top="840" w:bottom="280" w:left="640" w:right="580"/>
          <w:cols w:num="2" w:equalWidth="0">
            <w:col w:w="3330" w:space="2472"/>
            <w:col w:w="4888"/>
          </w:cols>
        </w:sectPr>
      </w:pPr>
    </w:p>
    <w:p>
      <w:pPr>
        <w:spacing w:line="235" w:lineRule="auto" w:before="0"/>
        <w:ind w:left="111" w:right="0" w:firstLine="0"/>
        <w:jc w:val="left"/>
        <w:rPr>
          <w:i/>
          <w:sz w:val="11"/>
        </w:rPr>
      </w:pPr>
      <w:r>
        <w:rPr/>
        <mc:AlternateContent>
          <mc:Choice Requires="wps">
            <w:drawing>
              <wp:anchor distT="0" distB="0" distL="0" distR="0" allowOverlap="1" layoutInCell="1" locked="0" behindDoc="1" simplePos="0" relativeHeight="485253632">
                <wp:simplePos x="0" y="0"/>
                <wp:positionH relativeFrom="page">
                  <wp:posOffset>1489684</wp:posOffset>
                </wp:positionH>
                <wp:positionV relativeFrom="paragraph">
                  <wp:posOffset>75942</wp:posOffset>
                </wp:positionV>
                <wp:extent cx="220345" cy="4445"/>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220345" cy="4445"/>
                        </a:xfrm>
                        <a:custGeom>
                          <a:avLst/>
                          <a:gdLst/>
                          <a:ahLst/>
                          <a:cxnLst/>
                          <a:rect l="l" t="t" r="r" b="b"/>
                          <a:pathLst>
                            <a:path w="220345" h="4445">
                              <a:moveTo>
                                <a:pt x="61912" y="0"/>
                              </a:moveTo>
                              <a:lnTo>
                                <a:pt x="0" y="0"/>
                              </a:lnTo>
                              <a:lnTo>
                                <a:pt x="0" y="4318"/>
                              </a:lnTo>
                              <a:lnTo>
                                <a:pt x="61912" y="4318"/>
                              </a:lnTo>
                              <a:lnTo>
                                <a:pt x="61912" y="0"/>
                              </a:lnTo>
                              <a:close/>
                            </a:path>
                            <a:path w="220345" h="4445">
                              <a:moveTo>
                                <a:pt x="220306" y="0"/>
                              </a:moveTo>
                              <a:lnTo>
                                <a:pt x="97193" y="0"/>
                              </a:lnTo>
                              <a:lnTo>
                                <a:pt x="97193" y="4318"/>
                              </a:lnTo>
                              <a:lnTo>
                                <a:pt x="220306" y="4318"/>
                              </a:lnTo>
                              <a:lnTo>
                                <a:pt x="2203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7.298004pt;margin-top:5.979726pt;width:17.350pt;height:.35pt;mso-position-horizontal-relative:page;mso-position-vertical-relative:paragraph;z-index:-18062848" id="docshape296" coordorigin="2346,120" coordsize="347,7" path="m2443,120l2346,120,2346,126,2443,126,2443,120xm2693,120l2499,120,2499,126,2693,126,2693,12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54144">
                <wp:simplePos x="0" y="0"/>
                <wp:positionH relativeFrom="page">
                  <wp:posOffset>1838883</wp:posOffset>
                </wp:positionH>
                <wp:positionV relativeFrom="paragraph">
                  <wp:posOffset>75940</wp:posOffset>
                </wp:positionV>
                <wp:extent cx="170180" cy="4445"/>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170180" cy="4445"/>
                        </a:xfrm>
                        <a:custGeom>
                          <a:avLst/>
                          <a:gdLst/>
                          <a:ahLst/>
                          <a:cxnLst/>
                          <a:rect l="l" t="t" r="r" b="b"/>
                          <a:pathLst>
                            <a:path w="170180" h="4445">
                              <a:moveTo>
                                <a:pt x="169925" y="0"/>
                              </a:moveTo>
                              <a:lnTo>
                                <a:pt x="0" y="0"/>
                              </a:lnTo>
                              <a:lnTo>
                                <a:pt x="0" y="4319"/>
                              </a:lnTo>
                              <a:lnTo>
                                <a:pt x="169925" y="4319"/>
                              </a:lnTo>
                              <a:lnTo>
                                <a:pt x="169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4.794006pt;margin-top:5.979584pt;width:13.38pt;height:.34015pt;mso-position-horizontal-relative:page;mso-position-vertical-relative:paragraph;z-index:-18062336" id="docshape2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54656">
                <wp:simplePos x="0" y="0"/>
                <wp:positionH relativeFrom="page">
                  <wp:posOffset>2137676</wp:posOffset>
                </wp:positionH>
                <wp:positionV relativeFrom="paragraph">
                  <wp:posOffset>75942</wp:posOffset>
                </wp:positionV>
                <wp:extent cx="297180" cy="4445"/>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297180" cy="4445"/>
                        </a:xfrm>
                        <a:custGeom>
                          <a:avLst/>
                          <a:gdLst/>
                          <a:ahLst/>
                          <a:cxnLst/>
                          <a:rect l="l" t="t" r="r" b="b"/>
                          <a:pathLst>
                            <a:path w="297180" h="4445">
                              <a:moveTo>
                                <a:pt x="91440" y="0"/>
                              </a:moveTo>
                              <a:lnTo>
                                <a:pt x="0" y="0"/>
                              </a:lnTo>
                              <a:lnTo>
                                <a:pt x="0" y="4318"/>
                              </a:lnTo>
                              <a:lnTo>
                                <a:pt x="91440" y="4318"/>
                              </a:lnTo>
                              <a:lnTo>
                                <a:pt x="91440" y="0"/>
                              </a:lnTo>
                              <a:close/>
                            </a:path>
                            <a:path w="297180" h="4445">
                              <a:moveTo>
                                <a:pt x="296646" y="0"/>
                              </a:moveTo>
                              <a:lnTo>
                                <a:pt x="126720" y="0"/>
                              </a:lnTo>
                              <a:lnTo>
                                <a:pt x="126720" y="4318"/>
                              </a:lnTo>
                              <a:lnTo>
                                <a:pt x="296646" y="4318"/>
                              </a:lnTo>
                              <a:lnTo>
                                <a:pt x="2966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8.321014pt;margin-top:5.979726pt;width:23.4pt;height:.35pt;mso-position-horizontal-relative:page;mso-position-vertical-relative:paragraph;z-index:-18061824" id="docshape298" coordorigin="3366,120" coordsize="468,7" path="m3510,120l3366,120,3366,126,3510,126,3510,120xm3834,120l3566,120,3566,126,3834,126,3834,120xe" filled="true" fillcolor="#000000" stroked="false">
                <v:path arrowok="t"/>
                <v:fill type="solid"/>
                <w10:wrap type="none"/>
              </v:shape>
            </w:pict>
          </mc:Fallback>
        </mc:AlternateContent>
      </w:r>
      <w:r>
        <w:rPr>
          <w:i/>
          <w:w w:val="90"/>
          <w:sz w:val="17"/>
        </w:rPr>
        <w:t>u</w:t>
      </w:r>
      <w:r>
        <w:rPr>
          <w:i/>
          <w:spacing w:val="-7"/>
          <w:w w:val="90"/>
          <w:sz w:val="17"/>
        </w:rPr>
        <w:t> </w:t>
      </w:r>
      <w:r>
        <w:rPr>
          <w:rFonts w:ascii="Trebuchet MS" w:hAnsi="Trebuchet MS"/>
          <w:w w:val="90"/>
          <w:position w:val="-11"/>
          <w:sz w:val="17"/>
        </w:rPr>
        <w:t>@</w:t>
      </w:r>
      <w:r>
        <w:rPr>
          <w:i/>
          <w:w w:val="90"/>
          <w:position w:val="-11"/>
          <w:sz w:val="17"/>
        </w:rPr>
        <w:t>r</w:t>
      </w:r>
      <w:r>
        <w:rPr>
          <w:i/>
          <w:spacing w:val="14"/>
          <w:position w:val="-11"/>
          <w:sz w:val="17"/>
        </w:rPr>
        <w:t> </w:t>
      </w:r>
      <w:r>
        <w:rPr>
          <w:rFonts w:ascii="DejaVu Sans" w:hAnsi="DejaVu Sans"/>
          <w:w w:val="90"/>
          <w:sz w:val="17"/>
        </w:rPr>
        <w:t>=</w:t>
      </w:r>
      <w:r>
        <w:rPr>
          <w:rFonts w:ascii="DejaVu Sans" w:hAnsi="DejaVu Sans"/>
          <w:spacing w:val="-8"/>
          <w:w w:val="90"/>
          <w:sz w:val="17"/>
        </w:rPr>
        <w:t> </w:t>
      </w:r>
      <w:r>
        <w:rPr>
          <w:rFonts w:ascii="DejaVu Sans" w:hAnsi="DejaVu Sans"/>
          <w:w w:val="90"/>
          <w:sz w:val="17"/>
        </w:rPr>
        <w:t>—</w:t>
      </w:r>
      <w:r>
        <w:rPr>
          <w:rFonts w:ascii="DejaVu Sans" w:hAnsi="DejaVu Sans"/>
          <w:w w:val="90"/>
          <w:sz w:val="18"/>
        </w:rPr>
        <w:t>∇</w:t>
      </w:r>
      <w:r>
        <w:rPr>
          <w:rFonts w:ascii="DejaVu Sans" w:hAnsi="DejaVu Sans"/>
          <w:spacing w:val="-15"/>
          <w:w w:val="90"/>
          <w:sz w:val="18"/>
        </w:rPr>
        <w:t> </w:t>
      </w:r>
      <w:r>
        <w:rPr>
          <w:rFonts w:ascii="DejaVu Sans" w:hAnsi="DejaVu Sans"/>
          <w:w w:val="90"/>
          <w:sz w:val="17"/>
        </w:rPr>
        <w:t>·</w:t>
      </w:r>
      <w:r>
        <w:rPr>
          <w:rFonts w:ascii="DejaVu Sans" w:hAnsi="DejaVu Sans"/>
          <w:spacing w:val="-12"/>
          <w:w w:val="90"/>
          <w:sz w:val="17"/>
        </w:rPr>
        <w:t> </w:t>
      </w:r>
      <w:r>
        <w:rPr>
          <w:i/>
          <w:w w:val="90"/>
          <w:sz w:val="17"/>
        </w:rPr>
        <w:t>J</w:t>
      </w:r>
      <w:r>
        <w:rPr>
          <w:i/>
          <w:w w:val="90"/>
          <w:position w:val="-3"/>
          <w:sz w:val="11"/>
        </w:rPr>
        <w:t>C</w:t>
      </w:r>
      <w:r>
        <w:rPr>
          <w:i/>
          <w:spacing w:val="19"/>
          <w:position w:val="-3"/>
          <w:sz w:val="11"/>
        </w:rPr>
        <w:t> </w:t>
      </w:r>
      <w:r>
        <w:rPr>
          <w:rFonts w:ascii="DejaVu Sans" w:hAnsi="DejaVu Sans"/>
          <w:w w:val="90"/>
          <w:sz w:val="17"/>
        </w:rPr>
        <w:t>+</w:t>
      </w:r>
      <w:r>
        <w:rPr>
          <w:rFonts w:ascii="DejaVu Sans" w:hAnsi="DejaVu Sans"/>
          <w:spacing w:val="-11"/>
          <w:w w:val="90"/>
          <w:sz w:val="17"/>
        </w:rPr>
        <w:t> </w:t>
      </w:r>
      <w:r>
        <w:rPr>
          <w:i/>
          <w:spacing w:val="-5"/>
          <w:w w:val="90"/>
          <w:position w:val="-11"/>
          <w:sz w:val="17"/>
        </w:rPr>
        <w:t>T</w:t>
      </w:r>
      <w:r>
        <w:rPr>
          <w:i/>
          <w:spacing w:val="-5"/>
          <w:w w:val="90"/>
          <w:position w:val="-13"/>
          <w:sz w:val="11"/>
        </w:rPr>
        <w:t>w</w:t>
      </w:r>
    </w:p>
    <w:p>
      <w:pPr>
        <w:spacing w:before="3"/>
        <w:ind w:left="106" w:right="0" w:firstLine="0"/>
        <w:jc w:val="left"/>
        <w:rPr>
          <w:sz w:val="11"/>
        </w:rPr>
      </w:pPr>
      <w:r>
        <w:rPr/>
        <w:br w:type="column"/>
      </w:r>
      <w:r>
        <w:rPr>
          <w:i/>
          <w:w w:val="90"/>
          <w:sz w:val="17"/>
        </w:rPr>
        <w:t>r</w:t>
      </w:r>
      <w:r>
        <w:rPr>
          <w:i/>
          <w:spacing w:val="32"/>
          <w:sz w:val="17"/>
        </w:rPr>
        <w:t> </w:t>
      </w:r>
      <w:r>
        <w:rPr>
          <w:rFonts w:ascii="Trebuchet MS"/>
          <w:w w:val="90"/>
          <w:sz w:val="17"/>
        </w:rPr>
        <w:t>@</w:t>
      </w:r>
      <w:r>
        <w:rPr>
          <w:i/>
          <w:w w:val="90"/>
          <w:sz w:val="17"/>
        </w:rPr>
        <w:t>r</w:t>
      </w:r>
      <w:r>
        <w:rPr>
          <w:i/>
          <w:spacing w:val="7"/>
          <w:sz w:val="17"/>
        </w:rPr>
        <w:t> </w:t>
      </w:r>
      <w:r>
        <w:rPr>
          <w:rFonts w:ascii="DejaVu Sans"/>
          <w:w w:val="90"/>
          <w:position w:val="12"/>
          <w:sz w:val="17"/>
        </w:rPr>
        <w:t>+</w:t>
      </w:r>
      <w:r>
        <w:rPr>
          <w:rFonts w:ascii="DejaVu Sans"/>
          <w:spacing w:val="-4"/>
          <w:w w:val="90"/>
          <w:position w:val="12"/>
          <w:sz w:val="17"/>
        </w:rPr>
        <w:t> </w:t>
      </w:r>
      <w:r>
        <w:rPr>
          <w:rFonts w:ascii="Trebuchet MS"/>
          <w:w w:val="90"/>
          <w:sz w:val="17"/>
        </w:rPr>
        <w:t>@</w:t>
      </w:r>
      <w:r>
        <w:rPr>
          <w:i/>
          <w:w w:val="90"/>
          <w:sz w:val="17"/>
        </w:rPr>
        <w:t>r</w:t>
      </w:r>
      <w:r>
        <w:rPr>
          <w:w w:val="90"/>
          <w:position w:val="5"/>
          <w:sz w:val="11"/>
        </w:rPr>
        <w:t>2</w:t>
      </w:r>
      <w:r>
        <w:rPr>
          <w:spacing w:val="27"/>
          <w:position w:val="5"/>
          <w:sz w:val="11"/>
        </w:rPr>
        <w:t> </w:t>
      </w:r>
      <w:r>
        <w:rPr>
          <w:rFonts w:ascii="DejaVu Sans"/>
          <w:w w:val="90"/>
          <w:position w:val="12"/>
          <w:sz w:val="17"/>
        </w:rPr>
        <w:t>+</w:t>
      </w:r>
      <w:r>
        <w:rPr>
          <w:rFonts w:ascii="DejaVu Sans"/>
          <w:spacing w:val="-11"/>
          <w:w w:val="90"/>
          <w:position w:val="12"/>
          <w:sz w:val="17"/>
        </w:rPr>
        <w:t> </w:t>
      </w:r>
      <w:r>
        <w:rPr>
          <w:i/>
          <w:w w:val="90"/>
          <w:sz w:val="17"/>
        </w:rPr>
        <w:t>r</w:t>
      </w:r>
      <w:r>
        <w:rPr>
          <w:w w:val="90"/>
          <w:position w:val="5"/>
          <w:sz w:val="11"/>
        </w:rPr>
        <w:t>2</w:t>
      </w:r>
      <w:r>
        <w:rPr>
          <w:spacing w:val="38"/>
          <w:position w:val="5"/>
          <w:sz w:val="11"/>
        </w:rPr>
        <w:t> </w:t>
      </w:r>
      <w:r>
        <w:rPr>
          <w:rFonts w:ascii="Trebuchet MS"/>
          <w:spacing w:val="-5"/>
          <w:w w:val="85"/>
          <w:position w:val="-1"/>
          <w:sz w:val="17"/>
        </w:rPr>
        <w:t>@</w:t>
      </w:r>
      <w:r>
        <w:rPr>
          <w:rFonts w:ascii="Arial"/>
          <w:spacing w:val="-5"/>
          <w:w w:val="85"/>
          <w:position w:val="-1"/>
          <w:sz w:val="17"/>
        </w:rPr>
        <w:t>h</w:t>
      </w:r>
      <w:r>
        <w:rPr>
          <w:spacing w:val="-5"/>
          <w:w w:val="85"/>
          <w:position w:val="5"/>
          <w:sz w:val="11"/>
        </w:rPr>
        <w:t>2</w:t>
      </w:r>
    </w:p>
    <w:p>
      <w:pPr>
        <w:pStyle w:val="Heading1"/>
        <w:tabs>
          <w:tab w:pos="1594" w:val="left" w:leader="none"/>
        </w:tabs>
        <w:spacing w:before="5"/>
        <w:ind w:left="72"/>
      </w:pPr>
      <w:r>
        <w:rPr/>
        <w:br w:type="column"/>
      </w:r>
      <w:r>
        <w:rPr>
          <w:rFonts w:ascii="Trebuchet MS"/>
          <w:spacing w:val="-10"/>
        </w:rPr>
        <w:t>,</w:t>
      </w:r>
      <w:r>
        <w:rPr>
          <w:rFonts w:ascii="Trebuchet MS"/>
        </w:rPr>
        <w:tab/>
      </w:r>
      <w:r>
        <w:rPr>
          <w:spacing w:val="-4"/>
        </w:rPr>
        <w:t>(</w:t>
      </w:r>
      <w:r>
        <w:rPr>
          <w:rFonts w:ascii="Georgia"/>
          <w:spacing w:val="-4"/>
        </w:rPr>
        <w:t>24</w:t>
      </w:r>
      <w:r>
        <w:rPr>
          <w:spacing w:val="-4"/>
        </w:rPr>
        <w:t>)</w:t>
      </w:r>
    </w:p>
    <w:p>
      <w:pPr>
        <w:spacing w:before="50"/>
        <w:ind w:left="111" w:right="0" w:firstLine="0"/>
        <w:jc w:val="left"/>
        <w:rPr>
          <w:i/>
          <w:sz w:val="17"/>
        </w:rPr>
      </w:pPr>
      <w:r>
        <w:rPr/>
        <w:br w:type="column"/>
      </w:r>
      <w:r>
        <w:rPr>
          <w:i/>
          <w:spacing w:val="-4"/>
          <w:sz w:val="17"/>
        </w:rPr>
        <w:t>f</w:t>
      </w:r>
      <w:r>
        <w:rPr>
          <w:i/>
          <w:spacing w:val="-18"/>
          <w:sz w:val="17"/>
        </w:rPr>
        <w:t> </w:t>
      </w:r>
      <w:r>
        <w:rPr>
          <w:rFonts w:ascii="DejaVu Sans"/>
          <w:spacing w:val="-4"/>
          <w:sz w:val="17"/>
        </w:rPr>
        <w:t>(</w:t>
      </w:r>
      <w:r>
        <w:rPr>
          <w:rFonts w:ascii="Trebuchet MS"/>
          <w:i/>
          <w:spacing w:val="-4"/>
          <w:sz w:val="17"/>
        </w:rPr>
        <w:t>f</w:t>
      </w:r>
      <w:r>
        <w:rPr>
          <w:rFonts w:ascii="DejaVu Sans"/>
          <w:spacing w:val="-4"/>
          <w:sz w:val="17"/>
        </w:rPr>
        <w:t>)</w:t>
      </w:r>
      <w:r>
        <w:rPr>
          <w:rFonts w:ascii="DejaVu Sans"/>
          <w:spacing w:val="-10"/>
          <w:sz w:val="17"/>
        </w:rPr>
        <w:t> </w:t>
      </w:r>
      <w:r>
        <w:rPr>
          <w:rFonts w:ascii="DejaVu Sans"/>
          <w:spacing w:val="-4"/>
          <w:sz w:val="17"/>
        </w:rPr>
        <w:t>=</w:t>
      </w:r>
      <w:r>
        <w:rPr>
          <w:rFonts w:ascii="DejaVu Sans"/>
          <w:spacing w:val="-9"/>
          <w:sz w:val="17"/>
        </w:rPr>
        <w:t> </w:t>
      </w:r>
      <w:r>
        <w:rPr>
          <w:i/>
          <w:spacing w:val="-17"/>
          <w:position w:val="-11"/>
          <w:sz w:val="17"/>
        </w:rPr>
        <w:t>rU</w:t>
      </w:r>
    </w:p>
    <w:p>
      <w:pPr>
        <w:spacing w:line="240" w:lineRule="auto" w:before="0"/>
        <w:rPr>
          <w:i/>
          <w:sz w:val="11"/>
        </w:rPr>
      </w:pPr>
      <w:r>
        <w:rPr/>
        <w:br w:type="column"/>
      </w:r>
      <w:r>
        <w:rPr>
          <w:i/>
          <w:sz w:val="11"/>
        </w:rPr>
      </w:r>
    </w:p>
    <w:p>
      <w:pPr>
        <w:pStyle w:val="BodyText"/>
        <w:spacing w:before="1"/>
        <w:rPr>
          <w:i/>
          <w:sz w:val="11"/>
        </w:rPr>
      </w:pPr>
    </w:p>
    <w:p>
      <w:pPr>
        <w:spacing w:before="0"/>
        <w:ind w:left="0" w:right="0" w:firstLine="0"/>
        <w:jc w:val="left"/>
        <w:rPr>
          <w:i/>
          <w:sz w:val="11"/>
        </w:rPr>
      </w:pPr>
      <w:r>
        <w:rPr/>
        <mc:AlternateContent>
          <mc:Choice Requires="wps">
            <w:drawing>
              <wp:anchor distT="0" distB="0" distL="0" distR="0" allowOverlap="1" layoutInCell="1" locked="0" behindDoc="1" simplePos="0" relativeHeight="485268480">
                <wp:simplePos x="0" y="0"/>
                <wp:positionH relativeFrom="page">
                  <wp:posOffset>4209122</wp:posOffset>
                </wp:positionH>
                <wp:positionV relativeFrom="paragraph">
                  <wp:posOffset>-54622</wp:posOffset>
                </wp:positionV>
                <wp:extent cx="255270" cy="4445"/>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255270" cy="4445"/>
                        </a:xfrm>
                        <a:custGeom>
                          <a:avLst/>
                          <a:gdLst/>
                          <a:ahLst/>
                          <a:cxnLst/>
                          <a:rect l="l" t="t" r="r" b="b"/>
                          <a:pathLst>
                            <a:path w="255270" h="4445">
                              <a:moveTo>
                                <a:pt x="254876" y="0"/>
                              </a:moveTo>
                              <a:lnTo>
                                <a:pt x="0" y="0"/>
                              </a:lnTo>
                              <a:lnTo>
                                <a:pt x="0" y="4319"/>
                              </a:lnTo>
                              <a:lnTo>
                                <a:pt x="254876" y="4319"/>
                              </a:lnTo>
                              <a:lnTo>
                                <a:pt x="2548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427002pt;margin-top:-4.300951pt;width:20.069pt;height:.34015pt;mso-position-horizontal-relative:page;mso-position-vertical-relative:paragraph;z-index:-18048000" id="docshape2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8992">
                <wp:simplePos x="0" y="0"/>
                <wp:positionH relativeFrom="page">
                  <wp:posOffset>4715281</wp:posOffset>
                </wp:positionH>
                <wp:positionV relativeFrom="paragraph">
                  <wp:posOffset>-54622</wp:posOffset>
                </wp:positionV>
                <wp:extent cx="63500" cy="4445"/>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63500" cy="4445"/>
                        </a:xfrm>
                        <a:custGeom>
                          <a:avLst/>
                          <a:gdLst/>
                          <a:ahLst/>
                          <a:cxnLst/>
                          <a:rect l="l" t="t" r="r" b="b"/>
                          <a:pathLst>
                            <a:path w="63500" h="4445">
                              <a:moveTo>
                                <a:pt x="63360" y="0"/>
                              </a:moveTo>
                              <a:lnTo>
                                <a:pt x="0" y="0"/>
                              </a:lnTo>
                              <a:lnTo>
                                <a:pt x="0" y="4319"/>
                              </a:lnTo>
                              <a:lnTo>
                                <a:pt x="63360" y="4319"/>
                              </a:lnTo>
                              <a:lnTo>
                                <a:pt x="63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282013pt;margin-top:-4.300951pt;width:4.989pt;height:.34015pt;mso-position-horizontal-relative:page;mso-position-vertical-relative:paragraph;z-index:-18047488" id="docshape30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9504">
                <wp:simplePos x="0" y="0"/>
                <wp:positionH relativeFrom="page">
                  <wp:posOffset>5202720</wp:posOffset>
                </wp:positionH>
                <wp:positionV relativeFrom="paragraph">
                  <wp:posOffset>-54622</wp:posOffset>
                </wp:positionV>
                <wp:extent cx="125095" cy="4445"/>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125095" cy="4445"/>
                        </a:xfrm>
                        <a:custGeom>
                          <a:avLst/>
                          <a:gdLst/>
                          <a:ahLst/>
                          <a:cxnLst/>
                          <a:rect l="l" t="t" r="r" b="b"/>
                          <a:pathLst>
                            <a:path w="125095" h="4445">
                              <a:moveTo>
                                <a:pt x="124560" y="0"/>
                              </a:moveTo>
                              <a:lnTo>
                                <a:pt x="0" y="0"/>
                              </a:lnTo>
                              <a:lnTo>
                                <a:pt x="0" y="4319"/>
                              </a:lnTo>
                              <a:lnTo>
                                <a:pt x="124560" y="4319"/>
                              </a:lnTo>
                              <a:lnTo>
                                <a:pt x="12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9.662994pt;margin-top:-4.300951pt;width:9.8079pt;height:.34015pt;mso-position-horizontal-relative:page;mso-position-vertical-relative:paragraph;z-index:-18046976" id="docshape3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0016">
                <wp:simplePos x="0" y="0"/>
                <wp:positionH relativeFrom="page">
                  <wp:posOffset>5741276</wp:posOffset>
                </wp:positionH>
                <wp:positionV relativeFrom="paragraph">
                  <wp:posOffset>-54622</wp:posOffset>
                </wp:positionV>
                <wp:extent cx="127635" cy="4445"/>
                <wp:effectExtent l="0" t="0" r="0" b="0"/>
                <wp:wrapNone/>
                <wp:docPr id="305" name="Graphic 305"/>
                <wp:cNvGraphicFramePr>
                  <a:graphicFrameLocks/>
                </wp:cNvGraphicFramePr>
                <a:graphic>
                  <a:graphicData uri="http://schemas.microsoft.com/office/word/2010/wordprocessingShape">
                    <wps:wsp>
                      <wps:cNvPr id="305" name="Graphic 305"/>
                      <wps:cNvSpPr/>
                      <wps:spPr>
                        <a:xfrm>
                          <a:off x="0" y="0"/>
                          <a:ext cx="127635" cy="4445"/>
                        </a:xfrm>
                        <a:custGeom>
                          <a:avLst/>
                          <a:gdLst/>
                          <a:ahLst/>
                          <a:cxnLst/>
                          <a:rect l="l" t="t" r="r" b="b"/>
                          <a:pathLst>
                            <a:path w="127635" h="4445">
                              <a:moveTo>
                                <a:pt x="127444" y="0"/>
                              </a:moveTo>
                              <a:lnTo>
                                <a:pt x="0" y="0"/>
                              </a:lnTo>
                              <a:lnTo>
                                <a:pt x="0" y="4319"/>
                              </a:lnTo>
                              <a:lnTo>
                                <a:pt x="127444" y="4319"/>
                              </a:lnTo>
                              <a:lnTo>
                                <a:pt x="1274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2.069pt;margin-top:-4.300951pt;width:10.035pt;height:.34015pt;mso-position-horizontal-relative:page;mso-position-vertical-relative:paragraph;z-index:-18046464" id="docshape302" filled="true" fillcolor="#000000" stroked="false">
                <v:fill type="solid"/>
                <w10:wrap type="none"/>
              </v:rect>
            </w:pict>
          </mc:Fallback>
        </mc:AlternateContent>
      </w:r>
      <w:r>
        <w:rPr>
          <w:i/>
          <w:spacing w:val="-8"/>
          <w:sz w:val="11"/>
        </w:rPr>
        <w:t>max</w:t>
      </w:r>
    </w:p>
    <w:p>
      <w:pPr>
        <w:spacing w:before="41"/>
        <w:ind w:left="0" w:right="0" w:firstLine="0"/>
        <w:jc w:val="left"/>
        <w:rPr>
          <w:i/>
          <w:sz w:val="11"/>
        </w:rPr>
      </w:pPr>
      <w:r>
        <w:rPr/>
        <w:br w:type="column"/>
      </w:r>
      <w:r>
        <w:rPr>
          <w:rFonts w:ascii="Trebuchet MS"/>
          <w:spacing w:val="-6"/>
          <w:sz w:val="17"/>
        </w:rPr>
        <w:t>,</w:t>
      </w:r>
      <w:r>
        <w:rPr>
          <w:rFonts w:ascii="Trebuchet MS"/>
          <w:spacing w:val="-24"/>
          <w:sz w:val="17"/>
        </w:rPr>
        <w:t> </w:t>
      </w:r>
      <w:r>
        <w:rPr>
          <w:rFonts w:ascii="Trebuchet MS"/>
          <w:i/>
          <w:spacing w:val="-6"/>
          <w:sz w:val="17"/>
        </w:rPr>
        <w:t>f</w:t>
      </w:r>
      <w:r>
        <w:rPr>
          <w:rFonts w:ascii="Trebuchet MS"/>
          <w:i/>
          <w:spacing w:val="-5"/>
          <w:sz w:val="17"/>
        </w:rPr>
        <w:t> </w:t>
      </w:r>
      <w:r>
        <w:rPr>
          <w:rFonts w:ascii="DejaVu Sans"/>
          <w:spacing w:val="-6"/>
          <w:sz w:val="17"/>
        </w:rPr>
        <w:t>= </w:t>
      </w:r>
      <w:r>
        <w:rPr>
          <w:rFonts w:ascii="Trebuchet MS"/>
          <w:i/>
          <w:spacing w:val="-6"/>
          <w:position w:val="-11"/>
          <w:sz w:val="20"/>
        </w:rPr>
        <w:t>a</w:t>
      </w:r>
      <w:r>
        <w:rPr>
          <w:rFonts w:ascii="Trebuchet MS"/>
          <w:i/>
          <w:spacing w:val="-33"/>
          <w:position w:val="-11"/>
          <w:sz w:val="20"/>
        </w:rPr>
        <w:t> </w:t>
      </w:r>
      <w:r>
        <w:rPr>
          <w:rFonts w:ascii="Trebuchet MS"/>
          <w:spacing w:val="-6"/>
          <w:sz w:val="17"/>
        </w:rPr>
        <w:t>,</w:t>
      </w:r>
      <w:r>
        <w:rPr>
          <w:rFonts w:ascii="Trebuchet MS"/>
          <w:spacing w:val="-22"/>
          <w:sz w:val="17"/>
        </w:rPr>
        <w:t> </w:t>
      </w:r>
      <w:r>
        <w:rPr>
          <w:rFonts w:ascii="Arial"/>
          <w:spacing w:val="-6"/>
          <w:sz w:val="18"/>
        </w:rPr>
        <w:t>H</w:t>
      </w:r>
      <w:r>
        <w:rPr>
          <w:rFonts w:ascii="DejaVu Sans"/>
          <w:spacing w:val="-6"/>
          <w:sz w:val="17"/>
        </w:rPr>
        <w:t>(</w:t>
      </w:r>
      <w:r>
        <w:rPr>
          <w:rFonts w:ascii="Trebuchet MS"/>
          <w:i/>
          <w:spacing w:val="-6"/>
          <w:sz w:val="17"/>
        </w:rPr>
        <w:t>f</w:t>
      </w:r>
      <w:r>
        <w:rPr>
          <w:rFonts w:ascii="DejaVu Sans"/>
          <w:spacing w:val="-6"/>
          <w:sz w:val="17"/>
        </w:rPr>
        <w:t>)</w:t>
      </w:r>
      <w:r>
        <w:rPr>
          <w:rFonts w:ascii="DejaVu Sans"/>
          <w:spacing w:val="-8"/>
          <w:sz w:val="17"/>
        </w:rPr>
        <w:t> </w:t>
      </w:r>
      <w:r>
        <w:rPr>
          <w:rFonts w:ascii="DejaVu Sans"/>
          <w:spacing w:val="-6"/>
          <w:sz w:val="17"/>
        </w:rPr>
        <w:t>=</w:t>
      </w:r>
      <w:r>
        <w:rPr>
          <w:rFonts w:ascii="DejaVu Sans"/>
          <w:spacing w:val="-7"/>
          <w:sz w:val="17"/>
        </w:rPr>
        <w:t> </w:t>
      </w:r>
      <w:r>
        <w:rPr>
          <w:i/>
          <w:spacing w:val="-7"/>
          <w:position w:val="-11"/>
          <w:sz w:val="17"/>
        </w:rPr>
        <w:t>T</w:t>
      </w:r>
      <w:r>
        <w:rPr>
          <w:i/>
          <w:spacing w:val="-7"/>
          <w:position w:val="-13"/>
          <w:sz w:val="11"/>
        </w:rPr>
        <w:t>w</w:t>
      </w:r>
    </w:p>
    <w:p>
      <w:pPr>
        <w:spacing w:before="41"/>
        <w:ind w:left="0" w:right="0" w:firstLine="0"/>
        <w:jc w:val="left"/>
        <w:rPr>
          <w:i/>
          <w:sz w:val="11"/>
        </w:rPr>
      </w:pPr>
      <w:r>
        <w:rPr/>
        <w:br w:type="column"/>
      </w:r>
      <w:r>
        <w:rPr>
          <w:rFonts w:ascii="Trebuchet MS"/>
          <w:spacing w:val="-8"/>
          <w:sz w:val="17"/>
        </w:rPr>
        <w:t>,</w:t>
      </w:r>
      <w:r>
        <w:rPr>
          <w:rFonts w:ascii="Trebuchet MS"/>
          <w:spacing w:val="-22"/>
          <w:sz w:val="17"/>
        </w:rPr>
        <w:t> </w:t>
      </w:r>
      <w:r>
        <w:rPr>
          <w:rFonts w:ascii="Arial"/>
          <w:spacing w:val="-8"/>
          <w:sz w:val="18"/>
        </w:rPr>
        <w:t>U</w:t>
      </w:r>
      <w:r>
        <w:rPr>
          <w:rFonts w:ascii="DejaVu Sans"/>
          <w:spacing w:val="-8"/>
          <w:sz w:val="17"/>
        </w:rPr>
        <w:t>(</w:t>
      </w:r>
      <w:r>
        <w:rPr>
          <w:rFonts w:ascii="Trebuchet MS"/>
          <w:i/>
          <w:spacing w:val="-8"/>
          <w:sz w:val="17"/>
        </w:rPr>
        <w:t>f</w:t>
      </w:r>
      <w:r>
        <w:rPr>
          <w:rFonts w:ascii="DejaVu Sans"/>
          <w:spacing w:val="-8"/>
          <w:sz w:val="17"/>
        </w:rPr>
        <w:t>)</w:t>
      </w:r>
      <w:r>
        <w:rPr>
          <w:rFonts w:ascii="DejaVu Sans"/>
          <w:spacing w:val="-5"/>
          <w:sz w:val="17"/>
        </w:rPr>
        <w:t> </w:t>
      </w:r>
      <w:r>
        <w:rPr>
          <w:rFonts w:ascii="DejaVu Sans"/>
          <w:spacing w:val="-8"/>
          <w:sz w:val="17"/>
        </w:rPr>
        <w:t>=</w:t>
      </w:r>
      <w:r>
        <w:rPr>
          <w:rFonts w:ascii="DejaVu Sans"/>
          <w:spacing w:val="-3"/>
          <w:sz w:val="17"/>
        </w:rPr>
        <w:t> </w:t>
      </w:r>
      <w:r>
        <w:rPr>
          <w:i/>
          <w:spacing w:val="-8"/>
          <w:position w:val="-11"/>
          <w:sz w:val="17"/>
        </w:rPr>
        <w:t>C</w:t>
      </w:r>
      <w:r>
        <w:rPr>
          <w:i/>
          <w:spacing w:val="-8"/>
          <w:position w:val="-13"/>
          <w:sz w:val="11"/>
        </w:rPr>
        <w:t>w</w:t>
      </w:r>
    </w:p>
    <w:p>
      <w:pPr>
        <w:pStyle w:val="Heading1"/>
        <w:tabs>
          <w:tab w:pos="1560" w:val="left" w:leader="none"/>
        </w:tabs>
        <w:spacing w:before="50"/>
      </w:pPr>
      <w:r>
        <w:rPr/>
        <w:br w:type="column"/>
      </w:r>
      <w:r>
        <w:rPr>
          <w:rFonts w:ascii="Trebuchet MS"/>
          <w:spacing w:val="-10"/>
        </w:rPr>
        <w:t>.</w:t>
      </w:r>
      <w:r>
        <w:rPr>
          <w:rFonts w:ascii="Trebuchet MS"/>
        </w:rPr>
        <w:tab/>
      </w:r>
      <w:r>
        <w:rPr>
          <w:spacing w:val="-4"/>
        </w:rPr>
        <w:t>(</w:t>
      </w:r>
      <w:r>
        <w:rPr>
          <w:rFonts w:ascii="Georgia"/>
          <w:spacing w:val="-4"/>
        </w:rPr>
        <w:t>31</w:t>
      </w:r>
      <w:r>
        <w:rPr>
          <w:spacing w:val="-4"/>
        </w:rPr>
        <w:t>)</w:t>
      </w:r>
    </w:p>
    <w:p>
      <w:pPr>
        <w:spacing w:after="0"/>
        <w:sectPr>
          <w:type w:val="continuous"/>
          <w:pgSz w:w="11910" w:h="15880"/>
          <w:pgMar w:header="887" w:footer="420" w:top="840" w:bottom="280" w:left="640" w:right="580"/>
          <w:cols w:num="8" w:equalWidth="0">
            <w:col w:w="1573" w:space="40"/>
            <w:col w:w="1564" w:space="39"/>
            <w:col w:w="1957" w:space="207"/>
            <w:col w:w="789" w:space="6"/>
            <w:col w:w="205" w:space="38"/>
            <w:col w:w="1322" w:space="37"/>
            <w:col w:w="814" w:space="38"/>
            <w:col w:w="2061"/>
          </w:cols>
        </w:sectPr>
      </w:pPr>
    </w:p>
    <w:p>
      <w:pPr>
        <w:pStyle w:val="BodyText"/>
        <w:spacing w:line="15" w:lineRule="exact" w:before="102"/>
        <w:ind w:left="5493"/>
      </w:pPr>
      <w:r>
        <w:rPr>
          <w:w w:val="105"/>
        </w:rPr>
        <w:t>where</w:t>
      </w:r>
      <w:r>
        <w:rPr>
          <w:spacing w:val="12"/>
          <w:w w:val="105"/>
        </w:rPr>
        <w:t> </w:t>
      </w:r>
      <w:r>
        <w:rPr>
          <w:i/>
          <w:w w:val="105"/>
        </w:rPr>
        <w:t>g</w:t>
      </w:r>
      <w:r>
        <w:rPr>
          <w:i/>
          <w:spacing w:val="28"/>
          <w:w w:val="105"/>
        </w:rPr>
        <w:t> </w:t>
      </w:r>
      <w:r>
        <w:rPr>
          <w:rFonts w:ascii="Arial"/>
          <w:w w:val="105"/>
        </w:rPr>
        <w:t>h</w:t>
      </w:r>
      <w:r>
        <w:rPr>
          <w:rFonts w:ascii="Arial"/>
          <w:spacing w:val="69"/>
          <w:w w:val="105"/>
        </w:rPr>
        <w:t> </w:t>
      </w:r>
      <w:r>
        <w:rPr>
          <w:w w:val="105"/>
        </w:rPr>
        <w:t>in</w:t>
      </w:r>
      <w:r>
        <w:rPr>
          <w:spacing w:val="14"/>
          <w:w w:val="105"/>
        </w:rPr>
        <w:t> </w:t>
      </w:r>
      <w:r>
        <w:rPr>
          <w:w w:val="105"/>
        </w:rPr>
        <w:t>the</w:t>
      </w:r>
      <w:r>
        <w:rPr>
          <w:spacing w:val="12"/>
          <w:w w:val="105"/>
        </w:rPr>
        <w:t> </w:t>
      </w:r>
      <w:r>
        <w:rPr>
          <w:w w:val="105"/>
        </w:rPr>
        <w:t>view</w:t>
      </w:r>
      <w:r>
        <w:rPr>
          <w:spacing w:val="12"/>
          <w:w w:val="105"/>
        </w:rPr>
        <w:t> </w:t>
      </w:r>
      <w:r>
        <w:rPr>
          <w:w w:val="105"/>
        </w:rPr>
        <w:t>of</w:t>
      </w:r>
      <w:r>
        <w:rPr>
          <w:spacing w:val="13"/>
          <w:w w:val="105"/>
        </w:rPr>
        <w:t> </w:t>
      </w:r>
      <w:r>
        <w:rPr>
          <w:w w:val="105"/>
        </w:rPr>
        <w:t>continuity</w:t>
      </w:r>
      <w:r>
        <w:rPr>
          <w:spacing w:val="11"/>
          <w:w w:val="105"/>
        </w:rPr>
        <w:t> </w:t>
      </w:r>
      <w:r>
        <w:rPr>
          <w:w w:val="105"/>
        </w:rPr>
        <w:t>equation</w:t>
      </w:r>
      <w:r>
        <w:rPr>
          <w:spacing w:val="13"/>
          <w:w w:val="105"/>
        </w:rPr>
        <w:t> </w:t>
      </w:r>
      <w:r>
        <w:rPr>
          <w:spacing w:val="-2"/>
          <w:w w:val="105"/>
        </w:rPr>
        <w:t>gives</w:t>
      </w:r>
    </w:p>
    <w:p>
      <w:pPr>
        <w:tabs>
          <w:tab w:pos="6104" w:val="left" w:leader="none"/>
        </w:tabs>
        <w:spacing w:line="269" w:lineRule="exact" w:before="0"/>
        <w:ind w:left="111" w:right="0" w:firstLine="0"/>
        <w:jc w:val="left"/>
        <w:rPr>
          <w:rFonts w:ascii="DejaVu Sans" w:hAnsi="DejaVu Sans"/>
          <w:sz w:val="16"/>
        </w:rPr>
      </w:pPr>
      <w:r>
        <w:rPr>
          <w:i/>
          <w:sz w:val="17"/>
        </w:rPr>
        <w:t>u</w:t>
      </w:r>
      <w:r>
        <w:rPr>
          <w:i/>
          <w:spacing w:val="-13"/>
          <w:sz w:val="17"/>
        </w:rPr>
        <w:t> </w:t>
      </w:r>
      <w:r>
        <w:rPr>
          <w:rFonts w:ascii="Trebuchet MS" w:hAnsi="Trebuchet MS"/>
          <w:position w:val="11"/>
          <w:sz w:val="17"/>
          <w:u w:val="single"/>
        </w:rPr>
        <w:t>@</w:t>
      </w:r>
      <w:r>
        <w:rPr>
          <w:i/>
          <w:position w:val="11"/>
          <w:sz w:val="17"/>
          <w:u w:val="single"/>
        </w:rPr>
        <w:t>C</w:t>
      </w:r>
      <w:r>
        <w:rPr>
          <w:i/>
          <w:spacing w:val="-11"/>
          <w:position w:val="11"/>
          <w:sz w:val="17"/>
          <w:u w:val="none"/>
        </w:rPr>
        <w:t> </w:t>
      </w:r>
      <w:r>
        <w:rPr>
          <w:rFonts w:ascii="DejaVu Sans" w:hAnsi="DejaVu Sans"/>
          <w:sz w:val="17"/>
          <w:u w:val="none"/>
        </w:rPr>
        <w:t>+</w:t>
      </w:r>
      <w:r>
        <w:rPr>
          <w:rFonts w:ascii="DejaVu Sans" w:hAnsi="DejaVu Sans"/>
          <w:spacing w:val="-17"/>
          <w:sz w:val="17"/>
          <w:u w:val="none"/>
        </w:rPr>
        <w:t> </w:t>
      </w:r>
      <w:r>
        <w:rPr>
          <w:rFonts w:ascii="Trebuchet MS" w:hAnsi="Trebuchet MS"/>
          <w:i/>
          <w:sz w:val="17"/>
          <w:u w:val="none"/>
        </w:rPr>
        <w:t>b</w:t>
      </w:r>
      <w:r>
        <w:rPr>
          <w:rFonts w:ascii="Trebuchet MS" w:hAnsi="Trebuchet MS"/>
          <w:i/>
          <w:spacing w:val="-3"/>
          <w:sz w:val="17"/>
          <w:u w:val="none"/>
        </w:rPr>
        <w:t> </w:t>
      </w:r>
      <w:r>
        <w:rPr>
          <w:rFonts w:ascii="Trebuchet MS" w:hAnsi="Trebuchet MS"/>
          <w:i/>
          <w:sz w:val="17"/>
          <w:u w:val="none"/>
        </w:rPr>
        <w:t>d</w:t>
      </w:r>
      <w:r>
        <w:rPr>
          <w:i/>
          <w:sz w:val="17"/>
          <w:u w:val="none"/>
          <w:vertAlign w:val="subscript"/>
        </w:rPr>
        <w:t>C</w:t>
      </w:r>
      <w:r>
        <w:rPr>
          <w:i/>
          <w:spacing w:val="-2"/>
          <w:sz w:val="17"/>
          <w:u w:val="none"/>
          <w:vertAlign w:val="baseline"/>
        </w:rPr>
        <w:t> </w:t>
      </w:r>
      <w:r>
        <w:rPr>
          <w:rFonts w:ascii="DejaVu Sans" w:hAnsi="DejaVu Sans"/>
          <w:sz w:val="17"/>
          <w:u w:val="none"/>
          <w:vertAlign w:val="baseline"/>
        </w:rPr>
        <w:t>=</w:t>
      </w:r>
      <w:r>
        <w:rPr>
          <w:rFonts w:ascii="DejaVu Sans" w:hAnsi="DejaVu Sans"/>
          <w:spacing w:val="-13"/>
          <w:sz w:val="17"/>
          <w:u w:val="none"/>
          <w:vertAlign w:val="baseline"/>
        </w:rPr>
        <w:t> </w:t>
      </w:r>
      <w:r>
        <w:rPr>
          <w:i/>
          <w:sz w:val="17"/>
          <w:u w:val="none"/>
          <w:vertAlign w:val="baseline"/>
        </w:rPr>
        <w:t>D</w:t>
      </w:r>
      <w:r>
        <w:rPr>
          <w:i/>
          <w:sz w:val="17"/>
          <w:u w:val="none"/>
          <w:vertAlign w:val="subscript"/>
        </w:rPr>
        <w:t>B</w:t>
      </w:r>
      <w:r>
        <w:rPr>
          <w:rFonts w:ascii="DejaVu Sans" w:hAnsi="DejaVu Sans"/>
          <w:sz w:val="17"/>
          <w:u w:val="none"/>
          <w:vertAlign w:val="baseline"/>
        </w:rPr>
        <w:t>∈</w:t>
      </w:r>
      <w:r>
        <w:rPr>
          <w:sz w:val="17"/>
          <w:u w:val="none"/>
          <w:vertAlign w:val="subscript"/>
        </w:rPr>
        <w:t>2</w:t>
      </w:r>
      <w:r>
        <w:rPr>
          <w:rFonts w:ascii="WenQuanYi Micro Hei Mono" w:hAnsi="WenQuanYi Micro Hei Mono"/>
          <w:spacing w:val="-18"/>
          <w:position w:val="24"/>
          <w:sz w:val="17"/>
          <w:u w:val="none"/>
          <w:vertAlign w:val="baseline"/>
        </w:rPr>
        <w:t> </w:t>
      </w:r>
      <w:r>
        <w:rPr>
          <w:position w:val="11"/>
          <w:sz w:val="17"/>
          <w:u w:val="none"/>
          <w:vertAlign w:val="baseline"/>
        </w:rPr>
        <w:t>1</w:t>
      </w:r>
      <w:r>
        <w:rPr>
          <w:spacing w:val="1"/>
          <w:position w:val="11"/>
          <w:sz w:val="17"/>
          <w:u w:val="none"/>
          <w:vertAlign w:val="baseline"/>
        </w:rPr>
        <w:t> </w:t>
      </w:r>
      <w:r>
        <w:rPr>
          <w:rFonts w:ascii="Trebuchet MS" w:hAnsi="Trebuchet MS"/>
          <w:position w:val="11"/>
          <w:sz w:val="17"/>
          <w:u w:val="none"/>
          <w:vertAlign w:val="baseline"/>
        </w:rPr>
        <w:t>@</w:t>
      </w:r>
      <w:r>
        <w:rPr>
          <w:i/>
          <w:position w:val="11"/>
          <w:sz w:val="17"/>
          <w:u w:val="none"/>
          <w:vertAlign w:val="baseline"/>
        </w:rPr>
        <w:t>C</w:t>
      </w:r>
      <w:r>
        <w:rPr>
          <w:i/>
          <w:spacing w:val="-11"/>
          <w:position w:val="11"/>
          <w:sz w:val="17"/>
          <w:u w:val="none"/>
          <w:vertAlign w:val="baseline"/>
        </w:rPr>
        <w:t> </w:t>
      </w:r>
      <w:r>
        <w:rPr>
          <w:rFonts w:ascii="Arial" w:hAnsi="Arial"/>
          <w:sz w:val="18"/>
          <w:u w:val="none"/>
          <w:vertAlign w:val="baseline"/>
        </w:rPr>
        <w:t>U</w:t>
      </w:r>
      <w:r>
        <w:rPr>
          <w:rFonts w:ascii="DejaVu Sans" w:hAnsi="DejaVu Sans"/>
          <w:sz w:val="17"/>
          <w:u w:val="none"/>
          <w:vertAlign w:val="baseline"/>
        </w:rPr>
        <w:t>(</w:t>
      </w:r>
      <w:r>
        <w:rPr>
          <w:rFonts w:ascii="Trebuchet MS" w:hAnsi="Trebuchet MS"/>
          <w:i/>
          <w:sz w:val="17"/>
          <w:u w:val="none"/>
          <w:vertAlign w:val="baseline"/>
        </w:rPr>
        <w:t>f</w:t>
      </w:r>
      <w:r>
        <w:rPr>
          <w:rFonts w:ascii="DejaVu Sans" w:hAnsi="DejaVu Sans"/>
          <w:sz w:val="17"/>
          <w:u w:val="none"/>
          <w:vertAlign w:val="baseline"/>
        </w:rPr>
        <w:t>)+</w:t>
      </w:r>
      <w:r>
        <w:rPr>
          <w:rFonts w:ascii="DejaVu Sans" w:hAnsi="DejaVu Sans"/>
          <w:spacing w:val="30"/>
          <w:sz w:val="17"/>
          <w:u w:val="none"/>
          <w:vertAlign w:val="baseline"/>
        </w:rPr>
        <w:t> </w:t>
      </w:r>
      <w:r>
        <w:rPr>
          <w:position w:val="11"/>
          <w:sz w:val="17"/>
          <w:u w:val="none"/>
          <w:vertAlign w:val="baseline"/>
        </w:rPr>
        <w:t>1</w:t>
      </w:r>
      <w:r>
        <w:rPr>
          <w:spacing w:val="57"/>
          <w:position w:val="11"/>
          <w:sz w:val="17"/>
          <w:u w:val="none"/>
          <w:vertAlign w:val="baseline"/>
        </w:rPr>
        <w:t> </w:t>
      </w:r>
      <w:r>
        <w:rPr>
          <w:rFonts w:ascii="Trebuchet MS" w:hAnsi="Trebuchet MS"/>
          <w:position w:val="11"/>
          <w:sz w:val="17"/>
          <w:u w:val="none"/>
          <w:vertAlign w:val="baseline"/>
        </w:rPr>
        <w:t>@</w:t>
      </w:r>
      <w:r>
        <w:rPr>
          <w:i/>
          <w:position w:val="11"/>
          <w:sz w:val="17"/>
          <w:u w:val="none"/>
          <w:vertAlign w:val="baseline"/>
        </w:rPr>
        <w:t>C</w:t>
      </w:r>
      <w:r>
        <w:rPr>
          <w:i/>
          <w:spacing w:val="-11"/>
          <w:position w:val="11"/>
          <w:sz w:val="17"/>
          <w:u w:val="none"/>
          <w:vertAlign w:val="baseline"/>
        </w:rPr>
        <w:t> </w:t>
      </w:r>
      <w:r>
        <w:rPr>
          <w:rFonts w:ascii="Arial" w:hAnsi="Arial"/>
          <w:spacing w:val="-4"/>
          <w:sz w:val="18"/>
          <w:u w:val="none"/>
          <w:vertAlign w:val="baseline"/>
        </w:rPr>
        <w:t>U</w:t>
      </w:r>
      <w:r>
        <w:rPr>
          <w:rFonts w:ascii="DejaVu Sans" w:hAnsi="DejaVu Sans"/>
          <w:spacing w:val="-4"/>
          <w:sz w:val="18"/>
          <w:u w:val="none"/>
          <w:vertAlign w:val="superscript"/>
        </w:rPr>
        <w:t>'</w:t>
      </w:r>
      <w:r>
        <w:rPr>
          <w:rFonts w:ascii="DejaVu Sans" w:hAnsi="DejaVu Sans"/>
          <w:spacing w:val="-4"/>
          <w:sz w:val="17"/>
          <w:u w:val="none"/>
          <w:vertAlign w:val="baseline"/>
        </w:rPr>
        <w:t>(</w:t>
      </w:r>
      <w:r>
        <w:rPr>
          <w:rFonts w:ascii="Trebuchet MS" w:hAnsi="Trebuchet MS"/>
          <w:i/>
          <w:spacing w:val="-4"/>
          <w:sz w:val="17"/>
          <w:u w:val="none"/>
          <w:vertAlign w:val="baseline"/>
        </w:rPr>
        <w:t>f</w:t>
      </w:r>
      <w:r>
        <w:rPr>
          <w:rFonts w:ascii="DejaVu Sans" w:hAnsi="DejaVu Sans"/>
          <w:spacing w:val="-4"/>
          <w:sz w:val="17"/>
          <w:u w:val="none"/>
          <w:vertAlign w:val="baseline"/>
        </w:rPr>
        <w:t>)</w:t>
      </w:r>
      <w:r>
        <w:rPr>
          <w:rFonts w:ascii="WenQuanYi Micro Hei Mono" w:hAnsi="WenQuanYi Micro Hei Mono"/>
          <w:position w:val="24"/>
          <w:sz w:val="17"/>
          <w:u w:val="none"/>
          <w:vertAlign w:val="baseline"/>
        </w:rPr>
        <w:tab/>
      </w:r>
      <w:r>
        <w:rPr>
          <w:rFonts w:ascii="DejaVu Sans" w:hAnsi="DejaVu Sans"/>
          <w:spacing w:val="28"/>
          <w:position w:val="23"/>
          <w:sz w:val="16"/>
          <w:u w:val="none"/>
          <w:vertAlign w:val="baseline"/>
        </w:rPr>
        <w:t>(</w:t>
      </w:r>
      <w:r>
        <w:rPr>
          <w:rFonts w:ascii="DejaVu Sans" w:hAnsi="DejaVu Sans"/>
          <w:spacing w:val="-1"/>
          <w:position w:val="23"/>
          <w:sz w:val="16"/>
          <w:u w:val="none"/>
          <w:vertAlign w:val="baseline"/>
        </w:rPr>
        <w:t> </w:t>
      </w:r>
      <w:r>
        <w:rPr>
          <w:rFonts w:ascii="DejaVu Sans" w:hAnsi="DejaVu Sans"/>
          <w:spacing w:val="-10"/>
          <w:position w:val="23"/>
          <w:sz w:val="16"/>
          <w:u w:val="none"/>
          <w:vertAlign w:val="baseline"/>
        </w:rPr>
        <w:t>)</w:t>
      </w:r>
      <w:r>
        <w:rPr>
          <w:rFonts w:ascii="DejaVu Sans" w:hAnsi="DejaVu Sans"/>
          <w:spacing w:val="-10"/>
          <w:position w:val="23"/>
          <w:sz w:val="16"/>
          <w:u w:val="none"/>
          <w:vertAlign w:val="baseline"/>
        </w:rPr>
        <w:t> </w:t>
      </w:r>
    </w:p>
    <w:p>
      <w:pPr>
        <w:spacing w:after="0" w:line="269" w:lineRule="exact"/>
        <w:jc w:val="left"/>
        <w:rPr>
          <w:rFonts w:ascii="DejaVu Sans" w:hAnsi="DejaVu Sans"/>
          <w:sz w:val="16"/>
        </w:rPr>
        <w:sectPr>
          <w:type w:val="continuous"/>
          <w:pgSz w:w="11910" w:h="15880"/>
          <w:pgMar w:header="887" w:footer="420" w:top="840" w:bottom="280" w:left="640" w:right="580"/>
        </w:sectPr>
      </w:pPr>
    </w:p>
    <w:p>
      <w:pPr>
        <w:tabs>
          <w:tab w:pos="729" w:val="left" w:leader="none"/>
        </w:tabs>
        <w:spacing w:before="50"/>
        <w:ind w:left="251" w:right="0" w:firstLine="0"/>
        <w:jc w:val="left"/>
        <w:rPr>
          <w:sz w:val="17"/>
        </w:rPr>
      </w:pPr>
      <w:r>
        <w:rPr>
          <w:rFonts w:ascii="Trebuchet MS"/>
          <w:spacing w:val="-5"/>
          <w:sz w:val="17"/>
        </w:rPr>
        <w:t>@</w:t>
      </w:r>
      <w:r>
        <w:rPr>
          <w:i/>
          <w:spacing w:val="-5"/>
          <w:sz w:val="17"/>
        </w:rPr>
        <w:t>r</w:t>
      </w:r>
      <w:r>
        <w:rPr>
          <w:i/>
          <w:sz w:val="17"/>
        </w:rPr>
        <w:tab/>
      </w:r>
      <w:r>
        <w:rPr>
          <w:spacing w:val="-10"/>
          <w:sz w:val="17"/>
          <w:vertAlign w:val="superscript"/>
        </w:rPr>
        <w:t>2</w:t>
      </w:r>
    </w:p>
    <w:p>
      <w:pPr>
        <w:spacing w:line="240" w:lineRule="auto" w:before="3"/>
        <w:rPr>
          <w:sz w:val="4"/>
        </w:rPr>
      </w:pPr>
      <w:r>
        <w:rPr/>
        <w:br w:type="column"/>
      </w:r>
      <w:r>
        <w:rPr>
          <w:sz w:val="4"/>
        </w:rPr>
      </w:r>
    </w:p>
    <w:p>
      <w:pPr>
        <w:pStyle w:val="BodyText"/>
        <w:spacing w:line="20" w:lineRule="exact"/>
        <w:ind w:left="237" w:right="-44"/>
        <w:rPr>
          <w:sz w:val="2"/>
        </w:rPr>
      </w:pPr>
      <w:r>
        <w:rPr>
          <w:sz w:val="2"/>
        </w:rPr>
        <mc:AlternateContent>
          <mc:Choice Requires="wps">
            <w:drawing>
              <wp:inline distT="0" distB="0" distL="0" distR="0">
                <wp:extent cx="224154" cy="4445"/>
                <wp:effectExtent l="0" t="0" r="0" b="0"/>
                <wp:docPr id="306" name="Group 306"/>
                <wp:cNvGraphicFramePr>
                  <a:graphicFrameLocks/>
                </wp:cNvGraphicFramePr>
                <a:graphic>
                  <a:graphicData uri="http://schemas.microsoft.com/office/word/2010/wordprocessingGroup">
                    <wpg:wgp>
                      <wpg:cNvPr id="306" name="Group 306"/>
                      <wpg:cNvGrpSpPr/>
                      <wpg:grpSpPr>
                        <a:xfrm>
                          <a:off x="0" y="0"/>
                          <a:ext cx="224154" cy="4445"/>
                          <a:chExt cx="224154" cy="4445"/>
                        </a:xfrm>
                      </wpg:grpSpPr>
                      <wps:wsp>
                        <wps:cNvPr id="307" name="Graphic 307"/>
                        <wps:cNvSpPr/>
                        <wps:spPr>
                          <a:xfrm>
                            <a:off x="0" y="2"/>
                            <a:ext cx="224154" cy="4445"/>
                          </a:xfrm>
                          <a:custGeom>
                            <a:avLst/>
                            <a:gdLst/>
                            <a:ahLst/>
                            <a:cxnLst/>
                            <a:rect l="l" t="t" r="r" b="b"/>
                            <a:pathLst>
                              <a:path w="224154" h="4445">
                                <a:moveTo>
                                  <a:pt x="61912" y="0"/>
                                </a:moveTo>
                                <a:lnTo>
                                  <a:pt x="0" y="0"/>
                                </a:lnTo>
                                <a:lnTo>
                                  <a:pt x="0" y="4318"/>
                                </a:lnTo>
                                <a:lnTo>
                                  <a:pt x="61912" y="4318"/>
                                </a:lnTo>
                                <a:lnTo>
                                  <a:pt x="61912" y="0"/>
                                </a:lnTo>
                                <a:close/>
                              </a:path>
                              <a:path w="224154" h="4445">
                                <a:moveTo>
                                  <a:pt x="223913" y="0"/>
                                </a:moveTo>
                                <a:lnTo>
                                  <a:pt x="97193" y="0"/>
                                </a:lnTo>
                                <a:lnTo>
                                  <a:pt x="97193" y="4318"/>
                                </a:lnTo>
                                <a:lnTo>
                                  <a:pt x="223913" y="4318"/>
                                </a:lnTo>
                                <a:lnTo>
                                  <a:pt x="22391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650pt;height:.35pt;mso-position-horizontal-relative:char;mso-position-vertical-relative:line" id="docshapegroup303" coordorigin="0,0" coordsize="353,7">
                <v:shape style="position:absolute;left:0;top:0;width:353;height:7" id="docshape304" coordorigin="0,0" coordsize="353,7" path="m98,0l0,0,0,7,98,7,98,0xm353,0l153,0,153,7,353,7,353,0xe" filled="true" fillcolor="#000000" stroked="false">
                  <v:path arrowok="t"/>
                  <v:fill type="solid"/>
                </v:shape>
              </v:group>
            </w:pict>
          </mc:Fallback>
        </mc:AlternateContent>
      </w:r>
      <w:r>
        <w:rPr>
          <w:sz w:val="2"/>
        </w:rPr>
      </w:r>
    </w:p>
    <w:p>
      <w:pPr>
        <w:spacing w:before="0"/>
        <w:ind w:left="251" w:right="0" w:firstLine="0"/>
        <w:jc w:val="left"/>
        <w:rPr>
          <w:i/>
          <w:sz w:val="17"/>
        </w:rPr>
      </w:pPr>
      <w:r>
        <w:rPr>
          <w:i/>
          <w:w w:val="90"/>
          <w:sz w:val="17"/>
        </w:rPr>
        <w:t>r</w:t>
      </w:r>
      <w:r>
        <w:rPr>
          <w:i/>
          <w:spacing w:val="44"/>
          <w:sz w:val="17"/>
        </w:rPr>
        <w:t> </w:t>
      </w:r>
      <w:r>
        <w:rPr>
          <w:rFonts w:ascii="Trebuchet MS"/>
          <w:spacing w:val="-5"/>
          <w:w w:val="90"/>
          <w:sz w:val="17"/>
        </w:rPr>
        <w:t>@</w:t>
      </w:r>
      <w:r>
        <w:rPr>
          <w:i/>
          <w:spacing w:val="-5"/>
          <w:w w:val="90"/>
          <w:sz w:val="17"/>
        </w:rPr>
        <w:t>r</w:t>
      </w:r>
    </w:p>
    <w:p>
      <w:pPr>
        <w:spacing w:line="240" w:lineRule="auto" w:before="3"/>
        <w:rPr>
          <w:i/>
          <w:sz w:val="4"/>
        </w:rPr>
      </w:pPr>
      <w:r>
        <w:rPr/>
        <w:br w:type="column"/>
      </w:r>
      <w:r>
        <w:rPr>
          <w:i/>
          <w:sz w:val="4"/>
        </w:rPr>
      </w:r>
    </w:p>
    <w:p>
      <w:pPr>
        <w:pStyle w:val="BodyText"/>
        <w:spacing w:line="20" w:lineRule="exact"/>
        <w:ind w:left="399" w:right="-72"/>
        <w:rPr>
          <w:sz w:val="2"/>
        </w:rPr>
      </w:pPr>
      <w:r>
        <w:rPr>
          <w:sz w:val="2"/>
        </w:rPr>
        <mc:AlternateContent>
          <mc:Choice Requires="wps">
            <w:drawing>
              <wp:inline distT="0" distB="0" distL="0" distR="0">
                <wp:extent cx="316865" cy="4445"/>
                <wp:effectExtent l="0" t="0" r="0" b="0"/>
                <wp:docPr id="308" name="Group 308"/>
                <wp:cNvGraphicFramePr>
                  <a:graphicFrameLocks/>
                </wp:cNvGraphicFramePr>
                <a:graphic>
                  <a:graphicData uri="http://schemas.microsoft.com/office/word/2010/wordprocessingGroup">
                    <wpg:wgp>
                      <wpg:cNvPr id="308" name="Group 308"/>
                      <wpg:cNvGrpSpPr/>
                      <wpg:grpSpPr>
                        <a:xfrm>
                          <a:off x="0" y="0"/>
                          <a:ext cx="316865" cy="4445"/>
                          <a:chExt cx="316865" cy="4445"/>
                        </a:xfrm>
                      </wpg:grpSpPr>
                      <wps:wsp>
                        <wps:cNvPr id="309" name="Graphic 309"/>
                        <wps:cNvSpPr/>
                        <wps:spPr>
                          <a:xfrm>
                            <a:off x="0" y="2"/>
                            <a:ext cx="316865" cy="4445"/>
                          </a:xfrm>
                          <a:custGeom>
                            <a:avLst/>
                            <a:gdLst/>
                            <a:ahLst/>
                            <a:cxnLst/>
                            <a:rect l="l" t="t" r="r" b="b"/>
                            <a:pathLst>
                              <a:path w="316865" h="4445">
                                <a:moveTo>
                                  <a:pt x="154800" y="0"/>
                                </a:moveTo>
                                <a:lnTo>
                                  <a:pt x="0" y="0"/>
                                </a:lnTo>
                                <a:lnTo>
                                  <a:pt x="0" y="4318"/>
                                </a:lnTo>
                                <a:lnTo>
                                  <a:pt x="154800" y="4318"/>
                                </a:lnTo>
                                <a:lnTo>
                                  <a:pt x="154800" y="0"/>
                                </a:lnTo>
                                <a:close/>
                              </a:path>
                              <a:path w="316865" h="4445">
                                <a:moveTo>
                                  <a:pt x="316801" y="0"/>
                                </a:moveTo>
                                <a:lnTo>
                                  <a:pt x="190080" y="0"/>
                                </a:lnTo>
                                <a:lnTo>
                                  <a:pt x="190080" y="4318"/>
                                </a:lnTo>
                                <a:lnTo>
                                  <a:pt x="316801" y="4318"/>
                                </a:lnTo>
                                <a:lnTo>
                                  <a:pt x="3168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5pt;height:.35pt;mso-position-horizontal-relative:char;mso-position-vertical-relative:line" id="docshapegroup305" coordorigin="0,0" coordsize="499,7">
                <v:shape style="position:absolute;left:0;top:0;width:499;height:7" id="docshape306" coordorigin="0,0" coordsize="499,7" path="m244,0l0,0,0,7,244,7,244,0xm499,0l299,0,299,7,499,7,499,0xe" filled="true" fillcolor="#000000" stroked="false">
                  <v:path arrowok="t"/>
                  <v:fill type="solid"/>
                </v:shape>
              </v:group>
            </w:pict>
          </mc:Fallback>
        </mc:AlternateContent>
      </w:r>
      <w:r>
        <w:rPr>
          <w:sz w:val="2"/>
        </w:rPr>
      </w:r>
    </w:p>
    <w:p>
      <w:pPr>
        <w:spacing w:before="0"/>
        <w:ind w:left="399" w:right="0" w:firstLine="0"/>
        <w:jc w:val="left"/>
        <w:rPr>
          <w:rFonts w:ascii="Trebuchet MS"/>
          <w:i/>
          <w:sz w:val="17"/>
        </w:rPr>
      </w:pPr>
      <w:r>
        <w:rPr>
          <w:rFonts w:ascii="Trebuchet MS"/>
          <w:i/>
          <w:w w:val="95"/>
          <w:sz w:val="20"/>
        </w:rPr>
        <w:t>a</w:t>
      </w:r>
      <w:r>
        <w:rPr>
          <w:i/>
          <w:w w:val="95"/>
          <w:sz w:val="17"/>
        </w:rPr>
        <w:t>r</w:t>
      </w:r>
      <w:r>
        <w:rPr>
          <w:w w:val="95"/>
          <w:position w:val="5"/>
          <w:sz w:val="11"/>
        </w:rPr>
        <w:t>2</w:t>
      </w:r>
      <w:r>
        <w:rPr>
          <w:spacing w:val="47"/>
          <w:position w:val="5"/>
          <w:sz w:val="11"/>
        </w:rPr>
        <w:t> </w:t>
      </w:r>
      <w:r>
        <w:rPr>
          <w:rFonts w:ascii="Trebuchet MS"/>
          <w:spacing w:val="-10"/>
          <w:w w:val="85"/>
          <w:sz w:val="17"/>
        </w:rPr>
        <w:t>@</w:t>
      </w:r>
      <w:r>
        <w:rPr>
          <w:rFonts w:ascii="Trebuchet MS"/>
          <w:i/>
          <w:spacing w:val="-10"/>
          <w:w w:val="85"/>
          <w:sz w:val="17"/>
        </w:rPr>
        <w:t>h</w:t>
      </w:r>
    </w:p>
    <w:p>
      <w:pPr>
        <w:pStyle w:val="Heading1"/>
        <w:spacing w:line="109" w:lineRule="exact" w:before="56"/>
        <w:ind w:left="251"/>
        <w:rPr>
          <w:rFonts w:ascii="Georgia"/>
          <w:i/>
        </w:rPr>
      </w:pPr>
      <w:r>
        <w:rPr>
          <w:rFonts w:ascii="WenQuanYi Micro Hei Mono"/>
          <w:spacing w:val="29"/>
          <w:w w:val="110"/>
          <w:position w:val="17"/>
        </w:rPr>
        <w:t> </w:t>
      </w:r>
      <w:r>
        <w:rPr>
          <w:rFonts w:ascii="Georgia"/>
          <w:w w:val="110"/>
          <w:u w:val="single"/>
        </w:rPr>
        <w:t>1</w:t>
      </w:r>
      <w:r>
        <w:rPr>
          <w:rFonts w:ascii="Georgia"/>
          <w:spacing w:val="14"/>
          <w:w w:val="110"/>
          <w:u w:val="none"/>
        </w:rPr>
        <w:t> </w:t>
      </w:r>
      <w:r>
        <w:rPr>
          <w:rFonts w:ascii="Trebuchet MS"/>
          <w:spacing w:val="-5"/>
          <w:u w:val="single"/>
        </w:rPr>
        <w:t>@</w:t>
      </w:r>
      <w:r>
        <w:rPr>
          <w:rFonts w:ascii="Georgia"/>
          <w:i/>
          <w:spacing w:val="-5"/>
          <w:u w:val="single"/>
        </w:rPr>
        <w:t>C</w:t>
      </w:r>
    </w:p>
    <w:p>
      <w:pPr>
        <w:spacing w:line="240" w:lineRule="auto" w:before="163"/>
        <w:rPr>
          <w:i/>
          <w:sz w:val="17"/>
        </w:rPr>
      </w:pPr>
      <w:r>
        <w:rPr/>
        <w:br w:type="column"/>
      </w:r>
      <w:r>
        <w:rPr>
          <w:i/>
          <w:sz w:val="17"/>
        </w:rPr>
      </w:r>
    </w:p>
    <w:p>
      <w:pPr>
        <w:spacing w:line="109" w:lineRule="exact" w:before="0"/>
        <w:ind w:left="6" w:right="0" w:firstLine="0"/>
        <w:jc w:val="left"/>
        <w:rPr>
          <w:i/>
          <w:sz w:val="17"/>
        </w:rPr>
      </w:pPr>
      <w:r>
        <w:rPr>
          <w:rFonts w:ascii="Trebuchet MS"/>
          <w:spacing w:val="-5"/>
          <w:w w:val="80"/>
          <w:sz w:val="17"/>
        </w:rPr>
        <w:t>@</w:t>
      </w:r>
      <w:r>
        <w:rPr>
          <w:spacing w:val="-5"/>
          <w:w w:val="80"/>
          <w:sz w:val="17"/>
          <w:vertAlign w:val="superscript"/>
        </w:rPr>
        <w:t>2</w:t>
      </w:r>
      <w:r>
        <w:rPr>
          <w:i/>
          <w:spacing w:val="-5"/>
          <w:w w:val="80"/>
          <w:sz w:val="17"/>
          <w:vertAlign w:val="baseline"/>
        </w:rPr>
        <w:t>C</w:t>
      </w:r>
    </w:p>
    <w:p>
      <w:pPr>
        <w:spacing w:line="298" w:lineRule="exact" w:before="167"/>
        <w:ind w:left="170" w:right="0" w:firstLine="0"/>
        <w:jc w:val="left"/>
        <w:rPr>
          <w:rFonts w:ascii="WenQuanYi Micro Hei Mono"/>
          <w:sz w:val="17"/>
        </w:rPr>
      </w:pPr>
      <w:r>
        <w:rPr/>
        <w:br w:type="column"/>
      </w:r>
      <w:r>
        <w:rPr>
          <w:w w:val="115"/>
          <w:sz w:val="17"/>
          <w:u w:val="single"/>
        </w:rPr>
        <w:t>1</w:t>
      </w:r>
      <w:r>
        <w:rPr>
          <w:spacing w:val="42"/>
          <w:w w:val="115"/>
          <w:sz w:val="17"/>
          <w:u w:val="none"/>
        </w:rPr>
        <w:t> </w:t>
      </w:r>
      <w:r>
        <w:rPr>
          <w:rFonts w:ascii="Trebuchet MS"/>
          <w:spacing w:val="-4"/>
          <w:w w:val="105"/>
          <w:sz w:val="17"/>
          <w:u w:val="none"/>
        </w:rPr>
        <w:t>@</w:t>
      </w:r>
      <w:r>
        <w:rPr>
          <w:spacing w:val="-4"/>
          <w:w w:val="105"/>
          <w:sz w:val="17"/>
          <w:u w:val="none"/>
          <w:vertAlign w:val="superscript"/>
        </w:rPr>
        <w:t>2</w:t>
      </w:r>
      <w:r>
        <w:rPr>
          <w:i/>
          <w:spacing w:val="-4"/>
          <w:w w:val="105"/>
          <w:sz w:val="17"/>
          <w:u w:val="none"/>
          <w:vertAlign w:val="baseline"/>
        </w:rPr>
        <w:t>C</w:t>
      </w:r>
      <w:r>
        <w:rPr>
          <w:rFonts w:ascii="WenQuanYi Micro Hei Mono"/>
          <w:spacing w:val="-4"/>
          <w:w w:val="105"/>
          <w:position w:val="17"/>
          <w:sz w:val="17"/>
          <w:u w:val="none"/>
          <w:vertAlign w:val="baseline"/>
        </w:rPr>
        <w:t>!</w:t>
      </w:r>
    </w:p>
    <w:p>
      <w:pPr>
        <w:tabs>
          <w:tab w:pos="4948" w:val="left" w:leader="none"/>
        </w:tabs>
        <w:spacing w:before="5"/>
        <w:ind w:left="251" w:right="0" w:firstLine="0"/>
        <w:jc w:val="left"/>
        <w:rPr>
          <w:rFonts w:ascii="DejaVu Sans"/>
          <w:sz w:val="17"/>
        </w:rPr>
      </w:pPr>
      <w:r>
        <w:rPr/>
        <w:br w:type="column"/>
      </w:r>
      <w:r>
        <w:rPr>
          <w:i/>
          <w:w w:val="90"/>
          <w:sz w:val="17"/>
        </w:rPr>
        <w:t>g</w:t>
      </w:r>
      <w:r>
        <w:rPr>
          <w:rFonts w:ascii="DejaVu Sans"/>
          <w:w w:val="90"/>
          <w:sz w:val="17"/>
        </w:rPr>
        <w:t>(</w:t>
      </w:r>
      <w:r>
        <w:rPr>
          <w:rFonts w:ascii="Arial"/>
          <w:w w:val="90"/>
          <w:sz w:val="17"/>
        </w:rPr>
        <w:t>h</w:t>
      </w:r>
      <w:r>
        <w:rPr>
          <w:rFonts w:ascii="DejaVu Sans"/>
          <w:w w:val="90"/>
          <w:sz w:val="17"/>
        </w:rPr>
        <w:t>)</w:t>
      </w:r>
      <w:r>
        <w:rPr>
          <w:rFonts w:ascii="DejaVu Sans"/>
          <w:spacing w:val="-4"/>
          <w:w w:val="90"/>
          <w:sz w:val="17"/>
        </w:rPr>
        <w:t> </w:t>
      </w:r>
      <w:r>
        <w:rPr>
          <w:rFonts w:ascii="DejaVu Sans"/>
          <w:w w:val="90"/>
          <w:sz w:val="17"/>
        </w:rPr>
        <w:t>=</w:t>
      </w:r>
      <w:r>
        <w:rPr>
          <w:rFonts w:ascii="DejaVu Sans"/>
          <w:spacing w:val="-1"/>
          <w:w w:val="90"/>
          <w:sz w:val="17"/>
        </w:rPr>
        <w:t> </w:t>
      </w:r>
      <w:r>
        <w:rPr>
          <w:i/>
          <w:w w:val="90"/>
          <w:sz w:val="17"/>
        </w:rPr>
        <w:t>ru</w:t>
      </w:r>
      <w:r>
        <w:rPr>
          <w:rFonts w:ascii="DejaVu Sans"/>
          <w:w w:val="90"/>
          <w:sz w:val="17"/>
        </w:rPr>
        <w:t>(</w:t>
      </w:r>
      <w:r>
        <w:rPr>
          <w:i/>
          <w:w w:val="90"/>
          <w:sz w:val="17"/>
        </w:rPr>
        <w:t>r</w:t>
      </w:r>
      <w:r>
        <w:rPr>
          <w:rFonts w:ascii="Trebuchet MS"/>
          <w:w w:val="90"/>
          <w:sz w:val="17"/>
        </w:rPr>
        <w:t>,</w:t>
      </w:r>
      <w:r>
        <w:rPr>
          <w:rFonts w:ascii="Trebuchet MS"/>
          <w:spacing w:val="-18"/>
          <w:w w:val="90"/>
          <w:sz w:val="17"/>
        </w:rPr>
        <w:t> </w:t>
      </w:r>
      <w:r>
        <w:rPr>
          <w:rFonts w:ascii="Trebuchet MS"/>
          <w:i/>
          <w:spacing w:val="-5"/>
          <w:w w:val="90"/>
          <w:sz w:val="17"/>
        </w:rPr>
        <w:t>h</w:t>
      </w:r>
      <w:r>
        <w:rPr>
          <w:rFonts w:ascii="DejaVu Sans"/>
          <w:spacing w:val="-5"/>
          <w:w w:val="90"/>
          <w:sz w:val="17"/>
        </w:rPr>
        <w:t>)</w:t>
      </w:r>
      <w:r>
        <w:rPr>
          <w:rFonts w:ascii="Trebuchet MS"/>
          <w:spacing w:val="-5"/>
          <w:w w:val="90"/>
          <w:sz w:val="17"/>
        </w:rPr>
        <w:t>.</w:t>
      </w:r>
      <w:r>
        <w:rPr>
          <w:rFonts w:ascii="Trebuchet MS"/>
          <w:sz w:val="17"/>
        </w:rPr>
        <w:tab/>
      </w:r>
      <w:r>
        <w:rPr>
          <w:rFonts w:ascii="DejaVu Sans"/>
          <w:spacing w:val="-4"/>
          <w:sz w:val="17"/>
        </w:rPr>
        <w:t>(</w:t>
      </w:r>
      <w:r>
        <w:rPr>
          <w:spacing w:val="-4"/>
          <w:sz w:val="17"/>
        </w:rPr>
        <w:t>32</w:t>
      </w:r>
      <w:r>
        <w:rPr>
          <w:rFonts w:ascii="DejaVu Sans"/>
          <w:spacing w:val="-4"/>
          <w:sz w:val="17"/>
        </w:rPr>
        <w:t>)</w:t>
      </w:r>
    </w:p>
    <w:p>
      <w:pPr>
        <w:pStyle w:val="BodyText"/>
        <w:spacing w:line="129" w:lineRule="exact" w:before="132"/>
        <w:ind w:left="484"/>
      </w:pPr>
      <w:r>
        <w:rPr/>
        <mc:AlternateContent>
          <mc:Choice Requires="wps">
            <w:drawing>
              <wp:anchor distT="0" distB="0" distL="0" distR="0" allowOverlap="1" layoutInCell="1" locked="0" behindDoc="1" simplePos="0" relativeHeight="485255680">
                <wp:simplePos x="0" y="0"/>
                <wp:positionH relativeFrom="page">
                  <wp:posOffset>2819514</wp:posOffset>
                </wp:positionH>
                <wp:positionV relativeFrom="paragraph">
                  <wp:posOffset>241876</wp:posOffset>
                </wp:positionV>
                <wp:extent cx="173990" cy="4445"/>
                <wp:effectExtent l="0" t="0" r="0" b="0"/>
                <wp:wrapNone/>
                <wp:docPr id="310" name="Graphic 310"/>
                <wp:cNvGraphicFramePr>
                  <a:graphicFrameLocks/>
                </wp:cNvGraphicFramePr>
                <a:graphic>
                  <a:graphicData uri="http://schemas.microsoft.com/office/word/2010/wordprocessingShape">
                    <wps:wsp>
                      <wps:cNvPr id="310" name="Graphic 310"/>
                      <wps:cNvSpPr/>
                      <wps:spPr>
                        <a:xfrm>
                          <a:off x="0" y="0"/>
                          <a:ext cx="173990" cy="4445"/>
                        </a:xfrm>
                        <a:custGeom>
                          <a:avLst/>
                          <a:gdLst/>
                          <a:ahLst/>
                          <a:cxnLst/>
                          <a:rect l="l" t="t" r="r" b="b"/>
                          <a:pathLst>
                            <a:path w="173990" h="4445">
                              <a:moveTo>
                                <a:pt x="173520" y="0"/>
                              </a:moveTo>
                              <a:lnTo>
                                <a:pt x="0" y="0"/>
                              </a:lnTo>
                              <a:lnTo>
                                <a:pt x="0" y="4319"/>
                              </a:lnTo>
                              <a:lnTo>
                                <a:pt x="173520" y="4319"/>
                              </a:lnTo>
                              <a:lnTo>
                                <a:pt x="17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2.009003pt;margin-top:19.045401pt;width:13.663pt;height:.34015pt;mso-position-horizontal-relative:page;mso-position-vertical-relative:paragraph;z-index:-18060800" id="docshape307" filled="true" fillcolor="#000000" stroked="false">
                <v:fill type="solid"/>
                <w10:wrap type="none"/>
              </v:rect>
            </w:pict>
          </mc:Fallback>
        </mc:AlternateContent>
      </w:r>
      <w:r>
        <w:rPr>
          <w:w w:val="105"/>
        </w:rPr>
        <w:t>The</w:t>
      </w:r>
      <w:r>
        <w:rPr>
          <w:spacing w:val="17"/>
          <w:w w:val="105"/>
        </w:rPr>
        <w:t> </w:t>
      </w:r>
      <w:r>
        <w:rPr>
          <w:w w:val="105"/>
        </w:rPr>
        <w:t>similarity</w:t>
      </w:r>
      <w:r>
        <w:rPr>
          <w:spacing w:val="15"/>
          <w:w w:val="105"/>
        </w:rPr>
        <w:t> </w:t>
      </w:r>
      <w:r>
        <w:rPr>
          <w:w w:val="105"/>
        </w:rPr>
        <w:t>transformation</w:t>
      </w:r>
      <w:r>
        <w:rPr>
          <w:spacing w:val="18"/>
          <w:w w:val="105"/>
        </w:rPr>
        <w:t> </w:t>
      </w:r>
      <w:r>
        <w:rPr>
          <w:w w:val="105"/>
        </w:rPr>
        <w:t>stated</w:t>
      </w:r>
      <w:r>
        <w:rPr>
          <w:spacing w:val="17"/>
          <w:w w:val="105"/>
        </w:rPr>
        <w:t> </w:t>
      </w:r>
      <w:r>
        <w:rPr>
          <w:w w:val="105"/>
        </w:rPr>
        <w:t>in</w:t>
      </w:r>
      <w:r>
        <w:rPr>
          <w:spacing w:val="17"/>
          <w:w w:val="105"/>
        </w:rPr>
        <w:t> </w:t>
      </w:r>
      <w:r>
        <w:rPr>
          <w:w w:val="105"/>
        </w:rPr>
        <w:t>Eq.</w:t>
      </w:r>
      <w:r>
        <w:rPr>
          <w:spacing w:val="17"/>
          <w:w w:val="105"/>
        </w:rPr>
        <w:t> </w:t>
      </w:r>
      <w:r>
        <w:rPr>
          <w:w w:val="105"/>
        </w:rPr>
        <w:t>(31),</w:t>
      </w:r>
      <w:r>
        <w:rPr>
          <w:spacing w:val="17"/>
          <w:w w:val="105"/>
        </w:rPr>
        <w:t> </w:t>
      </w:r>
      <w:r>
        <w:rPr>
          <w:w w:val="105"/>
        </w:rPr>
        <w:t>when</w:t>
      </w:r>
      <w:r>
        <w:rPr>
          <w:spacing w:val="16"/>
          <w:w w:val="105"/>
        </w:rPr>
        <w:t> </w:t>
      </w:r>
      <w:r>
        <w:rPr>
          <w:spacing w:val="-2"/>
          <w:w w:val="105"/>
        </w:rPr>
        <w:t>applied,</w:t>
      </w:r>
    </w:p>
    <w:p>
      <w:pPr>
        <w:spacing w:after="0" w:line="129" w:lineRule="exact"/>
        <w:sectPr>
          <w:type w:val="continuous"/>
          <w:pgSz w:w="11910" w:h="15880"/>
          <w:pgMar w:header="887" w:footer="420" w:top="840" w:bottom="280" w:left="640" w:right="580"/>
          <w:cols w:num="6" w:equalWidth="0">
            <w:col w:w="833" w:space="605"/>
            <w:col w:w="609" w:space="142"/>
            <w:col w:w="890" w:space="40"/>
            <w:col w:w="272" w:space="39"/>
            <w:col w:w="814" w:space="996"/>
            <w:col w:w="5450"/>
          </w:cols>
        </w:sectPr>
      </w:pPr>
    </w:p>
    <w:p>
      <w:pPr>
        <w:spacing w:line="205" w:lineRule="exact" w:before="0"/>
        <w:ind w:left="1184" w:right="0" w:firstLine="0"/>
        <w:jc w:val="left"/>
        <w:rPr>
          <w:rFonts w:ascii="DejaVu Sans" w:hAnsi="DejaVu Sans"/>
          <w:sz w:val="17"/>
        </w:rPr>
      </w:pPr>
      <w:r>
        <w:rPr>
          <w:rFonts w:ascii="DejaVu Sans" w:hAnsi="DejaVu Sans"/>
          <w:w w:val="90"/>
          <w:sz w:val="17"/>
        </w:rPr>
        <w:t>+</w:t>
      </w:r>
      <w:r>
        <w:rPr>
          <w:rFonts w:ascii="DejaVu Sans" w:hAnsi="DejaVu Sans"/>
          <w:spacing w:val="-4"/>
          <w:w w:val="90"/>
          <w:sz w:val="17"/>
        </w:rPr>
        <w:t> </w:t>
      </w:r>
      <w:r>
        <w:rPr>
          <w:i/>
          <w:w w:val="90"/>
          <w:sz w:val="17"/>
        </w:rPr>
        <w:t>D</w:t>
      </w:r>
      <w:r>
        <w:rPr>
          <w:i/>
          <w:w w:val="90"/>
          <w:sz w:val="17"/>
          <w:vertAlign w:val="subscript"/>
        </w:rPr>
        <w:t>B</w:t>
      </w:r>
      <w:r>
        <w:rPr>
          <w:rFonts w:ascii="DejaVu Sans" w:hAnsi="DejaVu Sans"/>
          <w:w w:val="90"/>
          <w:sz w:val="17"/>
          <w:vertAlign w:val="baseline"/>
        </w:rPr>
        <w:t>[</w:t>
      </w:r>
      <w:r>
        <w:rPr>
          <w:w w:val="90"/>
          <w:sz w:val="17"/>
          <w:vertAlign w:val="baseline"/>
        </w:rPr>
        <w:t>1</w:t>
      </w:r>
      <w:r>
        <w:rPr>
          <w:spacing w:val="2"/>
          <w:sz w:val="17"/>
          <w:vertAlign w:val="baseline"/>
        </w:rPr>
        <w:t> </w:t>
      </w:r>
      <w:r>
        <w:rPr>
          <w:rFonts w:ascii="DejaVu Sans" w:hAnsi="DejaVu Sans"/>
          <w:w w:val="90"/>
          <w:sz w:val="17"/>
          <w:vertAlign w:val="baseline"/>
        </w:rPr>
        <w:t>+</w:t>
      </w:r>
      <w:r>
        <w:rPr>
          <w:rFonts w:ascii="DejaVu Sans" w:hAnsi="DejaVu Sans"/>
          <w:spacing w:val="-4"/>
          <w:w w:val="90"/>
          <w:sz w:val="17"/>
          <w:vertAlign w:val="baseline"/>
        </w:rPr>
        <w:t> </w:t>
      </w:r>
      <w:r>
        <w:rPr>
          <w:rFonts w:ascii="DejaVu Sans" w:hAnsi="DejaVu Sans"/>
          <w:spacing w:val="-2"/>
          <w:w w:val="90"/>
          <w:sz w:val="17"/>
          <w:vertAlign w:val="baseline"/>
        </w:rPr>
        <w:t>∈</w:t>
      </w:r>
      <w:r>
        <w:rPr>
          <w:spacing w:val="-2"/>
          <w:w w:val="90"/>
          <w:sz w:val="17"/>
          <w:vertAlign w:val="subscript"/>
        </w:rPr>
        <w:t>2</w:t>
      </w:r>
      <w:r>
        <w:rPr>
          <w:rFonts w:ascii="Arial" w:hAnsi="Arial"/>
          <w:spacing w:val="-2"/>
          <w:w w:val="90"/>
          <w:sz w:val="18"/>
          <w:vertAlign w:val="baseline"/>
        </w:rPr>
        <w:t>U</w:t>
      </w:r>
      <w:r>
        <w:rPr>
          <w:rFonts w:ascii="DejaVu Sans" w:hAnsi="DejaVu Sans"/>
          <w:spacing w:val="-2"/>
          <w:w w:val="90"/>
          <w:sz w:val="17"/>
          <w:vertAlign w:val="baseline"/>
        </w:rPr>
        <w:t>(</w:t>
      </w:r>
      <w:r>
        <w:rPr>
          <w:rFonts w:ascii="Trebuchet MS" w:hAnsi="Trebuchet MS"/>
          <w:i/>
          <w:spacing w:val="-2"/>
          <w:w w:val="90"/>
          <w:sz w:val="17"/>
          <w:vertAlign w:val="baseline"/>
        </w:rPr>
        <w:t>f</w:t>
      </w:r>
      <w:r>
        <w:rPr>
          <w:rFonts w:ascii="DejaVu Sans" w:hAnsi="DejaVu Sans"/>
          <w:spacing w:val="-2"/>
          <w:w w:val="90"/>
          <w:sz w:val="17"/>
          <w:vertAlign w:val="baseline"/>
        </w:rPr>
        <w:t>)]</w:t>
      </w:r>
    </w:p>
    <w:p>
      <w:pPr>
        <w:tabs>
          <w:tab w:pos="2218" w:val="left" w:leader="none"/>
        </w:tabs>
        <w:spacing w:line="298" w:lineRule="exact" w:before="84"/>
        <w:ind w:left="1352" w:right="0" w:firstLine="0"/>
        <w:jc w:val="left"/>
        <w:rPr>
          <w:i/>
          <w:sz w:val="17"/>
        </w:rPr>
      </w:pPr>
      <w:r>
        <w:rPr>
          <w:i/>
          <w:sz w:val="17"/>
          <w:u w:val="single"/>
        </w:rPr>
        <w:t>D</w:t>
      </w:r>
      <w:r>
        <w:rPr>
          <w:i/>
          <w:sz w:val="17"/>
          <w:u w:val="single"/>
          <w:vertAlign w:val="subscript"/>
        </w:rPr>
        <w:t>T</w:t>
      </w:r>
      <w:r>
        <w:rPr>
          <w:i/>
          <w:spacing w:val="2"/>
          <w:sz w:val="17"/>
          <w:u w:val="none"/>
          <w:vertAlign w:val="baseline"/>
        </w:rPr>
        <w:t> </w:t>
      </w:r>
      <w:r>
        <w:rPr>
          <w:rFonts w:ascii="WenQuanYi Micro Hei Mono"/>
          <w:position w:val="17"/>
          <w:sz w:val="17"/>
          <w:u w:val="none"/>
          <w:vertAlign w:val="baseline"/>
        </w:rPr>
        <w:t>"</w:t>
      </w:r>
      <w:r>
        <w:rPr>
          <w:sz w:val="17"/>
          <w:u w:val="none"/>
          <w:vertAlign w:val="baseline"/>
        </w:rPr>
        <w:t>1</w:t>
      </w:r>
      <w:r>
        <w:rPr>
          <w:spacing w:val="10"/>
          <w:sz w:val="17"/>
          <w:u w:val="none"/>
          <w:vertAlign w:val="baseline"/>
        </w:rPr>
        <w:t> </w:t>
      </w:r>
      <w:r>
        <w:rPr>
          <w:rFonts w:ascii="Trebuchet MS"/>
          <w:spacing w:val="-5"/>
          <w:w w:val="95"/>
          <w:sz w:val="17"/>
          <w:u w:val="none"/>
          <w:vertAlign w:val="baseline"/>
        </w:rPr>
        <w:t>@</w:t>
      </w:r>
      <w:r>
        <w:rPr>
          <w:i/>
          <w:spacing w:val="-5"/>
          <w:w w:val="95"/>
          <w:sz w:val="17"/>
          <w:u w:val="none"/>
          <w:vertAlign w:val="baseline"/>
        </w:rPr>
        <w:t>T</w:t>
      </w:r>
      <w:r>
        <w:rPr>
          <w:i/>
          <w:sz w:val="17"/>
          <w:u w:val="none"/>
          <w:vertAlign w:val="baseline"/>
        </w:rPr>
        <w:tab/>
      </w:r>
      <w:r>
        <w:rPr>
          <w:rFonts w:ascii="Trebuchet MS"/>
          <w:spacing w:val="-5"/>
          <w:w w:val="85"/>
          <w:sz w:val="17"/>
          <w:u w:val="none"/>
          <w:vertAlign w:val="baseline"/>
        </w:rPr>
        <w:t>@</w:t>
      </w:r>
      <w:r>
        <w:rPr>
          <w:spacing w:val="-5"/>
          <w:w w:val="85"/>
          <w:sz w:val="17"/>
          <w:u w:val="none"/>
          <w:vertAlign w:val="superscript"/>
        </w:rPr>
        <w:t>2</w:t>
      </w:r>
      <w:r>
        <w:rPr>
          <w:i/>
          <w:spacing w:val="-5"/>
          <w:w w:val="85"/>
          <w:sz w:val="17"/>
          <w:u w:val="none"/>
          <w:vertAlign w:val="baseline"/>
        </w:rPr>
        <w:t>T</w:t>
      </w:r>
    </w:p>
    <w:p>
      <w:pPr>
        <w:spacing w:line="311" w:lineRule="exact" w:before="3"/>
        <w:ind w:left="69" w:right="0" w:firstLine="0"/>
        <w:jc w:val="left"/>
        <w:rPr>
          <w:sz w:val="11"/>
        </w:rPr>
      </w:pPr>
      <w:r>
        <w:rPr/>
        <w:br w:type="column"/>
      </w:r>
      <w:r>
        <w:rPr>
          <w:i/>
          <w:w w:val="90"/>
          <w:sz w:val="17"/>
        </w:rPr>
        <w:t>r</w:t>
      </w:r>
      <w:r>
        <w:rPr>
          <w:i/>
          <w:spacing w:val="34"/>
          <w:sz w:val="17"/>
        </w:rPr>
        <w:t> </w:t>
      </w:r>
      <w:r>
        <w:rPr>
          <w:rFonts w:ascii="Trebuchet MS"/>
          <w:w w:val="90"/>
          <w:sz w:val="17"/>
        </w:rPr>
        <w:t>@</w:t>
      </w:r>
      <w:r>
        <w:rPr>
          <w:i/>
          <w:w w:val="90"/>
          <w:sz w:val="17"/>
        </w:rPr>
        <w:t>r</w:t>
      </w:r>
      <w:r>
        <w:rPr>
          <w:i/>
          <w:spacing w:val="11"/>
          <w:sz w:val="17"/>
        </w:rPr>
        <w:t> </w:t>
      </w:r>
      <w:r>
        <w:rPr>
          <w:rFonts w:ascii="DejaVu Sans"/>
          <w:w w:val="90"/>
          <w:position w:val="12"/>
          <w:sz w:val="17"/>
        </w:rPr>
        <w:t>+</w:t>
      </w:r>
      <w:r>
        <w:rPr>
          <w:rFonts w:ascii="DejaVu Sans"/>
          <w:spacing w:val="-1"/>
          <w:w w:val="90"/>
          <w:position w:val="12"/>
          <w:sz w:val="17"/>
        </w:rPr>
        <w:t> </w:t>
      </w:r>
      <w:r>
        <w:rPr>
          <w:rFonts w:ascii="Trebuchet MS"/>
          <w:w w:val="90"/>
          <w:sz w:val="17"/>
        </w:rPr>
        <w:t>@</w:t>
      </w:r>
      <w:r>
        <w:rPr>
          <w:i/>
          <w:w w:val="90"/>
          <w:sz w:val="17"/>
        </w:rPr>
        <w:t>r</w:t>
      </w:r>
      <w:r>
        <w:rPr>
          <w:w w:val="90"/>
          <w:position w:val="5"/>
          <w:sz w:val="11"/>
        </w:rPr>
        <w:t>2</w:t>
      </w:r>
      <w:r>
        <w:rPr>
          <w:spacing w:val="29"/>
          <w:position w:val="5"/>
          <w:sz w:val="11"/>
        </w:rPr>
        <w:t> </w:t>
      </w:r>
      <w:r>
        <w:rPr>
          <w:rFonts w:ascii="DejaVu Sans"/>
          <w:w w:val="90"/>
          <w:position w:val="12"/>
          <w:sz w:val="17"/>
        </w:rPr>
        <w:t>+</w:t>
      </w:r>
      <w:r>
        <w:rPr>
          <w:rFonts w:ascii="DejaVu Sans"/>
          <w:spacing w:val="-11"/>
          <w:w w:val="90"/>
          <w:position w:val="12"/>
          <w:sz w:val="17"/>
        </w:rPr>
        <w:t> </w:t>
      </w:r>
      <w:r>
        <w:rPr>
          <w:i/>
          <w:w w:val="90"/>
          <w:sz w:val="17"/>
        </w:rPr>
        <w:t>r</w:t>
      </w:r>
      <w:r>
        <w:rPr>
          <w:w w:val="90"/>
          <w:position w:val="5"/>
          <w:sz w:val="11"/>
        </w:rPr>
        <w:t>2</w:t>
      </w:r>
      <w:r>
        <w:rPr>
          <w:spacing w:val="40"/>
          <w:position w:val="5"/>
          <w:sz w:val="11"/>
        </w:rPr>
        <w:t> </w:t>
      </w:r>
      <w:r>
        <w:rPr>
          <w:rFonts w:ascii="Trebuchet MS"/>
          <w:spacing w:val="-5"/>
          <w:w w:val="90"/>
          <w:position w:val="-1"/>
          <w:sz w:val="17"/>
        </w:rPr>
        <w:t>@</w:t>
      </w:r>
      <w:r>
        <w:rPr>
          <w:rFonts w:ascii="Arial"/>
          <w:spacing w:val="-5"/>
          <w:w w:val="90"/>
          <w:position w:val="-1"/>
          <w:sz w:val="17"/>
        </w:rPr>
        <w:t>h</w:t>
      </w:r>
      <w:r>
        <w:rPr>
          <w:spacing w:val="-5"/>
          <w:w w:val="90"/>
          <w:position w:val="5"/>
          <w:sz w:val="11"/>
        </w:rPr>
        <w:t>2</w:t>
      </w:r>
    </w:p>
    <w:p>
      <w:pPr>
        <w:pStyle w:val="Heading1"/>
        <w:spacing w:line="274" w:lineRule="exact"/>
        <w:ind w:left="198"/>
        <w:rPr>
          <w:rFonts w:ascii="WenQuanYi Micro Hei Mono"/>
        </w:rPr>
      </w:pPr>
      <w:r>
        <w:rPr/>
        <mc:AlternateContent>
          <mc:Choice Requires="wps">
            <w:drawing>
              <wp:anchor distT="0" distB="0" distL="0" distR="0" allowOverlap="1" layoutInCell="1" locked="0" behindDoc="1" simplePos="0" relativeHeight="485255168">
                <wp:simplePos x="0" y="0"/>
                <wp:positionH relativeFrom="page">
                  <wp:posOffset>2391117</wp:posOffset>
                </wp:positionH>
                <wp:positionV relativeFrom="paragraph">
                  <wp:posOffset>-123241</wp:posOffset>
                </wp:positionV>
                <wp:extent cx="173355" cy="4445"/>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173355" cy="4445"/>
                        </a:xfrm>
                        <a:custGeom>
                          <a:avLst/>
                          <a:gdLst/>
                          <a:ahLst/>
                          <a:cxnLst/>
                          <a:rect l="l" t="t" r="r" b="b"/>
                          <a:pathLst>
                            <a:path w="173355" h="4445">
                              <a:moveTo>
                                <a:pt x="172796" y="0"/>
                              </a:moveTo>
                              <a:lnTo>
                                <a:pt x="0" y="0"/>
                              </a:lnTo>
                              <a:lnTo>
                                <a:pt x="0" y="4319"/>
                              </a:lnTo>
                              <a:lnTo>
                                <a:pt x="172796" y="4319"/>
                              </a:lnTo>
                              <a:lnTo>
                                <a:pt x="1727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8.276993pt;margin-top:-9.70402pt;width:13.606pt;height:.34015pt;mso-position-horizontal-relative:page;mso-position-vertical-relative:paragraph;z-index:-18061312" id="docshape3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57216">
                <wp:simplePos x="0" y="0"/>
                <wp:positionH relativeFrom="page">
                  <wp:posOffset>2113915</wp:posOffset>
                </wp:positionH>
                <wp:positionV relativeFrom="paragraph">
                  <wp:posOffset>248997</wp:posOffset>
                </wp:positionV>
                <wp:extent cx="297180" cy="4445"/>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297180" cy="4445"/>
                        </a:xfrm>
                        <a:custGeom>
                          <a:avLst/>
                          <a:gdLst/>
                          <a:ahLst/>
                          <a:cxnLst/>
                          <a:rect l="l" t="t" r="r" b="b"/>
                          <a:pathLst>
                            <a:path w="297180" h="4445">
                              <a:moveTo>
                                <a:pt x="91427" y="0"/>
                              </a:moveTo>
                              <a:lnTo>
                                <a:pt x="0" y="0"/>
                              </a:lnTo>
                              <a:lnTo>
                                <a:pt x="0" y="4318"/>
                              </a:lnTo>
                              <a:lnTo>
                                <a:pt x="91427" y="4318"/>
                              </a:lnTo>
                              <a:lnTo>
                                <a:pt x="91427" y="0"/>
                              </a:lnTo>
                              <a:close/>
                            </a:path>
                            <a:path w="297180" h="4445">
                              <a:moveTo>
                                <a:pt x="296646" y="0"/>
                              </a:moveTo>
                              <a:lnTo>
                                <a:pt x="126720" y="0"/>
                              </a:lnTo>
                              <a:lnTo>
                                <a:pt x="126720" y="4318"/>
                              </a:lnTo>
                              <a:lnTo>
                                <a:pt x="296646" y="4318"/>
                              </a:lnTo>
                              <a:lnTo>
                                <a:pt x="2966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6.450012pt;margin-top:19.606127pt;width:23.4pt;height:.35pt;mso-position-horizontal-relative:page;mso-position-vertical-relative:paragraph;z-index:-18059264" id="docshape309" coordorigin="3329,392" coordsize="468,7" path="m3473,392l3329,392,3329,399,3473,399,3473,392xm3796,392l3529,392,3529,399,3796,399,3796,392xe" filled="true" fillcolor="#000000" stroked="false">
                <v:path arrowok="t"/>
                <v:fill type="solid"/>
                <w10:wrap type="none"/>
              </v:shape>
            </w:pict>
          </mc:Fallback>
        </mc:AlternateContent>
      </w:r>
      <w:r>
        <w:rPr>
          <w:rFonts w:ascii="Georgia"/>
          <w:w w:val="110"/>
        </w:rPr>
        <w:t>1</w:t>
      </w:r>
      <w:r>
        <w:rPr>
          <w:rFonts w:ascii="Georgia"/>
          <w:spacing w:val="49"/>
          <w:w w:val="110"/>
        </w:rPr>
        <w:t> </w:t>
      </w:r>
      <w:r>
        <w:rPr>
          <w:rFonts w:ascii="Trebuchet MS"/>
          <w:spacing w:val="-4"/>
          <w:w w:val="105"/>
        </w:rPr>
        <w:t>@</w:t>
      </w:r>
      <w:r>
        <w:rPr>
          <w:rFonts w:ascii="Georgia"/>
          <w:spacing w:val="-4"/>
          <w:w w:val="105"/>
          <w:vertAlign w:val="superscript"/>
        </w:rPr>
        <w:t>2</w:t>
      </w:r>
      <w:r>
        <w:rPr>
          <w:rFonts w:ascii="Georgia"/>
          <w:i/>
          <w:spacing w:val="-4"/>
          <w:w w:val="105"/>
          <w:vertAlign w:val="baseline"/>
        </w:rPr>
        <w:t>T</w:t>
      </w:r>
      <w:r>
        <w:rPr>
          <w:rFonts w:ascii="WenQuanYi Micro Hei Mono"/>
          <w:spacing w:val="-4"/>
          <w:w w:val="105"/>
          <w:position w:val="17"/>
          <w:vertAlign w:val="baseline"/>
        </w:rPr>
        <w:t>#</w:t>
      </w:r>
    </w:p>
    <w:p>
      <w:pPr>
        <w:pStyle w:val="BodyText"/>
        <w:spacing w:before="79"/>
        <w:ind w:left="1184"/>
      </w:pPr>
      <w:r>
        <w:rPr/>
        <w:br w:type="column"/>
      </w:r>
      <w:r>
        <w:rPr>
          <w:w w:val="105"/>
        </w:rPr>
        <w:t>to</w:t>
      </w:r>
      <w:r>
        <w:rPr>
          <w:spacing w:val="19"/>
          <w:w w:val="105"/>
        </w:rPr>
        <w:t> </w:t>
      </w:r>
      <w:r>
        <w:rPr>
          <w:w w:val="105"/>
        </w:rPr>
        <w:t>the</w:t>
      </w:r>
      <w:r>
        <w:rPr>
          <w:spacing w:val="20"/>
          <w:w w:val="105"/>
        </w:rPr>
        <w:t> </w:t>
      </w:r>
      <w:r>
        <w:rPr>
          <w:w w:val="105"/>
        </w:rPr>
        <w:t>governing</w:t>
      </w:r>
      <w:r>
        <w:rPr>
          <w:spacing w:val="20"/>
          <w:w w:val="105"/>
        </w:rPr>
        <w:t> </w:t>
      </w:r>
      <w:r>
        <w:rPr>
          <w:w w:val="105"/>
        </w:rPr>
        <w:t>PDE</w:t>
      </w:r>
      <w:r>
        <w:rPr>
          <w:spacing w:val="20"/>
          <w:w w:val="105"/>
        </w:rPr>
        <w:t> </w:t>
      </w:r>
      <w:r>
        <w:rPr>
          <w:w w:val="105"/>
        </w:rPr>
        <w:t>stated</w:t>
      </w:r>
      <w:r>
        <w:rPr>
          <w:spacing w:val="20"/>
          <w:w w:val="105"/>
        </w:rPr>
        <w:t> </w:t>
      </w:r>
      <w:r>
        <w:rPr>
          <w:w w:val="105"/>
        </w:rPr>
        <w:t>in</w:t>
      </w:r>
      <w:r>
        <w:rPr>
          <w:spacing w:val="21"/>
          <w:w w:val="105"/>
        </w:rPr>
        <w:t> </w:t>
      </w:r>
      <w:r>
        <w:rPr>
          <w:w w:val="105"/>
        </w:rPr>
        <w:t>Eqs.</w:t>
      </w:r>
      <w:r>
        <w:rPr>
          <w:spacing w:val="20"/>
          <w:w w:val="105"/>
        </w:rPr>
        <w:t> </w:t>
      </w:r>
      <w:r>
        <w:rPr>
          <w:w w:val="105"/>
        </w:rPr>
        <w:t>and</w:t>
      </w:r>
      <w:r>
        <w:rPr>
          <w:spacing w:val="20"/>
          <w:w w:val="105"/>
        </w:rPr>
        <w:t> </w:t>
      </w:r>
      <w:r>
        <w:rPr>
          <w:w w:val="105"/>
        </w:rPr>
        <w:t>(10),</w:t>
      </w:r>
      <w:r>
        <w:rPr>
          <w:spacing w:val="21"/>
          <w:w w:val="105"/>
        </w:rPr>
        <w:t> </w:t>
      </w:r>
      <w:r>
        <w:rPr>
          <w:w w:val="105"/>
        </w:rPr>
        <w:t>(11),</w:t>
      </w:r>
      <w:r>
        <w:rPr>
          <w:spacing w:val="19"/>
          <w:w w:val="105"/>
        </w:rPr>
        <w:t> </w:t>
      </w:r>
      <w:r>
        <w:rPr>
          <w:w w:val="105"/>
        </w:rPr>
        <w:t>(19),</w:t>
      </w:r>
      <w:r>
        <w:rPr>
          <w:spacing w:val="19"/>
          <w:w w:val="105"/>
        </w:rPr>
        <w:t> </w:t>
      </w:r>
      <w:r>
        <w:rPr>
          <w:w w:val="105"/>
        </w:rPr>
        <w:t>(25)</w:t>
      </w:r>
      <w:r>
        <w:rPr>
          <w:spacing w:val="20"/>
          <w:w w:val="105"/>
        </w:rPr>
        <w:t> </w:t>
      </w:r>
      <w:r>
        <w:rPr>
          <w:spacing w:val="-5"/>
          <w:w w:val="105"/>
        </w:rPr>
        <w:t>and</w:t>
      </w:r>
    </w:p>
    <w:p>
      <w:pPr>
        <w:pStyle w:val="BodyText"/>
        <w:spacing w:line="210" w:lineRule="atLeast"/>
        <w:ind w:left="1184"/>
      </w:pPr>
      <w:r>
        <w:rPr>
          <w:w w:val="105"/>
        </w:rPr>
        <w:t>(29)</w:t>
      </w:r>
      <w:r>
        <w:rPr>
          <w:spacing w:val="33"/>
          <w:w w:val="105"/>
        </w:rPr>
        <w:t> </w:t>
      </w:r>
      <w:r>
        <w:rPr>
          <w:w w:val="105"/>
        </w:rPr>
        <w:t>with</w:t>
      </w:r>
      <w:r>
        <w:rPr>
          <w:spacing w:val="34"/>
          <w:w w:val="105"/>
        </w:rPr>
        <w:t> </w:t>
      </w:r>
      <w:r>
        <w:rPr>
          <w:w w:val="105"/>
        </w:rPr>
        <w:t>associated</w:t>
      </w:r>
      <w:r>
        <w:rPr>
          <w:spacing w:val="33"/>
          <w:w w:val="105"/>
        </w:rPr>
        <w:t> </w:t>
      </w:r>
      <w:r>
        <w:rPr>
          <w:w w:val="105"/>
        </w:rPr>
        <w:t>constraints</w:t>
      </w:r>
      <w:r>
        <w:rPr>
          <w:spacing w:val="33"/>
          <w:w w:val="105"/>
        </w:rPr>
        <w:t> </w:t>
      </w:r>
      <w:r>
        <w:rPr>
          <w:w w:val="105"/>
        </w:rPr>
        <w:t>at</w:t>
      </w:r>
      <w:r>
        <w:rPr>
          <w:spacing w:val="34"/>
          <w:w w:val="105"/>
        </w:rPr>
        <w:t> </w:t>
      </w:r>
      <w:r>
        <w:rPr>
          <w:w w:val="105"/>
        </w:rPr>
        <w:t>the</w:t>
      </w:r>
      <w:r>
        <w:rPr>
          <w:spacing w:val="34"/>
          <w:w w:val="105"/>
        </w:rPr>
        <w:t> </w:t>
      </w:r>
      <w:r>
        <w:rPr>
          <w:w w:val="105"/>
        </w:rPr>
        <w:t>channel</w:t>
      </w:r>
      <w:r>
        <w:rPr>
          <w:spacing w:val="34"/>
          <w:w w:val="105"/>
        </w:rPr>
        <w:t> </w:t>
      </w:r>
      <w:r>
        <w:rPr>
          <w:w w:val="105"/>
        </w:rPr>
        <w:t>walls</w:t>
      </w:r>
      <w:r>
        <w:rPr>
          <w:spacing w:val="33"/>
          <w:w w:val="105"/>
        </w:rPr>
        <w:t> </w:t>
      </w:r>
      <w:r>
        <w:rPr>
          <w:w w:val="105"/>
        </w:rPr>
        <w:t>and</w:t>
      </w:r>
      <w:r>
        <w:rPr>
          <w:spacing w:val="35"/>
          <w:w w:val="105"/>
        </w:rPr>
        <w:t> </w:t>
      </w:r>
      <w:r>
        <w:rPr>
          <w:w w:val="105"/>
        </w:rPr>
        <w:t>at</w:t>
      </w:r>
      <w:r>
        <w:rPr>
          <w:spacing w:val="29"/>
          <w:w w:val="105"/>
        </w:rPr>
        <w:t> </w:t>
      </w:r>
      <w:r>
        <w:rPr>
          <w:w w:val="105"/>
        </w:rPr>
        <w:t>the</w:t>
      </w:r>
      <w:r>
        <w:rPr>
          <w:w w:val="105"/>
        </w:rPr>
        <w:t> central</w:t>
      </w:r>
      <w:r>
        <w:rPr>
          <w:spacing w:val="15"/>
          <w:w w:val="105"/>
        </w:rPr>
        <w:t> </w:t>
      </w:r>
      <w:r>
        <w:rPr>
          <w:w w:val="105"/>
        </w:rPr>
        <w:t>portion</w:t>
      </w:r>
      <w:r>
        <w:rPr>
          <w:spacing w:val="14"/>
          <w:w w:val="105"/>
        </w:rPr>
        <w:t> </w:t>
      </w:r>
      <w:r>
        <w:rPr>
          <w:w w:val="105"/>
        </w:rPr>
        <w:t>of</w:t>
      </w:r>
      <w:r>
        <w:rPr>
          <w:spacing w:val="16"/>
          <w:w w:val="105"/>
        </w:rPr>
        <w:t> </w:t>
      </w:r>
      <w:r>
        <w:rPr>
          <w:w w:val="105"/>
        </w:rPr>
        <w:t>the</w:t>
      </w:r>
      <w:r>
        <w:rPr>
          <w:spacing w:val="15"/>
          <w:w w:val="105"/>
        </w:rPr>
        <w:t> </w:t>
      </w:r>
      <w:r>
        <w:rPr>
          <w:w w:val="105"/>
        </w:rPr>
        <w:t>channel,</w:t>
      </w:r>
      <w:r>
        <w:rPr>
          <w:spacing w:val="15"/>
          <w:w w:val="105"/>
        </w:rPr>
        <w:t> </w:t>
      </w:r>
      <w:r>
        <w:rPr>
          <w:w w:val="105"/>
        </w:rPr>
        <w:t>the</w:t>
      </w:r>
      <w:r>
        <w:rPr>
          <w:spacing w:val="15"/>
          <w:w w:val="105"/>
        </w:rPr>
        <w:t> </w:t>
      </w:r>
      <w:r>
        <w:rPr>
          <w:w w:val="105"/>
        </w:rPr>
        <w:t>following</w:t>
      </w:r>
      <w:r>
        <w:rPr>
          <w:spacing w:val="16"/>
          <w:w w:val="105"/>
        </w:rPr>
        <w:t> </w:t>
      </w:r>
      <w:r>
        <w:rPr>
          <w:w w:val="105"/>
        </w:rPr>
        <w:t>ODEs,</w:t>
      </w:r>
      <w:r>
        <w:rPr>
          <w:spacing w:val="14"/>
          <w:w w:val="105"/>
        </w:rPr>
        <w:t> </w:t>
      </w:r>
      <w:r>
        <w:rPr>
          <w:w w:val="105"/>
        </w:rPr>
        <w:t>each</w:t>
      </w:r>
      <w:r>
        <w:rPr>
          <w:spacing w:val="15"/>
          <w:w w:val="105"/>
        </w:rPr>
        <w:t> </w:t>
      </w:r>
      <w:r>
        <w:rPr>
          <w:w w:val="105"/>
        </w:rPr>
        <w:t>of</w:t>
      </w:r>
      <w:r>
        <w:rPr>
          <w:spacing w:val="16"/>
          <w:w w:val="105"/>
        </w:rPr>
        <w:t> </w:t>
      </w:r>
      <w:r>
        <w:rPr>
          <w:spacing w:val="-2"/>
          <w:w w:val="105"/>
        </w:rPr>
        <w:t>whic</w:t>
      </w:r>
      <w:r>
        <w:rPr>
          <w:spacing w:val="-2"/>
          <w:w w:val="105"/>
        </w:rPr>
        <w:t>h</w:t>
      </w:r>
    </w:p>
    <w:p>
      <w:pPr>
        <w:spacing w:after="0" w:line="210" w:lineRule="atLeast"/>
        <w:sectPr>
          <w:type w:val="continuous"/>
          <w:pgSz w:w="11910" w:h="15880"/>
          <w:pgMar w:header="887" w:footer="420" w:top="840" w:bottom="280" w:left="640" w:right="580"/>
          <w:cols w:num="3" w:equalWidth="0">
            <w:col w:w="2475" w:space="40"/>
            <w:col w:w="1579" w:space="213"/>
            <w:col w:w="6383"/>
          </w:cols>
        </w:sectPr>
      </w:pPr>
    </w:p>
    <w:p>
      <w:pPr>
        <w:spacing w:line="108" w:lineRule="auto" w:before="0"/>
        <w:ind w:left="0" w:right="0" w:firstLine="0"/>
        <w:jc w:val="right"/>
        <w:rPr>
          <w:i/>
          <w:sz w:val="11"/>
        </w:rPr>
      </w:pPr>
      <w:r>
        <w:rPr/>
        <mc:AlternateContent>
          <mc:Choice Requires="wps">
            <w:drawing>
              <wp:anchor distT="0" distB="0" distL="0" distR="0" allowOverlap="1" layoutInCell="1" locked="0" behindDoc="1" simplePos="0" relativeHeight="485256192">
                <wp:simplePos x="0" y="0"/>
                <wp:positionH relativeFrom="page">
                  <wp:posOffset>1465922</wp:posOffset>
                </wp:positionH>
                <wp:positionV relativeFrom="paragraph">
                  <wp:posOffset>15964</wp:posOffset>
                </wp:positionV>
                <wp:extent cx="221615" cy="4445"/>
                <wp:effectExtent l="0" t="0" r="0" b="0"/>
                <wp:wrapNone/>
                <wp:docPr id="313" name="Graphic 313"/>
                <wp:cNvGraphicFramePr>
                  <a:graphicFrameLocks/>
                </wp:cNvGraphicFramePr>
                <a:graphic>
                  <a:graphicData uri="http://schemas.microsoft.com/office/word/2010/wordprocessingShape">
                    <wps:wsp>
                      <wps:cNvPr id="313" name="Graphic 313"/>
                      <wps:cNvSpPr/>
                      <wps:spPr>
                        <a:xfrm>
                          <a:off x="0" y="0"/>
                          <a:ext cx="221615" cy="4445"/>
                        </a:xfrm>
                        <a:custGeom>
                          <a:avLst/>
                          <a:gdLst/>
                          <a:ahLst/>
                          <a:cxnLst/>
                          <a:rect l="l" t="t" r="r" b="b"/>
                          <a:pathLst>
                            <a:path w="221615" h="4445">
                              <a:moveTo>
                                <a:pt x="61912" y="0"/>
                              </a:moveTo>
                              <a:lnTo>
                                <a:pt x="0" y="0"/>
                              </a:lnTo>
                              <a:lnTo>
                                <a:pt x="0" y="4318"/>
                              </a:lnTo>
                              <a:lnTo>
                                <a:pt x="61912" y="4318"/>
                              </a:lnTo>
                              <a:lnTo>
                                <a:pt x="61912" y="0"/>
                              </a:lnTo>
                              <a:close/>
                            </a:path>
                            <a:path w="221615" h="4445">
                              <a:moveTo>
                                <a:pt x="221030" y="0"/>
                              </a:moveTo>
                              <a:lnTo>
                                <a:pt x="97193" y="0"/>
                              </a:lnTo>
                              <a:lnTo>
                                <a:pt x="97193" y="4318"/>
                              </a:lnTo>
                              <a:lnTo>
                                <a:pt x="221030" y="4318"/>
                              </a:lnTo>
                              <a:lnTo>
                                <a:pt x="2210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5.427002pt;margin-top:1.257054pt;width:17.45pt;height:.35pt;mso-position-horizontal-relative:page;mso-position-vertical-relative:paragraph;z-index:-18060288" id="docshape310" coordorigin="2309,25" coordsize="349,7" path="m2406,25l2309,25,2309,32,2406,32,2406,25xm2657,25l2462,25,2462,32,2657,32,2657,2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56704">
                <wp:simplePos x="0" y="0"/>
                <wp:positionH relativeFrom="page">
                  <wp:posOffset>1815122</wp:posOffset>
                </wp:positionH>
                <wp:positionV relativeFrom="paragraph">
                  <wp:posOffset>15964</wp:posOffset>
                </wp:positionV>
                <wp:extent cx="170180" cy="4445"/>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170180" cy="4445"/>
                        </a:xfrm>
                        <a:custGeom>
                          <a:avLst/>
                          <a:gdLst/>
                          <a:ahLst/>
                          <a:cxnLst/>
                          <a:rect l="l" t="t" r="r" b="b"/>
                          <a:pathLst>
                            <a:path w="170180" h="4445">
                              <a:moveTo>
                                <a:pt x="169926" y="0"/>
                              </a:moveTo>
                              <a:lnTo>
                                <a:pt x="0" y="0"/>
                              </a:lnTo>
                              <a:lnTo>
                                <a:pt x="0" y="4318"/>
                              </a:lnTo>
                              <a:lnTo>
                                <a:pt x="169926" y="4318"/>
                              </a:lnTo>
                              <a:lnTo>
                                <a:pt x="1699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923004pt;margin-top:1.257058pt;width:13.38pt;height:.34pt;mso-position-horizontal-relative:page;mso-position-vertical-relative:paragraph;z-index:-18059776" id="docshape3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58752">
                <wp:simplePos x="0" y="0"/>
                <wp:positionH relativeFrom="page">
                  <wp:posOffset>4820399</wp:posOffset>
                </wp:positionH>
                <wp:positionV relativeFrom="page">
                  <wp:posOffset>1374495</wp:posOffset>
                </wp:positionV>
                <wp:extent cx="250825" cy="3810"/>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250825" cy="3810"/>
                        </a:xfrm>
                        <a:custGeom>
                          <a:avLst/>
                          <a:gdLst/>
                          <a:ahLst/>
                          <a:cxnLst/>
                          <a:rect l="l" t="t" r="r" b="b"/>
                          <a:pathLst>
                            <a:path w="250825" h="3810">
                              <a:moveTo>
                                <a:pt x="92151" y="0"/>
                              </a:moveTo>
                              <a:lnTo>
                                <a:pt x="0" y="0"/>
                              </a:lnTo>
                              <a:lnTo>
                                <a:pt x="0" y="3594"/>
                              </a:lnTo>
                              <a:lnTo>
                                <a:pt x="92151" y="3594"/>
                              </a:lnTo>
                              <a:lnTo>
                                <a:pt x="92151" y="0"/>
                              </a:lnTo>
                              <a:close/>
                            </a:path>
                            <a:path w="250825" h="3810">
                              <a:moveTo>
                                <a:pt x="250558" y="0"/>
                              </a:moveTo>
                              <a:lnTo>
                                <a:pt x="127444" y="0"/>
                              </a:lnTo>
                              <a:lnTo>
                                <a:pt x="127444" y="3594"/>
                              </a:lnTo>
                              <a:lnTo>
                                <a:pt x="250558" y="3594"/>
                              </a:lnTo>
                              <a:lnTo>
                                <a:pt x="250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9.559021pt;margin-top:108.227959pt;width:19.75pt;height:.3pt;mso-position-horizontal-relative:page;mso-position-vertical-relative:page;z-index:-18057728" id="docshape312" coordorigin="7591,2165" coordsize="395,6" path="m7736,2165l7591,2165,7591,2170,7736,2170,7736,2165xm7986,2165l7792,2165,7792,2170,7986,2170,7986,216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59264">
                <wp:simplePos x="0" y="0"/>
                <wp:positionH relativeFrom="page">
                  <wp:posOffset>5277599</wp:posOffset>
                </wp:positionH>
                <wp:positionV relativeFrom="page">
                  <wp:posOffset>1374482</wp:posOffset>
                </wp:positionV>
                <wp:extent cx="170180" cy="3810"/>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170180" cy="3810"/>
                        </a:xfrm>
                        <a:custGeom>
                          <a:avLst/>
                          <a:gdLst/>
                          <a:ahLst/>
                          <a:cxnLst/>
                          <a:rect l="l" t="t" r="r" b="b"/>
                          <a:pathLst>
                            <a:path w="170180" h="3810">
                              <a:moveTo>
                                <a:pt x="169926" y="0"/>
                              </a:moveTo>
                              <a:lnTo>
                                <a:pt x="0" y="0"/>
                              </a:lnTo>
                              <a:lnTo>
                                <a:pt x="0" y="3606"/>
                              </a:lnTo>
                              <a:lnTo>
                                <a:pt x="169926" y="3606"/>
                              </a:lnTo>
                              <a:lnTo>
                                <a:pt x="1699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5.55899pt;margin-top:108.22699pt;width:13.38pt;height:.284pt;mso-position-horizontal-relative:page;mso-position-vertical-relative:page;z-index:-18057216" id="docshape3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59776">
                <wp:simplePos x="0" y="0"/>
                <wp:positionH relativeFrom="page">
                  <wp:posOffset>5576392</wp:posOffset>
                </wp:positionH>
                <wp:positionV relativeFrom="page">
                  <wp:posOffset>1374495</wp:posOffset>
                </wp:positionV>
                <wp:extent cx="374015" cy="3810"/>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374015" cy="3810"/>
                        </a:xfrm>
                        <a:custGeom>
                          <a:avLst/>
                          <a:gdLst/>
                          <a:ahLst/>
                          <a:cxnLst/>
                          <a:rect l="l" t="t" r="r" b="b"/>
                          <a:pathLst>
                            <a:path w="374015" h="3810">
                              <a:moveTo>
                                <a:pt x="168478" y="0"/>
                              </a:moveTo>
                              <a:lnTo>
                                <a:pt x="0" y="0"/>
                              </a:lnTo>
                              <a:lnTo>
                                <a:pt x="0" y="3594"/>
                              </a:lnTo>
                              <a:lnTo>
                                <a:pt x="168478" y="3594"/>
                              </a:lnTo>
                              <a:lnTo>
                                <a:pt x="168478" y="0"/>
                              </a:lnTo>
                              <a:close/>
                            </a:path>
                            <a:path w="374015" h="3810">
                              <a:moveTo>
                                <a:pt x="373684" y="0"/>
                              </a:moveTo>
                              <a:lnTo>
                                <a:pt x="204482" y="0"/>
                              </a:lnTo>
                              <a:lnTo>
                                <a:pt x="204482" y="3594"/>
                              </a:lnTo>
                              <a:lnTo>
                                <a:pt x="373684" y="3594"/>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9.086029pt;margin-top:108.227959pt;width:29.45pt;height:.3pt;mso-position-horizontal-relative:page;mso-position-vertical-relative:page;z-index:-18056704" id="docshape314" coordorigin="8782,2165" coordsize="589,6" path="m9047,2165l8782,2165,8782,2170,9047,2170,9047,2165xm9370,2165l9104,2165,9104,2170,9370,2170,9370,216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272576">
                <wp:simplePos x="0" y="0"/>
                <wp:positionH relativeFrom="page">
                  <wp:posOffset>4130637</wp:posOffset>
                </wp:positionH>
                <wp:positionV relativeFrom="page">
                  <wp:posOffset>4707354</wp:posOffset>
                </wp:positionV>
                <wp:extent cx="27305" cy="5905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27305" cy="59055"/>
                        </a:xfrm>
                        <a:prstGeom prst="rect">
                          <a:avLst/>
                        </a:prstGeom>
                      </wps:spPr>
                      <wps:txbx>
                        <w:txbxContent>
                          <w:p>
                            <w:pPr>
                              <w:spacing w:before="9"/>
                              <w:ind w:left="0" w:right="0" w:firstLine="0"/>
                              <w:jc w:val="left"/>
                              <w:rPr>
                                <w:sz w:val="7"/>
                              </w:rPr>
                            </w:pPr>
                            <w:r>
                              <w:rPr>
                                <w:spacing w:val="-10"/>
                                <w:sz w:val="7"/>
                              </w:rPr>
                              <w:t>0</w:t>
                            </w:r>
                          </w:p>
                        </w:txbxContent>
                      </wps:txbx>
                      <wps:bodyPr wrap="square" lIns="0" tIns="0" rIns="0" bIns="0" rtlCol="0">
                        <a:noAutofit/>
                      </wps:bodyPr>
                    </wps:wsp>
                  </a:graphicData>
                </a:graphic>
              </wp:anchor>
            </w:drawing>
          </mc:Choice>
          <mc:Fallback>
            <w:pict>
              <v:shape style="position:absolute;margin-left:325.247009pt;margin-top:370.657837pt;width:2.15pt;height:4.650pt;mso-position-horizontal-relative:page;mso-position-vertical-relative:page;z-index:-18043904" type="#_x0000_t202" id="docshape315" filled="false" stroked="false">
                <v:textbox inset="0,0,0,0">
                  <w:txbxContent>
                    <w:p>
                      <w:pPr>
                        <w:spacing w:before="9"/>
                        <w:ind w:left="0" w:right="0" w:firstLine="0"/>
                        <w:jc w:val="left"/>
                        <w:rPr>
                          <w:sz w:val="7"/>
                        </w:rPr>
                      </w:pPr>
                      <w:r>
                        <w:rPr>
                          <w:spacing w:val="-10"/>
                          <w:sz w:val="7"/>
                        </w:rPr>
                        <w:t>0</w:t>
                      </w:r>
                    </w:p>
                  </w:txbxContent>
                </v:textbox>
                <w10:wrap type="none"/>
              </v:shape>
            </w:pict>
          </mc:Fallback>
        </mc:AlternateContent>
      </w:r>
      <w:r>
        <w:rPr>
          <w:rFonts w:ascii="DejaVu Sans"/>
          <w:w w:val="90"/>
          <w:sz w:val="17"/>
        </w:rPr>
        <w:t>+</w:t>
      </w:r>
      <w:r>
        <w:rPr>
          <w:rFonts w:ascii="DejaVu Sans"/>
          <w:spacing w:val="-13"/>
          <w:w w:val="90"/>
          <w:sz w:val="17"/>
        </w:rPr>
        <w:t> </w:t>
      </w:r>
      <w:r>
        <w:rPr>
          <w:i/>
          <w:spacing w:val="-5"/>
          <w:position w:val="-11"/>
          <w:sz w:val="17"/>
        </w:rPr>
        <w:t>T</w:t>
      </w:r>
      <w:r>
        <w:rPr>
          <w:i/>
          <w:spacing w:val="-5"/>
          <w:position w:val="-13"/>
          <w:sz w:val="11"/>
        </w:rPr>
        <w:t>w</w:t>
      </w:r>
    </w:p>
    <w:p>
      <w:pPr>
        <w:spacing w:line="240" w:lineRule="auto" w:before="0"/>
        <w:ind w:left="106" w:right="0" w:firstLine="0"/>
        <w:jc w:val="left"/>
        <w:rPr>
          <w:sz w:val="11"/>
        </w:rPr>
      </w:pPr>
      <w:r>
        <w:rPr/>
        <w:br w:type="column"/>
      </w:r>
      <w:r>
        <w:rPr>
          <w:i/>
          <w:w w:val="90"/>
          <w:sz w:val="17"/>
        </w:rPr>
        <w:t>r</w:t>
      </w:r>
      <w:r>
        <w:rPr>
          <w:i/>
          <w:spacing w:val="32"/>
          <w:sz w:val="17"/>
        </w:rPr>
        <w:t> </w:t>
      </w:r>
      <w:r>
        <w:rPr>
          <w:rFonts w:ascii="Trebuchet MS"/>
          <w:w w:val="90"/>
          <w:sz w:val="17"/>
        </w:rPr>
        <w:t>@</w:t>
      </w:r>
      <w:r>
        <w:rPr>
          <w:i/>
          <w:w w:val="90"/>
          <w:sz w:val="17"/>
        </w:rPr>
        <w:t>r</w:t>
      </w:r>
      <w:r>
        <w:rPr>
          <w:i/>
          <w:spacing w:val="8"/>
          <w:sz w:val="17"/>
        </w:rPr>
        <w:t> </w:t>
      </w:r>
      <w:r>
        <w:rPr>
          <w:rFonts w:ascii="DejaVu Sans"/>
          <w:w w:val="90"/>
          <w:position w:val="12"/>
          <w:sz w:val="17"/>
        </w:rPr>
        <w:t>+</w:t>
      </w:r>
      <w:r>
        <w:rPr>
          <w:rFonts w:ascii="DejaVu Sans"/>
          <w:spacing w:val="-4"/>
          <w:w w:val="90"/>
          <w:position w:val="12"/>
          <w:sz w:val="17"/>
        </w:rPr>
        <w:t> </w:t>
      </w:r>
      <w:r>
        <w:rPr>
          <w:rFonts w:ascii="Trebuchet MS"/>
          <w:w w:val="90"/>
          <w:sz w:val="17"/>
        </w:rPr>
        <w:t>@</w:t>
      </w:r>
      <w:r>
        <w:rPr>
          <w:i/>
          <w:w w:val="90"/>
          <w:sz w:val="17"/>
        </w:rPr>
        <w:t>r</w:t>
      </w:r>
      <w:r>
        <w:rPr>
          <w:w w:val="90"/>
          <w:position w:val="5"/>
          <w:sz w:val="11"/>
        </w:rPr>
        <w:t>2</w:t>
      </w:r>
      <w:r>
        <w:rPr>
          <w:spacing w:val="27"/>
          <w:position w:val="5"/>
          <w:sz w:val="11"/>
        </w:rPr>
        <w:t> </w:t>
      </w:r>
      <w:r>
        <w:rPr>
          <w:rFonts w:ascii="DejaVu Sans"/>
          <w:w w:val="90"/>
          <w:position w:val="12"/>
          <w:sz w:val="17"/>
        </w:rPr>
        <w:t>+</w:t>
      </w:r>
      <w:r>
        <w:rPr>
          <w:rFonts w:ascii="DejaVu Sans"/>
          <w:spacing w:val="-12"/>
          <w:w w:val="90"/>
          <w:position w:val="12"/>
          <w:sz w:val="17"/>
        </w:rPr>
        <w:t> </w:t>
      </w:r>
      <w:r>
        <w:rPr>
          <w:i/>
          <w:w w:val="90"/>
          <w:sz w:val="17"/>
        </w:rPr>
        <w:t>r</w:t>
      </w:r>
      <w:r>
        <w:rPr>
          <w:w w:val="90"/>
          <w:position w:val="5"/>
          <w:sz w:val="11"/>
        </w:rPr>
        <w:t>2</w:t>
      </w:r>
      <w:r>
        <w:rPr>
          <w:spacing w:val="38"/>
          <w:position w:val="5"/>
          <w:sz w:val="11"/>
        </w:rPr>
        <w:t> </w:t>
      </w:r>
      <w:r>
        <w:rPr>
          <w:rFonts w:ascii="Trebuchet MS"/>
          <w:spacing w:val="-5"/>
          <w:w w:val="85"/>
          <w:position w:val="-1"/>
          <w:sz w:val="17"/>
        </w:rPr>
        <w:t>@</w:t>
      </w:r>
      <w:r>
        <w:rPr>
          <w:rFonts w:ascii="Arial"/>
          <w:spacing w:val="-5"/>
          <w:w w:val="85"/>
          <w:position w:val="-1"/>
          <w:sz w:val="17"/>
        </w:rPr>
        <w:t>h</w:t>
      </w:r>
      <w:r>
        <w:rPr>
          <w:spacing w:val="-5"/>
          <w:w w:val="85"/>
          <w:position w:val="5"/>
          <w:sz w:val="11"/>
        </w:rPr>
        <w:t>2</w:t>
      </w:r>
    </w:p>
    <w:p>
      <w:pPr>
        <w:pStyle w:val="Heading1"/>
        <w:tabs>
          <w:tab w:pos="1631" w:val="left" w:leader="none"/>
        </w:tabs>
        <w:spacing w:line="112" w:lineRule="exact"/>
        <w:ind w:left="72"/>
      </w:pPr>
      <w:r>
        <w:rPr/>
        <w:br w:type="column"/>
      </w:r>
      <w:r>
        <w:rPr>
          <w:rFonts w:ascii="Trebuchet MS"/>
          <w:spacing w:val="-10"/>
        </w:rPr>
        <w:t>,</w:t>
      </w:r>
      <w:r>
        <w:rPr>
          <w:rFonts w:ascii="Trebuchet MS"/>
        </w:rPr>
        <w:tab/>
      </w:r>
      <w:r>
        <w:rPr>
          <w:spacing w:val="-4"/>
        </w:rPr>
        <w:t>(</w:t>
      </w:r>
      <w:r>
        <w:rPr>
          <w:rFonts w:ascii="Georgia"/>
          <w:spacing w:val="-4"/>
        </w:rPr>
        <w:t>25</w:t>
      </w:r>
      <w:r>
        <w:rPr>
          <w:spacing w:val="-4"/>
        </w:rPr>
        <w:t>)</w:t>
      </w:r>
    </w:p>
    <w:p>
      <w:pPr>
        <w:pStyle w:val="BodyText"/>
        <w:spacing w:line="273" w:lineRule="auto" w:before="23"/>
        <w:ind w:left="552" w:right="449" w:hanging="234"/>
      </w:pPr>
      <w:r>
        <w:rPr/>
        <w:br w:type="column"/>
      </w:r>
      <w:r>
        <w:rPr>
          <w:w w:val="110"/>
        </w:rPr>
        <w:t>depends</w:t>
      </w:r>
      <w:r>
        <w:rPr>
          <w:spacing w:val="-6"/>
          <w:w w:val="110"/>
        </w:rPr>
        <w:t> </w:t>
      </w:r>
      <w:r>
        <w:rPr>
          <w:w w:val="110"/>
        </w:rPr>
        <w:t>only</w:t>
      </w:r>
      <w:r>
        <w:rPr>
          <w:spacing w:val="-3"/>
          <w:w w:val="110"/>
        </w:rPr>
        <w:t> </w:t>
      </w:r>
      <w:r>
        <w:rPr>
          <w:w w:val="110"/>
        </w:rPr>
        <w:t>on</w:t>
      </w:r>
      <w:r>
        <w:rPr>
          <w:spacing w:val="-2"/>
          <w:w w:val="110"/>
        </w:rPr>
        <w:t> </w:t>
      </w:r>
      <w:r>
        <w:rPr>
          <w:w w:val="110"/>
        </w:rPr>
        <w:t>the</w:t>
      </w:r>
      <w:r>
        <w:rPr>
          <w:spacing w:val="-3"/>
          <w:w w:val="110"/>
        </w:rPr>
        <w:t> </w:t>
      </w:r>
      <w:r>
        <w:rPr>
          <w:w w:val="110"/>
        </w:rPr>
        <w:t>single</w:t>
      </w:r>
      <w:r>
        <w:rPr>
          <w:spacing w:val="-3"/>
          <w:w w:val="110"/>
        </w:rPr>
        <w:t> </w:t>
      </w:r>
      <w:r>
        <w:rPr>
          <w:w w:val="110"/>
        </w:rPr>
        <w:t>independent</w:t>
      </w:r>
      <w:r>
        <w:rPr>
          <w:spacing w:val="-2"/>
          <w:w w:val="110"/>
        </w:rPr>
        <w:t> </w:t>
      </w:r>
      <w:r>
        <w:rPr>
          <w:w w:val="110"/>
        </w:rPr>
        <w:t>variable</w:t>
      </w:r>
      <w:r>
        <w:rPr>
          <w:spacing w:val="11"/>
          <w:w w:val="130"/>
        </w:rPr>
        <w:t> </w:t>
      </w:r>
      <w:r>
        <w:rPr>
          <w:rFonts w:ascii="Arial"/>
          <w:w w:val="130"/>
        </w:rPr>
        <w:t>f</w:t>
      </w:r>
      <w:r>
        <w:rPr>
          <w:rFonts w:ascii="Arial"/>
          <w:spacing w:val="-15"/>
          <w:w w:val="130"/>
        </w:rPr>
        <w:t> </w:t>
      </w:r>
      <w:r>
        <w:rPr>
          <w:w w:val="110"/>
        </w:rPr>
        <w:t>as</w:t>
      </w:r>
      <w:r>
        <w:rPr>
          <w:spacing w:val="-3"/>
          <w:w w:val="110"/>
        </w:rPr>
        <w:t> </w:t>
      </w:r>
      <w:r>
        <w:rPr>
          <w:w w:val="110"/>
        </w:rPr>
        <w:t>follows: Dimensionless form of momentum equation</w:t>
      </w:r>
    </w:p>
    <w:p>
      <w:pPr>
        <w:spacing w:after="0" w:line="273" w:lineRule="auto"/>
        <w:sectPr>
          <w:type w:val="continuous"/>
          <w:pgSz w:w="11910" w:h="15880"/>
          <w:pgMar w:header="887" w:footer="420" w:top="840" w:bottom="280" w:left="640" w:right="580"/>
          <w:cols w:num="4" w:equalWidth="0">
            <w:col w:w="1536" w:space="40"/>
            <w:col w:w="1564" w:space="39"/>
            <w:col w:w="1955" w:space="39"/>
            <w:col w:w="5517"/>
          </w:cols>
        </w:sectPr>
      </w:pPr>
    </w:p>
    <w:p>
      <w:pPr>
        <w:pStyle w:val="BodyText"/>
        <w:spacing w:before="69"/>
        <w:rPr>
          <w:sz w:val="15"/>
        </w:rPr>
      </w:pPr>
    </w:p>
    <w:p>
      <w:pPr>
        <w:spacing w:line="240" w:lineRule="atLeast" w:before="0"/>
        <w:ind w:left="202" w:right="0" w:hanging="2"/>
        <w:jc w:val="left"/>
        <w:rPr>
          <w:sz w:val="15"/>
        </w:rPr>
      </w:pPr>
      <w:r>
        <w:rPr/>
        <mc:AlternateContent>
          <mc:Choice Requires="wps">
            <w:drawing>
              <wp:anchor distT="0" distB="0" distL="0" distR="0" allowOverlap="1" layoutInCell="1" locked="0" behindDoc="0" simplePos="0" relativeHeight="15886336">
                <wp:simplePos x="0" y="0"/>
                <wp:positionH relativeFrom="page">
                  <wp:posOffset>534238</wp:posOffset>
                </wp:positionH>
                <wp:positionV relativeFrom="paragraph">
                  <wp:posOffset>172859</wp:posOffset>
                </wp:positionV>
                <wp:extent cx="143510" cy="4445"/>
                <wp:effectExtent l="0" t="0" r="0" b="0"/>
                <wp:wrapNone/>
                <wp:docPr id="319" name="Graphic 319"/>
                <wp:cNvGraphicFramePr>
                  <a:graphicFrameLocks/>
                </wp:cNvGraphicFramePr>
                <a:graphic>
                  <a:graphicData uri="http://schemas.microsoft.com/office/word/2010/wordprocessingShape">
                    <wps:wsp>
                      <wps:cNvPr id="319" name="Graphic 319"/>
                      <wps:cNvSpPr/>
                      <wps:spPr>
                        <a:xfrm>
                          <a:off x="0" y="0"/>
                          <a:ext cx="143510" cy="4445"/>
                        </a:xfrm>
                        <a:custGeom>
                          <a:avLst/>
                          <a:gdLst/>
                          <a:ahLst/>
                          <a:cxnLst/>
                          <a:rect l="l" t="t" r="r" b="b"/>
                          <a:pathLst>
                            <a:path w="143510" h="4445">
                              <a:moveTo>
                                <a:pt x="143281" y="0"/>
                              </a:moveTo>
                              <a:lnTo>
                                <a:pt x="0" y="0"/>
                              </a:lnTo>
                              <a:lnTo>
                                <a:pt x="0" y="4319"/>
                              </a:lnTo>
                              <a:lnTo>
                                <a:pt x="143281" y="4319"/>
                              </a:lnTo>
                              <a:lnTo>
                                <a:pt x="1432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066002pt;margin-top:13.611017pt;width:11.282pt;height:.34015pt;mso-position-horizontal-relative:page;mso-position-vertical-relative:paragraph;z-index:15886336" id="docshape31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04256">
                <wp:simplePos x="0" y="0"/>
                <wp:positionH relativeFrom="page">
                  <wp:posOffset>477351</wp:posOffset>
                </wp:positionH>
                <wp:positionV relativeFrom="paragraph">
                  <wp:posOffset>-47088</wp:posOffset>
                </wp:positionV>
                <wp:extent cx="57150" cy="37211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57150" cy="372110"/>
                        </a:xfrm>
                        <a:prstGeom prst="rect">
                          <a:avLst/>
                        </a:prstGeom>
                      </wps:spPr>
                      <wps:txbx>
                        <w:txbxContent>
                          <w:p>
                            <w:pPr>
                              <w:spacing w:line="189" w:lineRule="exact" w:before="0"/>
                              <w:ind w:left="0" w:right="0" w:firstLine="0"/>
                              <w:jc w:val="left"/>
                              <w:rPr>
                                <w:rFonts w:ascii="WenQuanYi Micro Hei Mono"/>
                                <w:sz w:val="15"/>
                              </w:rPr>
                            </w:pPr>
                            <w:r>
                              <w:rPr>
                                <w:rFonts w:ascii="WenQuanYi Micro Hei Mono"/>
                                <w:spacing w:val="-12"/>
                                <w:sz w:val="15"/>
                              </w:rPr>
                              <w:t>"</w:t>
                            </w:r>
                          </w:p>
                        </w:txbxContent>
                      </wps:txbx>
                      <wps:bodyPr wrap="square" lIns="0" tIns="0" rIns="0" bIns="0" rtlCol="0">
                        <a:noAutofit/>
                      </wps:bodyPr>
                    </wps:wsp>
                  </a:graphicData>
                </a:graphic>
              </wp:anchor>
            </w:drawing>
          </mc:Choice>
          <mc:Fallback>
            <w:pict>
              <v:shape style="position:absolute;margin-left:37.586746pt;margin-top:-3.707782pt;width:4.5pt;height:29.3pt;mso-position-horizontal-relative:page;mso-position-vertical-relative:paragraph;z-index:15904256" type="#_x0000_t202" id="docshape317" filled="false" stroked="false">
                <v:textbox inset="0,0,0,0">
                  <w:txbxContent>
                    <w:p>
                      <w:pPr>
                        <w:spacing w:line="189" w:lineRule="exact" w:before="0"/>
                        <w:ind w:left="0" w:right="0" w:firstLine="0"/>
                        <w:jc w:val="left"/>
                        <w:rPr>
                          <w:rFonts w:ascii="WenQuanYi Micro Hei Mono"/>
                          <w:sz w:val="15"/>
                        </w:rPr>
                      </w:pPr>
                      <w:r>
                        <w:rPr>
                          <w:rFonts w:ascii="WenQuanYi Micro Hei Mono"/>
                          <w:spacing w:val="-12"/>
                          <w:sz w:val="15"/>
                        </w:rPr>
                        <w:t>"</w:t>
                      </w:r>
                    </w:p>
                  </w:txbxContent>
                </v:textbox>
                <w10:wrap type="none"/>
              </v:shape>
            </w:pict>
          </mc:Fallback>
        </mc:AlternateContent>
      </w:r>
      <w:r>
        <w:rPr>
          <w:i/>
          <w:spacing w:val="-4"/>
          <w:w w:val="105"/>
          <w:sz w:val="15"/>
        </w:rPr>
        <w:t>d</w:t>
      </w:r>
      <w:r>
        <w:rPr>
          <w:spacing w:val="-4"/>
          <w:w w:val="105"/>
          <w:sz w:val="15"/>
          <w:vertAlign w:val="superscript"/>
        </w:rPr>
        <w:t>3</w:t>
      </w:r>
      <w:r>
        <w:rPr>
          <w:i/>
          <w:spacing w:val="-4"/>
          <w:w w:val="105"/>
          <w:sz w:val="15"/>
          <w:vertAlign w:val="baseline"/>
        </w:rPr>
        <w:t>f</w:t>
      </w:r>
      <w:r>
        <w:rPr>
          <w:i/>
          <w:spacing w:val="40"/>
          <w:w w:val="105"/>
          <w:sz w:val="15"/>
          <w:vertAlign w:val="baseline"/>
        </w:rPr>
        <w:t> </w:t>
      </w:r>
      <w:r>
        <w:rPr>
          <w:i/>
          <w:spacing w:val="-5"/>
          <w:w w:val="105"/>
          <w:sz w:val="15"/>
          <w:vertAlign w:val="baseline"/>
        </w:rPr>
        <w:t>d</w:t>
      </w:r>
      <w:r>
        <w:rPr>
          <w:rFonts w:ascii="Trebuchet MS"/>
          <w:i/>
          <w:spacing w:val="-5"/>
          <w:w w:val="105"/>
          <w:sz w:val="15"/>
          <w:vertAlign w:val="baseline"/>
        </w:rPr>
        <w:t>f</w:t>
      </w:r>
      <w:r>
        <w:rPr>
          <w:spacing w:val="-5"/>
          <w:w w:val="105"/>
          <w:sz w:val="15"/>
          <w:vertAlign w:val="superscript"/>
        </w:rPr>
        <w:t>3</w:t>
      </w:r>
    </w:p>
    <w:p>
      <w:pPr>
        <w:spacing w:line="240" w:lineRule="auto" w:before="139"/>
        <w:rPr>
          <w:sz w:val="15"/>
        </w:rPr>
      </w:pPr>
      <w:r>
        <w:rPr/>
        <w:br w:type="column"/>
      </w:r>
      <w:r>
        <w:rPr>
          <w:sz w:val="15"/>
        </w:rPr>
      </w:r>
    </w:p>
    <w:p>
      <w:pPr>
        <w:spacing w:line="119" w:lineRule="exact" w:before="0"/>
        <w:ind w:left="0" w:right="20" w:firstLine="0"/>
        <w:jc w:val="right"/>
        <w:rPr>
          <w:i/>
          <w:sz w:val="15"/>
        </w:rPr>
      </w:pPr>
      <w:r>
        <w:rPr/>
        <mc:AlternateContent>
          <mc:Choice Requires="wps">
            <w:drawing>
              <wp:anchor distT="0" distB="0" distL="0" distR="0" allowOverlap="1" layoutInCell="1" locked="0" behindDoc="1" simplePos="0" relativeHeight="485322752">
                <wp:simplePos x="0" y="0"/>
                <wp:positionH relativeFrom="page">
                  <wp:posOffset>916560</wp:posOffset>
                </wp:positionH>
                <wp:positionV relativeFrom="paragraph">
                  <wp:posOffset>50186</wp:posOffset>
                </wp:positionV>
                <wp:extent cx="38100" cy="80645"/>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38100" cy="80645"/>
                        </a:xfrm>
                        <a:prstGeom prst="rect">
                          <a:avLst/>
                        </a:prstGeom>
                      </wps:spPr>
                      <wps:txbx>
                        <w:txbxContent>
                          <w:p>
                            <w:pPr>
                              <w:spacing w:before="9"/>
                              <w:ind w:left="0" w:right="0" w:firstLine="0"/>
                              <w:jc w:val="left"/>
                              <w:rPr>
                                <w:sz w:val="10"/>
                              </w:rPr>
                            </w:pPr>
                            <w:r>
                              <w:rPr>
                                <w:spacing w:val="-10"/>
                                <w:w w:val="105"/>
                                <w:sz w:val="10"/>
                              </w:rPr>
                              <w:t>2</w:t>
                            </w:r>
                          </w:p>
                        </w:txbxContent>
                      </wps:txbx>
                      <wps:bodyPr wrap="square" lIns="0" tIns="0" rIns="0" bIns="0" rtlCol="0">
                        <a:noAutofit/>
                      </wps:bodyPr>
                    </wps:wsp>
                  </a:graphicData>
                </a:graphic>
              </wp:anchor>
            </w:drawing>
          </mc:Choice>
          <mc:Fallback>
            <w:pict>
              <v:shape style="position:absolute;margin-left:72.170097pt;margin-top:3.951667pt;width:3pt;height:6.35pt;mso-position-horizontal-relative:page;mso-position-vertical-relative:paragraph;z-index:-17993728" type="#_x0000_t202" id="docshape318" filled="false" stroked="false">
                <v:textbox inset="0,0,0,0">
                  <w:txbxContent>
                    <w:p>
                      <w:pPr>
                        <w:spacing w:before="9"/>
                        <w:ind w:left="0" w:right="0" w:firstLine="0"/>
                        <w:jc w:val="left"/>
                        <w:rPr>
                          <w:sz w:val="10"/>
                        </w:rPr>
                      </w:pPr>
                      <w:r>
                        <w:rPr>
                          <w:spacing w:val="-10"/>
                          <w:w w:val="105"/>
                          <w:sz w:val="10"/>
                        </w:rPr>
                        <w:t>2</w:t>
                      </w:r>
                    </w:p>
                  </w:txbxContent>
                </v:textbox>
                <w10:wrap type="none"/>
              </v:shape>
            </w:pict>
          </mc:Fallback>
        </mc:AlternateContent>
      </w:r>
      <w:r>
        <w:rPr>
          <w:i/>
          <w:spacing w:val="-5"/>
          <w:sz w:val="15"/>
          <w:u w:val="single"/>
        </w:rPr>
        <w:t>df</w:t>
      </w:r>
    </w:p>
    <w:p>
      <w:pPr>
        <w:spacing w:line="168" w:lineRule="auto" w:before="0"/>
        <w:ind w:left="5" w:right="0" w:firstLine="0"/>
        <w:jc w:val="left"/>
        <w:rPr>
          <w:rFonts w:ascii="Trebuchet MS"/>
          <w:i/>
          <w:sz w:val="15"/>
        </w:rPr>
      </w:pPr>
      <w:r>
        <w:rPr>
          <w:rFonts w:ascii="DejaVu Sans"/>
          <w:sz w:val="15"/>
        </w:rPr>
        <w:t>+</w:t>
      </w:r>
      <w:r>
        <w:rPr>
          <w:rFonts w:ascii="DejaVu Sans"/>
          <w:spacing w:val="-13"/>
          <w:sz w:val="15"/>
        </w:rPr>
        <w:t> </w:t>
      </w:r>
      <w:r>
        <w:rPr>
          <w:sz w:val="15"/>
        </w:rPr>
        <w:t>4</w:t>
      </w:r>
      <w:r>
        <w:rPr>
          <w:rFonts w:ascii="Trebuchet MS"/>
          <w:i/>
          <w:sz w:val="19"/>
        </w:rPr>
        <w:t>a</w:t>
      </w:r>
      <w:r>
        <w:rPr>
          <w:rFonts w:ascii="Trebuchet MS"/>
          <w:i/>
          <w:spacing w:val="32"/>
          <w:sz w:val="19"/>
        </w:rPr>
        <w:t> </w:t>
      </w:r>
      <w:r>
        <w:rPr>
          <w:i/>
          <w:spacing w:val="-5"/>
          <w:position w:val="-10"/>
          <w:sz w:val="15"/>
        </w:rPr>
        <w:t>d</w:t>
      </w:r>
      <w:r>
        <w:rPr>
          <w:rFonts w:ascii="Trebuchet MS"/>
          <w:i/>
          <w:spacing w:val="-5"/>
          <w:position w:val="-10"/>
          <w:sz w:val="15"/>
        </w:rPr>
        <w:t>f</w:t>
      </w:r>
    </w:p>
    <w:p>
      <w:pPr>
        <w:spacing w:line="240" w:lineRule="auto" w:before="0"/>
        <w:rPr>
          <w:rFonts w:ascii="Trebuchet MS"/>
          <w:i/>
          <w:sz w:val="15"/>
        </w:rPr>
      </w:pPr>
      <w:r>
        <w:rPr/>
        <w:br w:type="column"/>
      </w:r>
      <w:r>
        <w:rPr>
          <w:rFonts w:ascii="Trebuchet MS"/>
          <w:i/>
          <w:sz w:val="15"/>
        </w:rPr>
      </w:r>
    </w:p>
    <w:p>
      <w:pPr>
        <w:pStyle w:val="BodyText"/>
        <w:spacing w:before="67"/>
        <w:rPr>
          <w:rFonts w:ascii="Trebuchet MS"/>
          <w:i/>
          <w:sz w:val="15"/>
        </w:rPr>
      </w:pPr>
    </w:p>
    <w:p>
      <w:pPr>
        <w:spacing w:before="0"/>
        <w:ind w:left="139" w:right="0" w:firstLine="0"/>
        <w:jc w:val="left"/>
        <w:rPr>
          <w:sz w:val="15"/>
        </w:rPr>
      </w:pPr>
      <w:r>
        <w:rPr/>
        <mc:AlternateContent>
          <mc:Choice Requires="wps">
            <w:drawing>
              <wp:anchor distT="0" distB="0" distL="0" distR="0" allowOverlap="1" layoutInCell="1" locked="0" behindDoc="0" simplePos="0" relativeHeight="15905280">
                <wp:simplePos x="0" y="0"/>
                <wp:positionH relativeFrom="page">
                  <wp:posOffset>1076389</wp:posOffset>
                </wp:positionH>
                <wp:positionV relativeFrom="paragraph">
                  <wp:posOffset>-158791</wp:posOffset>
                </wp:positionV>
                <wp:extent cx="114300" cy="37211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114300" cy="372110"/>
                        </a:xfrm>
                        <a:prstGeom prst="rect">
                          <a:avLst/>
                        </a:prstGeom>
                      </wps:spPr>
                      <wps:txbx>
                        <w:txbxContent>
                          <w:p>
                            <w:pPr>
                              <w:spacing w:line="189" w:lineRule="exact" w:before="0"/>
                              <w:ind w:left="0" w:right="0" w:firstLine="0"/>
                              <w:jc w:val="left"/>
                              <w:rPr>
                                <w:rFonts w:ascii="WenQuanYi Micro Hei Mono"/>
                                <w:sz w:val="15"/>
                              </w:rPr>
                            </w:pPr>
                            <w:r>
                              <w:rPr>
                                <w:rFonts w:ascii="WenQuanYi Micro Hei Mono"/>
                                <w:spacing w:val="-7"/>
                                <w:sz w:val="15"/>
                              </w:rPr>
                              <w:t>#"</w:t>
                            </w:r>
                          </w:p>
                        </w:txbxContent>
                      </wps:txbx>
                      <wps:bodyPr wrap="square" lIns="0" tIns="0" rIns="0" bIns="0" rtlCol="0">
                        <a:noAutofit/>
                      </wps:bodyPr>
                    </wps:wsp>
                  </a:graphicData>
                </a:graphic>
              </wp:anchor>
            </w:drawing>
          </mc:Choice>
          <mc:Fallback>
            <w:pict>
              <v:shape style="position:absolute;margin-left:84.755096pt;margin-top:-12.503296pt;width:9pt;height:29.3pt;mso-position-horizontal-relative:page;mso-position-vertical-relative:paragraph;z-index:15905280" type="#_x0000_t202" id="docshape319" filled="false" stroked="false">
                <v:textbox inset="0,0,0,0">
                  <w:txbxContent>
                    <w:p>
                      <w:pPr>
                        <w:spacing w:line="189" w:lineRule="exact" w:before="0"/>
                        <w:ind w:left="0" w:right="0" w:firstLine="0"/>
                        <w:jc w:val="left"/>
                        <w:rPr>
                          <w:rFonts w:ascii="WenQuanYi Micro Hei Mono"/>
                          <w:sz w:val="15"/>
                        </w:rPr>
                      </w:pPr>
                      <w:r>
                        <w:rPr>
                          <w:rFonts w:ascii="WenQuanYi Micro Hei Mono"/>
                          <w:spacing w:val="-7"/>
                          <w:sz w:val="15"/>
                        </w:rPr>
                        <w:t>#"</w:t>
                      </w:r>
                    </w:p>
                  </w:txbxContent>
                </v:textbox>
                <w10:wrap type="none"/>
              </v:shape>
            </w:pict>
          </mc:Fallback>
        </mc:AlternateContent>
      </w:r>
      <w:r>
        <w:rPr>
          <w:w w:val="110"/>
          <w:sz w:val="15"/>
        </w:rPr>
        <w:t>1</w:t>
      </w:r>
      <w:r>
        <w:rPr>
          <w:spacing w:val="-5"/>
          <w:w w:val="110"/>
          <w:sz w:val="15"/>
        </w:rPr>
        <w:t> </w:t>
      </w:r>
      <w:r>
        <w:rPr>
          <w:rFonts w:ascii="DejaVu Sans"/>
          <w:w w:val="110"/>
          <w:sz w:val="15"/>
        </w:rPr>
        <w:t>+</w:t>
      </w:r>
      <w:r>
        <w:rPr>
          <w:rFonts w:ascii="DejaVu Sans"/>
          <w:spacing w:val="-17"/>
          <w:w w:val="110"/>
          <w:sz w:val="15"/>
        </w:rPr>
        <w:t> </w:t>
      </w:r>
      <w:r>
        <w:rPr>
          <w:i/>
          <w:spacing w:val="-8"/>
          <w:w w:val="110"/>
          <w:sz w:val="15"/>
        </w:rPr>
        <w:t>We</w:t>
      </w:r>
      <w:r>
        <w:rPr>
          <w:spacing w:val="-8"/>
          <w:w w:val="110"/>
          <w:sz w:val="15"/>
          <w:vertAlign w:val="superscript"/>
        </w:rPr>
        <w:t>2</w:t>
      </w:r>
    </w:p>
    <w:p>
      <w:pPr>
        <w:spacing w:before="123"/>
        <w:ind w:left="0" w:right="0" w:firstLine="0"/>
        <w:jc w:val="left"/>
        <w:rPr>
          <w:sz w:val="15"/>
        </w:rPr>
      </w:pPr>
      <w:r>
        <w:rPr/>
        <w:br w:type="column"/>
      </w:r>
      <w:r>
        <w:rPr>
          <w:rFonts w:ascii="WenQuanYi Micro Hei Mono"/>
          <w:w w:val="120"/>
          <w:position w:val="5"/>
          <w:sz w:val="15"/>
        </w:rPr>
        <w:t>(</w:t>
      </w:r>
      <w:r>
        <w:rPr>
          <w:rFonts w:ascii="WenQuanYi Micro Hei Mono"/>
          <w:spacing w:val="4"/>
          <w:w w:val="120"/>
          <w:sz w:val="15"/>
        </w:rPr>
        <w:t> </w:t>
      </w:r>
      <w:r>
        <w:rPr>
          <w:i/>
          <w:w w:val="110"/>
          <w:position w:val="-11"/>
          <w:sz w:val="15"/>
          <w:u w:val="single"/>
        </w:rPr>
        <w:t>df</w:t>
      </w:r>
      <w:r>
        <w:rPr>
          <w:rFonts w:ascii="WenQuanYi Micro Hei Mono"/>
          <w:spacing w:val="37"/>
          <w:w w:val="110"/>
          <w:sz w:val="15"/>
          <w:u w:val="none"/>
        </w:rPr>
        <w:t> </w:t>
      </w:r>
      <w:r>
        <w:rPr>
          <w:spacing w:val="-10"/>
          <w:w w:val="110"/>
          <w:sz w:val="15"/>
          <w:u w:val="none"/>
          <w:vertAlign w:val="subscript"/>
        </w:rPr>
        <w:t>2</w:t>
      </w:r>
    </w:p>
    <w:p>
      <w:pPr>
        <w:pStyle w:val="BodyText"/>
        <w:spacing w:before="3"/>
        <w:rPr>
          <w:sz w:val="2"/>
        </w:rPr>
      </w:pPr>
    </w:p>
    <w:p>
      <w:pPr>
        <w:pStyle w:val="BodyText"/>
        <w:spacing w:line="200" w:lineRule="exact"/>
        <w:ind w:left="240"/>
        <w:rPr>
          <w:sz w:val="20"/>
        </w:rPr>
      </w:pPr>
      <w:r>
        <w:rPr>
          <w:position w:val="-3"/>
          <w:sz w:val="20"/>
        </w:rPr>
        <mc:AlternateContent>
          <mc:Choice Requires="wps">
            <w:drawing>
              <wp:inline distT="0" distB="0" distL="0" distR="0">
                <wp:extent cx="98425" cy="127635"/>
                <wp:effectExtent l="0" t="0" r="0" b="0"/>
                <wp:docPr id="323" name="Textbox 323"/>
                <wp:cNvGraphicFramePr>
                  <a:graphicFrameLocks/>
                </wp:cNvGraphicFramePr>
                <a:graphic>
                  <a:graphicData uri="http://schemas.microsoft.com/office/word/2010/wordprocessingShape">
                    <wps:wsp>
                      <wps:cNvPr id="323" name="Textbox 323"/>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inline>
            </w:drawing>
          </mc:Choice>
          <mc:Fallback>
            <w:pict>
              <v:shape style="width:7.75pt;height:10.050pt;mso-position-horizontal-relative:char;mso-position-vertical-relative:line" type="#_x0000_t202" id="docshape320" filled="false" stroked="false">
                <w10:anchorlock/>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v:shape>
            </w:pict>
          </mc:Fallback>
        </mc:AlternateContent>
      </w:r>
      <w:r>
        <w:rPr>
          <w:position w:val="-3"/>
          <w:sz w:val="20"/>
        </w:rPr>
      </w:r>
    </w:p>
    <w:p>
      <w:pPr>
        <w:spacing w:line="240" w:lineRule="auto" w:before="0"/>
        <w:rPr>
          <w:sz w:val="15"/>
        </w:rPr>
      </w:pPr>
      <w:r>
        <w:rPr/>
        <w:br w:type="column"/>
      </w:r>
      <w:r>
        <w:rPr>
          <w:sz w:val="15"/>
        </w:rPr>
      </w:r>
    </w:p>
    <w:p>
      <w:pPr>
        <w:pStyle w:val="BodyText"/>
        <w:spacing w:before="35"/>
        <w:rPr>
          <w:sz w:val="15"/>
        </w:rPr>
      </w:pPr>
    </w:p>
    <w:p>
      <w:pPr>
        <w:spacing w:before="0"/>
        <w:ind w:left="5" w:right="0" w:firstLine="0"/>
        <w:jc w:val="left"/>
        <w:rPr>
          <w:i/>
          <w:sz w:val="15"/>
        </w:rPr>
      </w:pPr>
      <w:r>
        <w:rPr>
          <w:rFonts w:ascii="DejaVu Sans"/>
          <w:sz w:val="15"/>
        </w:rPr>
        <w:t>+</w:t>
      </w:r>
      <w:r>
        <w:rPr>
          <w:rFonts w:ascii="DejaVu Sans"/>
          <w:spacing w:val="-13"/>
          <w:sz w:val="15"/>
        </w:rPr>
        <w:t> </w:t>
      </w:r>
      <w:r>
        <w:rPr>
          <w:sz w:val="15"/>
        </w:rPr>
        <w:t>4</w:t>
      </w:r>
      <w:r>
        <w:rPr>
          <w:rFonts w:ascii="Trebuchet MS"/>
          <w:i/>
          <w:sz w:val="19"/>
        </w:rPr>
        <w:t>a</w:t>
      </w:r>
      <w:r>
        <w:rPr>
          <w:rFonts w:ascii="Trebuchet MS"/>
          <w:i/>
          <w:spacing w:val="5"/>
          <w:sz w:val="19"/>
        </w:rPr>
        <w:t> </w:t>
      </w:r>
      <w:r>
        <w:rPr>
          <w:i/>
          <w:spacing w:val="-10"/>
          <w:sz w:val="15"/>
        </w:rPr>
        <w:t>f</w:t>
      </w:r>
    </w:p>
    <w:p>
      <w:pPr>
        <w:spacing w:line="240" w:lineRule="auto" w:before="7"/>
        <w:rPr>
          <w:i/>
          <w:sz w:val="10"/>
        </w:rPr>
      </w:pPr>
      <w:r>
        <w:rPr/>
        <w:br w:type="column"/>
      </w:r>
      <w:r>
        <w:rPr>
          <w:i/>
          <w:sz w:val="10"/>
        </w:rPr>
      </w:r>
    </w:p>
    <w:p>
      <w:pPr>
        <w:spacing w:before="0"/>
        <w:ind w:left="52" w:right="0" w:firstLine="0"/>
        <w:jc w:val="left"/>
        <w:rPr>
          <w:rFonts w:ascii="DejaVu Sans" w:hAnsi="DejaVu Sans"/>
          <w:sz w:val="10"/>
        </w:rPr>
      </w:pPr>
      <w:r>
        <w:rPr>
          <w:rFonts w:ascii="WenQuanYi Micro Hei Mono" w:hAnsi="WenQuanYi Micro Hei Mono"/>
          <w:position w:val="4"/>
          <w:sz w:val="15"/>
        </w:rPr>
        <w:t>)#</w:t>
      </w:r>
      <w:r>
        <w:rPr>
          <w:sz w:val="10"/>
        </w:rPr>
        <w:t>0</w:t>
      </w:r>
      <w:r>
        <w:rPr>
          <w:rFonts w:ascii="Trebuchet MS" w:hAnsi="Trebuchet MS"/>
          <w:sz w:val="10"/>
        </w:rPr>
        <w:t>.</w:t>
      </w:r>
      <w:r>
        <w:rPr>
          <w:sz w:val="10"/>
        </w:rPr>
        <w:t>5</w:t>
      </w:r>
      <w:r>
        <w:rPr>
          <w:rFonts w:ascii="DejaVu Sans" w:hAnsi="DejaVu Sans"/>
          <w:sz w:val="10"/>
        </w:rPr>
        <w:t>(</w:t>
      </w:r>
      <w:r>
        <w:rPr>
          <w:i/>
          <w:sz w:val="10"/>
        </w:rPr>
        <w:t>n</w:t>
      </w:r>
      <w:r>
        <w:rPr>
          <w:rFonts w:ascii="DejaVu Sans" w:hAnsi="DejaVu Sans"/>
          <w:sz w:val="10"/>
        </w:rPr>
        <w:t>—</w:t>
      </w:r>
      <w:r>
        <w:rPr>
          <w:spacing w:val="-5"/>
          <w:sz w:val="10"/>
        </w:rPr>
        <w:t>1</w:t>
      </w:r>
      <w:r>
        <w:rPr>
          <w:rFonts w:ascii="DejaVu Sans" w:hAnsi="DejaVu Sans"/>
          <w:spacing w:val="-5"/>
          <w:sz w:val="10"/>
        </w:rPr>
        <w:t>)</w:t>
      </w:r>
    </w:p>
    <w:p>
      <w:pPr>
        <w:spacing w:line="240" w:lineRule="auto" w:before="134"/>
        <w:rPr>
          <w:rFonts w:ascii="DejaVu Sans"/>
          <w:sz w:val="15"/>
        </w:rPr>
      </w:pPr>
      <w:r>
        <w:rPr/>
        <w:br w:type="column"/>
      </w:r>
      <w:r>
        <w:rPr>
          <w:rFonts w:ascii="DejaVu Sans"/>
          <w:sz w:val="15"/>
        </w:rPr>
      </w:r>
    </w:p>
    <w:p>
      <w:pPr>
        <w:spacing w:line="119" w:lineRule="exact" w:before="1"/>
        <w:ind w:left="0" w:right="60" w:firstLine="0"/>
        <w:jc w:val="right"/>
        <w:rPr>
          <w:i/>
          <w:sz w:val="15"/>
        </w:rPr>
      </w:pPr>
      <w:r>
        <w:rPr/>
        <mc:AlternateContent>
          <mc:Choice Requires="wps">
            <w:drawing>
              <wp:anchor distT="0" distB="0" distL="0" distR="0" allowOverlap="1" layoutInCell="1" locked="0" behindDoc="1" simplePos="0" relativeHeight="485324288">
                <wp:simplePos x="0" y="0"/>
                <wp:positionH relativeFrom="page">
                  <wp:posOffset>3097428</wp:posOffset>
                </wp:positionH>
                <wp:positionV relativeFrom="paragraph">
                  <wp:posOffset>-60774</wp:posOffset>
                </wp:positionV>
                <wp:extent cx="243840" cy="37211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243840" cy="372110"/>
                        </a:xfrm>
                        <a:prstGeom prst="rect">
                          <a:avLst/>
                        </a:prstGeom>
                      </wps:spPr>
                      <wps:txbx>
                        <w:txbxContent>
                          <w:p>
                            <w:pPr>
                              <w:spacing w:line="189" w:lineRule="exact" w:before="0"/>
                              <w:ind w:left="0" w:right="0" w:firstLine="0"/>
                              <w:jc w:val="left"/>
                              <w:rPr>
                                <w:rFonts w:ascii="WenQuanYi Micro Hei Mono"/>
                                <w:sz w:val="15"/>
                              </w:rPr>
                            </w:pPr>
                            <w:r>
                              <w:rPr>
                                <w:rFonts w:ascii="WenQuanYi Micro Hei Mono"/>
                                <w:w w:val="126"/>
                                <w:sz w:val="15"/>
                              </w:rPr>
                              <w:t> </w:t>
                            </w:r>
                            <w:r>
                              <w:rPr>
                                <w:rFonts w:ascii="WenQuanYi Micro Hei Mono"/>
                                <w:sz w:val="15"/>
                              </w:rPr>
                              <w:t> </w:t>
                            </w:r>
                            <w:r>
                              <w:rPr>
                                <w:rFonts w:ascii="WenQuanYi Micro Hei Mono"/>
                                <w:spacing w:val="-25"/>
                                <w:sz w:val="15"/>
                              </w:rPr>
                              <w:t> </w:t>
                            </w:r>
                            <w:r>
                              <w:rPr>
                                <w:rFonts w:ascii="WenQuanYi Micro Hei Mono"/>
                                <w:w w:val="126"/>
                                <w:sz w:val="15"/>
                              </w:rPr>
                              <w:t> </w:t>
                            </w:r>
                          </w:p>
                        </w:txbxContent>
                      </wps:txbx>
                      <wps:bodyPr wrap="square" lIns="0" tIns="0" rIns="0" bIns="0" rtlCol="0">
                        <a:noAutofit/>
                      </wps:bodyPr>
                    </wps:wsp>
                  </a:graphicData>
                </a:graphic>
              </wp:anchor>
            </w:drawing>
          </mc:Choice>
          <mc:Fallback>
            <w:pict>
              <v:shape style="position:absolute;margin-left:243.892029pt;margin-top:-4.785396pt;width:19.2pt;height:29.3pt;mso-position-horizontal-relative:page;mso-position-vertical-relative:paragraph;z-index:-17992192" type="#_x0000_t202" id="docshape321" filled="false" stroked="false">
                <v:textbox inset="0,0,0,0">
                  <w:txbxContent>
                    <w:p>
                      <w:pPr>
                        <w:spacing w:line="189" w:lineRule="exact" w:before="0"/>
                        <w:ind w:left="0" w:right="0" w:firstLine="0"/>
                        <w:jc w:val="left"/>
                        <w:rPr>
                          <w:rFonts w:ascii="WenQuanYi Micro Hei Mono"/>
                          <w:sz w:val="15"/>
                        </w:rPr>
                      </w:pPr>
                      <w:r>
                        <w:rPr>
                          <w:rFonts w:ascii="WenQuanYi Micro Hei Mono"/>
                          <w:w w:val="126"/>
                          <w:sz w:val="15"/>
                        </w:rPr>
                        <w:t> </w:t>
                      </w:r>
                      <w:r>
                        <w:rPr>
                          <w:rFonts w:ascii="WenQuanYi Micro Hei Mono"/>
                          <w:sz w:val="15"/>
                        </w:rPr>
                        <w:t> </w:t>
                      </w:r>
                      <w:r>
                        <w:rPr>
                          <w:rFonts w:ascii="WenQuanYi Micro Hei Mono"/>
                          <w:spacing w:val="-25"/>
                          <w:sz w:val="15"/>
                        </w:rPr>
                        <w:t> </w:t>
                      </w:r>
                      <w:r>
                        <w:rPr>
                          <w:rFonts w:ascii="WenQuanYi Micro Hei Mono"/>
                          <w:w w:val="126"/>
                          <w:sz w:val="15"/>
                        </w:rPr>
                        <w:t> </w:t>
                      </w:r>
                    </w:p>
                  </w:txbxContent>
                </v:textbox>
                <w10:wrap type="none"/>
              </v:shape>
            </w:pict>
          </mc:Fallback>
        </mc:AlternateContent>
      </w:r>
      <w:r>
        <w:rPr>
          <w:i/>
          <w:spacing w:val="-5"/>
          <w:sz w:val="15"/>
          <w:u w:val="single"/>
        </w:rPr>
        <w:t>df</w:t>
      </w:r>
    </w:p>
    <w:p>
      <w:pPr>
        <w:spacing w:line="168" w:lineRule="auto" w:before="0"/>
        <w:ind w:left="4" w:right="0" w:firstLine="0"/>
        <w:jc w:val="left"/>
        <w:rPr>
          <w:rFonts w:ascii="Trebuchet MS"/>
          <w:i/>
          <w:sz w:val="15"/>
        </w:rPr>
      </w:pPr>
      <w:r>
        <w:rPr>
          <w:rFonts w:ascii="DejaVu Sans"/>
          <w:sz w:val="15"/>
        </w:rPr>
        <w:t>+</w:t>
      </w:r>
      <w:r>
        <w:rPr>
          <w:rFonts w:ascii="DejaVu Sans"/>
          <w:spacing w:val="-13"/>
          <w:sz w:val="15"/>
        </w:rPr>
        <w:t> </w:t>
      </w:r>
      <w:r>
        <w:rPr>
          <w:sz w:val="15"/>
        </w:rPr>
        <w:t>2</w:t>
      </w:r>
      <w:r>
        <w:rPr>
          <w:rFonts w:ascii="Trebuchet MS"/>
          <w:i/>
          <w:sz w:val="19"/>
        </w:rPr>
        <w:t>a</w:t>
      </w:r>
      <w:r>
        <w:rPr>
          <w:i/>
          <w:sz w:val="15"/>
        </w:rPr>
        <w:t>Ref</w:t>
      </w:r>
      <w:r>
        <w:rPr>
          <w:i/>
          <w:spacing w:val="63"/>
          <w:w w:val="150"/>
          <w:sz w:val="15"/>
        </w:rPr>
        <w:t> </w:t>
      </w:r>
      <w:r>
        <w:rPr>
          <w:i/>
          <w:spacing w:val="-5"/>
          <w:position w:val="-10"/>
          <w:sz w:val="15"/>
        </w:rPr>
        <w:t>d</w:t>
      </w:r>
      <w:r>
        <w:rPr>
          <w:rFonts w:ascii="Trebuchet MS"/>
          <w:i/>
          <w:spacing w:val="-5"/>
          <w:position w:val="-10"/>
          <w:sz w:val="15"/>
        </w:rPr>
        <w:t>f</w:t>
      </w:r>
    </w:p>
    <w:p>
      <w:pPr>
        <w:spacing w:line="240" w:lineRule="auto" w:before="121"/>
        <w:rPr>
          <w:rFonts w:ascii="Trebuchet MS"/>
          <w:i/>
          <w:sz w:val="17"/>
        </w:rPr>
      </w:pPr>
      <w:r>
        <w:rPr/>
        <w:br w:type="column"/>
      </w:r>
      <w:r>
        <w:rPr>
          <w:rFonts w:ascii="Trebuchet MS"/>
          <w:i/>
          <w:sz w:val="17"/>
        </w:rPr>
      </w:r>
    </w:p>
    <w:p>
      <w:pPr>
        <w:pStyle w:val="Heading1"/>
        <w:ind w:left="201"/>
        <w:rPr>
          <w:rFonts w:ascii="Trebuchet MS"/>
        </w:rPr>
      </w:pPr>
      <w:r>
        <w:rPr>
          <w:rFonts w:ascii="Arial"/>
          <w:sz w:val="18"/>
        </w:rPr>
        <w:t>U</w:t>
      </w:r>
      <w:r>
        <w:rPr/>
        <w:t>(</w:t>
      </w:r>
      <w:r>
        <w:rPr>
          <w:spacing w:val="73"/>
        </w:rPr>
        <w:t> </w:t>
      </w:r>
      <w:r>
        <w:rPr>
          <w:rFonts w:ascii="Georgia"/>
        </w:rPr>
        <w:t>1</w:t>
      </w:r>
      <w:r>
        <w:rPr/>
        <w:t>)</w:t>
      </w:r>
      <w:r>
        <w:rPr>
          <w:spacing w:val="-8"/>
        </w:rPr>
        <w:t> </w:t>
      </w:r>
      <w:r>
        <w:rPr/>
        <w:t>=</w:t>
      </w:r>
      <w:r>
        <w:rPr>
          <w:spacing w:val="-9"/>
        </w:rPr>
        <w:t> </w:t>
      </w:r>
      <w:r>
        <w:rPr>
          <w:rFonts w:ascii="Georgia"/>
          <w:spacing w:val="-5"/>
        </w:rPr>
        <w:t>1</w:t>
      </w:r>
      <w:r>
        <w:rPr>
          <w:rFonts w:ascii="Trebuchet MS"/>
          <w:spacing w:val="-5"/>
        </w:rPr>
        <w:t>,</w:t>
      </w:r>
    </w:p>
    <w:p>
      <w:pPr>
        <w:spacing w:line="240" w:lineRule="auto" w:before="11"/>
        <w:rPr>
          <w:rFonts w:ascii="Trebuchet MS"/>
          <w:sz w:val="17"/>
        </w:rPr>
      </w:pPr>
      <w:r>
        <w:rPr/>
        <w:br w:type="column"/>
      </w:r>
      <w:r>
        <w:rPr>
          <w:rFonts w:ascii="Trebuchet MS"/>
          <w:sz w:val="17"/>
        </w:rPr>
      </w:r>
    </w:p>
    <w:p>
      <w:pPr>
        <w:pStyle w:val="Heading1"/>
        <w:tabs>
          <w:tab w:pos="3824" w:val="left" w:leader="none"/>
        </w:tabs>
      </w:pPr>
      <w:r>
        <w:rPr>
          <w:rFonts w:ascii="Georgia"/>
          <w:i/>
          <w:spacing w:val="-8"/>
          <w:position w:val="11"/>
          <w:u w:val="single"/>
        </w:rPr>
        <w:t>d</w:t>
      </w:r>
      <w:r>
        <w:rPr>
          <w:rFonts w:ascii="Arial"/>
          <w:spacing w:val="-8"/>
          <w:position w:val="11"/>
          <w:sz w:val="18"/>
          <w:u w:val="single"/>
        </w:rPr>
        <w:t>U</w:t>
      </w:r>
      <w:r>
        <w:rPr>
          <w:spacing w:val="-8"/>
          <w:position w:val="11"/>
          <w:u w:val="single"/>
        </w:rPr>
        <w:t>(</w:t>
      </w:r>
      <w:r>
        <w:rPr>
          <w:rFonts w:ascii="Georgia"/>
          <w:spacing w:val="-8"/>
          <w:position w:val="11"/>
          <w:u w:val="single"/>
        </w:rPr>
        <w:t>0</w:t>
      </w:r>
      <w:r>
        <w:rPr>
          <w:spacing w:val="-8"/>
          <w:position w:val="11"/>
          <w:u w:val="single"/>
        </w:rPr>
        <w:t>)</w:t>
      </w:r>
      <w:r>
        <w:rPr>
          <w:spacing w:val="-5"/>
          <w:position w:val="11"/>
          <w:u w:val="single"/>
        </w:rPr>
        <w:t> </w:t>
      </w:r>
      <w:r>
        <w:rPr>
          <w:spacing w:val="-8"/>
          <w:u w:val="none"/>
        </w:rPr>
        <w:t>=</w:t>
      </w:r>
      <w:r>
        <w:rPr>
          <w:spacing w:val="-4"/>
          <w:u w:val="none"/>
        </w:rPr>
        <w:t> </w:t>
      </w:r>
      <w:r>
        <w:rPr>
          <w:rFonts w:ascii="Georgia"/>
          <w:spacing w:val="-8"/>
          <w:u w:val="none"/>
        </w:rPr>
        <w:t>0</w:t>
      </w:r>
      <w:r>
        <w:rPr>
          <w:rFonts w:ascii="Trebuchet MS"/>
          <w:spacing w:val="-8"/>
          <w:u w:val="none"/>
        </w:rPr>
        <w:t>.</w:t>
      </w:r>
      <w:r>
        <w:rPr>
          <w:rFonts w:ascii="Trebuchet MS"/>
          <w:u w:val="none"/>
        </w:rPr>
        <w:tab/>
      </w:r>
      <w:r>
        <w:rPr>
          <w:spacing w:val="-4"/>
          <w:u w:val="none"/>
        </w:rPr>
        <w:t>(</w:t>
      </w:r>
      <w:r>
        <w:rPr>
          <w:rFonts w:ascii="Georgia"/>
          <w:spacing w:val="-4"/>
          <w:u w:val="none"/>
        </w:rPr>
        <w:t>38</w:t>
      </w:r>
      <w:r>
        <w:rPr>
          <w:spacing w:val="-4"/>
          <w:u w:val="none"/>
        </w:rPr>
        <w:t>)</w:t>
      </w:r>
    </w:p>
    <w:p>
      <w:pPr>
        <w:spacing w:after="0"/>
        <w:sectPr>
          <w:pgSz w:w="11910" w:h="15880"/>
          <w:pgMar w:header="887" w:footer="420" w:top="1080" w:bottom="620" w:left="640" w:right="580"/>
          <w:cols w:num="9" w:equalWidth="0">
            <w:col w:w="418" w:space="40"/>
            <w:col w:w="598" w:space="39"/>
            <w:col w:w="711" w:space="9"/>
            <w:col w:w="570" w:space="39"/>
            <w:col w:w="463" w:space="40"/>
            <w:col w:w="688" w:space="40"/>
            <w:col w:w="893" w:space="743"/>
            <w:col w:w="1047" w:space="27"/>
            <w:col w:w="4325"/>
          </w:cols>
        </w:sectPr>
      </w:pPr>
    </w:p>
    <w:p>
      <w:pPr>
        <w:spacing w:line="171" w:lineRule="exact" w:before="93"/>
        <w:ind w:left="268" w:right="0" w:firstLine="0"/>
        <w:jc w:val="left"/>
        <w:rPr>
          <w:rFonts w:ascii="WenQuanYi Micro Hei Mono" w:hAnsi="WenQuanYi Micro Hei Mono"/>
          <w:sz w:val="15"/>
        </w:rPr>
      </w:pPr>
      <w:r>
        <w:rPr/>
        <mc:AlternateContent>
          <mc:Choice Requires="wps">
            <w:drawing>
              <wp:anchor distT="0" distB="0" distL="0" distR="0" allowOverlap="1" layoutInCell="1" locked="0" behindDoc="1" simplePos="0" relativeHeight="485323776">
                <wp:simplePos x="0" y="0"/>
                <wp:positionH relativeFrom="page">
                  <wp:posOffset>2165756</wp:posOffset>
                </wp:positionH>
                <wp:positionV relativeFrom="paragraph">
                  <wp:posOffset>-221695</wp:posOffset>
                </wp:positionV>
                <wp:extent cx="126364" cy="92075"/>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126364" cy="92075"/>
                        </a:xfrm>
                        <a:prstGeom prst="rect">
                          <a:avLst/>
                        </a:prstGeom>
                      </wps:spPr>
                      <wps:txbx>
                        <w:txbxContent>
                          <w:p>
                            <w:pPr>
                              <w:spacing w:before="7"/>
                              <w:ind w:left="0" w:right="0" w:firstLine="0"/>
                              <w:jc w:val="left"/>
                              <w:rPr>
                                <w:sz w:val="10"/>
                              </w:rPr>
                            </w:pPr>
                            <w:r>
                              <w:rPr>
                                <w:w w:val="105"/>
                                <w:sz w:val="10"/>
                              </w:rPr>
                              <w:t>2</w:t>
                            </w:r>
                            <w:r>
                              <w:rPr>
                                <w:spacing w:val="54"/>
                                <w:w w:val="105"/>
                                <w:sz w:val="10"/>
                              </w:rPr>
                              <w:t> </w:t>
                            </w:r>
                            <w:r>
                              <w:rPr>
                                <w:spacing w:val="-10"/>
                                <w:w w:val="105"/>
                                <w:position w:val="2"/>
                                <w:sz w:val="10"/>
                              </w:rPr>
                              <w:t>2</w:t>
                            </w:r>
                          </w:p>
                        </w:txbxContent>
                      </wps:txbx>
                      <wps:bodyPr wrap="square" lIns="0" tIns="0" rIns="0" bIns="0" rtlCol="0">
                        <a:noAutofit/>
                      </wps:bodyPr>
                    </wps:wsp>
                  </a:graphicData>
                </a:graphic>
              </wp:anchor>
            </w:drawing>
          </mc:Choice>
          <mc:Fallback>
            <w:pict>
              <v:shape style="position:absolute;margin-left:170.531998pt;margin-top:-17.456333pt;width:9.950pt;height:7.25pt;mso-position-horizontal-relative:page;mso-position-vertical-relative:paragraph;z-index:-17992704" type="#_x0000_t202" id="docshape322" filled="false" stroked="false">
                <v:textbox inset="0,0,0,0">
                  <w:txbxContent>
                    <w:p>
                      <w:pPr>
                        <w:spacing w:before="7"/>
                        <w:ind w:left="0" w:right="0" w:firstLine="0"/>
                        <w:jc w:val="left"/>
                        <w:rPr>
                          <w:sz w:val="10"/>
                        </w:rPr>
                      </w:pPr>
                      <w:r>
                        <w:rPr>
                          <w:w w:val="105"/>
                          <w:sz w:val="10"/>
                        </w:rPr>
                        <w:t>2</w:t>
                      </w:r>
                      <w:r>
                        <w:rPr>
                          <w:spacing w:val="54"/>
                          <w:w w:val="105"/>
                          <w:sz w:val="10"/>
                        </w:rPr>
                        <w:t> </w:t>
                      </w:r>
                      <w:r>
                        <w:rPr>
                          <w:spacing w:val="-10"/>
                          <w:w w:val="105"/>
                          <w:position w:val="2"/>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324800">
                <wp:simplePos x="0" y="0"/>
                <wp:positionH relativeFrom="page">
                  <wp:posOffset>4536715</wp:posOffset>
                </wp:positionH>
                <wp:positionV relativeFrom="paragraph">
                  <wp:posOffset>-177191</wp:posOffset>
                </wp:positionV>
                <wp:extent cx="104775" cy="13589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104775" cy="135890"/>
                        </a:xfrm>
                        <a:prstGeom prst="rect">
                          <a:avLst/>
                        </a:prstGeom>
                      </wps:spPr>
                      <wps:txbx>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wps:txbx>
                      <wps:bodyPr wrap="square" lIns="0" tIns="0" rIns="0" bIns="0" rtlCol="0">
                        <a:noAutofit/>
                      </wps:bodyPr>
                    </wps:wsp>
                  </a:graphicData>
                </a:graphic>
              </wp:anchor>
            </w:drawing>
          </mc:Choice>
          <mc:Fallback>
            <w:pict>
              <v:shape style="position:absolute;margin-left:357.22171pt;margin-top:-13.952119pt;width:8.25pt;height:10.7pt;mso-position-horizontal-relative:page;mso-position-vertical-relative:paragraph;z-index:-17991680" type="#_x0000_t202" id="docshape323" filled="false" stroked="false">
                <v:textbox inset="0,0,0,0">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v:textbox>
                <w10:wrap type="none"/>
              </v:shape>
            </w:pict>
          </mc:Fallback>
        </mc:AlternateContent>
      </w:r>
      <w:r>
        <w:rPr>
          <w:rFonts w:ascii="DejaVu Sans" w:hAnsi="DejaVu Sans"/>
          <w:sz w:val="15"/>
        </w:rPr>
        <w:t>—</w:t>
      </w:r>
      <w:r>
        <w:rPr>
          <w:rFonts w:ascii="DejaVu Sans" w:hAnsi="DejaVu Sans"/>
          <w:spacing w:val="-13"/>
          <w:sz w:val="15"/>
        </w:rPr>
        <w:t> </w:t>
      </w:r>
      <w:r>
        <w:rPr>
          <w:rFonts w:ascii="Trebuchet MS" w:hAnsi="Trebuchet MS"/>
          <w:i/>
          <w:sz w:val="15"/>
        </w:rPr>
        <w:t>k</w:t>
      </w:r>
      <w:r>
        <w:rPr>
          <w:rFonts w:ascii="Trebuchet MS" w:hAnsi="Trebuchet MS"/>
          <w:i/>
          <w:spacing w:val="4"/>
          <w:sz w:val="15"/>
        </w:rPr>
        <w:t> </w:t>
      </w:r>
      <w:r>
        <w:rPr>
          <w:rFonts w:ascii="Trebuchet MS" w:hAnsi="Trebuchet MS"/>
          <w:i/>
          <w:sz w:val="19"/>
        </w:rPr>
        <w:t>a</w:t>
      </w:r>
      <w:r>
        <w:rPr>
          <w:i/>
          <w:sz w:val="15"/>
        </w:rPr>
        <w:t>Re</w:t>
      </w:r>
      <w:r>
        <w:rPr>
          <w:rFonts w:ascii="WenQuanYi Micro Hei Mono" w:hAnsi="WenQuanYi Micro Hei Mono"/>
          <w:spacing w:val="-16"/>
          <w:w w:val="126"/>
          <w:position w:val="22"/>
          <w:sz w:val="15"/>
        </w:rPr>
        <w:t> </w:t>
      </w:r>
      <w:r>
        <w:rPr>
          <w:i/>
          <w:position w:val="11"/>
          <w:sz w:val="15"/>
          <w:u w:val="single"/>
        </w:rPr>
        <w:t>df</w:t>
      </w:r>
      <w:r>
        <w:rPr>
          <w:rFonts w:ascii="WenQuanYi Micro Hei Mono" w:hAnsi="WenQuanYi Micro Hei Mono"/>
          <w:spacing w:val="55"/>
          <w:position w:val="22"/>
          <w:sz w:val="15"/>
          <w:u w:val="none"/>
        </w:rPr>
        <w:t> </w:t>
      </w:r>
      <w:r>
        <w:rPr>
          <w:rFonts w:ascii="DejaVu Sans" w:hAnsi="DejaVu Sans"/>
          <w:sz w:val="15"/>
          <w:u w:val="none"/>
        </w:rPr>
        <w:t>—</w:t>
      </w:r>
      <w:r>
        <w:rPr>
          <w:rFonts w:ascii="DejaVu Sans" w:hAnsi="DejaVu Sans"/>
          <w:spacing w:val="-13"/>
          <w:sz w:val="15"/>
          <w:u w:val="none"/>
        </w:rPr>
        <w:t> </w:t>
      </w:r>
      <w:r>
        <w:rPr>
          <w:sz w:val="15"/>
          <w:u w:val="none"/>
        </w:rPr>
        <w:t>2</w:t>
      </w:r>
      <w:r>
        <w:rPr>
          <w:rFonts w:ascii="Trebuchet MS" w:hAnsi="Trebuchet MS"/>
          <w:i/>
          <w:sz w:val="15"/>
          <w:u w:val="none"/>
        </w:rPr>
        <w:t>k</w:t>
      </w:r>
      <w:r>
        <w:rPr>
          <w:rFonts w:ascii="Trebuchet MS" w:hAnsi="Trebuchet MS"/>
          <w:i/>
          <w:spacing w:val="14"/>
          <w:sz w:val="15"/>
          <w:u w:val="none"/>
        </w:rPr>
        <w:t> </w:t>
      </w:r>
      <w:r>
        <w:rPr>
          <w:rFonts w:ascii="Trebuchet MS" w:hAnsi="Trebuchet MS"/>
          <w:i/>
          <w:sz w:val="19"/>
          <w:u w:val="none"/>
        </w:rPr>
        <w:t>a</w:t>
      </w:r>
      <w:r>
        <w:rPr>
          <w:i/>
          <w:sz w:val="15"/>
          <w:u w:val="none"/>
        </w:rPr>
        <w:t>Ref</w:t>
      </w:r>
      <w:r>
        <w:rPr>
          <w:rFonts w:ascii="WenQuanYi Micro Hei Mono" w:hAnsi="WenQuanYi Micro Hei Mono"/>
          <w:spacing w:val="26"/>
          <w:position w:val="22"/>
          <w:sz w:val="15"/>
          <w:u w:val="none"/>
        </w:rPr>
        <w:t> </w:t>
      </w:r>
      <w:r>
        <w:rPr>
          <w:i/>
          <w:spacing w:val="-7"/>
          <w:position w:val="11"/>
          <w:sz w:val="15"/>
          <w:u w:val="none"/>
        </w:rPr>
        <w:t>df</w:t>
      </w:r>
      <w:r>
        <w:rPr>
          <w:rFonts w:ascii="WenQuanYi Micro Hei Mono" w:hAnsi="WenQuanYi Micro Hei Mono"/>
          <w:spacing w:val="-7"/>
          <w:position w:val="22"/>
          <w:sz w:val="15"/>
          <w:u w:val="none"/>
        </w:rPr>
        <w:t> </w:t>
      </w:r>
    </w:p>
    <w:p>
      <w:pPr>
        <w:pStyle w:val="BodyText"/>
        <w:spacing w:before="40"/>
        <w:ind w:left="268"/>
      </w:pPr>
      <w:r>
        <w:rPr/>
        <w:br w:type="column"/>
      </w:r>
      <w:r>
        <w:rPr>
          <w:w w:val="105"/>
        </w:rPr>
        <w:t>Dimensionless</w:t>
      </w:r>
      <w:r>
        <w:rPr>
          <w:spacing w:val="15"/>
          <w:w w:val="105"/>
        </w:rPr>
        <w:t> </w:t>
      </w:r>
      <w:r>
        <w:rPr>
          <w:w w:val="105"/>
        </w:rPr>
        <w:t>physical</w:t>
      </w:r>
      <w:r>
        <w:rPr>
          <w:spacing w:val="18"/>
          <w:w w:val="105"/>
        </w:rPr>
        <w:t> </w:t>
      </w:r>
      <w:r>
        <w:rPr>
          <w:spacing w:val="-2"/>
          <w:w w:val="105"/>
        </w:rPr>
        <w:t>quantities</w:t>
      </w:r>
    </w:p>
    <w:p>
      <w:pPr>
        <w:spacing w:after="0"/>
        <w:sectPr>
          <w:type w:val="continuous"/>
          <w:pgSz w:w="11910" w:h="15880"/>
          <w:pgMar w:header="887" w:footer="420" w:top="840" w:bottom="280" w:left="640" w:right="580"/>
          <w:cols w:num="2" w:equalWidth="0">
            <w:col w:w="2402" w:space="3055"/>
            <w:col w:w="5233"/>
          </w:cols>
        </w:sectPr>
      </w:pPr>
    </w:p>
    <w:p>
      <w:pPr>
        <w:tabs>
          <w:tab w:pos="947" w:val="left" w:leader="none"/>
        </w:tabs>
        <w:spacing w:before="45"/>
        <w:ind w:left="501" w:right="0" w:firstLine="0"/>
        <w:jc w:val="left"/>
        <w:rPr>
          <w:rFonts w:ascii="Trebuchet MS"/>
          <w:i/>
          <w:sz w:val="15"/>
        </w:rPr>
      </w:pPr>
      <w:r>
        <w:rPr>
          <w:spacing w:val="-10"/>
          <w:w w:val="125"/>
          <w:sz w:val="15"/>
          <w:vertAlign w:val="superscript"/>
        </w:rPr>
        <w:t>1</w:t>
      </w:r>
      <w:r>
        <w:rPr>
          <w:sz w:val="15"/>
          <w:vertAlign w:val="baseline"/>
        </w:rPr>
        <w:tab/>
      </w:r>
      <w:r>
        <w:rPr>
          <w:i/>
          <w:spacing w:val="-17"/>
          <w:w w:val="120"/>
          <w:sz w:val="15"/>
          <w:vertAlign w:val="baseline"/>
        </w:rPr>
        <w:t>d</w:t>
      </w:r>
      <w:r>
        <w:rPr>
          <w:rFonts w:ascii="Trebuchet MS"/>
          <w:i/>
          <w:spacing w:val="-17"/>
          <w:w w:val="120"/>
          <w:sz w:val="15"/>
          <w:vertAlign w:val="baseline"/>
        </w:rPr>
        <w:t>f</w:t>
      </w:r>
    </w:p>
    <w:p>
      <w:pPr>
        <w:spacing w:line="240" w:lineRule="auto" w:before="0"/>
        <w:rPr>
          <w:rFonts w:ascii="Trebuchet MS"/>
          <w:i/>
          <w:sz w:val="3"/>
        </w:rPr>
      </w:pPr>
      <w:r>
        <w:rPr/>
        <w:br w:type="column"/>
      </w:r>
      <w:r>
        <w:rPr>
          <w:rFonts w:ascii="Trebuchet MS"/>
          <w:i/>
          <w:sz w:val="3"/>
        </w:rPr>
      </w:r>
    </w:p>
    <w:p>
      <w:pPr>
        <w:pStyle w:val="BodyText"/>
        <w:spacing w:line="20" w:lineRule="exact"/>
        <w:ind w:left="949" w:right="-29"/>
        <w:rPr>
          <w:rFonts w:ascii="Trebuchet MS"/>
          <w:sz w:val="2"/>
        </w:rPr>
      </w:pPr>
      <w:r>
        <w:rPr>
          <w:rFonts w:ascii="Trebuchet MS"/>
          <w:sz w:val="2"/>
        </w:rPr>
        <mc:AlternateContent>
          <mc:Choice Requires="wps">
            <w:drawing>
              <wp:inline distT="0" distB="0" distL="0" distR="0">
                <wp:extent cx="99695" cy="3810"/>
                <wp:effectExtent l="0" t="0" r="0" b="0"/>
                <wp:docPr id="327" name="Group 327"/>
                <wp:cNvGraphicFramePr>
                  <a:graphicFrameLocks/>
                </wp:cNvGraphicFramePr>
                <a:graphic>
                  <a:graphicData uri="http://schemas.microsoft.com/office/word/2010/wordprocessingGroup">
                    <wpg:wgp>
                      <wpg:cNvPr id="327" name="Group 327"/>
                      <wpg:cNvGrpSpPr/>
                      <wpg:grpSpPr>
                        <a:xfrm>
                          <a:off x="0" y="0"/>
                          <a:ext cx="99695" cy="3810"/>
                          <a:chExt cx="99695" cy="3810"/>
                        </a:xfrm>
                      </wpg:grpSpPr>
                      <wps:wsp>
                        <wps:cNvPr id="328" name="Graphic 328"/>
                        <wps:cNvSpPr/>
                        <wps:spPr>
                          <a:xfrm>
                            <a:off x="0" y="0"/>
                            <a:ext cx="99695" cy="3810"/>
                          </a:xfrm>
                          <a:custGeom>
                            <a:avLst/>
                            <a:gdLst/>
                            <a:ahLst/>
                            <a:cxnLst/>
                            <a:rect l="l" t="t" r="r" b="b"/>
                            <a:pathLst>
                              <a:path w="99695" h="3810">
                                <a:moveTo>
                                  <a:pt x="99359" y="0"/>
                                </a:moveTo>
                                <a:lnTo>
                                  <a:pt x="0" y="0"/>
                                </a:lnTo>
                                <a:lnTo>
                                  <a:pt x="0" y="3599"/>
                                </a:lnTo>
                                <a:lnTo>
                                  <a:pt x="99359" y="3599"/>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pt;mso-position-horizontal-relative:char;mso-position-vertical-relative:line" id="docshapegroup324" coordorigin="0,0" coordsize="157,6">
                <v:rect style="position:absolute;left:0;top:0;width:157;height:6" id="docshape325" filled="true" fillcolor="#000000" stroked="false">
                  <v:fill type="solid"/>
                </v:rect>
              </v:group>
            </w:pict>
          </mc:Fallback>
        </mc:AlternateContent>
      </w:r>
      <w:r>
        <w:rPr>
          <w:rFonts w:ascii="Trebuchet MS"/>
          <w:sz w:val="2"/>
        </w:rPr>
      </w:r>
    </w:p>
    <w:p>
      <w:pPr>
        <w:tabs>
          <w:tab w:pos="950" w:val="left" w:leader="none"/>
        </w:tabs>
        <w:spacing w:before="0"/>
        <w:ind w:left="435" w:right="0" w:firstLine="0"/>
        <w:jc w:val="left"/>
        <w:rPr>
          <w:rFonts w:ascii="Trebuchet MS"/>
          <w:i/>
          <w:sz w:val="15"/>
        </w:rPr>
      </w:pPr>
      <w:r>
        <w:rPr/>
        <mc:AlternateContent>
          <mc:Choice Requires="wps">
            <w:drawing>
              <wp:anchor distT="0" distB="0" distL="0" distR="0" allowOverlap="1" layoutInCell="1" locked="0" behindDoc="0" simplePos="0" relativeHeight="15907328">
                <wp:simplePos x="0" y="0"/>
                <wp:positionH relativeFrom="page">
                  <wp:posOffset>1755360</wp:posOffset>
                </wp:positionH>
                <wp:positionV relativeFrom="paragraph">
                  <wp:posOffset>329656</wp:posOffset>
                </wp:positionV>
                <wp:extent cx="98425" cy="127635"/>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anchor>
            </w:drawing>
          </mc:Choice>
          <mc:Fallback>
            <w:pict>
              <v:shape style="position:absolute;margin-left:138.217331pt;margin-top:25.957197pt;width:7.75pt;height:10.050pt;mso-position-horizontal-relative:page;mso-position-vertical-relative:paragraph;z-index:15907328" type="#_x0000_t202" id="docshape326" filled="false" stroked="false">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w10:wrap type="none"/>
              </v:shape>
            </w:pict>
          </mc:Fallback>
        </mc:AlternateContent>
      </w:r>
      <w:r>
        <w:rPr/>
        <mc:AlternateContent>
          <mc:Choice Requires="wps">
            <w:drawing>
              <wp:anchor distT="0" distB="0" distL="0" distR="0" allowOverlap="1" layoutInCell="1" locked="0" behindDoc="1" simplePos="0" relativeHeight="485325824">
                <wp:simplePos x="0" y="0"/>
                <wp:positionH relativeFrom="page">
                  <wp:posOffset>2209685</wp:posOffset>
                </wp:positionH>
                <wp:positionV relativeFrom="paragraph">
                  <wp:posOffset>240514</wp:posOffset>
                </wp:positionV>
                <wp:extent cx="126364" cy="92075"/>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126364" cy="92075"/>
                        </a:xfrm>
                        <a:prstGeom prst="rect">
                          <a:avLst/>
                        </a:prstGeom>
                      </wps:spPr>
                      <wps:txbx>
                        <w:txbxContent>
                          <w:p>
                            <w:pPr>
                              <w:spacing w:before="7"/>
                              <w:ind w:left="0" w:right="0" w:firstLine="0"/>
                              <w:jc w:val="left"/>
                              <w:rPr>
                                <w:sz w:val="10"/>
                              </w:rPr>
                            </w:pPr>
                            <w:r>
                              <w:rPr>
                                <w:w w:val="105"/>
                                <w:sz w:val="10"/>
                              </w:rPr>
                              <w:t>2</w:t>
                            </w:r>
                            <w:r>
                              <w:rPr>
                                <w:spacing w:val="54"/>
                                <w:w w:val="105"/>
                                <w:sz w:val="10"/>
                              </w:rPr>
                              <w:t> </w:t>
                            </w:r>
                            <w:r>
                              <w:rPr>
                                <w:spacing w:val="-10"/>
                                <w:w w:val="105"/>
                                <w:position w:val="2"/>
                                <w:sz w:val="10"/>
                              </w:rPr>
                              <w:t>2</w:t>
                            </w:r>
                          </w:p>
                        </w:txbxContent>
                      </wps:txbx>
                      <wps:bodyPr wrap="square" lIns="0" tIns="0" rIns="0" bIns="0" rtlCol="0">
                        <a:noAutofit/>
                      </wps:bodyPr>
                    </wps:wsp>
                  </a:graphicData>
                </a:graphic>
              </wp:anchor>
            </w:drawing>
          </mc:Choice>
          <mc:Fallback>
            <w:pict>
              <v:shape style="position:absolute;margin-left:173.990997pt;margin-top:18.938175pt;width:9.950pt;height:7.25pt;mso-position-horizontal-relative:page;mso-position-vertical-relative:paragraph;z-index:-17990656" type="#_x0000_t202" id="docshape327" filled="false" stroked="false">
                <v:textbox inset="0,0,0,0">
                  <w:txbxContent>
                    <w:p>
                      <w:pPr>
                        <w:spacing w:before="7"/>
                        <w:ind w:left="0" w:right="0" w:firstLine="0"/>
                        <w:jc w:val="left"/>
                        <w:rPr>
                          <w:sz w:val="10"/>
                        </w:rPr>
                      </w:pPr>
                      <w:r>
                        <w:rPr>
                          <w:w w:val="105"/>
                          <w:sz w:val="10"/>
                        </w:rPr>
                        <w:t>2</w:t>
                      </w:r>
                      <w:r>
                        <w:rPr>
                          <w:spacing w:val="54"/>
                          <w:w w:val="105"/>
                          <w:sz w:val="10"/>
                        </w:rPr>
                        <w:t> </w:t>
                      </w:r>
                      <w:r>
                        <w:rPr>
                          <w:spacing w:val="-10"/>
                          <w:w w:val="105"/>
                          <w:position w:val="2"/>
                          <w:sz w:val="10"/>
                        </w:rPr>
                        <w:t>2</w:t>
                      </w:r>
                    </w:p>
                  </w:txbxContent>
                </v:textbox>
                <w10:wrap type="none"/>
              </v:shape>
            </w:pict>
          </mc:Fallback>
        </mc:AlternateContent>
      </w:r>
      <w:r>
        <w:rPr>
          <w:spacing w:val="-10"/>
          <w:w w:val="105"/>
          <w:sz w:val="15"/>
          <w:vertAlign w:val="superscript"/>
        </w:rPr>
        <w:t>2</w:t>
      </w:r>
      <w:r>
        <w:rPr>
          <w:sz w:val="15"/>
          <w:vertAlign w:val="baseline"/>
        </w:rPr>
        <w:tab/>
      </w:r>
      <w:r>
        <w:rPr>
          <w:i/>
          <w:spacing w:val="-5"/>
          <w:w w:val="105"/>
          <w:sz w:val="15"/>
          <w:vertAlign w:val="baseline"/>
        </w:rPr>
        <w:t>d</w:t>
      </w:r>
      <w:r>
        <w:rPr>
          <w:rFonts w:ascii="Trebuchet MS"/>
          <w:i/>
          <w:spacing w:val="-5"/>
          <w:w w:val="105"/>
          <w:sz w:val="15"/>
          <w:vertAlign w:val="baseline"/>
        </w:rPr>
        <w:t>f</w:t>
      </w:r>
    </w:p>
    <w:p>
      <w:pPr>
        <w:spacing w:line="103" w:lineRule="exact" w:before="125"/>
        <w:ind w:left="501" w:right="0" w:firstLine="0"/>
        <w:jc w:val="left"/>
        <w:rPr>
          <w:rFonts w:ascii="WenQuanYi Micro Hei Mono"/>
          <w:sz w:val="17"/>
        </w:rPr>
      </w:pPr>
      <w:r>
        <w:rPr/>
        <w:br w:type="column"/>
      </w:r>
      <w:r>
        <w:rPr>
          <w:w w:val="135"/>
          <w:position w:val="-11"/>
          <w:sz w:val="17"/>
          <w:u w:val="single"/>
        </w:rPr>
        <w:t>1</w:t>
      </w:r>
      <w:r>
        <w:rPr>
          <w:spacing w:val="-17"/>
          <w:w w:val="135"/>
          <w:position w:val="-11"/>
          <w:sz w:val="17"/>
          <w:u w:val="single"/>
        </w:rPr>
        <w:t> </w:t>
      </w:r>
      <w:r>
        <w:rPr>
          <w:rFonts w:ascii="WenQuanYi Micro Hei Mono"/>
          <w:spacing w:val="-17"/>
          <w:w w:val="135"/>
          <w:position w:val="-4"/>
          <w:sz w:val="17"/>
          <w:u w:val="none"/>
        </w:rPr>
        <w:t> </w:t>
      </w:r>
    </w:p>
    <w:p>
      <w:pPr>
        <w:spacing w:line="240" w:lineRule="auto" w:before="40"/>
        <w:rPr>
          <w:rFonts w:ascii="WenQuanYi Micro Hei Mono"/>
          <w:sz w:val="11"/>
        </w:rPr>
      </w:pPr>
      <w:r>
        <w:rPr/>
        <w:br w:type="column"/>
      </w:r>
      <w:r>
        <w:rPr>
          <w:rFonts w:ascii="WenQuanYi Micro Hei Mono"/>
          <w:sz w:val="11"/>
        </w:rPr>
      </w:r>
    </w:p>
    <w:p>
      <w:pPr>
        <w:spacing w:line="21" w:lineRule="exact" w:before="0"/>
        <w:ind w:left="501" w:right="0" w:firstLine="0"/>
        <w:jc w:val="left"/>
        <w:rPr>
          <w:sz w:val="11"/>
        </w:rPr>
      </w:pPr>
      <w:r>
        <w:rPr>
          <w:position w:val="1"/>
          <w:sz w:val="11"/>
        </w:rPr>
        <w:t>2</w:t>
      </w:r>
      <w:r>
        <w:rPr>
          <w:rFonts w:ascii="WenQuanYi Micro Hei Mono"/>
          <w:spacing w:val="50"/>
          <w:position w:val="12"/>
          <w:sz w:val="17"/>
        </w:rPr>
        <w:t>  </w:t>
      </w:r>
      <w:r>
        <w:rPr>
          <w:sz w:val="11"/>
        </w:rPr>
        <w:t>2</w:t>
      </w:r>
      <w:r>
        <w:rPr>
          <w:spacing w:val="60"/>
          <w:sz w:val="11"/>
        </w:rPr>
        <w:t> </w:t>
      </w:r>
      <w:r>
        <w:rPr>
          <w:spacing w:val="-10"/>
          <w:position w:val="2"/>
          <w:sz w:val="11"/>
        </w:rPr>
        <w:t>2</w:t>
      </w:r>
    </w:p>
    <w:p>
      <w:pPr>
        <w:spacing w:line="240" w:lineRule="auto" w:before="48"/>
        <w:rPr>
          <w:sz w:val="8"/>
        </w:rPr>
      </w:pPr>
      <w:r>
        <w:rPr/>
        <w:br w:type="column"/>
      </w:r>
      <w:r>
        <w:rPr>
          <w:sz w:val="8"/>
        </w:rPr>
      </w:r>
    </w:p>
    <w:p>
      <w:pPr>
        <w:tabs>
          <w:tab w:pos="810" w:val="left" w:leader="none"/>
        </w:tabs>
        <w:spacing w:line="31" w:lineRule="auto" w:before="0"/>
        <w:ind w:left="472" w:right="0" w:firstLine="0"/>
        <w:jc w:val="left"/>
        <w:rPr>
          <w:rFonts w:ascii="DejaVu Sans" w:hAnsi="DejaVu Sans"/>
          <w:sz w:val="11"/>
        </w:rPr>
      </w:pPr>
      <w:r>
        <w:rPr>
          <w:rFonts w:ascii="DejaVu Sans" w:hAnsi="DejaVu Sans"/>
          <w:spacing w:val="-2"/>
          <w:position w:val="-9"/>
          <w:sz w:val="11"/>
        </w:rPr>
        <w:t>'</w:t>
      </w:r>
      <w:r>
        <w:rPr>
          <w:rFonts w:ascii="DejaVu Sans" w:hAnsi="DejaVu Sans"/>
          <w:spacing w:val="-25"/>
          <w:position w:val="-9"/>
          <w:sz w:val="11"/>
        </w:rPr>
        <w:t> </w:t>
      </w:r>
      <w:r>
        <w:rPr>
          <w:spacing w:val="-12"/>
          <w:position w:val="-7"/>
          <w:sz w:val="11"/>
        </w:rPr>
        <w:t>2</w:t>
      </w:r>
      <w:r>
        <w:rPr>
          <w:position w:val="-7"/>
          <w:sz w:val="11"/>
        </w:rPr>
        <w:tab/>
      </w:r>
      <w:r>
        <w:rPr>
          <w:rFonts w:ascii="WenQuanYi Micro Hei Mono" w:hAnsi="WenQuanYi Micro Hei Mono"/>
          <w:spacing w:val="40"/>
          <w:sz w:val="17"/>
        </w:rPr>
        <w:t> </w:t>
      </w:r>
      <w:r>
        <w:rPr>
          <w:i/>
          <w:sz w:val="8"/>
        </w:rPr>
        <w:t>n</w:t>
      </w:r>
      <w:r>
        <w:rPr>
          <w:rFonts w:ascii="DejaVu Sans" w:hAnsi="DejaVu Sans"/>
          <w:sz w:val="8"/>
        </w:rPr>
        <w:t>—</w:t>
      </w:r>
      <w:r>
        <w:rPr>
          <w:position w:val="-7"/>
          <w:sz w:val="8"/>
        </w:rPr>
        <w:t>2</w:t>
      </w:r>
      <w:r>
        <w:rPr>
          <w:sz w:val="8"/>
        </w:rPr>
        <w:t>1</w:t>
      </w:r>
      <w:r>
        <w:rPr>
          <w:rFonts w:ascii="WenQuanYi Micro Hei Mono" w:hAnsi="WenQuanYi Micro Hei Mono"/>
          <w:spacing w:val="40"/>
          <w:position w:val="5"/>
          <w:sz w:val="17"/>
        </w:rPr>
        <w:t> </w:t>
      </w:r>
      <w:r>
        <w:rPr>
          <w:rFonts w:ascii="DejaVu Sans" w:hAnsi="DejaVu Sans"/>
          <w:position w:val="-9"/>
          <w:sz w:val="11"/>
        </w:rPr>
        <w:t>'</w:t>
      </w:r>
    </w:p>
    <w:p>
      <w:pPr>
        <w:pStyle w:val="BodyText"/>
        <w:spacing w:line="20" w:lineRule="exact"/>
        <w:ind w:left="1009"/>
        <w:rPr>
          <w:rFonts w:ascii="DejaVu Sans"/>
          <w:sz w:val="2"/>
        </w:rPr>
      </w:pPr>
      <w:r>
        <w:rPr>
          <w:rFonts w:ascii="DejaVu Sans"/>
          <w:sz w:val="2"/>
        </w:rPr>
        <mc:AlternateContent>
          <mc:Choice Requires="wps">
            <w:drawing>
              <wp:inline distT="0" distB="0" distL="0" distR="0">
                <wp:extent cx="101600" cy="4445"/>
                <wp:effectExtent l="0" t="0" r="0" b="0"/>
                <wp:docPr id="331" name="Group 331"/>
                <wp:cNvGraphicFramePr>
                  <a:graphicFrameLocks/>
                </wp:cNvGraphicFramePr>
                <a:graphic>
                  <a:graphicData uri="http://schemas.microsoft.com/office/word/2010/wordprocessingGroup">
                    <wpg:wgp>
                      <wpg:cNvPr id="331" name="Group 331"/>
                      <wpg:cNvGrpSpPr/>
                      <wpg:grpSpPr>
                        <a:xfrm>
                          <a:off x="0" y="0"/>
                          <a:ext cx="101600" cy="4445"/>
                          <a:chExt cx="101600" cy="4445"/>
                        </a:xfrm>
                      </wpg:grpSpPr>
                      <wps:wsp>
                        <wps:cNvPr id="332" name="Graphic 332"/>
                        <wps:cNvSpPr/>
                        <wps:spPr>
                          <a:xfrm>
                            <a:off x="0" y="0"/>
                            <a:ext cx="101600" cy="4445"/>
                          </a:xfrm>
                          <a:custGeom>
                            <a:avLst/>
                            <a:gdLst/>
                            <a:ahLst/>
                            <a:cxnLst/>
                            <a:rect l="l" t="t" r="r" b="b"/>
                            <a:pathLst>
                              <a:path w="101600" h="4445">
                                <a:moveTo>
                                  <a:pt x="101519" y="0"/>
                                </a:moveTo>
                                <a:lnTo>
                                  <a:pt x="0" y="0"/>
                                </a:lnTo>
                                <a:lnTo>
                                  <a:pt x="0" y="4319"/>
                                </a:lnTo>
                                <a:lnTo>
                                  <a:pt x="101519" y="4319"/>
                                </a:lnTo>
                                <a:lnTo>
                                  <a:pt x="1015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pt;height:.35pt;mso-position-horizontal-relative:char;mso-position-vertical-relative:line" id="docshapegroup328" coordorigin="0,0" coordsize="160,7">
                <v:rect style="position:absolute;left:0;top:0;width:160;height:7" id="docshape329" filled="true" fillcolor="#000000" stroked="false">
                  <v:fill type="solid"/>
                </v:rect>
              </v:group>
            </w:pict>
          </mc:Fallback>
        </mc:AlternateContent>
      </w:r>
      <w:r>
        <w:rPr>
          <w:rFonts w:ascii="DejaVu Sans"/>
          <w:sz w:val="2"/>
        </w:rPr>
      </w:r>
    </w:p>
    <w:p>
      <w:pPr>
        <w:spacing w:after="0" w:line="20" w:lineRule="exact"/>
        <w:rPr>
          <w:rFonts w:ascii="DejaVu Sans"/>
          <w:sz w:val="2"/>
        </w:rPr>
        <w:sectPr>
          <w:type w:val="continuous"/>
          <w:pgSz w:w="11910" w:h="15880"/>
          <w:pgMar w:header="887" w:footer="420" w:top="840" w:bottom="280" w:left="640" w:right="580"/>
          <w:cols w:num="5" w:equalWidth="0">
            <w:col w:w="1102" w:space="40"/>
            <w:col w:w="1146" w:space="3086"/>
            <w:col w:w="980" w:space="40"/>
            <w:col w:w="1083" w:space="39"/>
            <w:col w:w="3174"/>
          </w:cols>
        </w:sectPr>
      </w:pPr>
    </w:p>
    <w:p>
      <w:pPr>
        <w:pStyle w:val="BodyText"/>
        <w:spacing w:before="56"/>
        <w:rPr>
          <w:rFonts w:ascii="DejaVu Sans"/>
          <w:sz w:val="15"/>
        </w:rPr>
      </w:pPr>
    </w:p>
    <w:p>
      <w:pPr>
        <w:spacing w:before="0"/>
        <w:ind w:left="268" w:right="0" w:firstLine="0"/>
        <w:jc w:val="left"/>
        <w:rPr>
          <w:sz w:val="15"/>
        </w:rPr>
      </w:pPr>
      <w:r>
        <w:rPr>
          <w:rFonts w:ascii="DejaVu Sans" w:hAnsi="DejaVu Sans"/>
          <w:w w:val="90"/>
          <w:sz w:val="15"/>
        </w:rPr>
        <w:t>+</w:t>
      </w:r>
      <w:r>
        <w:rPr>
          <w:rFonts w:ascii="DejaVu Sans" w:hAnsi="DejaVu Sans"/>
          <w:spacing w:val="-6"/>
          <w:w w:val="90"/>
          <w:sz w:val="15"/>
        </w:rPr>
        <w:t> </w:t>
      </w:r>
      <w:r>
        <w:rPr>
          <w:rFonts w:ascii="DejaVu Sans" w:hAnsi="DejaVu Sans"/>
          <w:w w:val="90"/>
          <w:sz w:val="15"/>
        </w:rPr>
        <w:t>(</w:t>
      </w:r>
      <w:r>
        <w:rPr>
          <w:i/>
          <w:w w:val="90"/>
          <w:sz w:val="15"/>
        </w:rPr>
        <w:t>n</w:t>
      </w:r>
      <w:r>
        <w:rPr>
          <w:i/>
          <w:spacing w:val="1"/>
          <w:sz w:val="15"/>
        </w:rPr>
        <w:t> </w:t>
      </w:r>
      <w:r>
        <w:rPr>
          <w:rFonts w:ascii="DejaVu Sans" w:hAnsi="DejaVu Sans"/>
          <w:w w:val="90"/>
          <w:sz w:val="15"/>
        </w:rPr>
        <w:t>—</w:t>
      </w:r>
      <w:r>
        <w:rPr>
          <w:rFonts w:ascii="DejaVu Sans" w:hAnsi="DejaVu Sans"/>
          <w:spacing w:val="-5"/>
          <w:w w:val="90"/>
          <w:sz w:val="15"/>
        </w:rPr>
        <w:t> </w:t>
      </w:r>
      <w:r>
        <w:rPr>
          <w:spacing w:val="-2"/>
          <w:w w:val="90"/>
          <w:sz w:val="15"/>
        </w:rPr>
        <w:t>1</w:t>
      </w:r>
      <w:r>
        <w:rPr>
          <w:rFonts w:ascii="DejaVu Sans" w:hAnsi="DejaVu Sans"/>
          <w:spacing w:val="-2"/>
          <w:w w:val="90"/>
          <w:sz w:val="15"/>
        </w:rPr>
        <w:t>)</w:t>
      </w:r>
      <w:r>
        <w:rPr>
          <w:i/>
          <w:spacing w:val="-2"/>
          <w:w w:val="90"/>
          <w:sz w:val="15"/>
        </w:rPr>
        <w:t>We</w:t>
      </w:r>
      <w:r>
        <w:rPr>
          <w:spacing w:val="-2"/>
          <w:w w:val="90"/>
          <w:sz w:val="15"/>
          <w:vertAlign w:val="superscript"/>
        </w:rPr>
        <w:t>2</w:t>
      </w:r>
    </w:p>
    <w:p>
      <w:pPr>
        <w:spacing w:line="406" w:lineRule="exact" w:before="0"/>
        <w:ind w:left="0" w:right="0" w:firstLine="0"/>
        <w:jc w:val="left"/>
        <w:rPr>
          <w:sz w:val="15"/>
        </w:rPr>
      </w:pPr>
      <w:r>
        <w:rPr/>
        <w:br w:type="column"/>
      </w:r>
      <w:r>
        <w:rPr>
          <w:rFonts w:ascii="WenQuanYi Micro Hei Mono"/>
          <w:w w:val="105"/>
          <w:position w:val="27"/>
          <w:sz w:val="15"/>
        </w:rPr>
        <w:t>"</w:t>
      </w:r>
      <w:r>
        <w:rPr>
          <w:w w:val="105"/>
          <w:sz w:val="15"/>
        </w:rPr>
        <w:t>1</w:t>
      </w:r>
      <w:r>
        <w:rPr>
          <w:spacing w:val="-1"/>
          <w:w w:val="105"/>
          <w:sz w:val="15"/>
        </w:rPr>
        <w:t> </w:t>
      </w:r>
      <w:r>
        <w:rPr>
          <w:rFonts w:ascii="DejaVu Sans"/>
          <w:w w:val="105"/>
          <w:sz w:val="15"/>
        </w:rPr>
        <w:t>+</w:t>
      </w:r>
      <w:r>
        <w:rPr>
          <w:rFonts w:ascii="DejaVu Sans"/>
          <w:spacing w:val="-12"/>
          <w:w w:val="105"/>
          <w:sz w:val="15"/>
        </w:rPr>
        <w:t> </w:t>
      </w:r>
      <w:r>
        <w:rPr>
          <w:i/>
          <w:spacing w:val="-5"/>
          <w:w w:val="105"/>
          <w:sz w:val="15"/>
        </w:rPr>
        <w:t>We</w:t>
      </w:r>
      <w:r>
        <w:rPr>
          <w:spacing w:val="-5"/>
          <w:w w:val="105"/>
          <w:sz w:val="15"/>
          <w:vertAlign w:val="superscript"/>
        </w:rPr>
        <w:t>2</w:t>
      </w:r>
    </w:p>
    <w:p>
      <w:pPr>
        <w:spacing w:line="223" w:lineRule="auto" w:before="0"/>
        <w:ind w:left="0" w:right="0" w:firstLine="0"/>
        <w:jc w:val="left"/>
        <w:rPr>
          <w:sz w:val="15"/>
        </w:rPr>
      </w:pPr>
      <w:r>
        <w:rPr/>
        <w:br w:type="column"/>
      </w:r>
      <w:r>
        <w:rPr>
          <w:rFonts w:ascii="WenQuanYi Micro Hei Mono"/>
          <w:w w:val="120"/>
          <w:position w:val="5"/>
          <w:sz w:val="15"/>
        </w:rPr>
        <w:t>(</w:t>
      </w:r>
      <w:r>
        <w:rPr>
          <w:rFonts w:ascii="WenQuanYi Micro Hei Mono"/>
          <w:spacing w:val="4"/>
          <w:w w:val="120"/>
          <w:sz w:val="15"/>
        </w:rPr>
        <w:t> </w:t>
      </w:r>
      <w:r>
        <w:rPr>
          <w:i/>
          <w:w w:val="110"/>
          <w:position w:val="-11"/>
          <w:sz w:val="15"/>
        </w:rPr>
        <w:t>df</w:t>
      </w:r>
      <w:r>
        <w:rPr>
          <w:rFonts w:ascii="WenQuanYi Micro Hei Mono"/>
          <w:spacing w:val="37"/>
          <w:w w:val="110"/>
          <w:sz w:val="15"/>
        </w:rPr>
        <w:t> </w:t>
      </w:r>
      <w:r>
        <w:rPr>
          <w:spacing w:val="-10"/>
          <w:w w:val="110"/>
          <w:sz w:val="15"/>
          <w:vertAlign w:val="subscript"/>
        </w:rPr>
        <w:t>2</w:t>
      </w:r>
    </w:p>
    <w:p>
      <w:pPr>
        <w:pStyle w:val="BodyText"/>
        <w:spacing w:line="20" w:lineRule="exact"/>
        <w:ind w:left="239"/>
        <w:rPr>
          <w:sz w:val="2"/>
        </w:rPr>
      </w:pPr>
      <w:r>
        <w:rPr>
          <w:sz w:val="2"/>
        </w:rPr>
        <mc:AlternateContent>
          <mc:Choice Requires="wps">
            <w:drawing>
              <wp:inline distT="0" distB="0" distL="0" distR="0">
                <wp:extent cx="99695" cy="4445"/>
                <wp:effectExtent l="0" t="0" r="0" b="0"/>
                <wp:docPr id="333" name="Group 333"/>
                <wp:cNvGraphicFramePr>
                  <a:graphicFrameLocks/>
                </wp:cNvGraphicFramePr>
                <a:graphic>
                  <a:graphicData uri="http://schemas.microsoft.com/office/word/2010/wordprocessingGroup">
                    <wpg:wgp>
                      <wpg:cNvPr id="333" name="Group 333"/>
                      <wpg:cNvGrpSpPr/>
                      <wpg:grpSpPr>
                        <a:xfrm>
                          <a:off x="0" y="0"/>
                          <a:ext cx="99695" cy="4445"/>
                          <a:chExt cx="99695" cy="4445"/>
                        </a:xfrm>
                      </wpg:grpSpPr>
                      <wps:wsp>
                        <wps:cNvPr id="334" name="Graphic 334"/>
                        <wps:cNvSpPr/>
                        <wps:spPr>
                          <a:xfrm>
                            <a:off x="0" y="0"/>
                            <a:ext cx="99695" cy="4445"/>
                          </a:xfrm>
                          <a:custGeom>
                            <a:avLst/>
                            <a:gdLst/>
                            <a:ahLst/>
                            <a:cxnLst/>
                            <a:rect l="l" t="t" r="r" b="b"/>
                            <a:pathLst>
                              <a:path w="99695" h="4445">
                                <a:moveTo>
                                  <a:pt x="99359" y="0"/>
                                </a:moveTo>
                                <a:lnTo>
                                  <a:pt x="0" y="0"/>
                                </a:lnTo>
                                <a:lnTo>
                                  <a:pt x="0" y="4319"/>
                                </a:lnTo>
                                <a:lnTo>
                                  <a:pt x="99359" y="4319"/>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5pt;mso-position-horizontal-relative:char;mso-position-vertical-relative:line" id="docshapegroup330" coordorigin="0,0" coordsize="157,7">
                <v:rect style="position:absolute;left:0;top:0;width:157;height:7" id="docshape331" filled="true" fillcolor="#000000" stroked="false">
                  <v:fill type="solid"/>
                </v:rect>
              </v:group>
            </w:pict>
          </mc:Fallback>
        </mc:AlternateContent>
      </w:r>
      <w:r>
        <w:rPr>
          <w:sz w:val="2"/>
        </w:rPr>
      </w:r>
    </w:p>
    <w:p>
      <w:pPr>
        <w:pStyle w:val="BodyText"/>
        <w:spacing w:before="8"/>
        <w:rPr>
          <w:sz w:val="5"/>
        </w:rPr>
      </w:pPr>
    </w:p>
    <w:p>
      <w:pPr>
        <w:spacing w:line="240" w:lineRule="auto" w:before="21"/>
        <w:rPr>
          <w:sz w:val="15"/>
        </w:rPr>
      </w:pPr>
      <w:r>
        <w:rPr/>
        <w:br w:type="column"/>
      </w:r>
      <w:r>
        <w:rPr>
          <w:sz w:val="15"/>
        </w:rPr>
      </w:r>
    </w:p>
    <w:p>
      <w:pPr>
        <w:spacing w:before="0"/>
        <w:ind w:left="5" w:right="0" w:firstLine="0"/>
        <w:jc w:val="left"/>
        <w:rPr>
          <w:i/>
          <w:sz w:val="15"/>
        </w:rPr>
      </w:pPr>
      <w:r>
        <w:rPr/>
        <mc:AlternateContent>
          <mc:Choice Requires="wps">
            <w:drawing>
              <wp:anchor distT="0" distB="0" distL="0" distR="0" allowOverlap="1" layoutInCell="1" locked="0" behindDoc="1" simplePos="0" relativeHeight="485305856">
                <wp:simplePos x="0" y="0"/>
                <wp:positionH relativeFrom="page">
                  <wp:posOffset>2508478</wp:posOffset>
                </wp:positionH>
                <wp:positionV relativeFrom="paragraph">
                  <wp:posOffset>463503</wp:posOffset>
                </wp:positionV>
                <wp:extent cx="99695" cy="3810"/>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99695" cy="3810"/>
                        </a:xfrm>
                        <a:custGeom>
                          <a:avLst/>
                          <a:gdLst/>
                          <a:ahLst/>
                          <a:cxnLst/>
                          <a:rect l="l" t="t" r="r" b="b"/>
                          <a:pathLst>
                            <a:path w="99695" h="3810">
                              <a:moveTo>
                                <a:pt x="99359" y="0"/>
                              </a:moveTo>
                              <a:lnTo>
                                <a:pt x="0" y="0"/>
                              </a:lnTo>
                              <a:lnTo>
                                <a:pt x="0" y="3599"/>
                              </a:lnTo>
                              <a:lnTo>
                                <a:pt x="99359" y="3599"/>
                              </a:lnTo>
                              <a:lnTo>
                                <a:pt x="9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518005pt;margin-top:36.496304pt;width:7.8236pt;height:.283450pt;mso-position-horizontal-relative:page;mso-position-vertical-relative:paragraph;z-index:-18010624" id="docshape332" filled="true" fillcolor="#000000" stroked="false">
                <v:fill type="solid"/>
                <w10:wrap type="none"/>
              </v:rect>
            </w:pict>
          </mc:Fallback>
        </mc:AlternateContent>
      </w:r>
      <w:r>
        <w:rPr>
          <w:rFonts w:ascii="DejaVu Sans"/>
          <w:sz w:val="15"/>
        </w:rPr>
        <w:t>+</w:t>
      </w:r>
      <w:r>
        <w:rPr>
          <w:rFonts w:ascii="DejaVu Sans"/>
          <w:spacing w:val="-13"/>
          <w:sz w:val="15"/>
        </w:rPr>
        <w:t> </w:t>
      </w:r>
      <w:r>
        <w:rPr>
          <w:sz w:val="15"/>
        </w:rPr>
        <w:t>4</w:t>
      </w:r>
      <w:r>
        <w:rPr>
          <w:rFonts w:ascii="Trebuchet MS"/>
          <w:i/>
          <w:sz w:val="19"/>
        </w:rPr>
        <w:t>a</w:t>
      </w:r>
      <w:r>
        <w:rPr>
          <w:rFonts w:ascii="Trebuchet MS"/>
          <w:i/>
          <w:spacing w:val="5"/>
          <w:sz w:val="19"/>
        </w:rPr>
        <w:t> </w:t>
      </w:r>
      <w:r>
        <w:rPr>
          <w:i/>
          <w:spacing w:val="-10"/>
          <w:sz w:val="15"/>
        </w:rPr>
        <w:t>f</w:t>
      </w:r>
    </w:p>
    <w:p>
      <w:pPr>
        <w:spacing w:line="165" w:lineRule="exact" w:before="0"/>
        <w:ind w:left="52" w:right="0" w:firstLine="0"/>
        <w:jc w:val="left"/>
        <w:rPr>
          <w:rFonts w:ascii="DejaVu Sans" w:hAnsi="DejaVu Sans"/>
          <w:sz w:val="10"/>
        </w:rPr>
      </w:pPr>
      <w:r>
        <w:rPr/>
        <w:br w:type="column"/>
      </w:r>
      <w:r>
        <w:rPr>
          <w:rFonts w:ascii="WenQuanYi Micro Hei Mono" w:hAnsi="WenQuanYi Micro Hei Mono"/>
          <w:position w:val="4"/>
          <w:sz w:val="15"/>
        </w:rPr>
        <w:t>)#</w:t>
      </w:r>
      <w:r>
        <w:rPr>
          <w:sz w:val="10"/>
        </w:rPr>
        <w:t>0</w:t>
      </w:r>
      <w:r>
        <w:rPr>
          <w:rFonts w:ascii="Trebuchet MS" w:hAnsi="Trebuchet MS"/>
          <w:sz w:val="10"/>
        </w:rPr>
        <w:t>.</w:t>
      </w:r>
      <w:r>
        <w:rPr>
          <w:sz w:val="10"/>
        </w:rPr>
        <w:t>5</w:t>
      </w:r>
      <w:r>
        <w:rPr>
          <w:rFonts w:ascii="DejaVu Sans" w:hAnsi="DejaVu Sans"/>
          <w:sz w:val="10"/>
        </w:rPr>
        <w:t>(</w:t>
      </w:r>
      <w:r>
        <w:rPr>
          <w:i/>
          <w:sz w:val="10"/>
        </w:rPr>
        <w:t>n</w:t>
      </w:r>
      <w:r>
        <w:rPr>
          <w:rFonts w:ascii="DejaVu Sans" w:hAnsi="DejaVu Sans"/>
          <w:sz w:val="10"/>
        </w:rPr>
        <w:t>—</w:t>
      </w:r>
      <w:r>
        <w:rPr>
          <w:spacing w:val="-5"/>
          <w:sz w:val="10"/>
        </w:rPr>
        <w:t>3</w:t>
      </w:r>
      <w:r>
        <w:rPr>
          <w:rFonts w:ascii="DejaVu Sans" w:hAnsi="DejaVu Sans"/>
          <w:spacing w:val="-5"/>
          <w:sz w:val="10"/>
        </w:rPr>
        <w:t>)</w:t>
      </w:r>
    </w:p>
    <w:p>
      <w:pPr>
        <w:tabs>
          <w:tab w:pos="1128" w:val="left" w:leader="none"/>
        </w:tabs>
        <w:spacing w:line="228" w:lineRule="auto" w:before="0"/>
        <w:ind w:left="268" w:right="0" w:firstLine="0"/>
        <w:jc w:val="left"/>
        <w:rPr>
          <w:i/>
          <w:sz w:val="17"/>
        </w:rPr>
      </w:pPr>
      <w:r>
        <w:rPr/>
        <w:br w:type="column"/>
      </w:r>
      <w:r>
        <w:rPr>
          <w:i/>
          <w:w w:val="95"/>
          <w:sz w:val="17"/>
        </w:rPr>
        <w:t>C</w:t>
      </w:r>
      <w:r>
        <w:rPr>
          <w:i/>
          <w:w w:val="95"/>
          <w:sz w:val="17"/>
          <w:vertAlign w:val="subscript"/>
        </w:rPr>
        <w:t>f</w:t>
      </w:r>
      <w:r>
        <w:rPr>
          <w:i/>
          <w:spacing w:val="24"/>
          <w:sz w:val="17"/>
          <w:vertAlign w:val="baseline"/>
        </w:rPr>
        <w:t> </w:t>
      </w:r>
      <w:r>
        <w:rPr>
          <w:rFonts w:ascii="DejaVu Sans"/>
          <w:w w:val="95"/>
          <w:sz w:val="17"/>
          <w:vertAlign w:val="baseline"/>
        </w:rPr>
        <w:t>=</w:t>
      </w:r>
      <w:r>
        <w:rPr>
          <w:rFonts w:ascii="DejaVu Sans"/>
          <w:spacing w:val="-9"/>
          <w:w w:val="95"/>
          <w:sz w:val="17"/>
          <w:vertAlign w:val="baseline"/>
        </w:rPr>
        <w:t> </w:t>
      </w:r>
      <w:r>
        <w:rPr>
          <w:i/>
          <w:spacing w:val="-5"/>
          <w:w w:val="95"/>
          <w:position w:val="-10"/>
          <w:sz w:val="17"/>
          <w:vertAlign w:val="baseline"/>
        </w:rPr>
        <w:t>Re</w:t>
      </w:r>
      <w:r>
        <w:rPr>
          <w:i/>
          <w:position w:val="-10"/>
          <w:sz w:val="17"/>
          <w:vertAlign w:val="baseline"/>
        </w:rPr>
        <w:tab/>
      </w:r>
      <w:r>
        <w:rPr>
          <w:w w:val="110"/>
          <w:sz w:val="17"/>
          <w:vertAlign w:val="baseline"/>
        </w:rPr>
        <w:t>1</w:t>
      </w:r>
      <w:r>
        <w:rPr>
          <w:spacing w:val="-7"/>
          <w:w w:val="110"/>
          <w:sz w:val="17"/>
          <w:vertAlign w:val="baseline"/>
        </w:rPr>
        <w:t> </w:t>
      </w:r>
      <w:r>
        <w:rPr>
          <w:rFonts w:ascii="DejaVu Sans"/>
          <w:sz w:val="17"/>
          <w:vertAlign w:val="baseline"/>
        </w:rPr>
        <w:t>+</w:t>
      </w:r>
      <w:r>
        <w:rPr>
          <w:rFonts w:ascii="DejaVu Sans"/>
          <w:spacing w:val="-16"/>
          <w:sz w:val="17"/>
          <w:vertAlign w:val="baseline"/>
        </w:rPr>
        <w:t> </w:t>
      </w:r>
      <w:r>
        <w:rPr>
          <w:i/>
          <w:spacing w:val="-7"/>
          <w:sz w:val="17"/>
          <w:vertAlign w:val="baseline"/>
        </w:rPr>
        <w:t>We</w:t>
      </w:r>
    </w:p>
    <w:p>
      <w:pPr>
        <w:spacing w:line="196" w:lineRule="exact" w:before="0"/>
        <w:ind w:left="131" w:right="0" w:firstLine="0"/>
        <w:jc w:val="left"/>
        <w:rPr>
          <w:i/>
          <w:sz w:val="17"/>
        </w:rPr>
      </w:pPr>
      <w:r>
        <w:rPr/>
        <w:br w:type="column"/>
      </w:r>
      <w:r>
        <w:rPr>
          <w:sz w:val="17"/>
        </w:rPr>
        <w:t>4</w:t>
      </w:r>
      <w:r>
        <w:rPr>
          <w:rFonts w:ascii="Trebuchet MS"/>
          <w:i/>
          <w:sz w:val="20"/>
        </w:rPr>
        <w:t>a</w:t>
      </w:r>
      <w:r>
        <w:rPr>
          <w:rFonts w:ascii="Trebuchet MS"/>
          <w:i/>
          <w:spacing w:val="9"/>
          <w:sz w:val="20"/>
        </w:rPr>
        <w:t> </w:t>
      </w:r>
      <w:r>
        <w:rPr>
          <w:i/>
          <w:sz w:val="17"/>
        </w:rPr>
        <w:t>f</w:t>
      </w:r>
      <w:r>
        <w:rPr>
          <w:i/>
          <w:spacing w:val="52"/>
          <w:sz w:val="17"/>
        </w:rPr>
        <w:t> </w:t>
      </w:r>
      <w:r>
        <w:rPr>
          <w:rFonts w:ascii="DejaVu Sans"/>
          <w:sz w:val="17"/>
        </w:rPr>
        <w:t>(</w:t>
      </w:r>
      <w:r>
        <w:rPr>
          <w:sz w:val="17"/>
        </w:rPr>
        <w:t>1</w:t>
      </w:r>
      <w:r>
        <w:rPr>
          <w:rFonts w:ascii="DejaVu Sans"/>
          <w:sz w:val="17"/>
        </w:rPr>
        <w:t>)</w:t>
      </w:r>
      <w:r>
        <w:rPr>
          <w:rFonts w:ascii="DejaVu Sans"/>
          <w:spacing w:val="-18"/>
          <w:sz w:val="17"/>
        </w:rPr>
        <w:t> </w:t>
      </w:r>
      <w:r>
        <w:rPr>
          <w:rFonts w:ascii="DejaVu Sans"/>
          <w:sz w:val="17"/>
        </w:rPr>
        <w:t>+</w:t>
      </w:r>
      <w:r>
        <w:rPr>
          <w:rFonts w:ascii="DejaVu Sans"/>
          <w:spacing w:val="-17"/>
          <w:sz w:val="17"/>
        </w:rPr>
        <w:t> </w:t>
      </w:r>
      <w:r>
        <w:rPr>
          <w:i/>
          <w:spacing w:val="-10"/>
          <w:sz w:val="17"/>
        </w:rPr>
        <w:t>f</w:t>
      </w:r>
    </w:p>
    <w:p>
      <w:pPr>
        <w:pStyle w:val="Heading1"/>
        <w:spacing w:line="192" w:lineRule="exact"/>
        <w:ind w:left="96"/>
      </w:pPr>
      <w:r>
        <w:rPr/>
        <w:br w:type="column"/>
      </w:r>
      <w:r>
        <w:rPr>
          <w:spacing w:val="-5"/>
          <w:w w:val="110"/>
        </w:rPr>
        <w:t>(</w:t>
      </w:r>
      <w:r>
        <w:rPr>
          <w:rFonts w:ascii="Georgia"/>
          <w:spacing w:val="-5"/>
          <w:w w:val="110"/>
        </w:rPr>
        <w:t>1</w:t>
      </w:r>
      <w:r>
        <w:rPr>
          <w:spacing w:val="-5"/>
          <w:w w:val="110"/>
        </w:rPr>
        <w:t>)</w:t>
      </w:r>
      <w:r>
        <w:rPr>
          <w:spacing w:val="-5"/>
          <w:w w:val="110"/>
        </w:rPr>
        <w:t> </w:t>
      </w:r>
    </w:p>
    <w:p>
      <w:pPr>
        <w:tabs>
          <w:tab w:pos="1675" w:val="left" w:leader="none"/>
        </w:tabs>
        <w:spacing w:line="192" w:lineRule="exact" w:before="0"/>
        <w:ind w:left="268" w:right="0" w:firstLine="0"/>
        <w:jc w:val="left"/>
        <w:rPr>
          <w:rFonts w:ascii="DejaVu Sans"/>
          <w:sz w:val="17"/>
        </w:rPr>
      </w:pPr>
      <w:r>
        <w:rPr/>
        <w:br w:type="column"/>
      </w:r>
      <w:r>
        <w:rPr>
          <w:i/>
          <w:sz w:val="17"/>
        </w:rPr>
        <w:t>f</w:t>
      </w:r>
      <w:r>
        <w:rPr>
          <w:i/>
          <w:spacing w:val="27"/>
          <w:sz w:val="17"/>
        </w:rPr>
        <w:t> </w:t>
      </w:r>
      <w:r>
        <w:rPr>
          <w:rFonts w:ascii="DejaVu Sans"/>
          <w:sz w:val="17"/>
        </w:rPr>
        <w:t>(</w:t>
      </w:r>
      <w:r>
        <w:rPr>
          <w:sz w:val="17"/>
        </w:rPr>
        <w:t>1</w:t>
      </w:r>
      <w:r>
        <w:rPr>
          <w:rFonts w:ascii="DejaVu Sans"/>
          <w:sz w:val="17"/>
        </w:rPr>
        <w:t>)</w:t>
      </w:r>
      <w:r>
        <w:rPr>
          <w:rFonts w:ascii="DejaVu Sans"/>
          <w:spacing w:val="40"/>
          <w:sz w:val="17"/>
        </w:rPr>
        <w:t> </w:t>
      </w:r>
      <w:r>
        <w:rPr>
          <w:rFonts w:ascii="Trebuchet MS"/>
          <w:spacing w:val="-10"/>
          <w:sz w:val="17"/>
        </w:rPr>
        <w:t>,</w:t>
      </w:r>
      <w:r>
        <w:rPr>
          <w:rFonts w:ascii="Trebuchet MS"/>
          <w:sz w:val="17"/>
        </w:rPr>
        <w:tab/>
      </w:r>
      <w:r>
        <w:rPr>
          <w:rFonts w:ascii="DejaVu Sans"/>
          <w:spacing w:val="-4"/>
          <w:sz w:val="17"/>
        </w:rPr>
        <w:t>(</w:t>
      </w:r>
      <w:r>
        <w:rPr>
          <w:spacing w:val="-4"/>
          <w:sz w:val="17"/>
        </w:rPr>
        <w:t>39</w:t>
      </w:r>
      <w:r>
        <w:rPr>
          <w:rFonts w:ascii="DejaVu Sans"/>
          <w:spacing w:val="-4"/>
          <w:sz w:val="17"/>
        </w:rPr>
        <w:t>)</w:t>
      </w:r>
    </w:p>
    <w:p>
      <w:pPr>
        <w:spacing w:after="0" w:line="192" w:lineRule="exact"/>
        <w:jc w:val="left"/>
        <w:rPr>
          <w:rFonts w:ascii="DejaVu Sans"/>
          <w:sz w:val="17"/>
        </w:rPr>
        <w:sectPr>
          <w:type w:val="continuous"/>
          <w:pgSz w:w="11910" w:h="15880"/>
          <w:pgMar w:header="887" w:footer="420" w:top="840" w:bottom="280" w:left="640" w:right="580"/>
          <w:cols w:num="9" w:equalWidth="0">
            <w:col w:w="1204" w:space="9"/>
            <w:col w:w="661" w:space="10"/>
            <w:col w:w="570" w:space="39"/>
            <w:col w:w="463" w:space="40"/>
            <w:col w:w="728" w:space="1499"/>
            <w:col w:w="1673" w:space="40"/>
            <w:col w:w="1028" w:space="40"/>
            <w:col w:w="459" w:space="51"/>
            <w:col w:w="2176"/>
          </w:cols>
        </w:sectPr>
      </w:pPr>
    </w:p>
    <w:p>
      <w:pPr>
        <w:spacing w:line="295" w:lineRule="exact" w:before="59"/>
        <w:ind w:left="389" w:right="0" w:firstLine="0"/>
        <w:jc w:val="left"/>
        <w:rPr>
          <w:sz w:val="10"/>
        </w:rPr>
      </w:pPr>
      <w:r>
        <w:rPr/>
        <mc:AlternateContent>
          <mc:Choice Requires="wps">
            <w:drawing>
              <wp:anchor distT="0" distB="0" distL="0" distR="0" allowOverlap="1" layoutInCell="1" locked="0" behindDoc="1" simplePos="0" relativeHeight="485305344">
                <wp:simplePos x="0" y="0"/>
                <wp:positionH relativeFrom="page">
                  <wp:posOffset>1843925</wp:posOffset>
                </wp:positionH>
                <wp:positionV relativeFrom="paragraph">
                  <wp:posOffset>312297</wp:posOffset>
                </wp:positionV>
                <wp:extent cx="99695" cy="3810"/>
                <wp:effectExtent l="0" t="0" r="0" b="0"/>
                <wp:wrapNone/>
                <wp:docPr id="336" name="Graphic 336"/>
                <wp:cNvGraphicFramePr>
                  <a:graphicFrameLocks/>
                </wp:cNvGraphicFramePr>
                <a:graphic>
                  <a:graphicData uri="http://schemas.microsoft.com/office/word/2010/wordprocessingShape">
                    <wps:wsp>
                      <wps:cNvPr id="336" name="Graphic 336"/>
                      <wps:cNvSpPr/>
                      <wps:spPr>
                        <a:xfrm>
                          <a:off x="0" y="0"/>
                          <a:ext cx="99695" cy="3810"/>
                        </a:xfrm>
                        <a:custGeom>
                          <a:avLst/>
                          <a:gdLst/>
                          <a:ahLst/>
                          <a:cxnLst/>
                          <a:rect l="l" t="t" r="r" b="b"/>
                          <a:pathLst>
                            <a:path w="99695" h="3810">
                              <a:moveTo>
                                <a:pt x="99359" y="0"/>
                              </a:moveTo>
                              <a:lnTo>
                                <a:pt x="0" y="0"/>
                              </a:lnTo>
                              <a:lnTo>
                                <a:pt x="0" y="3599"/>
                              </a:lnTo>
                              <a:lnTo>
                                <a:pt x="99359" y="3599"/>
                              </a:lnTo>
                              <a:lnTo>
                                <a:pt x="9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5.190994pt;margin-top:24.590363pt;width:7.8236pt;height:.283450pt;mso-position-horizontal-relative:page;mso-position-vertical-relative:paragraph;z-index:-18011136" id="docshape3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26336">
                <wp:simplePos x="0" y="0"/>
                <wp:positionH relativeFrom="page">
                  <wp:posOffset>1682635</wp:posOffset>
                </wp:positionH>
                <wp:positionV relativeFrom="paragraph">
                  <wp:posOffset>234077</wp:posOffset>
                </wp:positionV>
                <wp:extent cx="38100" cy="80645"/>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38100" cy="80645"/>
                        </a:xfrm>
                        <a:prstGeom prst="rect">
                          <a:avLst/>
                        </a:prstGeom>
                      </wps:spPr>
                      <wps:txbx>
                        <w:txbxContent>
                          <w:p>
                            <w:pPr>
                              <w:spacing w:before="9"/>
                              <w:ind w:left="0" w:right="0" w:firstLine="0"/>
                              <w:jc w:val="left"/>
                              <w:rPr>
                                <w:sz w:val="10"/>
                              </w:rPr>
                            </w:pPr>
                            <w:r>
                              <w:rPr>
                                <w:spacing w:val="-10"/>
                                <w:w w:val="105"/>
                                <w:sz w:val="10"/>
                              </w:rPr>
                              <w:t>2</w:t>
                            </w:r>
                          </w:p>
                        </w:txbxContent>
                      </wps:txbx>
                      <wps:bodyPr wrap="square" lIns="0" tIns="0" rIns="0" bIns="0" rtlCol="0">
                        <a:noAutofit/>
                      </wps:bodyPr>
                    </wps:wsp>
                  </a:graphicData>
                </a:graphic>
              </wp:anchor>
            </w:drawing>
          </mc:Choice>
          <mc:Fallback>
            <w:pict>
              <v:shape style="position:absolute;margin-left:132.490997pt;margin-top:18.431311pt;width:3pt;height:6.35pt;mso-position-horizontal-relative:page;mso-position-vertical-relative:paragraph;z-index:-17990144" type="#_x0000_t202" id="docshape334" filled="false" stroked="false">
                <v:textbox inset="0,0,0,0">
                  <w:txbxContent>
                    <w:p>
                      <w:pPr>
                        <w:spacing w:before="9"/>
                        <w:ind w:left="0" w:right="0" w:firstLine="0"/>
                        <w:jc w:val="left"/>
                        <w:rPr>
                          <w:sz w:val="10"/>
                        </w:rPr>
                      </w:pPr>
                      <w:r>
                        <w:rPr>
                          <w:spacing w:val="-10"/>
                          <w:w w:val="105"/>
                          <w:sz w:val="10"/>
                        </w:rPr>
                        <w:t>2</w:t>
                      </w:r>
                    </w:p>
                  </w:txbxContent>
                </v:textbox>
                <w10:wrap type="none"/>
              </v:shape>
            </w:pict>
          </mc:Fallback>
        </mc:AlternateContent>
      </w:r>
      <w:r>
        <w:rPr>
          <w:rFonts w:ascii="WenQuanYi Micro Hei Mono"/>
          <w:w w:val="130"/>
          <w:position w:val="21"/>
          <w:sz w:val="15"/>
        </w:rPr>
        <w:t>0</w:t>
      </w:r>
      <w:r>
        <w:rPr>
          <w:rFonts w:ascii="WenQuanYi Micro Hei Mono"/>
          <w:spacing w:val="65"/>
          <w:w w:val="150"/>
          <w:position w:val="12"/>
          <w:sz w:val="15"/>
        </w:rPr>
        <w:t> </w:t>
      </w:r>
      <w:r>
        <w:rPr>
          <w:i/>
          <w:w w:val="110"/>
          <w:sz w:val="15"/>
        </w:rPr>
        <w:t>df</w:t>
      </w:r>
      <w:r>
        <w:rPr>
          <w:rFonts w:ascii="WenQuanYi Micro Hei Mono"/>
          <w:spacing w:val="28"/>
          <w:w w:val="110"/>
          <w:position w:val="16"/>
          <w:sz w:val="15"/>
        </w:rPr>
        <w:t>  </w:t>
      </w:r>
      <w:r>
        <w:rPr>
          <w:i/>
          <w:w w:val="110"/>
          <w:sz w:val="15"/>
        </w:rPr>
        <w:t>d</w:t>
      </w:r>
      <w:r>
        <w:rPr>
          <w:w w:val="110"/>
          <w:sz w:val="15"/>
          <w:vertAlign w:val="superscript"/>
        </w:rPr>
        <w:t>2</w:t>
      </w:r>
      <w:r>
        <w:rPr>
          <w:i/>
          <w:w w:val="110"/>
          <w:sz w:val="15"/>
          <w:vertAlign w:val="baseline"/>
        </w:rPr>
        <w:t>f</w:t>
      </w:r>
      <w:r>
        <w:rPr>
          <w:i/>
          <w:spacing w:val="-18"/>
          <w:w w:val="110"/>
          <w:sz w:val="15"/>
          <w:vertAlign w:val="baseline"/>
        </w:rPr>
        <w:t> </w:t>
      </w:r>
      <w:r>
        <w:rPr>
          <w:rFonts w:ascii="WenQuanYi Micro Hei Mono"/>
          <w:spacing w:val="-5"/>
          <w:w w:val="110"/>
          <w:position w:val="16"/>
          <w:sz w:val="15"/>
          <w:vertAlign w:val="baseline"/>
        </w:rPr>
        <w:t>!</w:t>
      </w:r>
      <w:r>
        <w:rPr>
          <w:spacing w:val="-5"/>
          <w:w w:val="110"/>
          <w:position w:val="13"/>
          <w:sz w:val="10"/>
          <w:vertAlign w:val="baseline"/>
        </w:rPr>
        <w:t>2</w:t>
      </w:r>
    </w:p>
    <w:p>
      <w:pPr>
        <w:spacing w:line="245" w:lineRule="exact" w:before="109"/>
        <w:ind w:left="389" w:right="0" w:firstLine="0"/>
        <w:jc w:val="left"/>
        <w:rPr>
          <w:rFonts w:ascii="WenQuanYi Micro Hei Mono"/>
          <w:sz w:val="15"/>
        </w:rPr>
      </w:pPr>
      <w:r>
        <w:rPr/>
        <w:br w:type="column"/>
      </w:r>
      <w:r>
        <w:rPr>
          <w:rFonts w:ascii="WenQuanYi Micro Hei Mono"/>
          <w:spacing w:val="5"/>
          <w:w w:val="110"/>
          <w:position w:val="12"/>
          <w:sz w:val="15"/>
        </w:rPr>
        <w:t> </w:t>
      </w:r>
      <w:r>
        <w:rPr>
          <w:i/>
          <w:w w:val="110"/>
          <w:sz w:val="15"/>
        </w:rPr>
        <w:t>df</w:t>
      </w:r>
      <w:r>
        <w:rPr>
          <w:rFonts w:ascii="WenQuanYi Micro Hei Mono"/>
          <w:spacing w:val="21"/>
          <w:w w:val="110"/>
          <w:position w:val="16"/>
          <w:sz w:val="15"/>
        </w:rPr>
        <w:t>  </w:t>
      </w:r>
      <w:r>
        <w:rPr>
          <w:i/>
          <w:w w:val="110"/>
          <w:sz w:val="15"/>
        </w:rPr>
        <w:t>d</w:t>
      </w:r>
      <w:r>
        <w:rPr>
          <w:w w:val="110"/>
          <w:sz w:val="15"/>
          <w:vertAlign w:val="superscript"/>
        </w:rPr>
        <w:t>2</w:t>
      </w:r>
      <w:r>
        <w:rPr>
          <w:i/>
          <w:w w:val="110"/>
          <w:sz w:val="15"/>
          <w:vertAlign w:val="baseline"/>
        </w:rPr>
        <w:t>f</w:t>
      </w:r>
      <w:r>
        <w:rPr>
          <w:i/>
          <w:spacing w:val="-18"/>
          <w:w w:val="110"/>
          <w:sz w:val="15"/>
          <w:vertAlign w:val="baseline"/>
        </w:rPr>
        <w:t> </w:t>
      </w:r>
      <w:r>
        <w:rPr>
          <w:rFonts w:ascii="WenQuanYi Micro Hei Mono"/>
          <w:spacing w:val="-10"/>
          <w:w w:val="115"/>
          <w:position w:val="16"/>
          <w:sz w:val="15"/>
          <w:vertAlign w:val="baseline"/>
        </w:rPr>
        <w:t>!</w:t>
      </w:r>
    </w:p>
    <w:p>
      <w:pPr>
        <w:spacing w:line="245" w:lineRule="exact" w:before="109"/>
        <w:ind w:left="150" w:right="0" w:firstLine="0"/>
        <w:jc w:val="left"/>
        <w:rPr>
          <w:rFonts w:ascii="WenQuanYi Micro Hei Mono"/>
          <w:sz w:val="15"/>
        </w:rPr>
      </w:pPr>
      <w:r>
        <w:rPr/>
        <w:br w:type="column"/>
      </w:r>
      <w:r>
        <w:rPr>
          <w:rFonts w:ascii="WenQuanYi Micro Hei Mono"/>
          <w:spacing w:val="5"/>
          <w:w w:val="110"/>
          <w:position w:val="12"/>
          <w:sz w:val="15"/>
        </w:rPr>
        <w:t> </w:t>
      </w:r>
      <w:r>
        <w:rPr>
          <w:i/>
          <w:w w:val="110"/>
          <w:sz w:val="15"/>
        </w:rPr>
        <w:t>df</w:t>
      </w:r>
      <w:r>
        <w:rPr>
          <w:rFonts w:ascii="WenQuanYi Micro Hei Mono"/>
          <w:spacing w:val="26"/>
          <w:w w:val="110"/>
          <w:position w:val="12"/>
          <w:sz w:val="15"/>
        </w:rPr>
        <w:t> </w:t>
      </w:r>
      <w:r>
        <w:rPr>
          <w:w w:val="110"/>
          <w:position w:val="8"/>
          <w:sz w:val="10"/>
        </w:rPr>
        <w:t>2</w:t>
      </w:r>
      <w:r>
        <w:rPr>
          <w:rFonts w:ascii="WenQuanYi Micro Hei Mono"/>
          <w:spacing w:val="24"/>
          <w:w w:val="110"/>
          <w:position w:val="16"/>
          <w:sz w:val="15"/>
        </w:rPr>
        <w:t> </w:t>
      </w:r>
      <w:r>
        <w:rPr>
          <w:i/>
          <w:w w:val="110"/>
          <w:sz w:val="15"/>
        </w:rPr>
        <w:t>d</w:t>
      </w:r>
      <w:r>
        <w:rPr>
          <w:w w:val="110"/>
          <w:sz w:val="15"/>
          <w:vertAlign w:val="superscript"/>
        </w:rPr>
        <w:t>3</w:t>
      </w:r>
      <w:r>
        <w:rPr>
          <w:i/>
          <w:w w:val="110"/>
          <w:sz w:val="15"/>
          <w:vertAlign w:val="baseline"/>
        </w:rPr>
        <w:t>f</w:t>
      </w:r>
      <w:r>
        <w:rPr>
          <w:i/>
          <w:spacing w:val="-17"/>
          <w:w w:val="110"/>
          <w:sz w:val="15"/>
          <w:vertAlign w:val="baseline"/>
        </w:rPr>
        <w:t> </w:t>
      </w:r>
      <w:r>
        <w:rPr>
          <w:rFonts w:ascii="WenQuanYi Micro Hei Mono"/>
          <w:spacing w:val="-10"/>
          <w:w w:val="115"/>
          <w:position w:val="16"/>
          <w:sz w:val="15"/>
          <w:vertAlign w:val="baseline"/>
        </w:rPr>
        <w:t>!</w:t>
      </w:r>
    </w:p>
    <w:p>
      <w:pPr>
        <w:spacing w:line="295" w:lineRule="exact" w:before="59"/>
        <w:ind w:left="389" w:right="0" w:firstLine="0"/>
        <w:jc w:val="left"/>
        <w:rPr>
          <w:rFonts w:ascii="WenQuanYi Micro Hei Mono"/>
          <w:sz w:val="15"/>
        </w:rPr>
      </w:pPr>
      <w:r>
        <w:rPr/>
        <w:br w:type="column"/>
      </w:r>
      <w:r>
        <w:rPr>
          <w:i/>
          <w:w w:val="115"/>
          <w:sz w:val="15"/>
        </w:rPr>
        <w:t>df</w:t>
      </w:r>
      <w:r>
        <w:rPr>
          <w:i/>
          <w:spacing w:val="35"/>
          <w:w w:val="130"/>
          <w:sz w:val="15"/>
        </w:rPr>
        <w:t>  </w:t>
      </w:r>
      <w:r>
        <w:rPr>
          <w:rFonts w:ascii="WenQuanYi Micro Hei Mono"/>
          <w:spacing w:val="-10"/>
          <w:w w:val="130"/>
          <w:position w:val="21"/>
          <w:sz w:val="15"/>
        </w:rPr>
        <w:t>1</w:t>
      </w:r>
    </w:p>
    <w:p>
      <w:pPr>
        <w:pStyle w:val="BodyText"/>
        <w:spacing w:before="9"/>
        <w:ind w:left="389"/>
      </w:pPr>
      <w:r>
        <w:rPr/>
        <w:br w:type="column"/>
      </w:r>
      <w:r>
        <w:rPr>
          <w:w w:val="105"/>
        </w:rPr>
        <w:t>Dimensionless</w:t>
      </w:r>
      <w:r>
        <w:rPr>
          <w:spacing w:val="12"/>
          <w:w w:val="105"/>
        </w:rPr>
        <w:t> </w:t>
      </w:r>
      <w:r>
        <w:rPr>
          <w:w w:val="105"/>
        </w:rPr>
        <w:t>form</w:t>
      </w:r>
      <w:r>
        <w:rPr>
          <w:spacing w:val="14"/>
          <w:w w:val="105"/>
        </w:rPr>
        <w:t> </w:t>
      </w:r>
      <w:r>
        <w:rPr>
          <w:w w:val="105"/>
        </w:rPr>
        <w:t>of</w:t>
      </w:r>
      <w:r>
        <w:rPr>
          <w:spacing w:val="15"/>
          <w:w w:val="105"/>
        </w:rPr>
        <w:t> </w:t>
      </w:r>
      <w:r>
        <w:rPr>
          <w:w w:val="105"/>
        </w:rPr>
        <w:t>entropy</w:t>
      </w:r>
      <w:r>
        <w:rPr>
          <w:spacing w:val="15"/>
          <w:w w:val="105"/>
        </w:rPr>
        <w:t> </w:t>
      </w:r>
      <w:r>
        <w:rPr>
          <w:spacing w:val="-2"/>
          <w:w w:val="105"/>
        </w:rPr>
        <w:t>generation</w:t>
      </w:r>
    </w:p>
    <w:p>
      <w:pPr>
        <w:spacing w:after="0"/>
        <w:sectPr>
          <w:type w:val="continuous"/>
          <w:pgSz w:w="11910" w:h="15880"/>
          <w:pgMar w:header="887" w:footer="420" w:top="840" w:bottom="280" w:left="640" w:right="580"/>
          <w:cols w:num="5" w:equalWidth="0">
            <w:col w:w="1573" w:space="186"/>
            <w:col w:w="1246" w:space="40"/>
            <w:col w:w="1116" w:space="133"/>
            <w:col w:w="889" w:space="153"/>
            <w:col w:w="5354"/>
          </w:cols>
        </w:sectPr>
      </w:pPr>
    </w:p>
    <w:p>
      <w:pPr>
        <w:spacing w:line="240" w:lineRule="auto" w:before="0"/>
        <w:ind w:left="268" w:right="0" w:firstLine="0"/>
        <w:jc w:val="left"/>
        <w:rPr>
          <w:rFonts w:ascii="Trebuchet MS" w:hAnsi="Trebuchet MS"/>
          <w:i/>
          <w:sz w:val="15"/>
        </w:rPr>
      </w:pPr>
      <w:r>
        <w:rPr/>
        <mc:AlternateContent>
          <mc:Choice Requires="wps">
            <w:drawing>
              <wp:anchor distT="0" distB="0" distL="0" distR="0" allowOverlap="1" layoutInCell="1" locked="0" behindDoc="1" simplePos="0" relativeHeight="485304832">
                <wp:simplePos x="0" y="0"/>
                <wp:positionH relativeFrom="page">
                  <wp:posOffset>871194</wp:posOffset>
                </wp:positionH>
                <wp:positionV relativeFrom="paragraph">
                  <wp:posOffset>87732</wp:posOffset>
                </wp:positionV>
                <wp:extent cx="99695" cy="3810"/>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99695" cy="3810"/>
                        </a:xfrm>
                        <a:custGeom>
                          <a:avLst/>
                          <a:gdLst/>
                          <a:ahLst/>
                          <a:cxnLst/>
                          <a:rect l="l" t="t" r="r" b="b"/>
                          <a:pathLst>
                            <a:path w="99695" h="3810">
                              <a:moveTo>
                                <a:pt x="99359" y="0"/>
                              </a:moveTo>
                              <a:lnTo>
                                <a:pt x="0" y="0"/>
                              </a:lnTo>
                              <a:lnTo>
                                <a:pt x="0" y="3599"/>
                              </a:lnTo>
                              <a:lnTo>
                                <a:pt x="99359" y="3599"/>
                              </a:lnTo>
                              <a:lnTo>
                                <a:pt x="9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598pt;margin-top:6.908106pt;width:7.8236pt;height:.283450pt;mso-position-horizontal-relative:page;mso-position-vertical-relative:paragraph;z-index:-18011648" id="docshape335" filled="true" fillcolor="#000000" stroked="false">
                <v:fill type="solid"/>
                <w10:wrap type="none"/>
              </v:rect>
            </w:pict>
          </mc:Fallback>
        </mc:AlternateContent>
      </w:r>
      <w:r>
        <w:rPr>
          <w:rFonts w:ascii="DejaVu Sans" w:hAnsi="DejaVu Sans"/>
          <w:w w:val="115"/>
          <w:sz w:val="15"/>
        </w:rPr>
        <w:t>×</w:t>
      </w:r>
      <w:r>
        <w:rPr>
          <w:rFonts w:ascii="WenQuanYi Micro Hei Mono" w:hAnsi="WenQuanYi Micro Hei Mono"/>
          <w:w w:val="115"/>
          <w:position w:val="4"/>
          <w:sz w:val="15"/>
        </w:rPr>
        <w:t>@</w:t>
      </w:r>
      <w:r>
        <w:rPr>
          <w:w w:val="115"/>
          <w:sz w:val="15"/>
        </w:rPr>
        <w:t>3</w:t>
      </w:r>
      <w:r>
        <w:rPr>
          <w:spacing w:val="76"/>
          <w:w w:val="115"/>
          <w:sz w:val="15"/>
        </w:rPr>
        <w:t> </w:t>
      </w:r>
      <w:r>
        <w:rPr>
          <w:i/>
          <w:spacing w:val="-11"/>
          <w:w w:val="115"/>
          <w:position w:val="-10"/>
          <w:sz w:val="15"/>
        </w:rPr>
        <w:t>d</w:t>
      </w:r>
      <w:r>
        <w:rPr>
          <w:rFonts w:ascii="Trebuchet MS" w:hAnsi="Trebuchet MS"/>
          <w:i/>
          <w:spacing w:val="-11"/>
          <w:w w:val="115"/>
          <w:position w:val="-10"/>
          <w:sz w:val="15"/>
        </w:rPr>
        <w:t>f</w:t>
      </w:r>
    </w:p>
    <w:p>
      <w:pPr>
        <w:spacing w:line="240" w:lineRule="auto" w:before="10" w:after="0"/>
        <w:rPr>
          <w:rFonts w:ascii="Trebuchet MS"/>
          <w:i/>
          <w:sz w:val="11"/>
        </w:rPr>
      </w:pPr>
      <w:r>
        <w:rPr/>
        <w:br w:type="column"/>
      </w:r>
      <w:r>
        <w:rPr>
          <w:rFonts w:ascii="Trebuchet MS"/>
          <w:i/>
          <w:sz w:val="11"/>
        </w:rPr>
      </w:r>
    </w:p>
    <w:p>
      <w:pPr>
        <w:pStyle w:val="BodyText"/>
        <w:spacing w:line="20" w:lineRule="exact"/>
        <w:ind w:left="197" w:right="-87"/>
        <w:rPr>
          <w:rFonts w:ascii="Trebuchet MS"/>
          <w:sz w:val="2"/>
        </w:rPr>
      </w:pPr>
      <w:r>
        <w:rPr/>
        <mc:AlternateContent>
          <mc:Choice Requires="wps">
            <w:drawing>
              <wp:anchor distT="0" distB="0" distL="0" distR="0" allowOverlap="1" layoutInCell="1" locked="0" behindDoc="1" simplePos="0" relativeHeight="485360640">
                <wp:simplePos x="0" y="0"/>
                <wp:positionH relativeFrom="page">
                  <wp:posOffset>3540963</wp:posOffset>
                </wp:positionH>
                <wp:positionV relativeFrom="paragraph">
                  <wp:posOffset>-89738</wp:posOffset>
                </wp:positionV>
                <wp:extent cx="38100" cy="8064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38100" cy="80645"/>
                        </a:xfrm>
                        <a:prstGeom prst="rect">
                          <a:avLst/>
                        </a:prstGeom>
                      </wps:spPr>
                      <wps:txbx>
                        <w:txbxContent>
                          <w:p>
                            <w:pPr>
                              <w:spacing w:before="9"/>
                              <w:ind w:left="0" w:right="0" w:firstLine="0"/>
                              <w:jc w:val="left"/>
                              <w:rPr>
                                <w:sz w:val="10"/>
                              </w:rPr>
                            </w:pPr>
                            <w:r>
                              <w:rPr>
                                <w:spacing w:val="-10"/>
                                <w:w w:val="105"/>
                                <w:sz w:val="10"/>
                              </w:rPr>
                              <w:t>2</w:t>
                            </w:r>
                          </w:p>
                        </w:txbxContent>
                      </wps:txbx>
                      <wps:bodyPr wrap="square" lIns="0" tIns="0" rIns="0" bIns="0" rtlCol="0">
                        <a:noAutofit/>
                      </wps:bodyPr>
                    </wps:wsp>
                  </a:graphicData>
                </a:graphic>
              </wp:anchor>
            </w:drawing>
          </mc:Choice>
          <mc:Fallback>
            <w:pict>
              <v:shape style="position:absolute;margin-left:278.81601pt;margin-top:-7.066051pt;width:3pt;height:6.35pt;mso-position-horizontal-relative:page;mso-position-vertical-relative:paragraph;z-index:-17955840" type="#_x0000_t202" id="docshape336" filled="false" stroked="false">
                <v:textbox inset="0,0,0,0">
                  <w:txbxContent>
                    <w:p>
                      <w:pPr>
                        <w:spacing w:before="9"/>
                        <w:ind w:left="0" w:right="0" w:firstLine="0"/>
                        <w:jc w:val="left"/>
                        <w:rPr>
                          <w:sz w:val="10"/>
                        </w:rPr>
                      </w:pPr>
                      <w:r>
                        <w:rPr>
                          <w:spacing w:val="-10"/>
                          <w:w w:val="105"/>
                          <w:sz w:val="10"/>
                        </w:rPr>
                        <w:t>2</w:t>
                      </w:r>
                    </w:p>
                  </w:txbxContent>
                </v:textbox>
                <w10:wrap type="none"/>
              </v:shape>
            </w:pict>
          </mc:Fallback>
        </mc:AlternateContent>
      </w:r>
      <w:r>
        <w:rPr>
          <w:rFonts w:ascii="Trebuchet MS"/>
          <w:sz w:val="2"/>
        </w:rPr>
        <mc:AlternateContent>
          <mc:Choice Requires="wps">
            <w:drawing>
              <wp:inline distT="0" distB="0" distL="0" distR="0">
                <wp:extent cx="143510" cy="3810"/>
                <wp:effectExtent l="0" t="0" r="0" b="0"/>
                <wp:docPr id="340" name="Group 340"/>
                <wp:cNvGraphicFramePr>
                  <a:graphicFrameLocks/>
                </wp:cNvGraphicFramePr>
                <a:graphic>
                  <a:graphicData uri="http://schemas.microsoft.com/office/word/2010/wordprocessingGroup">
                    <wpg:wgp>
                      <wpg:cNvPr id="340" name="Group 340"/>
                      <wpg:cNvGrpSpPr/>
                      <wpg:grpSpPr>
                        <a:xfrm>
                          <a:off x="0" y="0"/>
                          <a:ext cx="143510" cy="3810"/>
                          <a:chExt cx="143510" cy="3810"/>
                        </a:xfrm>
                      </wpg:grpSpPr>
                      <wps:wsp>
                        <wps:cNvPr id="341" name="Graphic 341"/>
                        <wps:cNvSpPr/>
                        <wps:spPr>
                          <a:xfrm>
                            <a:off x="0" y="0"/>
                            <a:ext cx="143510" cy="3810"/>
                          </a:xfrm>
                          <a:custGeom>
                            <a:avLst/>
                            <a:gdLst/>
                            <a:ahLst/>
                            <a:cxnLst/>
                            <a:rect l="l" t="t" r="r" b="b"/>
                            <a:pathLst>
                              <a:path w="143510" h="3810">
                                <a:moveTo>
                                  <a:pt x="143281" y="0"/>
                                </a:moveTo>
                                <a:lnTo>
                                  <a:pt x="0" y="0"/>
                                </a:lnTo>
                                <a:lnTo>
                                  <a:pt x="0" y="3599"/>
                                </a:lnTo>
                                <a:lnTo>
                                  <a:pt x="143281" y="3599"/>
                                </a:lnTo>
                                <a:lnTo>
                                  <a:pt x="1432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3pt;height:.3pt;mso-position-horizontal-relative:char;mso-position-vertical-relative:line" id="docshapegroup337" coordorigin="0,0" coordsize="226,6">
                <v:rect style="position:absolute;left:0;top:0;width:226;height:6" id="docshape338" filled="true" fillcolor="#000000" stroked="false">
                  <v:fill type="solid"/>
                </v:rect>
              </v:group>
            </w:pict>
          </mc:Fallback>
        </mc:AlternateContent>
      </w:r>
      <w:r>
        <w:rPr>
          <w:rFonts w:ascii="Trebuchet MS"/>
          <w:sz w:val="2"/>
        </w:rPr>
      </w:r>
    </w:p>
    <w:p>
      <w:pPr>
        <w:spacing w:before="12"/>
        <w:ind w:left="197"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p>
      <w:pPr>
        <w:spacing w:before="1"/>
        <w:ind w:left="197" w:right="0" w:firstLine="0"/>
        <w:jc w:val="left"/>
        <w:rPr>
          <w:rFonts w:ascii="Trebuchet MS"/>
          <w:i/>
          <w:sz w:val="15"/>
        </w:rPr>
      </w:pPr>
      <w:r>
        <w:rPr/>
        <w:br w:type="column"/>
      </w:r>
      <w:r>
        <w:rPr>
          <w:rFonts w:ascii="DejaVu Sans"/>
          <w:sz w:val="15"/>
        </w:rPr>
        <w:t>+</w:t>
      </w:r>
      <w:r>
        <w:rPr>
          <w:rFonts w:ascii="DejaVu Sans"/>
          <w:spacing w:val="-13"/>
          <w:sz w:val="15"/>
        </w:rPr>
        <w:t> </w:t>
      </w:r>
      <w:r>
        <w:rPr>
          <w:sz w:val="15"/>
        </w:rPr>
        <w:t>32</w:t>
      </w:r>
      <w:r>
        <w:rPr>
          <w:rFonts w:ascii="Trebuchet MS"/>
          <w:i/>
          <w:sz w:val="19"/>
        </w:rPr>
        <w:t>a</w:t>
      </w:r>
      <w:r>
        <w:rPr>
          <w:rFonts w:ascii="Trebuchet MS"/>
          <w:i/>
          <w:spacing w:val="12"/>
          <w:sz w:val="19"/>
        </w:rPr>
        <w:t> </w:t>
      </w:r>
      <w:r>
        <w:rPr>
          <w:i/>
          <w:sz w:val="15"/>
        </w:rPr>
        <w:t>f</w:t>
      </w:r>
      <w:r>
        <w:rPr>
          <w:i/>
          <w:spacing w:val="32"/>
          <w:sz w:val="15"/>
        </w:rPr>
        <w:t>  </w:t>
      </w:r>
      <w:r>
        <w:rPr>
          <w:i/>
          <w:spacing w:val="-5"/>
          <w:position w:val="-10"/>
          <w:sz w:val="15"/>
        </w:rPr>
        <w:t>d</w:t>
      </w:r>
      <w:r>
        <w:rPr>
          <w:rFonts w:ascii="Trebuchet MS"/>
          <w:i/>
          <w:spacing w:val="-5"/>
          <w:position w:val="-10"/>
          <w:sz w:val="15"/>
        </w:rPr>
        <w:t>f</w:t>
      </w:r>
    </w:p>
    <w:p>
      <w:pPr>
        <w:spacing w:line="240" w:lineRule="auto" w:before="10" w:after="0"/>
        <w:rPr>
          <w:rFonts w:ascii="Trebuchet MS"/>
          <w:i/>
          <w:sz w:val="11"/>
        </w:rPr>
      </w:pPr>
      <w:r>
        <w:rPr/>
        <w:br w:type="column"/>
      </w:r>
      <w:r>
        <w:rPr>
          <w:rFonts w:ascii="Trebuchet MS"/>
          <w:i/>
          <w:sz w:val="11"/>
        </w:rPr>
      </w:r>
    </w:p>
    <w:p>
      <w:pPr>
        <w:pStyle w:val="BodyText"/>
        <w:spacing w:line="20" w:lineRule="exact"/>
        <w:ind w:left="197" w:right="-87"/>
        <w:rPr>
          <w:rFonts w:ascii="Trebuchet MS"/>
          <w:sz w:val="2"/>
        </w:rPr>
      </w:pPr>
      <w:r>
        <w:rPr>
          <w:rFonts w:ascii="Trebuchet MS"/>
          <w:sz w:val="2"/>
        </w:rPr>
        <mc:AlternateContent>
          <mc:Choice Requires="wps">
            <w:drawing>
              <wp:inline distT="0" distB="0" distL="0" distR="0">
                <wp:extent cx="143510" cy="3810"/>
                <wp:effectExtent l="0" t="0" r="0" b="0"/>
                <wp:docPr id="342" name="Group 342"/>
                <wp:cNvGraphicFramePr>
                  <a:graphicFrameLocks/>
                </wp:cNvGraphicFramePr>
                <a:graphic>
                  <a:graphicData uri="http://schemas.microsoft.com/office/word/2010/wordprocessingGroup">
                    <wpg:wgp>
                      <wpg:cNvPr id="342" name="Group 342"/>
                      <wpg:cNvGrpSpPr/>
                      <wpg:grpSpPr>
                        <a:xfrm>
                          <a:off x="0" y="0"/>
                          <a:ext cx="143510" cy="3810"/>
                          <a:chExt cx="143510" cy="3810"/>
                        </a:xfrm>
                      </wpg:grpSpPr>
                      <wps:wsp>
                        <wps:cNvPr id="343" name="Graphic 343"/>
                        <wps:cNvSpPr/>
                        <wps:spPr>
                          <a:xfrm>
                            <a:off x="0" y="0"/>
                            <a:ext cx="143510" cy="3810"/>
                          </a:xfrm>
                          <a:custGeom>
                            <a:avLst/>
                            <a:gdLst/>
                            <a:ahLst/>
                            <a:cxnLst/>
                            <a:rect l="l" t="t" r="r" b="b"/>
                            <a:pathLst>
                              <a:path w="143510" h="3810">
                                <a:moveTo>
                                  <a:pt x="143281" y="0"/>
                                </a:moveTo>
                                <a:lnTo>
                                  <a:pt x="0" y="0"/>
                                </a:lnTo>
                                <a:lnTo>
                                  <a:pt x="0" y="3599"/>
                                </a:lnTo>
                                <a:lnTo>
                                  <a:pt x="143281" y="3599"/>
                                </a:lnTo>
                                <a:lnTo>
                                  <a:pt x="1432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3pt;height:.3pt;mso-position-horizontal-relative:char;mso-position-vertical-relative:line" id="docshapegroup339" coordorigin="0,0" coordsize="226,6">
                <v:rect style="position:absolute;left:0;top:0;width:226;height:6" id="docshape340" filled="true" fillcolor="#000000" stroked="false">
                  <v:fill type="solid"/>
                </v:rect>
              </v:group>
            </w:pict>
          </mc:Fallback>
        </mc:AlternateContent>
      </w:r>
      <w:r>
        <w:rPr>
          <w:rFonts w:ascii="Trebuchet MS"/>
          <w:sz w:val="2"/>
        </w:rPr>
      </w:r>
    </w:p>
    <w:p>
      <w:pPr>
        <w:spacing w:before="12"/>
        <w:ind w:left="197"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p>
      <w:pPr>
        <w:spacing w:before="39"/>
        <w:ind w:left="128" w:right="0" w:firstLine="0"/>
        <w:jc w:val="left"/>
        <w:rPr>
          <w:rFonts w:ascii="Trebuchet MS"/>
          <w:i/>
          <w:sz w:val="15"/>
        </w:rPr>
      </w:pPr>
      <w:r>
        <w:rPr/>
        <w:br w:type="column"/>
      </w:r>
      <w:r>
        <w:rPr>
          <w:rFonts w:ascii="DejaVu Sans"/>
          <w:w w:val="105"/>
          <w:position w:val="11"/>
          <w:sz w:val="15"/>
        </w:rPr>
        <w:t>+</w:t>
      </w:r>
      <w:r>
        <w:rPr>
          <w:rFonts w:ascii="DejaVu Sans"/>
          <w:spacing w:val="64"/>
          <w:w w:val="150"/>
          <w:position w:val="11"/>
          <w:sz w:val="15"/>
        </w:rPr>
        <w:t> </w:t>
      </w:r>
      <w:r>
        <w:rPr>
          <w:i/>
          <w:spacing w:val="-5"/>
          <w:w w:val="105"/>
          <w:sz w:val="15"/>
        </w:rPr>
        <w:t>d</w:t>
      </w:r>
      <w:r>
        <w:rPr>
          <w:rFonts w:ascii="Trebuchet MS"/>
          <w:i/>
          <w:spacing w:val="-5"/>
          <w:w w:val="105"/>
          <w:sz w:val="15"/>
        </w:rPr>
        <w:t>f</w:t>
      </w:r>
    </w:p>
    <w:p>
      <w:pPr>
        <w:spacing w:line="240" w:lineRule="auto" w:before="10" w:after="0"/>
        <w:rPr>
          <w:rFonts w:ascii="Trebuchet MS"/>
          <w:i/>
          <w:sz w:val="11"/>
        </w:rPr>
      </w:pPr>
      <w:r>
        <w:rPr/>
        <w:br w:type="column"/>
      </w:r>
      <w:r>
        <w:rPr>
          <w:rFonts w:ascii="Trebuchet MS"/>
          <w:i/>
          <w:sz w:val="11"/>
        </w:rPr>
      </w:r>
    </w:p>
    <w:p>
      <w:pPr>
        <w:pStyle w:val="BodyText"/>
        <w:spacing w:line="20" w:lineRule="exact"/>
        <w:ind w:left="266" w:right="-87"/>
        <w:rPr>
          <w:rFonts w:ascii="Trebuchet MS"/>
          <w:sz w:val="2"/>
        </w:rPr>
      </w:pPr>
      <w:r>
        <w:rPr>
          <w:rFonts w:ascii="Trebuchet MS"/>
          <w:sz w:val="2"/>
        </w:rPr>
        <mc:AlternateContent>
          <mc:Choice Requires="wps">
            <w:drawing>
              <wp:inline distT="0" distB="0" distL="0" distR="0">
                <wp:extent cx="143510" cy="3810"/>
                <wp:effectExtent l="0" t="0" r="0" b="0"/>
                <wp:docPr id="344" name="Group 344"/>
                <wp:cNvGraphicFramePr>
                  <a:graphicFrameLocks/>
                </wp:cNvGraphicFramePr>
                <a:graphic>
                  <a:graphicData uri="http://schemas.microsoft.com/office/word/2010/wordprocessingGroup">
                    <wpg:wgp>
                      <wpg:cNvPr id="344" name="Group 344"/>
                      <wpg:cNvGrpSpPr/>
                      <wpg:grpSpPr>
                        <a:xfrm>
                          <a:off x="0" y="0"/>
                          <a:ext cx="143510" cy="3810"/>
                          <a:chExt cx="143510" cy="3810"/>
                        </a:xfrm>
                      </wpg:grpSpPr>
                      <wps:wsp>
                        <wps:cNvPr id="345" name="Graphic 345"/>
                        <wps:cNvSpPr/>
                        <wps:spPr>
                          <a:xfrm>
                            <a:off x="0" y="0"/>
                            <a:ext cx="143510" cy="3810"/>
                          </a:xfrm>
                          <a:custGeom>
                            <a:avLst/>
                            <a:gdLst/>
                            <a:ahLst/>
                            <a:cxnLst/>
                            <a:rect l="l" t="t" r="r" b="b"/>
                            <a:pathLst>
                              <a:path w="143510" h="3810">
                                <a:moveTo>
                                  <a:pt x="143281" y="0"/>
                                </a:moveTo>
                                <a:lnTo>
                                  <a:pt x="0" y="0"/>
                                </a:lnTo>
                                <a:lnTo>
                                  <a:pt x="0" y="3599"/>
                                </a:lnTo>
                                <a:lnTo>
                                  <a:pt x="143281" y="3599"/>
                                </a:lnTo>
                                <a:lnTo>
                                  <a:pt x="1432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3pt;height:.3pt;mso-position-horizontal-relative:char;mso-position-vertical-relative:line" id="docshapegroup341" coordorigin="0,0" coordsize="226,6">
                <v:rect style="position:absolute;left:0;top:0;width:226;height:6" id="docshape342" filled="true" fillcolor="#000000" stroked="false">
                  <v:fill type="solid"/>
                </v:rect>
              </v:group>
            </w:pict>
          </mc:Fallback>
        </mc:AlternateContent>
      </w:r>
      <w:r>
        <w:rPr>
          <w:rFonts w:ascii="Trebuchet MS"/>
          <w:sz w:val="2"/>
        </w:rPr>
      </w:r>
    </w:p>
    <w:p>
      <w:pPr>
        <w:spacing w:before="12"/>
        <w:ind w:left="266" w:right="0" w:firstLine="0"/>
        <w:jc w:val="left"/>
        <w:rPr>
          <w:sz w:val="15"/>
        </w:rPr>
      </w:pPr>
      <w:r>
        <w:rPr>
          <w:i/>
          <w:spacing w:val="-5"/>
          <w:sz w:val="15"/>
        </w:rPr>
        <w:t>d</w:t>
      </w:r>
      <w:r>
        <w:rPr>
          <w:rFonts w:ascii="Trebuchet MS"/>
          <w:i/>
          <w:spacing w:val="-5"/>
          <w:sz w:val="15"/>
        </w:rPr>
        <w:t>f</w:t>
      </w:r>
      <w:r>
        <w:rPr>
          <w:spacing w:val="-5"/>
          <w:sz w:val="15"/>
          <w:vertAlign w:val="superscript"/>
        </w:rPr>
        <w:t>3</w:t>
      </w:r>
    </w:p>
    <w:p>
      <w:pPr>
        <w:spacing w:before="1"/>
        <w:ind w:left="127" w:right="0" w:firstLine="0"/>
        <w:jc w:val="left"/>
        <w:rPr>
          <w:rFonts w:ascii="Trebuchet MS"/>
          <w:i/>
          <w:sz w:val="19"/>
        </w:rPr>
      </w:pPr>
      <w:r>
        <w:rPr/>
        <w:br w:type="column"/>
      </w:r>
      <w:r>
        <w:rPr>
          <w:rFonts w:ascii="DejaVu Sans"/>
          <w:spacing w:val="-8"/>
          <w:sz w:val="15"/>
        </w:rPr>
        <w:t>+</w:t>
      </w:r>
      <w:r>
        <w:rPr>
          <w:rFonts w:ascii="DejaVu Sans"/>
          <w:spacing w:val="-11"/>
          <w:sz w:val="15"/>
        </w:rPr>
        <w:t> </w:t>
      </w:r>
      <w:r>
        <w:rPr>
          <w:spacing w:val="-5"/>
          <w:sz w:val="15"/>
        </w:rPr>
        <w:t>64</w:t>
      </w:r>
      <w:r>
        <w:rPr>
          <w:rFonts w:ascii="Trebuchet MS"/>
          <w:i/>
          <w:spacing w:val="-5"/>
          <w:sz w:val="19"/>
        </w:rPr>
        <w:t>a</w:t>
      </w:r>
    </w:p>
    <w:p>
      <w:pPr>
        <w:spacing w:line="322" w:lineRule="exact" w:before="0"/>
        <w:ind w:left="56" w:right="0" w:firstLine="0"/>
        <w:jc w:val="left"/>
        <w:rPr>
          <w:rFonts w:ascii="WenQuanYi Micro Hei Mono"/>
          <w:sz w:val="15"/>
        </w:rPr>
      </w:pPr>
      <w:r>
        <w:rPr/>
        <w:br w:type="column"/>
      </w:r>
      <w:r>
        <w:rPr>
          <w:i/>
          <w:w w:val="115"/>
          <w:sz w:val="15"/>
        </w:rPr>
        <w:t>d</w:t>
      </w:r>
      <w:r>
        <w:rPr>
          <w:rFonts w:ascii="Trebuchet MS"/>
          <w:i/>
          <w:w w:val="115"/>
          <w:sz w:val="15"/>
        </w:rPr>
        <w:t>f</w:t>
      </w:r>
      <w:r>
        <w:rPr>
          <w:rFonts w:ascii="Trebuchet MS"/>
          <w:i/>
          <w:spacing w:val="-26"/>
          <w:w w:val="115"/>
          <w:sz w:val="15"/>
        </w:rPr>
        <w:t> </w:t>
      </w:r>
      <w:r>
        <w:rPr>
          <w:i/>
          <w:w w:val="115"/>
          <w:position w:val="11"/>
          <w:sz w:val="15"/>
        </w:rPr>
        <w:t>f</w:t>
      </w:r>
      <w:r>
        <w:rPr>
          <w:i/>
          <w:spacing w:val="19"/>
          <w:w w:val="130"/>
          <w:position w:val="11"/>
          <w:sz w:val="15"/>
        </w:rPr>
        <w:t> </w:t>
      </w:r>
      <w:r>
        <w:rPr>
          <w:rFonts w:ascii="WenQuanYi Micro Hei Mono"/>
          <w:spacing w:val="-10"/>
          <w:w w:val="130"/>
          <w:position w:val="15"/>
          <w:sz w:val="15"/>
        </w:rPr>
        <w:t>A</w:t>
      </w:r>
    </w:p>
    <w:p>
      <w:pPr>
        <w:spacing w:before="125"/>
        <w:ind w:left="268" w:right="0" w:firstLine="0"/>
        <w:jc w:val="left"/>
        <w:rPr>
          <w:rFonts w:ascii="DejaVu Sans"/>
          <w:sz w:val="17"/>
        </w:rPr>
      </w:pPr>
      <w:r>
        <w:rPr/>
        <w:br w:type="column"/>
      </w:r>
      <w:r>
        <w:rPr>
          <w:i/>
          <w:w w:val="90"/>
          <w:sz w:val="17"/>
        </w:rPr>
        <w:t>E</w:t>
      </w:r>
      <w:r>
        <w:rPr>
          <w:i/>
          <w:w w:val="90"/>
          <w:sz w:val="17"/>
          <w:vertAlign w:val="subscript"/>
        </w:rPr>
        <w:t>G</w:t>
      </w:r>
      <w:r>
        <w:rPr>
          <w:i/>
          <w:spacing w:val="2"/>
          <w:sz w:val="17"/>
          <w:vertAlign w:val="baseline"/>
        </w:rPr>
        <w:t> </w:t>
      </w:r>
      <w:r>
        <w:rPr>
          <w:rFonts w:ascii="DejaVu Sans"/>
          <w:spacing w:val="-15"/>
          <w:w w:val="95"/>
          <w:sz w:val="17"/>
          <w:vertAlign w:val="baseline"/>
        </w:rPr>
        <w:t>=</w:t>
      </w:r>
    </w:p>
    <w:p>
      <w:pPr>
        <w:spacing w:line="136" w:lineRule="auto" w:before="22"/>
        <w:ind w:left="6" w:right="0" w:firstLine="0"/>
        <w:jc w:val="center"/>
        <w:rPr>
          <w:rFonts w:ascii="DejaVu Sans"/>
          <w:sz w:val="11"/>
        </w:rPr>
      </w:pPr>
      <w:r>
        <w:rPr/>
        <w:br w:type="column"/>
      </w:r>
      <w:r>
        <w:rPr>
          <w:i/>
          <w:spacing w:val="6"/>
          <w:w w:val="90"/>
          <w:position w:val="-5"/>
          <w:sz w:val="17"/>
        </w:rPr>
        <w:t>r</w:t>
      </w:r>
      <w:r>
        <w:rPr>
          <w:spacing w:val="6"/>
          <w:w w:val="90"/>
          <w:sz w:val="11"/>
        </w:rPr>
        <w:t>2</w:t>
      </w:r>
      <w:r>
        <w:rPr>
          <w:rFonts w:ascii="Trebuchet MS"/>
          <w:i/>
          <w:spacing w:val="6"/>
          <w:w w:val="90"/>
          <w:position w:val="-5"/>
          <w:sz w:val="20"/>
        </w:rPr>
        <w:t>a</w:t>
      </w:r>
      <w:r>
        <w:rPr>
          <w:spacing w:val="6"/>
          <w:w w:val="90"/>
          <w:sz w:val="11"/>
        </w:rPr>
        <w:t>2</w:t>
      </w:r>
      <w:r>
        <w:rPr>
          <w:spacing w:val="-11"/>
          <w:w w:val="90"/>
          <w:sz w:val="11"/>
        </w:rPr>
        <w:t> </w:t>
      </w:r>
      <w:r>
        <w:rPr>
          <w:i/>
          <w:spacing w:val="-18"/>
          <w:w w:val="95"/>
          <w:position w:val="-5"/>
          <w:sz w:val="17"/>
        </w:rPr>
        <w:t>N</w:t>
      </w:r>
      <w:r>
        <w:rPr>
          <w:i/>
          <w:spacing w:val="-18"/>
          <w:w w:val="95"/>
          <w:position w:val="-10"/>
          <w:sz w:val="11"/>
        </w:rPr>
        <w:t>G</w:t>
      </w:r>
      <w:r>
        <w:rPr>
          <w:rFonts w:ascii="DejaVu Sans"/>
          <w:spacing w:val="-18"/>
          <w:w w:val="95"/>
          <w:position w:val="2"/>
          <w:sz w:val="11"/>
        </w:rPr>
        <w:t>'''</w:t>
      </w:r>
    </w:p>
    <w:p>
      <w:pPr>
        <w:spacing w:line="211" w:lineRule="exact" w:before="27"/>
        <w:ind w:left="0" w:right="8" w:firstLine="0"/>
        <w:jc w:val="center"/>
        <w:rPr>
          <w:i/>
          <w:sz w:val="20"/>
        </w:rPr>
      </w:pPr>
      <w:r>
        <w:rPr/>
        <mc:AlternateContent>
          <mc:Choice Requires="wps">
            <w:drawing>
              <wp:anchor distT="0" distB="0" distL="0" distR="0" allowOverlap="1" layoutInCell="1" locked="0" behindDoc="0" simplePos="0" relativeHeight="15897600">
                <wp:simplePos x="0" y="0"/>
                <wp:positionH relativeFrom="page">
                  <wp:posOffset>4142879</wp:posOffset>
                </wp:positionH>
                <wp:positionV relativeFrom="paragraph">
                  <wp:posOffset>34224</wp:posOffset>
                </wp:positionV>
                <wp:extent cx="340995" cy="4445"/>
                <wp:effectExtent l="0" t="0" r="0" b="0"/>
                <wp:wrapNone/>
                <wp:docPr id="346" name="Graphic 346"/>
                <wp:cNvGraphicFramePr>
                  <a:graphicFrameLocks/>
                </wp:cNvGraphicFramePr>
                <a:graphic>
                  <a:graphicData uri="http://schemas.microsoft.com/office/word/2010/wordprocessingShape">
                    <wps:wsp>
                      <wps:cNvPr id="346" name="Graphic 346"/>
                      <wps:cNvSpPr/>
                      <wps:spPr>
                        <a:xfrm>
                          <a:off x="0" y="0"/>
                          <a:ext cx="340995" cy="4445"/>
                        </a:xfrm>
                        <a:custGeom>
                          <a:avLst/>
                          <a:gdLst/>
                          <a:ahLst/>
                          <a:cxnLst/>
                          <a:rect l="l" t="t" r="r" b="b"/>
                          <a:pathLst>
                            <a:path w="340995" h="4445">
                              <a:moveTo>
                                <a:pt x="340563" y="0"/>
                              </a:moveTo>
                              <a:lnTo>
                                <a:pt x="0" y="0"/>
                              </a:lnTo>
                              <a:lnTo>
                                <a:pt x="0" y="4319"/>
                              </a:lnTo>
                              <a:lnTo>
                                <a:pt x="340563" y="4319"/>
                              </a:lnTo>
                              <a:lnTo>
                                <a:pt x="3405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210999pt;margin-top:2.694878pt;width:26.816pt;height:.34009pt;mso-position-horizontal-relative:page;mso-position-vertical-relative:paragraph;z-index:15897600" id="docshape343" filled="true" fillcolor="#000000" stroked="false">
                <v:fill type="solid"/>
                <w10:wrap type="none"/>
              </v:rect>
            </w:pict>
          </mc:Fallback>
        </mc:AlternateContent>
      </w:r>
      <w:r>
        <w:rPr>
          <w:rFonts w:ascii="Trebuchet MS"/>
          <w:i/>
          <w:spacing w:val="-5"/>
          <w:w w:val="115"/>
          <w:sz w:val="20"/>
        </w:rPr>
        <w:t>j</w:t>
      </w:r>
      <w:r>
        <w:rPr>
          <w:i/>
          <w:spacing w:val="-5"/>
          <w:w w:val="115"/>
          <w:sz w:val="20"/>
          <w:vertAlign w:val="subscript"/>
        </w:rPr>
        <w:t>f</w:t>
      </w:r>
    </w:p>
    <w:p>
      <w:pPr>
        <w:pStyle w:val="Heading1"/>
        <w:tabs>
          <w:tab w:pos="3742" w:val="left" w:leader="none"/>
        </w:tabs>
        <w:spacing w:before="123"/>
      </w:pPr>
      <w:r>
        <w:rPr/>
        <w:br w:type="column"/>
      </w:r>
      <w:r>
        <w:rPr>
          <w:rFonts w:ascii="Trebuchet MS"/>
          <w:spacing w:val="-10"/>
        </w:rPr>
        <w:t>,</w:t>
      </w:r>
      <w:r>
        <w:rPr>
          <w:rFonts w:ascii="Trebuchet MS"/>
        </w:rPr>
        <w:tab/>
      </w:r>
      <w:r>
        <w:rPr>
          <w:spacing w:val="-4"/>
        </w:rPr>
        <w:t>(</w:t>
      </w:r>
      <w:r>
        <w:rPr>
          <w:rFonts w:ascii="Georgia"/>
          <w:spacing w:val="-4"/>
        </w:rPr>
        <w:t>40</w:t>
      </w:r>
      <w:r>
        <w:rPr>
          <w:spacing w:val="-4"/>
        </w:rPr>
        <w:t>)</w:t>
      </w:r>
    </w:p>
    <w:p>
      <w:pPr>
        <w:spacing w:after="0"/>
        <w:sectPr>
          <w:type w:val="continuous"/>
          <w:pgSz w:w="11910" w:h="15880"/>
          <w:pgMar w:header="887" w:footer="420" w:top="840" w:bottom="280" w:left="640" w:right="580"/>
          <w:cols w:num="11" w:equalWidth="0">
            <w:col w:w="888" w:space="40"/>
            <w:col w:w="413" w:space="39"/>
            <w:col w:w="1040" w:space="40"/>
            <w:col w:w="413" w:space="39"/>
            <w:col w:w="555" w:space="39"/>
            <w:col w:w="482" w:space="40"/>
            <w:col w:w="561" w:space="39"/>
            <w:col w:w="555" w:space="41"/>
            <w:col w:w="615" w:space="39"/>
            <w:col w:w="533" w:space="38"/>
            <w:col w:w="4241"/>
          </w:cols>
        </w:sectPr>
      </w:pPr>
    </w:p>
    <w:p>
      <w:pPr>
        <w:pStyle w:val="BodyText"/>
        <w:spacing w:before="75"/>
        <w:rPr>
          <w:rFonts w:ascii="DejaVu Sans"/>
          <w:sz w:val="15"/>
        </w:rPr>
      </w:pPr>
    </w:p>
    <w:p>
      <w:pPr>
        <w:spacing w:before="0"/>
        <w:ind w:left="424" w:right="0" w:firstLine="0"/>
        <w:jc w:val="left"/>
        <w:rPr>
          <w:rFonts w:ascii="DejaVu Sans" w:hAnsi="DejaVu Sans"/>
          <w:sz w:val="15"/>
        </w:rPr>
      </w:pPr>
      <w:r>
        <w:rPr>
          <w:rFonts w:ascii="DejaVu Sans" w:hAnsi="DejaVu Sans"/>
          <w:sz w:val="15"/>
        </w:rPr>
        <w:t>+</w:t>
      </w:r>
      <w:r>
        <w:rPr>
          <w:rFonts w:ascii="DejaVu Sans" w:hAnsi="DejaVu Sans"/>
          <w:spacing w:val="-13"/>
          <w:sz w:val="15"/>
        </w:rPr>
        <w:t> </w:t>
      </w:r>
      <w:r>
        <w:rPr>
          <w:rFonts w:ascii="DejaVu Sans" w:hAnsi="DejaVu Sans"/>
          <w:sz w:val="15"/>
        </w:rPr>
        <w:t>(</w:t>
      </w:r>
      <w:r>
        <w:rPr>
          <w:i/>
          <w:sz w:val="15"/>
        </w:rPr>
        <w:t>n</w:t>
      </w:r>
      <w:r>
        <w:rPr>
          <w:i/>
          <w:spacing w:val="-7"/>
          <w:sz w:val="15"/>
        </w:rPr>
        <w:t> </w:t>
      </w:r>
      <w:r>
        <w:rPr>
          <w:rFonts w:ascii="DejaVu Sans" w:hAnsi="DejaVu Sans"/>
          <w:spacing w:val="-37"/>
          <w:sz w:val="15"/>
        </w:rPr>
        <w:t>—</w:t>
      </w:r>
    </w:p>
    <w:p>
      <w:pPr>
        <w:spacing w:line="240" w:lineRule="auto" w:before="75"/>
        <w:rPr>
          <w:rFonts w:ascii="DejaVu Sans"/>
          <w:sz w:val="15"/>
        </w:rPr>
      </w:pPr>
      <w:r>
        <w:rPr/>
        <w:br w:type="column"/>
      </w:r>
      <w:r>
        <w:rPr>
          <w:rFonts w:ascii="DejaVu Sans"/>
          <w:sz w:val="15"/>
        </w:rPr>
      </w:r>
    </w:p>
    <w:p>
      <w:pPr>
        <w:spacing w:before="0"/>
        <w:ind w:left="0" w:right="0" w:firstLine="0"/>
        <w:jc w:val="left"/>
        <w:rPr>
          <w:rFonts w:ascii="DejaVu Sans"/>
          <w:sz w:val="15"/>
        </w:rPr>
      </w:pPr>
      <w:r>
        <w:rPr>
          <w:spacing w:val="-5"/>
          <w:w w:val="115"/>
          <w:sz w:val="15"/>
        </w:rPr>
        <w:t>1</w:t>
      </w:r>
      <w:r>
        <w:rPr>
          <w:rFonts w:ascii="DejaVu Sans"/>
          <w:spacing w:val="-5"/>
          <w:w w:val="115"/>
          <w:sz w:val="15"/>
        </w:rPr>
        <w:t>)(</w:t>
      </w:r>
    </w:p>
    <w:p>
      <w:pPr>
        <w:spacing w:line="425" w:lineRule="exact" w:before="0"/>
        <w:ind w:left="0" w:right="0" w:firstLine="0"/>
        <w:jc w:val="left"/>
        <w:rPr>
          <w:rFonts w:ascii="WenQuanYi Micro Hei Mono" w:hAnsi="WenQuanYi Micro Hei Mono"/>
          <w:sz w:val="15"/>
        </w:rPr>
      </w:pPr>
      <w:r>
        <w:rPr/>
        <w:br w:type="column"/>
      </w:r>
      <w:r>
        <w:rPr>
          <w:i/>
          <w:sz w:val="15"/>
        </w:rPr>
        <w:t>n </w:t>
      </w:r>
      <w:r>
        <w:rPr>
          <w:rFonts w:ascii="DejaVu Sans" w:hAnsi="DejaVu Sans"/>
          <w:sz w:val="15"/>
        </w:rPr>
        <w:t>—</w:t>
      </w:r>
      <w:r>
        <w:rPr>
          <w:rFonts w:ascii="DejaVu Sans" w:hAnsi="DejaVu Sans"/>
          <w:spacing w:val="-12"/>
          <w:sz w:val="15"/>
        </w:rPr>
        <w:t> </w:t>
      </w:r>
      <w:r>
        <w:rPr>
          <w:sz w:val="15"/>
        </w:rPr>
        <w:t>3</w:t>
      </w:r>
      <w:r>
        <w:rPr>
          <w:rFonts w:ascii="DejaVu Sans" w:hAnsi="DejaVu Sans"/>
          <w:sz w:val="15"/>
        </w:rPr>
        <w:t>)</w:t>
      </w:r>
      <w:r>
        <w:rPr>
          <w:rFonts w:ascii="WenQuanYi Micro Hei Mono" w:hAnsi="WenQuanYi Micro Hei Mono"/>
          <w:spacing w:val="5"/>
          <w:position w:val="18"/>
          <w:sz w:val="15"/>
        </w:rPr>
        <w:t> </w:t>
      </w:r>
      <w:r>
        <w:rPr>
          <w:i/>
          <w:sz w:val="15"/>
        </w:rPr>
        <w:t>We</w:t>
      </w:r>
      <w:r>
        <w:rPr>
          <w:sz w:val="15"/>
          <w:vertAlign w:val="superscript"/>
        </w:rPr>
        <w:t>2</w:t>
      </w:r>
      <w:r>
        <w:rPr>
          <w:rFonts w:ascii="WenQuanYi Micro Hei Mono" w:hAnsi="WenQuanYi Micro Hei Mono"/>
          <w:spacing w:val="6"/>
          <w:position w:val="18"/>
          <w:sz w:val="15"/>
          <w:vertAlign w:val="baseline"/>
        </w:rPr>
        <w:t> </w:t>
      </w:r>
      <w:r>
        <w:rPr>
          <w:position w:val="14"/>
          <w:sz w:val="10"/>
          <w:vertAlign w:val="baseline"/>
        </w:rPr>
        <w:t>2</w:t>
      </w:r>
      <w:r>
        <w:rPr>
          <w:spacing w:val="-15"/>
          <w:position w:val="14"/>
          <w:sz w:val="10"/>
          <w:vertAlign w:val="baseline"/>
        </w:rPr>
        <w:t> </w:t>
      </w:r>
      <w:r>
        <w:rPr>
          <w:rFonts w:ascii="WenQuanYi Micro Hei Mono" w:hAnsi="WenQuanYi Micro Hei Mono"/>
          <w:spacing w:val="-10"/>
          <w:position w:val="27"/>
          <w:sz w:val="15"/>
          <w:vertAlign w:val="baseline"/>
        </w:rPr>
        <w:t>"</w:t>
      </w:r>
    </w:p>
    <w:p>
      <w:pPr>
        <w:spacing w:line="240" w:lineRule="auto" w:before="21"/>
        <w:rPr>
          <w:rFonts w:ascii="WenQuanYi Micro Hei Mono"/>
          <w:sz w:val="15"/>
        </w:rPr>
      </w:pPr>
      <w:r>
        <w:rPr/>
        <w:br w:type="column"/>
      </w:r>
      <w:r>
        <w:rPr>
          <w:rFonts w:ascii="WenQuanYi Micro Hei Mono"/>
          <w:sz w:val="15"/>
        </w:rPr>
      </w:r>
    </w:p>
    <w:p>
      <w:pPr>
        <w:spacing w:before="0"/>
        <w:ind w:left="0" w:right="0" w:firstLine="0"/>
        <w:jc w:val="left"/>
        <w:rPr>
          <w:sz w:val="15"/>
        </w:rPr>
      </w:pPr>
      <w:r>
        <w:rPr>
          <w:w w:val="110"/>
          <w:sz w:val="15"/>
        </w:rPr>
        <w:t>1</w:t>
      </w:r>
      <w:r>
        <w:rPr>
          <w:spacing w:val="-6"/>
          <w:w w:val="110"/>
          <w:sz w:val="15"/>
        </w:rPr>
        <w:t> </w:t>
      </w:r>
      <w:r>
        <w:rPr>
          <w:rFonts w:ascii="DejaVu Sans"/>
          <w:w w:val="110"/>
          <w:sz w:val="15"/>
        </w:rPr>
        <w:t>+</w:t>
      </w:r>
      <w:r>
        <w:rPr>
          <w:rFonts w:ascii="DejaVu Sans"/>
          <w:spacing w:val="-16"/>
          <w:w w:val="110"/>
          <w:sz w:val="15"/>
        </w:rPr>
        <w:t> </w:t>
      </w:r>
      <w:r>
        <w:rPr>
          <w:i/>
          <w:spacing w:val="-8"/>
          <w:w w:val="110"/>
          <w:sz w:val="15"/>
        </w:rPr>
        <w:t>We</w:t>
      </w:r>
      <w:r>
        <w:rPr>
          <w:spacing w:val="-8"/>
          <w:w w:val="110"/>
          <w:sz w:val="15"/>
          <w:vertAlign w:val="superscript"/>
        </w:rPr>
        <w:t>2</w:t>
      </w:r>
    </w:p>
    <w:p>
      <w:pPr>
        <w:spacing w:line="240" w:lineRule="auto" w:before="0"/>
        <w:ind w:left="0" w:right="0" w:firstLine="0"/>
        <w:jc w:val="left"/>
        <w:rPr>
          <w:sz w:val="15"/>
        </w:rPr>
      </w:pPr>
      <w:r>
        <w:rPr/>
        <w:br w:type="column"/>
      </w:r>
      <w:r>
        <w:rPr>
          <w:rFonts w:ascii="WenQuanYi Micro Hei Mono"/>
          <w:w w:val="120"/>
          <w:position w:val="5"/>
          <w:sz w:val="15"/>
        </w:rPr>
        <w:t>(</w:t>
      </w:r>
      <w:r>
        <w:rPr>
          <w:rFonts w:ascii="WenQuanYi Micro Hei Mono"/>
          <w:spacing w:val="5"/>
          <w:w w:val="120"/>
          <w:sz w:val="15"/>
        </w:rPr>
        <w:t> </w:t>
      </w:r>
      <w:r>
        <w:rPr>
          <w:i/>
          <w:w w:val="110"/>
          <w:position w:val="-11"/>
          <w:sz w:val="15"/>
        </w:rPr>
        <w:t>df</w:t>
      </w:r>
      <w:r>
        <w:rPr>
          <w:rFonts w:ascii="WenQuanYi Micro Hei Mono"/>
          <w:spacing w:val="37"/>
          <w:w w:val="110"/>
          <w:sz w:val="15"/>
        </w:rPr>
        <w:t> </w:t>
      </w:r>
      <w:r>
        <w:rPr>
          <w:spacing w:val="-10"/>
          <w:w w:val="110"/>
          <w:sz w:val="15"/>
          <w:vertAlign w:val="subscript"/>
        </w:rPr>
        <w:t>2</w:t>
      </w:r>
    </w:p>
    <w:p>
      <w:pPr>
        <w:pStyle w:val="BodyText"/>
        <w:spacing w:line="20" w:lineRule="exact"/>
        <w:ind w:left="240"/>
        <w:rPr>
          <w:sz w:val="2"/>
        </w:rPr>
      </w:pPr>
      <w:r>
        <w:rPr>
          <w:sz w:val="2"/>
        </w:rPr>
        <mc:AlternateContent>
          <mc:Choice Requires="wps">
            <w:drawing>
              <wp:inline distT="0" distB="0" distL="0" distR="0">
                <wp:extent cx="99695" cy="4445"/>
                <wp:effectExtent l="0" t="0" r="0" b="0"/>
                <wp:docPr id="347" name="Group 347"/>
                <wp:cNvGraphicFramePr>
                  <a:graphicFrameLocks/>
                </wp:cNvGraphicFramePr>
                <a:graphic>
                  <a:graphicData uri="http://schemas.microsoft.com/office/word/2010/wordprocessingGroup">
                    <wpg:wgp>
                      <wpg:cNvPr id="347" name="Group 347"/>
                      <wpg:cNvGrpSpPr/>
                      <wpg:grpSpPr>
                        <a:xfrm>
                          <a:off x="0" y="0"/>
                          <a:ext cx="99695" cy="4445"/>
                          <a:chExt cx="99695" cy="4445"/>
                        </a:xfrm>
                      </wpg:grpSpPr>
                      <wps:wsp>
                        <wps:cNvPr id="348" name="Graphic 348"/>
                        <wps:cNvSpPr/>
                        <wps:spPr>
                          <a:xfrm>
                            <a:off x="0" y="0"/>
                            <a:ext cx="99695" cy="4445"/>
                          </a:xfrm>
                          <a:custGeom>
                            <a:avLst/>
                            <a:gdLst/>
                            <a:ahLst/>
                            <a:cxnLst/>
                            <a:rect l="l" t="t" r="r" b="b"/>
                            <a:pathLst>
                              <a:path w="99695" h="4445">
                                <a:moveTo>
                                  <a:pt x="99359" y="0"/>
                                </a:moveTo>
                                <a:lnTo>
                                  <a:pt x="0" y="0"/>
                                </a:lnTo>
                                <a:lnTo>
                                  <a:pt x="0" y="4319"/>
                                </a:lnTo>
                                <a:lnTo>
                                  <a:pt x="99359" y="4319"/>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5pt;mso-position-horizontal-relative:char;mso-position-vertical-relative:line" id="docshapegroup344" coordorigin="0,0" coordsize="157,7">
                <v:rect style="position:absolute;left:0;top:0;width:157;height:7" id="docshape345" filled="true" fillcolor="#000000" stroked="false">
                  <v:fill type="solid"/>
                </v:rect>
              </v:group>
            </w:pict>
          </mc:Fallback>
        </mc:AlternateContent>
      </w:r>
      <w:r>
        <w:rPr>
          <w:sz w:val="2"/>
        </w:rPr>
      </w:r>
    </w:p>
    <w:p>
      <w:pPr>
        <w:pStyle w:val="BodyText"/>
        <w:spacing w:before="20"/>
        <w:rPr>
          <w:sz w:val="7"/>
        </w:rPr>
      </w:pPr>
    </w:p>
    <w:p>
      <w:pPr>
        <w:spacing w:line="240" w:lineRule="auto" w:before="40"/>
        <w:rPr>
          <w:sz w:val="15"/>
        </w:rPr>
      </w:pPr>
      <w:r>
        <w:rPr/>
        <w:br w:type="column"/>
      </w:r>
      <w:r>
        <w:rPr>
          <w:sz w:val="15"/>
        </w:rPr>
      </w:r>
    </w:p>
    <w:p>
      <w:pPr>
        <w:spacing w:before="0"/>
        <w:ind w:left="5" w:right="0" w:firstLine="0"/>
        <w:jc w:val="left"/>
        <w:rPr>
          <w:i/>
          <w:sz w:val="15"/>
        </w:rPr>
      </w:pPr>
      <w:r>
        <w:rPr/>
        <mc:AlternateContent>
          <mc:Choice Requires="wps">
            <w:drawing>
              <wp:anchor distT="0" distB="0" distL="0" distR="0" allowOverlap="1" layoutInCell="1" locked="0" behindDoc="0" simplePos="0" relativeHeight="15908864">
                <wp:simplePos x="0" y="0"/>
                <wp:positionH relativeFrom="page">
                  <wp:posOffset>3319919</wp:posOffset>
                </wp:positionH>
                <wp:positionV relativeFrom="paragraph">
                  <wp:posOffset>-392159</wp:posOffset>
                </wp:positionV>
                <wp:extent cx="38100" cy="8064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38100" cy="80645"/>
                        </a:xfrm>
                        <a:prstGeom prst="rect">
                          <a:avLst/>
                        </a:prstGeom>
                      </wps:spPr>
                      <wps:txbx>
                        <w:txbxContent>
                          <w:p>
                            <w:pPr>
                              <w:spacing w:before="9"/>
                              <w:ind w:left="0" w:right="0" w:firstLine="0"/>
                              <w:jc w:val="left"/>
                              <w:rPr>
                                <w:sz w:val="10"/>
                              </w:rPr>
                            </w:pPr>
                            <w:r>
                              <w:rPr>
                                <w:spacing w:val="-10"/>
                                <w:w w:val="105"/>
                                <w:sz w:val="10"/>
                              </w:rPr>
                              <w:t>4</w:t>
                            </w:r>
                          </w:p>
                        </w:txbxContent>
                      </wps:txbx>
                      <wps:bodyPr wrap="square" lIns="0" tIns="0" rIns="0" bIns="0" rtlCol="0">
                        <a:noAutofit/>
                      </wps:bodyPr>
                    </wps:wsp>
                  </a:graphicData>
                </a:graphic>
              </wp:anchor>
            </w:drawing>
          </mc:Choice>
          <mc:Fallback>
            <w:pict>
              <v:shape style="position:absolute;margin-left:261.411011pt;margin-top:-30.878712pt;width:3pt;height:6.35pt;mso-position-horizontal-relative:page;mso-position-vertical-relative:paragraph;z-index:15908864" type="#_x0000_t202" id="docshape346" filled="false" stroked="false">
                <v:textbox inset="0,0,0,0">
                  <w:txbxContent>
                    <w:p>
                      <w:pPr>
                        <w:spacing w:before="9"/>
                        <w:ind w:left="0" w:right="0" w:firstLine="0"/>
                        <w:jc w:val="left"/>
                        <w:rPr>
                          <w:sz w:val="10"/>
                        </w:rPr>
                      </w:pPr>
                      <w:r>
                        <w:rPr>
                          <w:spacing w:val="-10"/>
                          <w:w w:val="105"/>
                          <w:sz w:val="10"/>
                        </w:rPr>
                        <w:t>4</w:t>
                      </w:r>
                    </w:p>
                  </w:txbxContent>
                </v:textbox>
                <w10:wrap type="none"/>
              </v:shape>
            </w:pict>
          </mc:Fallback>
        </mc:AlternateContent>
      </w:r>
      <w:r>
        <w:rPr>
          <w:rFonts w:ascii="DejaVu Sans"/>
          <w:sz w:val="15"/>
        </w:rPr>
        <w:t>+</w:t>
      </w:r>
      <w:r>
        <w:rPr>
          <w:rFonts w:ascii="DejaVu Sans"/>
          <w:spacing w:val="-13"/>
          <w:sz w:val="15"/>
        </w:rPr>
        <w:t> </w:t>
      </w:r>
      <w:r>
        <w:rPr>
          <w:sz w:val="15"/>
        </w:rPr>
        <w:t>4</w:t>
      </w:r>
      <w:r>
        <w:rPr>
          <w:rFonts w:ascii="Trebuchet MS"/>
          <w:i/>
          <w:sz w:val="19"/>
        </w:rPr>
        <w:t>a</w:t>
      </w:r>
      <w:r>
        <w:rPr>
          <w:rFonts w:ascii="Trebuchet MS"/>
          <w:i/>
          <w:spacing w:val="5"/>
          <w:sz w:val="19"/>
        </w:rPr>
        <w:t> </w:t>
      </w:r>
      <w:r>
        <w:rPr>
          <w:i/>
          <w:spacing w:val="-10"/>
          <w:sz w:val="15"/>
        </w:rPr>
        <w:t>f</w:t>
      </w:r>
    </w:p>
    <w:p>
      <w:pPr>
        <w:spacing w:line="184" w:lineRule="exact" w:before="0"/>
        <w:ind w:left="52" w:right="0" w:firstLine="0"/>
        <w:jc w:val="left"/>
        <w:rPr>
          <w:rFonts w:ascii="DejaVu Sans" w:hAnsi="DejaVu Sans"/>
          <w:sz w:val="10"/>
        </w:rPr>
      </w:pPr>
      <w:r>
        <w:rPr/>
        <w:br w:type="column"/>
      </w:r>
      <w:r>
        <w:rPr>
          <w:rFonts w:ascii="WenQuanYi Micro Hei Mono" w:hAnsi="WenQuanYi Micro Hei Mono"/>
          <w:position w:val="4"/>
          <w:sz w:val="15"/>
        </w:rPr>
        <w:t>)#</w:t>
      </w:r>
      <w:r>
        <w:rPr>
          <w:sz w:val="10"/>
        </w:rPr>
        <w:t>0</w:t>
      </w:r>
      <w:r>
        <w:rPr>
          <w:rFonts w:ascii="Trebuchet MS" w:hAnsi="Trebuchet MS"/>
          <w:sz w:val="10"/>
        </w:rPr>
        <w:t>.</w:t>
      </w:r>
      <w:r>
        <w:rPr>
          <w:sz w:val="10"/>
        </w:rPr>
        <w:t>5</w:t>
      </w:r>
      <w:r>
        <w:rPr>
          <w:rFonts w:ascii="DejaVu Sans" w:hAnsi="DejaVu Sans"/>
          <w:sz w:val="10"/>
        </w:rPr>
        <w:t>(</w:t>
      </w:r>
      <w:r>
        <w:rPr>
          <w:i/>
          <w:sz w:val="10"/>
        </w:rPr>
        <w:t>n</w:t>
      </w:r>
      <w:r>
        <w:rPr>
          <w:rFonts w:ascii="DejaVu Sans" w:hAnsi="DejaVu Sans"/>
          <w:sz w:val="10"/>
        </w:rPr>
        <w:t>—</w:t>
      </w:r>
      <w:r>
        <w:rPr>
          <w:spacing w:val="-5"/>
          <w:sz w:val="10"/>
        </w:rPr>
        <w:t>5</w:t>
      </w:r>
      <w:r>
        <w:rPr>
          <w:rFonts w:ascii="DejaVu Sans" w:hAnsi="DejaVu Sans"/>
          <w:spacing w:val="-5"/>
          <w:sz w:val="10"/>
        </w:rPr>
        <w:t>)</w:t>
      </w:r>
    </w:p>
    <w:p>
      <w:pPr>
        <w:spacing w:line="240" w:lineRule="auto" w:before="64"/>
        <w:rPr>
          <w:rFonts w:ascii="DejaVu Sans"/>
          <w:sz w:val="17"/>
        </w:rPr>
      </w:pPr>
      <w:r>
        <w:rPr/>
        <w:br w:type="column"/>
      </w:r>
      <w:r>
        <w:rPr>
          <w:rFonts w:ascii="DejaVu Sans"/>
          <w:sz w:val="17"/>
        </w:rPr>
      </w:r>
    </w:p>
    <w:p>
      <w:pPr>
        <w:spacing w:line="67" w:lineRule="auto" w:before="0"/>
        <w:ind w:left="424" w:right="0" w:firstLine="0"/>
        <w:jc w:val="left"/>
        <w:rPr>
          <w:rFonts w:ascii="WenQuanYi Micro Hei Mono"/>
          <w:sz w:val="17"/>
        </w:rPr>
      </w:pPr>
      <w:r>
        <w:rPr/>
        <mc:AlternateContent>
          <mc:Choice Requires="wps">
            <w:drawing>
              <wp:anchor distT="0" distB="0" distL="0" distR="0" allowOverlap="1" layoutInCell="1" locked="0" behindDoc="1" simplePos="0" relativeHeight="485306368">
                <wp:simplePos x="0" y="0"/>
                <wp:positionH relativeFrom="page">
                  <wp:posOffset>3380397</wp:posOffset>
                </wp:positionH>
                <wp:positionV relativeFrom="paragraph">
                  <wp:posOffset>-346614</wp:posOffset>
                </wp:positionV>
                <wp:extent cx="99695" cy="3810"/>
                <wp:effectExtent l="0" t="0" r="0" b="0"/>
                <wp:wrapNone/>
                <wp:docPr id="350" name="Graphic 350"/>
                <wp:cNvGraphicFramePr>
                  <a:graphicFrameLocks/>
                </wp:cNvGraphicFramePr>
                <a:graphic>
                  <a:graphicData uri="http://schemas.microsoft.com/office/word/2010/wordprocessingShape">
                    <wps:wsp>
                      <wps:cNvPr id="350" name="Graphic 350"/>
                      <wps:cNvSpPr/>
                      <wps:spPr>
                        <a:xfrm>
                          <a:off x="0" y="0"/>
                          <a:ext cx="99695" cy="3810"/>
                        </a:xfrm>
                        <a:custGeom>
                          <a:avLst/>
                          <a:gdLst/>
                          <a:ahLst/>
                          <a:cxnLst/>
                          <a:rect l="l" t="t" r="r" b="b"/>
                          <a:pathLst>
                            <a:path w="99695" h="3810">
                              <a:moveTo>
                                <a:pt x="99359" y="0"/>
                              </a:moveTo>
                              <a:lnTo>
                                <a:pt x="0" y="0"/>
                              </a:lnTo>
                              <a:lnTo>
                                <a:pt x="0" y="3599"/>
                              </a:lnTo>
                              <a:lnTo>
                                <a:pt x="99359" y="3599"/>
                              </a:lnTo>
                              <a:lnTo>
                                <a:pt x="9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6.173004pt;margin-top:-27.292463pt;width:7.8236pt;height:.283450pt;mso-position-horizontal-relative:page;mso-position-vertical-relative:paragraph;z-index:-18010112" id="docshape3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39136">
                <wp:simplePos x="0" y="0"/>
                <wp:positionH relativeFrom="page">
                  <wp:posOffset>4896713</wp:posOffset>
                </wp:positionH>
                <wp:positionV relativeFrom="paragraph">
                  <wp:posOffset>322665</wp:posOffset>
                </wp:positionV>
                <wp:extent cx="385445" cy="429259"/>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385445" cy="429259"/>
                        </a:xfrm>
                        <a:prstGeom prst="rect">
                          <a:avLst/>
                        </a:prstGeom>
                      </wps:spPr>
                      <wps:txbx>
                        <w:txbxContent>
                          <w:p>
                            <w:pPr>
                              <w:spacing w:line="237" w:lineRule="auto" w:before="0"/>
                              <w:ind w:left="0" w:right="0" w:firstLine="0"/>
                              <w:jc w:val="left"/>
                              <w:rPr>
                                <w:sz w:val="17"/>
                              </w:rPr>
                            </w:pPr>
                            <w:r>
                              <w:rPr>
                                <w:rFonts w:ascii="WenQuanYi Micro Hei Mono"/>
                                <w:w w:val="110"/>
                                <w:position w:val="5"/>
                                <w:sz w:val="17"/>
                              </w:rPr>
                              <w:t>(</w:t>
                            </w:r>
                            <w:r>
                              <w:rPr>
                                <w:rFonts w:ascii="WenQuanYi Micro Hei Mono"/>
                                <w:spacing w:val="8"/>
                                <w:w w:val="110"/>
                                <w:sz w:val="17"/>
                              </w:rPr>
                              <w:t> </w:t>
                            </w:r>
                            <w:r>
                              <w:rPr>
                                <w:i/>
                                <w:w w:val="105"/>
                                <w:position w:val="-11"/>
                                <w:sz w:val="17"/>
                              </w:rPr>
                              <w:t>df</w:t>
                            </w:r>
                            <w:r>
                              <w:rPr>
                                <w:rFonts w:ascii="WenQuanYi Micro Hei Mono"/>
                                <w:spacing w:val="37"/>
                                <w:w w:val="105"/>
                                <w:sz w:val="17"/>
                              </w:rPr>
                              <w:t> </w:t>
                            </w:r>
                            <w:r>
                              <w:rPr>
                                <w:spacing w:val="-10"/>
                                <w:w w:val="105"/>
                                <w:sz w:val="17"/>
                                <w:vertAlign w:val="subscript"/>
                              </w:rPr>
                              <w:t>2</w:t>
                            </w:r>
                          </w:p>
                        </w:txbxContent>
                      </wps:txbx>
                      <wps:bodyPr wrap="square" lIns="0" tIns="0" rIns="0" bIns="0" rtlCol="0">
                        <a:noAutofit/>
                      </wps:bodyPr>
                    </wps:wsp>
                  </a:graphicData>
                </a:graphic>
              </wp:anchor>
            </w:drawing>
          </mc:Choice>
          <mc:Fallback>
            <w:pict>
              <v:shape style="position:absolute;margin-left:385.567993pt;margin-top:25.406761pt;width:30.35pt;height:33.8pt;mso-position-horizontal-relative:page;mso-position-vertical-relative:paragraph;z-index:-17977344" type="#_x0000_t202" id="docshape348" filled="false" stroked="false">
                <v:textbox inset="0,0,0,0">
                  <w:txbxContent>
                    <w:p>
                      <w:pPr>
                        <w:spacing w:line="237" w:lineRule="auto" w:before="0"/>
                        <w:ind w:left="0" w:right="0" w:firstLine="0"/>
                        <w:jc w:val="left"/>
                        <w:rPr>
                          <w:sz w:val="17"/>
                        </w:rPr>
                      </w:pPr>
                      <w:r>
                        <w:rPr>
                          <w:rFonts w:ascii="WenQuanYi Micro Hei Mono"/>
                          <w:w w:val="110"/>
                          <w:position w:val="5"/>
                          <w:sz w:val="17"/>
                        </w:rPr>
                        <w:t>(</w:t>
                      </w:r>
                      <w:r>
                        <w:rPr>
                          <w:rFonts w:ascii="WenQuanYi Micro Hei Mono"/>
                          <w:spacing w:val="8"/>
                          <w:w w:val="110"/>
                          <w:sz w:val="17"/>
                        </w:rPr>
                        <w:t> </w:t>
                      </w:r>
                      <w:r>
                        <w:rPr>
                          <w:i/>
                          <w:w w:val="105"/>
                          <w:position w:val="-11"/>
                          <w:sz w:val="17"/>
                        </w:rPr>
                        <w:t>df</w:t>
                      </w:r>
                      <w:r>
                        <w:rPr>
                          <w:rFonts w:ascii="WenQuanYi Micro Hei Mono"/>
                          <w:spacing w:val="37"/>
                          <w:w w:val="105"/>
                          <w:sz w:val="17"/>
                        </w:rPr>
                        <w:t> </w:t>
                      </w:r>
                      <w:r>
                        <w:rPr>
                          <w:spacing w:val="-10"/>
                          <w:w w:val="105"/>
                          <w:sz w:val="17"/>
                          <w:vertAlign w:val="subscript"/>
                        </w:rPr>
                        <w:t>2</w:t>
                      </w:r>
                    </w:p>
                  </w:txbxContent>
                </v:textbox>
                <w10:wrap type="none"/>
              </v:shape>
            </w:pict>
          </mc:Fallback>
        </mc:AlternateContent>
      </w:r>
      <w:r>
        <w:rPr/>
        <mc:AlternateContent>
          <mc:Choice Requires="wps">
            <w:drawing>
              <wp:anchor distT="0" distB="0" distL="0" distR="0" allowOverlap="1" layoutInCell="1" locked="0" behindDoc="1" simplePos="0" relativeHeight="485340160">
                <wp:simplePos x="0" y="0"/>
                <wp:positionH relativeFrom="page">
                  <wp:posOffset>5682231</wp:posOffset>
                </wp:positionH>
                <wp:positionV relativeFrom="paragraph">
                  <wp:posOffset>322665</wp:posOffset>
                </wp:positionV>
                <wp:extent cx="451484" cy="396875"/>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451484" cy="396875"/>
                        </a:xfrm>
                        <a:prstGeom prst="rect">
                          <a:avLst/>
                        </a:prstGeom>
                      </wps:spPr>
                      <wps:txbx>
                        <w:txbxContent>
                          <w:p>
                            <w:pPr>
                              <w:spacing w:line="204" w:lineRule="exact" w:before="0"/>
                              <w:ind w:left="0" w:right="0" w:firstLine="0"/>
                              <w:jc w:val="left"/>
                              <w:rPr>
                                <w:rFonts w:ascii="DejaVu Sans" w:hAnsi="DejaVu Sans"/>
                                <w:sz w:val="11"/>
                              </w:rPr>
                            </w:pPr>
                            <w:r>
                              <w:rPr>
                                <w:rFonts w:ascii="WenQuanYi Micro Hei Mono" w:hAnsi="WenQuanYi Micro Hei Mono"/>
                                <w:position w:val="4"/>
                                <w:sz w:val="17"/>
                              </w:rPr>
                              <w:t>)!</w:t>
                            </w:r>
                            <w:r>
                              <w:rPr>
                                <w:sz w:val="11"/>
                              </w:rPr>
                              <w:t>0</w:t>
                            </w:r>
                            <w:r>
                              <w:rPr>
                                <w:rFonts w:ascii="Trebuchet MS" w:hAnsi="Trebuchet MS"/>
                                <w:sz w:val="11"/>
                              </w:rPr>
                              <w:t>.</w:t>
                            </w:r>
                            <w:r>
                              <w:rPr>
                                <w:sz w:val="11"/>
                              </w:rPr>
                              <w:t>5</w:t>
                            </w:r>
                            <w:r>
                              <w:rPr>
                                <w:rFonts w:ascii="DejaVu Sans" w:hAnsi="DejaVu Sans"/>
                                <w:sz w:val="11"/>
                              </w:rPr>
                              <w:t>(</w:t>
                            </w:r>
                            <w:r>
                              <w:rPr>
                                <w:i/>
                                <w:sz w:val="11"/>
                              </w:rPr>
                              <w:t>n</w:t>
                            </w:r>
                            <w:r>
                              <w:rPr>
                                <w:rFonts w:ascii="DejaVu Sans" w:hAnsi="DejaVu Sans"/>
                                <w:sz w:val="11"/>
                              </w:rPr>
                              <w:t>—</w:t>
                            </w:r>
                            <w:r>
                              <w:rPr>
                                <w:spacing w:val="-5"/>
                                <w:sz w:val="11"/>
                              </w:rPr>
                              <w:t>1</w:t>
                            </w:r>
                            <w:r>
                              <w:rPr>
                                <w:rFonts w:ascii="DejaVu Sans" w:hAnsi="DejaVu Sans"/>
                                <w:spacing w:val="-5"/>
                                <w:sz w:val="11"/>
                              </w:rPr>
                              <w:t>)</w:t>
                            </w:r>
                          </w:p>
                        </w:txbxContent>
                      </wps:txbx>
                      <wps:bodyPr wrap="square" lIns="0" tIns="0" rIns="0" bIns="0" rtlCol="0">
                        <a:noAutofit/>
                      </wps:bodyPr>
                    </wps:wsp>
                  </a:graphicData>
                </a:graphic>
              </wp:anchor>
            </w:drawing>
          </mc:Choice>
          <mc:Fallback>
            <w:pict>
              <v:shape style="position:absolute;margin-left:447.41983pt;margin-top:25.406761pt;width:35.550pt;height:31.25pt;mso-position-horizontal-relative:page;mso-position-vertical-relative:paragraph;z-index:-17976320" type="#_x0000_t202" id="docshape349" filled="false" stroked="false">
                <v:textbox inset="0,0,0,0">
                  <w:txbxContent>
                    <w:p>
                      <w:pPr>
                        <w:spacing w:line="204" w:lineRule="exact" w:before="0"/>
                        <w:ind w:left="0" w:right="0" w:firstLine="0"/>
                        <w:jc w:val="left"/>
                        <w:rPr>
                          <w:rFonts w:ascii="DejaVu Sans" w:hAnsi="DejaVu Sans"/>
                          <w:sz w:val="11"/>
                        </w:rPr>
                      </w:pPr>
                      <w:r>
                        <w:rPr>
                          <w:rFonts w:ascii="WenQuanYi Micro Hei Mono" w:hAnsi="WenQuanYi Micro Hei Mono"/>
                          <w:position w:val="4"/>
                          <w:sz w:val="17"/>
                        </w:rPr>
                        <w:t>)!</w:t>
                      </w:r>
                      <w:r>
                        <w:rPr>
                          <w:sz w:val="11"/>
                        </w:rPr>
                        <w:t>0</w:t>
                      </w:r>
                      <w:r>
                        <w:rPr>
                          <w:rFonts w:ascii="Trebuchet MS" w:hAnsi="Trebuchet MS"/>
                          <w:sz w:val="11"/>
                        </w:rPr>
                        <w:t>.</w:t>
                      </w:r>
                      <w:r>
                        <w:rPr>
                          <w:sz w:val="11"/>
                        </w:rPr>
                        <w:t>5</w:t>
                      </w:r>
                      <w:r>
                        <w:rPr>
                          <w:rFonts w:ascii="DejaVu Sans" w:hAnsi="DejaVu Sans"/>
                          <w:sz w:val="11"/>
                        </w:rPr>
                        <w:t>(</w:t>
                      </w:r>
                      <w:r>
                        <w:rPr>
                          <w:i/>
                          <w:sz w:val="11"/>
                        </w:rPr>
                        <w:t>n</w:t>
                      </w:r>
                      <w:r>
                        <w:rPr>
                          <w:rFonts w:ascii="DejaVu Sans" w:hAnsi="DejaVu Sans"/>
                          <w:sz w:val="11"/>
                        </w:rPr>
                        <w:t>—</w:t>
                      </w:r>
                      <w:r>
                        <w:rPr>
                          <w:spacing w:val="-5"/>
                          <w:sz w:val="11"/>
                        </w:rPr>
                        <w:t>1</w:t>
                      </w:r>
                      <w:r>
                        <w:rPr>
                          <w:rFonts w:ascii="DejaVu Sans" w:hAnsi="DejaVu Sans"/>
                          <w:spacing w:val="-5"/>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5340672">
                <wp:simplePos x="0" y="0"/>
                <wp:positionH relativeFrom="page">
                  <wp:posOffset>6209284</wp:posOffset>
                </wp:positionH>
                <wp:positionV relativeFrom="paragraph">
                  <wp:posOffset>322665</wp:posOffset>
                </wp:positionV>
                <wp:extent cx="382905" cy="429259"/>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382905" cy="429259"/>
                        </a:xfrm>
                        <a:prstGeom prst="rect">
                          <a:avLst/>
                        </a:prstGeom>
                      </wps:spPr>
                      <wps:txbx>
                        <w:txbxContent>
                          <w:p>
                            <w:pPr>
                              <w:spacing w:before="21"/>
                              <w:ind w:left="0" w:right="0" w:firstLine="0"/>
                              <w:jc w:val="left"/>
                              <w:rPr>
                                <w:sz w:val="17"/>
                              </w:rPr>
                            </w:pPr>
                            <w:r>
                              <w:rPr>
                                <w:rFonts w:ascii="WenQuanYi Micro Hei Mono"/>
                                <w:spacing w:val="18"/>
                                <w:sz w:val="17"/>
                              </w:rPr>
                              <w:t>  </w:t>
                            </w:r>
                            <w:r>
                              <w:rPr>
                                <w:i/>
                                <w:position w:val="-11"/>
                                <w:sz w:val="17"/>
                              </w:rPr>
                              <w:t>df</w:t>
                            </w:r>
                            <w:r>
                              <w:rPr>
                                <w:rFonts w:ascii="WenQuanYi Micro Hei Mono"/>
                                <w:spacing w:val="39"/>
                                <w:sz w:val="17"/>
                              </w:rPr>
                              <w:t> </w:t>
                            </w:r>
                            <w:r>
                              <w:rPr>
                                <w:spacing w:val="-10"/>
                                <w:sz w:val="17"/>
                                <w:vertAlign w:val="subscript"/>
                              </w:rPr>
                              <w:t>2</w:t>
                            </w:r>
                          </w:p>
                        </w:txbxContent>
                      </wps:txbx>
                      <wps:bodyPr wrap="square" lIns="0" tIns="0" rIns="0" bIns="0" rtlCol="0">
                        <a:noAutofit/>
                      </wps:bodyPr>
                    </wps:wsp>
                  </a:graphicData>
                </a:graphic>
              </wp:anchor>
            </w:drawing>
          </mc:Choice>
          <mc:Fallback>
            <w:pict>
              <v:shape style="position:absolute;margin-left:488.920013pt;margin-top:25.406761pt;width:30.15pt;height:33.8pt;mso-position-horizontal-relative:page;mso-position-vertical-relative:paragraph;z-index:-17975808" type="#_x0000_t202" id="docshape350" filled="false" stroked="false">
                <v:textbox inset="0,0,0,0">
                  <w:txbxContent>
                    <w:p>
                      <w:pPr>
                        <w:spacing w:before="21"/>
                        <w:ind w:left="0" w:right="0" w:firstLine="0"/>
                        <w:jc w:val="left"/>
                        <w:rPr>
                          <w:sz w:val="17"/>
                        </w:rPr>
                      </w:pPr>
                      <w:r>
                        <w:rPr>
                          <w:rFonts w:ascii="WenQuanYi Micro Hei Mono"/>
                          <w:spacing w:val="18"/>
                          <w:sz w:val="17"/>
                        </w:rPr>
                        <w:t>  </w:t>
                      </w:r>
                      <w:r>
                        <w:rPr>
                          <w:i/>
                          <w:position w:val="-11"/>
                          <w:sz w:val="17"/>
                        </w:rPr>
                        <w:t>df</w:t>
                      </w:r>
                      <w:r>
                        <w:rPr>
                          <w:rFonts w:ascii="WenQuanYi Micro Hei Mono"/>
                          <w:spacing w:val="39"/>
                          <w:sz w:val="17"/>
                        </w:rPr>
                        <w:t> </w:t>
                      </w:r>
                      <w:r>
                        <w:rPr>
                          <w:spacing w:val="-10"/>
                          <w:sz w:val="17"/>
                          <w:vertAlign w:val="subscript"/>
                        </w:rPr>
                        <w:t>2</w:t>
                      </w:r>
                    </w:p>
                  </w:txbxContent>
                </v:textbox>
                <w10:wrap type="none"/>
              </v:shape>
            </w:pict>
          </mc:Fallback>
        </mc:AlternateContent>
      </w:r>
      <w:r>
        <w:rPr/>
        <mc:AlternateContent>
          <mc:Choice Requires="wps">
            <w:drawing>
              <wp:anchor distT="0" distB="0" distL="0" distR="0" allowOverlap="1" layoutInCell="1" locked="0" behindDoc="0" simplePos="0" relativeHeight="15923712">
                <wp:simplePos x="0" y="0"/>
                <wp:positionH relativeFrom="page">
                  <wp:posOffset>6992640</wp:posOffset>
                </wp:positionH>
                <wp:positionV relativeFrom="paragraph">
                  <wp:posOffset>322665</wp:posOffset>
                </wp:positionV>
                <wp:extent cx="83185" cy="396875"/>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83185"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125"/>
                                <w:sz w:val="17"/>
                              </w:rPr>
                              <w:t>!</w:t>
                            </w:r>
                          </w:p>
                        </w:txbxContent>
                      </wps:txbx>
                      <wps:bodyPr wrap="square" lIns="0" tIns="0" rIns="0" bIns="0" rtlCol="0">
                        <a:noAutofit/>
                      </wps:bodyPr>
                    </wps:wsp>
                  </a:graphicData>
                </a:graphic>
              </wp:anchor>
            </w:drawing>
          </mc:Choice>
          <mc:Fallback>
            <w:pict>
              <v:shape style="position:absolute;margin-left:550.601624pt;margin-top:25.406761pt;width:6.55pt;height:31.25pt;mso-position-horizontal-relative:page;mso-position-vertical-relative:paragraph;z-index:15923712" type="#_x0000_t202" id="docshape351"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12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943168">
                <wp:simplePos x="0" y="0"/>
                <wp:positionH relativeFrom="page">
                  <wp:posOffset>4448162</wp:posOffset>
                </wp:positionH>
                <wp:positionV relativeFrom="paragraph">
                  <wp:posOffset>18748</wp:posOffset>
                </wp:positionV>
                <wp:extent cx="40640" cy="85725"/>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350.248993pt;margin-top:1.476276pt;width:3.2pt;height:6.75pt;mso-position-horizontal-relative:page;mso-position-vertical-relative:paragraph;z-index:15943168" type="#_x0000_t202" id="docshape352"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5361664">
                <wp:simplePos x="0" y="0"/>
                <wp:positionH relativeFrom="page">
                  <wp:posOffset>4242955</wp:posOffset>
                </wp:positionH>
                <wp:positionV relativeFrom="paragraph">
                  <wp:posOffset>186312</wp:posOffset>
                </wp:positionV>
                <wp:extent cx="104775" cy="135890"/>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104775" cy="135890"/>
                        </a:xfrm>
                        <a:prstGeom prst="rect">
                          <a:avLst/>
                        </a:prstGeom>
                      </wps:spPr>
                      <wps:txbx>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wps:txbx>
                      <wps:bodyPr wrap="square" lIns="0" tIns="0" rIns="0" bIns="0" rtlCol="0">
                        <a:noAutofit/>
                      </wps:bodyPr>
                    </wps:wsp>
                  </a:graphicData>
                </a:graphic>
              </wp:anchor>
            </w:drawing>
          </mc:Choice>
          <mc:Fallback>
            <w:pict>
              <v:shape style="position:absolute;margin-left:334.091003pt;margin-top:14.670263pt;width:8.25pt;height:10.7pt;mso-position-horizontal-relative:page;mso-position-vertical-relative:paragraph;z-index:-17954816" type="#_x0000_t202" id="docshape353" filled="false" stroked="false">
                <v:textbox inset="0,0,0,0">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v:textbox>
                <w10:wrap type="none"/>
              </v:shape>
            </w:pict>
          </mc:Fallback>
        </mc:AlternateContent>
      </w:r>
      <w:r>
        <w:rPr>
          <w:i/>
          <w:position w:val="-23"/>
          <w:sz w:val="17"/>
        </w:rPr>
        <w:t>E</w:t>
      </w:r>
      <w:r>
        <w:rPr>
          <w:i/>
          <w:position w:val="-25"/>
          <w:sz w:val="11"/>
        </w:rPr>
        <w:t>G</w:t>
      </w:r>
      <w:r>
        <w:rPr>
          <w:i/>
          <w:spacing w:val="17"/>
          <w:position w:val="-25"/>
          <w:sz w:val="11"/>
        </w:rPr>
        <w:t> </w:t>
      </w:r>
      <w:r>
        <w:rPr>
          <w:rFonts w:ascii="DejaVu Sans"/>
          <w:position w:val="-23"/>
          <w:sz w:val="17"/>
        </w:rPr>
        <w:t>=</w:t>
      </w:r>
      <w:r>
        <w:rPr>
          <w:rFonts w:ascii="WenQuanYi Micro Hei Mono"/>
          <w:spacing w:val="31"/>
          <w:sz w:val="17"/>
        </w:rPr>
        <w:t> </w:t>
      </w:r>
      <w:r>
        <w:rPr>
          <w:i/>
          <w:spacing w:val="-5"/>
          <w:position w:val="-11"/>
          <w:sz w:val="17"/>
        </w:rPr>
        <w:t>d</w:t>
      </w:r>
      <w:r>
        <w:rPr>
          <w:rFonts w:ascii="Arial"/>
          <w:spacing w:val="-5"/>
          <w:position w:val="-11"/>
          <w:sz w:val="18"/>
        </w:rPr>
        <w:t>H</w:t>
      </w:r>
      <w:r>
        <w:rPr>
          <w:rFonts w:ascii="WenQuanYi Micro Hei Mono"/>
          <w:spacing w:val="-5"/>
          <w:sz w:val="17"/>
        </w:rPr>
        <w:t> </w:t>
      </w:r>
    </w:p>
    <w:p>
      <w:pPr>
        <w:pStyle w:val="BodyText"/>
        <w:spacing w:before="2"/>
        <w:rPr>
          <w:rFonts w:ascii="WenQuanYi Micro Hei Mono"/>
          <w:sz w:val="7"/>
        </w:rPr>
      </w:pPr>
    </w:p>
    <w:p>
      <w:pPr>
        <w:pStyle w:val="BodyText"/>
        <w:spacing w:line="20" w:lineRule="exact"/>
        <w:ind w:left="938"/>
        <w:rPr>
          <w:rFonts w:ascii="WenQuanYi Micro Hei Mono"/>
          <w:sz w:val="2"/>
        </w:rPr>
      </w:pPr>
      <w:r>
        <w:rPr>
          <w:rFonts w:ascii="WenQuanYi Micro Hei Mono"/>
          <w:sz w:val="2"/>
        </w:rPr>
        <mc:AlternateContent>
          <mc:Choice Requires="wps">
            <w:drawing>
              <wp:inline distT="0" distB="0" distL="0" distR="0">
                <wp:extent cx="150495" cy="4445"/>
                <wp:effectExtent l="0" t="0" r="0" b="0"/>
                <wp:docPr id="357" name="Group 357"/>
                <wp:cNvGraphicFramePr>
                  <a:graphicFrameLocks/>
                </wp:cNvGraphicFramePr>
                <a:graphic>
                  <a:graphicData uri="http://schemas.microsoft.com/office/word/2010/wordprocessingGroup">
                    <wpg:wgp>
                      <wpg:cNvPr id="357" name="Group 357"/>
                      <wpg:cNvGrpSpPr/>
                      <wpg:grpSpPr>
                        <a:xfrm>
                          <a:off x="0" y="0"/>
                          <a:ext cx="150495" cy="4445"/>
                          <a:chExt cx="150495" cy="4445"/>
                        </a:xfrm>
                      </wpg:grpSpPr>
                      <wps:wsp>
                        <wps:cNvPr id="358" name="Graphic 358"/>
                        <wps:cNvSpPr/>
                        <wps:spPr>
                          <a:xfrm>
                            <a:off x="0" y="0"/>
                            <a:ext cx="150495" cy="4445"/>
                          </a:xfrm>
                          <a:custGeom>
                            <a:avLst/>
                            <a:gdLst/>
                            <a:ahLst/>
                            <a:cxnLst/>
                            <a:rect l="l" t="t" r="r" b="b"/>
                            <a:pathLst>
                              <a:path w="150495" h="4445">
                                <a:moveTo>
                                  <a:pt x="150482" y="0"/>
                                </a:moveTo>
                                <a:lnTo>
                                  <a:pt x="0" y="0"/>
                                </a:lnTo>
                                <a:lnTo>
                                  <a:pt x="0" y="4319"/>
                                </a:lnTo>
                                <a:lnTo>
                                  <a:pt x="150482" y="4319"/>
                                </a:lnTo>
                                <a:lnTo>
                                  <a:pt x="1504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85pt;height:.35pt;mso-position-horizontal-relative:char;mso-position-vertical-relative:line" id="docshapegroup354" coordorigin="0,0" coordsize="237,7">
                <v:rect style="position:absolute;left:0;top:0;width:237;height:7" id="docshape355" filled="true" fillcolor="#000000" stroked="false">
                  <v:fill type="solid"/>
                </v:rect>
              </v:group>
            </w:pict>
          </mc:Fallback>
        </mc:AlternateContent>
      </w:r>
      <w:r>
        <w:rPr>
          <w:rFonts w:ascii="WenQuanYi Micro Hei Mono"/>
          <w:sz w:val="2"/>
        </w:rPr>
      </w:r>
    </w:p>
    <w:p>
      <w:pPr>
        <w:spacing w:after="0" w:line="20" w:lineRule="exact"/>
        <w:rPr>
          <w:rFonts w:ascii="WenQuanYi Micro Hei Mono"/>
          <w:sz w:val="2"/>
        </w:rPr>
        <w:sectPr>
          <w:type w:val="continuous"/>
          <w:pgSz w:w="11910" w:h="15880"/>
          <w:pgMar w:header="887" w:footer="420" w:top="840" w:bottom="280" w:left="640" w:right="580"/>
          <w:cols w:num="8" w:equalWidth="0">
            <w:col w:w="886" w:space="36"/>
            <w:col w:w="212" w:space="0"/>
            <w:col w:w="1075"/>
            <w:col w:w="570" w:space="10"/>
            <w:col w:w="571" w:space="39"/>
            <w:col w:w="463" w:space="40"/>
            <w:col w:w="728" w:space="438"/>
            <w:col w:w="5623"/>
          </w:cols>
        </w:sectPr>
      </w:pPr>
    </w:p>
    <w:p>
      <w:pPr>
        <w:spacing w:line="332" w:lineRule="exact" w:before="0"/>
        <w:ind w:left="268" w:right="0" w:firstLine="0"/>
        <w:jc w:val="left"/>
        <w:rPr>
          <w:sz w:val="10"/>
        </w:rPr>
      </w:pPr>
      <w:r>
        <w:rPr/>
        <mc:AlternateContent>
          <mc:Choice Requires="wps">
            <w:drawing>
              <wp:anchor distT="0" distB="0" distL="0" distR="0" allowOverlap="1" layoutInCell="1" locked="0" behindDoc="0" simplePos="0" relativeHeight="15909376">
                <wp:simplePos x="0" y="0"/>
                <wp:positionH relativeFrom="page">
                  <wp:posOffset>2329907</wp:posOffset>
                </wp:positionH>
                <wp:positionV relativeFrom="paragraph">
                  <wp:posOffset>-147944</wp:posOffset>
                </wp:positionV>
                <wp:extent cx="98425" cy="127635"/>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anchor>
            </w:drawing>
          </mc:Choice>
          <mc:Fallback>
            <w:pict>
              <v:shape style="position:absolute;margin-left:183.457321pt;margin-top:-11.64919pt;width:7.75pt;height:10.050pt;mso-position-horizontal-relative:page;mso-position-vertical-relative:paragraph;z-index:15909376" type="#_x0000_t202" id="docshape356" filled="false" stroked="false">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w10:wrap type="none"/>
              </v:shape>
            </w:pict>
          </mc:Fallback>
        </mc:AlternateContent>
      </w:r>
      <w:r>
        <w:rPr/>
        <mc:AlternateContent>
          <mc:Choice Requires="wps">
            <w:drawing>
              <wp:anchor distT="0" distB="0" distL="0" distR="0" allowOverlap="1" layoutInCell="1" locked="0" behindDoc="1" simplePos="0" relativeHeight="485327872">
                <wp:simplePos x="0" y="0"/>
                <wp:positionH relativeFrom="page">
                  <wp:posOffset>2783522</wp:posOffset>
                </wp:positionH>
                <wp:positionV relativeFrom="paragraph">
                  <wp:posOffset>-236364</wp:posOffset>
                </wp:positionV>
                <wp:extent cx="126364" cy="92075"/>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126364" cy="92075"/>
                        </a:xfrm>
                        <a:prstGeom prst="rect">
                          <a:avLst/>
                        </a:prstGeom>
                      </wps:spPr>
                      <wps:txbx>
                        <w:txbxContent>
                          <w:p>
                            <w:pPr>
                              <w:spacing w:before="7"/>
                              <w:ind w:left="0" w:right="0" w:firstLine="0"/>
                              <w:jc w:val="left"/>
                              <w:rPr>
                                <w:sz w:val="10"/>
                              </w:rPr>
                            </w:pPr>
                            <w:r>
                              <w:rPr>
                                <w:w w:val="105"/>
                                <w:sz w:val="10"/>
                              </w:rPr>
                              <w:t>2</w:t>
                            </w:r>
                            <w:r>
                              <w:rPr>
                                <w:spacing w:val="54"/>
                                <w:w w:val="105"/>
                                <w:sz w:val="10"/>
                              </w:rPr>
                              <w:t> </w:t>
                            </w:r>
                            <w:r>
                              <w:rPr>
                                <w:spacing w:val="-10"/>
                                <w:w w:val="105"/>
                                <w:position w:val="2"/>
                                <w:sz w:val="10"/>
                              </w:rPr>
                              <w:t>2</w:t>
                            </w:r>
                          </w:p>
                        </w:txbxContent>
                      </wps:txbx>
                      <wps:bodyPr wrap="square" lIns="0" tIns="0" rIns="0" bIns="0" rtlCol="0">
                        <a:noAutofit/>
                      </wps:bodyPr>
                    </wps:wsp>
                  </a:graphicData>
                </a:graphic>
              </wp:anchor>
            </w:drawing>
          </mc:Choice>
          <mc:Fallback>
            <w:pict>
              <v:shape style="position:absolute;margin-left:219.175003pt;margin-top:-18.611351pt;width:9.950pt;height:7.25pt;mso-position-horizontal-relative:page;mso-position-vertical-relative:paragraph;z-index:-17988608" type="#_x0000_t202" id="docshape357" filled="false" stroked="false">
                <v:textbox inset="0,0,0,0">
                  <w:txbxContent>
                    <w:p>
                      <w:pPr>
                        <w:spacing w:before="7"/>
                        <w:ind w:left="0" w:right="0" w:firstLine="0"/>
                        <w:jc w:val="left"/>
                        <w:rPr>
                          <w:sz w:val="10"/>
                        </w:rPr>
                      </w:pPr>
                      <w:r>
                        <w:rPr>
                          <w:w w:val="105"/>
                          <w:sz w:val="10"/>
                        </w:rPr>
                        <w:t>2</w:t>
                      </w:r>
                      <w:r>
                        <w:rPr>
                          <w:spacing w:val="54"/>
                          <w:w w:val="105"/>
                          <w:sz w:val="10"/>
                        </w:rPr>
                        <w:t> </w:t>
                      </w:r>
                      <w:r>
                        <w:rPr>
                          <w:spacing w:val="-10"/>
                          <w:w w:val="105"/>
                          <w:position w:val="2"/>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910400">
                <wp:simplePos x="0" y="0"/>
                <wp:positionH relativeFrom="page">
                  <wp:posOffset>1591919</wp:posOffset>
                </wp:positionH>
                <wp:positionV relativeFrom="paragraph">
                  <wp:posOffset>152433</wp:posOffset>
                </wp:positionV>
                <wp:extent cx="38100" cy="80645"/>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38100" cy="80645"/>
                        </a:xfrm>
                        <a:prstGeom prst="rect">
                          <a:avLst/>
                        </a:prstGeom>
                      </wps:spPr>
                      <wps:txbx>
                        <w:txbxContent>
                          <w:p>
                            <w:pPr>
                              <w:spacing w:before="9"/>
                              <w:ind w:left="0" w:right="0" w:firstLine="0"/>
                              <w:jc w:val="left"/>
                              <w:rPr>
                                <w:sz w:val="10"/>
                              </w:rPr>
                            </w:pPr>
                            <w:r>
                              <w:rPr>
                                <w:spacing w:val="-10"/>
                                <w:w w:val="105"/>
                                <w:sz w:val="10"/>
                              </w:rPr>
                              <w:t>2</w:t>
                            </w:r>
                          </w:p>
                        </w:txbxContent>
                      </wps:txbx>
                      <wps:bodyPr wrap="square" lIns="0" tIns="0" rIns="0" bIns="0" rtlCol="0">
                        <a:noAutofit/>
                      </wps:bodyPr>
                    </wps:wsp>
                  </a:graphicData>
                </a:graphic>
              </wp:anchor>
            </w:drawing>
          </mc:Choice>
          <mc:Fallback>
            <w:pict>
              <v:shape style="position:absolute;margin-left:125.348pt;margin-top:12.002649pt;width:3pt;height:6.35pt;mso-position-horizontal-relative:page;mso-position-vertical-relative:paragraph;z-index:15910400" type="#_x0000_t202" id="docshape358" filled="false" stroked="false">
                <v:textbox inset="0,0,0,0">
                  <w:txbxContent>
                    <w:p>
                      <w:pPr>
                        <w:spacing w:before="9"/>
                        <w:ind w:left="0" w:right="0" w:firstLine="0"/>
                        <w:jc w:val="left"/>
                        <w:rPr>
                          <w:sz w:val="10"/>
                        </w:rPr>
                      </w:pPr>
                      <w:r>
                        <w:rPr>
                          <w:spacing w:val="-10"/>
                          <w:w w:val="105"/>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333504">
                <wp:simplePos x="0" y="0"/>
                <wp:positionH relativeFrom="page">
                  <wp:posOffset>576714</wp:posOffset>
                </wp:positionH>
                <wp:positionV relativeFrom="paragraph">
                  <wp:posOffset>159041</wp:posOffset>
                </wp:positionV>
                <wp:extent cx="86995" cy="372110"/>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86995" cy="372110"/>
                        </a:xfrm>
                        <a:prstGeom prst="rect">
                          <a:avLst/>
                        </a:prstGeom>
                      </wps:spPr>
                      <wps:txbx>
                        <w:txbxContent>
                          <w:p>
                            <w:pPr>
                              <w:spacing w:line="189" w:lineRule="exact" w:before="0"/>
                              <w:ind w:left="0" w:right="0" w:firstLine="0"/>
                              <w:jc w:val="left"/>
                              <w:rPr>
                                <w:rFonts w:ascii="WenQuanYi Micro Hei Mono"/>
                                <w:sz w:val="15"/>
                              </w:rPr>
                            </w:pPr>
                            <w:r>
                              <w:rPr>
                                <w:rFonts w:ascii="WenQuanYi Micro Hei Mono"/>
                                <w:spacing w:val="-10"/>
                                <w:w w:val="150"/>
                                <w:sz w:val="15"/>
                              </w:rPr>
                              <w:t>@</w:t>
                            </w:r>
                          </w:p>
                        </w:txbxContent>
                      </wps:txbx>
                      <wps:bodyPr wrap="square" lIns="0" tIns="0" rIns="0" bIns="0" rtlCol="0">
                        <a:noAutofit/>
                      </wps:bodyPr>
                    </wps:wsp>
                  </a:graphicData>
                </a:graphic>
              </wp:anchor>
            </w:drawing>
          </mc:Choice>
          <mc:Fallback>
            <w:pict>
              <v:shape style="position:absolute;margin-left:45.410625pt;margin-top:12.522921pt;width:6.85pt;height:29.3pt;mso-position-horizontal-relative:page;mso-position-vertical-relative:paragraph;z-index:-17982976" type="#_x0000_t202" id="docshape359" filled="false" stroked="false">
                <v:textbox inset="0,0,0,0">
                  <w:txbxContent>
                    <w:p>
                      <w:pPr>
                        <w:spacing w:line="189" w:lineRule="exact" w:before="0"/>
                        <w:ind w:left="0" w:right="0" w:firstLine="0"/>
                        <w:jc w:val="left"/>
                        <w:rPr>
                          <w:rFonts w:ascii="WenQuanYi Micro Hei Mono"/>
                          <w:sz w:val="15"/>
                        </w:rPr>
                      </w:pPr>
                      <w:r>
                        <w:rPr>
                          <w:rFonts w:ascii="WenQuanYi Micro Hei Mono"/>
                          <w:spacing w:val="-10"/>
                          <w:w w:val="150"/>
                          <w:sz w:val="15"/>
                        </w:rPr>
                        <w:t>@</w:t>
                      </w:r>
                    </w:p>
                  </w:txbxContent>
                </v:textbox>
                <w10:wrap type="none"/>
              </v:shape>
            </w:pict>
          </mc:Fallback>
        </mc:AlternateContent>
      </w:r>
      <w:r>
        <w:rPr/>
        <mc:AlternateContent>
          <mc:Choice Requires="wps">
            <w:drawing>
              <wp:anchor distT="0" distB="0" distL="0" distR="0" allowOverlap="1" layoutInCell="1" locked="0" behindDoc="0" simplePos="0" relativeHeight="15916032">
                <wp:simplePos x="0" y="0"/>
                <wp:positionH relativeFrom="page">
                  <wp:posOffset>736559</wp:posOffset>
                </wp:positionH>
                <wp:positionV relativeFrom="paragraph">
                  <wp:posOffset>229334</wp:posOffset>
                </wp:positionV>
                <wp:extent cx="55244" cy="12065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55244" cy="120650"/>
                        </a:xfrm>
                        <a:prstGeom prst="rect">
                          <a:avLst/>
                        </a:prstGeom>
                      </wps:spPr>
                      <wps:txbx>
                        <w:txbxContent>
                          <w:p>
                            <w:pPr>
                              <w:spacing w:before="15"/>
                              <w:ind w:left="0" w:right="0" w:firstLine="0"/>
                              <w:jc w:val="left"/>
                              <w:rPr>
                                <w:i/>
                                <w:sz w:val="15"/>
                              </w:rPr>
                            </w:pPr>
                            <w:r>
                              <w:rPr>
                                <w:i/>
                                <w:spacing w:val="-10"/>
                                <w:sz w:val="15"/>
                              </w:rPr>
                              <w:t>d</w:t>
                            </w:r>
                          </w:p>
                        </w:txbxContent>
                      </wps:txbx>
                      <wps:bodyPr wrap="square" lIns="0" tIns="0" rIns="0" bIns="0" rtlCol="0">
                        <a:noAutofit/>
                      </wps:bodyPr>
                    </wps:wsp>
                  </a:graphicData>
                </a:graphic>
              </wp:anchor>
            </w:drawing>
          </mc:Choice>
          <mc:Fallback>
            <w:pict>
              <v:shape style="position:absolute;margin-left:57.996799pt;margin-top:18.05781pt;width:4.350pt;height:9.5pt;mso-position-horizontal-relative:page;mso-position-vertical-relative:paragraph;z-index:15916032" type="#_x0000_t202" id="docshape360" filled="false" stroked="false">
                <v:textbox inset="0,0,0,0">
                  <w:txbxContent>
                    <w:p>
                      <w:pPr>
                        <w:spacing w:before="15"/>
                        <w:ind w:left="0" w:right="0" w:firstLine="0"/>
                        <w:jc w:val="left"/>
                        <w:rPr>
                          <w:i/>
                          <w:sz w:val="15"/>
                        </w:rPr>
                      </w:pPr>
                      <w:r>
                        <w:rPr>
                          <w:i/>
                          <w:spacing w:val="-10"/>
                          <w:sz w:val="15"/>
                        </w:rPr>
                        <w:t>d</w:t>
                      </w:r>
                    </w:p>
                  </w:txbxContent>
                </v:textbox>
                <w10:wrap type="none"/>
              </v:shape>
            </w:pict>
          </mc:Fallback>
        </mc:AlternateContent>
      </w:r>
      <w:r>
        <w:rPr/>
        <mc:AlternateContent>
          <mc:Choice Requires="wps">
            <w:drawing>
              <wp:anchor distT="0" distB="0" distL="0" distR="0" allowOverlap="1" layoutInCell="1" locked="0" behindDoc="0" simplePos="0" relativeHeight="15916544">
                <wp:simplePos x="0" y="0"/>
                <wp:positionH relativeFrom="page">
                  <wp:posOffset>791996</wp:posOffset>
                </wp:positionH>
                <wp:positionV relativeFrom="paragraph">
                  <wp:posOffset>245983</wp:posOffset>
                </wp:positionV>
                <wp:extent cx="43815" cy="111125"/>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43815" cy="111125"/>
                        </a:xfrm>
                        <a:prstGeom prst="rect">
                          <a:avLst/>
                        </a:prstGeom>
                      </wps:spPr>
                      <wps:txbx>
                        <w:txbxContent>
                          <w:p>
                            <w:pPr>
                              <w:spacing w:line="160" w:lineRule="exact" w:before="0"/>
                              <w:ind w:left="0" w:right="0" w:firstLine="0"/>
                              <w:jc w:val="left"/>
                              <w:rPr>
                                <w:rFonts w:ascii="Trebuchet MS"/>
                                <w:i/>
                                <w:sz w:val="15"/>
                              </w:rPr>
                            </w:pPr>
                            <w:r>
                              <w:rPr>
                                <w:rFonts w:ascii="Trebuchet MS"/>
                                <w:i/>
                                <w:spacing w:val="-10"/>
                                <w:w w:val="110"/>
                                <w:sz w:val="15"/>
                              </w:rPr>
                              <w:t>f</w:t>
                            </w:r>
                          </w:p>
                        </w:txbxContent>
                      </wps:txbx>
                      <wps:bodyPr wrap="square" lIns="0" tIns="0" rIns="0" bIns="0" rtlCol="0">
                        <a:noAutofit/>
                      </wps:bodyPr>
                    </wps:wsp>
                  </a:graphicData>
                </a:graphic>
              </wp:anchor>
            </w:drawing>
          </mc:Choice>
          <mc:Fallback>
            <w:pict>
              <v:shape style="position:absolute;margin-left:62.361923pt;margin-top:19.368811pt;width:3.45pt;height:8.75pt;mso-position-horizontal-relative:page;mso-position-vertical-relative:paragraph;z-index:15916544" type="#_x0000_t202" id="docshape361" filled="false" stroked="false">
                <v:textbox inset="0,0,0,0">
                  <w:txbxContent>
                    <w:p>
                      <w:pPr>
                        <w:spacing w:line="160" w:lineRule="exact" w:before="0"/>
                        <w:ind w:left="0" w:right="0" w:firstLine="0"/>
                        <w:jc w:val="left"/>
                        <w:rPr>
                          <w:rFonts w:ascii="Trebuchet MS"/>
                          <w:i/>
                          <w:sz w:val="15"/>
                        </w:rPr>
                      </w:pPr>
                      <w:r>
                        <w:rPr>
                          <w:rFonts w:ascii="Trebuchet MS"/>
                          <w:i/>
                          <w:spacing w:val="-10"/>
                          <w:w w:val="110"/>
                          <w:sz w:val="15"/>
                        </w:rPr>
                        <w:t>f</w:t>
                      </w:r>
                    </w:p>
                  </w:txbxContent>
                </v:textbox>
                <w10:wrap type="none"/>
              </v:shape>
            </w:pict>
          </mc:Fallback>
        </mc:AlternateContent>
      </w:r>
      <w:r>
        <w:rPr/>
        <mc:AlternateContent>
          <mc:Choice Requires="wps">
            <w:drawing>
              <wp:anchor distT="0" distB="0" distL="0" distR="0" allowOverlap="1" layoutInCell="1" locked="0" behindDoc="0" simplePos="0" relativeHeight="15917056">
                <wp:simplePos x="0" y="0"/>
                <wp:positionH relativeFrom="page">
                  <wp:posOffset>1030315</wp:posOffset>
                </wp:positionH>
                <wp:positionV relativeFrom="paragraph">
                  <wp:posOffset>230919</wp:posOffset>
                </wp:positionV>
                <wp:extent cx="136525" cy="140335"/>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136525" cy="140335"/>
                        </a:xfrm>
                        <a:prstGeom prst="rect">
                          <a:avLst/>
                        </a:prstGeom>
                      </wps:spPr>
                      <wps:txbx>
                        <w:txbxContent>
                          <w:p>
                            <w:pPr>
                              <w:spacing w:before="32"/>
                              <w:ind w:left="0"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txbxContent>
                      </wps:txbx>
                      <wps:bodyPr wrap="square" lIns="0" tIns="0" rIns="0" bIns="0" rtlCol="0">
                        <a:noAutofit/>
                      </wps:bodyPr>
                    </wps:wsp>
                  </a:graphicData>
                </a:graphic>
              </wp:anchor>
            </w:drawing>
          </mc:Choice>
          <mc:Fallback>
            <w:pict>
              <v:shape style="position:absolute;margin-left:81.127243pt;margin-top:18.18265pt;width:10.75pt;height:11.05pt;mso-position-horizontal-relative:page;mso-position-vertical-relative:paragraph;z-index:15917056" type="#_x0000_t202" id="docshape362" filled="false" stroked="false">
                <v:textbox inset="0,0,0,0">
                  <w:txbxContent>
                    <w:p>
                      <w:pPr>
                        <w:spacing w:before="32"/>
                        <w:ind w:left="0"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917568">
                <wp:simplePos x="0" y="0"/>
                <wp:positionH relativeFrom="page">
                  <wp:posOffset>1317599</wp:posOffset>
                </wp:positionH>
                <wp:positionV relativeFrom="paragraph">
                  <wp:posOffset>159110</wp:posOffset>
                </wp:positionV>
                <wp:extent cx="348615" cy="194945"/>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348615" cy="194945"/>
                        </a:xfrm>
                        <a:prstGeom prst="rect">
                          <a:avLst/>
                        </a:prstGeom>
                      </wps:spPr>
                      <wps:txbx>
                        <w:txbxContent>
                          <w:p>
                            <w:pPr>
                              <w:spacing w:line="197" w:lineRule="exact" w:before="0"/>
                              <w:ind w:left="0" w:right="0" w:firstLine="0"/>
                              <w:jc w:val="left"/>
                              <w:rPr>
                                <w:i/>
                                <w:sz w:val="15"/>
                              </w:rPr>
                            </w:pPr>
                            <w:r>
                              <w:rPr>
                                <w:rFonts w:ascii="DejaVu Sans"/>
                                <w:w w:val="105"/>
                                <w:sz w:val="15"/>
                              </w:rPr>
                              <w:t>+</w:t>
                            </w:r>
                            <w:r>
                              <w:rPr>
                                <w:rFonts w:ascii="DejaVu Sans"/>
                                <w:spacing w:val="-15"/>
                                <w:w w:val="105"/>
                                <w:sz w:val="15"/>
                              </w:rPr>
                              <w:t> </w:t>
                            </w:r>
                            <w:r>
                              <w:rPr>
                                <w:w w:val="105"/>
                                <w:sz w:val="15"/>
                              </w:rPr>
                              <w:t>16</w:t>
                            </w:r>
                            <w:r>
                              <w:rPr>
                                <w:rFonts w:ascii="Trebuchet MS"/>
                                <w:i/>
                                <w:w w:val="105"/>
                                <w:sz w:val="19"/>
                              </w:rPr>
                              <w:t>a</w:t>
                            </w:r>
                            <w:r>
                              <w:rPr>
                                <w:rFonts w:ascii="Trebuchet MS"/>
                                <w:i/>
                                <w:spacing w:val="10"/>
                                <w:w w:val="105"/>
                                <w:sz w:val="19"/>
                              </w:rPr>
                              <w:t> </w:t>
                            </w:r>
                            <w:r>
                              <w:rPr>
                                <w:i/>
                                <w:spacing w:val="-14"/>
                                <w:w w:val="105"/>
                                <w:sz w:val="15"/>
                              </w:rPr>
                              <w:t>f</w:t>
                            </w:r>
                          </w:p>
                        </w:txbxContent>
                      </wps:txbx>
                      <wps:bodyPr wrap="square" lIns="0" tIns="0" rIns="0" bIns="0" rtlCol="0">
                        <a:noAutofit/>
                      </wps:bodyPr>
                    </wps:wsp>
                  </a:graphicData>
                </a:graphic>
              </wp:anchor>
            </w:drawing>
          </mc:Choice>
          <mc:Fallback>
            <w:pict>
              <v:shape style="position:absolute;margin-left:103.748001pt;margin-top:12.528399pt;width:27.45pt;height:15.35pt;mso-position-horizontal-relative:page;mso-position-vertical-relative:paragraph;z-index:15917568" type="#_x0000_t202" id="docshape363" filled="false" stroked="false">
                <v:textbox inset="0,0,0,0">
                  <w:txbxContent>
                    <w:p>
                      <w:pPr>
                        <w:spacing w:line="197" w:lineRule="exact" w:before="0"/>
                        <w:ind w:left="0" w:right="0" w:firstLine="0"/>
                        <w:jc w:val="left"/>
                        <w:rPr>
                          <w:i/>
                          <w:sz w:val="15"/>
                        </w:rPr>
                      </w:pPr>
                      <w:r>
                        <w:rPr>
                          <w:rFonts w:ascii="DejaVu Sans"/>
                          <w:w w:val="105"/>
                          <w:sz w:val="15"/>
                        </w:rPr>
                        <w:t>+</w:t>
                      </w:r>
                      <w:r>
                        <w:rPr>
                          <w:rFonts w:ascii="DejaVu Sans"/>
                          <w:spacing w:val="-15"/>
                          <w:w w:val="105"/>
                          <w:sz w:val="15"/>
                        </w:rPr>
                        <w:t> </w:t>
                      </w:r>
                      <w:r>
                        <w:rPr>
                          <w:w w:val="105"/>
                          <w:sz w:val="15"/>
                        </w:rPr>
                        <w:t>16</w:t>
                      </w:r>
                      <w:r>
                        <w:rPr>
                          <w:rFonts w:ascii="Trebuchet MS"/>
                          <w:i/>
                          <w:w w:val="105"/>
                          <w:sz w:val="19"/>
                        </w:rPr>
                        <w:t>a</w:t>
                      </w:r>
                      <w:r>
                        <w:rPr>
                          <w:rFonts w:ascii="Trebuchet MS"/>
                          <w:i/>
                          <w:spacing w:val="10"/>
                          <w:w w:val="105"/>
                          <w:sz w:val="19"/>
                        </w:rPr>
                        <w:t> </w:t>
                      </w:r>
                      <w:r>
                        <w:rPr>
                          <w:i/>
                          <w:spacing w:val="-14"/>
                          <w:w w:val="105"/>
                          <w:sz w:val="15"/>
                        </w:rPr>
                        <w:t>f</w:t>
                      </w:r>
                    </w:p>
                  </w:txbxContent>
                </v:textbox>
                <w10:wrap type="none"/>
              </v:shape>
            </w:pict>
          </mc:Fallback>
        </mc:AlternateContent>
      </w:r>
      <w:r>
        <w:rPr/>
        <mc:AlternateContent>
          <mc:Choice Requires="wps">
            <w:drawing>
              <wp:anchor distT="0" distB="0" distL="0" distR="0" allowOverlap="1" layoutInCell="1" locked="0" behindDoc="0" simplePos="0" relativeHeight="15918080">
                <wp:simplePos x="0" y="0"/>
                <wp:positionH relativeFrom="page">
                  <wp:posOffset>1753912</wp:posOffset>
                </wp:positionH>
                <wp:positionV relativeFrom="paragraph">
                  <wp:posOffset>229334</wp:posOffset>
                </wp:positionV>
                <wp:extent cx="98425" cy="12763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anchor>
            </w:drawing>
          </mc:Choice>
          <mc:Fallback>
            <w:pict>
              <v:shape style="position:absolute;margin-left:138.103317pt;margin-top:18.05781pt;width:7.75pt;height:10.050pt;mso-position-horizontal-relative:page;mso-position-vertical-relative:paragraph;z-index:15918080" type="#_x0000_t202" id="docshape364" filled="false" stroked="false">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w10:wrap type="none"/>
              </v:shape>
            </w:pict>
          </mc:Fallback>
        </mc:AlternateContent>
      </w:r>
      <w:r>
        <w:rPr/>
        <mc:AlternateContent>
          <mc:Choice Requires="wps">
            <w:drawing>
              <wp:anchor distT="0" distB="0" distL="0" distR="0" allowOverlap="1" layoutInCell="1" locked="0" behindDoc="0" simplePos="0" relativeHeight="15918592">
                <wp:simplePos x="0" y="0"/>
                <wp:positionH relativeFrom="page">
                  <wp:posOffset>2047682</wp:posOffset>
                </wp:positionH>
                <wp:positionV relativeFrom="paragraph">
                  <wp:posOffset>230919</wp:posOffset>
                </wp:positionV>
                <wp:extent cx="135890" cy="140335"/>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135890" cy="140335"/>
                        </a:xfrm>
                        <a:prstGeom prst="rect">
                          <a:avLst/>
                        </a:prstGeom>
                      </wps:spPr>
                      <wps:txbx>
                        <w:txbxContent>
                          <w:p>
                            <w:pPr>
                              <w:spacing w:before="32"/>
                              <w:ind w:left="0"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txbxContent>
                      </wps:txbx>
                      <wps:bodyPr wrap="square" lIns="0" tIns="0" rIns="0" bIns="0" rtlCol="0">
                        <a:noAutofit/>
                      </wps:bodyPr>
                    </wps:wsp>
                  </a:graphicData>
                </a:graphic>
              </wp:anchor>
            </w:drawing>
          </mc:Choice>
          <mc:Fallback>
            <w:pict>
              <v:shape style="position:absolute;margin-left:161.234848pt;margin-top:18.18265pt;width:10.7pt;height:11.05pt;mso-position-horizontal-relative:page;mso-position-vertical-relative:paragraph;z-index:15918592" type="#_x0000_t202" id="docshape365" filled="false" stroked="false">
                <v:textbox inset="0,0,0,0">
                  <w:txbxContent>
                    <w:p>
                      <w:pPr>
                        <w:spacing w:before="32"/>
                        <w:ind w:left="0"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txbxContent>
                </v:textbox>
                <w10:wrap type="none"/>
              </v:shape>
            </w:pict>
          </mc:Fallback>
        </mc:AlternateContent>
      </w:r>
      <w:r>
        <w:rPr>
          <w:rFonts w:ascii="WenQuanYi Micro Hei Mono"/>
          <w:w w:val="130"/>
          <w:position w:val="21"/>
          <w:sz w:val="15"/>
        </w:rPr>
        <w:t>0</w:t>
      </w:r>
      <w:r>
        <w:rPr>
          <w:rFonts w:ascii="WenQuanYi Micro Hei Mono"/>
          <w:spacing w:val="-7"/>
          <w:w w:val="130"/>
          <w:position w:val="12"/>
          <w:sz w:val="15"/>
        </w:rPr>
        <w:t> </w:t>
      </w:r>
      <w:r>
        <w:rPr>
          <w:i/>
          <w:w w:val="110"/>
          <w:sz w:val="15"/>
        </w:rPr>
        <w:t>df</w:t>
      </w:r>
      <w:r>
        <w:rPr>
          <w:rFonts w:ascii="WenQuanYi Micro Hei Mono"/>
          <w:spacing w:val="34"/>
          <w:w w:val="110"/>
          <w:position w:val="12"/>
          <w:sz w:val="15"/>
        </w:rPr>
        <w:t> </w:t>
      </w:r>
      <w:r>
        <w:rPr>
          <w:w w:val="110"/>
          <w:position w:val="8"/>
          <w:sz w:val="10"/>
        </w:rPr>
        <w:t>3</w:t>
      </w:r>
      <w:r>
        <w:rPr>
          <w:rFonts w:ascii="WenQuanYi Micro Hei Mono"/>
          <w:spacing w:val="30"/>
          <w:w w:val="110"/>
          <w:position w:val="16"/>
          <w:sz w:val="15"/>
        </w:rPr>
        <w:t> </w:t>
      </w:r>
      <w:r>
        <w:rPr>
          <w:i/>
          <w:w w:val="110"/>
          <w:sz w:val="15"/>
        </w:rPr>
        <w:t>d</w:t>
      </w:r>
      <w:r>
        <w:rPr>
          <w:w w:val="110"/>
          <w:sz w:val="15"/>
          <w:vertAlign w:val="superscript"/>
        </w:rPr>
        <w:t>2</w:t>
      </w:r>
      <w:r>
        <w:rPr>
          <w:i/>
          <w:w w:val="110"/>
          <w:sz w:val="15"/>
          <w:vertAlign w:val="baseline"/>
        </w:rPr>
        <w:t>f</w:t>
      </w:r>
      <w:r>
        <w:rPr>
          <w:i/>
          <w:spacing w:val="-18"/>
          <w:w w:val="110"/>
          <w:sz w:val="15"/>
          <w:vertAlign w:val="baseline"/>
        </w:rPr>
        <w:t> </w:t>
      </w:r>
      <w:r>
        <w:rPr>
          <w:rFonts w:ascii="WenQuanYi Micro Hei Mono"/>
          <w:spacing w:val="-5"/>
          <w:w w:val="110"/>
          <w:position w:val="16"/>
          <w:sz w:val="15"/>
          <w:vertAlign w:val="baseline"/>
        </w:rPr>
        <w:t>!</w:t>
      </w:r>
      <w:r>
        <w:rPr>
          <w:spacing w:val="-5"/>
          <w:w w:val="110"/>
          <w:position w:val="13"/>
          <w:sz w:val="10"/>
          <w:vertAlign w:val="baseline"/>
        </w:rPr>
        <w:t>2</w:t>
      </w:r>
    </w:p>
    <w:p>
      <w:pPr>
        <w:pStyle w:val="BodyText"/>
        <w:spacing w:before="9"/>
        <w:rPr>
          <w:sz w:val="2"/>
        </w:rPr>
      </w:pPr>
    </w:p>
    <w:p>
      <w:pPr>
        <w:tabs>
          <w:tab w:pos="982" w:val="left" w:leader="none"/>
        </w:tabs>
        <w:spacing w:line="20" w:lineRule="exact"/>
        <w:ind w:left="519" w:right="0" w:firstLine="0"/>
        <w:rPr>
          <w:sz w:val="2"/>
        </w:rPr>
      </w:pPr>
      <w:r>
        <w:rPr>
          <w:sz w:val="2"/>
        </w:rPr>
        <mc:AlternateContent>
          <mc:Choice Requires="wps">
            <w:drawing>
              <wp:inline distT="0" distB="0" distL="0" distR="0">
                <wp:extent cx="99695" cy="3810"/>
                <wp:effectExtent l="0" t="0" r="0" b="0"/>
                <wp:docPr id="369" name="Group 369"/>
                <wp:cNvGraphicFramePr>
                  <a:graphicFrameLocks/>
                </wp:cNvGraphicFramePr>
                <a:graphic>
                  <a:graphicData uri="http://schemas.microsoft.com/office/word/2010/wordprocessingGroup">
                    <wpg:wgp>
                      <wpg:cNvPr id="369" name="Group 369"/>
                      <wpg:cNvGrpSpPr/>
                      <wpg:grpSpPr>
                        <a:xfrm>
                          <a:off x="0" y="0"/>
                          <a:ext cx="99695" cy="3810"/>
                          <a:chExt cx="99695" cy="3810"/>
                        </a:xfrm>
                      </wpg:grpSpPr>
                      <wps:wsp>
                        <wps:cNvPr id="370" name="Graphic 370"/>
                        <wps:cNvSpPr/>
                        <wps:spPr>
                          <a:xfrm>
                            <a:off x="0" y="0"/>
                            <a:ext cx="99695" cy="3810"/>
                          </a:xfrm>
                          <a:custGeom>
                            <a:avLst/>
                            <a:gdLst/>
                            <a:ahLst/>
                            <a:cxnLst/>
                            <a:rect l="l" t="t" r="r" b="b"/>
                            <a:pathLst>
                              <a:path w="99695" h="3810">
                                <a:moveTo>
                                  <a:pt x="99359" y="0"/>
                                </a:moveTo>
                                <a:lnTo>
                                  <a:pt x="0" y="0"/>
                                </a:lnTo>
                                <a:lnTo>
                                  <a:pt x="0" y="3600"/>
                                </a:lnTo>
                                <a:lnTo>
                                  <a:pt x="99359" y="3600"/>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pt;mso-position-horizontal-relative:char;mso-position-vertical-relative:line" id="docshapegroup366" coordorigin="0,0" coordsize="157,6">
                <v:rect style="position:absolute;left:0;top:0;width:157;height:6" id="docshape367"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143510" cy="3810"/>
                <wp:effectExtent l="0" t="0" r="0" b="0"/>
                <wp:docPr id="371" name="Group 371"/>
                <wp:cNvGraphicFramePr>
                  <a:graphicFrameLocks/>
                </wp:cNvGraphicFramePr>
                <a:graphic>
                  <a:graphicData uri="http://schemas.microsoft.com/office/word/2010/wordprocessingGroup">
                    <wpg:wgp>
                      <wpg:cNvPr id="371" name="Group 371"/>
                      <wpg:cNvGrpSpPr/>
                      <wpg:grpSpPr>
                        <a:xfrm>
                          <a:off x="0" y="0"/>
                          <a:ext cx="143510" cy="3810"/>
                          <a:chExt cx="143510" cy="3810"/>
                        </a:xfrm>
                      </wpg:grpSpPr>
                      <wps:wsp>
                        <wps:cNvPr id="372" name="Graphic 372"/>
                        <wps:cNvSpPr/>
                        <wps:spPr>
                          <a:xfrm>
                            <a:off x="0" y="0"/>
                            <a:ext cx="143510" cy="3810"/>
                          </a:xfrm>
                          <a:custGeom>
                            <a:avLst/>
                            <a:gdLst/>
                            <a:ahLst/>
                            <a:cxnLst/>
                            <a:rect l="l" t="t" r="r" b="b"/>
                            <a:pathLst>
                              <a:path w="143510" h="3810">
                                <a:moveTo>
                                  <a:pt x="143281" y="0"/>
                                </a:moveTo>
                                <a:lnTo>
                                  <a:pt x="0" y="0"/>
                                </a:lnTo>
                                <a:lnTo>
                                  <a:pt x="0" y="3600"/>
                                </a:lnTo>
                                <a:lnTo>
                                  <a:pt x="143281" y="3600"/>
                                </a:lnTo>
                                <a:lnTo>
                                  <a:pt x="1432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3pt;height:.3pt;mso-position-horizontal-relative:char;mso-position-vertical-relative:line" id="docshapegroup368" coordorigin="0,0" coordsize="226,6">
                <v:rect style="position:absolute;left:0;top:0;width:226;height:6" id="docshape369" filled="true" fillcolor="#000000" stroked="false">
                  <v:fill type="solid"/>
                </v:rect>
              </v:group>
            </w:pict>
          </mc:Fallback>
        </mc:AlternateContent>
      </w:r>
      <w:r>
        <w:rPr>
          <w:sz w:val="2"/>
        </w:rPr>
      </w:r>
    </w:p>
    <w:p>
      <w:pPr>
        <w:pStyle w:val="BodyText"/>
        <w:rPr>
          <w:sz w:val="5"/>
        </w:rPr>
      </w:pPr>
    </w:p>
    <w:p>
      <w:pPr>
        <w:spacing w:line="332" w:lineRule="exact" w:before="0"/>
        <w:ind w:left="268" w:right="0" w:firstLine="0"/>
        <w:jc w:val="left"/>
        <w:rPr>
          <w:rFonts w:ascii="WenQuanYi Micro Hei Mono"/>
          <w:sz w:val="15"/>
        </w:rPr>
      </w:pPr>
      <w:r>
        <w:rPr/>
        <w:br w:type="column"/>
      </w:r>
      <w:r>
        <w:rPr>
          <w:rFonts w:ascii="WenQuanYi Micro Hei Mono"/>
          <w:spacing w:val="5"/>
          <w:w w:val="110"/>
          <w:position w:val="12"/>
          <w:sz w:val="15"/>
        </w:rPr>
        <w:t> </w:t>
      </w:r>
      <w:r>
        <w:rPr>
          <w:i/>
          <w:w w:val="110"/>
          <w:sz w:val="15"/>
        </w:rPr>
        <w:t>df</w:t>
      </w:r>
      <w:r>
        <w:rPr>
          <w:rFonts w:ascii="WenQuanYi Micro Hei Mono"/>
          <w:spacing w:val="27"/>
          <w:w w:val="110"/>
          <w:position w:val="12"/>
          <w:sz w:val="15"/>
        </w:rPr>
        <w:t> </w:t>
      </w:r>
      <w:r>
        <w:rPr>
          <w:w w:val="110"/>
          <w:position w:val="8"/>
          <w:sz w:val="10"/>
        </w:rPr>
        <w:t>3</w:t>
      </w:r>
      <w:r>
        <w:rPr>
          <w:rFonts w:ascii="WenQuanYi Micro Hei Mono"/>
          <w:spacing w:val="23"/>
          <w:w w:val="110"/>
          <w:position w:val="16"/>
          <w:sz w:val="15"/>
        </w:rPr>
        <w:t> </w:t>
      </w:r>
      <w:r>
        <w:rPr>
          <w:i/>
          <w:w w:val="110"/>
          <w:sz w:val="15"/>
        </w:rPr>
        <w:t>d</w:t>
      </w:r>
      <w:r>
        <w:rPr>
          <w:w w:val="110"/>
          <w:sz w:val="15"/>
          <w:vertAlign w:val="superscript"/>
        </w:rPr>
        <w:t>2</w:t>
      </w:r>
      <w:r>
        <w:rPr>
          <w:i/>
          <w:w w:val="110"/>
          <w:sz w:val="15"/>
          <w:vertAlign w:val="baseline"/>
        </w:rPr>
        <w:t>f</w:t>
      </w:r>
      <w:r>
        <w:rPr>
          <w:i/>
          <w:spacing w:val="-18"/>
          <w:w w:val="110"/>
          <w:sz w:val="15"/>
          <w:vertAlign w:val="baseline"/>
        </w:rPr>
        <w:t> </w:t>
      </w:r>
      <w:r>
        <w:rPr>
          <w:rFonts w:ascii="WenQuanYi Micro Hei Mono"/>
          <w:spacing w:val="-10"/>
          <w:w w:val="115"/>
          <w:position w:val="16"/>
          <w:sz w:val="15"/>
          <w:vertAlign w:val="baseline"/>
        </w:rPr>
        <w:t>!</w:t>
      </w:r>
    </w:p>
    <w:p>
      <w:pPr>
        <w:tabs>
          <w:tab w:pos="845" w:val="left" w:leader="none"/>
        </w:tabs>
        <w:spacing w:line="20" w:lineRule="exact"/>
        <w:ind w:left="382" w:right="0" w:firstLine="0"/>
        <w:rPr>
          <w:rFonts w:ascii="WenQuanYi Micro Hei Mono"/>
          <w:sz w:val="2"/>
        </w:rPr>
      </w:pPr>
      <w:r>
        <w:rPr>
          <w:rFonts w:ascii="WenQuanYi Micro Hei Mono"/>
          <w:sz w:val="2"/>
        </w:rPr>
        <mc:AlternateContent>
          <mc:Choice Requires="wps">
            <w:drawing>
              <wp:inline distT="0" distB="0" distL="0" distR="0">
                <wp:extent cx="99695" cy="3810"/>
                <wp:effectExtent l="0" t="0" r="0" b="0"/>
                <wp:docPr id="373" name="Group 373"/>
                <wp:cNvGraphicFramePr>
                  <a:graphicFrameLocks/>
                </wp:cNvGraphicFramePr>
                <a:graphic>
                  <a:graphicData uri="http://schemas.microsoft.com/office/word/2010/wordprocessingGroup">
                    <wpg:wgp>
                      <wpg:cNvPr id="373" name="Group 373"/>
                      <wpg:cNvGrpSpPr/>
                      <wpg:grpSpPr>
                        <a:xfrm>
                          <a:off x="0" y="0"/>
                          <a:ext cx="99695" cy="3810"/>
                          <a:chExt cx="99695" cy="3810"/>
                        </a:xfrm>
                      </wpg:grpSpPr>
                      <wps:wsp>
                        <wps:cNvPr id="374" name="Graphic 374"/>
                        <wps:cNvSpPr/>
                        <wps:spPr>
                          <a:xfrm>
                            <a:off x="0" y="0"/>
                            <a:ext cx="99695" cy="3810"/>
                          </a:xfrm>
                          <a:custGeom>
                            <a:avLst/>
                            <a:gdLst/>
                            <a:ahLst/>
                            <a:cxnLst/>
                            <a:rect l="l" t="t" r="r" b="b"/>
                            <a:pathLst>
                              <a:path w="99695" h="3810">
                                <a:moveTo>
                                  <a:pt x="99359" y="0"/>
                                </a:moveTo>
                                <a:lnTo>
                                  <a:pt x="0" y="0"/>
                                </a:lnTo>
                                <a:lnTo>
                                  <a:pt x="0" y="3600"/>
                                </a:lnTo>
                                <a:lnTo>
                                  <a:pt x="99359" y="3600"/>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pt;mso-position-horizontal-relative:char;mso-position-vertical-relative:line" id="docshapegroup370" coordorigin="0,0" coordsize="157,6">
                <v:rect style="position:absolute;left:0;top:0;width:157;height:6" id="docshape371" filled="true" fillcolor="#000000" stroked="false">
                  <v:fill type="solid"/>
                </v:rect>
              </v:group>
            </w:pict>
          </mc:Fallback>
        </mc:AlternateContent>
      </w:r>
      <w:r>
        <w:rPr>
          <w:rFonts w:ascii="WenQuanYi Micro Hei Mono"/>
          <w:sz w:val="2"/>
        </w:rPr>
      </w:r>
      <w:r>
        <w:rPr>
          <w:rFonts w:ascii="WenQuanYi Micro Hei Mono"/>
          <w:sz w:val="2"/>
        </w:rPr>
        <w:tab/>
      </w:r>
      <w:r>
        <w:rPr>
          <w:rFonts w:ascii="WenQuanYi Micro Hei Mono"/>
          <w:sz w:val="2"/>
        </w:rPr>
        <mc:AlternateContent>
          <mc:Choice Requires="wps">
            <w:drawing>
              <wp:inline distT="0" distB="0" distL="0" distR="0">
                <wp:extent cx="143510" cy="3810"/>
                <wp:effectExtent l="0" t="0" r="0" b="0"/>
                <wp:docPr id="375" name="Group 375"/>
                <wp:cNvGraphicFramePr>
                  <a:graphicFrameLocks/>
                </wp:cNvGraphicFramePr>
                <a:graphic>
                  <a:graphicData uri="http://schemas.microsoft.com/office/word/2010/wordprocessingGroup">
                    <wpg:wgp>
                      <wpg:cNvPr id="375" name="Group 375"/>
                      <wpg:cNvGrpSpPr/>
                      <wpg:grpSpPr>
                        <a:xfrm>
                          <a:off x="0" y="0"/>
                          <a:ext cx="143510" cy="3810"/>
                          <a:chExt cx="143510" cy="3810"/>
                        </a:xfrm>
                      </wpg:grpSpPr>
                      <wps:wsp>
                        <wps:cNvPr id="376" name="Graphic 376"/>
                        <wps:cNvSpPr/>
                        <wps:spPr>
                          <a:xfrm>
                            <a:off x="0" y="0"/>
                            <a:ext cx="143510" cy="3810"/>
                          </a:xfrm>
                          <a:custGeom>
                            <a:avLst/>
                            <a:gdLst/>
                            <a:ahLst/>
                            <a:cxnLst/>
                            <a:rect l="l" t="t" r="r" b="b"/>
                            <a:pathLst>
                              <a:path w="143510" h="3810">
                                <a:moveTo>
                                  <a:pt x="143281" y="0"/>
                                </a:moveTo>
                                <a:lnTo>
                                  <a:pt x="0" y="0"/>
                                </a:lnTo>
                                <a:lnTo>
                                  <a:pt x="0" y="3600"/>
                                </a:lnTo>
                                <a:lnTo>
                                  <a:pt x="143281" y="3600"/>
                                </a:lnTo>
                                <a:lnTo>
                                  <a:pt x="1432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3pt;height:.3pt;mso-position-horizontal-relative:char;mso-position-vertical-relative:line" id="docshapegroup372" coordorigin="0,0" coordsize="226,6">
                <v:rect style="position:absolute;left:0;top:0;width:226;height:6" id="docshape373" filled="true" fillcolor="#000000" stroked="false">
                  <v:fill type="solid"/>
                </v:rect>
              </v:group>
            </w:pict>
          </mc:Fallback>
        </mc:AlternateContent>
      </w:r>
      <w:r>
        <w:rPr>
          <w:rFonts w:ascii="WenQuanYi Micro Hei Mono"/>
          <w:sz w:val="2"/>
        </w:rPr>
      </w:r>
    </w:p>
    <w:p>
      <w:pPr>
        <w:pStyle w:val="BodyText"/>
        <w:spacing w:before="13"/>
        <w:rPr>
          <w:rFonts w:ascii="WenQuanYi Micro Hei Mono"/>
          <w:sz w:val="5"/>
        </w:rPr>
      </w:pPr>
    </w:p>
    <w:p>
      <w:pPr>
        <w:tabs>
          <w:tab w:pos="3016" w:val="left" w:leader="none"/>
          <w:tab w:pos="5939" w:val="right" w:leader="none"/>
        </w:tabs>
        <w:spacing w:line="359" w:lineRule="exact" w:before="0"/>
        <w:ind w:left="268" w:right="0" w:firstLine="0"/>
        <w:jc w:val="left"/>
        <w:rPr>
          <w:rFonts w:ascii="WenQuanYi Micro Hei Mono"/>
          <w:sz w:val="17"/>
        </w:rPr>
      </w:pPr>
      <w:r>
        <w:rPr/>
        <w:br w:type="column"/>
      </w:r>
      <w:r>
        <w:rPr>
          <w:rFonts w:ascii="WenQuanYi Micro Hei Mono"/>
          <w:spacing w:val="6"/>
          <w:w w:val="110"/>
          <w:position w:val="12"/>
          <w:sz w:val="15"/>
        </w:rPr>
        <w:t> </w:t>
      </w:r>
      <w:r>
        <w:rPr>
          <w:i/>
          <w:w w:val="110"/>
          <w:sz w:val="15"/>
        </w:rPr>
        <w:t>df</w:t>
      </w:r>
      <w:r>
        <w:rPr>
          <w:rFonts w:ascii="WenQuanYi Micro Hei Mono"/>
          <w:spacing w:val="21"/>
          <w:w w:val="110"/>
          <w:position w:val="16"/>
          <w:sz w:val="15"/>
        </w:rPr>
        <w:t>  </w:t>
      </w:r>
      <w:r>
        <w:rPr>
          <w:i/>
          <w:w w:val="110"/>
          <w:sz w:val="15"/>
        </w:rPr>
        <w:t>d</w:t>
      </w:r>
      <w:r>
        <w:rPr>
          <w:w w:val="110"/>
          <w:sz w:val="15"/>
          <w:vertAlign w:val="superscript"/>
        </w:rPr>
        <w:t>2</w:t>
      </w:r>
      <w:r>
        <w:rPr>
          <w:i/>
          <w:w w:val="110"/>
          <w:sz w:val="15"/>
          <w:vertAlign w:val="baseline"/>
        </w:rPr>
        <w:t>f</w:t>
      </w:r>
      <w:r>
        <w:rPr>
          <w:i/>
          <w:spacing w:val="-18"/>
          <w:w w:val="110"/>
          <w:sz w:val="15"/>
          <w:vertAlign w:val="baseline"/>
        </w:rPr>
        <w:t> </w:t>
      </w:r>
      <w:r>
        <w:rPr>
          <w:rFonts w:ascii="WenQuanYi Micro Hei Mono"/>
          <w:spacing w:val="-10"/>
          <w:w w:val="115"/>
          <w:position w:val="16"/>
          <w:sz w:val="15"/>
          <w:vertAlign w:val="baseline"/>
        </w:rPr>
        <w:t>!</w:t>
      </w:r>
      <w:r>
        <w:rPr>
          <w:rFonts w:ascii="WenQuanYi Micro Hei Mono"/>
          <w:position w:val="16"/>
          <w:sz w:val="15"/>
          <w:vertAlign w:val="baseline"/>
        </w:rPr>
        <w:tab/>
      </w:r>
      <w:r>
        <w:rPr>
          <w:rFonts w:ascii="WenQuanYi Micro Hei Mono"/>
          <w:spacing w:val="-10"/>
          <w:w w:val="105"/>
          <w:position w:val="2"/>
          <w:sz w:val="17"/>
          <w:vertAlign w:val="baseline"/>
        </w:rPr>
        <w:t>2</w:t>
      </w:r>
      <w:r>
        <w:rPr>
          <w:rFonts w:ascii="WenQuanYi Micro Hei Mono"/>
          <w:position w:val="2"/>
          <w:sz w:val="17"/>
          <w:vertAlign w:val="baseline"/>
        </w:rPr>
        <w:tab/>
      </w:r>
      <w:r>
        <w:rPr>
          <w:rFonts w:ascii="WenQuanYi Micro Hei Mono"/>
          <w:spacing w:val="-10"/>
          <w:w w:val="110"/>
          <w:position w:val="2"/>
          <w:sz w:val="17"/>
          <w:vertAlign w:val="baseline"/>
        </w:rPr>
        <w:t>3</w:t>
      </w:r>
    </w:p>
    <w:p>
      <w:pPr>
        <w:tabs>
          <w:tab w:pos="776" w:val="left" w:leader="none"/>
        </w:tabs>
        <w:spacing w:line="20" w:lineRule="exact"/>
        <w:ind w:left="382" w:right="0" w:firstLine="0"/>
        <w:rPr>
          <w:rFonts w:ascii="WenQuanYi Micro Hei Mono"/>
          <w:sz w:val="2"/>
        </w:rPr>
      </w:pPr>
      <w:r>
        <w:rPr>
          <w:rFonts w:ascii="WenQuanYi Micro Hei Mono"/>
          <w:sz w:val="2"/>
        </w:rPr>
        <mc:AlternateContent>
          <mc:Choice Requires="wps">
            <w:drawing>
              <wp:inline distT="0" distB="0" distL="0" distR="0">
                <wp:extent cx="99695" cy="3810"/>
                <wp:effectExtent l="0" t="0" r="0" b="0"/>
                <wp:docPr id="377" name="Group 377"/>
                <wp:cNvGraphicFramePr>
                  <a:graphicFrameLocks/>
                </wp:cNvGraphicFramePr>
                <a:graphic>
                  <a:graphicData uri="http://schemas.microsoft.com/office/word/2010/wordprocessingGroup">
                    <wpg:wgp>
                      <wpg:cNvPr id="377" name="Group 377"/>
                      <wpg:cNvGrpSpPr/>
                      <wpg:grpSpPr>
                        <a:xfrm>
                          <a:off x="0" y="0"/>
                          <a:ext cx="99695" cy="3810"/>
                          <a:chExt cx="99695" cy="3810"/>
                        </a:xfrm>
                      </wpg:grpSpPr>
                      <wps:wsp>
                        <wps:cNvPr id="378" name="Graphic 378"/>
                        <wps:cNvSpPr/>
                        <wps:spPr>
                          <a:xfrm>
                            <a:off x="0" y="0"/>
                            <a:ext cx="99695" cy="3810"/>
                          </a:xfrm>
                          <a:custGeom>
                            <a:avLst/>
                            <a:gdLst/>
                            <a:ahLst/>
                            <a:cxnLst/>
                            <a:rect l="l" t="t" r="r" b="b"/>
                            <a:pathLst>
                              <a:path w="99695" h="3810">
                                <a:moveTo>
                                  <a:pt x="99359" y="0"/>
                                </a:moveTo>
                                <a:lnTo>
                                  <a:pt x="0" y="0"/>
                                </a:lnTo>
                                <a:lnTo>
                                  <a:pt x="0" y="3600"/>
                                </a:lnTo>
                                <a:lnTo>
                                  <a:pt x="99359" y="3600"/>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pt;mso-position-horizontal-relative:char;mso-position-vertical-relative:line" id="docshapegroup374" coordorigin="0,0" coordsize="157,6">
                <v:rect style="position:absolute;left:0;top:0;width:157;height:6" id="docshape375" filled="true" fillcolor="#000000" stroked="false">
                  <v:fill type="solid"/>
                </v:rect>
              </v:group>
            </w:pict>
          </mc:Fallback>
        </mc:AlternateContent>
      </w:r>
      <w:r>
        <w:rPr>
          <w:rFonts w:ascii="WenQuanYi Micro Hei Mono"/>
          <w:sz w:val="2"/>
        </w:rPr>
      </w:r>
      <w:r>
        <w:rPr>
          <w:rFonts w:ascii="WenQuanYi Micro Hei Mono"/>
          <w:sz w:val="2"/>
        </w:rPr>
        <w:tab/>
      </w:r>
      <w:r>
        <w:rPr>
          <w:rFonts w:ascii="WenQuanYi Micro Hei Mono"/>
          <w:sz w:val="2"/>
        </w:rPr>
        <mc:AlternateContent>
          <mc:Choice Requires="wps">
            <w:drawing>
              <wp:inline distT="0" distB="0" distL="0" distR="0">
                <wp:extent cx="143510" cy="3810"/>
                <wp:effectExtent l="0" t="0" r="0" b="0"/>
                <wp:docPr id="379" name="Group 379"/>
                <wp:cNvGraphicFramePr>
                  <a:graphicFrameLocks/>
                </wp:cNvGraphicFramePr>
                <a:graphic>
                  <a:graphicData uri="http://schemas.microsoft.com/office/word/2010/wordprocessingGroup">
                    <wpg:wgp>
                      <wpg:cNvPr id="379" name="Group 379"/>
                      <wpg:cNvGrpSpPr/>
                      <wpg:grpSpPr>
                        <a:xfrm>
                          <a:off x="0" y="0"/>
                          <a:ext cx="143510" cy="3810"/>
                          <a:chExt cx="143510" cy="3810"/>
                        </a:xfrm>
                      </wpg:grpSpPr>
                      <wps:wsp>
                        <wps:cNvPr id="380" name="Graphic 380"/>
                        <wps:cNvSpPr/>
                        <wps:spPr>
                          <a:xfrm>
                            <a:off x="0" y="0"/>
                            <a:ext cx="143510" cy="3810"/>
                          </a:xfrm>
                          <a:custGeom>
                            <a:avLst/>
                            <a:gdLst/>
                            <a:ahLst/>
                            <a:cxnLst/>
                            <a:rect l="l" t="t" r="r" b="b"/>
                            <a:pathLst>
                              <a:path w="143510" h="3810">
                                <a:moveTo>
                                  <a:pt x="143281" y="0"/>
                                </a:moveTo>
                                <a:lnTo>
                                  <a:pt x="0" y="0"/>
                                </a:lnTo>
                                <a:lnTo>
                                  <a:pt x="0" y="3600"/>
                                </a:lnTo>
                                <a:lnTo>
                                  <a:pt x="143281" y="3600"/>
                                </a:lnTo>
                                <a:lnTo>
                                  <a:pt x="1432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3pt;height:.3pt;mso-position-horizontal-relative:char;mso-position-vertical-relative:line" id="docshapegroup376" coordorigin="0,0" coordsize="226,6">
                <v:rect style="position:absolute;left:0;top:0;width:226;height:6" id="docshape377" filled="true" fillcolor="#000000" stroked="false">
                  <v:fill type="solid"/>
                </v:rect>
              </v:group>
            </w:pict>
          </mc:Fallback>
        </mc:AlternateContent>
      </w:r>
      <w:r>
        <w:rPr>
          <w:rFonts w:ascii="WenQuanYi Micro Hei Mono"/>
          <w:sz w:val="2"/>
        </w:rPr>
      </w:r>
    </w:p>
    <w:p>
      <w:pPr>
        <w:pStyle w:val="BodyText"/>
        <w:spacing w:before="1"/>
        <w:rPr>
          <w:rFonts w:ascii="WenQuanYi Micro Hei Mono"/>
          <w:sz w:val="4"/>
        </w:rPr>
      </w:pPr>
    </w:p>
    <w:p>
      <w:pPr>
        <w:spacing w:after="0"/>
        <w:rPr>
          <w:rFonts w:ascii="WenQuanYi Micro Hei Mono"/>
          <w:sz w:val="4"/>
        </w:rPr>
        <w:sectPr>
          <w:type w:val="continuous"/>
          <w:pgSz w:w="11910" w:h="15880"/>
          <w:pgMar w:header="887" w:footer="420" w:top="840" w:bottom="280" w:left="640" w:right="580"/>
          <w:cols w:num="3" w:equalWidth="0">
            <w:col w:w="1430" w:space="308"/>
            <w:col w:w="1234" w:space="228"/>
            <w:col w:w="7490"/>
          </w:cols>
        </w:sectPr>
      </w:pPr>
    </w:p>
    <w:p>
      <w:pPr>
        <w:tabs>
          <w:tab w:pos="5884" w:val="left" w:leader="none"/>
        </w:tabs>
        <w:spacing w:line="62" w:lineRule="auto" w:before="0"/>
        <w:ind w:left="3481" w:right="0" w:firstLine="0"/>
        <w:jc w:val="left"/>
        <w:rPr>
          <w:rFonts w:ascii="WenQuanYi Micro Hei Mono"/>
          <w:sz w:val="17"/>
        </w:rPr>
      </w:pPr>
      <w:r>
        <w:rPr/>
        <mc:AlternateContent>
          <mc:Choice Requires="wps">
            <w:drawing>
              <wp:anchor distT="0" distB="0" distL="0" distR="0" allowOverlap="1" layoutInCell="1" locked="0" behindDoc="1" simplePos="0" relativeHeight="485316096">
                <wp:simplePos x="0" y="0"/>
                <wp:positionH relativeFrom="page">
                  <wp:posOffset>5058714</wp:posOffset>
                </wp:positionH>
                <wp:positionV relativeFrom="paragraph">
                  <wp:posOffset>76776</wp:posOffset>
                </wp:positionV>
                <wp:extent cx="106045" cy="4445"/>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106045" cy="4445"/>
                        </a:xfrm>
                        <a:custGeom>
                          <a:avLst/>
                          <a:gdLst/>
                          <a:ahLst/>
                          <a:cxnLst/>
                          <a:rect l="l" t="t" r="r" b="b"/>
                          <a:pathLst>
                            <a:path w="106045" h="4445">
                              <a:moveTo>
                                <a:pt x="105839" y="0"/>
                              </a:moveTo>
                              <a:lnTo>
                                <a:pt x="0" y="0"/>
                              </a:lnTo>
                              <a:lnTo>
                                <a:pt x="0" y="4319"/>
                              </a:lnTo>
                              <a:lnTo>
                                <a:pt x="105839" y="4319"/>
                              </a:lnTo>
                              <a:lnTo>
                                <a:pt x="1058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324005pt;margin-top:6.045423pt;width:8.3338pt;height:.34015pt;mso-position-horizontal-relative:page;mso-position-vertical-relative:paragraph;z-index:-18000384" id="docshape3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6608">
                <wp:simplePos x="0" y="0"/>
                <wp:positionH relativeFrom="page">
                  <wp:posOffset>6369113</wp:posOffset>
                </wp:positionH>
                <wp:positionV relativeFrom="paragraph">
                  <wp:posOffset>76776</wp:posOffset>
                </wp:positionV>
                <wp:extent cx="106045" cy="4445"/>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106045" cy="4445"/>
                        </a:xfrm>
                        <a:custGeom>
                          <a:avLst/>
                          <a:gdLst/>
                          <a:ahLst/>
                          <a:cxnLst/>
                          <a:rect l="l" t="t" r="r" b="b"/>
                          <a:pathLst>
                            <a:path w="106045" h="4445">
                              <a:moveTo>
                                <a:pt x="105840" y="0"/>
                              </a:moveTo>
                              <a:lnTo>
                                <a:pt x="0" y="0"/>
                              </a:lnTo>
                              <a:lnTo>
                                <a:pt x="0" y="4319"/>
                              </a:lnTo>
                              <a:lnTo>
                                <a:pt x="105840" y="4319"/>
                              </a:lnTo>
                              <a:lnTo>
                                <a:pt x="105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1.505005pt;margin-top:6.045423pt;width:8.3339pt;height:.34015pt;mso-position-horizontal-relative:page;mso-position-vertical-relative:paragraph;z-index:-17999872" id="docshape37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10912">
                <wp:simplePos x="0" y="0"/>
                <wp:positionH relativeFrom="page">
                  <wp:posOffset>2564638</wp:posOffset>
                </wp:positionH>
                <wp:positionV relativeFrom="paragraph">
                  <wp:posOffset>-127456</wp:posOffset>
                </wp:positionV>
                <wp:extent cx="38100" cy="80645"/>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38100" cy="80645"/>
                        </a:xfrm>
                        <a:prstGeom prst="rect">
                          <a:avLst/>
                        </a:prstGeom>
                      </wps:spPr>
                      <wps:txbx>
                        <w:txbxContent>
                          <w:p>
                            <w:pPr>
                              <w:spacing w:before="9"/>
                              <w:ind w:left="0" w:right="0" w:firstLine="0"/>
                              <w:jc w:val="left"/>
                              <w:rPr>
                                <w:sz w:val="10"/>
                              </w:rPr>
                            </w:pPr>
                            <w:r>
                              <w:rPr>
                                <w:spacing w:val="-10"/>
                                <w:w w:val="105"/>
                                <w:sz w:val="10"/>
                              </w:rPr>
                              <w:t>4</w:t>
                            </w:r>
                          </w:p>
                        </w:txbxContent>
                      </wps:txbx>
                      <wps:bodyPr wrap="square" lIns="0" tIns="0" rIns="0" bIns="0" rtlCol="0">
                        <a:noAutofit/>
                      </wps:bodyPr>
                    </wps:wsp>
                  </a:graphicData>
                </a:graphic>
              </wp:anchor>
            </w:drawing>
          </mc:Choice>
          <mc:Fallback>
            <w:pict>
              <v:shape style="position:absolute;margin-left:201.940002pt;margin-top:-10.035928pt;width:3pt;height:6.35pt;mso-position-horizontal-relative:page;mso-position-vertical-relative:paragraph;z-index:15910912" type="#_x0000_t202" id="docshape380" filled="false" stroked="false">
                <v:textbox inset="0,0,0,0">
                  <w:txbxContent>
                    <w:p>
                      <w:pPr>
                        <w:spacing w:before="9"/>
                        <w:ind w:left="0" w:right="0" w:firstLine="0"/>
                        <w:jc w:val="left"/>
                        <w:rPr>
                          <w:sz w:val="10"/>
                        </w:rPr>
                      </w:pPr>
                      <w:r>
                        <w:rPr>
                          <w:spacing w:val="-10"/>
                          <w:w w:val="105"/>
                          <w:sz w:val="10"/>
                        </w:rPr>
                        <w:t>4</w:t>
                      </w:r>
                    </w:p>
                  </w:txbxContent>
                </v:textbox>
                <w10:wrap type="none"/>
              </v:shape>
            </w:pict>
          </mc:Fallback>
        </mc:AlternateContent>
      </w:r>
      <w:r>
        <w:rPr/>
        <mc:AlternateContent>
          <mc:Choice Requires="wps">
            <w:drawing>
              <wp:anchor distT="0" distB="0" distL="0" distR="0" allowOverlap="1" layoutInCell="1" locked="0" behindDoc="1" simplePos="0" relativeHeight="485337600">
                <wp:simplePos x="0" y="0"/>
                <wp:positionH relativeFrom="page">
                  <wp:posOffset>2681990</wp:posOffset>
                </wp:positionH>
                <wp:positionV relativeFrom="paragraph">
                  <wp:posOffset>-50555</wp:posOffset>
                </wp:positionV>
                <wp:extent cx="98425" cy="127635"/>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anchor>
            </w:drawing>
          </mc:Choice>
          <mc:Fallback>
            <w:pict>
              <v:shape style="position:absolute;margin-left:211.180328pt;margin-top:-3.980767pt;width:7.75pt;height:10.050pt;mso-position-horizontal-relative:page;mso-position-vertical-relative:paragraph;z-index:-17978880" type="#_x0000_t202" id="docshape381" filled="false" stroked="false">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w10:wrap type="none"/>
              </v:shape>
            </w:pict>
          </mc:Fallback>
        </mc:AlternateContent>
      </w:r>
      <w:r>
        <w:rPr/>
        <mc:AlternateContent>
          <mc:Choice Requires="wps">
            <w:drawing>
              <wp:anchor distT="0" distB="0" distL="0" distR="0" allowOverlap="1" layoutInCell="1" locked="0" behindDoc="1" simplePos="0" relativeHeight="485338112">
                <wp:simplePos x="0" y="0"/>
                <wp:positionH relativeFrom="page">
                  <wp:posOffset>2931829</wp:posOffset>
                </wp:positionH>
                <wp:positionV relativeFrom="paragraph">
                  <wp:posOffset>-48970</wp:posOffset>
                </wp:positionV>
                <wp:extent cx="135890" cy="140335"/>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135890" cy="140335"/>
                        </a:xfrm>
                        <a:prstGeom prst="rect">
                          <a:avLst/>
                        </a:prstGeom>
                      </wps:spPr>
                      <wps:txbx>
                        <w:txbxContent>
                          <w:p>
                            <w:pPr>
                              <w:spacing w:before="32"/>
                              <w:ind w:left="0"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txbxContent>
                      </wps:txbx>
                      <wps:bodyPr wrap="square" lIns="0" tIns="0" rIns="0" bIns="0" rtlCol="0">
                        <a:noAutofit/>
                      </wps:bodyPr>
                    </wps:wsp>
                  </a:graphicData>
                </a:graphic>
              </wp:anchor>
            </w:drawing>
          </mc:Choice>
          <mc:Fallback>
            <w:pict>
              <v:shape style="position:absolute;margin-left:230.852737pt;margin-top:-3.855928pt;width:10.7pt;height:11.05pt;mso-position-horizontal-relative:page;mso-position-vertical-relative:paragraph;z-index:-17978368" type="#_x0000_t202" id="docshape382" filled="false" stroked="false">
                <v:textbox inset="0,0,0,0">
                  <w:txbxContent>
                    <w:p>
                      <w:pPr>
                        <w:spacing w:before="32"/>
                        <w:ind w:left="0" w:right="0" w:firstLine="0"/>
                        <w:jc w:val="left"/>
                        <w:rPr>
                          <w:sz w:val="15"/>
                        </w:rPr>
                      </w:pPr>
                      <w:r>
                        <w:rPr>
                          <w:i/>
                          <w:spacing w:val="-5"/>
                          <w:w w:val="105"/>
                          <w:sz w:val="15"/>
                        </w:rPr>
                        <w:t>d</w:t>
                      </w:r>
                      <w:r>
                        <w:rPr>
                          <w:rFonts w:ascii="Trebuchet MS"/>
                          <w:i/>
                          <w:spacing w:val="-5"/>
                          <w:w w:val="105"/>
                          <w:sz w:val="15"/>
                        </w:rPr>
                        <w:t>f</w:t>
                      </w:r>
                      <w:r>
                        <w:rPr>
                          <w:spacing w:val="-5"/>
                          <w:w w:val="105"/>
                          <w:sz w:val="15"/>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920640">
                <wp:simplePos x="0" y="0"/>
                <wp:positionH relativeFrom="page">
                  <wp:posOffset>4850638</wp:posOffset>
                </wp:positionH>
                <wp:positionV relativeFrom="paragraph">
                  <wp:posOffset>-13628</wp:posOffset>
                </wp:positionV>
                <wp:extent cx="40640" cy="8572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381.940002pt;margin-top:-1.073137pt;width:3.2pt;height:6.75pt;mso-position-horizontal-relative:page;mso-position-vertical-relative:paragraph;z-index:15920640" type="#_x0000_t202" id="docshape383"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5339648">
                <wp:simplePos x="0" y="0"/>
                <wp:positionH relativeFrom="page">
                  <wp:posOffset>5542559</wp:posOffset>
                </wp:positionH>
                <wp:positionV relativeFrom="paragraph">
                  <wp:posOffset>-19381</wp:posOffset>
                </wp:positionV>
                <wp:extent cx="133985" cy="98425"/>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133985" cy="98425"/>
                        </a:xfrm>
                        <a:prstGeom prst="rect">
                          <a:avLst/>
                        </a:prstGeom>
                      </wps:spPr>
                      <wps:txbx>
                        <w:txbxContent>
                          <w:p>
                            <w:pPr>
                              <w:spacing w:before="6"/>
                              <w:ind w:left="0" w:right="0" w:firstLine="0"/>
                              <w:jc w:val="left"/>
                              <w:rPr>
                                <w:sz w:val="11"/>
                              </w:rPr>
                            </w:pPr>
                            <w:r>
                              <w:rPr>
                                <w:position w:val="-1"/>
                                <w:sz w:val="11"/>
                              </w:rPr>
                              <w:t>2</w:t>
                            </w:r>
                            <w:r>
                              <w:rPr>
                                <w:spacing w:val="58"/>
                                <w:position w:val="-1"/>
                                <w:sz w:val="11"/>
                              </w:rPr>
                              <w:t> </w:t>
                            </w:r>
                            <w:r>
                              <w:rPr>
                                <w:spacing w:val="-10"/>
                                <w:sz w:val="11"/>
                              </w:rPr>
                              <w:t>2</w:t>
                            </w:r>
                          </w:p>
                        </w:txbxContent>
                      </wps:txbx>
                      <wps:bodyPr wrap="square" lIns="0" tIns="0" rIns="0" bIns="0" rtlCol="0">
                        <a:noAutofit/>
                      </wps:bodyPr>
                    </wps:wsp>
                  </a:graphicData>
                </a:graphic>
              </wp:anchor>
            </w:drawing>
          </mc:Choice>
          <mc:Fallback>
            <w:pict>
              <v:shape style="position:absolute;margin-left:436.421997pt;margin-top:-1.526137pt;width:10.55pt;height:7.75pt;mso-position-horizontal-relative:page;mso-position-vertical-relative:paragraph;z-index:-17976832" type="#_x0000_t202" id="docshape384" filled="false" stroked="false">
                <v:textbox inset="0,0,0,0">
                  <w:txbxContent>
                    <w:p>
                      <w:pPr>
                        <w:spacing w:before="6"/>
                        <w:ind w:left="0" w:right="0" w:firstLine="0"/>
                        <w:jc w:val="left"/>
                        <w:rPr>
                          <w:sz w:val="11"/>
                        </w:rPr>
                      </w:pPr>
                      <w:r>
                        <w:rPr>
                          <w:position w:val="-1"/>
                          <w:sz w:val="11"/>
                        </w:rPr>
                        <w:t>2</w:t>
                      </w:r>
                      <w:r>
                        <w:rPr>
                          <w:spacing w:val="58"/>
                          <w:position w:val="-1"/>
                          <w:sz w:val="11"/>
                        </w:rPr>
                        <w:t> </w:t>
                      </w: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5341184">
                <wp:simplePos x="0" y="0"/>
                <wp:positionH relativeFrom="page">
                  <wp:posOffset>6852958</wp:posOffset>
                </wp:positionH>
                <wp:positionV relativeFrom="paragraph">
                  <wp:posOffset>-19381</wp:posOffset>
                </wp:positionV>
                <wp:extent cx="133985" cy="98425"/>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133985" cy="98425"/>
                        </a:xfrm>
                        <a:prstGeom prst="rect">
                          <a:avLst/>
                        </a:prstGeom>
                      </wps:spPr>
                      <wps:txbx>
                        <w:txbxContent>
                          <w:p>
                            <w:pPr>
                              <w:spacing w:before="6"/>
                              <w:ind w:left="0" w:right="0" w:firstLine="0"/>
                              <w:jc w:val="left"/>
                              <w:rPr>
                                <w:sz w:val="11"/>
                              </w:rPr>
                            </w:pPr>
                            <w:r>
                              <w:rPr>
                                <w:position w:val="-1"/>
                                <w:sz w:val="11"/>
                              </w:rPr>
                              <w:t>2</w:t>
                            </w:r>
                            <w:r>
                              <w:rPr>
                                <w:spacing w:val="58"/>
                                <w:position w:val="-1"/>
                                <w:sz w:val="11"/>
                              </w:rPr>
                              <w:t> </w:t>
                            </w:r>
                            <w:r>
                              <w:rPr>
                                <w:spacing w:val="-10"/>
                                <w:sz w:val="11"/>
                              </w:rPr>
                              <w:t>2</w:t>
                            </w:r>
                          </w:p>
                        </w:txbxContent>
                      </wps:txbx>
                      <wps:bodyPr wrap="square" lIns="0" tIns="0" rIns="0" bIns="0" rtlCol="0">
                        <a:noAutofit/>
                      </wps:bodyPr>
                    </wps:wsp>
                  </a:graphicData>
                </a:graphic>
              </wp:anchor>
            </w:drawing>
          </mc:Choice>
          <mc:Fallback>
            <w:pict>
              <v:shape style="position:absolute;margin-left:539.603027pt;margin-top:-1.526137pt;width:10.55pt;height:7.75pt;mso-position-horizontal-relative:page;mso-position-vertical-relative:paragraph;z-index:-17975296" type="#_x0000_t202" id="docshape385" filled="false" stroked="false">
                <v:textbox inset="0,0,0,0">
                  <w:txbxContent>
                    <w:p>
                      <w:pPr>
                        <w:spacing w:before="6"/>
                        <w:ind w:left="0" w:right="0" w:firstLine="0"/>
                        <w:jc w:val="left"/>
                        <w:rPr>
                          <w:sz w:val="11"/>
                        </w:rPr>
                      </w:pPr>
                      <w:r>
                        <w:rPr>
                          <w:position w:val="-1"/>
                          <w:sz w:val="11"/>
                        </w:rPr>
                        <w:t>2</w:t>
                      </w:r>
                      <w:r>
                        <w:rPr>
                          <w:spacing w:val="58"/>
                          <w:position w:val="-1"/>
                          <w:sz w:val="11"/>
                        </w:rPr>
                        <w:t> </w:t>
                      </w:r>
                      <w:r>
                        <w:rPr>
                          <w:spacing w:val="-10"/>
                          <w:sz w:val="11"/>
                        </w:rPr>
                        <w:t>2</w:t>
                      </w:r>
                    </w:p>
                  </w:txbxContent>
                </v:textbox>
                <w10:wrap type="none"/>
              </v:shape>
            </w:pict>
          </mc:Fallback>
        </mc:AlternateContent>
      </w:r>
      <w:r>
        <w:rPr>
          <w:rFonts w:ascii="WenQuanYi Micro Hei Mono"/>
          <w:spacing w:val="-10"/>
          <w:w w:val="115"/>
          <w:position w:val="-11"/>
          <w:sz w:val="15"/>
        </w:rPr>
        <w:t>!</w:t>
      </w:r>
      <w:r>
        <w:rPr>
          <w:rFonts w:ascii="WenQuanYi Micro Hei Mono"/>
          <w:position w:val="-11"/>
          <w:sz w:val="15"/>
        </w:rPr>
        <w:tab/>
      </w:r>
      <w:r>
        <w:rPr>
          <w:rFonts w:ascii="DejaVu Sans"/>
          <w:w w:val="90"/>
          <w:sz w:val="17"/>
        </w:rPr>
        <w:t>+</w:t>
      </w:r>
      <w:r>
        <w:rPr>
          <w:rFonts w:ascii="DejaVu Sans"/>
          <w:spacing w:val="-12"/>
          <w:w w:val="90"/>
          <w:sz w:val="17"/>
        </w:rPr>
        <w:t> </w:t>
      </w:r>
      <w:r>
        <w:rPr>
          <w:i/>
          <w:spacing w:val="-10"/>
          <w:sz w:val="17"/>
        </w:rPr>
        <w:t>Br</w:t>
      </w:r>
      <w:r>
        <w:rPr>
          <w:rFonts w:ascii="WenQuanYi Micro Hei Mono"/>
          <w:spacing w:val="-10"/>
          <w:position w:val="4"/>
          <w:sz w:val="17"/>
        </w:rPr>
        <w:t>4</w:t>
      </w:r>
    </w:p>
    <w:p>
      <w:pPr>
        <w:spacing w:before="8"/>
        <w:ind w:left="89" w:right="0" w:firstLine="0"/>
        <w:jc w:val="left"/>
        <w:rPr>
          <w:i/>
          <w:sz w:val="17"/>
        </w:rPr>
      </w:pPr>
      <w:r>
        <w:rPr/>
        <w:br w:type="column"/>
      </w:r>
      <w:r>
        <w:rPr>
          <w:sz w:val="17"/>
        </w:rPr>
        <w:t>1</w:t>
      </w:r>
      <w:r>
        <w:rPr>
          <w:spacing w:val="-1"/>
          <w:sz w:val="17"/>
        </w:rPr>
        <w:t> </w:t>
      </w:r>
      <w:r>
        <w:rPr>
          <w:rFonts w:ascii="DejaVu Sans"/>
          <w:sz w:val="17"/>
        </w:rPr>
        <w:t>+</w:t>
      </w:r>
      <w:r>
        <w:rPr>
          <w:rFonts w:ascii="DejaVu Sans"/>
          <w:spacing w:val="-12"/>
          <w:sz w:val="17"/>
        </w:rPr>
        <w:t> </w:t>
      </w:r>
      <w:r>
        <w:rPr>
          <w:i/>
          <w:spacing w:val="-7"/>
          <w:sz w:val="17"/>
        </w:rPr>
        <w:t>We</w:t>
      </w:r>
    </w:p>
    <w:p>
      <w:pPr>
        <w:tabs>
          <w:tab w:pos="687" w:val="left" w:leader="none"/>
        </w:tabs>
        <w:spacing w:line="76" w:lineRule="auto" w:before="29"/>
        <w:ind w:left="289" w:right="0" w:firstLine="0"/>
        <w:jc w:val="left"/>
        <w:rPr>
          <w:i/>
          <w:sz w:val="17"/>
        </w:rPr>
      </w:pPr>
      <w:r>
        <w:rPr/>
        <w:br w:type="column"/>
      </w:r>
      <w:r>
        <w:rPr>
          <w:i/>
          <w:spacing w:val="-5"/>
          <w:position w:val="-11"/>
          <w:sz w:val="17"/>
        </w:rPr>
        <w:t>d</w:t>
      </w:r>
      <w:r>
        <w:rPr>
          <w:rFonts w:ascii="Trebuchet MS"/>
          <w:i/>
          <w:spacing w:val="-5"/>
          <w:position w:val="-11"/>
          <w:sz w:val="17"/>
        </w:rPr>
        <w:t>f</w:t>
      </w:r>
      <w:r>
        <w:rPr>
          <w:rFonts w:ascii="Trebuchet MS"/>
          <w:i/>
          <w:position w:val="-11"/>
          <w:sz w:val="17"/>
        </w:rPr>
        <w:tab/>
      </w:r>
      <w:r>
        <w:rPr>
          <w:rFonts w:ascii="DejaVu Sans"/>
          <w:sz w:val="17"/>
        </w:rPr>
        <w:t>+</w:t>
      </w:r>
      <w:r>
        <w:rPr>
          <w:rFonts w:ascii="DejaVu Sans"/>
          <w:spacing w:val="-17"/>
          <w:sz w:val="17"/>
        </w:rPr>
        <w:t> </w:t>
      </w:r>
      <w:r>
        <w:rPr>
          <w:sz w:val="17"/>
        </w:rPr>
        <w:t>4</w:t>
      </w:r>
      <w:r>
        <w:rPr>
          <w:rFonts w:ascii="Trebuchet MS"/>
          <w:i/>
          <w:sz w:val="20"/>
        </w:rPr>
        <w:t>a</w:t>
      </w:r>
      <w:r>
        <w:rPr>
          <w:rFonts w:ascii="Trebuchet MS"/>
          <w:i/>
          <w:spacing w:val="-7"/>
          <w:sz w:val="20"/>
        </w:rPr>
        <w:t> </w:t>
      </w:r>
      <w:r>
        <w:rPr>
          <w:i/>
          <w:spacing w:val="-15"/>
          <w:sz w:val="17"/>
        </w:rPr>
        <w:t>f</w:t>
      </w:r>
    </w:p>
    <w:p>
      <w:pPr>
        <w:spacing w:line="217" w:lineRule="exact" w:before="0"/>
        <w:ind w:left="778" w:right="0" w:firstLine="0"/>
        <w:jc w:val="left"/>
        <w:rPr>
          <w:rFonts w:ascii="Trebuchet MS"/>
          <w:i/>
          <w:sz w:val="17"/>
        </w:rPr>
      </w:pPr>
      <w:r>
        <w:rPr/>
        <w:br w:type="column"/>
      </w:r>
      <w:r>
        <w:rPr>
          <w:rFonts w:ascii="WenQuanYi Micro Hei Mono"/>
          <w:w w:val="105"/>
          <w:position w:val="16"/>
          <w:sz w:val="17"/>
        </w:rPr>
        <w:t>5</w:t>
      </w:r>
      <w:r>
        <w:rPr>
          <w:rFonts w:ascii="WenQuanYi Micro Hei Mono"/>
          <w:spacing w:val="146"/>
          <w:w w:val="105"/>
          <w:position w:val="16"/>
          <w:sz w:val="17"/>
        </w:rPr>
        <w:t> </w:t>
      </w:r>
      <w:r>
        <w:rPr>
          <w:i/>
          <w:spacing w:val="-11"/>
          <w:w w:val="105"/>
          <w:sz w:val="17"/>
        </w:rPr>
        <w:t>d</w:t>
      </w:r>
      <w:r>
        <w:rPr>
          <w:rFonts w:ascii="Trebuchet MS"/>
          <w:i/>
          <w:spacing w:val="-11"/>
          <w:w w:val="105"/>
          <w:sz w:val="17"/>
        </w:rPr>
        <w:t>f</w:t>
      </w:r>
    </w:p>
    <w:p>
      <w:pPr>
        <w:spacing w:line="211" w:lineRule="exact" w:before="0"/>
        <w:ind w:left="193" w:right="0" w:firstLine="0"/>
        <w:jc w:val="left"/>
        <w:rPr>
          <w:i/>
          <w:sz w:val="17"/>
        </w:rPr>
      </w:pPr>
      <w:r>
        <w:rPr/>
        <w:br w:type="column"/>
      </w:r>
      <w:r>
        <w:rPr>
          <w:rFonts w:ascii="DejaVu Sans"/>
          <w:sz w:val="17"/>
        </w:rPr>
        <w:t>+</w:t>
      </w:r>
      <w:r>
        <w:rPr>
          <w:rFonts w:ascii="DejaVu Sans"/>
          <w:spacing w:val="-17"/>
          <w:sz w:val="17"/>
        </w:rPr>
        <w:t> </w:t>
      </w:r>
      <w:r>
        <w:rPr>
          <w:sz w:val="17"/>
        </w:rPr>
        <w:t>4</w:t>
      </w:r>
      <w:r>
        <w:rPr>
          <w:rFonts w:ascii="Trebuchet MS"/>
          <w:i/>
          <w:sz w:val="20"/>
        </w:rPr>
        <w:t>a</w:t>
      </w:r>
      <w:r>
        <w:rPr>
          <w:rFonts w:ascii="Trebuchet MS"/>
          <w:i/>
          <w:spacing w:val="-7"/>
          <w:sz w:val="20"/>
        </w:rPr>
        <w:t> </w:t>
      </w:r>
      <w:r>
        <w:rPr>
          <w:i/>
          <w:spacing w:val="-10"/>
          <w:sz w:val="17"/>
        </w:rPr>
        <w:t>f</w:t>
      </w:r>
    </w:p>
    <w:p>
      <w:pPr>
        <w:spacing w:after="0" w:line="211" w:lineRule="exact"/>
        <w:jc w:val="left"/>
        <w:rPr>
          <w:sz w:val="17"/>
        </w:rPr>
        <w:sectPr>
          <w:type w:val="continuous"/>
          <w:pgSz w:w="11910" w:h="15880"/>
          <w:pgMar w:header="887" w:footer="420" w:top="840" w:bottom="280" w:left="640" w:right="580"/>
          <w:cols w:num="5" w:equalWidth="0">
            <w:col w:w="6326" w:space="40"/>
            <w:col w:w="633" w:space="39"/>
            <w:col w:w="1174" w:space="40"/>
            <w:col w:w="1305" w:space="39"/>
            <w:col w:w="1094"/>
          </w:cols>
        </w:sectPr>
      </w:pPr>
    </w:p>
    <w:p>
      <w:pPr>
        <w:spacing w:before="57"/>
        <w:ind w:left="856" w:right="0" w:firstLine="0"/>
        <w:jc w:val="left"/>
        <w:rPr>
          <w:sz w:val="10"/>
        </w:rPr>
      </w:pPr>
      <w:r>
        <w:rPr/>
        <mc:AlternateContent>
          <mc:Choice Requires="wps">
            <w:drawing>
              <wp:anchor distT="0" distB="0" distL="0" distR="0" allowOverlap="1" layoutInCell="1" locked="0" behindDoc="1" simplePos="0" relativeHeight="485306880">
                <wp:simplePos x="0" y="0"/>
                <wp:positionH relativeFrom="page">
                  <wp:posOffset>2401201</wp:posOffset>
                </wp:positionH>
                <wp:positionV relativeFrom="paragraph">
                  <wp:posOffset>188949</wp:posOffset>
                </wp:positionV>
                <wp:extent cx="99695" cy="4445"/>
                <wp:effectExtent l="0" t="0" r="0" b="0"/>
                <wp:wrapNone/>
                <wp:docPr id="389" name="Graphic 389"/>
                <wp:cNvGraphicFramePr>
                  <a:graphicFrameLocks/>
                </wp:cNvGraphicFramePr>
                <a:graphic>
                  <a:graphicData uri="http://schemas.microsoft.com/office/word/2010/wordprocessingShape">
                    <wps:wsp>
                      <wps:cNvPr id="389" name="Graphic 389"/>
                      <wps:cNvSpPr/>
                      <wps:spPr>
                        <a:xfrm>
                          <a:off x="0" y="0"/>
                          <a:ext cx="99695" cy="4445"/>
                        </a:xfrm>
                        <a:custGeom>
                          <a:avLst/>
                          <a:gdLst/>
                          <a:ahLst/>
                          <a:cxnLst/>
                          <a:rect l="l" t="t" r="r" b="b"/>
                          <a:pathLst>
                            <a:path w="99695" h="4445">
                              <a:moveTo>
                                <a:pt x="99359" y="0"/>
                              </a:moveTo>
                              <a:lnTo>
                                <a:pt x="0" y="0"/>
                              </a:lnTo>
                              <a:lnTo>
                                <a:pt x="0" y="4319"/>
                              </a:lnTo>
                              <a:lnTo>
                                <a:pt x="99359" y="4319"/>
                              </a:lnTo>
                              <a:lnTo>
                                <a:pt x="9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9.070999pt;margin-top:14.877903pt;width:7.8236pt;height:.34015pt;mso-position-horizontal-relative:page;mso-position-vertical-relative:paragraph;z-index:-18009600" id="docshape38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19104">
                <wp:simplePos x="0" y="0"/>
                <wp:positionH relativeFrom="page">
                  <wp:posOffset>2290316</wp:posOffset>
                </wp:positionH>
                <wp:positionV relativeFrom="paragraph">
                  <wp:posOffset>-259164</wp:posOffset>
                </wp:positionV>
                <wp:extent cx="274320" cy="194945"/>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274320" cy="194945"/>
                        </a:xfrm>
                        <a:prstGeom prst="rect">
                          <a:avLst/>
                        </a:prstGeom>
                      </wps:spPr>
                      <wps:txbx>
                        <w:txbxContent>
                          <w:p>
                            <w:pPr>
                              <w:spacing w:line="197" w:lineRule="exact" w:before="0"/>
                              <w:ind w:left="0" w:right="0" w:firstLine="0"/>
                              <w:jc w:val="left"/>
                              <w:rPr>
                                <w:rFonts w:ascii="Trebuchet MS"/>
                                <w:i/>
                                <w:sz w:val="19"/>
                              </w:rPr>
                            </w:pPr>
                            <w:r>
                              <w:rPr>
                                <w:rFonts w:ascii="DejaVu Sans"/>
                                <w:spacing w:val="-8"/>
                                <w:sz w:val="15"/>
                              </w:rPr>
                              <w:t>+</w:t>
                            </w:r>
                            <w:r>
                              <w:rPr>
                                <w:rFonts w:ascii="DejaVu Sans"/>
                                <w:spacing w:val="-12"/>
                                <w:sz w:val="15"/>
                              </w:rPr>
                              <w:t> </w:t>
                            </w:r>
                            <w:r>
                              <w:rPr>
                                <w:spacing w:val="-5"/>
                                <w:sz w:val="15"/>
                              </w:rPr>
                              <w:t>32</w:t>
                            </w:r>
                            <w:r>
                              <w:rPr>
                                <w:rFonts w:ascii="Trebuchet MS"/>
                                <w:i/>
                                <w:spacing w:val="-5"/>
                                <w:sz w:val="19"/>
                              </w:rPr>
                              <w:t>a</w:t>
                            </w:r>
                          </w:p>
                        </w:txbxContent>
                      </wps:txbx>
                      <wps:bodyPr wrap="square" lIns="0" tIns="0" rIns="0" bIns="0" rtlCol="0">
                        <a:noAutofit/>
                      </wps:bodyPr>
                    </wps:wsp>
                  </a:graphicData>
                </a:graphic>
              </wp:anchor>
            </w:drawing>
          </mc:Choice>
          <mc:Fallback>
            <w:pict>
              <v:shape style="position:absolute;margin-left:180.339859pt;margin-top:-20.406649pt;width:21.6pt;height:15.35pt;mso-position-horizontal-relative:page;mso-position-vertical-relative:paragraph;z-index:15919104" type="#_x0000_t202" id="docshape387" filled="false" stroked="false">
                <v:textbox inset="0,0,0,0">
                  <w:txbxContent>
                    <w:p>
                      <w:pPr>
                        <w:spacing w:line="197" w:lineRule="exact" w:before="0"/>
                        <w:ind w:left="0" w:right="0" w:firstLine="0"/>
                        <w:jc w:val="left"/>
                        <w:rPr>
                          <w:rFonts w:ascii="Trebuchet MS"/>
                          <w:i/>
                          <w:sz w:val="19"/>
                        </w:rPr>
                      </w:pPr>
                      <w:r>
                        <w:rPr>
                          <w:rFonts w:ascii="DejaVu Sans"/>
                          <w:spacing w:val="-8"/>
                          <w:sz w:val="15"/>
                        </w:rPr>
                        <w:t>+</w:t>
                      </w:r>
                      <w:r>
                        <w:rPr>
                          <w:rFonts w:ascii="DejaVu Sans"/>
                          <w:spacing w:val="-12"/>
                          <w:sz w:val="15"/>
                        </w:rPr>
                        <w:t> </w:t>
                      </w:r>
                      <w:r>
                        <w:rPr>
                          <w:spacing w:val="-5"/>
                          <w:sz w:val="15"/>
                        </w:rPr>
                        <w:t>32</w:t>
                      </w:r>
                      <w:r>
                        <w:rPr>
                          <w:rFonts w:ascii="Trebuchet MS"/>
                          <w:i/>
                          <w:spacing w:val="-5"/>
                          <w:sz w:val="19"/>
                        </w:rPr>
                        <w:t>a</w:t>
                      </w:r>
                    </w:p>
                  </w:txbxContent>
                </v:textbox>
                <w10:wrap type="none"/>
              </v:shape>
            </w:pict>
          </mc:Fallback>
        </mc:AlternateContent>
      </w:r>
      <w:r>
        <w:rPr/>
        <mc:AlternateContent>
          <mc:Choice Requires="wps">
            <w:drawing>
              <wp:anchor distT="0" distB="0" distL="0" distR="0" allowOverlap="1" layoutInCell="1" locked="0" behindDoc="1" simplePos="0" relativeHeight="485342208">
                <wp:simplePos x="0" y="0"/>
                <wp:positionH relativeFrom="page">
                  <wp:posOffset>676074</wp:posOffset>
                </wp:positionH>
                <wp:positionV relativeFrom="paragraph">
                  <wp:posOffset>118112</wp:posOffset>
                </wp:positionV>
                <wp:extent cx="349250" cy="194945"/>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349250" cy="194945"/>
                        </a:xfrm>
                        <a:prstGeom prst="rect">
                          <a:avLst/>
                        </a:prstGeom>
                      </wps:spPr>
                      <wps:txbx>
                        <w:txbxContent>
                          <w:p>
                            <w:pPr>
                              <w:spacing w:line="197" w:lineRule="exact" w:before="0"/>
                              <w:ind w:left="0" w:right="0" w:firstLine="0"/>
                              <w:jc w:val="left"/>
                              <w:rPr>
                                <w:i/>
                                <w:sz w:val="15"/>
                              </w:rPr>
                            </w:pPr>
                            <w:r>
                              <w:rPr>
                                <w:rFonts w:ascii="DejaVu Sans"/>
                                <w:w w:val="105"/>
                                <w:sz w:val="15"/>
                              </w:rPr>
                              <w:t>+</w:t>
                            </w:r>
                            <w:r>
                              <w:rPr>
                                <w:rFonts w:ascii="DejaVu Sans"/>
                                <w:spacing w:val="-15"/>
                                <w:w w:val="105"/>
                                <w:sz w:val="15"/>
                              </w:rPr>
                              <w:t> </w:t>
                            </w:r>
                            <w:r>
                              <w:rPr>
                                <w:w w:val="105"/>
                                <w:sz w:val="15"/>
                              </w:rPr>
                              <w:t>16</w:t>
                            </w:r>
                            <w:r>
                              <w:rPr>
                                <w:rFonts w:ascii="Trebuchet MS"/>
                                <w:i/>
                                <w:w w:val="105"/>
                                <w:sz w:val="19"/>
                              </w:rPr>
                              <w:t>a</w:t>
                            </w:r>
                            <w:r>
                              <w:rPr>
                                <w:rFonts w:ascii="Trebuchet MS"/>
                                <w:i/>
                                <w:spacing w:val="11"/>
                                <w:w w:val="105"/>
                                <w:sz w:val="19"/>
                              </w:rPr>
                              <w:t> </w:t>
                            </w:r>
                            <w:r>
                              <w:rPr>
                                <w:i/>
                                <w:spacing w:val="-14"/>
                                <w:w w:val="105"/>
                                <w:sz w:val="15"/>
                              </w:rPr>
                              <w:t>f</w:t>
                            </w:r>
                          </w:p>
                        </w:txbxContent>
                      </wps:txbx>
                      <wps:bodyPr wrap="square" lIns="0" tIns="0" rIns="0" bIns="0" rtlCol="0">
                        <a:noAutofit/>
                      </wps:bodyPr>
                    </wps:wsp>
                  </a:graphicData>
                </a:graphic>
              </wp:anchor>
            </w:drawing>
          </mc:Choice>
          <mc:Fallback>
            <w:pict>
              <v:shape style="position:absolute;margin-left:53.234207pt;margin-top:9.300174pt;width:27.5pt;height:15.35pt;mso-position-horizontal-relative:page;mso-position-vertical-relative:paragraph;z-index:-17974272" type="#_x0000_t202" id="docshape388" filled="false" stroked="false">
                <v:textbox inset="0,0,0,0">
                  <w:txbxContent>
                    <w:p>
                      <w:pPr>
                        <w:spacing w:line="197" w:lineRule="exact" w:before="0"/>
                        <w:ind w:left="0" w:right="0" w:firstLine="0"/>
                        <w:jc w:val="left"/>
                        <w:rPr>
                          <w:i/>
                          <w:sz w:val="15"/>
                        </w:rPr>
                      </w:pPr>
                      <w:r>
                        <w:rPr>
                          <w:rFonts w:ascii="DejaVu Sans"/>
                          <w:w w:val="105"/>
                          <w:sz w:val="15"/>
                        </w:rPr>
                        <w:t>+</w:t>
                      </w:r>
                      <w:r>
                        <w:rPr>
                          <w:rFonts w:ascii="DejaVu Sans"/>
                          <w:spacing w:val="-15"/>
                          <w:w w:val="105"/>
                          <w:sz w:val="15"/>
                        </w:rPr>
                        <w:t> </w:t>
                      </w:r>
                      <w:r>
                        <w:rPr>
                          <w:w w:val="105"/>
                          <w:sz w:val="15"/>
                        </w:rPr>
                        <w:t>16</w:t>
                      </w:r>
                      <w:r>
                        <w:rPr>
                          <w:rFonts w:ascii="Trebuchet MS"/>
                          <w:i/>
                          <w:w w:val="105"/>
                          <w:sz w:val="19"/>
                        </w:rPr>
                        <w:t>a</w:t>
                      </w:r>
                      <w:r>
                        <w:rPr>
                          <w:rFonts w:ascii="Trebuchet MS"/>
                          <w:i/>
                          <w:spacing w:val="11"/>
                          <w:w w:val="105"/>
                          <w:sz w:val="19"/>
                        </w:rPr>
                        <w:t> </w:t>
                      </w:r>
                      <w:r>
                        <w:rPr>
                          <w:i/>
                          <w:spacing w:val="-14"/>
                          <w:w w:val="105"/>
                          <w:sz w:val="15"/>
                        </w:rPr>
                        <w:t>f</w:t>
                      </w:r>
                    </w:p>
                  </w:txbxContent>
                </v:textbox>
                <w10:wrap type="none"/>
              </v:shape>
            </w:pict>
          </mc:Fallback>
        </mc:AlternateContent>
      </w:r>
      <w:r>
        <w:rPr/>
        <mc:AlternateContent>
          <mc:Choice Requires="wps">
            <w:drawing>
              <wp:anchor distT="0" distB="0" distL="0" distR="0" allowOverlap="1" layoutInCell="1" locked="0" behindDoc="0" simplePos="0" relativeHeight="15924736">
                <wp:simplePos x="0" y="0"/>
                <wp:positionH relativeFrom="page">
                  <wp:posOffset>1156314</wp:posOffset>
                </wp:positionH>
                <wp:positionV relativeFrom="paragraph">
                  <wp:posOffset>187613</wp:posOffset>
                </wp:positionV>
                <wp:extent cx="98425" cy="127635"/>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anchor>
            </w:drawing>
          </mc:Choice>
          <mc:Fallback>
            <w:pict>
              <v:shape style="position:absolute;margin-left:91.048424pt;margin-top:14.772713pt;width:7.75pt;height:10.050pt;mso-position-horizontal-relative:page;mso-position-vertical-relative:paragraph;z-index:15924736" type="#_x0000_t202" id="docshape389" filled="false" stroked="false">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w10:wrap type="none"/>
              </v:shape>
            </w:pict>
          </mc:Fallback>
        </mc:AlternateContent>
      </w:r>
      <w:r>
        <w:rPr/>
        <mc:AlternateContent>
          <mc:Choice Requires="wps">
            <w:drawing>
              <wp:anchor distT="0" distB="0" distL="0" distR="0" allowOverlap="1" layoutInCell="1" locked="0" behindDoc="1" simplePos="0" relativeHeight="485343232">
                <wp:simplePos x="0" y="0"/>
                <wp:positionH relativeFrom="page">
                  <wp:posOffset>1393913</wp:posOffset>
                </wp:positionH>
                <wp:positionV relativeFrom="paragraph">
                  <wp:posOffset>118113</wp:posOffset>
                </wp:positionV>
                <wp:extent cx="349250" cy="19494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349250" cy="194945"/>
                        </a:xfrm>
                        <a:prstGeom prst="rect">
                          <a:avLst/>
                        </a:prstGeom>
                      </wps:spPr>
                      <wps:txbx>
                        <w:txbxContent>
                          <w:p>
                            <w:pPr>
                              <w:spacing w:line="197" w:lineRule="exact" w:before="0"/>
                              <w:ind w:left="0" w:right="0" w:firstLine="0"/>
                              <w:jc w:val="left"/>
                              <w:rPr>
                                <w:i/>
                                <w:sz w:val="15"/>
                              </w:rPr>
                            </w:pPr>
                            <w:r>
                              <w:rPr>
                                <w:rFonts w:ascii="DejaVu Sans"/>
                                <w:sz w:val="15"/>
                              </w:rPr>
                              <w:t>+</w:t>
                            </w:r>
                            <w:r>
                              <w:rPr>
                                <w:rFonts w:ascii="DejaVu Sans"/>
                                <w:spacing w:val="-13"/>
                                <w:sz w:val="15"/>
                              </w:rPr>
                              <w:t> </w:t>
                            </w:r>
                            <w:r>
                              <w:rPr>
                                <w:sz w:val="15"/>
                              </w:rPr>
                              <w:t>64</w:t>
                            </w:r>
                            <w:r>
                              <w:rPr>
                                <w:rFonts w:ascii="Trebuchet MS"/>
                                <w:i/>
                                <w:sz w:val="19"/>
                              </w:rPr>
                              <w:t>a</w:t>
                            </w:r>
                            <w:r>
                              <w:rPr>
                                <w:rFonts w:ascii="Trebuchet MS"/>
                                <w:i/>
                                <w:spacing w:val="12"/>
                                <w:sz w:val="19"/>
                              </w:rPr>
                              <w:t> </w:t>
                            </w:r>
                            <w:r>
                              <w:rPr>
                                <w:i/>
                                <w:spacing w:val="-10"/>
                                <w:sz w:val="15"/>
                              </w:rPr>
                              <w:t>f</w:t>
                            </w:r>
                          </w:p>
                        </w:txbxContent>
                      </wps:txbx>
                      <wps:bodyPr wrap="square" lIns="0" tIns="0" rIns="0" bIns="0" rtlCol="0">
                        <a:noAutofit/>
                      </wps:bodyPr>
                    </wps:wsp>
                  </a:graphicData>
                </a:graphic>
              </wp:anchor>
            </w:drawing>
          </mc:Choice>
          <mc:Fallback>
            <w:pict>
              <v:shape style="position:absolute;margin-left:109.757004pt;margin-top:9.300303pt;width:27.5pt;height:15.35pt;mso-position-horizontal-relative:page;mso-position-vertical-relative:paragraph;z-index:-17973248" type="#_x0000_t202" id="docshape390" filled="false" stroked="false">
                <v:textbox inset="0,0,0,0">
                  <w:txbxContent>
                    <w:p>
                      <w:pPr>
                        <w:spacing w:line="197" w:lineRule="exact" w:before="0"/>
                        <w:ind w:left="0" w:right="0" w:firstLine="0"/>
                        <w:jc w:val="left"/>
                        <w:rPr>
                          <w:i/>
                          <w:sz w:val="15"/>
                        </w:rPr>
                      </w:pPr>
                      <w:r>
                        <w:rPr>
                          <w:rFonts w:ascii="DejaVu Sans"/>
                          <w:sz w:val="15"/>
                        </w:rPr>
                        <w:t>+</w:t>
                      </w:r>
                      <w:r>
                        <w:rPr>
                          <w:rFonts w:ascii="DejaVu Sans"/>
                          <w:spacing w:val="-13"/>
                          <w:sz w:val="15"/>
                        </w:rPr>
                        <w:t> </w:t>
                      </w:r>
                      <w:r>
                        <w:rPr>
                          <w:sz w:val="15"/>
                        </w:rPr>
                        <w:t>64</w:t>
                      </w:r>
                      <w:r>
                        <w:rPr>
                          <w:rFonts w:ascii="Trebuchet MS"/>
                          <w:i/>
                          <w:sz w:val="19"/>
                        </w:rPr>
                        <w:t>a</w:t>
                      </w:r>
                      <w:r>
                        <w:rPr>
                          <w:rFonts w:ascii="Trebuchet MS"/>
                          <w:i/>
                          <w:spacing w:val="12"/>
                          <w:sz w:val="19"/>
                        </w:rPr>
                        <w:t> </w:t>
                      </w:r>
                      <w:r>
                        <w:rPr>
                          <w:i/>
                          <w:spacing w:val="-10"/>
                          <w:sz w:val="15"/>
                        </w:rPr>
                        <w:t>f</w:t>
                      </w:r>
                    </w:p>
                  </w:txbxContent>
                </v:textbox>
                <w10:wrap type="none"/>
              </v:shape>
            </w:pict>
          </mc:Fallback>
        </mc:AlternateContent>
      </w:r>
      <w:r>
        <w:rPr/>
        <mc:AlternateContent>
          <mc:Choice Requires="wps">
            <w:drawing>
              <wp:anchor distT="0" distB="0" distL="0" distR="0" allowOverlap="1" layoutInCell="1" locked="0" behindDoc="0" simplePos="0" relativeHeight="15925760">
                <wp:simplePos x="0" y="0"/>
                <wp:positionH relativeFrom="page">
                  <wp:posOffset>1874155</wp:posOffset>
                </wp:positionH>
                <wp:positionV relativeFrom="paragraph">
                  <wp:posOffset>187613</wp:posOffset>
                </wp:positionV>
                <wp:extent cx="98425" cy="127635"/>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anchor>
            </w:drawing>
          </mc:Choice>
          <mc:Fallback>
            <w:pict>
              <v:shape style="position:absolute;margin-left:147.571320pt;margin-top:14.772713pt;width:7.75pt;height:10.050pt;mso-position-horizontal-relative:page;mso-position-vertical-relative:paragraph;z-index:15925760" type="#_x0000_t202" id="docshape391" filled="false" stroked="false">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w10:wrap type="none"/>
              </v:shape>
            </w:pict>
          </mc:Fallback>
        </mc:AlternateContent>
      </w:r>
      <w:r>
        <w:rPr/>
        <mc:AlternateContent>
          <mc:Choice Requires="wps">
            <w:drawing>
              <wp:anchor distT="0" distB="0" distL="0" distR="0" allowOverlap="1" layoutInCell="1" locked="0" behindDoc="0" simplePos="0" relativeHeight="15926272">
                <wp:simplePos x="0" y="0"/>
                <wp:positionH relativeFrom="page">
                  <wp:posOffset>2067837</wp:posOffset>
                </wp:positionH>
                <wp:positionV relativeFrom="paragraph">
                  <wp:posOffset>118115</wp:posOffset>
                </wp:positionV>
                <wp:extent cx="217170" cy="194945"/>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217170" cy="194945"/>
                        </a:xfrm>
                        <a:prstGeom prst="rect">
                          <a:avLst/>
                        </a:prstGeom>
                      </wps:spPr>
                      <wps:txbx>
                        <w:txbxContent>
                          <w:p>
                            <w:pPr>
                              <w:spacing w:line="197" w:lineRule="exact" w:before="0"/>
                              <w:ind w:left="0" w:right="0" w:firstLine="0"/>
                              <w:jc w:val="left"/>
                              <w:rPr>
                                <w:rFonts w:ascii="Trebuchet MS" w:hAnsi="Trebuchet MS"/>
                                <w:i/>
                                <w:sz w:val="19"/>
                              </w:rPr>
                            </w:pPr>
                            <w:r>
                              <w:rPr>
                                <w:rFonts w:ascii="DejaVu Sans" w:hAnsi="DejaVu Sans"/>
                                <w:w w:val="80"/>
                                <w:sz w:val="15"/>
                              </w:rPr>
                              <w:t>—</w:t>
                            </w:r>
                            <w:r>
                              <w:rPr>
                                <w:rFonts w:ascii="DejaVu Sans" w:hAnsi="DejaVu Sans"/>
                                <w:spacing w:val="-4"/>
                                <w:w w:val="80"/>
                                <w:sz w:val="15"/>
                              </w:rPr>
                              <w:t> </w:t>
                            </w:r>
                            <w:r>
                              <w:rPr>
                                <w:spacing w:val="-5"/>
                                <w:sz w:val="15"/>
                              </w:rPr>
                              <w:t>4</w:t>
                            </w:r>
                            <w:r>
                              <w:rPr>
                                <w:rFonts w:ascii="Trebuchet MS" w:hAnsi="Trebuchet MS"/>
                                <w:i/>
                                <w:spacing w:val="-5"/>
                                <w:sz w:val="19"/>
                              </w:rPr>
                              <w:t>a</w:t>
                            </w:r>
                          </w:p>
                        </w:txbxContent>
                      </wps:txbx>
                      <wps:bodyPr wrap="square" lIns="0" tIns="0" rIns="0" bIns="0" rtlCol="0">
                        <a:noAutofit/>
                      </wps:bodyPr>
                    </wps:wsp>
                  </a:graphicData>
                </a:graphic>
              </wp:anchor>
            </w:drawing>
          </mc:Choice>
          <mc:Fallback>
            <w:pict>
              <v:shape style="position:absolute;margin-left:162.821869pt;margin-top:9.300466pt;width:17.1pt;height:15.35pt;mso-position-horizontal-relative:page;mso-position-vertical-relative:paragraph;z-index:15926272" type="#_x0000_t202" id="docshape392" filled="false" stroked="false">
                <v:textbox inset="0,0,0,0">
                  <w:txbxContent>
                    <w:p>
                      <w:pPr>
                        <w:spacing w:line="197" w:lineRule="exact" w:before="0"/>
                        <w:ind w:left="0" w:right="0" w:firstLine="0"/>
                        <w:jc w:val="left"/>
                        <w:rPr>
                          <w:rFonts w:ascii="Trebuchet MS" w:hAnsi="Trebuchet MS"/>
                          <w:i/>
                          <w:sz w:val="19"/>
                        </w:rPr>
                      </w:pPr>
                      <w:r>
                        <w:rPr>
                          <w:rFonts w:ascii="DejaVu Sans" w:hAnsi="DejaVu Sans"/>
                          <w:w w:val="80"/>
                          <w:sz w:val="15"/>
                        </w:rPr>
                        <w:t>—</w:t>
                      </w:r>
                      <w:r>
                        <w:rPr>
                          <w:rFonts w:ascii="DejaVu Sans" w:hAnsi="DejaVu Sans"/>
                          <w:spacing w:val="-4"/>
                          <w:w w:val="80"/>
                          <w:sz w:val="15"/>
                        </w:rPr>
                        <w:t> </w:t>
                      </w:r>
                      <w:r>
                        <w:rPr>
                          <w:spacing w:val="-5"/>
                          <w:sz w:val="15"/>
                        </w:rPr>
                        <w:t>4</w:t>
                      </w:r>
                      <w:r>
                        <w:rPr>
                          <w:rFonts w:ascii="Trebuchet MS" w:hAnsi="Trebuchet MS"/>
                          <w:i/>
                          <w:spacing w:val="-5"/>
                          <w:sz w:val="19"/>
                        </w:rPr>
                        <w:t>a</w:t>
                      </w:r>
                    </w:p>
                  </w:txbxContent>
                </v:textbox>
                <w10:wrap type="none"/>
              </v:shape>
            </w:pict>
          </mc:Fallback>
        </mc:AlternateContent>
      </w:r>
      <w:r>
        <w:rPr/>
        <mc:AlternateContent>
          <mc:Choice Requires="wps">
            <w:drawing>
              <wp:anchor distT="0" distB="0" distL="0" distR="0" allowOverlap="1" layoutInCell="1" locked="0" behindDoc="1" simplePos="0" relativeHeight="485344768">
                <wp:simplePos x="0" y="0"/>
                <wp:positionH relativeFrom="page">
                  <wp:posOffset>2401201</wp:posOffset>
                </wp:positionH>
                <wp:positionV relativeFrom="paragraph">
                  <wp:posOffset>187613</wp:posOffset>
                </wp:positionV>
                <wp:extent cx="98425" cy="127635"/>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98425" cy="127635"/>
                        </a:xfrm>
                        <a:prstGeom prst="rect">
                          <a:avLst/>
                        </a:prstGeom>
                      </wps:spPr>
                      <wps:txbx>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wps:txbx>
                      <wps:bodyPr wrap="square" lIns="0" tIns="0" rIns="0" bIns="0" rtlCol="0">
                        <a:noAutofit/>
                      </wps:bodyPr>
                    </wps:wsp>
                  </a:graphicData>
                </a:graphic>
              </wp:anchor>
            </w:drawing>
          </mc:Choice>
          <mc:Fallback>
            <w:pict>
              <v:shape style="position:absolute;margin-left:189.070999pt;margin-top:14.772713pt;width:7.75pt;height:10.050pt;mso-position-horizontal-relative:page;mso-position-vertical-relative:paragraph;z-index:-17971712" type="#_x0000_t202" id="docshape393" filled="false" stroked="false">
                <v:textbox inset="0,0,0,0">
                  <w:txbxContent>
                    <w:p>
                      <w:pPr>
                        <w:spacing w:before="12"/>
                        <w:ind w:left="0" w:right="0" w:firstLine="0"/>
                        <w:jc w:val="left"/>
                        <w:rPr>
                          <w:rFonts w:ascii="Trebuchet MS"/>
                          <w:i/>
                          <w:sz w:val="15"/>
                        </w:rPr>
                      </w:pPr>
                      <w:r>
                        <w:rPr>
                          <w:i/>
                          <w:spacing w:val="-5"/>
                          <w:w w:val="105"/>
                          <w:sz w:val="15"/>
                        </w:rPr>
                        <w:t>d</w:t>
                      </w:r>
                      <w:r>
                        <w:rPr>
                          <w:rFonts w:ascii="Trebuchet MS"/>
                          <w:i/>
                          <w:spacing w:val="-5"/>
                          <w:w w:val="105"/>
                          <w:sz w:val="15"/>
                        </w:rPr>
                        <w:t>f</w:t>
                      </w:r>
                    </w:p>
                  </w:txbxContent>
                </v:textbox>
                <w10:wrap type="none"/>
              </v:shape>
            </w:pict>
          </mc:Fallback>
        </mc:AlternateContent>
      </w:r>
      <w:r>
        <w:rPr/>
        <mc:AlternateContent>
          <mc:Choice Requires="wps">
            <w:drawing>
              <wp:anchor distT="0" distB="0" distL="0" distR="0" allowOverlap="1" layoutInCell="1" locked="0" behindDoc="1" simplePos="0" relativeHeight="485345280">
                <wp:simplePos x="0" y="0"/>
                <wp:positionH relativeFrom="page">
                  <wp:posOffset>2722325</wp:posOffset>
                </wp:positionH>
                <wp:positionV relativeFrom="paragraph">
                  <wp:posOffset>118125</wp:posOffset>
                </wp:positionV>
                <wp:extent cx="188595" cy="194945"/>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188595" cy="194945"/>
                        </a:xfrm>
                        <a:prstGeom prst="rect">
                          <a:avLst/>
                        </a:prstGeom>
                      </wps:spPr>
                      <wps:txbx>
                        <w:txbxContent>
                          <w:p>
                            <w:pPr>
                              <w:spacing w:before="13"/>
                              <w:ind w:left="0" w:right="0" w:firstLine="0"/>
                              <w:jc w:val="left"/>
                              <w:rPr>
                                <w:rFonts w:ascii="Trebuchet MS"/>
                                <w:sz w:val="15"/>
                              </w:rPr>
                            </w:pPr>
                            <w:r>
                              <w:rPr>
                                <w:rFonts w:ascii="DejaVu Sans"/>
                                <w:sz w:val="15"/>
                              </w:rPr>
                              <w:t>=</w:t>
                            </w:r>
                            <w:r>
                              <w:rPr>
                                <w:rFonts w:ascii="DejaVu Sans"/>
                                <w:spacing w:val="-11"/>
                                <w:sz w:val="15"/>
                              </w:rPr>
                              <w:t> </w:t>
                            </w:r>
                            <w:r>
                              <w:rPr>
                                <w:spacing w:val="-13"/>
                                <w:sz w:val="15"/>
                              </w:rPr>
                              <w:t>0</w:t>
                            </w:r>
                            <w:r>
                              <w:rPr>
                                <w:rFonts w:ascii="Trebuchet MS"/>
                                <w:spacing w:val="-13"/>
                                <w:sz w:val="15"/>
                              </w:rPr>
                              <w:t>,</w:t>
                            </w:r>
                          </w:p>
                        </w:txbxContent>
                      </wps:txbx>
                      <wps:bodyPr wrap="square" lIns="0" tIns="0" rIns="0" bIns="0" rtlCol="0">
                        <a:noAutofit/>
                      </wps:bodyPr>
                    </wps:wsp>
                  </a:graphicData>
                </a:graphic>
              </wp:anchor>
            </w:drawing>
          </mc:Choice>
          <mc:Fallback>
            <w:pict>
              <v:shape style="position:absolute;margin-left:214.356308pt;margin-top:9.301214pt;width:14.85pt;height:15.35pt;mso-position-horizontal-relative:page;mso-position-vertical-relative:paragraph;z-index:-17971200" type="#_x0000_t202" id="docshape394" filled="false" stroked="false">
                <v:textbox inset="0,0,0,0">
                  <w:txbxContent>
                    <w:p>
                      <w:pPr>
                        <w:spacing w:before="13"/>
                        <w:ind w:left="0" w:right="0" w:firstLine="0"/>
                        <w:jc w:val="left"/>
                        <w:rPr>
                          <w:rFonts w:ascii="Trebuchet MS"/>
                          <w:sz w:val="15"/>
                        </w:rPr>
                      </w:pPr>
                      <w:r>
                        <w:rPr>
                          <w:rFonts w:ascii="DejaVu Sans"/>
                          <w:sz w:val="15"/>
                        </w:rPr>
                        <w:t>=</w:t>
                      </w:r>
                      <w:r>
                        <w:rPr>
                          <w:rFonts w:ascii="DejaVu Sans"/>
                          <w:spacing w:val="-11"/>
                          <w:sz w:val="15"/>
                        </w:rPr>
                        <w:t> </w:t>
                      </w:r>
                      <w:r>
                        <w:rPr>
                          <w:spacing w:val="-13"/>
                          <w:sz w:val="15"/>
                        </w:rPr>
                        <w:t>0</w:t>
                      </w:r>
                      <w:r>
                        <w:rPr>
                          <w:rFonts w:ascii="Trebuchet MS"/>
                          <w:spacing w:val="-13"/>
                          <w:sz w:val="15"/>
                        </w:rPr>
                        <w:t>,</w:t>
                      </w:r>
                    </w:p>
                  </w:txbxContent>
                </v:textbox>
                <w10:wrap type="none"/>
              </v:shape>
            </w:pict>
          </mc:Fallback>
        </mc:AlternateContent>
      </w:r>
      <w:r>
        <w:rPr>
          <w:w w:val="105"/>
          <w:sz w:val="15"/>
          <w:vertAlign w:val="subscript"/>
        </w:rPr>
        <w:t>4</w:t>
      </w:r>
      <w:r>
        <w:rPr>
          <w:spacing w:val="39"/>
          <w:w w:val="105"/>
          <w:sz w:val="15"/>
          <w:vertAlign w:val="baseline"/>
        </w:rPr>
        <w:t> </w:t>
      </w:r>
      <w:r>
        <w:rPr>
          <w:w w:val="105"/>
          <w:sz w:val="10"/>
          <w:vertAlign w:val="baseline"/>
        </w:rPr>
        <w:t>2</w:t>
      </w:r>
      <w:r>
        <w:rPr>
          <w:rFonts w:ascii="WenQuanYi Micro Hei Mono"/>
          <w:spacing w:val="25"/>
          <w:w w:val="105"/>
          <w:position w:val="12"/>
          <w:sz w:val="15"/>
          <w:vertAlign w:val="baseline"/>
        </w:rPr>
        <w:t> </w:t>
      </w:r>
      <w:r>
        <w:rPr>
          <w:i/>
          <w:w w:val="105"/>
          <w:position w:val="1"/>
          <w:sz w:val="15"/>
          <w:vertAlign w:val="baseline"/>
        </w:rPr>
        <w:t>df</w:t>
      </w:r>
      <w:r>
        <w:rPr>
          <w:rFonts w:ascii="WenQuanYi Micro Hei Mono"/>
          <w:spacing w:val="38"/>
          <w:w w:val="105"/>
          <w:position w:val="12"/>
          <w:sz w:val="15"/>
          <w:vertAlign w:val="baseline"/>
        </w:rPr>
        <w:t> </w:t>
      </w:r>
      <w:r>
        <w:rPr>
          <w:spacing w:val="-10"/>
          <w:w w:val="105"/>
          <w:position w:val="9"/>
          <w:sz w:val="10"/>
          <w:vertAlign w:val="baseline"/>
        </w:rPr>
        <w:t>3</w:t>
      </w:r>
    </w:p>
    <w:p>
      <w:pPr>
        <w:pStyle w:val="BodyText"/>
        <w:spacing w:before="3"/>
        <w:rPr>
          <w:sz w:val="2"/>
        </w:rPr>
      </w:pPr>
    </w:p>
    <w:p>
      <w:pPr>
        <w:pStyle w:val="BodyText"/>
        <w:spacing w:line="20" w:lineRule="exact"/>
        <w:ind w:left="1179"/>
        <w:rPr>
          <w:sz w:val="2"/>
        </w:rPr>
      </w:pPr>
      <w:r>
        <w:rPr>
          <w:sz w:val="2"/>
        </w:rPr>
        <mc:AlternateContent>
          <mc:Choice Requires="wps">
            <w:drawing>
              <wp:inline distT="0" distB="0" distL="0" distR="0">
                <wp:extent cx="99695" cy="4445"/>
                <wp:effectExtent l="0" t="0" r="0" b="0"/>
                <wp:docPr id="398" name="Group 398"/>
                <wp:cNvGraphicFramePr>
                  <a:graphicFrameLocks/>
                </wp:cNvGraphicFramePr>
                <a:graphic>
                  <a:graphicData uri="http://schemas.microsoft.com/office/word/2010/wordprocessingGroup">
                    <wpg:wgp>
                      <wpg:cNvPr id="398" name="Group 398"/>
                      <wpg:cNvGrpSpPr/>
                      <wpg:grpSpPr>
                        <a:xfrm>
                          <a:off x="0" y="0"/>
                          <a:ext cx="99695" cy="4445"/>
                          <a:chExt cx="99695" cy="4445"/>
                        </a:xfrm>
                      </wpg:grpSpPr>
                      <wps:wsp>
                        <wps:cNvPr id="399" name="Graphic 399"/>
                        <wps:cNvSpPr/>
                        <wps:spPr>
                          <a:xfrm>
                            <a:off x="0" y="0"/>
                            <a:ext cx="99695" cy="4445"/>
                          </a:xfrm>
                          <a:custGeom>
                            <a:avLst/>
                            <a:gdLst/>
                            <a:ahLst/>
                            <a:cxnLst/>
                            <a:rect l="l" t="t" r="r" b="b"/>
                            <a:pathLst>
                              <a:path w="99695" h="4445">
                                <a:moveTo>
                                  <a:pt x="99359" y="0"/>
                                </a:moveTo>
                                <a:lnTo>
                                  <a:pt x="0" y="0"/>
                                </a:lnTo>
                                <a:lnTo>
                                  <a:pt x="0" y="4319"/>
                                </a:lnTo>
                                <a:lnTo>
                                  <a:pt x="99359" y="4319"/>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5pt;mso-position-horizontal-relative:char;mso-position-vertical-relative:line" id="docshapegroup395" coordorigin="0,0" coordsize="157,7">
                <v:rect style="position:absolute;left:0;top:0;width:157;height:7" id="docshape396" filled="true" fillcolor="#000000" stroked="false">
                  <v:fill type="solid"/>
                </v:rect>
              </v:group>
            </w:pict>
          </mc:Fallback>
        </mc:AlternateContent>
      </w:r>
      <w:r>
        <w:rPr>
          <w:sz w:val="2"/>
        </w:rPr>
      </w:r>
    </w:p>
    <w:p>
      <w:pPr>
        <w:pStyle w:val="BodyText"/>
        <w:spacing w:before="15"/>
        <w:rPr>
          <w:sz w:val="7"/>
        </w:rPr>
      </w:pPr>
    </w:p>
    <w:p>
      <w:pPr>
        <w:spacing w:before="91"/>
        <w:ind w:left="437" w:right="0" w:firstLine="0"/>
        <w:jc w:val="left"/>
        <w:rPr>
          <w:rFonts w:ascii="WenQuanYi Micro Hei Mono"/>
          <w:sz w:val="15"/>
        </w:rPr>
      </w:pPr>
      <w:r>
        <w:rPr/>
        <w:br w:type="column"/>
      </w:r>
      <w:r>
        <w:rPr>
          <w:sz w:val="15"/>
          <w:vertAlign w:val="subscript"/>
        </w:rPr>
        <w:t>6</w:t>
      </w:r>
      <w:r>
        <w:rPr>
          <w:spacing w:val="45"/>
          <w:sz w:val="15"/>
          <w:vertAlign w:val="baseline"/>
        </w:rPr>
        <w:t> </w:t>
      </w:r>
      <w:r>
        <w:rPr>
          <w:sz w:val="10"/>
          <w:vertAlign w:val="baseline"/>
        </w:rPr>
        <w:t>4</w:t>
      </w:r>
      <w:r>
        <w:rPr>
          <w:rFonts w:ascii="WenQuanYi Micro Hei Mono"/>
          <w:spacing w:val="36"/>
          <w:position w:val="12"/>
          <w:sz w:val="15"/>
          <w:vertAlign w:val="baseline"/>
        </w:rPr>
        <w:t> </w:t>
      </w:r>
      <w:r>
        <w:rPr>
          <w:i/>
          <w:spacing w:val="-5"/>
          <w:position w:val="1"/>
          <w:sz w:val="15"/>
          <w:vertAlign w:val="baseline"/>
        </w:rPr>
        <w:t>df</w:t>
      </w:r>
      <w:r>
        <w:rPr>
          <w:rFonts w:ascii="WenQuanYi Micro Hei Mono"/>
          <w:spacing w:val="-5"/>
          <w:position w:val="12"/>
          <w:sz w:val="15"/>
          <w:vertAlign w:val="baseline"/>
        </w:rPr>
        <w:t> </w:t>
      </w:r>
    </w:p>
    <w:p>
      <w:pPr>
        <w:pStyle w:val="BodyText"/>
        <w:rPr>
          <w:rFonts w:ascii="WenQuanYi Micro Hei Mono"/>
          <w:sz w:val="2"/>
        </w:rPr>
      </w:pPr>
    </w:p>
    <w:p>
      <w:pPr>
        <w:pStyle w:val="BodyText"/>
        <w:spacing w:line="20" w:lineRule="exact"/>
        <w:ind w:left="760"/>
        <w:rPr>
          <w:rFonts w:ascii="WenQuanYi Micro Hei Mono"/>
          <w:sz w:val="2"/>
        </w:rPr>
      </w:pPr>
      <w:r>
        <w:rPr>
          <w:rFonts w:ascii="WenQuanYi Micro Hei Mono"/>
          <w:sz w:val="2"/>
        </w:rPr>
        <mc:AlternateContent>
          <mc:Choice Requires="wps">
            <w:drawing>
              <wp:inline distT="0" distB="0" distL="0" distR="0">
                <wp:extent cx="99695" cy="4445"/>
                <wp:effectExtent l="0" t="0" r="0" b="0"/>
                <wp:docPr id="400" name="Group 400"/>
                <wp:cNvGraphicFramePr>
                  <a:graphicFrameLocks/>
                </wp:cNvGraphicFramePr>
                <a:graphic>
                  <a:graphicData uri="http://schemas.microsoft.com/office/word/2010/wordprocessingGroup">
                    <wpg:wgp>
                      <wpg:cNvPr id="400" name="Group 400"/>
                      <wpg:cNvGrpSpPr/>
                      <wpg:grpSpPr>
                        <a:xfrm>
                          <a:off x="0" y="0"/>
                          <a:ext cx="99695" cy="4445"/>
                          <a:chExt cx="99695" cy="4445"/>
                        </a:xfrm>
                      </wpg:grpSpPr>
                      <wps:wsp>
                        <wps:cNvPr id="401" name="Graphic 401"/>
                        <wps:cNvSpPr/>
                        <wps:spPr>
                          <a:xfrm>
                            <a:off x="0" y="0"/>
                            <a:ext cx="99695" cy="4445"/>
                          </a:xfrm>
                          <a:custGeom>
                            <a:avLst/>
                            <a:gdLst/>
                            <a:ahLst/>
                            <a:cxnLst/>
                            <a:rect l="l" t="t" r="r" b="b"/>
                            <a:pathLst>
                              <a:path w="99695" h="4445">
                                <a:moveTo>
                                  <a:pt x="99359" y="0"/>
                                </a:moveTo>
                                <a:lnTo>
                                  <a:pt x="0" y="0"/>
                                </a:lnTo>
                                <a:lnTo>
                                  <a:pt x="0" y="4319"/>
                                </a:lnTo>
                                <a:lnTo>
                                  <a:pt x="99359" y="4319"/>
                                </a:lnTo>
                                <a:lnTo>
                                  <a:pt x="99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5pt;height:.35pt;mso-position-horizontal-relative:char;mso-position-vertical-relative:line" id="docshapegroup397" coordorigin="0,0" coordsize="157,7">
                <v:rect style="position:absolute;left:0;top:0;width:157;height:7" id="docshape398" filled="true" fillcolor="#000000" stroked="false">
                  <v:fill type="solid"/>
                </v:rect>
              </v:group>
            </w:pict>
          </mc:Fallback>
        </mc:AlternateContent>
      </w:r>
      <w:r>
        <w:rPr>
          <w:rFonts w:ascii="WenQuanYi Micro Hei Mono"/>
          <w:sz w:val="2"/>
        </w:rPr>
      </w:r>
    </w:p>
    <w:p>
      <w:pPr>
        <w:pStyle w:val="BodyText"/>
        <w:spacing w:before="14"/>
        <w:rPr>
          <w:rFonts w:ascii="WenQuanYi Micro Hei Mono"/>
          <w:sz w:val="5"/>
        </w:rPr>
      </w:pPr>
    </w:p>
    <w:p>
      <w:pPr>
        <w:tabs>
          <w:tab w:pos="5214" w:val="left" w:leader="none"/>
          <w:tab w:pos="7026" w:val="left" w:leader="none"/>
        </w:tabs>
        <w:spacing w:before="61"/>
        <w:ind w:left="336" w:right="0" w:firstLine="0"/>
        <w:jc w:val="left"/>
        <w:rPr>
          <w:rFonts w:ascii="WenQuanYi Micro Hei Mono"/>
          <w:sz w:val="17"/>
        </w:rPr>
      </w:pPr>
      <w:r>
        <w:rPr/>
        <w:br w:type="column"/>
      </w:r>
      <w:r>
        <w:rPr>
          <w:w w:val="110"/>
          <w:position w:val="2"/>
          <w:sz w:val="10"/>
        </w:rPr>
        <w:t>2</w:t>
      </w:r>
      <w:r>
        <w:rPr>
          <w:rFonts w:ascii="WenQuanYi Micro Hei Mono"/>
          <w:spacing w:val="14"/>
          <w:w w:val="110"/>
          <w:position w:val="18"/>
          <w:sz w:val="15"/>
        </w:rPr>
        <w:t> </w:t>
      </w:r>
      <w:r>
        <w:rPr>
          <w:i/>
          <w:w w:val="110"/>
          <w:position w:val="6"/>
          <w:sz w:val="15"/>
        </w:rPr>
        <w:t>df</w:t>
      </w:r>
      <w:r>
        <w:rPr>
          <w:rFonts w:ascii="WenQuanYi Micro Hei Mono"/>
          <w:spacing w:val="26"/>
          <w:w w:val="110"/>
          <w:position w:val="18"/>
          <w:sz w:val="15"/>
        </w:rPr>
        <w:t> </w:t>
      </w:r>
      <w:r>
        <w:rPr>
          <w:spacing w:val="-10"/>
          <w:w w:val="110"/>
          <w:position w:val="14"/>
          <w:sz w:val="10"/>
        </w:rPr>
        <w:t>5</w:t>
      </w:r>
      <w:r>
        <w:rPr>
          <w:position w:val="14"/>
          <w:sz w:val="10"/>
        </w:rPr>
        <w:tab/>
      </w:r>
      <w:r>
        <w:rPr>
          <w:rFonts w:ascii="WenQuanYi Micro Hei Mono"/>
          <w:sz w:val="17"/>
        </w:rPr>
        <w:tab/>
      </w:r>
      <w:r>
        <w:rPr>
          <w:rFonts w:ascii="WenQuanYi Micro Hei Mono"/>
          <w:spacing w:val="-10"/>
          <w:w w:val="110"/>
          <w:sz w:val="17"/>
        </w:rPr>
        <w:t>!</w:t>
      </w:r>
    </w:p>
    <w:p>
      <w:pPr>
        <w:spacing w:after="0"/>
        <w:jc w:val="left"/>
        <w:rPr>
          <w:rFonts w:ascii="WenQuanYi Micro Hei Mono"/>
          <w:sz w:val="17"/>
        </w:rPr>
        <w:sectPr>
          <w:type w:val="continuous"/>
          <w:pgSz w:w="11910" w:h="15880"/>
          <w:pgMar w:header="887" w:footer="420" w:top="840" w:bottom="280" w:left="640" w:right="580"/>
          <w:cols w:num="3" w:equalWidth="0">
            <w:col w:w="1511" w:space="40"/>
            <w:col w:w="1031" w:space="39"/>
            <w:col w:w="8069"/>
          </w:cols>
        </w:sectPr>
      </w:pPr>
    </w:p>
    <w:p>
      <w:pPr>
        <w:pStyle w:val="BodyText"/>
        <w:rPr>
          <w:rFonts w:ascii="WenQuanYi Micro Hei Mono"/>
        </w:rPr>
      </w:pPr>
    </w:p>
    <w:p>
      <w:pPr>
        <w:pStyle w:val="BodyText"/>
        <w:spacing w:before="3"/>
        <w:rPr>
          <w:rFonts w:ascii="WenQuanYi Micro Hei Mono"/>
        </w:rPr>
      </w:pPr>
    </w:p>
    <w:p>
      <w:pPr>
        <w:pStyle w:val="BodyText"/>
        <w:spacing w:before="1"/>
        <w:ind w:left="346"/>
      </w:pPr>
      <w:r>
        <w:rPr/>
        <mc:AlternateContent>
          <mc:Choice Requires="wps">
            <w:drawing>
              <wp:anchor distT="0" distB="0" distL="0" distR="0" allowOverlap="1" layoutInCell="1" locked="0" behindDoc="1" simplePos="0" relativeHeight="485346304">
                <wp:simplePos x="0" y="0"/>
                <wp:positionH relativeFrom="page">
                  <wp:posOffset>4880869</wp:posOffset>
                </wp:positionH>
                <wp:positionV relativeFrom="paragraph">
                  <wp:posOffset>-435065</wp:posOffset>
                </wp:positionV>
                <wp:extent cx="300355" cy="396875"/>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300355" cy="396875"/>
                        </a:xfrm>
                        <a:prstGeom prst="rect">
                          <a:avLst/>
                        </a:prstGeom>
                      </wps:spPr>
                      <wps:txbx>
                        <w:txbxContent>
                          <w:p>
                            <w:pPr>
                              <w:spacing w:line="194" w:lineRule="auto" w:before="0"/>
                              <w:ind w:left="0" w:right="0" w:firstLine="0"/>
                              <w:jc w:val="left"/>
                              <w:rPr>
                                <w:sz w:val="17"/>
                              </w:rPr>
                            </w:pPr>
                            <w:r>
                              <w:rPr>
                                <w:rFonts w:ascii="WenQuanYi Micro Hei Mono"/>
                                <w:spacing w:val="12"/>
                                <w:sz w:val="17"/>
                              </w:rPr>
                              <w:t> </w:t>
                            </w:r>
                            <w:r>
                              <w:rPr>
                                <w:i/>
                                <w:position w:val="-11"/>
                                <w:sz w:val="17"/>
                              </w:rPr>
                              <w:t>df</w:t>
                            </w:r>
                            <w:r>
                              <w:rPr>
                                <w:rFonts w:ascii="WenQuanYi Micro Hei Mono"/>
                                <w:spacing w:val="36"/>
                                <w:sz w:val="17"/>
                              </w:rPr>
                              <w:t> </w:t>
                            </w:r>
                            <w:r>
                              <w:rPr>
                                <w:spacing w:val="-10"/>
                                <w:sz w:val="17"/>
                                <w:vertAlign w:val="subscript"/>
                              </w:rPr>
                              <w:t>2</w:t>
                            </w:r>
                          </w:p>
                        </w:txbxContent>
                      </wps:txbx>
                      <wps:bodyPr wrap="square" lIns="0" tIns="0" rIns="0" bIns="0" rtlCol="0">
                        <a:noAutofit/>
                      </wps:bodyPr>
                    </wps:wsp>
                  </a:graphicData>
                </a:graphic>
              </wp:anchor>
            </w:drawing>
          </mc:Choice>
          <mc:Fallback>
            <w:pict>
              <v:shape style="position:absolute;margin-left:384.320465pt;margin-top:-34.257092pt;width:23.65pt;height:31.25pt;mso-position-horizontal-relative:page;mso-position-vertical-relative:paragraph;z-index:-17970176" type="#_x0000_t202" id="docshape399" filled="false" stroked="false">
                <v:textbox inset="0,0,0,0">
                  <w:txbxContent>
                    <w:p>
                      <w:pPr>
                        <w:spacing w:line="194" w:lineRule="auto" w:before="0"/>
                        <w:ind w:left="0" w:right="0" w:firstLine="0"/>
                        <w:jc w:val="left"/>
                        <w:rPr>
                          <w:sz w:val="17"/>
                        </w:rPr>
                      </w:pPr>
                      <w:r>
                        <w:rPr>
                          <w:rFonts w:ascii="WenQuanYi Micro Hei Mono"/>
                          <w:spacing w:val="12"/>
                          <w:sz w:val="17"/>
                        </w:rPr>
                        <w:t> </w:t>
                      </w:r>
                      <w:r>
                        <w:rPr>
                          <w:i/>
                          <w:position w:val="-11"/>
                          <w:sz w:val="17"/>
                        </w:rPr>
                        <w:t>df</w:t>
                      </w:r>
                      <w:r>
                        <w:rPr>
                          <w:rFonts w:ascii="WenQuanYi Micro Hei Mono"/>
                          <w:spacing w:val="36"/>
                          <w:sz w:val="17"/>
                        </w:rPr>
                        <w:t> </w:t>
                      </w:r>
                      <w:r>
                        <w:rPr>
                          <w:spacing w:val="-10"/>
                          <w:sz w:val="17"/>
                          <w:vertAlign w:val="subscript"/>
                        </w:rPr>
                        <w:t>2</w:t>
                      </w:r>
                    </w:p>
                  </w:txbxContent>
                </v:textbox>
                <w10:wrap type="none"/>
              </v:shape>
            </w:pict>
          </mc:Fallback>
        </mc:AlternateContent>
      </w:r>
      <w:r>
        <w:rPr/>
        <mc:AlternateContent>
          <mc:Choice Requires="wps">
            <w:drawing>
              <wp:anchor distT="0" distB="0" distL="0" distR="0" allowOverlap="1" layoutInCell="1" locked="0" behindDoc="1" simplePos="0" relativeHeight="485346816">
                <wp:simplePos x="0" y="0"/>
                <wp:positionH relativeFrom="page">
                  <wp:posOffset>5464080</wp:posOffset>
                </wp:positionH>
                <wp:positionV relativeFrom="paragraph">
                  <wp:posOffset>-435057</wp:posOffset>
                </wp:positionV>
                <wp:extent cx="334645" cy="396875"/>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334645" cy="396875"/>
                        </a:xfrm>
                        <a:prstGeom prst="rect">
                          <a:avLst/>
                        </a:prstGeom>
                      </wps:spPr>
                      <wps:txbx>
                        <w:txbxContent>
                          <w:p>
                            <w:pPr>
                              <w:spacing w:line="177" w:lineRule="auto" w:before="0"/>
                              <w:ind w:left="0" w:right="0" w:firstLine="0"/>
                              <w:jc w:val="left"/>
                              <w:rPr>
                                <w:sz w:val="17"/>
                              </w:rPr>
                            </w:pPr>
                            <w:r>
                              <w:rPr>
                                <w:rFonts w:ascii="WenQuanYi Micro Hei Mono"/>
                                <w:spacing w:val="14"/>
                                <w:sz w:val="17"/>
                              </w:rPr>
                              <w:t> </w:t>
                            </w:r>
                            <w:r>
                              <w:rPr>
                                <w:i/>
                                <w:position w:val="-11"/>
                                <w:sz w:val="17"/>
                              </w:rPr>
                              <w:t>d</w:t>
                            </w:r>
                            <w:r>
                              <w:rPr>
                                <w:rFonts w:ascii="Arial"/>
                                <w:position w:val="-11"/>
                                <w:sz w:val="18"/>
                              </w:rPr>
                              <w:t>U</w:t>
                            </w:r>
                            <w:r>
                              <w:rPr>
                                <w:rFonts w:ascii="WenQuanYi Micro Hei Mono"/>
                                <w:spacing w:val="13"/>
                                <w:sz w:val="17"/>
                              </w:rPr>
                              <w:t> </w:t>
                            </w:r>
                            <w:r>
                              <w:rPr>
                                <w:spacing w:val="-10"/>
                                <w:sz w:val="17"/>
                                <w:vertAlign w:val="subscript"/>
                              </w:rPr>
                              <w:t>2</w:t>
                            </w:r>
                          </w:p>
                        </w:txbxContent>
                      </wps:txbx>
                      <wps:bodyPr wrap="square" lIns="0" tIns="0" rIns="0" bIns="0" rtlCol="0">
                        <a:noAutofit/>
                      </wps:bodyPr>
                    </wps:wsp>
                  </a:graphicData>
                </a:graphic>
              </wp:anchor>
            </w:drawing>
          </mc:Choice>
          <mc:Fallback>
            <w:pict>
              <v:shape style="position:absolute;margin-left:430.242554pt;margin-top:-34.256527pt;width:26.35pt;height:31.25pt;mso-position-horizontal-relative:page;mso-position-vertical-relative:paragraph;z-index:-17969664" type="#_x0000_t202" id="docshape400" filled="false" stroked="false">
                <v:textbox inset="0,0,0,0">
                  <w:txbxContent>
                    <w:p>
                      <w:pPr>
                        <w:spacing w:line="177" w:lineRule="auto" w:before="0"/>
                        <w:ind w:left="0" w:right="0" w:firstLine="0"/>
                        <w:jc w:val="left"/>
                        <w:rPr>
                          <w:sz w:val="17"/>
                        </w:rPr>
                      </w:pPr>
                      <w:r>
                        <w:rPr>
                          <w:rFonts w:ascii="WenQuanYi Micro Hei Mono"/>
                          <w:spacing w:val="14"/>
                          <w:sz w:val="17"/>
                        </w:rPr>
                        <w:t> </w:t>
                      </w:r>
                      <w:r>
                        <w:rPr>
                          <w:i/>
                          <w:position w:val="-11"/>
                          <w:sz w:val="17"/>
                        </w:rPr>
                        <w:t>d</w:t>
                      </w:r>
                      <w:r>
                        <w:rPr>
                          <w:rFonts w:ascii="Arial"/>
                          <w:position w:val="-11"/>
                          <w:sz w:val="18"/>
                        </w:rPr>
                        <w:t>U</w:t>
                      </w:r>
                      <w:r>
                        <w:rPr>
                          <w:rFonts w:ascii="WenQuanYi Micro Hei Mono"/>
                          <w:spacing w:val="13"/>
                          <w:sz w:val="17"/>
                        </w:rPr>
                        <w:t> </w:t>
                      </w:r>
                      <w:r>
                        <w:rPr>
                          <w:spacing w:val="-10"/>
                          <w:sz w:val="17"/>
                          <w:vertAlign w:val="subscript"/>
                        </w:rPr>
                        <w:t>2</w:t>
                      </w:r>
                    </w:p>
                  </w:txbxContent>
                </v:textbox>
                <w10:wrap type="none"/>
              </v:shape>
            </w:pict>
          </mc:Fallback>
        </mc:AlternateContent>
      </w:r>
      <w:r>
        <w:rPr/>
        <mc:AlternateContent>
          <mc:Choice Requires="wps">
            <w:drawing>
              <wp:anchor distT="0" distB="0" distL="0" distR="0" allowOverlap="1" layoutInCell="1" locked="0" behindDoc="1" simplePos="0" relativeHeight="485347328">
                <wp:simplePos x="0" y="0"/>
                <wp:positionH relativeFrom="page">
                  <wp:posOffset>5933523</wp:posOffset>
                </wp:positionH>
                <wp:positionV relativeFrom="paragraph">
                  <wp:posOffset>-435057</wp:posOffset>
                </wp:positionV>
                <wp:extent cx="599440" cy="39687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599440" cy="396875"/>
                        </a:xfrm>
                        <a:prstGeom prst="rect">
                          <a:avLst/>
                        </a:prstGeom>
                      </wps:spPr>
                      <wps:txbx>
                        <w:txbxContent>
                          <w:p>
                            <w:pPr>
                              <w:spacing w:before="77"/>
                              <w:ind w:left="0" w:right="0" w:firstLine="0"/>
                              <w:jc w:val="left"/>
                              <w:rPr>
                                <w:rFonts w:ascii="WenQuanYi Micro Hei Mono"/>
                                <w:sz w:val="17"/>
                              </w:rPr>
                            </w:pPr>
                            <w:r>
                              <w:rPr>
                                <w:rFonts w:ascii="WenQuanYi Micro Hei Mono"/>
                                <w:spacing w:val="15"/>
                                <w:sz w:val="17"/>
                              </w:rPr>
                              <w:t> </w:t>
                            </w:r>
                            <w:r>
                              <w:rPr>
                                <w:i/>
                                <w:position w:val="-11"/>
                                <w:sz w:val="17"/>
                              </w:rPr>
                              <w:t>d</w:t>
                            </w:r>
                            <w:r>
                              <w:rPr>
                                <w:rFonts w:ascii="Arial"/>
                                <w:position w:val="-11"/>
                                <w:sz w:val="18"/>
                              </w:rPr>
                              <w:t>U</w:t>
                            </w:r>
                            <w:r>
                              <w:rPr>
                                <w:rFonts w:ascii="WenQuanYi Micro Hei Mono"/>
                                <w:spacing w:val="15"/>
                                <w:sz w:val="17"/>
                              </w:rPr>
                              <w:t>  </w:t>
                            </w:r>
                            <w:r>
                              <w:rPr>
                                <w:i/>
                                <w:spacing w:val="-5"/>
                                <w:position w:val="-11"/>
                                <w:sz w:val="17"/>
                              </w:rPr>
                              <w:t>d</w:t>
                            </w:r>
                            <w:r>
                              <w:rPr>
                                <w:rFonts w:ascii="Arial"/>
                                <w:spacing w:val="-5"/>
                                <w:position w:val="-11"/>
                                <w:sz w:val="18"/>
                              </w:rPr>
                              <w:t>H</w:t>
                            </w:r>
                            <w:r>
                              <w:rPr>
                                <w:rFonts w:ascii="WenQuanYi Micro Hei Mono"/>
                                <w:spacing w:val="-5"/>
                                <w:sz w:val="17"/>
                              </w:rPr>
                              <w:t> </w:t>
                            </w:r>
                          </w:p>
                        </w:txbxContent>
                      </wps:txbx>
                      <wps:bodyPr wrap="square" lIns="0" tIns="0" rIns="0" bIns="0" rtlCol="0">
                        <a:noAutofit/>
                      </wps:bodyPr>
                    </wps:wsp>
                  </a:graphicData>
                </a:graphic>
              </wp:anchor>
            </w:drawing>
          </mc:Choice>
          <mc:Fallback>
            <w:pict>
              <v:shape style="position:absolute;margin-left:467.206573pt;margin-top:-34.256527pt;width:47.2pt;height:31.25pt;mso-position-horizontal-relative:page;mso-position-vertical-relative:paragraph;z-index:-17969152" type="#_x0000_t202" id="docshape401" filled="false" stroked="false">
                <v:textbox inset="0,0,0,0">
                  <w:txbxContent>
                    <w:p>
                      <w:pPr>
                        <w:spacing w:before="77"/>
                        <w:ind w:left="0" w:right="0" w:firstLine="0"/>
                        <w:jc w:val="left"/>
                        <w:rPr>
                          <w:rFonts w:ascii="WenQuanYi Micro Hei Mono"/>
                          <w:sz w:val="17"/>
                        </w:rPr>
                      </w:pPr>
                      <w:r>
                        <w:rPr>
                          <w:rFonts w:ascii="WenQuanYi Micro Hei Mono"/>
                          <w:spacing w:val="15"/>
                          <w:sz w:val="17"/>
                        </w:rPr>
                        <w:t> </w:t>
                      </w:r>
                      <w:r>
                        <w:rPr>
                          <w:i/>
                          <w:position w:val="-11"/>
                          <w:sz w:val="17"/>
                        </w:rPr>
                        <w:t>d</w:t>
                      </w:r>
                      <w:r>
                        <w:rPr>
                          <w:rFonts w:ascii="Arial"/>
                          <w:position w:val="-11"/>
                          <w:sz w:val="18"/>
                        </w:rPr>
                        <w:t>U</w:t>
                      </w:r>
                      <w:r>
                        <w:rPr>
                          <w:rFonts w:ascii="WenQuanYi Micro Hei Mono"/>
                          <w:spacing w:val="15"/>
                          <w:sz w:val="17"/>
                        </w:rPr>
                        <w:t>  </w:t>
                      </w:r>
                      <w:r>
                        <w:rPr>
                          <w:i/>
                          <w:spacing w:val="-5"/>
                          <w:position w:val="-11"/>
                          <w:sz w:val="17"/>
                        </w:rPr>
                        <w:t>d</w:t>
                      </w:r>
                      <w:r>
                        <w:rPr>
                          <w:rFonts w:ascii="Arial"/>
                          <w:spacing w:val="-5"/>
                          <w:position w:val="-11"/>
                          <w:sz w:val="18"/>
                        </w:rPr>
                        <w:t>H</w:t>
                      </w:r>
                      <w:r>
                        <w:rPr>
                          <w:rFonts w:ascii="WenQuanYi Micro Hei Mono"/>
                          <w:spacing w:val="-5"/>
                          <w:sz w:val="17"/>
                        </w:rPr>
                        <w:t> </w:t>
                      </w:r>
                    </w:p>
                  </w:txbxContent>
                </v:textbox>
                <w10:wrap type="none"/>
              </v:shape>
            </w:pict>
          </mc:Fallback>
        </mc:AlternateContent>
      </w:r>
      <w:r>
        <w:rPr>
          <w:w w:val="105"/>
        </w:rPr>
        <w:t>With</w:t>
      </w:r>
      <w:r>
        <w:rPr>
          <w:spacing w:val="18"/>
          <w:w w:val="105"/>
        </w:rPr>
        <w:t> </w:t>
      </w:r>
      <w:r>
        <w:rPr>
          <w:w w:val="105"/>
        </w:rPr>
        <w:t>the</w:t>
      </w:r>
      <w:r>
        <w:rPr>
          <w:spacing w:val="20"/>
          <w:w w:val="105"/>
        </w:rPr>
        <w:t> </w:t>
      </w:r>
      <w:r>
        <w:rPr>
          <w:w w:val="105"/>
        </w:rPr>
        <w:t>dimensionless</w:t>
      </w:r>
      <w:r>
        <w:rPr>
          <w:spacing w:val="20"/>
          <w:w w:val="105"/>
        </w:rPr>
        <w:t> </w:t>
      </w:r>
      <w:r>
        <w:rPr>
          <w:w w:val="105"/>
        </w:rPr>
        <w:t>boundary</w:t>
      </w:r>
      <w:r>
        <w:rPr>
          <w:spacing w:val="19"/>
          <w:w w:val="105"/>
        </w:rPr>
        <w:t> </w:t>
      </w:r>
      <w:r>
        <w:rPr>
          <w:spacing w:val="-2"/>
          <w:w w:val="105"/>
        </w:rPr>
        <w:t>conditions</w:t>
      </w:r>
    </w:p>
    <w:p>
      <w:pPr>
        <w:spacing w:line="240" w:lineRule="auto" w:before="12"/>
        <w:rPr>
          <w:sz w:val="15"/>
        </w:rPr>
      </w:pPr>
      <w:r>
        <w:rPr/>
        <w:br w:type="column"/>
      </w:r>
      <w:r>
        <w:rPr>
          <w:sz w:val="15"/>
        </w:rPr>
      </w:r>
    </w:p>
    <w:p>
      <w:pPr>
        <w:spacing w:before="0"/>
        <w:ind w:left="346" w:right="0" w:firstLine="0"/>
        <w:jc w:val="left"/>
        <w:rPr>
          <w:rFonts w:ascii="DejaVu Sans"/>
          <w:sz w:val="15"/>
        </w:rPr>
      </w:pPr>
      <w:r>
        <w:rPr/>
        <mc:AlternateContent>
          <mc:Choice Requires="wps">
            <w:drawing>
              <wp:anchor distT="0" distB="0" distL="0" distR="0" allowOverlap="1" layoutInCell="1" locked="0" behindDoc="1" simplePos="0" relativeHeight="485317120">
                <wp:simplePos x="0" y="0"/>
                <wp:positionH relativeFrom="page">
                  <wp:posOffset>4957914</wp:posOffset>
                </wp:positionH>
                <wp:positionV relativeFrom="paragraph">
                  <wp:posOffset>-37399</wp:posOffset>
                </wp:positionV>
                <wp:extent cx="106045" cy="4445"/>
                <wp:effectExtent l="0" t="0" r="0" b="0"/>
                <wp:wrapNone/>
                <wp:docPr id="405" name="Graphic 405"/>
                <wp:cNvGraphicFramePr>
                  <a:graphicFrameLocks/>
                </wp:cNvGraphicFramePr>
                <a:graphic>
                  <a:graphicData uri="http://schemas.microsoft.com/office/word/2010/wordprocessingShape">
                    <wps:wsp>
                      <wps:cNvPr id="405" name="Graphic 405"/>
                      <wps:cNvSpPr/>
                      <wps:spPr>
                        <a:xfrm>
                          <a:off x="0" y="0"/>
                          <a:ext cx="106045" cy="4445"/>
                        </a:xfrm>
                        <a:custGeom>
                          <a:avLst/>
                          <a:gdLst/>
                          <a:ahLst/>
                          <a:cxnLst/>
                          <a:rect l="l" t="t" r="r" b="b"/>
                          <a:pathLst>
                            <a:path w="106045" h="4445">
                              <a:moveTo>
                                <a:pt x="105840" y="0"/>
                              </a:moveTo>
                              <a:lnTo>
                                <a:pt x="0" y="0"/>
                              </a:lnTo>
                              <a:lnTo>
                                <a:pt x="0" y="4319"/>
                              </a:lnTo>
                              <a:lnTo>
                                <a:pt x="105840" y="4319"/>
                              </a:lnTo>
                              <a:lnTo>
                                <a:pt x="105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0.386993pt;margin-top:-2.944807pt;width:8.3339pt;height:.34015pt;mso-position-horizontal-relative:page;mso-position-vertical-relative:paragraph;z-index:-17999360" id="docshape40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7632">
                <wp:simplePos x="0" y="0"/>
                <wp:positionH relativeFrom="page">
                  <wp:posOffset>5541835</wp:posOffset>
                </wp:positionH>
                <wp:positionV relativeFrom="paragraph">
                  <wp:posOffset>-37399</wp:posOffset>
                </wp:positionV>
                <wp:extent cx="139700" cy="4445"/>
                <wp:effectExtent l="0" t="0" r="0" b="0"/>
                <wp:wrapNone/>
                <wp:docPr id="406" name="Graphic 406"/>
                <wp:cNvGraphicFramePr>
                  <a:graphicFrameLocks/>
                </wp:cNvGraphicFramePr>
                <a:graphic>
                  <a:graphicData uri="http://schemas.microsoft.com/office/word/2010/wordprocessingShape">
                    <wps:wsp>
                      <wps:cNvPr id="406" name="Graphic 406"/>
                      <wps:cNvSpPr/>
                      <wps:spPr>
                        <a:xfrm>
                          <a:off x="0" y="0"/>
                          <a:ext cx="139700" cy="4445"/>
                        </a:xfrm>
                        <a:custGeom>
                          <a:avLst/>
                          <a:gdLst/>
                          <a:ahLst/>
                          <a:cxnLst/>
                          <a:rect l="l" t="t" r="r" b="b"/>
                          <a:pathLst>
                            <a:path w="139700" h="4445">
                              <a:moveTo>
                                <a:pt x="139674" y="0"/>
                              </a:moveTo>
                              <a:lnTo>
                                <a:pt x="0" y="0"/>
                              </a:lnTo>
                              <a:lnTo>
                                <a:pt x="0" y="4319"/>
                              </a:lnTo>
                              <a:lnTo>
                                <a:pt x="139674" y="4319"/>
                              </a:lnTo>
                              <a:lnTo>
                                <a:pt x="1396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6.36499pt;margin-top:-2.944807pt;width:10.998pt;height:.34015pt;mso-position-horizontal-relative:page;mso-position-vertical-relative:paragraph;z-index:-17998848" id="docshape4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8144">
                <wp:simplePos x="0" y="0"/>
                <wp:positionH relativeFrom="page">
                  <wp:posOffset>6010554</wp:posOffset>
                </wp:positionH>
                <wp:positionV relativeFrom="paragraph">
                  <wp:posOffset>-37399</wp:posOffset>
                </wp:positionV>
                <wp:extent cx="140970" cy="4445"/>
                <wp:effectExtent l="0" t="0" r="0" b="0"/>
                <wp:wrapNone/>
                <wp:docPr id="407" name="Graphic 407"/>
                <wp:cNvGraphicFramePr>
                  <a:graphicFrameLocks/>
                </wp:cNvGraphicFramePr>
                <a:graphic>
                  <a:graphicData uri="http://schemas.microsoft.com/office/word/2010/wordprocessingShape">
                    <wps:wsp>
                      <wps:cNvPr id="407" name="Graphic 407"/>
                      <wps:cNvSpPr/>
                      <wps:spPr>
                        <a:xfrm>
                          <a:off x="0" y="0"/>
                          <a:ext cx="140970" cy="4445"/>
                        </a:xfrm>
                        <a:custGeom>
                          <a:avLst/>
                          <a:gdLst/>
                          <a:ahLst/>
                          <a:cxnLst/>
                          <a:rect l="l" t="t" r="r" b="b"/>
                          <a:pathLst>
                            <a:path w="140970" h="4445">
                              <a:moveTo>
                                <a:pt x="140398" y="0"/>
                              </a:moveTo>
                              <a:lnTo>
                                <a:pt x="0" y="0"/>
                              </a:lnTo>
                              <a:lnTo>
                                <a:pt x="0" y="4319"/>
                              </a:lnTo>
                              <a:lnTo>
                                <a:pt x="140398" y="4319"/>
                              </a:lnTo>
                              <a:lnTo>
                                <a:pt x="140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3.272003pt;margin-top:-2.944807pt;width:11.055pt;height:.34015pt;mso-position-horizontal-relative:page;mso-position-vertical-relative:paragraph;z-index:-17998336" id="docshape4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8656">
                <wp:simplePos x="0" y="0"/>
                <wp:positionH relativeFrom="page">
                  <wp:posOffset>6305041</wp:posOffset>
                </wp:positionH>
                <wp:positionV relativeFrom="paragraph">
                  <wp:posOffset>-37399</wp:posOffset>
                </wp:positionV>
                <wp:extent cx="150495" cy="4445"/>
                <wp:effectExtent l="0" t="0" r="0" b="0"/>
                <wp:wrapNone/>
                <wp:docPr id="408" name="Graphic 408"/>
                <wp:cNvGraphicFramePr>
                  <a:graphicFrameLocks/>
                </wp:cNvGraphicFramePr>
                <a:graphic>
                  <a:graphicData uri="http://schemas.microsoft.com/office/word/2010/wordprocessingShape">
                    <wps:wsp>
                      <wps:cNvPr id="408" name="Graphic 408"/>
                      <wps:cNvSpPr/>
                      <wps:spPr>
                        <a:xfrm>
                          <a:off x="0" y="0"/>
                          <a:ext cx="150495" cy="4445"/>
                        </a:xfrm>
                        <a:custGeom>
                          <a:avLst/>
                          <a:gdLst/>
                          <a:ahLst/>
                          <a:cxnLst/>
                          <a:rect l="l" t="t" r="r" b="b"/>
                          <a:pathLst>
                            <a:path w="150495" h="4445">
                              <a:moveTo>
                                <a:pt x="150482" y="0"/>
                              </a:moveTo>
                              <a:lnTo>
                                <a:pt x="0" y="0"/>
                              </a:lnTo>
                              <a:lnTo>
                                <a:pt x="0" y="4319"/>
                              </a:lnTo>
                              <a:lnTo>
                                <a:pt x="150482" y="4319"/>
                              </a:lnTo>
                              <a:lnTo>
                                <a:pt x="150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6.459991pt;margin-top:-2.944807pt;width:11.849pt;height:.34015pt;mso-position-horizontal-relative:page;mso-position-vertical-relative:paragraph;z-index:-17997824" id="docshape40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27808">
                <wp:simplePos x="0" y="0"/>
                <wp:positionH relativeFrom="page">
                  <wp:posOffset>4500714</wp:posOffset>
                </wp:positionH>
                <wp:positionV relativeFrom="paragraph">
                  <wp:posOffset>-133557</wp:posOffset>
                </wp:positionV>
                <wp:extent cx="40640" cy="85725"/>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354.386993pt;margin-top:-10.516367pt;width:3.2pt;height:6.75pt;mso-position-horizontal-relative:page;mso-position-vertical-relative:paragraph;z-index:15927808" type="#_x0000_t202" id="docshape406"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rFonts w:ascii="DejaVu Sans"/>
          <w:spacing w:val="-4"/>
          <w:w w:val="105"/>
          <w:sz w:val="15"/>
        </w:rPr>
        <w:t>(</w:t>
      </w:r>
      <w:r>
        <w:rPr>
          <w:spacing w:val="-4"/>
          <w:w w:val="105"/>
          <w:sz w:val="15"/>
        </w:rPr>
        <w:t>33</w:t>
      </w:r>
      <w:r>
        <w:rPr>
          <w:rFonts w:ascii="DejaVu Sans"/>
          <w:spacing w:val="-4"/>
          <w:w w:val="105"/>
          <w:sz w:val="15"/>
        </w:rPr>
        <w:t>)</w:t>
      </w:r>
    </w:p>
    <w:p>
      <w:pPr>
        <w:spacing w:before="9"/>
        <w:ind w:left="346" w:right="0" w:firstLine="0"/>
        <w:jc w:val="left"/>
        <w:rPr>
          <w:i/>
          <w:sz w:val="17"/>
        </w:rPr>
      </w:pPr>
      <w:r>
        <w:rPr/>
        <w:br w:type="column"/>
      </w:r>
      <w:r>
        <w:rPr>
          <w:rFonts w:ascii="DejaVu Sans"/>
          <w:w w:val="90"/>
          <w:sz w:val="17"/>
        </w:rPr>
        <w:t>+</w:t>
      </w:r>
      <w:r>
        <w:rPr>
          <w:rFonts w:ascii="DejaVu Sans"/>
          <w:spacing w:val="-12"/>
          <w:w w:val="90"/>
          <w:sz w:val="17"/>
        </w:rPr>
        <w:t> </w:t>
      </w:r>
      <w:r>
        <w:rPr>
          <w:i/>
          <w:spacing w:val="-4"/>
          <w:sz w:val="17"/>
        </w:rPr>
        <w:t>Br</w:t>
      </w:r>
      <w:r>
        <w:rPr>
          <w:rFonts w:ascii="Trebuchet MS"/>
          <w:i/>
          <w:spacing w:val="-4"/>
          <w:sz w:val="17"/>
        </w:rPr>
        <w:t>k</w:t>
      </w:r>
      <w:r>
        <w:rPr>
          <w:spacing w:val="-4"/>
          <w:sz w:val="17"/>
          <w:vertAlign w:val="subscript"/>
        </w:rPr>
        <w:t>1</w:t>
      </w:r>
      <w:r>
        <w:rPr>
          <w:i/>
          <w:spacing w:val="-4"/>
          <w:sz w:val="17"/>
          <w:vertAlign w:val="baseline"/>
        </w:rPr>
        <w:t>f</w:t>
      </w:r>
    </w:p>
    <w:p>
      <w:pPr>
        <w:tabs>
          <w:tab w:pos="1102" w:val="left" w:leader="none"/>
        </w:tabs>
        <w:spacing w:line="204" w:lineRule="auto" w:before="0"/>
        <w:ind w:left="94" w:right="0" w:firstLine="0"/>
        <w:jc w:val="left"/>
        <w:rPr>
          <w:rFonts w:ascii="Trebuchet MS"/>
          <w:i/>
          <w:sz w:val="21"/>
        </w:rPr>
      </w:pPr>
      <w:r>
        <w:rPr/>
        <w:br w:type="column"/>
      </w:r>
      <w:r>
        <w:rPr>
          <w:rFonts w:ascii="DejaVu Sans"/>
          <w:sz w:val="17"/>
        </w:rPr>
        <w:t>+</w:t>
      </w:r>
      <w:r>
        <w:rPr>
          <w:rFonts w:ascii="DejaVu Sans"/>
          <w:spacing w:val="-17"/>
          <w:sz w:val="17"/>
        </w:rPr>
        <w:t> </w:t>
      </w:r>
      <w:r>
        <w:rPr>
          <w:i/>
          <w:sz w:val="17"/>
        </w:rPr>
        <w:t>Br</w:t>
      </w:r>
      <w:r>
        <w:rPr>
          <w:rFonts w:ascii="Trebuchet MS"/>
          <w:i/>
          <w:sz w:val="17"/>
        </w:rPr>
        <w:t>k</w:t>
      </w:r>
      <w:r>
        <w:rPr>
          <w:sz w:val="17"/>
          <w:vertAlign w:val="subscript"/>
        </w:rPr>
        <w:t>2</w:t>
      </w:r>
      <w:r>
        <w:rPr>
          <w:spacing w:val="50"/>
          <w:sz w:val="17"/>
          <w:vertAlign w:val="baseline"/>
        </w:rPr>
        <w:t> </w:t>
      </w:r>
      <w:r>
        <w:rPr>
          <w:i/>
          <w:spacing w:val="-5"/>
          <w:position w:val="-11"/>
          <w:sz w:val="17"/>
          <w:vertAlign w:val="baseline"/>
        </w:rPr>
        <w:t>d</w:t>
      </w:r>
      <w:r>
        <w:rPr>
          <w:rFonts w:ascii="Trebuchet MS"/>
          <w:i/>
          <w:spacing w:val="-5"/>
          <w:position w:val="-11"/>
          <w:sz w:val="17"/>
          <w:vertAlign w:val="baseline"/>
        </w:rPr>
        <w:t>f</w:t>
      </w:r>
      <w:r>
        <w:rPr>
          <w:rFonts w:ascii="Trebuchet MS"/>
          <w:i/>
          <w:position w:val="-11"/>
          <w:sz w:val="17"/>
          <w:vertAlign w:val="baseline"/>
        </w:rPr>
        <w:tab/>
      </w:r>
      <w:r>
        <w:rPr>
          <w:rFonts w:ascii="DejaVu Sans"/>
          <w:w w:val="90"/>
          <w:sz w:val="17"/>
          <w:vertAlign w:val="baseline"/>
        </w:rPr>
        <w:t>+</w:t>
      </w:r>
      <w:r>
        <w:rPr>
          <w:rFonts w:ascii="DejaVu Sans"/>
          <w:spacing w:val="-12"/>
          <w:w w:val="90"/>
          <w:sz w:val="17"/>
          <w:vertAlign w:val="baseline"/>
        </w:rPr>
        <w:t> </w:t>
      </w:r>
      <w:r>
        <w:rPr>
          <w:rFonts w:ascii="Trebuchet MS"/>
          <w:i/>
          <w:spacing w:val="-10"/>
          <w:w w:val="95"/>
          <w:sz w:val="21"/>
          <w:vertAlign w:val="baseline"/>
        </w:rPr>
        <w:t>v</w:t>
      </w:r>
    </w:p>
    <w:p>
      <w:pPr>
        <w:tabs>
          <w:tab w:pos="663" w:val="left" w:leader="none"/>
        </w:tabs>
        <w:spacing w:before="6"/>
        <w:ind w:left="239" w:right="0" w:firstLine="0"/>
        <w:jc w:val="left"/>
        <w:rPr>
          <w:rFonts w:ascii="Trebuchet MS"/>
          <w:i/>
          <w:sz w:val="17"/>
        </w:rPr>
      </w:pPr>
      <w:r>
        <w:rPr/>
        <w:br w:type="column"/>
      </w:r>
      <w:r>
        <w:rPr>
          <w:i/>
          <w:spacing w:val="-5"/>
          <w:sz w:val="17"/>
        </w:rPr>
        <w:t>d</w:t>
      </w:r>
      <w:r>
        <w:rPr>
          <w:rFonts w:ascii="Trebuchet MS"/>
          <w:i/>
          <w:spacing w:val="-5"/>
          <w:sz w:val="17"/>
        </w:rPr>
        <w:t>f</w:t>
      </w:r>
      <w:r>
        <w:rPr>
          <w:rFonts w:ascii="Trebuchet MS"/>
          <w:i/>
          <w:sz w:val="17"/>
        </w:rPr>
        <w:tab/>
      </w:r>
      <w:r>
        <w:rPr>
          <w:rFonts w:ascii="DejaVu Sans"/>
          <w:position w:val="12"/>
          <w:sz w:val="17"/>
        </w:rPr>
        <w:t>+</w:t>
      </w:r>
      <w:r>
        <w:rPr>
          <w:rFonts w:ascii="DejaVu Sans"/>
          <w:spacing w:val="31"/>
          <w:position w:val="12"/>
          <w:sz w:val="17"/>
        </w:rPr>
        <w:t>  </w:t>
      </w:r>
      <w:r>
        <w:rPr>
          <w:i/>
          <w:spacing w:val="-5"/>
          <w:sz w:val="17"/>
        </w:rPr>
        <w:t>d</w:t>
      </w:r>
      <w:r>
        <w:rPr>
          <w:rFonts w:ascii="Trebuchet MS"/>
          <w:i/>
          <w:spacing w:val="-5"/>
          <w:sz w:val="17"/>
        </w:rPr>
        <w:t>f</w:t>
      </w:r>
    </w:p>
    <w:p>
      <w:pPr>
        <w:tabs>
          <w:tab w:pos="719" w:val="left" w:leader="none"/>
        </w:tabs>
        <w:spacing w:before="5"/>
        <w:ind w:left="266" w:right="0" w:firstLine="0"/>
        <w:jc w:val="left"/>
        <w:rPr>
          <w:rFonts w:ascii="Trebuchet MS"/>
          <w:sz w:val="17"/>
        </w:rPr>
      </w:pPr>
      <w:r>
        <w:rPr/>
        <w:br w:type="column"/>
      </w:r>
      <w:r>
        <w:rPr>
          <w:i/>
          <w:spacing w:val="-5"/>
          <w:sz w:val="17"/>
        </w:rPr>
        <w:t>d</w:t>
      </w:r>
      <w:r>
        <w:rPr>
          <w:rFonts w:ascii="Trebuchet MS"/>
          <w:i/>
          <w:spacing w:val="-5"/>
          <w:sz w:val="17"/>
        </w:rPr>
        <w:t>f</w:t>
      </w:r>
      <w:r>
        <w:rPr>
          <w:rFonts w:ascii="Trebuchet MS"/>
          <w:i/>
          <w:sz w:val="17"/>
        </w:rPr>
        <w:tab/>
      </w:r>
      <w:r>
        <w:rPr>
          <w:rFonts w:ascii="Trebuchet MS"/>
          <w:spacing w:val="-28"/>
          <w:position w:val="12"/>
          <w:sz w:val="17"/>
        </w:rPr>
        <w:t>,</w:t>
      </w:r>
    </w:p>
    <w:p>
      <w:pPr>
        <w:spacing w:line="240" w:lineRule="auto" w:before="0"/>
        <w:rPr>
          <w:rFonts w:ascii="Trebuchet MS"/>
          <w:sz w:val="17"/>
        </w:rPr>
      </w:pPr>
      <w:r>
        <w:rPr/>
        <w:br w:type="column"/>
      </w:r>
      <w:r>
        <w:rPr>
          <w:rFonts w:ascii="Trebuchet MS"/>
          <w:sz w:val="17"/>
        </w:rPr>
      </w:r>
    </w:p>
    <w:p>
      <w:pPr>
        <w:pStyle w:val="BodyText"/>
        <w:spacing w:before="35"/>
        <w:rPr>
          <w:rFonts w:ascii="Trebuchet MS"/>
          <w:sz w:val="17"/>
        </w:rPr>
      </w:pPr>
    </w:p>
    <w:p>
      <w:pPr>
        <w:spacing w:before="1"/>
        <w:ind w:left="326" w:right="0" w:firstLine="0"/>
        <w:jc w:val="left"/>
        <w:rPr>
          <w:rFonts w:ascii="DejaVu Sans"/>
          <w:sz w:val="17"/>
        </w:rPr>
      </w:pPr>
      <w:r>
        <w:rPr>
          <w:rFonts w:ascii="DejaVu Sans"/>
          <w:spacing w:val="-4"/>
          <w:w w:val="105"/>
          <w:sz w:val="17"/>
        </w:rPr>
        <w:t>(</w:t>
      </w:r>
      <w:r>
        <w:rPr>
          <w:spacing w:val="-4"/>
          <w:w w:val="105"/>
          <w:sz w:val="17"/>
        </w:rPr>
        <w:t>41</w:t>
      </w:r>
      <w:r>
        <w:rPr>
          <w:rFonts w:ascii="DejaVu Sans"/>
          <w:spacing w:val="-4"/>
          <w:w w:val="105"/>
          <w:sz w:val="17"/>
        </w:rPr>
        <w:t>)</w:t>
      </w:r>
    </w:p>
    <w:p>
      <w:pPr>
        <w:spacing w:after="0"/>
        <w:jc w:val="left"/>
        <w:rPr>
          <w:rFonts w:ascii="DejaVu Sans"/>
          <w:sz w:val="17"/>
        </w:rPr>
        <w:sectPr>
          <w:type w:val="continuous"/>
          <w:pgSz w:w="11910" w:h="15880"/>
          <w:pgMar w:header="887" w:footer="420" w:top="840" w:bottom="280" w:left="640" w:right="580"/>
          <w:cols w:num="7" w:equalWidth="0">
            <w:col w:w="3813" w:space="671"/>
            <w:col w:w="690" w:space="364"/>
            <w:col w:w="886" w:space="39"/>
            <w:col w:w="1372" w:space="40"/>
            <w:col w:w="1144" w:space="40"/>
            <w:col w:w="765" w:space="39"/>
            <w:col w:w="827"/>
          </w:cols>
        </w:sectPr>
      </w:pPr>
    </w:p>
    <w:p>
      <w:pPr>
        <w:tabs>
          <w:tab w:pos="4810" w:val="left" w:leader="none"/>
        </w:tabs>
        <w:spacing w:before="114"/>
        <w:ind w:left="111" w:right="0" w:firstLine="0"/>
        <w:jc w:val="left"/>
        <w:rPr>
          <w:rFonts w:ascii="DejaVu Sans"/>
          <w:sz w:val="17"/>
        </w:rPr>
      </w:pPr>
      <w:r>
        <w:rPr/>
        <mc:AlternateContent>
          <mc:Choice Requires="wps">
            <w:drawing>
              <wp:anchor distT="0" distB="0" distL="0" distR="0" allowOverlap="1" layoutInCell="1" locked="0" behindDoc="1" simplePos="0" relativeHeight="485329408">
                <wp:simplePos x="0" y="0"/>
                <wp:positionH relativeFrom="page">
                  <wp:posOffset>987120</wp:posOffset>
                </wp:positionH>
                <wp:positionV relativeFrom="paragraph">
                  <wp:posOffset>212493</wp:posOffset>
                </wp:positionV>
                <wp:extent cx="104775" cy="135890"/>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104775" cy="135890"/>
                        </a:xfrm>
                        <a:prstGeom prst="rect">
                          <a:avLst/>
                        </a:prstGeom>
                      </wps:spPr>
                      <wps:txbx>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wps:txbx>
                      <wps:bodyPr wrap="square" lIns="0" tIns="0" rIns="0" bIns="0" rtlCol="0">
                        <a:noAutofit/>
                      </wps:bodyPr>
                    </wps:wsp>
                  </a:graphicData>
                </a:graphic>
              </wp:anchor>
            </w:drawing>
          </mc:Choice>
          <mc:Fallback>
            <w:pict>
              <v:shape style="position:absolute;margin-left:77.726021pt;margin-top:16.731785pt;width:8.25pt;height:10.7pt;mso-position-horizontal-relative:page;mso-position-vertical-relative:paragraph;z-index:-17987072" type="#_x0000_t202" id="docshape407" filled="false" stroked="false">
                <v:textbox inset="0,0,0,0">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v:textbox>
                <w10:wrap type="none"/>
              </v:shape>
            </w:pict>
          </mc:Fallback>
        </mc:AlternateContent>
      </w:r>
      <w:r>
        <w:rPr>
          <w:i/>
          <w:spacing w:val="-2"/>
          <w:sz w:val="17"/>
        </w:rPr>
        <w:t>f</w:t>
      </w:r>
      <w:r>
        <w:rPr>
          <w:i/>
          <w:spacing w:val="-17"/>
          <w:sz w:val="17"/>
        </w:rPr>
        <w:t> </w:t>
      </w:r>
      <w:bookmarkStart w:name="3 Solution scheme" w:id="16"/>
      <w:bookmarkEnd w:id="16"/>
      <w:r>
        <w:rPr>
          <w:i/>
          <w:spacing w:val="-17"/>
          <w:sz w:val="17"/>
        </w:rPr>
      </w:r>
      <w:r>
        <w:rPr>
          <w:rFonts w:ascii="DejaVu Sans"/>
          <w:spacing w:val="-2"/>
          <w:sz w:val="17"/>
        </w:rPr>
        <w:t>(</w:t>
      </w:r>
      <w:r>
        <w:rPr>
          <w:spacing w:val="-2"/>
          <w:sz w:val="17"/>
        </w:rPr>
        <w:t>0</w:t>
      </w:r>
      <w:r>
        <w:rPr>
          <w:rFonts w:ascii="DejaVu Sans"/>
          <w:spacing w:val="-2"/>
          <w:sz w:val="17"/>
        </w:rPr>
        <w:t>)</w:t>
      </w:r>
      <w:r>
        <w:rPr>
          <w:rFonts w:ascii="DejaVu Sans"/>
          <w:spacing w:val="-12"/>
          <w:sz w:val="17"/>
        </w:rPr>
        <w:t> </w:t>
      </w:r>
      <w:r>
        <w:rPr>
          <w:rFonts w:ascii="DejaVu Sans"/>
          <w:spacing w:val="-2"/>
          <w:sz w:val="17"/>
        </w:rPr>
        <w:t>=</w:t>
      </w:r>
      <w:r>
        <w:rPr>
          <w:rFonts w:ascii="DejaVu Sans"/>
          <w:spacing w:val="-12"/>
          <w:sz w:val="17"/>
        </w:rPr>
        <w:t> </w:t>
      </w:r>
      <w:r>
        <w:rPr>
          <w:spacing w:val="-2"/>
          <w:sz w:val="17"/>
        </w:rPr>
        <w:t>1</w:t>
      </w:r>
      <w:r>
        <w:rPr>
          <w:rFonts w:ascii="Trebuchet MS"/>
          <w:spacing w:val="-2"/>
          <w:sz w:val="17"/>
        </w:rPr>
        <w:t>,</w:t>
      </w:r>
      <w:r>
        <w:rPr>
          <w:rFonts w:ascii="Trebuchet MS"/>
          <w:spacing w:val="-24"/>
          <w:sz w:val="17"/>
        </w:rPr>
        <w:t> </w:t>
      </w:r>
      <w:r>
        <w:rPr>
          <w:i/>
          <w:spacing w:val="-2"/>
          <w:position w:val="11"/>
          <w:sz w:val="17"/>
          <w:u w:val="single"/>
        </w:rPr>
        <w:t>df</w:t>
      </w:r>
      <w:r>
        <w:rPr>
          <w:i/>
          <w:spacing w:val="-17"/>
          <w:position w:val="11"/>
          <w:sz w:val="17"/>
          <w:u w:val="single"/>
        </w:rPr>
        <w:t> </w:t>
      </w:r>
      <w:r>
        <w:rPr>
          <w:rFonts w:ascii="DejaVu Sans"/>
          <w:spacing w:val="-2"/>
          <w:position w:val="11"/>
          <w:sz w:val="17"/>
          <w:u w:val="single"/>
        </w:rPr>
        <w:t>(</w:t>
      </w:r>
      <w:r>
        <w:rPr>
          <w:spacing w:val="-2"/>
          <w:position w:val="11"/>
          <w:sz w:val="17"/>
          <w:u w:val="single"/>
        </w:rPr>
        <w:t>0</w:t>
      </w:r>
      <w:r>
        <w:rPr>
          <w:rFonts w:ascii="DejaVu Sans"/>
          <w:spacing w:val="-2"/>
          <w:position w:val="11"/>
          <w:sz w:val="17"/>
          <w:u w:val="single"/>
        </w:rPr>
        <w:t>)</w:t>
      </w:r>
      <w:r>
        <w:rPr>
          <w:rFonts w:ascii="DejaVu Sans"/>
          <w:spacing w:val="-11"/>
          <w:position w:val="11"/>
          <w:sz w:val="17"/>
          <w:u w:val="none"/>
        </w:rPr>
        <w:t> </w:t>
      </w:r>
      <w:r>
        <w:rPr>
          <w:rFonts w:ascii="DejaVu Sans"/>
          <w:spacing w:val="-2"/>
          <w:sz w:val="17"/>
          <w:u w:val="none"/>
        </w:rPr>
        <w:t>=</w:t>
      </w:r>
      <w:r>
        <w:rPr>
          <w:rFonts w:ascii="DejaVu Sans"/>
          <w:spacing w:val="-12"/>
          <w:sz w:val="17"/>
          <w:u w:val="none"/>
        </w:rPr>
        <w:t> </w:t>
      </w:r>
      <w:r>
        <w:rPr>
          <w:spacing w:val="-2"/>
          <w:sz w:val="17"/>
          <w:u w:val="none"/>
        </w:rPr>
        <w:t>0</w:t>
      </w:r>
      <w:r>
        <w:rPr>
          <w:spacing w:val="-8"/>
          <w:sz w:val="17"/>
          <w:u w:val="none"/>
        </w:rPr>
        <w:t> </w:t>
      </w:r>
      <w:r>
        <w:rPr>
          <w:rFonts w:ascii="DejaVu Sans"/>
          <w:spacing w:val="-2"/>
          <w:sz w:val="17"/>
          <w:u w:val="none"/>
        </w:rPr>
        <w:t>=</w:t>
      </w:r>
      <w:r>
        <w:rPr>
          <w:rFonts w:ascii="DejaVu Sans"/>
          <w:spacing w:val="-11"/>
          <w:sz w:val="17"/>
          <w:u w:val="none"/>
        </w:rPr>
        <w:t> </w:t>
      </w:r>
      <w:r>
        <w:rPr>
          <w:spacing w:val="-2"/>
          <w:sz w:val="17"/>
          <w:u w:val="none"/>
        </w:rPr>
        <w:t>0</w:t>
      </w:r>
      <w:r>
        <w:rPr>
          <w:rFonts w:ascii="Trebuchet MS"/>
          <w:spacing w:val="-2"/>
          <w:sz w:val="17"/>
          <w:u w:val="none"/>
        </w:rPr>
        <w:t>,</w:t>
      </w:r>
      <w:r>
        <w:rPr>
          <w:rFonts w:ascii="Trebuchet MS"/>
          <w:spacing w:val="-23"/>
          <w:sz w:val="17"/>
          <w:u w:val="none"/>
        </w:rPr>
        <w:t> </w:t>
      </w:r>
      <w:r>
        <w:rPr>
          <w:i/>
          <w:spacing w:val="-2"/>
          <w:sz w:val="17"/>
          <w:u w:val="none"/>
        </w:rPr>
        <w:t>f</w:t>
      </w:r>
      <w:r>
        <w:rPr>
          <w:i/>
          <w:spacing w:val="-18"/>
          <w:sz w:val="17"/>
          <w:u w:val="none"/>
        </w:rPr>
        <w:t> </w:t>
      </w:r>
      <w:r>
        <w:rPr>
          <w:rFonts w:ascii="DejaVu Sans"/>
          <w:spacing w:val="-2"/>
          <w:sz w:val="17"/>
          <w:u w:val="none"/>
        </w:rPr>
        <w:t>(</w:t>
      </w:r>
      <w:r>
        <w:rPr>
          <w:rFonts w:ascii="DejaVu Sans"/>
          <w:spacing w:val="31"/>
          <w:sz w:val="17"/>
          <w:u w:val="none"/>
        </w:rPr>
        <w:t> </w:t>
      </w:r>
      <w:r>
        <w:rPr>
          <w:spacing w:val="-2"/>
          <w:sz w:val="17"/>
          <w:u w:val="none"/>
        </w:rPr>
        <w:t>1</w:t>
      </w:r>
      <w:r>
        <w:rPr>
          <w:rFonts w:ascii="DejaVu Sans"/>
          <w:spacing w:val="-2"/>
          <w:sz w:val="17"/>
          <w:u w:val="none"/>
        </w:rPr>
        <w:t>)</w:t>
      </w:r>
      <w:r>
        <w:rPr>
          <w:rFonts w:ascii="DejaVu Sans"/>
          <w:spacing w:val="-12"/>
          <w:sz w:val="17"/>
          <w:u w:val="none"/>
        </w:rPr>
        <w:t> </w:t>
      </w:r>
      <w:r>
        <w:rPr>
          <w:rFonts w:ascii="DejaVu Sans"/>
          <w:spacing w:val="-2"/>
          <w:sz w:val="17"/>
          <w:u w:val="none"/>
        </w:rPr>
        <w:t>=</w:t>
      </w:r>
      <w:r>
        <w:rPr>
          <w:rFonts w:ascii="DejaVu Sans"/>
          <w:spacing w:val="-11"/>
          <w:sz w:val="17"/>
          <w:u w:val="none"/>
        </w:rPr>
        <w:t> </w:t>
      </w:r>
      <w:r>
        <w:rPr>
          <w:spacing w:val="-7"/>
          <w:sz w:val="17"/>
          <w:u w:val="none"/>
        </w:rPr>
        <w:t>0</w:t>
      </w:r>
      <w:r>
        <w:rPr>
          <w:rFonts w:ascii="Trebuchet MS"/>
          <w:spacing w:val="-7"/>
          <w:sz w:val="17"/>
          <w:u w:val="none"/>
        </w:rPr>
        <w:t>.</w:t>
      </w:r>
      <w:r>
        <w:rPr>
          <w:rFonts w:ascii="Trebuchet MS"/>
          <w:sz w:val="17"/>
          <w:u w:val="none"/>
        </w:rPr>
        <w:tab/>
      </w:r>
      <w:r>
        <w:rPr>
          <w:rFonts w:ascii="DejaVu Sans"/>
          <w:spacing w:val="-4"/>
          <w:sz w:val="17"/>
          <w:u w:val="none"/>
        </w:rPr>
        <w:t>(</w:t>
      </w:r>
      <w:r>
        <w:rPr>
          <w:spacing w:val="-4"/>
          <w:sz w:val="17"/>
          <w:u w:val="none"/>
        </w:rPr>
        <w:t>34</w:t>
      </w:r>
      <w:r>
        <w:rPr>
          <w:rFonts w:ascii="DejaVu Sans"/>
          <w:spacing w:val="-4"/>
          <w:sz w:val="17"/>
          <w:u w:val="none"/>
        </w:rPr>
        <w:t>)</w:t>
      </w:r>
    </w:p>
    <w:p>
      <w:pPr>
        <w:pStyle w:val="BodyText"/>
        <w:rPr>
          <w:rFonts w:ascii="DejaVu Sans"/>
          <w:sz w:val="20"/>
        </w:rPr>
      </w:pPr>
    </w:p>
    <w:p>
      <w:pPr>
        <w:pStyle w:val="BodyText"/>
        <w:spacing w:before="137"/>
        <w:rPr>
          <w:rFonts w:ascii="DejaVu Sans"/>
          <w:sz w:val="20"/>
        </w:rPr>
      </w:pPr>
      <w:r>
        <w:rPr/>
        <mc:AlternateContent>
          <mc:Choice Requires="wps">
            <w:drawing>
              <wp:anchor distT="0" distB="0" distL="0" distR="0" allowOverlap="1" layoutInCell="1" locked="0" behindDoc="1" simplePos="0" relativeHeight="487741440">
                <wp:simplePos x="0" y="0"/>
                <wp:positionH relativeFrom="page">
                  <wp:posOffset>477354</wp:posOffset>
                </wp:positionH>
                <wp:positionV relativeFrom="paragraph">
                  <wp:posOffset>250236</wp:posOffset>
                </wp:positionV>
                <wp:extent cx="3188335" cy="6985"/>
                <wp:effectExtent l="0" t="0" r="0" b="0"/>
                <wp:wrapTopAndBottom/>
                <wp:docPr id="411" name="Graphic 411"/>
                <wp:cNvGraphicFramePr>
                  <a:graphicFrameLocks/>
                </wp:cNvGraphicFramePr>
                <a:graphic>
                  <a:graphicData uri="http://schemas.microsoft.com/office/word/2010/wordprocessingShape">
                    <wps:wsp>
                      <wps:cNvPr id="411" name="Graphic 41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9.703665pt;width:251.036pt;height:.51025pt;mso-position-horizontal-relative:page;mso-position-vertical-relative:paragraph;z-index:-15575040;mso-wrap-distance-left:0;mso-wrap-distance-right:0" id="docshape408" filled="true" fillcolor="#000000" stroked="false">
                <v:fill type="solid"/>
                <w10:wrap type="topAndBottom"/>
              </v:rect>
            </w:pict>
          </mc:Fallback>
        </mc:AlternateContent>
      </w:r>
    </w:p>
    <w:p>
      <w:pPr>
        <w:spacing w:before="53"/>
        <w:ind w:left="0" w:right="344" w:firstLine="0"/>
        <w:jc w:val="right"/>
        <w:rPr>
          <w:sz w:val="17"/>
        </w:rPr>
      </w:pPr>
      <w:r>
        <w:rPr>
          <w:rFonts w:ascii="WenQuanYi Micro Hei Mono"/>
          <w:spacing w:val="-5"/>
          <w:w w:val="105"/>
          <w:sz w:val="17"/>
        </w:rPr>
        <w:t> </w:t>
      </w:r>
      <w:r>
        <w:rPr>
          <w:i/>
          <w:w w:val="105"/>
          <w:sz w:val="17"/>
          <w:vertAlign w:val="subscript"/>
        </w:rPr>
        <w:t>d</w:t>
      </w:r>
      <w:r>
        <w:rPr>
          <w:rFonts w:ascii="Arial"/>
          <w:w w:val="105"/>
          <w:sz w:val="17"/>
          <w:vertAlign w:val="subscript"/>
        </w:rPr>
        <w:t>H</w:t>
      </w:r>
      <w:r>
        <w:rPr>
          <w:rFonts w:ascii="WenQuanYi Micro Hei Mono"/>
          <w:spacing w:val="-5"/>
          <w:w w:val="105"/>
          <w:sz w:val="17"/>
          <w:vertAlign w:val="baseline"/>
        </w:rPr>
        <w:t> </w:t>
      </w:r>
      <w:r>
        <w:rPr>
          <w:spacing w:val="-10"/>
          <w:w w:val="105"/>
          <w:sz w:val="17"/>
          <w:vertAlign w:val="subscript"/>
        </w:rPr>
        <w:t>2</w:t>
      </w:r>
    </w:p>
    <w:p>
      <w:pPr>
        <w:pStyle w:val="BodyText"/>
        <w:spacing w:before="1"/>
        <w:rPr>
          <w:sz w:val="9"/>
        </w:rPr>
      </w:pPr>
    </w:p>
    <w:p>
      <w:pPr>
        <w:pStyle w:val="BodyText"/>
        <w:spacing w:line="20" w:lineRule="exact"/>
        <w:ind w:left="4509"/>
        <w:rPr>
          <w:sz w:val="2"/>
        </w:rPr>
      </w:pPr>
      <w:r>
        <w:rPr>
          <w:sz w:val="2"/>
        </w:rPr>
        <mc:AlternateContent>
          <mc:Choice Requires="wps">
            <w:drawing>
              <wp:inline distT="0" distB="0" distL="0" distR="0">
                <wp:extent cx="99060" cy="4445"/>
                <wp:effectExtent l="0" t="0" r="0" b="0"/>
                <wp:docPr id="412" name="Group 412"/>
                <wp:cNvGraphicFramePr>
                  <a:graphicFrameLocks/>
                </wp:cNvGraphicFramePr>
                <a:graphic>
                  <a:graphicData uri="http://schemas.microsoft.com/office/word/2010/wordprocessingGroup">
                    <wpg:wgp>
                      <wpg:cNvPr id="412" name="Group 412"/>
                      <wpg:cNvGrpSpPr/>
                      <wpg:grpSpPr>
                        <a:xfrm>
                          <a:off x="0" y="0"/>
                          <a:ext cx="99060" cy="4445"/>
                          <a:chExt cx="99060" cy="4445"/>
                        </a:xfrm>
                      </wpg:grpSpPr>
                      <wps:wsp>
                        <wps:cNvPr id="413" name="Graphic 413"/>
                        <wps:cNvSpPr/>
                        <wps:spPr>
                          <a:xfrm>
                            <a:off x="0" y="0"/>
                            <a:ext cx="99060" cy="4445"/>
                          </a:xfrm>
                          <a:custGeom>
                            <a:avLst/>
                            <a:gdLst/>
                            <a:ahLst/>
                            <a:cxnLst/>
                            <a:rect l="l" t="t" r="r" b="b"/>
                            <a:pathLst>
                              <a:path w="99060" h="4445">
                                <a:moveTo>
                                  <a:pt x="98639" y="0"/>
                                </a:moveTo>
                                <a:lnTo>
                                  <a:pt x="0" y="0"/>
                                </a:lnTo>
                                <a:lnTo>
                                  <a:pt x="0" y="4320"/>
                                </a:lnTo>
                                <a:lnTo>
                                  <a:pt x="98639" y="4320"/>
                                </a:lnTo>
                                <a:lnTo>
                                  <a:pt x="986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pt;height:.35pt;mso-position-horizontal-relative:char;mso-position-vertical-relative:line" id="docshapegroup409" coordorigin="0,0" coordsize="156,7">
                <v:rect style="position:absolute;left:0;top:0;width:156;height:7" id="docshape410" filled="true" fillcolor="#000000" stroked="false">
                  <v:fill type="solid"/>
                </v:rect>
              </v:group>
            </w:pict>
          </mc:Fallback>
        </mc:AlternateContent>
      </w:r>
      <w:r>
        <w:rPr>
          <w:sz w:val="2"/>
        </w:rPr>
      </w:r>
    </w:p>
    <w:p>
      <w:pPr>
        <w:pStyle w:val="BodyText"/>
        <w:spacing w:line="276" w:lineRule="auto" w:before="87"/>
        <w:ind w:left="111" w:right="170" w:firstLine="233"/>
        <w:jc w:val="both"/>
      </w:pPr>
      <w:r>
        <w:rPr/>
        <w:br w:type="column"/>
      </w:r>
      <w:r>
        <w:rPr>
          <w:w w:val="105"/>
        </w:rPr>
        <w:t>Bejan number (</w:t>
      </w:r>
      <w:r>
        <w:rPr>
          <w:i/>
          <w:w w:val="105"/>
        </w:rPr>
        <w:t>Be</w:t>
      </w:r>
      <w:r>
        <w:rPr>
          <w:w w:val="105"/>
        </w:rPr>
        <w:t>), commonly referred to as the entropy fabri- cation ratio</w:t>
      </w:r>
      <w:r>
        <w:rPr>
          <w:w w:val="105"/>
        </w:rPr>
        <w:t> caused</w:t>
      </w:r>
      <w:r>
        <w:rPr>
          <w:w w:val="105"/>
        </w:rPr>
        <w:t> by</w:t>
      </w:r>
      <w:r>
        <w:rPr>
          <w:w w:val="105"/>
        </w:rPr>
        <w:t> heat</w:t>
      </w:r>
      <w:r>
        <w:rPr>
          <w:w w:val="105"/>
        </w:rPr>
        <w:t> transport</w:t>
      </w:r>
      <w:r>
        <w:rPr>
          <w:w w:val="105"/>
        </w:rPr>
        <w:t> irreversibility</w:t>
      </w:r>
      <w:r>
        <w:rPr>
          <w:w w:val="105"/>
        </w:rPr>
        <w:t> to</w:t>
      </w:r>
      <w:r>
        <w:rPr>
          <w:w w:val="105"/>
        </w:rPr>
        <w:t> the</w:t>
      </w:r>
      <w:r>
        <w:rPr>
          <w:w w:val="105"/>
        </w:rPr>
        <w:t> </w:t>
      </w:r>
      <w:r>
        <w:rPr>
          <w:w w:val="105"/>
        </w:rPr>
        <w:t>overall entropy production.</w:t>
      </w:r>
    </w:p>
    <w:p>
      <w:pPr>
        <w:spacing w:after="0" w:line="276" w:lineRule="auto"/>
        <w:jc w:val="both"/>
        <w:sectPr>
          <w:type w:val="continuous"/>
          <w:pgSz w:w="11910" w:h="15880"/>
          <w:pgMar w:header="887" w:footer="420" w:top="840" w:bottom="280" w:left="640" w:right="580"/>
          <w:cols w:num="2" w:equalWidth="0">
            <w:col w:w="5174" w:space="206"/>
            <w:col w:w="5310"/>
          </w:cols>
        </w:sectPr>
      </w:pPr>
    </w:p>
    <w:p>
      <w:pPr>
        <w:pStyle w:val="Heading1"/>
        <w:tabs>
          <w:tab w:pos="1302" w:val="left" w:leader="none"/>
        </w:tabs>
        <w:spacing w:before="8"/>
        <w:ind w:left="508"/>
        <w:rPr>
          <w:rFonts w:ascii="WenQuanYi Micro Hei Mono"/>
        </w:rPr>
      </w:pPr>
      <w:r>
        <w:rPr/>
        <mc:AlternateContent>
          <mc:Choice Requires="wps">
            <w:drawing>
              <wp:anchor distT="0" distB="0" distL="0" distR="0" allowOverlap="1" layoutInCell="1" locked="0" behindDoc="1" simplePos="0" relativeHeight="485321728">
                <wp:simplePos x="0" y="0"/>
                <wp:positionH relativeFrom="page">
                  <wp:posOffset>729361</wp:posOffset>
                </wp:positionH>
                <wp:positionV relativeFrom="paragraph">
                  <wp:posOffset>97460</wp:posOffset>
                </wp:positionV>
                <wp:extent cx="5227320" cy="4445"/>
                <wp:effectExtent l="0" t="0" r="0" b="0"/>
                <wp:wrapNone/>
                <wp:docPr id="414" name="Graphic 414"/>
                <wp:cNvGraphicFramePr>
                  <a:graphicFrameLocks/>
                </wp:cNvGraphicFramePr>
                <a:graphic>
                  <a:graphicData uri="http://schemas.microsoft.com/office/word/2010/wordprocessingShape">
                    <wps:wsp>
                      <wps:cNvPr id="414" name="Graphic 414"/>
                      <wps:cNvSpPr/>
                      <wps:spPr>
                        <a:xfrm>
                          <a:off x="0" y="0"/>
                          <a:ext cx="5227320" cy="4445"/>
                        </a:xfrm>
                        <a:custGeom>
                          <a:avLst/>
                          <a:gdLst/>
                          <a:ahLst/>
                          <a:cxnLst/>
                          <a:rect l="l" t="t" r="r" b="b"/>
                          <a:pathLst>
                            <a:path w="5227320" h="4445">
                              <a:moveTo>
                                <a:pt x="5227193" y="0"/>
                              </a:moveTo>
                              <a:lnTo>
                                <a:pt x="0" y="0"/>
                              </a:lnTo>
                              <a:lnTo>
                                <a:pt x="0" y="4319"/>
                              </a:lnTo>
                              <a:lnTo>
                                <a:pt x="5227193" y="4319"/>
                              </a:lnTo>
                              <a:lnTo>
                                <a:pt x="52271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43pt;margin-top:7.67403pt;width:411.59pt;height:.34015pt;mso-position-horizontal-relative:page;mso-position-vertical-relative:paragraph;z-index:-17994752" id="docshape4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11936">
                <wp:simplePos x="0" y="0"/>
                <wp:positionH relativeFrom="page">
                  <wp:posOffset>618478</wp:posOffset>
                </wp:positionH>
                <wp:positionV relativeFrom="paragraph">
                  <wp:posOffset>46011</wp:posOffset>
                </wp:positionV>
                <wp:extent cx="81915" cy="182880"/>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81915" cy="182880"/>
                        </a:xfrm>
                        <a:prstGeom prst="rect">
                          <a:avLst/>
                        </a:prstGeom>
                      </wps:spPr>
                      <wps:txbx>
                        <w:txbxContent>
                          <w:p>
                            <w:pPr>
                              <w:spacing w:line="166" w:lineRule="exact" w:before="0"/>
                              <w:ind w:left="0" w:right="0" w:firstLine="0"/>
                              <w:jc w:val="left"/>
                              <w:rPr>
                                <w:rFonts w:ascii="DejaVu Sans"/>
                                <w:sz w:val="17"/>
                              </w:rPr>
                            </w:pPr>
                            <w:r>
                              <w:rPr>
                                <w:rFonts w:ascii="DejaVu Sans"/>
                                <w:spacing w:val="-10"/>
                                <w:w w:val="90"/>
                                <w:sz w:val="17"/>
                              </w:rPr>
                              <w:t>=</w:t>
                            </w:r>
                          </w:p>
                        </w:txbxContent>
                      </wps:txbx>
                      <wps:bodyPr wrap="square" lIns="0" tIns="0" rIns="0" bIns="0" rtlCol="0">
                        <a:noAutofit/>
                      </wps:bodyPr>
                    </wps:wsp>
                  </a:graphicData>
                </a:graphic>
              </wp:anchor>
            </w:drawing>
          </mc:Choice>
          <mc:Fallback>
            <w:pict>
              <v:shape style="position:absolute;margin-left:48.69907pt;margin-top:3.622955pt;width:6.45pt;height:14.4pt;mso-position-horizontal-relative:page;mso-position-vertical-relative:paragraph;z-index:15911936" type="#_x0000_t202" id="docshape412" filled="false" stroked="false">
                <v:textbox inset="0,0,0,0">
                  <w:txbxContent>
                    <w:p>
                      <w:pPr>
                        <w:spacing w:line="166" w:lineRule="exact" w:before="0"/>
                        <w:ind w:left="0" w:right="0" w:firstLine="0"/>
                        <w:jc w:val="left"/>
                        <w:rPr>
                          <w:rFonts w:ascii="DejaVu Sans"/>
                          <w:sz w:val="17"/>
                        </w:rPr>
                      </w:pPr>
                      <w:r>
                        <w:rPr>
                          <w:rFonts w:ascii="DejaVu Sans"/>
                          <w:spacing w:val="-10"/>
                          <w:w w:val="9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912448">
                <wp:simplePos x="0" y="0"/>
                <wp:positionH relativeFrom="page">
                  <wp:posOffset>1716481</wp:posOffset>
                </wp:positionH>
                <wp:positionV relativeFrom="paragraph">
                  <wp:posOffset>182022</wp:posOffset>
                </wp:positionV>
                <wp:extent cx="247650" cy="87630"/>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247650" cy="87630"/>
                        </a:xfrm>
                        <a:prstGeom prst="rect">
                          <a:avLst/>
                        </a:prstGeom>
                      </wps:spPr>
                      <wps:txbx>
                        <w:txbxContent>
                          <w:p>
                            <w:pPr>
                              <w:tabs>
                                <w:tab w:pos="296" w:val="left" w:leader="none"/>
                              </w:tabs>
                              <w:spacing w:before="2"/>
                              <w:ind w:left="0" w:right="0" w:firstLine="0"/>
                              <w:jc w:val="left"/>
                              <w:rPr>
                                <w:i/>
                                <w:sz w:val="11"/>
                              </w:rPr>
                            </w:pPr>
                            <w:r>
                              <w:rPr>
                                <w:spacing w:val="-10"/>
                                <w:position w:val="1"/>
                                <w:sz w:val="11"/>
                              </w:rPr>
                              <w:t>2</w:t>
                            </w:r>
                            <w:r>
                              <w:rPr>
                                <w:position w:val="1"/>
                                <w:sz w:val="11"/>
                              </w:rPr>
                              <w:tab/>
                            </w:r>
                            <w:r>
                              <w:rPr>
                                <w:i/>
                                <w:spacing w:val="-9"/>
                                <w:sz w:val="11"/>
                                <w:u w:val="single"/>
                              </w:rPr>
                              <w:t>d</w:t>
                            </w:r>
                            <w:r>
                              <w:rPr>
                                <w:i/>
                                <w:spacing w:val="-9"/>
                                <w:sz w:val="11"/>
                                <w:u w:val="single"/>
                              </w:rPr>
                              <w:t>f</w:t>
                            </w:r>
                          </w:p>
                        </w:txbxContent>
                      </wps:txbx>
                      <wps:bodyPr wrap="square" lIns="0" tIns="0" rIns="0" bIns="0" rtlCol="0">
                        <a:noAutofit/>
                      </wps:bodyPr>
                    </wps:wsp>
                  </a:graphicData>
                </a:graphic>
              </wp:anchor>
            </w:drawing>
          </mc:Choice>
          <mc:Fallback>
            <w:pict>
              <v:shape style="position:absolute;margin-left:135.156006pt;margin-top:14.33247pt;width:19.5pt;height:6.9pt;mso-position-horizontal-relative:page;mso-position-vertical-relative:paragraph;z-index:15912448" type="#_x0000_t202" id="docshape413" filled="false" stroked="false">
                <v:textbox inset="0,0,0,0">
                  <w:txbxContent>
                    <w:p>
                      <w:pPr>
                        <w:tabs>
                          <w:tab w:pos="296" w:val="left" w:leader="none"/>
                        </w:tabs>
                        <w:spacing w:before="2"/>
                        <w:ind w:left="0" w:right="0" w:firstLine="0"/>
                        <w:jc w:val="left"/>
                        <w:rPr>
                          <w:i/>
                          <w:sz w:val="11"/>
                        </w:rPr>
                      </w:pPr>
                      <w:r>
                        <w:rPr>
                          <w:spacing w:val="-10"/>
                          <w:position w:val="1"/>
                          <w:sz w:val="11"/>
                        </w:rPr>
                        <w:t>2</w:t>
                      </w:r>
                      <w:r>
                        <w:rPr>
                          <w:position w:val="1"/>
                          <w:sz w:val="11"/>
                        </w:rPr>
                        <w:tab/>
                      </w:r>
                      <w:r>
                        <w:rPr>
                          <w:i/>
                          <w:spacing w:val="-9"/>
                          <w:sz w:val="11"/>
                          <w:u w:val="single"/>
                        </w:rPr>
                        <w:t>d</w:t>
                      </w:r>
                      <w:r>
                        <w:rPr>
                          <w:i/>
                          <w:spacing w:val="-9"/>
                          <w:sz w:val="11"/>
                          <w:u w:val="single"/>
                        </w:rPr>
                        <w:t>f</w:t>
                      </w:r>
                    </w:p>
                  </w:txbxContent>
                </v:textbox>
                <w10:wrap type="none"/>
              </v:shape>
            </w:pict>
          </mc:Fallback>
        </mc:AlternateContent>
      </w:r>
      <w:r>
        <w:rPr/>
        <mc:AlternateContent>
          <mc:Choice Requires="wps">
            <w:drawing>
              <wp:anchor distT="0" distB="0" distL="0" distR="0" allowOverlap="1" layoutInCell="1" locked="0" behindDoc="0" simplePos="0" relativeHeight="15929856">
                <wp:simplePos x="0" y="0"/>
                <wp:positionH relativeFrom="page">
                  <wp:posOffset>1022399</wp:posOffset>
                </wp:positionH>
                <wp:positionV relativeFrom="paragraph">
                  <wp:posOffset>196479</wp:posOffset>
                </wp:positionV>
                <wp:extent cx="951230" cy="207645"/>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951230" cy="207645"/>
                        </a:xfrm>
                        <a:prstGeom prst="rect">
                          <a:avLst/>
                        </a:prstGeom>
                      </wps:spPr>
                      <wps:txbx>
                        <w:txbxContent>
                          <w:p>
                            <w:pPr>
                              <w:tabs>
                                <w:tab w:pos="549" w:val="left" w:leader="none"/>
                                <w:tab w:pos="1390" w:val="left" w:leader="none"/>
                              </w:tabs>
                              <w:spacing w:before="7"/>
                              <w:ind w:left="0" w:right="0" w:firstLine="0"/>
                              <w:jc w:val="left"/>
                              <w:rPr>
                                <w:rFonts w:ascii="Trebuchet MS"/>
                                <w:i/>
                                <w:sz w:val="11"/>
                              </w:rPr>
                            </w:pPr>
                            <w:r>
                              <w:rPr>
                                <w:rFonts w:ascii="DejaVu Sans"/>
                                <w:w w:val="90"/>
                                <w:sz w:val="17"/>
                              </w:rPr>
                              <w:t>+</w:t>
                            </w:r>
                            <w:r>
                              <w:rPr>
                                <w:rFonts w:ascii="DejaVu Sans"/>
                                <w:spacing w:val="-12"/>
                                <w:w w:val="90"/>
                                <w:sz w:val="17"/>
                              </w:rPr>
                              <w:t> </w:t>
                            </w:r>
                            <w:r>
                              <w:rPr>
                                <w:i/>
                                <w:spacing w:val="-5"/>
                                <w:sz w:val="17"/>
                              </w:rPr>
                              <w:t>Br</w:t>
                            </w:r>
                            <w:r>
                              <w:rPr>
                                <w:i/>
                                <w:sz w:val="17"/>
                              </w:rPr>
                              <w:tab/>
                            </w:r>
                            <w:r>
                              <w:rPr>
                                <w:w w:val="110"/>
                                <w:sz w:val="17"/>
                              </w:rPr>
                              <w:t>1</w:t>
                            </w:r>
                            <w:r>
                              <w:rPr>
                                <w:spacing w:val="-8"/>
                                <w:w w:val="110"/>
                                <w:sz w:val="17"/>
                              </w:rPr>
                              <w:t> </w:t>
                            </w:r>
                            <w:r>
                              <w:rPr>
                                <w:rFonts w:ascii="DejaVu Sans"/>
                                <w:sz w:val="17"/>
                              </w:rPr>
                              <w:t>+</w:t>
                            </w:r>
                            <w:r>
                              <w:rPr>
                                <w:rFonts w:ascii="DejaVu Sans"/>
                                <w:spacing w:val="-16"/>
                                <w:sz w:val="17"/>
                              </w:rPr>
                              <w:t> </w:t>
                            </w:r>
                            <w:r>
                              <w:rPr>
                                <w:i/>
                                <w:spacing w:val="-5"/>
                                <w:sz w:val="17"/>
                              </w:rPr>
                              <w:t>We</w:t>
                            </w:r>
                            <w:r>
                              <w:rPr>
                                <w:i/>
                                <w:sz w:val="17"/>
                              </w:rPr>
                              <w:tab/>
                            </w:r>
                            <w:r>
                              <w:rPr>
                                <w:i/>
                                <w:spacing w:val="-5"/>
                                <w:position w:val="-5"/>
                                <w:sz w:val="11"/>
                              </w:rPr>
                              <w:t>d</w:t>
                            </w:r>
                            <w:r>
                              <w:rPr>
                                <w:rFonts w:ascii="Trebuchet MS"/>
                                <w:i/>
                                <w:spacing w:val="-5"/>
                                <w:position w:val="-5"/>
                                <w:sz w:val="11"/>
                              </w:rPr>
                              <w:t>f</w:t>
                            </w:r>
                          </w:p>
                        </w:txbxContent>
                      </wps:txbx>
                      <wps:bodyPr wrap="square" lIns="0" tIns="0" rIns="0" bIns="0" rtlCol="0">
                        <a:noAutofit/>
                      </wps:bodyPr>
                    </wps:wsp>
                  </a:graphicData>
                </a:graphic>
              </wp:anchor>
            </w:drawing>
          </mc:Choice>
          <mc:Fallback>
            <w:pict>
              <v:shape style="position:absolute;margin-left:80.503899pt;margin-top:15.47079pt;width:74.9pt;height:16.3500pt;mso-position-horizontal-relative:page;mso-position-vertical-relative:paragraph;z-index:15929856" type="#_x0000_t202" id="docshape414" filled="false" stroked="false">
                <v:textbox inset="0,0,0,0">
                  <w:txbxContent>
                    <w:p>
                      <w:pPr>
                        <w:tabs>
                          <w:tab w:pos="549" w:val="left" w:leader="none"/>
                          <w:tab w:pos="1390" w:val="left" w:leader="none"/>
                        </w:tabs>
                        <w:spacing w:before="7"/>
                        <w:ind w:left="0" w:right="0" w:firstLine="0"/>
                        <w:jc w:val="left"/>
                        <w:rPr>
                          <w:rFonts w:ascii="Trebuchet MS"/>
                          <w:i/>
                          <w:sz w:val="11"/>
                        </w:rPr>
                      </w:pPr>
                      <w:r>
                        <w:rPr>
                          <w:rFonts w:ascii="DejaVu Sans"/>
                          <w:w w:val="90"/>
                          <w:sz w:val="17"/>
                        </w:rPr>
                        <w:t>+</w:t>
                      </w:r>
                      <w:r>
                        <w:rPr>
                          <w:rFonts w:ascii="DejaVu Sans"/>
                          <w:spacing w:val="-12"/>
                          <w:w w:val="90"/>
                          <w:sz w:val="17"/>
                        </w:rPr>
                        <w:t> </w:t>
                      </w:r>
                      <w:r>
                        <w:rPr>
                          <w:i/>
                          <w:spacing w:val="-5"/>
                          <w:sz w:val="17"/>
                        </w:rPr>
                        <w:t>Br</w:t>
                      </w:r>
                      <w:r>
                        <w:rPr>
                          <w:i/>
                          <w:sz w:val="17"/>
                        </w:rPr>
                        <w:tab/>
                      </w:r>
                      <w:r>
                        <w:rPr>
                          <w:w w:val="110"/>
                          <w:sz w:val="17"/>
                        </w:rPr>
                        <w:t>1</w:t>
                      </w:r>
                      <w:r>
                        <w:rPr>
                          <w:spacing w:val="-8"/>
                          <w:w w:val="110"/>
                          <w:sz w:val="17"/>
                        </w:rPr>
                        <w:t> </w:t>
                      </w:r>
                      <w:r>
                        <w:rPr>
                          <w:rFonts w:ascii="DejaVu Sans"/>
                          <w:sz w:val="17"/>
                        </w:rPr>
                        <w:t>+</w:t>
                      </w:r>
                      <w:r>
                        <w:rPr>
                          <w:rFonts w:ascii="DejaVu Sans"/>
                          <w:spacing w:val="-16"/>
                          <w:sz w:val="17"/>
                        </w:rPr>
                        <w:t> </w:t>
                      </w:r>
                      <w:r>
                        <w:rPr>
                          <w:i/>
                          <w:spacing w:val="-5"/>
                          <w:sz w:val="17"/>
                        </w:rPr>
                        <w:t>We</w:t>
                      </w:r>
                      <w:r>
                        <w:rPr>
                          <w:i/>
                          <w:sz w:val="17"/>
                        </w:rPr>
                        <w:tab/>
                      </w:r>
                      <w:r>
                        <w:rPr>
                          <w:i/>
                          <w:spacing w:val="-5"/>
                          <w:position w:val="-5"/>
                          <w:sz w:val="11"/>
                        </w:rPr>
                        <w:t>d</w:t>
                      </w:r>
                      <w:r>
                        <w:rPr>
                          <w:rFonts w:ascii="Trebuchet MS"/>
                          <w:i/>
                          <w:spacing w:val="-5"/>
                          <w:position w:val="-5"/>
                          <w:sz w:val="11"/>
                        </w:rPr>
                        <w:t>f</w:t>
                      </w:r>
                    </w:p>
                  </w:txbxContent>
                </v:textbox>
                <w10:wrap type="none"/>
              </v:shape>
            </w:pict>
          </mc:Fallback>
        </mc:AlternateContent>
      </w:r>
      <w:r>
        <w:rPr/>
        <mc:AlternateContent>
          <mc:Choice Requires="wps">
            <w:drawing>
              <wp:anchor distT="0" distB="0" distL="0" distR="0" allowOverlap="1" layoutInCell="1" locked="0" behindDoc="0" simplePos="0" relativeHeight="15930368">
                <wp:simplePos x="0" y="0"/>
                <wp:positionH relativeFrom="page">
                  <wp:posOffset>2106714</wp:posOffset>
                </wp:positionH>
                <wp:positionV relativeFrom="paragraph">
                  <wp:posOffset>176256</wp:posOffset>
                </wp:positionV>
                <wp:extent cx="364490" cy="227965"/>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364490" cy="227965"/>
                        </a:xfrm>
                        <a:prstGeom prst="rect">
                          <a:avLst/>
                        </a:prstGeom>
                      </wps:spPr>
                      <wps:txbx>
                        <w:txbxContent>
                          <w:p>
                            <w:pPr>
                              <w:spacing w:before="9"/>
                              <w:ind w:left="0" w:right="0" w:firstLine="0"/>
                              <w:jc w:val="left"/>
                              <w:rPr>
                                <w:sz w:val="17"/>
                              </w:rPr>
                            </w:pPr>
                            <w:r>
                              <w:rPr>
                                <w:rFonts w:ascii="DejaVu Sans"/>
                                <w:spacing w:val="-6"/>
                                <w:sz w:val="17"/>
                              </w:rPr>
                              <w:t>+</w:t>
                            </w:r>
                            <w:r>
                              <w:rPr>
                                <w:rFonts w:ascii="DejaVu Sans"/>
                                <w:spacing w:val="-15"/>
                                <w:sz w:val="17"/>
                              </w:rPr>
                              <w:t> </w:t>
                            </w:r>
                            <w:r>
                              <w:rPr>
                                <w:spacing w:val="-6"/>
                                <w:sz w:val="17"/>
                              </w:rPr>
                              <w:t>4</w:t>
                            </w:r>
                            <w:r>
                              <w:rPr>
                                <w:rFonts w:ascii="Trebuchet MS"/>
                                <w:i/>
                                <w:spacing w:val="-6"/>
                                <w:sz w:val="20"/>
                              </w:rPr>
                              <w:t>a</w:t>
                            </w:r>
                            <w:r>
                              <w:rPr>
                                <w:spacing w:val="-6"/>
                                <w:position w:val="5"/>
                                <w:sz w:val="11"/>
                              </w:rPr>
                              <w:t>2</w:t>
                            </w:r>
                            <w:r>
                              <w:rPr>
                                <w:spacing w:val="-16"/>
                                <w:position w:val="5"/>
                                <w:sz w:val="11"/>
                              </w:rPr>
                              <w:t> </w:t>
                            </w:r>
                            <w:r>
                              <w:rPr>
                                <w:i/>
                                <w:spacing w:val="-6"/>
                                <w:sz w:val="17"/>
                              </w:rPr>
                              <w:t>f</w:t>
                            </w:r>
                            <w:r>
                              <w:rPr>
                                <w:i/>
                                <w:spacing w:val="-15"/>
                                <w:sz w:val="17"/>
                              </w:rPr>
                              <w:t> </w:t>
                            </w:r>
                            <w:r>
                              <w:rPr>
                                <w:spacing w:val="-10"/>
                                <w:sz w:val="17"/>
                                <w:vertAlign w:val="superscript"/>
                              </w:rPr>
                              <w:t>2</w:t>
                            </w:r>
                          </w:p>
                        </w:txbxContent>
                      </wps:txbx>
                      <wps:bodyPr wrap="square" lIns="0" tIns="0" rIns="0" bIns="0" rtlCol="0">
                        <a:noAutofit/>
                      </wps:bodyPr>
                    </wps:wsp>
                  </a:graphicData>
                </a:graphic>
              </wp:anchor>
            </w:drawing>
          </mc:Choice>
          <mc:Fallback>
            <w:pict>
              <v:shape style="position:absolute;margin-left:165.882996pt;margin-top:13.878469pt;width:28.7pt;height:17.95pt;mso-position-horizontal-relative:page;mso-position-vertical-relative:paragraph;z-index:15930368" type="#_x0000_t202" id="docshape415" filled="false" stroked="false">
                <v:textbox inset="0,0,0,0">
                  <w:txbxContent>
                    <w:p>
                      <w:pPr>
                        <w:spacing w:before="9"/>
                        <w:ind w:left="0" w:right="0" w:firstLine="0"/>
                        <w:jc w:val="left"/>
                        <w:rPr>
                          <w:sz w:val="17"/>
                        </w:rPr>
                      </w:pPr>
                      <w:r>
                        <w:rPr>
                          <w:rFonts w:ascii="DejaVu Sans"/>
                          <w:spacing w:val="-6"/>
                          <w:sz w:val="17"/>
                        </w:rPr>
                        <w:t>+</w:t>
                      </w:r>
                      <w:r>
                        <w:rPr>
                          <w:rFonts w:ascii="DejaVu Sans"/>
                          <w:spacing w:val="-15"/>
                          <w:sz w:val="17"/>
                        </w:rPr>
                        <w:t> </w:t>
                      </w:r>
                      <w:r>
                        <w:rPr>
                          <w:spacing w:val="-6"/>
                          <w:sz w:val="17"/>
                        </w:rPr>
                        <w:t>4</w:t>
                      </w:r>
                      <w:r>
                        <w:rPr>
                          <w:rFonts w:ascii="Trebuchet MS"/>
                          <w:i/>
                          <w:spacing w:val="-6"/>
                          <w:sz w:val="20"/>
                        </w:rPr>
                        <w:t>a</w:t>
                      </w:r>
                      <w:r>
                        <w:rPr>
                          <w:spacing w:val="-6"/>
                          <w:position w:val="5"/>
                          <w:sz w:val="11"/>
                        </w:rPr>
                        <w:t>2</w:t>
                      </w:r>
                      <w:r>
                        <w:rPr>
                          <w:spacing w:val="-16"/>
                          <w:position w:val="5"/>
                          <w:sz w:val="11"/>
                        </w:rPr>
                        <w:t> </w:t>
                      </w:r>
                      <w:r>
                        <w:rPr>
                          <w:i/>
                          <w:spacing w:val="-6"/>
                          <w:sz w:val="17"/>
                        </w:rPr>
                        <w:t>f</w:t>
                      </w:r>
                      <w:r>
                        <w:rPr>
                          <w:i/>
                          <w:spacing w:val="-15"/>
                          <w:sz w:val="17"/>
                        </w:rPr>
                        <w:t> </w:t>
                      </w:r>
                      <w:r>
                        <w:rPr>
                          <w:spacing w:val="-10"/>
                          <w:sz w:val="17"/>
                          <w:vertAlign w:val="superscript"/>
                        </w:rPr>
                        <w:t>2</w:t>
                      </w:r>
                    </w:p>
                  </w:txbxContent>
                </v:textbox>
                <w10:wrap type="none"/>
              </v:shape>
            </w:pict>
          </mc:Fallback>
        </mc:AlternateContent>
      </w:r>
      <w:r>
        <w:rPr/>
        <mc:AlternateContent>
          <mc:Choice Requires="wps">
            <w:drawing>
              <wp:anchor distT="0" distB="0" distL="0" distR="0" allowOverlap="1" layoutInCell="1" locked="0" behindDoc="1" simplePos="0" relativeHeight="485348864">
                <wp:simplePos x="0" y="0"/>
                <wp:positionH relativeFrom="page">
                  <wp:posOffset>3124073</wp:posOffset>
                </wp:positionH>
                <wp:positionV relativeFrom="paragraph">
                  <wp:posOffset>186381</wp:posOffset>
                </wp:positionV>
                <wp:extent cx="68580" cy="17208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68580" cy="172085"/>
                        </a:xfrm>
                        <a:prstGeom prst="rect">
                          <a:avLst/>
                        </a:prstGeom>
                      </wps:spPr>
                      <wps:txbx>
                        <w:txbxContent>
                          <w:p>
                            <w:pPr>
                              <w:spacing w:line="247" w:lineRule="auto" w:before="5"/>
                              <w:ind w:left="1" w:right="0" w:hanging="2"/>
                              <w:jc w:val="left"/>
                              <w:rPr>
                                <w:rFonts w:ascii="Trebuchet MS"/>
                                <w:i/>
                                <w:sz w:val="11"/>
                              </w:rPr>
                            </w:pPr>
                            <w:r>
                              <w:rPr>
                                <w:i/>
                                <w:spacing w:val="-6"/>
                                <w:sz w:val="11"/>
                                <w:u w:val="single"/>
                              </w:rPr>
                              <w:t>df</w:t>
                            </w:r>
                            <w:r>
                              <w:rPr>
                                <w:i/>
                                <w:spacing w:val="40"/>
                                <w:sz w:val="11"/>
                                <w:u w:val="none"/>
                              </w:rPr>
                              <w:t> </w:t>
                            </w:r>
                            <w:r>
                              <w:rPr>
                                <w:i/>
                                <w:spacing w:val="-7"/>
                                <w:sz w:val="11"/>
                                <w:u w:val="none"/>
                              </w:rPr>
                              <w:t>d</w:t>
                            </w:r>
                            <w:r>
                              <w:rPr>
                                <w:rFonts w:ascii="Trebuchet MS"/>
                                <w:i/>
                                <w:spacing w:val="-7"/>
                                <w:sz w:val="11"/>
                                <w:u w:val="none"/>
                              </w:rPr>
                              <w:t>f</w:t>
                            </w:r>
                          </w:p>
                        </w:txbxContent>
                      </wps:txbx>
                      <wps:bodyPr wrap="square" lIns="0" tIns="0" rIns="0" bIns="0" rtlCol="0">
                        <a:noAutofit/>
                      </wps:bodyPr>
                    </wps:wsp>
                  </a:graphicData>
                </a:graphic>
              </wp:anchor>
            </w:drawing>
          </mc:Choice>
          <mc:Fallback>
            <w:pict>
              <v:shape style="position:absolute;margin-left:245.990005pt;margin-top:14.675702pt;width:5.4pt;height:13.55pt;mso-position-horizontal-relative:page;mso-position-vertical-relative:paragraph;z-index:-17967616" type="#_x0000_t202" id="docshape416" filled="false" stroked="false">
                <v:textbox inset="0,0,0,0">
                  <w:txbxContent>
                    <w:p>
                      <w:pPr>
                        <w:spacing w:line="247" w:lineRule="auto" w:before="5"/>
                        <w:ind w:left="1" w:right="0" w:hanging="2"/>
                        <w:jc w:val="left"/>
                        <w:rPr>
                          <w:rFonts w:ascii="Trebuchet MS"/>
                          <w:i/>
                          <w:sz w:val="11"/>
                        </w:rPr>
                      </w:pPr>
                      <w:r>
                        <w:rPr>
                          <w:i/>
                          <w:spacing w:val="-6"/>
                          <w:sz w:val="11"/>
                          <w:u w:val="single"/>
                        </w:rPr>
                        <w:t>df</w:t>
                      </w:r>
                      <w:r>
                        <w:rPr>
                          <w:i/>
                          <w:spacing w:val="40"/>
                          <w:sz w:val="11"/>
                          <w:u w:val="none"/>
                        </w:rPr>
                        <w:t> </w:t>
                      </w:r>
                      <w:r>
                        <w:rPr>
                          <w:i/>
                          <w:spacing w:val="-7"/>
                          <w:sz w:val="11"/>
                          <w:u w:val="none"/>
                        </w:rPr>
                        <w:t>d</w:t>
                      </w:r>
                      <w:r>
                        <w:rPr>
                          <w:rFonts w:ascii="Trebuchet MS"/>
                          <w:i/>
                          <w:spacing w:val="-7"/>
                          <w:sz w:val="11"/>
                          <w:u w:val="none"/>
                        </w:rPr>
                        <w:t>f</w:t>
                      </w:r>
                    </w:p>
                  </w:txbxContent>
                </v:textbox>
                <w10:wrap type="none"/>
              </v:shape>
            </w:pict>
          </mc:Fallback>
        </mc:AlternateContent>
      </w:r>
      <w:r>
        <w:rPr/>
        <mc:AlternateContent>
          <mc:Choice Requires="wps">
            <w:drawing>
              <wp:anchor distT="0" distB="0" distL="0" distR="0" allowOverlap="1" layoutInCell="1" locked="0" behindDoc="0" simplePos="0" relativeHeight="15931392">
                <wp:simplePos x="0" y="0"/>
                <wp:positionH relativeFrom="page">
                  <wp:posOffset>3325685</wp:posOffset>
                </wp:positionH>
                <wp:positionV relativeFrom="paragraph">
                  <wp:posOffset>176256</wp:posOffset>
                </wp:positionV>
                <wp:extent cx="364490" cy="227965"/>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364490" cy="227965"/>
                        </a:xfrm>
                        <a:prstGeom prst="rect">
                          <a:avLst/>
                        </a:prstGeom>
                      </wps:spPr>
                      <wps:txbx>
                        <w:txbxContent>
                          <w:p>
                            <w:pPr>
                              <w:spacing w:before="9"/>
                              <w:ind w:left="0" w:right="0" w:firstLine="0"/>
                              <w:jc w:val="left"/>
                              <w:rPr>
                                <w:sz w:val="17"/>
                              </w:rPr>
                            </w:pPr>
                            <w:r>
                              <w:rPr>
                                <w:rFonts w:ascii="DejaVu Sans"/>
                                <w:spacing w:val="-6"/>
                                <w:sz w:val="17"/>
                              </w:rPr>
                              <w:t>+</w:t>
                            </w:r>
                            <w:r>
                              <w:rPr>
                                <w:rFonts w:ascii="DejaVu Sans"/>
                                <w:spacing w:val="-14"/>
                                <w:sz w:val="17"/>
                              </w:rPr>
                              <w:t> </w:t>
                            </w:r>
                            <w:r>
                              <w:rPr>
                                <w:spacing w:val="-6"/>
                                <w:sz w:val="17"/>
                              </w:rPr>
                              <w:t>4</w:t>
                            </w:r>
                            <w:r>
                              <w:rPr>
                                <w:rFonts w:ascii="Trebuchet MS"/>
                                <w:i/>
                                <w:spacing w:val="-6"/>
                                <w:sz w:val="20"/>
                              </w:rPr>
                              <w:t>a</w:t>
                            </w:r>
                            <w:r>
                              <w:rPr>
                                <w:spacing w:val="-6"/>
                                <w:position w:val="5"/>
                                <w:sz w:val="11"/>
                              </w:rPr>
                              <w:t>2</w:t>
                            </w:r>
                            <w:r>
                              <w:rPr>
                                <w:spacing w:val="-16"/>
                                <w:position w:val="5"/>
                                <w:sz w:val="11"/>
                              </w:rPr>
                              <w:t> </w:t>
                            </w:r>
                            <w:r>
                              <w:rPr>
                                <w:i/>
                                <w:spacing w:val="-6"/>
                                <w:sz w:val="17"/>
                              </w:rPr>
                              <w:t>f</w:t>
                            </w:r>
                            <w:r>
                              <w:rPr>
                                <w:i/>
                                <w:spacing w:val="-16"/>
                                <w:sz w:val="17"/>
                              </w:rPr>
                              <w:t> </w:t>
                            </w:r>
                            <w:r>
                              <w:rPr>
                                <w:spacing w:val="-12"/>
                                <w:sz w:val="17"/>
                                <w:vertAlign w:val="superscript"/>
                              </w:rPr>
                              <w:t>2</w:t>
                            </w:r>
                          </w:p>
                        </w:txbxContent>
                      </wps:txbx>
                      <wps:bodyPr wrap="square" lIns="0" tIns="0" rIns="0" bIns="0" rtlCol="0">
                        <a:noAutofit/>
                      </wps:bodyPr>
                    </wps:wsp>
                  </a:graphicData>
                </a:graphic>
              </wp:anchor>
            </w:drawing>
          </mc:Choice>
          <mc:Fallback>
            <w:pict>
              <v:shape style="position:absolute;margin-left:261.864990pt;margin-top:13.878469pt;width:28.7pt;height:17.95pt;mso-position-horizontal-relative:page;mso-position-vertical-relative:paragraph;z-index:15931392" type="#_x0000_t202" id="docshape417" filled="false" stroked="false">
                <v:textbox inset="0,0,0,0">
                  <w:txbxContent>
                    <w:p>
                      <w:pPr>
                        <w:spacing w:before="9"/>
                        <w:ind w:left="0" w:right="0" w:firstLine="0"/>
                        <w:jc w:val="left"/>
                        <w:rPr>
                          <w:sz w:val="17"/>
                        </w:rPr>
                      </w:pPr>
                      <w:r>
                        <w:rPr>
                          <w:rFonts w:ascii="DejaVu Sans"/>
                          <w:spacing w:val="-6"/>
                          <w:sz w:val="17"/>
                        </w:rPr>
                        <w:t>+</w:t>
                      </w:r>
                      <w:r>
                        <w:rPr>
                          <w:rFonts w:ascii="DejaVu Sans"/>
                          <w:spacing w:val="-14"/>
                          <w:sz w:val="17"/>
                        </w:rPr>
                        <w:t> </w:t>
                      </w:r>
                      <w:r>
                        <w:rPr>
                          <w:spacing w:val="-6"/>
                          <w:sz w:val="17"/>
                        </w:rPr>
                        <w:t>4</w:t>
                      </w:r>
                      <w:r>
                        <w:rPr>
                          <w:rFonts w:ascii="Trebuchet MS"/>
                          <w:i/>
                          <w:spacing w:val="-6"/>
                          <w:sz w:val="20"/>
                        </w:rPr>
                        <w:t>a</w:t>
                      </w:r>
                      <w:r>
                        <w:rPr>
                          <w:spacing w:val="-6"/>
                          <w:position w:val="5"/>
                          <w:sz w:val="11"/>
                        </w:rPr>
                        <w:t>2</w:t>
                      </w:r>
                      <w:r>
                        <w:rPr>
                          <w:spacing w:val="-16"/>
                          <w:position w:val="5"/>
                          <w:sz w:val="11"/>
                        </w:rPr>
                        <w:t> </w:t>
                      </w:r>
                      <w:r>
                        <w:rPr>
                          <w:i/>
                          <w:spacing w:val="-6"/>
                          <w:sz w:val="17"/>
                        </w:rPr>
                        <w:t>f</w:t>
                      </w:r>
                      <w:r>
                        <w:rPr>
                          <w:i/>
                          <w:spacing w:val="-16"/>
                          <w:sz w:val="17"/>
                        </w:rPr>
                        <w:t> </w:t>
                      </w:r>
                      <w:r>
                        <w:rPr>
                          <w:spacing w:val="-12"/>
                          <w:sz w:val="17"/>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944192">
                <wp:simplePos x="0" y="0"/>
                <wp:positionH relativeFrom="page">
                  <wp:posOffset>477359</wp:posOffset>
                </wp:positionH>
                <wp:positionV relativeFrom="paragraph">
                  <wp:posOffset>22688</wp:posOffset>
                </wp:positionV>
                <wp:extent cx="111760" cy="128270"/>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111760" cy="128270"/>
                        </a:xfrm>
                        <a:prstGeom prst="rect">
                          <a:avLst/>
                        </a:prstGeom>
                      </wps:spPr>
                      <wps:txbx>
                        <w:txbxContent>
                          <w:p>
                            <w:pPr>
                              <w:spacing w:before="7"/>
                              <w:ind w:left="0" w:right="0" w:firstLine="0"/>
                              <w:jc w:val="left"/>
                              <w:rPr>
                                <w:i/>
                                <w:sz w:val="17"/>
                              </w:rPr>
                            </w:pPr>
                            <w:r>
                              <w:rPr>
                                <w:i/>
                                <w:spacing w:val="-5"/>
                                <w:w w:val="90"/>
                                <w:sz w:val="17"/>
                              </w:rPr>
                              <w:t>Be</w:t>
                            </w:r>
                          </w:p>
                        </w:txbxContent>
                      </wps:txbx>
                      <wps:bodyPr wrap="square" lIns="0" tIns="0" rIns="0" bIns="0" rtlCol="0">
                        <a:noAutofit/>
                      </wps:bodyPr>
                    </wps:wsp>
                  </a:graphicData>
                </a:graphic>
              </wp:anchor>
            </w:drawing>
          </mc:Choice>
          <mc:Fallback>
            <w:pict>
              <v:shape style="position:absolute;margin-left:37.587399pt;margin-top:1.786457pt;width:8.8pt;height:10.1pt;mso-position-horizontal-relative:page;mso-position-vertical-relative:paragraph;z-index:15944192" type="#_x0000_t202" id="docshape418" filled="false" stroked="false">
                <v:textbox inset="0,0,0,0">
                  <w:txbxContent>
                    <w:p>
                      <w:pPr>
                        <w:spacing w:before="7"/>
                        <w:ind w:left="0" w:right="0" w:firstLine="0"/>
                        <w:jc w:val="left"/>
                        <w:rPr>
                          <w:i/>
                          <w:sz w:val="17"/>
                        </w:rPr>
                      </w:pPr>
                      <w:r>
                        <w:rPr>
                          <w:i/>
                          <w:spacing w:val="-5"/>
                          <w:w w:val="90"/>
                          <w:sz w:val="17"/>
                        </w:rPr>
                        <w:t>Be</w:t>
                      </w:r>
                    </w:p>
                  </w:txbxContent>
                </v:textbox>
                <w10:wrap type="none"/>
              </v:shape>
            </w:pict>
          </mc:Fallback>
        </mc:AlternateContent>
      </w:r>
      <w:r>
        <w:rPr>
          <w:rFonts w:ascii="WenQuanYi Micro Hei Mono"/>
          <w:spacing w:val="72"/>
        </w:rPr>
        <w:t>  </w:t>
      </w:r>
      <w:r>
        <w:rPr>
          <w:rFonts w:ascii="Georgia"/>
          <w:spacing w:val="-10"/>
          <w:vertAlign w:val="subscript"/>
        </w:rPr>
        <w:t>2</w:t>
      </w:r>
      <w:r>
        <w:rPr>
          <w:rFonts w:ascii="Georgia"/>
          <w:vertAlign w:val="baseline"/>
        </w:rPr>
        <w:tab/>
      </w:r>
      <w:r>
        <w:rPr>
          <w:rFonts w:ascii="WenQuanYi Micro Hei Mono"/>
          <w:spacing w:val="-10"/>
          <w:position w:val="10"/>
          <w:vertAlign w:val="baseline"/>
        </w:rPr>
        <w:t>"</w:t>
      </w:r>
      <w:r>
        <w:rPr>
          <w:rFonts w:ascii="WenQuanYi Micro Hei Mono"/>
          <w:spacing w:val="-10"/>
          <w:position w:val="5"/>
          <w:vertAlign w:val="baseline"/>
        </w:rPr>
        <w:t> </w:t>
      </w:r>
    </w:p>
    <w:p>
      <w:pPr>
        <w:pStyle w:val="BodyText"/>
        <w:spacing w:line="257" w:lineRule="exact"/>
        <w:ind w:left="607"/>
        <w:rPr>
          <w:rFonts w:ascii="WenQuanYi Micro Hei Mono"/>
          <w:sz w:val="20"/>
        </w:rPr>
      </w:pPr>
      <w:r>
        <w:rPr>
          <w:rFonts w:ascii="WenQuanYi Micro Hei Mono"/>
          <w:position w:val="-4"/>
          <w:sz w:val="20"/>
        </w:rPr>
        <mc:AlternateContent>
          <mc:Choice Requires="wps">
            <w:drawing>
              <wp:inline distT="0" distB="0" distL="0" distR="0">
                <wp:extent cx="98425" cy="163195"/>
                <wp:effectExtent l="0" t="0" r="0" b="0"/>
                <wp:docPr id="422" name="Textbox 422"/>
                <wp:cNvGraphicFramePr>
                  <a:graphicFrameLocks/>
                </wp:cNvGraphicFramePr>
                <a:graphic>
                  <a:graphicData uri="http://schemas.microsoft.com/office/word/2010/wordprocessingShape">
                    <wps:wsp>
                      <wps:cNvPr id="422" name="Textbox 422"/>
                      <wps:cNvSpPr txBox="1"/>
                      <wps:spPr>
                        <a:xfrm>
                          <a:off x="0" y="0"/>
                          <a:ext cx="98425" cy="163195"/>
                        </a:xfrm>
                        <a:prstGeom prst="rect">
                          <a:avLst/>
                        </a:prstGeom>
                      </wps:spPr>
                      <wps:txbx>
                        <w:txbxContent>
                          <w:p>
                            <w:pPr>
                              <w:spacing w:line="223" w:lineRule="auto" w:before="10"/>
                              <w:ind w:left="23" w:right="-2" w:hanging="24"/>
                              <w:jc w:val="left"/>
                              <w:rPr>
                                <w:rFonts w:ascii="Trebuchet MS"/>
                                <w:i/>
                                <w:sz w:val="11"/>
                              </w:rPr>
                            </w:pPr>
                            <w:r>
                              <w:rPr>
                                <w:i/>
                                <w:spacing w:val="-6"/>
                                <w:w w:val="105"/>
                                <w:sz w:val="11"/>
                                <w:u w:val="single"/>
                              </w:rPr>
                              <w:t>d</w:t>
                            </w:r>
                            <w:r>
                              <w:rPr>
                                <w:rFonts w:ascii="Arial"/>
                                <w:spacing w:val="-6"/>
                                <w:w w:val="105"/>
                                <w:sz w:val="11"/>
                                <w:u w:val="single"/>
                              </w:rPr>
                              <w:t>H</w:t>
                            </w:r>
                            <w:r>
                              <w:rPr>
                                <w:rFonts w:ascii="Arial"/>
                                <w:spacing w:val="40"/>
                                <w:w w:val="105"/>
                                <w:sz w:val="11"/>
                                <w:u w:val="none"/>
                              </w:rPr>
                              <w:t> </w:t>
                            </w:r>
                            <w:r>
                              <w:rPr>
                                <w:i/>
                                <w:spacing w:val="-5"/>
                                <w:w w:val="105"/>
                                <w:sz w:val="11"/>
                                <w:u w:val="none"/>
                              </w:rPr>
                              <w:t>d</w:t>
                            </w:r>
                            <w:r>
                              <w:rPr>
                                <w:rFonts w:ascii="Trebuchet MS"/>
                                <w:i/>
                                <w:spacing w:val="-5"/>
                                <w:w w:val="105"/>
                                <w:sz w:val="11"/>
                                <w:u w:val="none"/>
                              </w:rPr>
                              <w:t>f</w:t>
                            </w:r>
                          </w:p>
                        </w:txbxContent>
                      </wps:txbx>
                      <wps:bodyPr wrap="square" lIns="0" tIns="0" rIns="0" bIns="0" rtlCol="0">
                        <a:noAutofit/>
                      </wps:bodyPr>
                    </wps:wsp>
                  </a:graphicData>
                </a:graphic>
              </wp:inline>
            </w:drawing>
          </mc:Choice>
          <mc:Fallback>
            <w:pict>
              <v:shape style="width:7.75pt;height:12.85pt;mso-position-horizontal-relative:char;mso-position-vertical-relative:line" type="#_x0000_t202" id="docshape419" filled="false" stroked="false">
                <w10:anchorlock/>
                <v:textbox inset="0,0,0,0">
                  <w:txbxContent>
                    <w:p>
                      <w:pPr>
                        <w:spacing w:line="223" w:lineRule="auto" w:before="10"/>
                        <w:ind w:left="23" w:right="-2" w:hanging="24"/>
                        <w:jc w:val="left"/>
                        <w:rPr>
                          <w:rFonts w:ascii="Trebuchet MS"/>
                          <w:i/>
                          <w:sz w:val="11"/>
                        </w:rPr>
                      </w:pPr>
                      <w:r>
                        <w:rPr>
                          <w:i/>
                          <w:spacing w:val="-6"/>
                          <w:w w:val="105"/>
                          <w:sz w:val="11"/>
                          <w:u w:val="single"/>
                        </w:rPr>
                        <w:t>d</w:t>
                      </w:r>
                      <w:r>
                        <w:rPr>
                          <w:rFonts w:ascii="Arial"/>
                          <w:spacing w:val="-6"/>
                          <w:w w:val="105"/>
                          <w:sz w:val="11"/>
                          <w:u w:val="single"/>
                        </w:rPr>
                        <w:t>H</w:t>
                      </w:r>
                      <w:r>
                        <w:rPr>
                          <w:rFonts w:ascii="Arial"/>
                          <w:spacing w:val="40"/>
                          <w:w w:val="105"/>
                          <w:sz w:val="11"/>
                          <w:u w:val="none"/>
                        </w:rPr>
                        <w:t> </w:t>
                      </w:r>
                      <w:r>
                        <w:rPr>
                          <w:i/>
                          <w:spacing w:val="-5"/>
                          <w:w w:val="105"/>
                          <w:sz w:val="11"/>
                          <w:u w:val="none"/>
                        </w:rPr>
                        <w:t>d</w:t>
                      </w:r>
                      <w:r>
                        <w:rPr>
                          <w:rFonts w:ascii="Trebuchet MS"/>
                          <w:i/>
                          <w:spacing w:val="-5"/>
                          <w:w w:val="105"/>
                          <w:sz w:val="11"/>
                          <w:u w:val="none"/>
                        </w:rPr>
                        <w:t>f</w:t>
                      </w:r>
                    </w:p>
                  </w:txbxContent>
                </v:textbox>
              </v:shape>
            </w:pict>
          </mc:Fallback>
        </mc:AlternateContent>
      </w:r>
      <w:r>
        <w:rPr>
          <w:rFonts w:ascii="WenQuanYi Micro Hei Mono"/>
          <w:position w:val="-4"/>
          <w:sz w:val="20"/>
        </w:rPr>
      </w:r>
    </w:p>
    <w:p>
      <w:pPr>
        <w:spacing w:before="131"/>
        <w:ind w:left="111" w:right="0" w:firstLine="0"/>
        <w:jc w:val="left"/>
        <w:rPr>
          <w:sz w:val="17"/>
        </w:rPr>
      </w:pPr>
      <w:r>
        <w:rPr/>
        <w:br w:type="column"/>
      </w:r>
      <w:r>
        <w:rPr>
          <w:rFonts w:ascii="WenQuanYi Micro Hei Mono"/>
          <w:spacing w:val="60"/>
          <w:w w:val="150"/>
          <w:sz w:val="17"/>
        </w:rPr>
        <w:t>  </w:t>
      </w:r>
      <w:r>
        <w:rPr>
          <w:spacing w:val="-10"/>
          <w:sz w:val="17"/>
          <w:vertAlign w:val="subscript"/>
        </w:rPr>
        <w:t>2</w:t>
      </w:r>
    </w:p>
    <w:p>
      <w:pPr>
        <w:spacing w:line="58" w:lineRule="exact" w:before="0"/>
        <w:ind w:left="0" w:right="38" w:firstLine="0"/>
        <w:jc w:val="right"/>
        <w:rPr>
          <w:rFonts w:ascii="Trebuchet MS"/>
          <w:i/>
          <w:sz w:val="11"/>
        </w:rPr>
      </w:pPr>
      <w:r>
        <w:rPr/>
        <w:br w:type="column"/>
      </w:r>
      <w:r>
        <w:rPr>
          <w:i/>
          <w:spacing w:val="-5"/>
          <w:sz w:val="11"/>
        </w:rPr>
        <w:t>d</w:t>
      </w:r>
      <w:r>
        <w:rPr>
          <w:rFonts w:ascii="Trebuchet MS"/>
          <w:i/>
          <w:spacing w:val="-5"/>
          <w:sz w:val="11"/>
        </w:rPr>
        <w:t>f</w:t>
      </w:r>
    </w:p>
    <w:p>
      <w:pPr>
        <w:spacing w:line="293" w:lineRule="exact" w:before="0"/>
        <w:ind w:left="111" w:right="0" w:firstLine="0"/>
        <w:jc w:val="left"/>
        <w:rPr>
          <w:sz w:val="11"/>
        </w:rPr>
      </w:pPr>
      <w:r>
        <w:rPr/>
        <mc:AlternateContent>
          <mc:Choice Requires="wps">
            <w:drawing>
              <wp:anchor distT="0" distB="0" distL="0" distR="0" allowOverlap="1" layoutInCell="1" locked="0" behindDoc="0" simplePos="0" relativeHeight="15913472">
                <wp:simplePos x="0" y="0"/>
                <wp:positionH relativeFrom="page">
                  <wp:posOffset>4799520</wp:posOffset>
                </wp:positionH>
                <wp:positionV relativeFrom="paragraph">
                  <wp:posOffset>184156</wp:posOffset>
                </wp:positionV>
                <wp:extent cx="81915" cy="182880"/>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81915" cy="182880"/>
                        </a:xfrm>
                        <a:prstGeom prst="rect">
                          <a:avLst/>
                        </a:prstGeom>
                      </wps:spPr>
                      <wps:txbx>
                        <w:txbxContent>
                          <w:p>
                            <w:pPr>
                              <w:spacing w:line="166" w:lineRule="exact" w:before="0"/>
                              <w:ind w:left="0" w:right="0" w:firstLine="0"/>
                              <w:jc w:val="left"/>
                              <w:rPr>
                                <w:rFonts w:ascii="DejaVu Sans"/>
                                <w:sz w:val="17"/>
                              </w:rPr>
                            </w:pPr>
                            <w:r>
                              <w:rPr>
                                <w:rFonts w:ascii="DejaVu Sans"/>
                                <w:spacing w:val="-10"/>
                                <w:w w:val="90"/>
                                <w:sz w:val="17"/>
                              </w:rPr>
                              <w:t>+</w:t>
                            </w:r>
                          </w:p>
                        </w:txbxContent>
                      </wps:txbx>
                      <wps:bodyPr wrap="square" lIns="0" tIns="0" rIns="0" bIns="0" rtlCol="0">
                        <a:noAutofit/>
                      </wps:bodyPr>
                    </wps:wsp>
                  </a:graphicData>
                </a:graphic>
              </wp:anchor>
            </w:drawing>
          </mc:Choice>
          <mc:Fallback>
            <w:pict>
              <v:shape style="position:absolute;margin-left:377.915009pt;margin-top:14.500485pt;width:6.45pt;height:14.4pt;mso-position-horizontal-relative:page;mso-position-vertical-relative:paragraph;z-index:15913472" type="#_x0000_t202" id="docshape420" filled="false" stroked="false">
                <v:textbox inset="0,0,0,0">
                  <w:txbxContent>
                    <w:p>
                      <w:pPr>
                        <w:spacing w:line="166" w:lineRule="exact" w:before="0"/>
                        <w:ind w:left="0" w:right="0" w:firstLine="0"/>
                        <w:jc w:val="left"/>
                        <w:rPr>
                          <w:rFonts w:ascii="DejaVu Sans"/>
                          <w:sz w:val="17"/>
                        </w:rPr>
                      </w:pPr>
                      <w:r>
                        <w:rPr>
                          <w:rFonts w:ascii="DejaVu Sans"/>
                          <w:spacing w:val="-10"/>
                          <w:w w:val="90"/>
                          <w:sz w:val="17"/>
                        </w:rPr>
                        <w:t>+</w:t>
                      </w:r>
                    </w:p>
                  </w:txbxContent>
                </v:textbox>
                <w10:wrap type="none"/>
              </v:shape>
            </w:pict>
          </mc:Fallback>
        </mc:AlternateContent>
      </w:r>
      <w:r>
        <w:rPr>
          <w:rFonts w:ascii="WenQuanYi Micro Hei Mono" w:hAnsi="WenQuanYi Micro Hei Mono"/>
          <w:spacing w:val="14"/>
          <w:position w:val="5"/>
          <w:sz w:val="17"/>
        </w:rPr>
        <w:t>  </w:t>
      </w:r>
      <w:r>
        <w:rPr>
          <w:position w:val="1"/>
          <w:sz w:val="11"/>
        </w:rPr>
        <w:t>0</w:t>
      </w:r>
      <w:r>
        <w:rPr>
          <w:rFonts w:ascii="Trebuchet MS" w:hAnsi="Trebuchet MS"/>
          <w:position w:val="1"/>
          <w:sz w:val="11"/>
        </w:rPr>
        <w:t>.</w:t>
      </w:r>
      <w:r>
        <w:rPr>
          <w:position w:val="1"/>
          <w:sz w:val="11"/>
        </w:rPr>
        <w:t>5</w:t>
      </w:r>
      <w:r>
        <w:rPr>
          <w:rFonts w:ascii="DejaVu Sans" w:hAnsi="DejaVu Sans"/>
          <w:position w:val="1"/>
          <w:sz w:val="11"/>
        </w:rPr>
        <w:t>(</w:t>
      </w:r>
      <w:r>
        <w:rPr>
          <w:i/>
          <w:position w:val="1"/>
          <w:sz w:val="11"/>
        </w:rPr>
        <w:t>n</w:t>
      </w:r>
      <w:r>
        <w:rPr>
          <w:rFonts w:ascii="DejaVu Sans" w:hAnsi="DejaVu Sans"/>
          <w:position w:val="1"/>
          <w:sz w:val="11"/>
        </w:rPr>
        <w:t>—</w:t>
      </w:r>
      <w:r>
        <w:rPr>
          <w:position w:val="1"/>
          <w:sz w:val="11"/>
        </w:rPr>
        <w:t>1</w:t>
      </w:r>
      <w:r>
        <w:rPr>
          <w:rFonts w:ascii="DejaVu Sans" w:hAnsi="DejaVu Sans"/>
          <w:position w:val="1"/>
          <w:sz w:val="11"/>
        </w:rPr>
        <w:t>)</w:t>
      </w:r>
      <w:r>
        <w:rPr>
          <w:rFonts w:ascii="WenQuanYi Micro Hei Mono" w:hAnsi="WenQuanYi Micro Hei Mono"/>
          <w:position w:val="10"/>
          <w:sz w:val="17"/>
        </w:rPr>
        <w:t>#</w:t>
      </w:r>
      <w:r>
        <w:rPr>
          <w:rFonts w:ascii="WenQuanYi Micro Hei Mono" w:hAnsi="WenQuanYi Micro Hei Mono"/>
          <w:spacing w:val="49"/>
          <w:w w:val="150"/>
          <w:sz w:val="17"/>
        </w:rPr>
        <w:t>  </w:t>
      </w:r>
      <w:r>
        <w:rPr>
          <w:spacing w:val="-10"/>
          <w:position w:val="-3"/>
          <w:sz w:val="11"/>
        </w:rPr>
        <w:t>2</w:t>
      </w:r>
    </w:p>
    <w:p>
      <w:pPr>
        <w:spacing w:before="131"/>
        <w:ind w:left="111" w:right="0" w:firstLine="0"/>
        <w:jc w:val="left"/>
        <w:rPr>
          <w:sz w:val="17"/>
        </w:rPr>
      </w:pPr>
      <w:r>
        <w:rPr/>
        <w:br w:type="column"/>
      </w:r>
      <w:r>
        <w:rPr>
          <w:rFonts w:ascii="WenQuanYi Micro Hei Mono"/>
          <w:spacing w:val="49"/>
          <w:sz w:val="17"/>
        </w:rPr>
        <w:t>  </w:t>
      </w:r>
      <w:r>
        <w:rPr>
          <w:spacing w:val="-10"/>
          <w:sz w:val="17"/>
          <w:vertAlign w:val="subscript"/>
        </w:rPr>
        <w:t>2</w:t>
      </w:r>
    </w:p>
    <w:p>
      <w:pPr>
        <w:spacing w:before="131"/>
        <w:ind w:left="111" w:right="0" w:firstLine="0"/>
        <w:jc w:val="left"/>
        <w:rPr>
          <w:sz w:val="17"/>
        </w:rPr>
      </w:pPr>
      <w:r>
        <w:rPr/>
        <w:br w:type="column"/>
      </w:r>
      <w:r>
        <w:rPr>
          <w:rFonts w:ascii="WenQuanYi Micro Hei Mono"/>
          <w:spacing w:val="76"/>
          <w:w w:val="150"/>
          <w:sz w:val="17"/>
        </w:rPr>
        <w:t>  </w:t>
      </w:r>
      <w:r>
        <w:rPr>
          <w:spacing w:val="-10"/>
          <w:sz w:val="17"/>
          <w:vertAlign w:val="subscript"/>
        </w:rPr>
        <w:t>2</w:t>
      </w:r>
    </w:p>
    <w:p>
      <w:pPr>
        <w:pStyle w:val="BodyText"/>
        <w:ind w:left="331"/>
        <w:rPr>
          <w:sz w:val="20"/>
        </w:rPr>
      </w:pPr>
      <w:r>
        <w:rPr>
          <w:sz w:val="20"/>
        </w:rPr>
        <mc:AlternateContent>
          <mc:Choice Requires="wps">
            <w:drawing>
              <wp:inline distT="0" distB="0" distL="0" distR="0">
                <wp:extent cx="91440" cy="163195"/>
                <wp:effectExtent l="0" t="0" r="0" b="0"/>
                <wp:docPr id="424" name="Textbox 424"/>
                <wp:cNvGraphicFramePr>
                  <a:graphicFrameLocks/>
                </wp:cNvGraphicFramePr>
                <a:graphic>
                  <a:graphicData uri="http://schemas.microsoft.com/office/word/2010/wordprocessingShape">
                    <wps:wsp>
                      <wps:cNvPr id="424" name="Textbox 424"/>
                      <wps:cNvSpPr txBox="1"/>
                      <wps:spPr>
                        <a:xfrm>
                          <a:off x="0" y="0"/>
                          <a:ext cx="91440" cy="163195"/>
                        </a:xfrm>
                        <a:prstGeom prst="rect">
                          <a:avLst/>
                        </a:prstGeom>
                      </wps:spPr>
                      <wps:txbx>
                        <w:txbxContent>
                          <w:p>
                            <w:pPr>
                              <w:spacing w:line="223" w:lineRule="auto" w:before="10"/>
                              <w:ind w:left="18" w:right="-6" w:hanging="19"/>
                              <w:jc w:val="left"/>
                              <w:rPr>
                                <w:rFonts w:ascii="Trebuchet MS"/>
                                <w:i/>
                                <w:sz w:val="11"/>
                              </w:rPr>
                            </w:pPr>
                            <w:r>
                              <w:rPr>
                                <w:i/>
                                <w:spacing w:val="-6"/>
                                <w:sz w:val="11"/>
                                <w:u w:val="single"/>
                              </w:rPr>
                              <w:t>d</w:t>
                            </w:r>
                            <w:r>
                              <w:rPr>
                                <w:rFonts w:ascii="Arial"/>
                                <w:spacing w:val="-6"/>
                                <w:sz w:val="11"/>
                                <w:u w:val="single"/>
                              </w:rPr>
                              <w:t>U</w:t>
                            </w:r>
                            <w:r>
                              <w:rPr>
                                <w:rFonts w:ascii="Arial"/>
                                <w:spacing w:val="40"/>
                                <w:sz w:val="11"/>
                                <w:u w:val="none"/>
                              </w:rPr>
                              <w:t> </w:t>
                            </w:r>
                            <w:r>
                              <w:rPr>
                                <w:i/>
                                <w:spacing w:val="-5"/>
                                <w:sz w:val="11"/>
                                <w:u w:val="none"/>
                              </w:rPr>
                              <w:t>d</w:t>
                            </w:r>
                            <w:r>
                              <w:rPr>
                                <w:rFonts w:ascii="Trebuchet MS"/>
                                <w:i/>
                                <w:spacing w:val="-5"/>
                                <w:sz w:val="11"/>
                                <w:u w:val="none"/>
                              </w:rPr>
                              <w:t>f</w:t>
                            </w:r>
                          </w:p>
                        </w:txbxContent>
                      </wps:txbx>
                      <wps:bodyPr wrap="square" lIns="0" tIns="0" rIns="0" bIns="0" rtlCol="0">
                        <a:noAutofit/>
                      </wps:bodyPr>
                    </wps:wsp>
                  </a:graphicData>
                </a:graphic>
              </wp:inline>
            </w:drawing>
          </mc:Choice>
          <mc:Fallback>
            <w:pict>
              <v:shape style="width:7.2pt;height:12.85pt;mso-position-horizontal-relative:char;mso-position-vertical-relative:line" type="#_x0000_t202" id="docshape421" filled="false" stroked="false">
                <w10:anchorlock/>
                <v:textbox inset="0,0,0,0">
                  <w:txbxContent>
                    <w:p>
                      <w:pPr>
                        <w:spacing w:line="223" w:lineRule="auto" w:before="10"/>
                        <w:ind w:left="18" w:right="-6" w:hanging="19"/>
                        <w:jc w:val="left"/>
                        <w:rPr>
                          <w:rFonts w:ascii="Trebuchet MS"/>
                          <w:i/>
                          <w:sz w:val="11"/>
                        </w:rPr>
                      </w:pPr>
                      <w:r>
                        <w:rPr>
                          <w:i/>
                          <w:spacing w:val="-6"/>
                          <w:sz w:val="11"/>
                          <w:u w:val="single"/>
                        </w:rPr>
                        <w:t>d</w:t>
                      </w:r>
                      <w:r>
                        <w:rPr>
                          <w:rFonts w:ascii="Arial"/>
                          <w:spacing w:val="-6"/>
                          <w:sz w:val="11"/>
                          <w:u w:val="single"/>
                        </w:rPr>
                        <w:t>U</w:t>
                      </w:r>
                      <w:r>
                        <w:rPr>
                          <w:rFonts w:ascii="Arial"/>
                          <w:spacing w:val="40"/>
                          <w:sz w:val="11"/>
                          <w:u w:val="none"/>
                        </w:rPr>
                        <w:t> </w:t>
                      </w:r>
                      <w:r>
                        <w:rPr>
                          <w:i/>
                          <w:spacing w:val="-5"/>
                          <w:sz w:val="11"/>
                          <w:u w:val="none"/>
                        </w:rPr>
                        <w:t>d</w:t>
                      </w:r>
                      <w:r>
                        <w:rPr>
                          <w:rFonts w:ascii="Trebuchet MS"/>
                          <w:i/>
                          <w:spacing w:val="-5"/>
                          <w:sz w:val="11"/>
                          <w:u w:val="none"/>
                        </w:rPr>
                        <w:t>f</w:t>
                      </w:r>
                    </w:p>
                  </w:txbxContent>
                </v:textbox>
              </v:shape>
            </w:pict>
          </mc:Fallback>
        </mc:AlternateContent>
      </w:r>
      <w:r>
        <w:rPr>
          <w:sz w:val="20"/>
        </w:rPr>
      </w:r>
    </w:p>
    <w:p>
      <w:pPr>
        <w:tabs>
          <w:tab w:pos="2373" w:val="left" w:leader="none"/>
        </w:tabs>
        <w:spacing w:before="37"/>
        <w:ind w:left="111" w:right="0" w:firstLine="0"/>
        <w:jc w:val="left"/>
        <w:rPr>
          <w:rFonts w:ascii="DejaVu Sans"/>
          <w:sz w:val="17"/>
        </w:rPr>
      </w:pPr>
      <w:r>
        <w:rPr/>
        <w:br w:type="column"/>
      </w:r>
      <w:r>
        <w:rPr>
          <w:rFonts w:ascii="WenQuanYi Micro Hei Mono"/>
          <w:spacing w:val="55"/>
          <w:w w:val="150"/>
          <w:position w:val="5"/>
          <w:sz w:val="17"/>
        </w:rPr>
        <w:t>    </w:t>
      </w:r>
      <w:r>
        <w:rPr>
          <w:rFonts w:ascii="Trebuchet MS"/>
          <w:spacing w:val="-12"/>
          <w:w w:val="95"/>
          <w:position w:val="9"/>
          <w:sz w:val="17"/>
        </w:rPr>
        <w:t>,</w:t>
      </w:r>
      <w:r>
        <w:rPr>
          <w:rFonts w:ascii="Trebuchet MS"/>
          <w:position w:val="9"/>
          <w:sz w:val="17"/>
        </w:rPr>
        <w:tab/>
      </w:r>
      <w:r>
        <w:rPr>
          <w:rFonts w:ascii="DejaVu Sans"/>
          <w:spacing w:val="-10"/>
          <w:w w:val="95"/>
          <w:position w:val="9"/>
          <w:sz w:val="17"/>
        </w:rPr>
        <w:t>(</w:t>
      </w:r>
    </w:p>
    <w:p>
      <w:pPr>
        <w:spacing w:line="240" w:lineRule="auto"/>
        <w:ind w:left="211" w:right="0" w:firstLine="0"/>
        <w:jc w:val="left"/>
        <w:rPr>
          <w:rFonts w:ascii="DejaVu Sans"/>
          <w:sz w:val="20"/>
        </w:rPr>
      </w:pPr>
      <w:r>
        <w:rPr>
          <w:rFonts w:ascii="DejaVu Sans"/>
          <w:sz w:val="20"/>
        </w:rPr>
        <mc:AlternateContent>
          <mc:Choice Requires="wps">
            <w:drawing>
              <wp:inline distT="0" distB="0" distL="0" distR="0">
                <wp:extent cx="90805" cy="163195"/>
                <wp:effectExtent l="0" t="0" r="0" b="0"/>
                <wp:docPr id="425" name="Textbox 425"/>
                <wp:cNvGraphicFramePr>
                  <a:graphicFrameLocks/>
                </wp:cNvGraphicFramePr>
                <a:graphic>
                  <a:graphicData uri="http://schemas.microsoft.com/office/word/2010/wordprocessingShape">
                    <wps:wsp>
                      <wps:cNvPr id="425" name="Textbox 425"/>
                      <wps:cNvSpPr txBox="1"/>
                      <wps:spPr>
                        <a:xfrm>
                          <a:off x="0" y="0"/>
                          <a:ext cx="90805" cy="163195"/>
                        </a:xfrm>
                        <a:prstGeom prst="rect">
                          <a:avLst/>
                        </a:prstGeom>
                      </wps:spPr>
                      <wps:txbx>
                        <w:txbxContent>
                          <w:p>
                            <w:pPr>
                              <w:spacing w:line="223" w:lineRule="auto" w:before="10"/>
                              <w:ind w:left="16" w:right="-7" w:hanging="17"/>
                              <w:jc w:val="left"/>
                              <w:rPr>
                                <w:rFonts w:ascii="Trebuchet MS"/>
                                <w:i/>
                                <w:sz w:val="11"/>
                              </w:rPr>
                            </w:pPr>
                            <w:r>
                              <w:rPr>
                                <w:i/>
                                <w:spacing w:val="-6"/>
                                <w:sz w:val="11"/>
                                <w:u w:val="single"/>
                              </w:rPr>
                              <w:t>d</w:t>
                            </w:r>
                            <w:r>
                              <w:rPr>
                                <w:rFonts w:ascii="Arial"/>
                                <w:spacing w:val="-6"/>
                                <w:sz w:val="11"/>
                                <w:u w:val="single"/>
                              </w:rPr>
                              <w:t>U</w:t>
                            </w:r>
                            <w:r>
                              <w:rPr>
                                <w:rFonts w:ascii="Arial"/>
                                <w:spacing w:val="40"/>
                                <w:sz w:val="11"/>
                                <w:u w:val="none"/>
                              </w:rPr>
                              <w:t> </w:t>
                            </w:r>
                            <w:r>
                              <w:rPr>
                                <w:i/>
                                <w:spacing w:val="-5"/>
                                <w:sz w:val="11"/>
                                <w:u w:val="none"/>
                              </w:rPr>
                              <w:t>d</w:t>
                            </w:r>
                            <w:r>
                              <w:rPr>
                                <w:rFonts w:ascii="Trebuchet MS"/>
                                <w:i/>
                                <w:spacing w:val="-5"/>
                                <w:sz w:val="11"/>
                                <w:u w:val="none"/>
                              </w:rPr>
                              <w:t>f</w:t>
                            </w:r>
                          </w:p>
                        </w:txbxContent>
                      </wps:txbx>
                      <wps:bodyPr wrap="square" lIns="0" tIns="0" rIns="0" bIns="0" rtlCol="0">
                        <a:noAutofit/>
                      </wps:bodyPr>
                    </wps:wsp>
                  </a:graphicData>
                </a:graphic>
              </wp:inline>
            </w:drawing>
          </mc:Choice>
          <mc:Fallback>
            <w:pict>
              <v:shape style="width:7.15pt;height:12.85pt;mso-position-horizontal-relative:char;mso-position-vertical-relative:line" type="#_x0000_t202" id="docshape422" filled="false" stroked="false">
                <w10:anchorlock/>
                <v:textbox inset="0,0,0,0">
                  <w:txbxContent>
                    <w:p>
                      <w:pPr>
                        <w:spacing w:line="223" w:lineRule="auto" w:before="10"/>
                        <w:ind w:left="16" w:right="-7" w:hanging="17"/>
                        <w:jc w:val="left"/>
                        <w:rPr>
                          <w:rFonts w:ascii="Trebuchet MS"/>
                          <w:i/>
                          <w:sz w:val="11"/>
                        </w:rPr>
                      </w:pPr>
                      <w:r>
                        <w:rPr>
                          <w:i/>
                          <w:spacing w:val="-6"/>
                          <w:sz w:val="11"/>
                          <w:u w:val="single"/>
                        </w:rPr>
                        <w:t>d</w:t>
                      </w:r>
                      <w:r>
                        <w:rPr>
                          <w:rFonts w:ascii="Arial"/>
                          <w:spacing w:val="-6"/>
                          <w:sz w:val="11"/>
                          <w:u w:val="single"/>
                        </w:rPr>
                        <w:t>U</w:t>
                      </w:r>
                      <w:r>
                        <w:rPr>
                          <w:rFonts w:ascii="Arial"/>
                          <w:spacing w:val="40"/>
                          <w:sz w:val="11"/>
                          <w:u w:val="none"/>
                        </w:rPr>
                        <w:t> </w:t>
                      </w:r>
                      <w:r>
                        <w:rPr>
                          <w:i/>
                          <w:spacing w:val="-5"/>
                          <w:sz w:val="11"/>
                          <w:u w:val="none"/>
                        </w:rPr>
                        <w:t>d</w:t>
                      </w:r>
                      <w:r>
                        <w:rPr>
                          <w:rFonts w:ascii="Trebuchet MS"/>
                          <w:i/>
                          <w:spacing w:val="-5"/>
                          <w:sz w:val="11"/>
                          <w:u w:val="none"/>
                        </w:rPr>
                        <w:t>f</w:t>
                      </w:r>
                    </w:p>
                  </w:txbxContent>
                </v:textbox>
              </v:shape>
            </w:pict>
          </mc:Fallback>
        </mc:AlternateContent>
      </w:r>
      <w:r>
        <w:rPr>
          <w:rFonts w:ascii="DejaVu Sans"/>
          <w:sz w:val="20"/>
        </w:rPr>
      </w:r>
      <w:r>
        <w:rPr>
          <w:rFonts w:ascii="Times New Roman"/>
          <w:spacing w:val="147"/>
          <w:sz w:val="20"/>
        </w:rPr>
        <w:t> </w:t>
      </w:r>
      <w:r>
        <w:rPr>
          <w:rFonts w:ascii="DejaVu Sans"/>
          <w:spacing w:val="147"/>
          <w:sz w:val="20"/>
        </w:rPr>
        <mc:AlternateContent>
          <mc:Choice Requires="wps">
            <w:drawing>
              <wp:inline distT="0" distB="0" distL="0" distR="0">
                <wp:extent cx="98425" cy="163195"/>
                <wp:effectExtent l="0" t="0" r="0" b="0"/>
                <wp:docPr id="426" name="Textbox 426"/>
                <wp:cNvGraphicFramePr>
                  <a:graphicFrameLocks/>
                </wp:cNvGraphicFramePr>
                <a:graphic>
                  <a:graphicData uri="http://schemas.microsoft.com/office/word/2010/wordprocessingShape">
                    <wps:wsp>
                      <wps:cNvPr id="426" name="Textbox 426"/>
                      <wps:cNvSpPr txBox="1"/>
                      <wps:spPr>
                        <a:xfrm>
                          <a:off x="0" y="0"/>
                          <a:ext cx="98425" cy="163195"/>
                        </a:xfrm>
                        <a:prstGeom prst="rect">
                          <a:avLst/>
                        </a:prstGeom>
                      </wps:spPr>
                      <wps:txbx>
                        <w:txbxContent>
                          <w:p>
                            <w:pPr>
                              <w:spacing w:line="223" w:lineRule="auto" w:before="10"/>
                              <w:ind w:left="23" w:right="-2" w:hanging="24"/>
                              <w:jc w:val="left"/>
                              <w:rPr>
                                <w:rFonts w:ascii="Trebuchet MS"/>
                                <w:i/>
                                <w:sz w:val="11"/>
                              </w:rPr>
                            </w:pPr>
                            <w:r>
                              <w:rPr>
                                <w:i/>
                                <w:spacing w:val="-6"/>
                                <w:w w:val="105"/>
                                <w:sz w:val="11"/>
                                <w:u w:val="single"/>
                              </w:rPr>
                              <w:t>d</w:t>
                            </w:r>
                            <w:r>
                              <w:rPr>
                                <w:rFonts w:ascii="Arial"/>
                                <w:spacing w:val="-6"/>
                                <w:w w:val="105"/>
                                <w:sz w:val="11"/>
                                <w:u w:val="single"/>
                              </w:rPr>
                              <w:t>H</w:t>
                            </w:r>
                            <w:r>
                              <w:rPr>
                                <w:rFonts w:ascii="Arial"/>
                                <w:spacing w:val="40"/>
                                <w:w w:val="105"/>
                                <w:sz w:val="11"/>
                                <w:u w:val="none"/>
                              </w:rPr>
                              <w:t> </w:t>
                            </w:r>
                            <w:r>
                              <w:rPr>
                                <w:i/>
                                <w:spacing w:val="-5"/>
                                <w:w w:val="105"/>
                                <w:sz w:val="11"/>
                                <w:u w:val="none"/>
                              </w:rPr>
                              <w:t>d</w:t>
                            </w:r>
                            <w:r>
                              <w:rPr>
                                <w:rFonts w:ascii="Trebuchet MS"/>
                                <w:i/>
                                <w:spacing w:val="-5"/>
                                <w:w w:val="105"/>
                                <w:sz w:val="11"/>
                                <w:u w:val="none"/>
                              </w:rPr>
                              <w:t>f</w:t>
                            </w:r>
                          </w:p>
                        </w:txbxContent>
                      </wps:txbx>
                      <wps:bodyPr wrap="square" lIns="0" tIns="0" rIns="0" bIns="0" rtlCol="0">
                        <a:noAutofit/>
                      </wps:bodyPr>
                    </wps:wsp>
                  </a:graphicData>
                </a:graphic>
              </wp:inline>
            </w:drawing>
          </mc:Choice>
          <mc:Fallback>
            <w:pict>
              <v:shape style="width:7.75pt;height:12.85pt;mso-position-horizontal-relative:char;mso-position-vertical-relative:line" type="#_x0000_t202" id="docshape423" filled="false" stroked="false">
                <w10:anchorlock/>
                <v:textbox inset="0,0,0,0">
                  <w:txbxContent>
                    <w:p>
                      <w:pPr>
                        <w:spacing w:line="223" w:lineRule="auto" w:before="10"/>
                        <w:ind w:left="23" w:right="-2" w:hanging="24"/>
                        <w:jc w:val="left"/>
                        <w:rPr>
                          <w:rFonts w:ascii="Trebuchet MS"/>
                          <w:i/>
                          <w:sz w:val="11"/>
                        </w:rPr>
                      </w:pPr>
                      <w:r>
                        <w:rPr>
                          <w:i/>
                          <w:spacing w:val="-6"/>
                          <w:w w:val="105"/>
                          <w:sz w:val="11"/>
                          <w:u w:val="single"/>
                        </w:rPr>
                        <w:t>d</w:t>
                      </w:r>
                      <w:r>
                        <w:rPr>
                          <w:rFonts w:ascii="Arial"/>
                          <w:spacing w:val="-6"/>
                          <w:w w:val="105"/>
                          <w:sz w:val="11"/>
                          <w:u w:val="single"/>
                        </w:rPr>
                        <w:t>H</w:t>
                      </w:r>
                      <w:r>
                        <w:rPr>
                          <w:rFonts w:ascii="Arial"/>
                          <w:spacing w:val="40"/>
                          <w:w w:val="105"/>
                          <w:sz w:val="11"/>
                          <w:u w:val="none"/>
                        </w:rPr>
                        <w:t> </w:t>
                      </w:r>
                      <w:r>
                        <w:rPr>
                          <w:i/>
                          <w:spacing w:val="-5"/>
                          <w:w w:val="105"/>
                          <w:sz w:val="11"/>
                          <w:u w:val="none"/>
                        </w:rPr>
                        <w:t>d</w:t>
                      </w:r>
                      <w:r>
                        <w:rPr>
                          <w:rFonts w:ascii="Trebuchet MS"/>
                          <w:i/>
                          <w:spacing w:val="-5"/>
                          <w:w w:val="105"/>
                          <w:sz w:val="11"/>
                          <w:u w:val="none"/>
                        </w:rPr>
                        <w:t>f</w:t>
                      </w:r>
                    </w:p>
                  </w:txbxContent>
                </v:textbox>
              </v:shape>
            </w:pict>
          </mc:Fallback>
        </mc:AlternateContent>
      </w:r>
      <w:r>
        <w:rPr>
          <w:rFonts w:ascii="DejaVu Sans"/>
          <w:spacing w:val="147"/>
          <w:sz w:val="20"/>
        </w:rPr>
      </w:r>
    </w:p>
    <w:p>
      <w:pPr>
        <w:spacing w:before="41"/>
        <w:ind w:left="0" w:right="0" w:firstLine="0"/>
        <w:jc w:val="left"/>
        <w:rPr>
          <w:rFonts w:ascii="DejaVu Sans"/>
          <w:sz w:val="17"/>
        </w:rPr>
      </w:pPr>
      <w:r>
        <w:rPr/>
        <w:br w:type="column"/>
      </w:r>
      <w:r>
        <w:rPr>
          <w:spacing w:val="-5"/>
          <w:sz w:val="17"/>
        </w:rPr>
        <w:t>42</w:t>
      </w:r>
      <w:r>
        <w:rPr>
          <w:rFonts w:ascii="DejaVu Sans"/>
          <w:spacing w:val="-5"/>
          <w:sz w:val="17"/>
        </w:rPr>
        <w:t>)</w:t>
      </w:r>
    </w:p>
    <w:p>
      <w:pPr>
        <w:spacing w:after="0"/>
        <w:jc w:val="left"/>
        <w:rPr>
          <w:rFonts w:ascii="DejaVu Sans"/>
          <w:sz w:val="17"/>
        </w:rPr>
        <w:sectPr>
          <w:type w:val="continuous"/>
          <w:pgSz w:w="11910" w:h="15880"/>
          <w:pgMar w:header="887" w:footer="420" w:top="840" w:bottom="280" w:left="640" w:right="580"/>
          <w:cols w:num="7" w:equalWidth="0">
            <w:col w:w="1561" w:space="463"/>
            <w:col w:w="646" w:space="478"/>
            <w:col w:w="1533" w:space="1709"/>
            <w:col w:w="522" w:space="60"/>
            <w:col w:w="678" w:space="163"/>
            <w:col w:w="2439" w:space="0"/>
            <w:col w:w="438"/>
          </w:cols>
        </w:sectPr>
      </w:pPr>
    </w:p>
    <w:p>
      <w:pPr>
        <w:pStyle w:val="BodyText"/>
        <w:spacing w:before="209"/>
        <w:rPr>
          <w:rFonts w:ascii="DejaVu Sans"/>
          <w:sz w:val="20"/>
        </w:rPr>
      </w:pPr>
    </w:p>
    <w:p>
      <w:pPr>
        <w:pStyle w:val="BodyText"/>
        <w:spacing w:line="20" w:lineRule="exact"/>
        <w:ind w:left="111"/>
        <w:rPr>
          <w:rFonts w:ascii="DejaVu Sans"/>
          <w:sz w:val="2"/>
        </w:rPr>
      </w:pPr>
      <w:r>
        <w:rPr>
          <w:rFonts w:ascii="DejaVu Sans"/>
          <w:sz w:val="2"/>
        </w:rPr>
        <mc:AlternateContent>
          <mc:Choice Requires="wps">
            <w:drawing>
              <wp:inline distT="0" distB="0" distL="0" distR="0">
                <wp:extent cx="3188335" cy="6985"/>
                <wp:effectExtent l="0" t="0" r="0" b="0"/>
                <wp:docPr id="427" name="Group 427"/>
                <wp:cNvGraphicFramePr>
                  <a:graphicFrameLocks/>
                </wp:cNvGraphicFramePr>
                <a:graphic>
                  <a:graphicData uri="http://schemas.microsoft.com/office/word/2010/wordprocessingGroup">
                    <wpg:wgp>
                      <wpg:cNvPr id="427" name="Group 427"/>
                      <wpg:cNvGrpSpPr/>
                      <wpg:grpSpPr>
                        <a:xfrm>
                          <a:off x="0" y="0"/>
                          <a:ext cx="3188335" cy="6985"/>
                          <a:chExt cx="3188335" cy="6985"/>
                        </a:xfrm>
                      </wpg:grpSpPr>
                      <wps:wsp>
                        <wps:cNvPr id="428" name="Graphic 42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24" coordorigin="0,0" coordsize="5021,11">
                <v:rect style="position:absolute;left:0;top:0;width:5021;height:11" id="docshape425" filled="true" fillcolor="#000000" stroked="false">
                  <v:fill type="solid"/>
                </v:rect>
              </v:group>
            </w:pict>
          </mc:Fallback>
        </mc:AlternateContent>
      </w:r>
      <w:r>
        <w:rPr>
          <w:rFonts w:ascii="DejaVu Sans"/>
          <w:sz w:val="2"/>
        </w:rPr>
      </w:r>
    </w:p>
    <w:p>
      <w:pPr>
        <w:pStyle w:val="BodyText"/>
        <w:rPr>
          <w:rFonts w:ascii="DejaVu Sans"/>
        </w:rPr>
      </w:pPr>
    </w:p>
    <w:p>
      <w:pPr>
        <w:pStyle w:val="BodyText"/>
        <w:spacing w:before="41"/>
        <w:rPr>
          <w:rFonts w:ascii="DejaVu Sans"/>
        </w:rPr>
      </w:pPr>
    </w:p>
    <w:p>
      <w:pPr>
        <w:pStyle w:val="BodyText"/>
        <w:tabs>
          <w:tab w:pos="5725" w:val="left" w:leader="none"/>
        </w:tabs>
        <w:ind w:left="346"/>
      </w:pPr>
      <w:r>
        <w:rPr/>
        <mc:AlternateContent>
          <mc:Choice Requires="wps">
            <w:drawing>
              <wp:anchor distT="0" distB="0" distL="0" distR="0" allowOverlap="1" layoutInCell="1" locked="0" behindDoc="1" simplePos="0" relativeHeight="485330944">
                <wp:simplePos x="0" y="0"/>
                <wp:positionH relativeFrom="page">
                  <wp:posOffset>4154398</wp:posOffset>
                </wp:positionH>
                <wp:positionV relativeFrom="paragraph">
                  <wp:posOffset>-748708</wp:posOffset>
                </wp:positionV>
                <wp:extent cx="502920" cy="9398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502920" cy="93980"/>
                        </a:xfrm>
                        <a:prstGeom prst="rect">
                          <a:avLst/>
                        </a:prstGeom>
                      </wps:spPr>
                      <wps:txbx>
                        <w:txbxContent>
                          <w:p>
                            <w:pPr>
                              <w:tabs>
                                <w:tab w:pos="698" w:val="left" w:leader="none"/>
                              </w:tabs>
                              <w:spacing w:before="11"/>
                              <w:ind w:left="0" w:right="0" w:firstLine="0"/>
                              <w:jc w:val="left"/>
                              <w:rPr>
                                <w:i/>
                                <w:sz w:val="11"/>
                              </w:rPr>
                            </w:pPr>
                            <w:r>
                              <w:rPr>
                                <w:spacing w:val="-10"/>
                                <w:position w:val="1"/>
                                <w:sz w:val="11"/>
                              </w:rPr>
                              <w:t>2</w:t>
                            </w:r>
                            <w:r>
                              <w:rPr>
                                <w:position w:val="1"/>
                                <w:sz w:val="11"/>
                              </w:rPr>
                              <w:tab/>
                            </w:r>
                            <w:r>
                              <w:rPr>
                                <w:i/>
                                <w:spacing w:val="-9"/>
                                <w:sz w:val="11"/>
                                <w:u w:val="single"/>
                              </w:rPr>
                              <w:t>d</w:t>
                            </w:r>
                            <w:r>
                              <w:rPr>
                                <w:i/>
                                <w:spacing w:val="-9"/>
                                <w:sz w:val="11"/>
                                <w:u w:val="single"/>
                              </w:rPr>
                              <w:t>f</w:t>
                            </w:r>
                          </w:p>
                        </w:txbxContent>
                      </wps:txbx>
                      <wps:bodyPr wrap="square" lIns="0" tIns="0" rIns="0" bIns="0" rtlCol="0">
                        <a:noAutofit/>
                      </wps:bodyPr>
                    </wps:wsp>
                  </a:graphicData>
                </a:graphic>
              </wp:anchor>
            </w:drawing>
          </mc:Choice>
          <mc:Fallback>
            <w:pict>
              <v:shape style="position:absolute;margin-left:327.118011pt;margin-top:-58.953461pt;width:39.6pt;height:7.4pt;mso-position-horizontal-relative:page;mso-position-vertical-relative:paragraph;z-index:-17985536" type="#_x0000_t202" id="docshape426" filled="false" stroked="false">
                <v:textbox inset="0,0,0,0">
                  <w:txbxContent>
                    <w:p>
                      <w:pPr>
                        <w:tabs>
                          <w:tab w:pos="698" w:val="left" w:leader="none"/>
                        </w:tabs>
                        <w:spacing w:before="11"/>
                        <w:ind w:left="0" w:right="0" w:firstLine="0"/>
                        <w:jc w:val="left"/>
                        <w:rPr>
                          <w:i/>
                          <w:sz w:val="11"/>
                        </w:rPr>
                      </w:pPr>
                      <w:r>
                        <w:rPr>
                          <w:spacing w:val="-10"/>
                          <w:position w:val="1"/>
                          <w:sz w:val="11"/>
                        </w:rPr>
                        <w:t>2</w:t>
                      </w:r>
                      <w:r>
                        <w:rPr>
                          <w:position w:val="1"/>
                          <w:sz w:val="11"/>
                        </w:rPr>
                        <w:tab/>
                      </w:r>
                      <w:r>
                        <w:rPr>
                          <w:i/>
                          <w:spacing w:val="-9"/>
                          <w:sz w:val="11"/>
                          <w:u w:val="single"/>
                        </w:rPr>
                        <w:t>d</w:t>
                      </w:r>
                      <w:r>
                        <w:rPr>
                          <w:i/>
                          <w:spacing w:val="-9"/>
                          <w:sz w:val="11"/>
                          <w:u w:val="single"/>
                        </w:rPr>
                        <w:t>f</w:t>
                      </w:r>
                    </w:p>
                  </w:txbxContent>
                </v:textbox>
                <w10:wrap type="none"/>
              </v:shape>
            </w:pict>
          </mc:Fallback>
        </mc:AlternateContent>
      </w:r>
      <w:r>
        <w:rPr/>
        <mc:AlternateContent>
          <mc:Choice Requires="wps">
            <w:drawing>
              <wp:anchor distT="0" distB="0" distL="0" distR="0" allowOverlap="1" layoutInCell="1" locked="0" behindDoc="0" simplePos="0" relativeHeight="15913984">
                <wp:simplePos x="0" y="0"/>
                <wp:positionH relativeFrom="page">
                  <wp:posOffset>5244477</wp:posOffset>
                </wp:positionH>
                <wp:positionV relativeFrom="paragraph">
                  <wp:posOffset>-730571</wp:posOffset>
                </wp:positionV>
                <wp:extent cx="171450" cy="20955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71450" cy="209550"/>
                        </a:xfrm>
                        <a:prstGeom prst="rect">
                          <a:avLst/>
                        </a:prstGeom>
                      </wps:spPr>
                      <wps:txbx>
                        <w:txbxContent>
                          <w:p>
                            <w:pPr>
                              <w:spacing w:line="215" w:lineRule="exact" w:before="0"/>
                              <w:ind w:left="0" w:right="0" w:firstLine="0"/>
                              <w:jc w:val="left"/>
                              <w:rPr>
                                <w:rFonts w:ascii="DejaVu Sans"/>
                                <w:sz w:val="17"/>
                              </w:rPr>
                            </w:pPr>
                            <w:r>
                              <w:rPr>
                                <w:rFonts w:ascii="Trebuchet MS"/>
                                <w:i/>
                                <w:sz w:val="21"/>
                              </w:rPr>
                              <w:t>v</w:t>
                            </w:r>
                            <w:r>
                              <w:rPr>
                                <w:rFonts w:ascii="Trebuchet MS"/>
                                <w:i/>
                                <w:spacing w:val="-26"/>
                                <w:sz w:val="21"/>
                              </w:rPr>
                              <w:t> </w:t>
                            </w:r>
                            <w:r>
                              <w:rPr>
                                <w:rFonts w:ascii="DejaVu Sans"/>
                                <w:spacing w:val="-24"/>
                                <w:sz w:val="17"/>
                              </w:rPr>
                              <w:t>+</w:t>
                            </w:r>
                          </w:p>
                        </w:txbxContent>
                      </wps:txbx>
                      <wps:bodyPr wrap="square" lIns="0" tIns="0" rIns="0" bIns="0" rtlCol="0">
                        <a:noAutofit/>
                      </wps:bodyPr>
                    </wps:wsp>
                  </a:graphicData>
                </a:graphic>
              </wp:anchor>
            </w:drawing>
          </mc:Choice>
          <mc:Fallback>
            <w:pict>
              <v:shape style="position:absolute;margin-left:412.950989pt;margin-top:-57.525288pt;width:13.5pt;height:16.5pt;mso-position-horizontal-relative:page;mso-position-vertical-relative:paragraph;z-index:15913984" type="#_x0000_t202" id="docshape427" filled="false" stroked="false">
                <v:textbox inset="0,0,0,0">
                  <w:txbxContent>
                    <w:p>
                      <w:pPr>
                        <w:spacing w:line="215" w:lineRule="exact" w:before="0"/>
                        <w:ind w:left="0" w:right="0" w:firstLine="0"/>
                        <w:jc w:val="left"/>
                        <w:rPr>
                          <w:rFonts w:ascii="DejaVu Sans"/>
                          <w:sz w:val="17"/>
                        </w:rPr>
                      </w:pPr>
                      <w:r>
                        <w:rPr>
                          <w:rFonts w:ascii="Trebuchet MS"/>
                          <w:i/>
                          <w:sz w:val="21"/>
                        </w:rPr>
                        <w:t>v</w:t>
                      </w:r>
                      <w:r>
                        <w:rPr>
                          <w:rFonts w:ascii="Trebuchet MS"/>
                          <w:i/>
                          <w:spacing w:val="-26"/>
                          <w:sz w:val="21"/>
                        </w:rPr>
                        <w:t> </w:t>
                      </w:r>
                      <w:r>
                        <w:rPr>
                          <w:rFonts w:ascii="DejaVu Sans"/>
                          <w:spacing w:val="-24"/>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931904">
                <wp:simplePos x="0" y="0"/>
                <wp:positionH relativeFrom="page">
                  <wp:posOffset>3797279</wp:posOffset>
                </wp:positionH>
                <wp:positionV relativeFrom="paragraph">
                  <wp:posOffset>-727319</wp:posOffset>
                </wp:positionV>
                <wp:extent cx="869315" cy="206375"/>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869315" cy="206375"/>
                        </a:xfrm>
                        <a:prstGeom prst="rect">
                          <a:avLst/>
                        </a:prstGeom>
                      </wps:spPr>
                      <wps:txbx>
                        <w:txbxContent>
                          <w:p>
                            <w:pPr>
                              <w:spacing w:before="3"/>
                              <w:ind w:left="0" w:right="0" w:firstLine="0"/>
                              <w:jc w:val="left"/>
                              <w:rPr>
                                <w:rFonts w:ascii="Trebuchet MS"/>
                                <w:i/>
                                <w:sz w:val="11"/>
                              </w:rPr>
                            </w:pPr>
                            <w:r>
                              <w:rPr>
                                <w:rFonts w:ascii="DejaVu Sans"/>
                                <w:sz w:val="17"/>
                              </w:rPr>
                              <w:t>+</w:t>
                            </w:r>
                            <w:r>
                              <w:rPr>
                                <w:rFonts w:ascii="DejaVu Sans"/>
                                <w:spacing w:val="-17"/>
                                <w:sz w:val="17"/>
                              </w:rPr>
                              <w:t> </w:t>
                            </w:r>
                            <w:r>
                              <w:rPr>
                                <w:i/>
                                <w:sz w:val="17"/>
                              </w:rPr>
                              <w:t>Br</w:t>
                            </w:r>
                            <w:r>
                              <w:rPr>
                                <w:rFonts w:ascii="Trebuchet MS"/>
                                <w:i/>
                                <w:sz w:val="17"/>
                              </w:rPr>
                              <w:t>k</w:t>
                            </w:r>
                            <w:r>
                              <w:rPr>
                                <w:sz w:val="17"/>
                                <w:vertAlign w:val="subscript"/>
                              </w:rPr>
                              <w:t>1</w:t>
                            </w:r>
                            <w:r>
                              <w:rPr>
                                <w:i/>
                                <w:sz w:val="17"/>
                                <w:vertAlign w:val="baseline"/>
                              </w:rPr>
                              <w:t>f</w:t>
                            </w:r>
                            <w:r>
                              <w:rPr>
                                <w:i/>
                                <w:spacing w:val="52"/>
                                <w:sz w:val="17"/>
                                <w:vertAlign w:val="baseline"/>
                              </w:rPr>
                              <w:t> </w:t>
                            </w:r>
                            <w:r>
                              <w:rPr>
                                <w:rFonts w:ascii="DejaVu Sans"/>
                                <w:sz w:val="17"/>
                                <w:vertAlign w:val="baseline"/>
                              </w:rPr>
                              <w:t>+</w:t>
                            </w:r>
                            <w:r>
                              <w:rPr>
                                <w:rFonts w:ascii="DejaVu Sans"/>
                                <w:spacing w:val="-17"/>
                                <w:sz w:val="17"/>
                                <w:vertAlign w:val="baseline"/>
                              </w:rPr>
                              <w:t> </w:t>
                            </w:r>
                            <w:r>
                              <w:rPr>
                                <w:i/>
                                <w:sz w:val="17"/>
                                <w:vertAlign w:val="baseline"/>
                              </w:rPr>
                              <w:t>Br</w:t>
                            </w:r>
                            <w:r>
                              <w:rPr>
                                <w:rFonts w:ascii="Trebuchet MS"/>
                                <w:i/>
                                <w:sz w:val="17"/>
                                <w:vertAlign w:val="baseline"/>
                              </w:rPr>
                              <w:t>k</w:t>
                            </w:r>
                            <w:r>
                              <w:rPr>
                                <w:sz w:val="17"/>
                                <w:vertAlign w:val="subscript"/>
                              </w:rPr>
                              <w:t>2</w:t>
                            </w:r>
                            <w:r>
                              <w:rPr>
                                <w:spacing w:val="47"/>
                                <w:sz w:val="17"/>
                                <w:vertAlign w:val="baseline"/>
                              </w:rPr>
                              <w:t> </w:t>
                            </w:r>
                            <w:r>
                              <w:rPr>
                                <w:i/>
                                <w:spacing w:val="-5"/>
                                <w:position w:val="-5"/>
                                <w:sz w:val="11"/>
                                <w:vertAlign w:val="baseline"/>
                              </w:rPr>
                              <w:t>d</w:t>
                            </w:r>
                            <w:r>
                              <w:rPr>
                                <w:rFonts w:ascii="Trebuchet MS"/>
                                <w:i/>
                                <w:spacing w:val="-5"/>
                                <w:position w:val="-5"/>
                                <w:sz w:val="11"/>
                                <w:vertAlign w:val="baseline"/>
                              </w:rPr>
                              <w:t>f</w:t>
                            </w:r>
                          </w:p>
                        </w:txbxContent>
                      </wps:txbx>
                      <wps:bodyPr wrap="square" lIns="0" tIns="0" rIns="0" bIns="0" rtlCol="0">
                        <a:noAutofit/>
                      </wps:bodyPr>
                    </wps:wsp>
                  </a:graphicData>
                </a:graphic>
              </wp:anchor>
            </w:drawing>
          </mc:Choice>
          <mc:Fallback>
            <w:pict>
              <v:shape style="position:absolute;margin-left:298.998413pt;margin-top:-57.269253pt;width:68.45pt;height:16.25pt;mso-position-horizontal-relative:page;mso-position-vertical-relative:paragraph;z-index:15931904" type="#_x0000_t202" id="docshape428" filled="false" stroked="false">
                <v:textbox inset="0,0,0,0">
                  <w:txbxContent>
                    <w:p>
                      <w:pPr>
                        <w:spacing w:before="3"/>
                        <w:ind w:left="0" w:right="0" w:firstLine="0"/>
                        <w:jc w:val="left"/>
                        <w:rPr>
                          <w:rFonts w:ascii="Trebuchet MS"/>
                          <w:i/>
                          <w:sz w:val="11"/>
                        </w:rPr>
                      </w:pPr>
                      <w:r>
                        <w:rPr>
                          <w:rFonts w:ascii="DejaVu Sans"/>
                          <w:sz w:val="17"/>
                        </w:rPr>
                        <w:t>+</w:t>
                      </w:r>
                      <w:r>
                        <w:rPr>
                          <w:rFonts w:ascii="DejaVu Sans"/>
                          <w:spacing w:val="-17"/>
                          <w:sz w:val="17"/>
                        </w:rPr>
                        <w:t> </w:t>
                      </w:r>
                      <w:r>
                        <w:rPr>
                          <w:i/>
                          <w:sz w:val="17"/>
                        </w:rPr>
                        <w:t>Br</w:t>
                      </w:r>
                      <w:r>
                        <w:rPr>
                          <w:rFonts w:ascii="Trebuchet MS"/>
                          <w:i/>
                          <w:sz w:val="17"/>
                        </w:rPr>
                        <w:t>k</w:t>
                      </w:r>
                      <w:r>
                        <w:rPr>
                          <w:sz w:val="17"/>
                          <w:vertAlign w:val="subscript"/>
                        </w:rPr>
                        <w:t>1</w:t>
                      </w:r>
                      <w:r>
                        <w:rPr>
                          <w:i/>
                          <w:sz w:val="17"/>
                          <w:vertAlign w:val="baseline"/>
                        </w:rPr>
                        <w:t>f</w:t>
                      </w:r>
                      <w:r>
                        <w:rPr>
                          <w:i/>
                          <w:spacing w:val="52"/>
                          <w:sz w:val="17"/>
                          <w:vertAlign w:val="baseline"/>
                        </w:rPr>
                        <w:t> </w:t>
                      </w:r>
                      <w:r>
                        <w:rPr>
                          <w:rFonts w:ascii="DejaVu Sans"/>
                          <w:sz w:val="17"/>
                          <w:vertAlign w:val="baseline"/>
                        </w:rPr>
                        <w:t>+</w:t>
                      </w:r>
                      <w:r>
                        <w:rPr>
                          <w:rFonts w:ascii="DejaVu Sans"/>
                          <w:spacing w:val="-17"/>
                          <w:sz w:val="17"/>
                          <w:vertAlign w:val="baseline"/>
                        </w:rPr>
                        <w:t> </w:t>
                      </w:r>
                      <w:r>
                        <w:rPr>
                          <w:i/>
                          <w:sz w:val="17"/>
                          <w:vertAlign w:val="baseline"/>
                        </w:rPr>
                        <w:t>Br</w:t>
                      </w:r>
                      <w:r>
                        <w:rPr>
                          <w:rFonts w:ascii="Trebuchet MS"/>
                          <w:i/>
                          <w:sz w:val="17"/>
                          <w:vertAlign w:val="baseline"/>
                        </w:rPr>
                        <w:t>k</w:t>
                      </w:r>
                      <w:r>
                        <w:rPr>
                          <w:sz w:val="17"/>
                          <w:vertAlign w:val="subscript"/>
                        </w:rPr>
                        <w:t>2</w:t>
                      </w:r>
                      <w:r>
                        <w:rPr>
                          <w:spacing w:val="47"/>
                          <w:sz w:val="17"/>
                          <w:vertAlign w:val="baseline"/>
                        </w:rPr>
                        <w:t> </w:t>
                      </w:r>
                      <w:r>
                        <w:rPr>
                          <w:i/>
                          <w:spacing w:val="-5"/>
                          <w:position w:val="-5"/>
                          <w:sz w:val="11"/>
                          <w:vertAlign w:val="baseline"/>
                        </w:rPr>
                        <w:t>d</w:t>
                      </w:r>
                      <w:r>
                        <w:rPr>
                          <w:rFonts w:ascii="Trebuchet MS"/>
                          <w:i/>
                          <w:spacing w:val="-5"/>
                          <w:position w:val="-5"/>
                          <w:sz w:val="11"/>
                          <w:vertAlign w:val="baseline"/>
                        </w:rPr>
                        <w:t>f</w:t>
                      </w:r>
                    </w:p>
                  </w:txbxContent>
                </v:textbox>
                <w10:wrap type="none"/>
              </v:shape>
            </w:pict>
          </mc:Fallback>
        </mc:AlternateContent>
      </w:r>
      <w:r>
        <w:rPr/>
        <mc:AlternateContent>
          <mc:Choice Requires="wps">
            <w:drawing>
              <wp:anchor distT="0" distB="0" distL="0" distR="0" allowOverlap="1" layoutInCell="1" locked="0" behindDoc="0" simplePos="0" relativeHeight="15938560">
                <wp:simplePos x="0" y="0"/>
                <wp:positionH relativeFrom="page">
                  <wp:posOffset>5990399</wp:posOffset>
                </wp:positionH>
                <wp:positionV relativeFrom="paragraph">
                  <wp:posOffset>365107</wp:posOffset>
                </wp:positionV>
                <wp:extent cx="50165" cy="92075"/>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50165" cy="92075"/>
                        </a:xfrm>
                        <a:prstGeom prst="rect">
                          <a:avLst/>
                        </a:prstGeom>
                      </wps:spPr>
                      <wps:txbx>
                        <w:txbxContent>
                          <w:p>
                            <w:pPr>
                              <w:spacing w:line="127" w:lineRule="exact" w:before="0"/>
                              <w:ind w:left="0" w:right="0" w:firstLine="0"/>
                              <w:jc w:val="left"/>
                              <w:rPr>
                                <w:i/>
                                <w:sz w:val="12"/>
                              </w:rPr>
                            </w:pPr>
                            <w:r>
                              <w:rPr>
                                <w:rFonts w:ascii="Trebuchet MS"/>
                                <w:i/>
                                <w:spacing w:val="-5"/>
                                <w:w w:val="60"/>
                                <w:sz w:val="12"/>
                              </w:rPr>
                              <w:t>m</w:t>
                            </w:r>
                            <w:r>
                              <w:rPr>
                                <w:i/>
                                <w:spacing w:val="-5"/>
                                <w:w w:val="60"/>
                                <w:sz w:val="12"/>
                                <w:vertAlign w:val="subscript"/>
                              </w:rPr>
                              <w:t>f</w:t>
                            </w:r>
                          </w:p>
                        </w:txbxContent>
                      </wps:txbx>
                      <wps:bodyPr wrap="square" lIns="0" tIns="0" rIns="0" bIns="0" rtlCol="0">
                        <a:noAutofit/>
                      </wps:bodyPr>
                    </wps:wsp>
                  </a:graphicData>
                </a:graphic>
              </wp:anchor>
            </w:drawing>
          </mc:Choice>
          <mc:Fallback>
            <w:pict>
              <v:shape style="position:absolute;margin-left:471.684998pt;margin-top:28.748646pt;width:3.95pt;height:7.25pt;mso-position-horizontal-relative:page;mso-position-vertical-relative:paragraph;z-index:15938560" type="#_x0000_t202" id="docshape429" filled="false" stroked="false">
                <v:textbox inset="0,0,0,0">
                  <w:txbxContent>
                    <w:p>
                      <w:pPr>
                        <w:spacing w:line="127" w:lineRule="exact" w:before="0"/>
                        <w:ind w:left="0" w:right="0" w:firstLine="0"/>
                        <w:jc w:val="left"/>
                        <w:rPr>
                          <w:i/>
                          <w:sz w:val="12"/>
                        </w:rPr>
                      </w:pPr>
                      <w:r>
                        <w:rPr>
                          <w:rFonts w:ascii="Trebuchet MS"/>
                          <w:i/>
                          <w:spacing w:val="-5"/>
                          <w:w w:val="60"/>
                          <w:sz w:val="12"/>
                        </w:rPr>
                        <w:t>m</w:t>
                      </w:r>
                      <w:r>
                        <w:rPr>
                          <w:i/>
                          <w:spacing w:val="-5"/>
                          <w:w w:val="60"/>
                          <w:sz w:val="12"/>
                          <w:vertAlign w:val="subscript"/>
                        </w:rPr>
                        <w:t>f</w:t>
                      </w:r>
                    </w:p>
                  </w:txbxContent>
                </v:textbox>
                <w10:wrap type="none"/>
              </v:shape>
            </w:pict>
          </mc:Fallback>
        </mc:AlternateContent>
      </w:r>
      <w:r>
        <w:rPr>
          <w:w w:val="105"/>
        </w:rPr>
        <w:t>Dimensionless</w:t>
      </w:r>
      <w:r>
        <w:rPr>
          <w:spacing w:val="16"/>
          <w:w w:val="105"/>
        </w:rPr>
        <w:t> </w:t>
      </w:r>
      <w:r>
        <w:rPr>
          <w:w w:val="105"/>
        </w:rPr>
        <w:t>form</w:t>
      </w:r>
      <w:r>
        <w:rPr>
          <w:spacing w:val="15"/>
          <w:w w:val="105"/>
        </w:rPr>
        <w:t> </w:t>
      </w:r>
      <w:r>
        <w:rPr>
          <w:w w:val="105"/>
        </w:rPr>
        <w:t>of</w:t>
      </w:r>
      <w:r>
        <w:rPr>
          <w:spacing w:val="16"/>
          <w:w w:val="105"/>
        </w:rPr>
        <w:t> </w:t>
      </w:r>
      <w:r>
        <w:rPr>
          <w:w w:val="105"/>
        </w:rPr>
        <w:t>energy</w:t>
      </w:r>
      <w:r>
        <w:rPr>
          <w:spacing w:val="15"/>
          <w:w w:val="105"/>
        </w:rPr>
        <w:t> </w:t>
      </w:r>
      <w:r>
        <w:rPr>
          <w:spacing w:val="-2"/>
          <w:w w:val="105"/>
        </w:rPr>
        <w:t>equation</w:t>
      </w:r>
      <w:r>
        <w:rPr/>
        <w:tab/>
      </w:r>
      <w:r>
        <w:rPr>
          <w:spacing w:val="-2"/>
          <w:w w:val="105"/>
        </w:rPr>
        <w:t>Here,</w:t>
      </w:r>
    </w:p>
    <w:p>
      <w:pPr>
        <w:spacing w:after="0"/>
        <w:sectPr>
          <w:type w:val="continuous"/>
          <w:pgSz w:w="11910" w:h="15880"/>
          <w:pgMar w:header="887" w:footer="420" w:top="840" w:bottom="280" w:left="640" w:right="580"/>
        </w:sectPr>
      </w:pPr>
    </w:p>
    <w:p>
      <w:pPr>
        <w:pStyle w:val="BodyText"/>
        <w:spacing w:before="62"/>
        <w:rPr>
          <w:sz w:val="11"/>
        </w:rPr>
      </w:pPr>
    </w:p>
    <w:p>
      <w:pPr>
        <w:spacing w:line="111" w:lineRule="exact" w:before="0"/>
        <w:ind w:left="111" w:right="0" w:firstLine="0"/>
        <w:jc w:val="left"/>
        <w:rPr>
          <w:rFonts w:ascii="Arial"/>
          <w:sz w:val="18"/>
        </w:rPr>
      </w:pPr>
      <w:r>
        <w:rPr>
          <w:i/>
          <w:spacing w:val="-5"/>
          <w:sz w:val="17"/>
        </w:rPr>
        <w:t>d</w:t>
      </w:r>
      <w:r>
        <w:rPr>
          <w:spacing w:val="-5"/>
          <w:sz w:val="17"/>
          <w:vertAlign w:val="superscript"/>
        </w:rPr>
        <w:t>2</w:t>
      </w:r>
      <w:r>
        <w:rPr>
          <w:rFonts w:ascii="Arial"/>
          <w:spacing w:val="-5"/>
          <w:sz w:val="18"/>
          <w:vertAlign w:val="baseline"/>
        </w:rPr>
        <w:t>H</w:t>
      </w:r>
    </w:p>
    <w:p>
      <w:pPr>
        <w:spacing w:line="240" w:lineRule="auto" w:before="61"/>
        <w:rPr>
          <w:rFonts w:ascii="Arial"/>
          <w:sz w:val="11"/>
        </w:rPr>
      </w:pPr>
      <w:r>
        <w:rPr/>
        <w:br w:type="column"/>
      </w:r>
      <w:r>
        <w:rPr>
          <w:rFonts w:ascii="Arial"/>
          <w:sz w:val="11"/>
        </w:rPr>
      </w:r>
    </w:p>
    <w:p>
      <w:pPr>
        <w:spacing w:line="111" w:lineRule="exact" w:before="0"/>
        <w:ind w:left="111" w:right="0" w:firstLine="0"/>
        <w:jc w:val="left"/>
        <w:rPr>
          <w:rFonts w:ascii="Arial"/>
          <w:sz w:val="18"/>
        </w:rPr>
      </w:pPr>
      <w:r>
        <w:rPr>
          <w:i/>
          <w:spacing w:val="-5"/>
          <w:sz w:val="17"/>
        </w:rPr>
        <w:t>d</w:t>
      </w:r>
      <w:r>
        <w:rPr>
          <w:spacing w:val="-5"/>
          <w:sz w:val="17"/>
          <w:vertAlign w:val="superscript"/>
        </w:rPr>
        <w:t>2</w:t>
      </w:r>
      <w:r>
        <w:rPr>
          <w:rFonts w:ascii="Arial"/>
          <w:spacing w:val="-5"/>
          <w:sz w:val="18"/>
          <w:vertAlign w:val="baseline"/>
        </w:rPr>
        <w:t>H</w:t>
      </w:r>
    </w:p>
    <w:p>
      <w:pPr>
        <w:spacing w:line="98" w:lineRule="auto" w:before="105"/>
        <w:ind w:left="111" w:right="0" w:firstLine="0"/>
        <w:jc w:val="left"/>
        <w:rPr>
          <w:sz w:val="17"/>
        </w:rPr>
      </w:pPr>
      <w:r>
        <w:rPr/>
        <w:br w:type="column"/>
      </w:r>
      <w:r>
        <w:rPr>
          <w:rFonts w:ascii="WenQuanYi Micro Hei Mono"/>
          <w:spacing w:val="22"/>
          <w:sz w:val="17"/>
        </w:rPr>
        <w:t> </w:t>
      </w:r>
      <w:r>
        <w:rPr>
          <w:i/>
          <w:position w:val="-11"/>
          <w:sz w:val="17"/>
        </w:rPr>
        <w:t>d</w:t>
      </w:r>
      <w:r>
        <w:rPr>
          <w:rFonts w:ascii="Arial"/>
          <w:position w:val="-11"/>
          <w:sz w:val="18"/>
        </w:rPr>
        <w:t>H</w:t>
      </w:r>
      <w:r>
        <w:rPr>
          <w:rFonts w:ascii="WenQuanYi Micro Hei Mono"/>
          <w:spacing w:val="22"/>
          <w:sz w:val="17"/>
        </w:rPr>
        <w:t> </w:t>
      </w:r>
      <w:r>
        <w:rPr>
          <w:spacing w:val="-12"/>
          <w:sz w:val="17"/>
          <w:vertAlign w:val="subscript"/>
        </w:rPr>
        <w:t>2</w:t>
      </w:r>
    </w:p>
    <w:p>
      <w:pPr>
        <w:spacing w:line="111" w:lineRule="exact" w:before="187"/>
        <w:ind w:left="111" w:right="0" w:firstLine="0"/>
        <w:jc w:val="left"/>
        <w:rPr>
          <w:rFonts w:ascii="Arial"/>
          <w:sz w:val="18"/>
        </w:rPr>
      </w:pPr>
      <w:r>
        <w:rPr/>
        <w:br w:type="column"/>
      </w:r>
      <w:r>
        <w:rPr>
          <w:i/>
          <w:sz w:val="17"/>
        </w:rPr>
        <w:t>d</w:t>
      </w:r>
      <w:r>
        <w:rPr>
          <w:rFonts w:ascii="Arial"/>
          <w:sz w:val="18"/>
        </w:rPr>
        <w:t>H</w:t>
      </w:r>
      <w:r>
        <w:rPr>
          <w:rFonts w:ascii="Arial"/>
          <w:spacing w:val="-5"/>
          <w:sz w:val="18"/>
        </w:rPr>
        <w:t> </w:t>
      </w:r>
      <w:r>
        <w:rPr>
          <w:i/>
          <w:spacing w:val="-5"/>
          <w:sz w:val="17"/>
        </w:rPr>
        <w:t>d</w:t>
      </w:r>
      <w:r>
        <w:rPr>
          <w:rFonts w:ascii="Arial"/>
          <w:spacing w:val="-5"/>
          <w:sz w:val="18"/>
        </w:rPr>
        <w:t>U</w:t>
      </w:r>
    </w:p>
    <w:p>
      <w:pPr>
        <w:spacing w:line="98" w:lineRule="auto" w:before="63"/>
        <w:ind w:left="111" w:right="0" w:firstLine="0"/>
        <w:jc w:val="left"/>
        <w:rPr>
          <w:rFonts w:ascii="WenQuanYi Micro Hei Mono"/>
          <w:sz w:val="17"/>
        </w:rPr>
      </w:pPr>
      <w:r>
        <w:rPr/>
        <w:br w:type="column"/>
      </w:r>
      <w:r>
        <w:rPr>
          <w:rFonts w:ascii="WenQuanYi Micro Hei Mono"/>
          <w:w w:val="110"/>
          <w:sz w:val="17"/>
        </w:rPr>
        <w:t> </w:t>
      </w:r>
      <w:r>
        <w:rPr>
          <w:i/>
          <w:w w:val="110"/>
          <w:position w:val="-11"/>
          <w:sz w:val="17"/>
        </w:rPr>
        <w:t>d</w:t>
      </w:r>
      <w:r>
        <w:rPr>
          <w:rFonts w:ascii="Arial"/>
          <w:w w:val="110"/>
          <w:position w:val="-11"/>
          <w:sz w:val="18"/>
        </w:rPr>
        <w:t>H</w:t>
      </w:r>
      <w:r>
        <w:rPr>
          <w:rFonts w:ascii="WenQuanYi Micro Hei Mono"/>
          <w:spacing w:val="1"/>
          <w:w w:val="110"/>
          <w:sz w:val="17"/>
        </w:rPr>
        <w:t> </w:t>
      </w:r>
      <w:r>
        <w:rPr>
          <w:spacing w:val="-5"/>
          <w:w w:val="110"/>
          <w:sz w:val="17"/>
          <w:vertAlign w:val="subscript"/>
        </w:rPr>
        <w:t>2</w:t>
      </w:r>
      <w:r>
        <w:rPr>
          <w:rFonts w:ascii="WenQuanYi Micro Hei Mono"/>
          <w:spacing w:val="-5"/>
          <w:w w:val="110"/>
          <w:position w:val="5"/>
          <w:sz w:val="17"/>
          <w:vertAlign w:val="baseline"/>
        </w:rPr>
        <w:t>!</w:t>
      </w:r>
    </w:p>
    <w:p>
      <w:pPr>
        <w:spacing w:line="240" w:lineRule="auto" w:before="79"/>
        <w:rPr>
          <w:rFonts w:ascii="WenQuanYi Micro Hei Mono"/>
          <w:sz w:val="10"/>
        </w:rPr>
      </w:pPr>
      <w:r>
        <w:rPr/>
        <w:br w:type="column"/>
      </w:r>
      <w:r>
        <w:rPr>
          <w:rFonts w:ascii="WenQuanYi Micro Hei Mono"/>
          <w:sz w:val="10"/>
        </w:rPr>
      </w:r>
    </w:p>
    <w:p>
      <w:pPr>
        <w:tabs>
          <w:tab w:pos="827" w:val="left" w:leader="none"/>
        </w:tabs>
        <w:spacing w:line="66" w:lineRule="exact" w:before="0"/>
        <w:ind w:left="111" w:right="0" w:firstLine="0"/>
        <w:jc w:val="left"/>
        <w:rPr>
          <w:rFonts w:ascii="Trebuchet MS"/>
          <w:i/>
          <w:sz w:val="10"/>
        </w:rPr>
      </w:pPr>
      <w:r>
        <w:rPr/>
        <mc:AlternateContent>
          <mc:Choice Requires="wps">
            <w:drawing>
              <wp:anchor distT="0" distB="0" distL="0" distR="0" allowOverlap="1" layoutInCell="1" locked="0" behindDoc="1" simplePos="0" relativeHeight="485319168">
                <wp:simplePos x="0" y="0"/>
                <wp:positionH relativeFrom="page">
                  <wp:posOffset>4646879</wp:posOffset>
                </wp:positionH>
                <wp:positionV relativeFrom="paragraph">
                  <wp:posOffset>105303</wp:posOffset>
                </wp:positionV>
                <wp:extent cx="117475" cy="3810"/>
                <wp:effectExtent l="0" t="0" r="0" b="0"/>
                <wp:wrapNone/>
                <wp:docPr id="433" name="Graphic 433"/>
                <wp:cNvGraphicFramePr>
                  <a:graphicFrameLocks/>
                </wp:cNvGraphicFramePr>
                <a:graphic>
                  <a:graphicData uri="http://schemas.microsoft.com/office/word/2010/wordprocessingShape">
                    <wps:wsp>
                      <wps:cNvPr id="433" name="Graphic 433"/>
                      <wps:cNvSpPr/>
                      <wps:spPr>
                        <a:xfrm>
                          <a:off x="0" y="0"/>
                          <a:ext cx="117475" cy="3810"/>
                        </a:xfrm>
                        <a:custGeom>
                          <a:avLst/>
                          <a:gdLst/>
                          <a:ahLst/>
                          <a:cxnLst/>
                          <a:rect l="l" t="t" r="r" b="b"/>
                          <a:pathLst>
                            <a:path w="117475" h="3810">
                              <a:moveTo>
                                <a:pt x="117359" y="0"/>
                              </a:moveTo>
                              <a:lnTo>
                                <a:pt x="0" y="0"/>
                              </a:lnTo>
                              <a:lnTo>
                                <a:pt x="0" y="3599"/>
                              </a:lnTo>
                              <a:lnTo>
                                <a:pt x="117359" y="3599"/>
                              </a:lnTo>
                              <a:lnTo>
                                <a:pt x="117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5.895996pt;margin-top:8.291595pt;width:9.2409pt;height:.283450pt;mso-position-horizontal-relative:page;mso-position-vertical-relative:paragraph;z-index:-17997312" id="docshape4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9680">
                <wp:simplePos x="0" y="0"/>
                <wp:positionH relativeFrom="page">
                  <wp:posOffset>5267515</wp:posOffset>
                </wp:positionH>
                <wp:positionV relativeFrom="paragraph">
                  <wp:posOffset>105308</wp:posOffset>
                </wp:positionV>
                <wp:extent cx="225425" cy="3810"/>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225425" cy="3810"/>
                        </a:xfrm>
                        <a:custGeom>
                          <a:avLst/>
                          <a:gdLst/>
                          <a:ahLst/>
                          <a:cxnLst/>
                          <a:rect l="l" t="t" r="r" b="b"/>
                          <a:pathLst>
                            <a:path w="225425" h="3810">
                              <a:moveTo>
                                <a:pt x="225361" y="0"/>
                              </a:moveTo>
                              <a:lnTo>
                                <a:pt x="0" y="0"/>
                              </a:lnTo>
                              <a:lnTo>
                                <a:pt x="0" y="3594"/>
                              </a:lnTo>
                              <a:lnTo>
                                <a:pt x="225361" y="3594"/>
                              </a:lnTo>
                              <a:lnTo>
                                <a:pt x="2253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4.765015pt;margin-top:8.292045pt;width:17.745pt;height:.283pt;mso-position-horizontal-relative:page;mso-position-vertical-relative:paragraph;z-index:-17996800" id="docshape4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20192">
                <wp:simplePos x="0" y="0"/>
                <wp:positionH relativeFrom="page">
                  <wp:posOffset>5916244</wp:posOffset>
                </wp:positionH>
                <wp:positionV relativeFrom="paragraph">
                  <wp:posOffset>105303</wp:posOffset>
                </wp:positionV>
                <wp:extent cx="212090" cy="3810"/>
                <wp:effectExtent l="0" t="0" r="0" b="0"/>
                <wp:wrapNone/>
                <wp:docPr id="435" name="Graphic 435"/>
                <wp:cNvGraphicFramePr>
                  <a:graphicFrameLocks/>
                </wp:cNvGraphicFramePr>
                <a:graphic>
                  <a:graphicData uri="http://schemas.microsoft.com/office/word/2010/wordprocessingShape">
                    <wps:wsp>
                      <wps:cNvPr id="435" name="Graphic 435"/>
                      <wps:cNvSpPr/>
                      <wps:spPr>
                        <a:xfrm>
                          <a:off x="0" y="0"/>
                          <a:ext cx="212090" cy="3810"/>
                        </a:xfrm>
                        <a:custGeom>
                          <a:avLst/>
                          <a:gdLst/>
                          <a:ahLst/>
                          <a:cxnLst/>
                          <a:rect l="l" t="t" r="r" b="b"/>
                          <a:pathLst>
                            <a:path w="212090" h="3810">
                              <a:moveTo>
                                <a:pt x="211683" y="0"/>
                              </a:moveTo>
                              <a:lnTo>
                                <a:pt x="0" y="0"/>
                              </a:lnTo>
                              <a:lnTo>
                                <a:pt x="0" y="3599"/>
                              </a:lnTo>
                              <a:lnTo>
                                <a:pt x="211683" y="3599"/>
                              </a:lnTo>
                              <a:lnTo>
                                <a:pt x="2116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5.846008pt;margin-top:8.291595pt;width:16.668pt;height:.283450pt;mso-position-horizontal-relative:page;mso-position-vertical-relative:paragraph;z-index:-17996288" id="docshape4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20704">
                <wp:simplePos x="0" y="0"/>
                <wp:positionH relativeFrom="page">
                  <wp:posOffset>4186072</wp:posOffset>
                </wp:positionH>
                <wp:positionV relativeFrom="paragraph">
                  <wp:posOffset>384665</wp:posOffset>
                </wp:positionV>
                <wp:extent cx="119380" cy="3810"/>
                <wp:effectExtent l="0" t="0" r="0" b="0"/>
                <wp:wrapNone/>
                <wp:docPr id="436" name="Graphic 436"/>
                <wp:cNvGraphicFramePr>
                  <a:graphicFrameLocks/>
                </wp:cNvGraphicFramePr>
                <a:graphic>
                  <a:graphicData uri="http://schemas.microsoft.com/office/word/2010/wordprocessingShape">
                    <wps:wsp>
                      <wps:cNvPr id="436" name="Graphic 436"/>
                      <wps:cNvSpPr/>
                      <wps:spPr>
                        <a:xfrm>
                          <a:off x="0" y="0"/>
                          <a:ext cx="119380" cy="3810"/>
                        </a:xfrm>
                        <a:custGeom>
                          <a:avLst/>
                          <a:gdLst/>
                          <a:ahLst/>
                          <a:cxnLst/>
                          <a:rect l="l" t="t" r="r" b="b"/>
                          <a:pathLst>
                            <a:path w="119380" h="3810">
                              <a:moveTo>
                                <a:pt x="118799" y="0"/>
                              </a:moveTo>
                              <a:lnTo>
                                <a:pt x="0" y="0"/>
                              </a:lnTo>
                              <a:lnTo>
                                <a:pt x="0" y="3599"/>
                              </a:lnTo>
                              <a:lnTo>
                                <a:pt x="118799" y="3599"/>
                              </a:lnTo>
                              <a:lnTo>
                                <a:pt x="118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612pt;margin-top:30.288595pt;width:9.3543pt;height:.283450pt;mso-position-horizontal-relative:page;mso-position-vertical-relative:paragraph;z-index:-17995776" id="docshape4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55008">
                <wp:simplePos x="0" y="0"/>
                <wp:positionH relativeFrom="page">
                  <wp:posOffset>4152244</wp:posOffset>
                </wp:positionH>
                <wp:positionV relativeFrom="paragraph">
                  <wp:posOffset>103402</wp:posOffset>
                </wp:positionV>
                <wp:extent cx="180975" cy="8509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180975" cy="85090"/>
                        </a:xfrm>
                        <a:prstGeom prst="rect">
                          <a:avLst/>
                        </a:prstGeom>
                      </wps:spPr>
                      <wps:txbx>
                        <w:txbxContent>
                          <w:p>
                            <w:pPr>
                              <w:spacing w:before="3"/>
                              <w:ind w:left="0" w:right="0" w:firstLine="0"/>
                              <w:jc w:val="left"/>
                              <w:rPr>
                                <w:i/>
                                <w:sz w:val="8"/>
                              </w:rPr>
                            </w:pPr>
                            <w:r>
                              <w:rPr>
                                <w:i/>
                                <w:spacing w:val="-2"/>
                                <w:w w:val="90"/>
                                <w:position w:val="2"/>
                                <w:sz w:val="10"/>
                              </w:rPr>
                              <w:t>KU</w:t>
                            </w:r>
                            <w:r>
                              <w:rPr>
                                <w:i/>
                                <w:spacing w:val="-2"/>
                                <w:w w:val="90"/>
                                <w:sz w:val="8"/>
                              </w:rPr>
                              <w:t>max</w:t>
                            </w:r>
                          </w:p>
                        </w:txbxContent>
                      </wps:txbx>
                      <wps:bodyPr wrap="square" lIns="0" tIns="0" rIns="0" bIns="0" rtlCol="0">
                        <a:noAutofit/>
                      </wps:bodyPr>
                    </wps:wsp>
                  </a:graphicData>
                </a:graphic>
              </wp:anchor>
            </w:drawing>
          </mc:Choice>
          <mc:Fallback>
            <w:pict>
              <v:shape style="position:absolute;margin-left:326.948364pt;margin-top:8.141957pt;width:14.25pt;height:6.7pt;mso-position-horizontal-relative:page;mso-position-vertical-relative:paragraph;z-index:-17961472" type="#_x0000_t202" id="docshape434" filled="false" stroked="false">
                <v:textbox inset="0,0,0,0">
                  <w:txbxContent>
                    <w:p>
                      <w:pPr>
                        <w:spacing w:before="3"/>
                        <w:ind w:left="0" w:right="0" w:firstLine="0"/>
                        <w:jc w:val="left"/>
                        <w:rPr>
                          <w:i/>
                          <w:sz w:val="8"/>
                        </w:rPr>
                      </w:pPr>
                      <w:r>
                        <w:rPr>
                          <w:i/>
                          <w:spacing w:val="-2"/>
                          <w:w w:val="90"/>
                          <w:position w:val="2"/>
                          <w:sz w:val="10"/>
                        </w:rPr>
                        <w:t>KU</w:t>
                      </w:r>
                      <w:r>
                        <w:rPr>
                          <w:i/>
                          <w:spacing w:val="-2"/>
                          <w:w w:val="90"/>
                          <w:sz w:val="8"/>
                        </w:rPr>
                        <w:t>max</w:t>
                      </w:r>
                    </w:p>
                  </w:txbxContent>
                </v:textbox>
                <w10:wrap type="none"/>
              </v:shape>
            </w:pict>
          </mc:Fallback>
        </mc:AlternateContent>
      </w:r>
      <w:r>
        <w:rPr/>
        <mc:AlternateContent>
          <mc:Choice Requires="wps">
            <w:drawing>
              <wp:anchor distT="0" distB="0" distL="0" distR="0" allowOverlap="1" layoutInCell="1" locked="0" behindDoc="1" simplePos="0" relativeHeight="485355520">
                <wp:simplePos x="0" y="0"/>
                <wp:positionH relativeFrom="page">
                  <wp:posOffset>4710239</wp:posOffset>
                </wp:positionH>
                <wp:positionV relativeFrom="paragraph">
                  <wp:posOffset>112763</wp:posOffset>
                </wp:positionV>
                <wp:extent cx="40005" cy="78105"/>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40005" cy="78105"/>
                        </a:xfrm>
                        <a:prstGeom prst="rect">
                          <a:avLst/>
                        </a:prstGeom>
                      </wps:spPr>
                      <wps:txbx>
                        <w:txbxContent>
                          <w:p>
                            <w:pPr>
                              <w:spacing w:before="7"/>
                              <w:ind w:left="0" w:right="0" w:firstLine="0"/>
                              <w:jc w:val="left"/>
                              <w:rPr>
                                <w:i/>
                                <w:sz w:val="10"/>
                              </w:rPr>
                            </w:pPr>
                            <w:r>
                              <w:rPr>
                                <w:i/>
                                <w:spacing w:val="-10"/>
                                <w:w w:val="90"/>
                                <w:sz w:val="10"/>
                              </w:rPr>
                              <w:t>K</w:t>
                            </w:r>
                          </w:p>
                        </w:txbxContent>
                      </wps:txbx>
                      <wps:bodyPr wrap="square" lIns="0" tIns="0" rIns="0" bIns="0" rtlCol="0">
                        <a:noAutofit/>
                      </wps:bodyPr>
                    </wps:wsp>
                  </a:graphicData>
                </a:graphic>
              </wp:anchor>
            </w:drawing>
          </mc:Choice>
          <mc:Fallback>
            <w:pict>
              <v:shape style="position:absolute;margin-left:370.88501pt;margin-top:8.879011pt;width:3.15pt;height:6.15pt;mso-position-horizontal-relative:page;mso-position-vertical-relative:paragraph;z-index:-17960960" type="#_x0000_t202" id="docshape435" filled="false" stroked="false">
                <v:textbox inset="0,0,0,0">
                  <w:txbxContent>
                    <w:p>
                      <w:pPr>
                        <w:spacing w:before="7"/>
                        <w:ind w:left="0" w:right="0" w:firstLine="0"/>
                        <w:jc w:val="left"/>
                        <w:rPr>
                          <w:i/>
                          <w:sz w:val="10"/>
                        </w:rPr>
                      </w:pPr>
                      <w:r>
                        <w:rPr>
                          <w:i/>
                          <w:spacing w:val="-10"/>
                          <w:w w:val="9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5359616">
                <wp:simplePos x="0" y="0"/>
                <wp:positionH relativeFrom="page">
                  <wp:posOffset>4214152</wp:posOffset>
                </wp:positionH>
                <wp:positionV relativeFrom="paragraph">
                  <wp:posOffset>382765</wp:posOffset>
                </wp:positionV>
                <wp:extent cx="48895" cy="9144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48895" cy="91440"/>
                        </a:xfrm>
                        <a:prstGeom prst="rect">
                          <a:avLst/>
                        </a:prstGeom>
                      </wps:spPr>
                      <wps:txbx>
                        <w:txbxContent>
                          <w:p>
                            <w:pPr>
                              <w:spacing w:line="220" w:lineRule="auto" w:before="12"/>
                              <w:ind w:left="0" w:right="0" w:firstLine="0"/>
                              <w:jc w:val="left"/>
                              <w:rPr>
                                <w:i/>
                                <w:sz w:val="8"/>
                              </w:rPr>
                            </w:pPr>
                            <w:r>
                              <w:rPr>
                                <w:i/>
                                <w:spacing w:val="-8"/>
                                <w:sz w:val="10"/>
                              </w:rPr>
                              <w:t>k</w:t>
                            </w:r>
                            <w:r>
                              <w:rPr>
                                <w:i/>
                                <w:spacing w:val="-8"/>
                                <w:position w:val="-2"/>
                                <w:sz w:val="8"/>
                              </w:rPr>
                              <w:t>f</w:t>
                            </w:r>
                          </w:p>
                        </w:txbxContent>
                      </wps:txbx>
                      <wps:bodyPr wrap="square" lIns="0" tIns="0" rIns="0" bIns="0" rtlCol="0">
                        <a:noAutofit/>
                      </wps:bodyPr>
                    </wps:wsp>
                  </a:graphicData>
                </a:graphic>
              </wp:anchor>
            </w:drawing>
          </mc:Choice>
          <mc:Fallback>
            <w:pict>
              <v:shape style="position:absolute;margin-left:331.822998pt;margin-top:30.139011pt;width:3.85pt;height:7.2pt;mso-position-horizontal-relative:page;mso-position-vertical-relative:paragraph;z-index:-17956864" type="#_x0000_t202" id="docshape436" filled="false" stroked="false">
                <v:textbox inset="0,0,0,0">
                  <w:txbxContent>
                    <w:p>
                      <w:pPr>
                        <w:spacing w:line="220" w:lineRule="auto" w:before="12"/>
                        <w:ind w:left="0" w:right="0" w:firstLine="0"/>
                        <w:jc w:val="left"/>
                        <w:rPr>
                          <w:i/>
                          <w:sz w:val="8"/>
                        </w:rPr>
                      </w:pPr>
                      <w:r>
                        <w:rPr>
                          <w:i/>
                          <w:spacing w:val="-8"/>
                          <w:sz w:val="10"/>
                        </w:rPr>
                        <w:t>k</w:t>
                      </w:r>
                      <w:r>
                        <w:rPr>
                          <w:i/>
                          <w:spacing w:val="-8"/>
                          <w:position w:val="-2"/>
                          <w:sz w:val="8"/>
                        </w:rPr>
                        <w:t>f</w:t>
                      </w:r>
                    </w:p>
                  </w:txbxContent>
                </v:textbox>
                <w10:wrap type="none"/>
              </v:shape>
            </w:pict>
          </mc:Fallback>
        </mc:AlternateContent>
      </w:r>
      <w:r>
        <w:rPr>
          <w:rFonts w:ascii="Trebuchet MS"/>
          <w:i/>
          <w:w w:val="65"/>
          <w:position w:val="2"/>
          <w:sz w:val="12"/>
        </w:rPr>
        <w:t>m</w:t>
      </w:r>
      <w:r>
        <w:rPr>
          <w:rFonts w:ascii="Trebuchet MS"/>
          <w:i/>
          <w:spacing w:val="-8"/>
          <w:w w:val="115"/>
          <w:position w:val="2"/>
          <w:sz w:val="12"/>
        </w:rPr>
        <w:t> </w:t>
      </w:r>
      <w:r>
        <w:rPr>
          <w:rFonts w:ascii="Trebuchet MS"/>
          <w:i/>
          <w:spacing w:val="-10"/>
          <w:w w:val="115"/>
          <w:position w:val="2"/>
          <w:sz w:val="10"/>
        </w:rPr>
        <w:t>/</w:t>
      </w:r>
      <w:r>
        <w:rPr>
          <w:rFonts w:ascii="Trebuchet MS"/>
          <w:i/>
          <w:position w:val="2"/>
          <w:sz w:val="10"/>
        </w:rPr>
        <w:tab/>
      </w:r>
      <w:r>
        <w:rPr>
          <w:i/>
          <w:sz w:val="10"/>
        </w:rPr>
        <w:t>C</w:t>
      </w:r>
      <w:r>
        <w:rPr>
          <w:i/>
          <w:spacing w:val="23"/>
          <w:w w:val="115"/>
          <w:sz w:val="10"/>
        </w:rPr>
        <w:t> </w:t>
      </w:r>
      <w:r>
        <w:rPr>
          <w:rFonts w:ascii="Trebuchet MS"/>
          <w:i/>
          <w:spacing w:val="-10"/>
          <w:w w:val="115"/>
          <w:sz w:val="10"/>
        </w:rPr>
        <w:t>/</w:t>
      </w:r>
    </w:p>
    <w:p>
      <w:pPr>
        <w:spacing w:line="240" w:lineRule="auto" w:before="119"/>
        <w:rPr>
          <w:rFonts w:ascii="Trebuchet MS"/>
          <w:i/>
          <w:sz w:val="15"/>
        </w:rPr>
      </w:pPr>
      <w:r>
        <w:rPr/>
        <w:br w:type="column"/>
      </w:r>
      <w:r>
        <w:rPr>
          <w:rFonts w:ascii="Trebuchet MS"/>
          <w:i/>
          <w:sz w:val="15"/>
        </w:rPr>
      </w:r>
    </w:p>
    <w:p>
      <w:pPr>
        <w:spacing w:line="5" w:lineRule="exact" w:before="0"/>
        <w:ind w:left="89" w:right="0" w:firstLine="0"/>
        <w:jc w:val="left"/>
        <w:rPr>
          <w:rFonts w:ascii="WenQuanYi Micro Hei Mono"/>
          <w:sz w:val="15"/>
        </w:rPr>
      </w:pPr>
      <w:r>
        <w:rPr>
          <w:i/>
          <w:spacing w:val="-5"/>
          <w:w w:val="105"/>
          <w:sz w:val="15"/>
        </w:rPr>
        <w:t>We</w:t>
      </w:r>
      <w:r>
        <w:rPr>
          <w:rFonts w:ascii="WenQuanYi Micro Hei Mono"/>
          <w:spacing w:val="-5"/>
          <w:w w:val="105"/>
          <w:position w:val="22"/>
          <w:sz w:val="15"/>
        </w:rPr>
        <w:t> </w:t>
      </w:r>
    </w:p>
    <w:p>
      <w:pPr>
        <w:spacing w:line="96" w:lineRule="auto" w:before="123"/>
        <w:ind w:left="111" w:right="0" w:firstLine="0"/>
        <w:jc w:val="left"/>
        <w:rPr>
          <w:rFonts w:ascii="WenQuanYi Micro Hei Mono" w:hAnsi="WenQuanYi Micro Hei Mono"/>
          <w:sz w:val="15"/>
        </w:rPr>
      </w:pPr>
      <w:r>
        <w:rPr/>
        <w:br w:type="column"/>
      </w:r>
      <w:r>
        <w:rPr>
          <w:rFonts w:ascii="WenQuanYi Micro Hei Mono" w:hAnsi="WenQuanYi Micro Hei Mono"/>
          <w:spacing w:val="-12"/>
          <w:w w:val="59"/>
          <w:sz w:val="15"/>
        </w:rPr>
        <w:t>qﬃ</w:t>
      </w:r>
      <w:r>
        <w:rPr>
          <w:rFonts w:ascii="DejaVu Sans" w:hAnsi="DejaVu Sans"/>
          <w:spacing w:val="-12"/>
          <w:w w:val="59"/>
          <w:position w:val="-12"/>
          <w:sz w:val="10"/>
        </w:rPr>
        <w:t>∈</w:t>
      </w:r>
      <w:r>
        <w:rPr>
          <w:rFonts w:ascii="WenQuanYi Micro Hei Mono" w:hAnsi="WenQuanYi Micro Hei Mono"/>
          <w:spacing w:val="-12"/>
          <w:w w:val="59"/>
          <w:sz w:val="15"/>
        </w:rPr>
        <w:t>ﬃﬃ</w:t>
      </w:r>
      <w:r>
        <w:rPr>
          <w:spacing w:val="-12"/>
          <w:w w:val="59"/>
          <w:position w:val="-9"/>
          <w:sz w:val="8"/>
        </w:rPr>
        <w:t>2</w:t>
      </w:r>
      <w:r>
        <w:rPr>
          <w:rFonts w:ascii="WenQuanYi Micro Hei Mono" w:hAnsi="WenQuanYi Micro Hei Mono"/>
          <w:spacing w:val="-12"/>
          <w:w w:val="59"/>
          <w:sz w:val="15"/>
        </w:rPr>
        <w:t>ﬃ</w:t>
      </w:r>
      <w:r>
        <w:rPr>
          <w:i/>
          <w:spacing w:val="-12"/>
          <w:w w:val="59"/>
          <w:position w:val="-12"/>
          <w:sz w:val="10"/>
        </w:rPr>
        <w:t>U</w:t>
      </w:r>
      <w:r>
        <w:rPr>
          <w:rFonts w:ascii="WenQuanYi Micro Hei Mono" w:hAnsi="WenQuanYi Micro Hei Mono"/>
          <w:spacing w:val="-12"/>
          <w:w w:val="59"/>
          <w:sz w:val="15"/>
        </w:rPr>
        <w:t>ﬃﬃﬃ</w:t>
      </w:r>
      <w:r>
        <w:rPr>
          <w:spacing w:val="-12"/>
          <w:w w:val="59"/>
          <w:position w:val="-7"/>
          <w:sz w:val="8"/>
        </w:rPr>
        <w:t>2</w:t>
      </w:r>
      <w:r>
        <w:rPr>
          <w:rFonts w:ascii="WenQuanYi Micro Hei Mono" w:hAnsi="WenQuanYi Micro Hei Mono"/>
          <w:spacing w:val="-12"/>
          <w:w w:val="59"/>
          <w:sz w:val="15"/>
        </w:rPr>
        <w:t>ﬃﬃﬃﬃ</w:t>
      </w:r>
      <w:r>
        <w:rPr>
          <w:rFonts w:ascii="WenQuanYi Micro Hei Mono" w:hAnsi="WenQuanYi Micro Hei Mono"/>
          <w:spacing w:val="-12"/>
          <w:w w:val="59"/>
          <w:position w:val="2"/>
          <w:sz w:val="15"/>
        </w:rPr>
        <w:t> </w:t>
      </w:r>
    </w:p>
    <w:p>
      <w:pPr>
        <w:spacing w:line="240" w:lineRule="auto" w:before="64"/>
        <w:rPr>
          <w:rFonts w:ascii="WenQuanYi Micro Hei Mono"/>
          <w:sz w:val="15"/>
        </w:rPr>
      </w:pPr>
      <w:r>
        <w:rPr/>
        <w:br w:type="column"/>
      </w:r>
      <w:r>
        <w:rPr>
          <w:rFonts w:ascii="WenQuanYi Micro Hei Mono"/>
          <w:sz w:val="15"/>
        </w:rPr>
      </w:r>
    </w:p>
    <w:p>
      <w:pPr>
        <w:spacing w:line="5" w:lineRule="exact" w:before="1"/>
        <w:ind w:left="88" w:right="0" w:firstLine="0"/>
        <w:jc w:val="left"/>
        <w:rPr>
          <w:rFonts w:ascii="WenQuanYi Micro Hei Mono"/>
          <w:sz w:val="15"/>
        </w:rPr>
      </w:pPr>
      <w:r>
        <w:rPr>
          <w:i/>
          <w:spacing w:val="-5"/>
          <w:sz w:val="15"/>
        </w:rPr>
        <w:t>Re</w:t>
      </w:r>
      <w:r>
        <w:rPr>
          <w:rFonts w:ascii="WenQuanYi Micro Hei Mono"/>
          <w:spacing w:val="-5"/>
          <w:position w:val="18"/>
          <w:sz w:val="15"/>
        </w:rPr>
        <w:t> </w:t>
      </w:r>
    </w:p>
    <w:p>
      <w:pPr>
        <w:spacing w:line="240" w:lineRule="auto" w:before="110"/>
        <w:rPr>
          <w:rFonts w:ascii="WenQuanYi Micro Hei Mono"/>
          <w:sz w:val="10"/>
        </w:rPr>
      </w:pPr>
      <w:r>
        <w:rPr/>
        <w:br w:type="column"/>
      </w:r>
      <w:r>
        <w:rPr>
          <w:rFonts w:ascii="WenQuanYi Micro Hei Mono"/>
          <w:sz w:val="10"/>
        </w:rPr>
      </w:r>
    </w:p>
    <w:p>
      <w:pPr>
        <w:spacing w:line="35" w:lineRule="exact" w:before="0"/>
        <w:ind w:left="111" w:right="0" w:firstLine="0"/>
        <w:jc w:val="left"/>
        <w:rPr>
          <w:i/>
          <w:sz w:val="10"/>
        </w:rPr>
      </w:pPr>
      <w:r>
        <w:rPr>
          <w:rFonts w:ascii="Trebuchet MS"/>
          <w:i/>
          <w:spacing w:val="-5"/>
          <w:sz w:val="12"/>
        </w:rPr>
        <w:t>a</w:t>
      </w:r>
      <w:r>
        <w:rPr>
          <w:i/>
          <w:spacing w:val="-5"/>
          <w:sz w:val="10"/>
        </w:rPr>
        <w:t>rU</w:t>
      </w:r>
    </w:p>
    <w:p>
      <w:pPr>
        <w:spacing w:after="0" w:line="35" w:lineRule="exact"/>
        <w:jc w:val="left"/>
        <w:rPr>
          <w:sz w:val="10"/>
        </w:rPr>
        <w:sectPr>
          <w:type w:val="continuous"/>
          <w:pgSz w:w="11910" w:h="15880"/>
          <w:pgMar w:header="887" w:footer="420" w:top="840" w:bottom="280" w:left="640" w:right="580"/>
          <w:cols w:num="10" w:equalWidth="0">
            <w:col w:w="463" w:space="375"/>
            <w:col w:w="463" w:space="210"/>
            <w:col w:w="696" w:space="534"/>
            <w:col w:w="649" w:space="357"/>
            <w:col w:w="836" w:space="1268"/>
            <w:col w:w="1012" w:space="39"/>
            <w:col w:w="432" w:space="53"/>
            <w:col w:w="738" w:space="40"/>
            <w:col w:w="349" w:space="52"/>
            <w:col w:w="2124"/>
          </w:cols>
        </w:sectPr>
      </w:pPr>
    </w:p>
    <w:p>
      <w:pPr>
        <w:tabs>
          <w:tab w:pos="1286" w:val="left" w:leader="none"/>
        </w:tabs>
        <w:spacing w:before="4"/>
        <w:ind w:left="448" w:right="0" w:firstLine="0"/>
        <w:jc w:val="left"/>
        <w:rPr>
          <w:rFonts w:ascii="DejaVu Sans" w:hAnsi="DejaVu Sans"/>
          <w:sz w:val="17"/>
        </w:rPr>
      </w:pPr>
      <w:r>
        <w:rPr/>
        <mc:AlternateContent>
          <mc:Choice Requires="wps">
            <w:drawing>
              <wp:anchor distT="0" distB="0" distL="0" distR="0" allowOverlap="1" layoutInCell="1" locked="0" behindDoc="0" simplePos="0" relativeHeight="15889408">
                <wp:simplePos x="0" y="0"/>
                <wp:positionH relativeFrom="page">
                  <wp:posOffset>477354</wp:posOffset>
                </wp:positionH>
                <wp:positionV relativeFrom="paragraph">
                  <wp:posOffset>80829</wp:posOffset>
                </wp:positionV>
                <wp:extent cx="197485" cy="4445"/>
                <wp:effectExtent l="0" t="0" r="0" b="0"/>
                <wp:wrapNone/>
                <wp:docPr id="440" name="Graphic 440"/>
                <wp:cNvGraphicFramePr>
                  <a:graphicFrameLocks/>
                </wp:cNvGraphicFramePr>
                <a:graphic>
                  <a:graphicData uri="http://schemas.microsoft.com/office/word/2010/wordprocessingShape">
                    <wps:wsp>
                      <wps:cNvPr id="440" name="Graphic 440"/>
                      <wps:cNvSpPr/>
                      <wps:spPr>
                        <a:xfrm>
                          <a:off x="0" y="0"/>
                          <a:ext cx="197485" cy="4445"/>
                        </a:xfrm>
                        <a:custGeom>
                          <a:avLst/>
                          <a:gdLst/>
                          <a:ahLst/>
                          <a:cxnLst/>
                          <a:rect l="l" t="t" r="r" b="b"/>
                          <a:pathLst>
                            <a:path w="197485" h="4445">
                              <a:moveTo>
                                <a:pt x="197281" y="0"/>
                              </a:moveTo>
                              <a:lnTo>
                                <a:pt x="0" y="0"/>
                              </a:lnTo>
                              <a:lnTo>
                                <a:pt x="0" y="4319"/>
                              </a:lnTo>
                              <a:lnTo>
                                <a:pt x="197281" y="4319"/>
                              </a:lnTo>
                              <a:lnTo>
                                <a:pt x="1972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6.364534pt;width:15.534pt;height:.34015pt;mso-position-horizontal-relative:page;mso-position-vertical-relative:paragraph;z-index:15889408" id="docshape4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07904">
                <wp:simplePos x="0" y="0"/>
                <wp:positionH relativeFrom="page">
                  <wp:posOffset>1009434</wp:posOffset>
                </wp:positionH>
                <wp:positionV relativeFrom="paragraph">
                  <wp:posOffset>80829</wp:posOffset>
                </wp:positionV>
                <wp:extent cx="197485" cy="4445"/>
                <wp:effectExtent l="0" t="0" r="0" b="0"/>
                <wp:wrapNone/>
                <wp:docPr id="441" name="Graphic 441"/>
                <wp:cNvGraphicFramePr>
                  <a:graphicFrameLocks/>
                </wp:cNvGraphicFramePr>
                <a:graphic>
                  <a:graphicData uri="http://schemas.microsoft.com/office/word/2010/wordprocessingShape">
                    <wps:wsp>
                      <wps:cNvPr id="441" name="Graphic 441"/>
                      <wps:cNvSpPr/>
                      <wps:spPr>
                        <a:xfrm>
                          <a:off x="0" y="0"/>
                          <a:ext cx="197485" cy="4445"/>
                        </a:xfrm>
                        <a:custGeom>
                          <a:avLst/>
                          <a:gdLst/>
                          <a:ahLst/>
                          <a:cxnLst/>
                          <a:rect l="l" t="t" r="r" b="b"/>
                          <a:pathLst>
                            <a:path w="197485" h="4445">
                              <a:moveTo>
                                <a:pt x="197281" y="0"/>
                              </a:moveTo>
                              <a:lnTo>
                                <a:pt x="0" y="0"/>
                              </a:lnTo>
                              <a:lnTo>
                                <a:pt x="0" y="4319"/>
                              </a:lnTo>
                              <a:lnTo>
                                <a:pt x="197281" y="4319"/>
                              </a:lnTo>
                              <a:lnTo>
                                <a:pt x="1972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483002pt;margin-top:6.364534pt;width:15.534pt;height:.34015pt;mso-position-horizontal-relative:page;mso-position-vertical-relative:paragraph;z-index:-18008576" id="docshape4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0432">
                <wp:simplePos x="0" y="0"/>
                <wp:positionH relativeFrom="page">
                  <wp:posOffset>1514157</wp:posOffset>
                </wp:positionH>
                <wp:positionV relativeFrom="paragraph">
                  <wp:posOffset>80829</wp:posOffset>
                </wp:positionV>
                <wp:extent cx="151765" cy="4445"/>
                <wp:effectExtent l="0" t="0" r="0" b="0"/>
                <wp:wrapNone/>
                <wp:docPr id="442" name="Graphic 442"/>
                <wp:cNvGraphicFramePr>
                  <a:graphicFrameLocks/>
                </wp:cNvGraphicFramePr>
                <a:graphic>
                  <a:graphicData uri="http://schemas.microsoft.com/office/word/2010/wordprocessingShape">
                    <wps:wsp>
                      <wps:cNvPr id="442" name="Graphic 442"/>
                      <wps:cNvSpPr/>
                      <wps:spPr>
                        <a:xfrm>
                          <a:off x="0" y="0"/>
                          <a:ext cx="151765" cy="4445"/>
                        </a:xfrm>
                        <a:custGeom>
                          <a:avLst/>
                          <a:gdLst/>
                          <a:ahLst/>
                          <a:cxnLst/>
                          <a:rect l="l" t="t" r="r" b="b"/>
                          <a:pathLst>
                            <a:path w="151765" h="4445">
                              <a:moveTo>
                                <a:pt x="151206" y="0"/>
                              </a:moveTo>
                              <a:lnTo>
                                <a:pt x="0" y="0"/>
                              </a:lnTo>
                              <a:lnTo>
                                <a:pt x="0" y="4319"/>
                              </a:lnTo>
                              <a:lnTo>
                                <a:pt x="151206" y="4319"/>
                              </a:lnTo>
                              <a:lnTo>
                                <a:pt x="1512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224998pt;margin-top:6.364534pt;width:11.906pt;height:.34015pt;mso-position-horizontal-relative:page;mso-position-vertical-relative:paragraph;z-index:15890432" id="docshape43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0944">
                <wp:simplePos x="0" y="0"/>
                <wp:positionH relativeFrom="page">
                  <wp:posOffset>2218321</wp:posOffset>
                </wp:positionH>
                <wp:positionV relativeFrom="paragraph">
                  <wp:posOffset>80831</wp:posOffset>
                </wp:positionV>
                <wp:extent cx="315595" cy="4445"/>
                <wp:effectExtent l="0" t="0" r="0" b="0"/>
                <wp:wrapNone/>
                <wp:docPr id="443" name="Graphic 443"/>
                <wp:cNvGraphicFramePr>
                  <a:graphicFrameLocks/>
                </wp:cNvGraphicFramePr>
                <a:graphic>
                  <a:graphicData uri="http://schemas.microsoft.com/office/word/2010/wordprocessingShape">
                    <wps:wsp>
                      <wps:cNvPr id="443" name="Graphic 443"/>
                      <wps:cNvSpPr/>
                      <wps:spPr>
                        <a:xfrm>
                          <a:off x="0" y="0"/>
                          <a:ext cx="315595" cy="4445"/>
                        </a:xfrm>
                        <a:custGeom>
                          <a:avLst/>
                          <a:gdLst/>
                          <a:ahLst/>
                          <a:cxnLst/>
                          <a:rect l="l" t="t" r="r" b="b"/>
                          <a:pathLst>
                            <a:path w="315595" h="4445">
                              <a:moveTo>
                                <a:pt x="150469" y="0"/>
                              </a:moveTo>
                              <a:lnTo>
                                <a:pt x="0" y="0"/>
                              </a:lnTo>
                              <a:lnTo>
                                <a:pt x="0" y="4318"/>
                              </a:lnTo>
                              <a:lnTo>
                                <a:pt x="150469" y="4318"/>
                              </a:lnTo>
                              <a:lnTo>
                                <a:pt x="150469" y="0"/>
                              </a:lnTo>
                              <a:close/>
                            </a:path>
                            <a:path w="315595" h="4445">
                              <a:moveTo>
                                <a:pt x="315353" y="0"/>
                              </a:moveTo>
                              <a:lnTo>
                                <a:pt x="174955" y="0"/>
                              </a:lnTo>
                              <a:lnTo>
                                <a:pt x="174955" y="4318"/>
                              </a:lnTo>
                              <a:lnTo>
                                <a:pt x="315353" y="4318"/>
                              </a:lnTo>
                              <a:lnTo>
                                <a:pt x="315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4.671005pt;margin-top:6.364669pt;width:24.85pt;height:.35pt;mso-position-horizontal-relative:page;mso-position-vertical-relative:paragraph;z-index:15890944" id="docshape440" coordorigin="3493,127" coordsize="497,7" path="m3730,127l3493,127,3493,134,3730,134,3730,127xm3990,127l3769,127,3769,134,3990,134,3990,1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1456">
                <wp:simplePos x="0" y="0"/>
                <wp:positionH relativeFrom="page">
                  <wp:posOffset>2934004</wp:posOffset>
                </wp:positionH>
                <wp:positionV relativeFrom="paragraph">
                  <wp:posOffset>80829</wp:posOffset>
                </wp:positionV>
                <wp:extent cx="151765" cy="4445"/>
                <wp:effectExtent l="0" t="0" r="0" b="0"/>
                <wp:wrapNone/>
                <wp:docPr id="444" name="Graphic 444"/>
                <wp:cNvGraphicFramePr>
                  <a:graphicFrameLocks/>
                </wp:cNvGraphicFramePr>
                <a:graphic>
                  <a:graphicData uri="http://schemas.microsoft.com/office/word/2010/wordprocessingShape">
                    <wps:wsp>
                      <wps:cNvPr id="444" name="Graphic 444"/>
                      <wps:cNvSpPr/>
                      <wps:spPr>
                        <a:xfrm>
                          <a:off x="0" y="0"/>
                          <a:ext cx="151765" cy="4445"/>
                        </a:xfrm>
                        <a:custGeom>
                          <a:avLst/>
                          <a:gdLst/>
                          <a:ahLst/>
                          <a:cxnLst/>
                          <a:rect l="l" t="t" r="r" b="b"/>
                          <a:pathLst>
                            <a:path w="151765" h="4445">
                              <a:moveTo>
                                <a:pt x="151206" y="0"/>
                              </a:moveTo>
                              <a:lnTo>
                                <a:pt x="0" y="0"/>
                              </a:lnTo>
                              <a:lnTo>
                                <a:pt x="0" y="4319"/>
                              </a:lnTo>
                              <a:lnTo>
                                <a:pt x="151206" y="4319"/>
                              </a:lnTo>
                              <a:lnTo>
                                <a:pt x="1512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1.024002pt;margin-top:6.364534pt;width:11.906pt;height:.34015pt;mso-position-horizontal-relative:page;mso-position-vertical-relative:paragraph;z-index:15891456" id="docshape44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32416">
                <wp:simplePos x="0" y="0"/>
                <wp:positionH relativeFrom="page">
                  <wp:posOffset>500400</wp:posOffset>
                </wp:positionH>
                <wp:positionV relativeFrom="paragraph">
                  <wp:posOffset>81152</wp:posOffset>
                </wp:positionV>
                <wp:extent cx="144780" cy="14986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144780" cy="149860"/>
                        </a:xfrm>
                        <a:prstGeom prst="rect">
                          <a:avLst/>
                        </a:prstGeom>
                      </wps:spPr>
                      <wps:txbx>
                        <w:txbxContent>
                          <w:p>
                            <w:pPr>
                              <w:spacing w:before="24"/>
                              <w:ind w:left="0" w:right="0" w:firstLine="0"/>
                              <w:jc w:val="left"/>
                              <w:rPr>
                                <w:sz w:val="17"/>
                              </w:rPr>
                            </w:pPr>
                            <w:r>
                              <w:rPr>
                                <w:i/>
                                <w:spacing w:val="-5"/>
                                <w:sz w:val="17"/>
                              </w:rPr>
                              <w:t>d</w:t>
                            </w:r>
                            <w:r>
                              <w:rPr>
                                <w:rFonts w:ascii="Trebuchet MS"/>
                                <w:i/>
                                <w:spacing w:val="-5"/>
                                <w:sz w:val="17"/>
                              </w:rPr>
                              <w:t>f</w:t>
                            </w:r>
                            <w:r>
                              <w:rPr>
                                <w:spacing w:val="-5"/>
                                <w:sz w:val="17"/>
                                <w:vertAlign w:val="superscript"/>
                              </w:rPr>
                              <w:t>2</w:t>
                            </w:r>
                          </w:p>
                        </w:txbxContent>
                      </wps:txbx>
                      <wps:bodyPr wrap="square" lIns="0" tIns="0" rIns="0" bIns="0" rtlCol="0">
                        <a:noAutofit/>
                      </wps:bodyPr>
                    </wps:wsp>
                  </a:graphicData>
                </a:graphic>
              </wp:anchor>
            </w:drawing>
          </mc:Choice>
          <mc:Fallback>
            <w:pict>
              <v:shape style="position:absolute;margin-left:39.4016pt;margin-top:6.389975pt;width:11.4pt;height:11.8pt;mso-position-horizontal-relative:page;mso-position-vertical-relative:paragraph;z-index:15932416" type="#_x0000_t202" id="docshape442" filled="false" stroked="false">
                <v:textbox inset="0,0,0,0">
                  <w:txbxContent>
                    <w:p>
                      <w:pPr>
                        <w:spacing w:before="24"/>
                        <w:ind w:left="0" w:right="0" w:firstLine="0"/>
                        <w:jc w:val="left"/>
                        <w:rPr>
                          <w:sz w:val="17"/>
                        </w:rPr>
                      </w:pPr>
                      <w:r>
                        <w:rPr>
                          <w:i/>
                          <w:spacing w:val="-5"/>
                          <w:sz w:val="17"/>
                        </w:rPr>
                        <w:t>d</w:t>
                      </w:r>
                      <w:r>
                        <w:rPr>
                          <w:rFonts w:ascii="Trebuchet MS"/>
                          <w:i/>
                          <w:spacing w:val="-5"/>
                          <w:sz w:val="17"/>
                        </w:rPr>
                        <w:t>f</w:t>
                      </w:r>
                      <w:r>
                        <w:rPr>
                          <w:spacing w:val="-5"/>
                          <w:sz w:val="17"/>
                          <w:vertAlign w:val="superscript"/>
                        </w:rPr>
                        <w:t>2</w:t>
                      </w:r>
                    </w:p>
                  </w:txbxContent>
                </v:textbox>
                <w10:wrap type="none"/>
              </v:shape>
            </w:pict>
          </mc:Fallback>
        </mc:AlternateContent>
      </w:r>
      <w:r>
        <w:rPr/>
        <mc:AlternateContent>
          <mc:Choice Requires="wps">
            <w:drawing>
              <wp:anchor distT="0" distB="0" distL="0" distR="0" allowOverlap="1" layoutInCell="1" locked="0" behindDoc="1" simplePos="0" relativeHeight="485350912">
                <wp:simplePos x="0" y="0"/>
                <wp:positionH relativeFrom="page">
                  <wp:posOffset>858239</wp:posOffset>
                </wp:positionH>
                <wp:positionV relativeFrom="paragraph">
                  <wp:posOffset>57390</wp:posOffset>
                </wp:positionV>
                <wp:extent cx="40640" cy="85725"/>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67.577904pt;margin-top:4.518974pt;width:3.2pt;height:6.75pt;mso-position-horizontal-relative:page;mso-position-vertical-relative:paragraph;z-index:-17965568" type="#_x0000_t202" id="docshape443"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351424">
                <wp:simplePos x="0" y="0"/>
                <wp:positionH relativeFrom="page">
                  <wp:posOffset>1032479</wp:posOffset>
                </wp:positionH>
                <wp:positionV relativeFrom="paragraph">
                  <wp:posOffset>81152</wp:posOffset>
                </wp:positionV>
                <wp:extent cx="145415" cy="14986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145415" cy="149860"/>
                        </a:xfrm>
                        <a:prstGeom prst="rect">
                          <a:avLst/>
                        </a:prstGeom>
                      </wps:spPr>
                      <wps:txbx>
                        <w:txbxContent>
                          <w:p>
                            <w:pPr>
                              <w:spacing w:before="24"/>
                              <w:ind w:left="0" w:right="0" w:firstLine="0"/>
                              <w:jc w:val="left"/>
                              <w:rPr>
                                <w:sz w:val="17"/>
                              </w:rPr>
                            </w:pPr>
                            <w:r>
                              <w:rPr>
                                <w:i/>
                                <w:spacing w:val="-5"/>
                                <w:sz w:val="17"/>
                              </w:rPr>
                              <w:t>d</w:t>
                            </w:r>
                            <w:r>
                              <w:rPr>
                                <w:rFonts w:ascii="Trebuchet MS"/>
                                <w:i/>
                                <w:spacing w:val="-5"/>
                                <w:sz w:val="17"/>
                              </w:rPr>
                              <w:t>f</w:t>
                            </w:r>
                            <w:r>
                              <w:rPr>
                                <w:spacing w:val="-5"/>
                                <w:sz w:val="17"/>
                                <w:vertAlign w:val="superscript"/>
                              </w:rPr>
                              <w:t>2</w:t>
                            </w:r>
                          </w:p>
                        </w:txbxContent>
                      </wps:txbx>
                      <wps:bodyPr wrap="square" lIns="0" tIns="0" rIns="0" bIns="0" rtlCol="0">
                        <a:noAutofit/>
                      </wps:bodyPr>
                    </wps:wsp>
                  </a:graphicData>
                </a:graphic>
              </wp:anchor>
            </w:drawing>
          </mc:Choice>
          <mc:Fallback>
            <w:pict>
              <v:shape style="position:absolute;margin-left:81.2976pt;margin-top:6.389975pt;width:11.45pt;height:11.8pt;mso-position-horizontal-relative:page;mso-position-vertical-relative:paragraph;z-index:-17965056" type="#_x0000_t202" id="docshape444" filled="false" stroked="false">
                <v:textbox inset="0,0,0,0">
                  <w:txbxContent>
                    <w:p>
                      <w:pPr>
                        <w:spacing w:before="24"/>
                        <w:ind w:left="0" w:right="0" w:firstLine="0"/>
                        <w:jc w:val="left"/>
                        <w:rPr>
                          <w:sz w:val="17"/>
                        </w:rPr>
                      </w:pPr>
                      <w:r>
                        <w:rPr>
                          <w:i/>
                          <w:spacing w:val="-5"/>
                          <w:sz w:val="17"/>
                        </w:rPr>
                        <w:t>d</w:t>
                      </w:r>
                      <w:r>
                        <w:rPr>
                          <w:rFonts w:ascii="Trebuchet MS"/>
                          <w:i/>
                          <w:spacing w:val="-5"/>
                          <w:sz w:val="17"/>
                        </w:rPr>
                        <w:t>f</w:t>
                      </w:r>
                      <w:r>
                        <w:rPr>
                          <w:spacing w:val="-5"/>
                          <w:sz w:val="17"/>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933952">
                <wp:simplePos x="0" y="0"/>
                <wp:positionH relativeFrom="page">
                  <wp:posOffset>1391043</wp:posOffset>
                </wp:positionH>
                <wp:positionV relativeFrom="paragraph">
                  <wp:posOffset>57390</wp:posOffset>
                </wp:positionV>
                <wp:extent cx="40640" cy="85725"/>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109.530998pt;margin-top:4.518974pt;width:3.2pt;height:6.75pt;mso-position-horizontal-relative:page;mso-position-vertical-relative:paragraph;z-index:15933952" type="#_x0000_t202" id="docshape445"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934464">
                <wp:simplePos x="0" y="0"/>
                <wp:positionH relativeFrom="page">
                  <wp:posOffset>1537195</wp:posOffset>
                </wp:positionH>
                <wp:positionV relativeFrom="paragraph">
                  <wp:posOffset>79514</wp:posOffset>
                </wp:positionV>
                <wp:extent cx="104775" cy="13589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104775" cy="135890"/>
                        </a:xfrm>
                        <a:prstGeom prst="rect">
                          <a:avLst/>
                        </a:prstGeom>
                      </wps:spPr>
                      <wps:txbx>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wps:txbx>
                      <wps:bodyPr wrap="square" lIns="0" tIns="0" rIns="0" bIns="0" rtlCol="0">
                        <a:noAutofit/>
                      </wps:bodyPr>
                    </wps:wsp>
                  </a:graphicData>
                </a:graphic>
              </wp:anchor>
            </w:drawing>
          </mc:Choice>
          <mc:Fallback>
            <w:pict>
              <v:shape style="position:absolute;margin-left:121.039001pt;margin-top:6.260962pt;width:8.25pt;height:10.7pt;mso-position-horizontal-relative:page;mso-position-vertical-relative:paragraph;z-index:15934464" type="#_x0000_t202" id="docshape446" filled="false" stroked="false">
                <v:textbox inset="0,0,0,0">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v:textbox>
                <w10:wrap type="none"/>
              </v:shape>
            </w:pict>
          </mc:Fallback>
        </mc:AlternateContent>
      </w:r>
      <w:r>
        <w:rPr/>
        <mc:AlternateContent>
          <mc:Choice Requires="wps">
            <w:drawing>
              <wp:anchor distT="0" distB="0" distL="0" distR="0" allowOverlap="1" layoutInCell="1" locked="0" behindDoc="0" simplePos="0" relativeHeight="15935488">
                <wp:simplePos x="0" y="0"/>
                <wp:positionH relativeFrom="page">
                  <wp:posOffset>2411272</wp:posOffset>
                </wp:positionH>
                <wp:positionV relativeFrom="paragraph">
                  <wp:posOffset>79514</wp:posOffset>
                </wp:positionV>
                <wp:extent cx="104775" cy="135890"/>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104775" cy="135890"/>
                        </a:xfrm>
                        <a:prstGeom prst="rect">
                          <a:avLst/>
                        </a:prstGeom>
                      </wps:spPr>
                      <wps:txbx>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wps:txbx>
                      <wps:bodyPr wrap="square" lIns="0" tIns="0" rIns="0" bIns="0" rtlCol="0">
                        <a:noAutofit/>
                      </wps:bodyPr>
                    </wps:wsp>
                  </a:graphicData>
                </a:graphic>
              </wp:anchor>
            </w:drawing>
          </mc:Choice>
          <mc:Fallback>
            <w:pict>
              <v:shape style="position:absolute;margin-left:189.863998pt;margin-top:6.260962pt;width:8.25pt;height:10.7pt;mso-position-horizontal-relative:page;mso-position-vertical-relative:paragraph;z-index:15935488" type="#_x0000_t202" id="docshape447" filled="false" stroked="false">
                <v:textbox inset="0,0,0,0">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v:textbox>
                <w10:wrap type="none"/>
              </v:shape>
            </w:pict>
          </mc:Fallback>
        </mc:AlternateContent>
      </w:r>
      <w:r>
        <w:rPr/>
        <mc:AlternateContent>
          <mc:Choice Requires="wps">
            <w:drawing>
              <wp:anchor distT="0" distB="0" distL="0" distR="0" allowOverlap="1" layoutInCell="1" locked="0" behindDoc="0" simplePos="0" relativeHeight="15936512">
                <wp:simplePos x="0" y="0"/>
                <wp:positionH relativeFrom="page">
                  <wp:posOffset>2957042</wp:posOffset>
                </wp:positionH>
                <wp:positionV relativeFrom="paragraph">
                  <wp:posOffset>79514</wp:posOffset>
                </wp:positionV>
                <wp:extent cx="104775" cy="13589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104775" cy="135890"/>
                        </a:xfrm>
                        <a:prstGeom prst="rect">
                          <a:avLst/>
                        </a:prstGeom>
                      </wps:spPr>
                      <wps:txbx>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wps:txbx>
                      <wps:bodyPr wrap="square" lIns="0" tIns="0" rIns="0" bIns="0" rtlCol="0">
                        <a:noAutofit/>
                      </wps:bodyPr>
                    </wps:wsp>
                  </a:graphicData>
                </a:graphic>
              </wp:anchor>
            </w:drawing>
          </mc:Choice>
          <mc:Fallback>
            <w:pict>
              <v:shape style="position:absolute;margin-left:232.837997pt;margin-top:6.260962pt;width:8.25pt;height:10.7pt;mso-position-horizontal-relative:page;mso-position-vertical-relative:paragraph;z-index:15936512" type="#_x0000_t202" id="docshape448" filled="false" stroked="false">
                <v:textbox inset="0,0,0,0">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v:textbox>
                <w10:wrap type="none"/>
              </v:shape>
            </w:pict>
          </mc:Fallback>
        </mc:AlternateContent>
      </w:r>
      <w:r>
        <w:rPr/>
        <mc:AlternateContent>
          <mc:Choice Requires="wps">
            <w:drawing>
              <wp:anchor distT="0" distB="0" distL="0" distR="0" allowOverlap="1" layoutInCell="1" locked="0" behindDoc="1" simplePos="0" relativeHeight="485363712">
                <wp:simplePos x="0" y="0"/>
                <wp:positionH relativeFrom="page">
                  <wp:posOffset>855357</wp:posOffset>
                </wp:positionH>
                <wp:positionV relativeFrom="paragraph">
                  <wp:posOffset>243947</wp:posOffset>
                </wp:positionV>
                <wp:extent cx="782955" cy="429259"/>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782955" cy="429259"/>
                        </a:xfrm>
                        <a:prstGeom prst="rect">
                          <a:avLst/>
                        </a:prstGeom>
                      </wps:spPr>
                      <wps:txbx>
                        <w:txbxContent>
                          <w:p>
                            <w:pPr>
                              <w:tabs>
                                <w:tab w:pos="689" w:val="left" w:leader="none"/>
                              </w:tabs>
                              <w:spacing w:line="207" w:lineRule="exact" w:before="0"/>
                              <w:ind w:left="0" w:right="0" w:firstLine="0"/>
                              <w:jc w:val="left"/>
                              <w:rPr>
                                <w:rFonts w:ascii="WenQuanYi Micro Hei Mono"/>
                                <w:sz w:val="17"/>
                              </w:rPr>
                            </w:pPr>
                            <w:r>
                              <w:rPr>
                                <w:rFonts w:ascii="WenQuanYi Micro Hei Mono"/>
                                <w:spacing w:val="-10"/>
                                <w:w w:val="110"/>
                                <w:sz w:val="17"/>
                              </w:rPr>
                              <w:t>"</w:t>
                            </w:r>
                            <w:r>
                              <w:rPr>
                                <w:rFonts w:ascii="WenQuanYi Micro Hei Mono"/>
                                <w:sz w:val="17"/>
                              </w:rPr>
                              <w:tab/>
                            </w:r>
                            <w:r>
                              <w:rPr>
                                <w:rFonts w:ascii="WenQuanYi Micro Hei Mono"/>
                                <w:spacing w:val="-10"/>
                                <w:w w:val="115"/>
                                <w:sz w:val="17"/>
                              </w:rPr>
                              <w:t>(</w:t>
                            </w:r>
                            <w:r>
                              <w:rPr>
                                <w:rFonts w:ascii="WenQuanYi Micro Hei Mono"/>
                                <w:spacing w:val="-10"/>
                                <w:w w:val="115"/>
                                <w:position w:val="-4"/>
                                <w:sz w:val="17"/>
                              </w:rPr>
                              <w:t> </w:t>
                            </w:r>
                          </w:p>
                        </w:txbxContent>
                      </wps:txbx>
                      <wps:bodyPr wrap="square" lIns="0" tIns="0" rIns="0" bIns="0" rtlCol="0">
                        <a:noAutofit/>
                      </wps:bodyPr>
                    </wps:wsp>
                  </a:graphicData>
                </a:graphic>
              </wp:anchor>
            </w:drawing>
          </mc:Choice>
          <mc:Fallback>
            <w:pict>
              <v:shape style="position:absolute;margin-left:67.35096pt;margin-top:19.208460pt;width:61.65pt;height:33.8pt;mso-position-horizontal-relative:page;mso-position-vertical-relative:paragraph;z-index:-17952768" type="#_x0000_t202" id="docshape449" filled="false" stroked="false">
                <v:textbox inset="0,0,0,0">
                  <w:txbxContent>
                    <w:p>
                      <w:pPr>
                        <w:tabs>
                          <w:tab w:pos="689" w:val="left" w:leader="none"/>
                        </w:tabs>
                        <w:spacing w:line="207" w:lineRule="exact" w:before="0"/>
                        <w:ind w:left="0" w:right="0" w:firstLine="0"/>
                        <w:jc w:val="left"/>
                        <w:rPr>
                          <w:rFonts w:ascii="WenQuanYi Micro Hei Mono"/>
                          <w:sz w:val="17"/>
                        </w:rPr>
                      </w:pPr>
                      <w:r>
                        <w:rPr>
                          <w:rFonts w:ascii="WenQuanYi Micro Hei Mono"/>
                          <w:spacing w:val="-10"/>
                          <w:w w:val="110"/>
                          <w:sz w:val="17"/>
                        </w:rPr>
                        <w:t>"</w:t>
                      </w:r>
                      <w:r>
                        <w:rPr>
                          <w:rFonts w:ascii="WenQuanYi Micro Hei Mono"/>
                          <w:sz w:val="17"/>
                        </w:rPr>
                        <w:tab/>
                      </w:r>
                      <w:r>
                        <w:rPr>
                          <w:rFonts w:ascii="WenQuanYi Micro Hei Mono"/>
                          <w:spacing w:val="-10"/>
                          <w:w w:val="115"/>
                          <w:sz w:val="17"/>
                        </w:rPr>
                        <w:t>(</w:t>
                      </w:r>
                      <w:r>
                        <w:rPr>
                          <w:rFonts w:ascii="WenQuanYi Micro Hei Mono"/>
                          <w:spacing w:val="-10"/>
                          <w:w w:val="115"/>
                          <w:position w:val="-4"/>
                          <w:sz w:val="17"/>
                        </w:rPr>
                        <w:t> </w:t>
                      </w:r>
                    </w:p>
                  </w:txbxContent>
                </v:textbox>
                <w10:wrap type="none"/>
              </v:shape>
            </w:pict>
          </mc:Fallback>
        </mc:AlternateContent>
      </w:r>
      <w:r>
        <w:rPr>
          <w:rFonts w:ascii="DejaVu Sans" w:hAnsi="DejaVu Sans"/>
          <w:spacing w:val="12"/>
          <w:w w:val="85"/>
          <w:sz w:val="17"/>
        </w:rPr>
        <w:t>+∈</w:t>
      </w:r>
      <w:r>
        <w:rPr>
          <w:rFonts w:ascii="DejaVu Sans" w:hAnsi="DejaVu Sans"/>
          <w:spacing w:val="8"/>
          <w:sz w:val="17"/>
        </w:rPr>
        <w:t> </w:t>
      </w:r>
      <w:r>
        <w:rPr>
          <w:rFonts w:ascii="Arial" w:hAnsi="Arial"/>
          <w:spacing w:val="-10"/>
          <w:sz w:val="18"/>
        </w:rPr>
        <w:t>H</w:t>
      </w:r>
      <w:r>
        <w:rPr>
          <w:rFonts w:ascii="Arial" w:hAnsi="Arial"/>
          <w:sz w:val="18"/>
        </w:rPr>
        <w:tab/>
      </w:r>
      <w:r>
        <w:rPr>
          <w:rFonts w:ascii="DejaVu Sans" w:hAnsi="DejaVu Sans"/>
          <w:spacing w:val="5"/>
          <w:sz w:val="17"/>
        </w:rPr>
        <w:t>+∈ </w:t>
      </w:r>
    </w:p>
    <w:p>
      <w:pPr>
        <w:spacing w:before="15"/>
        <w:ind w:left="448" w:right="0" w:firstLine="0"/>
        <w:jc w:val="left"/>
        <w:rPr>
          <w:i/>
          <w:sz w:val="17"/>
        </w:rPr>
      </w:pPr>
      <w:r>
        <w:rPr/>
        <w:br w:type="column"/>
      </w:r>
      <w:r>
        <w:rPr>
          <w:rFonts w:ascii="DejaVu Sans"/>
          <w:sz w:val="17"/>
        </w:rPr>
        <w:t>+</w:t>
      </w:r>
      <w:r>
        <w:rPr>
          <w:rFonts w:ascii="DejaVu Sans"/>
          <w:spacing w:val="59"/>
          <w:w w:val="150"/>
          <w:sz w:val="17"/>
        </w:rPr>
        <w:t> </w:t>
      </w:r>
      <w:r>
        <w:rPr>
          <w:i/>
          <w:spacing w:val="-5"/>
          <w:sz w:val="17"/>
        </w:rPr>
        <w:t>PrN</w:t>
      </w:r>
    </w:p>
    <w:p>
      <w:pPr>
        <w:spacing w:before="15"/>
        <w:ind w:left="448" w:right="0" w:firstLine="0"/>
        <w:jc w:val="left"/>
        <w:rPr>
          <w:i/>
          <w:sz w:val="17"/>
        </w:rPr>
      </w:pPr>
      <w:r>
        <w:rPr/>
        <w:br w:type="column"/>
      </w:r>
      <w:r>
        <w:rPr>
          <w:rFonts w:ascii="DejaVu Sans"/>
          <w:w w:val="90"/>
          <w:sz w:val="17"/>
        </w:rPr>
        <w:t>+</w:t>
      </w:r>
      <w:r>
        <w:rPr>
          <w:rFonts w:ascii="DejaVu Sans"/>
          <w:spacing w:val="-24"/>
          <w:w w:val="90"/>
          <w:sz w:val="17"/>
        </w:rPr>
        <w:t> </w:t>
      </w:r>
      <w:r>
        <w:rPr>
          <w:i/>
          <w:spacing w:val="-5"/>
          <w:sz w:val="17"/>
        </w:rPr>
        <w:t>PrN</w:t>
      </w:r>
    </w:p>
    <w:p>
      <w:pPr>
        <w:tabs>
          <w:tab w:pos="2238" w:val="left" w:leader="none"/>
        </w:tabs>
        <w:spacing w:line="193" w:lineRule="exact" w:before="0"/>
        <w:ind w:left="448" w:right="0" w:firstLine="0"/>
        <w:jc w:val="left"/>
        <w:rPr>
          <w:rFonts w:ascii="DejaVu Sans" w:hAnsi="DejaVu Sans"/>
          <w:sz w:val="15"/>
        </w:rPr>
      </w:pPr>
      <w:r>
        <w:rPr/>
        <w:br w:type="column"/>
      </w:r>
      <w:r>
        <w:rPr>
          <w:rFonts w:ascii="Trebuchet MS" w:hAnsi="Trebuchet MS"/>
          <w:i/>
          <w:w w:val="105"/>
          <w:sz w:val="15"/>
        </w:rPr>
        <w:t>k</w:t>
      </w:r>
      <w:r>
        <w:rPr>
          <w:w w:val="105"/>
          <w:sz w:val="15"/>
          <w:vertAlign w:val="subscript"/>
        </w:rPr>
        <w:t>1</w:t>
      </w:r>
      <w:r>
        <w:rPr>
          <w:spacing w:val="6"/>
          <w:w w:val="105"/>
          <w:sz w:val="15"/>
          <w:vertAlign w:val="baseline"/>
        </w:rPr>
        <w:t> </w:t>
      </w:r>
      <w:r>
        <w:rPr>
          <w:rFonts w:ascii="DejaVu Sans" w:hAnsi="DejaVu Sans"/>
          <w:w w:val="105"/>
          <w:sz w:val="15"/>
          <w:vertAlign w:val="baseline"/>
        </w:rPr>
        <w:t>=</w:t>
      </w:r>
      <w:r>
        <w:rPr>
          <w:rFonts w:ascii="DejaVu Sans" w:hAnsi="DejaVu Sans"/>
          <w:spacing w:val="-9"/>
          <w:w w:val="105"/>
          <w:sz w:val="15"/>
          <w:vertAlign w:val="baseline"/>
        </w:rPr>
        <w:t> </w:t>
      </w:r>
      <w:r>
        <w:rPr>
          <w:rFonts w:ascii="Times New Roman" w:hAnsi="Times New Roman"/>
          <w:spacing w:val="79"/>
          <w:w w:val="150"/>
          <w:position w:val="7"/>
          <w:sz w:val="8"/>
          <w:u w:val="single"/>
          <w:vertAlign w:val="baseline"/>
        </w:rPr>
        <w:t> </w:t>
      </w:r>
      <w:r>
        <w:rPr>
          <w:i/>
          <w:w w:val="105"/>
          <w:position w:val="7"/>
          <w:sz w:val="8"/>
          <w:u w:val="single"/>
          <w:vertAlign w:val="baseline"/>
        </w:rPr>
        <w:t>f</w:t>
      </w:r>
      <w:r>
        <w:rPr>
          <w:i/>
          <w:spacing w:val="122"/>
          <w:w w:val="105"/>
          <w:position w:val="7"/>
          <w:sz w:val="8"/>
          <w:u w:val="single"/>
          <w:vertAlign w:val="baseline"/>
        </w:rPr>
        <w:t> </w:t>
      </w:r>
      <w:r>
        <w:rPr>
          <w:i/>
          <w:spacing w:val="19"/>
          <w:w w:val="105"/>
          <w:position w:val="7"/>
          <w:sz w:val="8"/>
          <w:u w:val="none"/>
          <w:vertAlign w:val="baseline"/>
        </w:rPr>
        <w:t> </w:t>
      </w:r>
      <w:r>
        <w:rPr>
          <w:rFonts w:ascii="Liberation Sans Narrow" w:hAnsi="Liberation Sans Narrow"/>
          <w:w w:val="105"/>
          <w:sz w:val="15"/>
          <w:u w:val="none"/>
          <w:vertAlign w:val="baseline"/>
        </w:rPr>
        <w:t>:</w:t>
      </w:r>
      <w:r>
        <w:rPr>
          <w:rFonts w:ascii="Liberation Sans Narrow" w:hAnsi="Liberation Sans Narrow"/>
          <w:spacing w:val="5"/>
          <w:w w:val="105"/>
          <w:sz w:val="15"/>
          <w:u w:val="none"/>
          <w:vertAlign w:val="baseline"/>
        </w:rPr>
        <w:t> </w:t>
      </w:r>
      <w:r>
        <w:rPr>
          <w:rFonts w:ascii="Trebuchet MS" w:hAnsi="Trebuchet MS"/>
          <w:i/>
          <w:w w:val="105"/>
          <w:sz w:val="15"/>
          <w:u w:val="none"/>
          <w:vertAlign w:val="baseline"/>
        </w:rPr>
        <w:t>k</w:t>
      </w:r>
      <w:r>
        <w:rPr>
          <w:w w:val="105"/>
          <w:sz w:val="15"/>
          <w:u w:val="none"/>
          <w:vertAlign w:val="subscript"/>
        </w:rPr>
        <w:t>2</w:t>
      </w:r>
      <w:r>
        <w:rPr>
          <w:spacing w:val="11"/>
          <w:w w:val="105"/>
          <w:sz w:val="15"/>
          <w:u w:val="none"/>
          <w:vertAlign w:val="baseline"/>
        </w:rPr>
        <w:t> </w:t>
      </w:r>
      <w:r>
        <w:rPr>
          <w:rFonts w:ascii="DejaVu Sans" w:hAnsi="DejaVu Sans"/>
          <w:w w:val="105"/>
          <w:sz w:val="15"/>
          <w:u w:val="none"/>
          <w:vertAlign w:val="baseline"/>
        </w:rPr>
        <w:t>=</w:t>
      </w:r>
      <w:r>
        <w:rPr>
          <w:rFonts w:ascii="DejaVu Sans" w:hAnsi="DejaVu Sans"/>
          <w:spacing w:val="5"/>
          <w:w w:val="105"/>
          <w:sz w:val="15"/>
          <w:u w:val="none"/>
          <w:vertAlign w:val="baseline"/>
        </w:rPr>
        <w:t> </w:t>
      </w:r>
      <w:r>
        <w:rPr>
          <w:rFonts w:ascii="DejaVu Sans" w:hAnsi="DejaVu Sans"/>
          <w:spacing w:val="-26"/>
          <w:w w:val="259"/>
          <w:position w:val="2"/>
          <w:sz w:val="10"/>
          <w:u w:val="none"/>
          <w:vertAlign w:val="baseline"/>
        </w:rPr>
        <w:t>,</w:t>
      </w:r>
      <w:r>
        <w:rPr>
          <w:i/>
          <w:spacing w:val="3"/>
          <w:w w:val="92"/>
          <w:position w:val="5"/>
          <w:sz w:val="8"/>
          <w:u w:val="none"/>
          <w:vertAlign w:val="baseline"/>
        </w:rPr>
        <w:t>b</w:t>
      </w:r>
      <w:r>
        <w:rPr>
          <w:rFonts w:ascii="WenQuanYi Micro Hei Mono" w:hAnsi="WenQuanYi Micro Hei Mono"/>
          <w:spacing w:val="13"/>
          <w:w w:val="33"/>
          <w:position w:val="2"/>
          <w:sz w:val="15"/>
          <w:u w:val="none"/>
          <w:vertAlign w:val="baseline"/>
        </w:rPr>
        <w:t>ﬃ</w:t>
      </w:r>
      <w:r>
        <w:rPr>
          <w:rFonts w:ascii="WenQuanYi Micro Hei Mono" w:hAnsi="WenQuanYi Micro Hei Mono"/>
          <w:spacing w:val="10"/>
          <w:w w:val="33"/>
          <w:position w:val="2"/>
          <w:sz w:val="15"/>
          <w:u w:val="none"/>
          <w:vertAlign w:val="baseline"/>
        </w:rPr>
        <w:t>ﬃ</w:t>
      </w:r>
      <w:r>
        <w:rPr>
          <w:rFonts w:ascii="WenQuanYi Micro Hei Mono" w:hAnsi="WenQuanYi Micro Hei Mono"/>
          <w:spacing w:val="-35"/>
          <w:w w:val="104"/>
          <w:position w:val="2"/>
          <w:sz w:val="15"/>
          <w:u w:val="none"/>
          <w:vertAlign w:val="baseline"/>
        </w:rPr>
        <w:t> </w:t>
      </w:r>
      <w:r>
        <w:rPr>
          <w:rFonts w:ascii="Liberation Sans Narrow" w:hAnsi="Liberation Sans Narrow"/>
          <w:spacing w:val="-10"/>
          <w:w w:val="105"/>
          <w:sz w:val="15"/>
          <w:u w:val="none"/>
          <w:vertAlign w:val="baseline"/>
        </w:rPr>
        <w:t>:</w:t>
      </w:r>
      <w:r>
        <w:rPr>
          <w:rFonts w:ascii="Liberation Sans Narrow" w:hAnsi="Liberation Sans Narrow"/>
          <w:sz w:val="15"/>
          <w:u w:val="none"/>
          <w:vertAlign w:val="baseline"/>
        </w:rPr>
        <w:tab/>
      </w:r>
      <w:r>
        <w:rPr>
          <w:rFonts w:ascii="DejaVu Sans" w:hAnsi="DejaVu Sans"/>
          <w:spacing w:val="-21"/>
          <w:w w:val="105"/>
          <w:sz w:val="15"/>
          <w:u w:val="none"/>
          <w:vertAlign w:val="baseline"/>
        </w:rPr>
        <w:t>=</w:t>
      </w:r>
    </w:p>
    <w:p>
      <w:pPr>
        <w:spacing w:before="1"/>
        <w:ind w:left="356" w:right="0" w:firstLine="0"/>
        <w:jc w:val="left"/>
        <w:rPr>
          <w:rFonts w:ascii="Liberation Sans Narrow"/>
          <w:sz w:val="15"/>
        </w:rPr>
      </w:pPr>
      <w:r>
        <w:rPr/>
        <w:br w:type="column"/>
      </w:r>
      <w:r>
        <w:rPr>
          <w:i/>
          <w:w w:val="105"/>
          <w:sz w:val="8"/>
        </w:rPr>
        <w:t>max</w:t>
      </w:r>
      <w:r>
        <w:rPr>
          <w:i/>
          <w:spacing w:val="55"/>
          <w:w w:val="105"/>
          <w:sz w:val="8"/>
        </w:rPr>
        <w:t>  </w:t>
      </w:r>
      <w:r>
        <w:rPr>
          <w:rFonts w:ascii="Liberation Sans Narrow"/>
          <w:spacing w:val="-10"/>
          <w:w w:val="105"/>
          <w:position w:val="-4"/>
          <w:sz w:val="15"/>
        </w:rPr>
        <w:t>:</w:t>
      </w:r>
    </w:p>
    <w:p>
      <w:pPr>
        <w:spacing w:before="1"/>
        <w:ind w:left="602" w:right="0" w:firstLine="0"/>
        <w:jc w:val="left"/>
        <w:rPr>
          <w:rFonts w:ascii="Liberation Sans Narrow"/>
          <w:sz w:val="15"/>
        </w:rPr>
      </w:pPr>
      <w:r>
        <w:rPr/>
        <w:br w:type="column"/>
      </w:r>
      <w:r>
        <w:rPr>
          <w:i/>
          <w:w w:val="105"/>
          <w:sz w:val="8"/>
        </w:rPr>
        <w:t>max</w:t>
      </w:r>
      <w:r>
        <w:rPr>
          <w:i/>
          <w:spacing w:val="44"/>
          <w:w w:val="105"/>
          <w:sz w:val="8"/>
        </w:rPr>
        <w:t>  </w:t>
      </w:r>
      <w:r>
        <w:rPr>
          <w:rFonts w:ascii="Liberation Sans Narrow"/>
          <w:spacing w:val="-10"/>
          <w:w w:val="105"/>
          <w:position w:val="-4"/>
          <w:sz w:val="15"/>
        </w:rPr>
        <w:t>:</w:t>
      </w:r>
    </w:p>
    <w:p>
      <w:pPr>
        <w:spacing w:after="0"/>
        <w:jc w:val="left"/>
        <w:rPr>
          <w:rFonts w:ascii="Liberation Sans Narrow"/>
          <w:sz w:val="15"/>
        </w:rPr>
        <w:sectPr>
          <w:type w:val="continuous"/>
          <w:pgSz w:w="11910" w:h="15880"/>
          <w:pgMar w:header="887" w:footer="420" w:top="840" w:bottom="280" w:left="640" w:right="580"/>
          <w:cols w:num="6" w:equalWidth="0">
            <w:col w:w="1616" w:space="138"/>
            <w:col w:w="1046" w:space="127"/>
            <w:col w:w="916" w:space="1253"/>
            <w:col w:w="2360" w:space="39"/>
            <w:col w:w="716" w:space="39"/>
            <w:col w:w="2440"/>
          </w:cols>
        </w:sectPr>
      </w:pPr>
    </w:p>
    <w:p>
      <w:pPr>
        <w:pStyle w:val="BodyText"/>
        <w:rPr>
          <w:rFonts w:ascii="Liberation Sans Narrow"/>
          <w:sz w:val="11"/>
        </w:rPr>
      </w:pPr>
    </w:p>
    <w:p>
      <w:pPr>
        <w:pStyle w:val="BodyText"/>
        <w:spacing w:before="29"/>
        <w:rPr>
          <w:rFonts w:ascii="Liberation Sans Narrow"/>
          <w:sz w:val="11"/>
        </w:rPr>
      </w:pPr>
    </w:p>
    <w:p>
      <w:pPr>
        <w:spacing w:before="0"/>
        <w:ind w:left="0" w:right="203" w:firstLine="0"/>
        <w:jc w:val="right"/>
        <w:rPr>
          <w:sz w:val="11"/>
        </w:rPr>
      </w:pPr>
      <w:r>
        <w:rPr/>
        <mc:AlternateContent>
          <mc:Choice Requires="wps">
            <w:drawing>
              <wp:anchor distT="0" distB="0" distL="0" distR="0" allowOverlap="1" layoutInCell="1" locked="0" behindDoc="0" simplePos="0" relativeHeight="15934976">
                <wp:simplePos x="0" y="0"/>
                <wp:positionH relativeFrom="page">
                  <wp:posOffset>2162162</wp:posOffset>
                </wp:positionH>
                <wp:positionV relativeFrom="paragraph">
                  <wp:posOffset>-254322</wp:posOffset>
                </wp:positionV>
                <wp:extent cx="184150" cy="156210"/>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184150" cy="156210"/>
                        </a:xfrm>
                        <a:prstGeom prst="rect">
                          <a:avLst/>
                        </a:prstGeom>
                      </wps:spPr>
                      <wps:txbx>
                        <w:txbxContent>
                          <w:p>
                            <w:pPr>
                              <w:spacing w:before="35"/>
                              <w:ind w:left="0" w:right="0" w:firstLine="0"/>
                              <w:jc w:val="left"/>
                              <w:rPr>
                                <w:rFonts w:ascii="Trebuchet MS"/>
                                <w:i/>
                                <w:sz w:val="17"/>
                              </w:rPr>
                            </w:pPr>
                            <w:r>
                              <w:rPr>
                                <w:i/>
                                <w:sz w:val="17"/>
                                <w:vertAlign w:val="superscript"/>
                              </w:rPr>
                              <w:t>b</w:t>
                            </w:r>
                            <w:r>
                              <w:rPr>
                                <w:i/>
                                <w:spacing w:val="21"/>
                                <w:sz w:val="17"/>
                                <w:vertAlign w:val="baseline"/>
                              </w:rPr>
                              <w:t> </w:t>
                            </w:r>
                            <w:r>
                              <w:rPr>
                                <w:i/>
                                <w:spacing w:val="-5"/>
                                <w:sz w:val="17"/>
                                <w:vertAlign w:val="baseline"/>
                              </w:rPr>
                              <w:t>d</w:t>
                            </w:r>
                            <w:r>
                              <w:rPr>
                                <w:rFonts w:ascii="Trebuchet MS"/>
                                <w:i/>
                                <w:spacing w:val="-5"/>
                                <w:sz w:val="17"/>
                                <w:vertAlign w:val="baseline"/>
                              </w:rPr>
                              <w:t>f</w:t>
                            </w:r>
                          </w:p>
                        </w:txbxContent>
                      </wps:txbx>
                      <wps:bodyPr wrap="square" lIns="0" tIns="0" rIns="0" bIns="0" rtlCol="0">
                        <a:noAutofit/>
                      </wps:bodyPr>
                    </wps:wsp>
                  </a:graphicData>
                </a:graphic>
              </wp:anchor>
            </w:drawing>
          </mc:Choice>
          <mc:Fallback>
            <w:pict>
              <v:shape style="position:absolute;margin-left:170.248993pt;margin-top:-20.025396pt;width:14.5pt;height:12.3pt;mso-position-horizontal-relative:page;mso-position-vertical-relative:paragraph;z-index:15934976" type="#_x0000_t202" id="docshape450" filled="false" stroked="false">
                <v:textbox inset="0,0,0,0">
                  <w:txbxContent>
                    <w:p>
                      <w:pPr>
                        <w:spacing w:before="35"/>
                        <w:ind w:left="0" w:right="0" w:firstLine="0"/>
                        <w:jc w:val="left"/>
                        <w:rPr>
                          <w:rFonts w:ascii="Trebuchet MS"/>
                          <w:i/>
                          <w:sz w:val="17"/>
                        </w:rPr>
                      </w:pPr>
                      <w:r>
                        <w:rPr>
                          <w:i/>
                          <w:sz w:val="17"/>
                          <w:vertAlign w:val="superscript"/>
                        </w:rPr>
                        <w:t>b</w:t>
                      </w:r>
                      <w:r>
                        <w:rPr>
                          <w:i/>
                          <w:spacing w:val="21"/>
                          <w:sz w:val="17"/>
                          <w:vertAlign w:val="baseline"/>
                        </w:rPr>
                        <w:t> </w:t>
                      </w:r>
                      <w:r>
                        <w:rPr>
                          <w:i/>
                          <w:spacing w:val="-5"/>
                          <w:sz w:val="17"/>
                          <w:vertAlign w:val="baseline"/>
                        </w:rPr>
                        <w:t>d</w:t>
                      </w:r>
                      <w:r>
                        <w:rPr>
                          <w:rFonts w:ascii="Trebuchet MS"/>
                          <w:i/>
                          <w:spacing w:val="-5"/>
                          <w:sz w:val="17"/>
                          <w:vertAlign w:val="baseline"/>
                        </w:rPr>
                        <w:t>f</w:t>
                      </w:r>
                    </w:p>
                  </w:txbxContent>
                </v:textbox>
                <w10:wrap type="none"/>
              </v:shape>
            </w:pict>
          </mc:Fallback>
        </mc:AlternateContent>
      </w:r>
      <w:r>
        <w:rPr/>
        <mc:AlternateContent>
          <mc:Choice Requires="wps">
            <w:drawing>
              <wp:anchor distT="0" distB="0" distL="0" distR="0" allowOverlap="1" layoutInCell="1" locked="0" behindDoc="0" simplePos="0" relativeHeight="15936000">
                <wp:simplePos x="0" y="0"/>
                <wp:positionH relativeFrom="page">
                  <wp:posOffset>2824556</wp:posOffset>
                </wp:positionH>
                <wp:positionV relativeFrom="paragraph">
                  <wp:posOffset>-255770</wp:posOffset>
                </wp:positionV>
                <wp:extent cx="24765" cy="83820"/>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24765" cy="83820"/>
                        </a:xfrm>
                        <a:prstGeom prst="rect">
                          <a:avLst/>
                        </a:prstGeom>
                      </wps:spPr>
                      <wps:txbx>
                        <w:txbxContent>
                          <w:p>
                            <w:pPr>
                              <w:spacing w:before="5"/>
                              <w:ind w:left="0" w:right="0" w:firstLine="0"/>
                              <w:jc w:val="left"/>
                              <w:rPr>
                                <w:i/>
                                <w:sz w:val="11"/>
                              </w:rPr>
                            </w:pPr>
                            <w:r>
                              <w:rPr>
                                <w:i/>
                                <w:spacing w:val="-10"/>
                                <w:sz w:val="11"/>
                              </w:rPr>
                              <w:t>t</w:t>
                            </w:r>
                          </w:p>
                        </w:txbxContent>
                      </wps:txbx>
                      <wps:bodyPr wrap="square" lIns="0" tIns="0" rIns="0" bIns="0" rtlCol="0">
                        <a:noAutofit/>
                      </wps:bodyPr>
                    </wps:wsp>
                  </a:graphicData>
                </a:graphic>
              </wp:anchor>
            </w:drawing>
          </mc:Choice>
          <mc:Fallback>
            <w:pict>
              <v:shape style="position:absolute;margin-left:222.406006pt;margin-top:-20.139397pt;width:1.95pt;height:6.6pt;mso-position-horizontal-relative:page;mso-position-vertical-relative:paragraph;z-index:15936000" type="#_x0000_t202" id="docshape451" filled="false" stroked="false">
                <v:textbox inset="0,0,0,0">
                  <w:txbxContent>
                    <w:p>
                      <w:pPr>
                        <w:spacing w:before="5"/>
                        <w:ind w:left="0" w:right="0" w:firstLine="0"/>
                        <w:jc w:val="left"/>
                        <w:rPr>
                          <w:i/>
                          <w:sz w:val="11"/>
                        </w:rPr>
                      </w:pPr>
                      <w:r>
                        <w:rPr>
                          <w:i/>
                          <w:spacing w:val="-10"/>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5356032">
                <wp:simplePos x="0" y="0"/>
                <wp:positionH relativeFrom="page">
                  <wp:posOffset>5311431</wp:posOffset>
                </wp:positionH>
                <wp:positionV relativeFrom="paragraph">
                  <wp:posOffset>-254821</wp:posOffset>
                </wp:positionV>
                <wp:extent cx="130810" cy="91440"/>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130810" cy="91440"/>
                        </a:xfrm>
                        <a:prstGeom prst="rect">
                          <a:avLst/>
                        </a:prstGeom>
                      </wps:spPr>
                      <wps:txbx>
                        <w:txbxContent>
                          <w:p>
                            <w:pPr>
                              <w:spacing w:line="134" w:lineRule="exact" w:before="0"/>
                              <w:ind w:left="0" w:right="0" w:firstLine="0"/>
                              <w:jc w:val="left"/>
                              <w:rPr>
                                <w:sz w:val="8"/>
                              </w:rPr>
                            </w:pPr>
                            <w:r>
                              <w:rPr>
                                <w:i/>
                                <w:w w:val="90"/>
                                <w:position w:val="-2"/>
                                <w:sz w:val="10"/>
                              </w:rPr>
                              <w:t>r</w:t>
                            </w:r>
                            <w:r>
                              <w:rPr>
                                <w:w w:val="90"/>
                                <w:sz w:val="8"/>
                              </w:rPr>
                              <w:t>2</w:t>
                            </w:r>
                            <w:r>
                              <w:rPr>
                                <w:spacing w:val="-3"/>
                                <w:w w:val="90"/>
                                <w:sz w:val="8"/>
                              </w:rPr>
                              <w:t> </w:t>
                            </w:r>
                            <w:r>
                              <w:rPr>
                                <w:rFonts w:ascii="Trebuchet MS"/>
                                <w:i/>
                                <w:spacing w:val="-5"/>
                                <w:position w:val="-2"/>
                                <w:sz w:val="12"/>
                              </w:rPr>
                              <w:t>a</w:t>
                            </w:r>
                            <w:r>
                              <w:rPr>
                                <w:spacing w:val="-5"/>
                                <w:sz w:val="8"/>
                              </w:rPr>
                              <w:t>2</w:t>
                            </w:r>
                          </w:p>
                        </w:txbxContent>
                      </wps:txbx>
                      <wps:bodyPr wrap="square" lIns="0" tIns="0" rIns="0" bIns="0" rtlCol="0">
                        <a:noAutofit/>
                      </wps:bodyPr>
                    </wps:wsp>
                  </a:graphicData>
                </a:graphic>
              </wp:anchor>
            </w:drawing>
          </mc:Choice>
          <mc:Fallback>
            <w:pict>
              <v:shape style="position:absolute;margin-left:418.222992pt;margin-top:-20.064695pt;width:10.3pt;height:7.2pt;mso-position-horizontal-relative:page;mso-position-vertical-relative:paragraph;z-index:-17960448" type="#_x0000_t202" id="docshape452" filled="false" stroked="false">
                <v:textbox inset="0,0,0,0">
                  <w:txbxContent>
                    <w:p>
                      <w:pPr>
                        <w:spacing w:line="134" w:lineRule="exact" w:before="0"/>
                        <w:ind w:left="0" w:right="0" w:firstLine="0"/>
                        <w:jc w:val="left"/>
                        <w:rPr>
                          <w:sz w:val="8"/>
                        </w:rPr>
                      </w:pPr>
                      <w:r>
                        <w:rPr>
                          <w:i/>
                          <w:w w:val="90"/>
                          <w:position w:val="-2"/>
                          <w:sz w:val="10"/>
                        </w:rPr>
                        <w:t>r</w:t>
                      </w:r>
                      <w:r>
                        <w:rPr>
                          <w:w w:val="90"/>
                          <w:sz w:val="8"/>
                        </w:rPr>
                        <w:t>2</w:t>
                      </w:r>
                      <w:r>
                        <w:rPr>
                          <w:spacing w:val="-3"/>
                          <w:w w:val="90"/>
                          <w:sz w:val="8"/>
                        </w:rPr>
                        <w:t> </w:t>
                      </w:r>
                      <w:r>
                        <w:rPr>
                          <w:rFonts w:ascii="Trebuchet MS"/>
                          <w:i/>
                          <w:spacing w:val="-5"/>
                          <w:position w:val="-2"/>
                          <w:sz w:val="12"/>
                        </w:rPr>
                        <w:t>a</w:t>
                      </w:r>
                      <w:r>
                        <w:rPr>
                          <w:spacing w:val="-5"/>
                          <w:sz w:val="8"/>
                        </w:rPr>
                        <w:t>2</w:t>
                      </w:r>
                    </w:p>
                  </w:txbxContent>
                </v:textbox>
                <w10:wrap type="none"/>
              </v:shape>
            </w:pict>
          </mc:Fallback>
        </mc:AlternateContent>
      </w:r>
      <w:r>
        <w:rPr/>
        <mc:AlternateContent>
          <mc:Choice Requires="wps">
            <w:drawing>
              <wp:anchor distT="0" distB="0" distL="0" distR="0" allowOverlap="1" layoutInCell="1" locked="0" behindDoc="1" simplePos="0" relativeHeight="485357056">
                <wp:simplePos x="0" y="0"/>
                <wp:positionH relativeFrom="page">
                  <wp:posOffset>649445</wp:posOffset>
                </wp:positionH>
                <wp:positionV relativeFrom="paragraph">
                  <wp:posOffset>89131</wp:posOffset>
                </wp:positionV>
                <wp:extent cx="328930" cy="13208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328930" cy="132080"/>
                        </a:xfrm>
                        <a:prstGeom prst="rect">
                          <a:avLst/>
                        </a:prstGeom>
                      </wps:spPr>
                      <wps:txbx>
                        <w:txbxContent>
                          <w:p>
                            <w:pPr>
                              <w:spacing w:before="9"/>
                              <w:ind w:left="0" w:right="0" w:firstLine="0"/>
                              <w:jc w:val="left"/>
                              <w:rPr>
                                <w:sz w:val="17"/>
                              </w:rPr>
                            </w:pPr>
                            <w:r>
                              <w:rPr>
                                <w:i/>
                                <w:w w:val="95"/>
                                <w:sz w:val="17"/>
                              </w:rPr>
                              <w:t>PrEc</w:t>
                            </w:r>
                            <w:r>
                              <w:rPr>
                                <w:i/>
                                <w:spacing w:val="20"/>
                                <w:w w:val="110"/>
                                <w:sz w:val="17"/>
                              </w:rPr>
                              <w:t> </w:t>
                            </w:r>
                            <w:r>
                              <w:rPr>
                                <w:spacing w:val="-10"/>
                                <w:w w:val="110"/>
                                <w:sz w:val="17"/>
                              </w:rPr>
                              <w:t>1</w:t>
                            </w:r>
                          </w:p>
                        </w:txbxContent>
                      </wps:txbx>
                      <wps:bodyPr wrap="square" lIns="0" tIns="0" rIns="0" bIns="0" rtlCol="0">
                        <a:noAutofit/>
                      </wps:bodyPr>
                    </wps:wsp>
                  </a:graphicData>
                </a:graphic>
              </wp:anchor>
            </w:drawing>
          </mc:Choice>
          <mc:Fallback>
            <w:pict>
              <v:shape style="position:absolute;margin-left:51.137402pt;margin-top:7.018222pt;width:25.9pt;height:10.4pt;mso-position-horizontal-relative:page;mso-position-vertical-relative:paragraph;z-index:-17959424" type="#_x0000_t202" id="docshape453" filled="false" stroked="false">
                <v:textbox inset="0,0,0,0">
                  <w:txbxContent>
                    <w:p>
                      <w:pPr>
                        <w:spacing w:before="9"/>
                        <w:ind w:left="0" w:right="0" w:firstLine="0"/>
                        <w:jc w:val="left"/>
                        <w:rPr>
                          <w:sz w:val="17"/>
                        </w:rPr>
                      </w:pPr>
                      <w:r>
                        <w:rPr>
                          <w:i/>
                          <w:w w:val="95"/>
                          <w:sz w:val="17"/>
                        </w:rPr>
                        <w:t>PrEc</w:t>
                      </w:r>
                      <w:r>
                        <w:rPr>
                          <w:i/>
                          <w:spacing w:val="20"/>
                          <w:w w:val="110"/>
                          <w:sz w:val="17"/>
                        </w:rPr>
                        <w:t> </w:t>
                      </w:r>
                      <w:r>
                        <w:rPr>
                          <w:spacing w:val="-10"/>
                          <w:w w:val="110"/>
                          <w:sz w:val="17"/>
                        </w:rPr>
                        <w:t>1</w:t>
                      </w:r>
                    </w:p>
                  </w:txbxContent>
                </v:textbox>
                <w10:wrap type="none"/>
              </v:shape>
            </w:pict>
          </mc:Fallback>
        </mc:AlternateContent>
      </w:r>
      <w:r>
        <w:rPr/>
        <mc:AlternateContent>
          <mc:Choice Requires="wps">
            <w:drawing>
              <wp:anchor distT="0" distB="0" distL="0" distR="0" allowOverlap="1" layoutInCell="1" locked="0" behindDoc="1" simplePos="0" relativeHeight="485357568">
                <wp:simplePos x="0" y="0"/>
                <wp:positionH relativeFrom="page">
                  <wp:posOffset>1092246</wp:posOffset>
                </wp:positionH>
                <wp:positionV relativeFrom="paragraph">
                  <wp:posOffset>17581</wp:posOffset>
                </wp:positionV>
                <wp:extent cx="453390" cy="201295"/>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453390" cy="201295"/>
                        </a:xfrm>
                        <a:prstGeom prst="rect">
                          <a:avLst/>
                        </a:prstGeom>
                      </wps:spPr>
                      <wps:txbx>
                        <w:txbxContent>
                          <w:p>
                            <w:pPr>
                              <w:tabs>
                                <w:tab w:pos="571" w:val="left" w:leader="none"/>
                              </w:tabs>
                              <w:spacing w:before="7"/>
                              <w:ind w:left="0" w:right="0" w:firstLine="0"/>
                              <w:jc w:val="left"/>
                              <w:rPr>
                                <w:i/>
                                <w:sz w:val="17"/>
                              </w:rPr>
                            </w:pPr>
                            <w:r>
                              <w:rPr>
                                <w:i/>
                                <w:spacing w:val="-5"/>
                                <w:position w:val="-10"/>
                                <w:sz w:val="17"/>
                              </w:rPr>
                              <w:t>We</w:t>
                            </w:r>
                            <w:r>
                              <w:rPr>
                                <w:spacing w:val="-5"/>
                                <w:position w:val="-2"/>
                                <w:sz w:val="11"/>
                              </w:rPr>
                              <w:t>2</w:t>
                            </w:r>
                            <w:r>
                              <w:rPr>
                                <w:position w:val="-2"/>
                                <w:sz w:val="11"/>
                              </w:rPr>
                              <w:tab/>
                            </w:r>
                            <w:r>
                              <w:rPr>
                                <w:i/>
                                <w:spacing w:val="-12"/>
                                <w:sz w:val="17"/>
                              </w:rPr>
                              <w:t>df</w:t>
                            </w:r>
                          </w:p>
                        </w:txbxContent>
                      </wps:txbx>
                      <wps:bodyPr wrap="square" lIns="0" tIns="0" rIns="0" bIns="0" rtlCol="0">
                        <a:noAutofit/>
                      </wps:bodyPr>
                    </wps:wsp>
                  </a:graphicData>
                </a:graphic>
              </wp:anchor>
            </w:drawing>
          </mc:Choice>
          <mc:Fallback>
            <w:pict>
              <v:shape style="position:absolute;margin-left:86.003647pt;margin-top:1.384359pt;width:35.7pt;height:15.85pt;mso-position-horizontal-relative:page;mso-position-vertical-relative:paragraph;z-index:-17958912" type="#_x0000_t202" id="docshape454" filled="false" stroked="false">
                <v:textbox inset="0,0,0,0">
                  <w:txbxContent>
                    <w:p>
                      <w:pPr>
                        <w:tabs>
                          <w:tab w:pos="571" w:val="left" w:leader="none"/>
                        </w:tabs>
                        <w:spacing w:before="7"/>
                        <w:ind w:left="0" w:right="0" w:firstLine="0"/>
                        <w:jc w:val="left"/>
                        <w:rPr>
                          <w:i/>
                          <w:sz w:val="17"/>
                        </w:rPr>
                      </w:pPr>
                      <w:r>
                        <w:rPr>
                          <w:i/>
                          <w:spacing w:val="-5"/>
                          <w:position w:val="-10"/>
                          <w:sz w:val="17"/>
                        </w:rPr>
                        <w:t>We</w:t>
                      </w:r>
                      <w:r>
                        <w:rPr>
                          <w:spacing w:val="-5"/>
                          <w:position w:val="-2"/>
                          <w:sz w:val="11"/>
                        </w:rPr>
                        <w:t>2</w:t>
                      </w:r>
                      <w:r>
                        <w:rPr>
                          <w:position w:val="-2"/>
                          <w:sz w:val="11"/>
                        </w:rPr>
                        <w:tab/>
                      </w:r>
                      <w:r>
                        <w:rPr>
                          <w:i/>
                          <w:spacing w:val="-12"/>
                          <w:sz w:val="17"/>
                        </w:rPr>
                        <w:t>df</w:t>
                      </w:r>
                    </w:p>
                  </w:txbxContent>
                </v:textbox>
                <w10:wrap type="none"/>
              </v:shape>
            </w:pict>
          </mc:Fallback>
        </mc:AlternateContent>
      </w:r>
      <w:r>
        <w:rPr/>
        <mc:AlternateContent>
          <mc:Choice Requires="wps">
            <w:drawing>
              <wp:anchor distT="0" distB="0" distL="0" distR="0" allowOverlap="1" layoutInCell="1" locked="0" behindDoc="0" simplePos="0" relativeHeight="15940096">
                <wp:simplePos x="0" y="0"/>
                <wp:positionH relativeFrom="page">
                  <wp:posOffset>1799277</wp:posOffset>
                </wp:positionH>
                <wp:positionV relativeFrom="paragraph">
                  <wp:posOffset>68902</wp:posOffset>
                </wp:positionV>
                <wp:extent cx="259079" cy="16383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259079" cy="163830"/>
                        </a:xfrm>
                        <a:prstGeom prst="rect">
                          <a:avLst/>
                        </a:prstGeom>
                      </wps:spPr>
                      <wps:txbx>
                        <w:txbxContent>
                          <w:p>
                            <w:pPr>
                              <w:spacing w:before="9"/>
                              <w:ind w:left="0" w:right="0" w:firstLine="0"/>
                              <w:jc w:val="left"/>
                              <w:rPr>
                                <w:sz w:val="17"/>
                              </w:rPr>
                            </w:pPr>
                            <w:r>
                              <w:rPr>
                                <w:w w:val="90"/>
                                <w:sz w:val="17"/>
                              </w:rPr>
                              <w:t>4</w:t>
                            </w:r>
                            <w:r>
                              <w:rPr>
                                <w:rFonts w:ascii="Trebuchet MS"/>
                                <w:i/>
                                <w:w w:val="90"/>
                                <w:sz w:val="20"/>
                              </w:rPr>
                              <w:t>a</w:t>
                            </w:r>
                            <w:r>
                              <w:rPr>
                                <w:w w:val="90"/>
                                <w:sz w:val="20"/>
                                <w:vertAlign w:val="superscript"/>
                              </w:rPr>
                              <w:t>2</w:t>
                            </w:r>
                            <w:r>
                              <w:rPr>
                                <w:i/>
                                <w:w w:val="90"/>
                                <w:sz w:val="17"/>
                                <w:vertAlign w:val="baseline"/>
                              </w:rPr>
                              <w:t>f</w:t>
                            </w:r>
                            <w:r>
                              <w:rPr>
                                <w:i/>
                                <w:spacing w:val="3"/>
                                <w:sz w:val="17"/>
                                <w:vertAlign w:val="baseline"/>
                              </w:rPr>
                              <w:t> </w:t>
                            </w:r>
                            <w:r>
                              <w:rPr>
                                <w:spacing w:val="-10"/>
                                <w:sz w:val="17"/>
                                <w:vertAlign w:val="superscript"/>
                              </w:rPr>
                              <w:t>2</w:t>
                            </w:r>
                          </w:p>
                        </w:txbxContent>
                      </wps:txbx>
                      <wps:bodyPr wrap="square" lIns="0" tIns="0" rIns="0" bIns="0" rtlCol="0">
                        <a:noAutofit/>
                      </wps:bodyPr>
                    </wps:wsp>
                  </a:graphicData>
                </a:graphic>
              </wp:anchor>
            </w:drawing>
          </mc:Choice>
          <mc:Fallback>
            <w:pict>
              <v:shape style="position:absolute;margin-left:141.675415pt;margin-top:5.425371pt;width:20.4pt;height:12.9pt;mso-position-horizontal-relative:page;mso-position-vertical-relative:paragraph;z-index:15940096" type="#_x0000_t202" id="docshape455" filled="false" stroked="false">
                <v:textbox inset="0,0,0,0">
                  <w:txbxContent>
                    <w:p>
                      <w:pPr>
                        <w:spacing w:before="9"/>
                        <w:ind w:left="0" w:right="0" w:firstLine="0"/>
                        <w:jc w:val="left"/>
                        <w:rPr>
                          <w:sz w:val="17"/>
                        </w:rPr>
                      </w:pPr>
                      <w:r>
                        <w:rPr>
                          <w:w w:val="90"/>
                          <w:sz w:val="17"/>
                        </w:rPr>
                        <w:t>4</w:t>
                      </w:r>
                      <w:r>
                        <w:rPr>
                          <w:rFonts w:ascii="Trebuchet MS"/>
                          <w:i/>
                          <w:w w:val="90"/>
                          <w:sz w:val="20"/>
                        </w:rPr>
                        <w:t>a</w:t>
                      </w:r>
                      <w:r>
                        <w:rPr>
                          <w:w w:val="90"/>
                          <w:sz w:val="20"/>
                          <w:vertAlign w:val="superscript"/>
                        </w:rPr>
                        <w:t>2</w:t>
                      </w:r>
                      <w:r>
                        <w:rPr>
                          <w:i/>
                          <w:w w:val="90"/>
                          <w:sz w:val="17"/>
                          <w:vertAlign w:val="baseline"/>
                        </w:rPr>
                        <w:t>f</w:t>
                      </w:r>
                      <w:r>
                        <w:rPr>
                          <w:i/>
                          <w:spacing w:val="3"/>
                          <w:sz w:val="17"/>
                          <w:vertAlign w:val="baseline"/>
                        </w:rPr>
                        <w:t> </w:t>
                      </w:r>
                      <w:r>
                        <w:rPr>
                          <w:spacing w:val="-10"/>
                          <w:sz w:val="17"/>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944704">
                <wp:simplePos x="0" y="0"/>
                <wp:positionH relativeFrom="page">
                  <wp:posOffset>5811839</wp:posOffset>
                </wp:positionH>
                <wp:positionV relativeFrom="paragraph">
                  <wp:posOffset>-298943</wp:posOffset>
                </wp:positionV>
                <wp:extent cx="76835" cy="17145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76835" cy="171450"/>
                        </a:xfrm>
                        <a:prstGeom prst="rect">
                          <a:avLst/>
                        </a:prstGeom>
                      </wps:spPr>
                      <wps:txbx>
                        <w:txbxContent>
                          <w:p>
                            <w:pPr>
                              <w:spacing w:line="154" w:lineRule="exact" w:before="0"/>
                              <w:ind w:left="0" w:right="0" w:firstLine="0"/>
                              <w:jc w:val="left"/>
                              <w:rPr>
                                <w:rFonts w:ascii="DejaVu Sans"/>
                                <w:sz w:val="15"/>
                              </w:rPr>
                            </w:pPr>
                            <w:r>
                              <w:rPr>
                                <w:rFonts w:ascii="DejaVu Sans"/>
                                <w:spacing w:val="-16"/>
                                <w:sz w:val="15"/>
                              </w:rPr>
                              <w:t>=</w:t>
                            </w:r>
                          </w:p>
                        </w:txbxContent>
                      </wps:txbx>
                      <wps:bodyPr wrap="square" lIns="0" tIns="0" rIns="0" bIns="0" rtlCol="0">
                        <a:noAutofit/>
                      </wps:bodyPr>
                    </wps:wsp>
                  </a:graphicData>
                </a:graphic>
              </wp:anchor>
            </w:drawing>
          </mc:Choice>
          <mc:Fallback>
            <w:pict>
              <v:shape style="position:absolute;margin-left:457.625153pt;margin-top:-23.538841pt;width:6.05pt;height:13.5pt;mso-position-horizontal-relative:page;mso-position-vertical-relative:paragraph;z-index:15944704" type="#_x0000_t202" id="docshape456" filled="false" stroked="false">
                <v:textbox inset="0,0,0,0">
                  <w:txbxContent>
                    <w:p>
                      <w:pPr>
                        <w:spacing w:line="154" w:lineRule="exact" w:before="0"/>
                        <w:ind w:left="0" w:right="0" w:firstLine="0"/>
                        <w:jc w:val="left"/>
                        <w:rPr>
                          <w:rFonts w:ascii="DejaVu Sans"/>
                          <w:sz w:val="15"/>
                        </w:rPr>
                      </w:pPr>
                      <w:r>
                        <w:rPr>
                          <w:rFonts w:ascii="DejaVu Sans"/>
                          <w:spacing w:val="-16"/>
                          <w:sz w:val="15"/>
                        </w:rPr>
                        <w:t>=</w:t>
                      </w:r>
                    </w:p>
                  </w:txbxContent>
                </v:textbox>
                <w10:wrap type="none"/>
              </v:shape>
            </w:pict>
          </mc:Fallback>
        </mc:AlternateContent>
      </w:r>
      <w:r>
        <w:rPr>
          <w:spacing w:val="-10"/>
          <w:sz w:val="11"/>
        </w:rPr>
        <w:t>2</w:t>
      </w:r>
    </w:p>
    <w:p>
      <w:pPr>
        <w:tabs>
          <w:tab w:pos="925" w:val="left" w:leader="none"/>
          <w:tab w:pos="1652" w:val="left" w:leader="none"/>
          <w:tab w:pos="2039" w:val="left" w:leader="none"/>
        </w:tabs>
        <w:spacing w:line="72" w:lineRule="auto" w:before="49"/>
        <w:ind w:left="228" w:right="0" w:firstLine="0"/>
        <w:jc w:val="left"/>
        <w:rPr>
          <w:rFonts w:ascii="DejaVu Sans"/>
          <w:sz w:val="17"/>
        </w:rPr>
      </w:pPr>
      <w:r>
        <w:rPr/>
        <mc:AlternateContent>
          <mc:Choice Requires="wps">
            <w:drawing>
              <wp:anchor distT="0" distB="0" distL="0" distR="0" allowOverlap="1" layoutInCell="1" locked="0" behindDoc="1" simplePos="0" relativeHeight="485309952">
                <wp:simplePos x="0" y="0"/>
                <wp:positionH relativeFrom="page">
                  <wp:posOffset>1455115</wp:posOffset>
                </wp:positionH>
                <wp:positionV relativeFrom="paragraph">
                  <wp:posOffset>85703</wp:posOffset>
                </wp:positionV>
                <wp:extent cx="106045" cy="3810"/>
                <wp:effectExtent l="0" t="0" r="0" b="0"/>
                <wp:wrapNone/>
                <wp:docPr id="460" name="Graphic 460"/>
                <wp:cNvGraphicFramePr>
                  <a:graphicFrameLocks/>
                </wp:cNvGraphicFramePr>
                <a:graphic>
                  <a:graphicData uri="http://schemas.microsoft.com/office/word/2010/wordprocessingShape">
                    <wps:wsp>
                      <wps:cNvPr id="460" name="Graphic 460"/>
                      <wps:cNvSpPr/>
                      <wps:spPr>
                        <a:xfrm>
                          <a:off x="0" y="0"/>
                          <a:ext cx="106045" cy="3810"/>
                        </a:xfrm>
                        <a:custGeom>
                          <a:avLst/>
                          <a:gdLst/>
                          <a:ahLst/>
                          <a:cxnLst/>
                          <a:rect l="l" t="t" r="r" b="b"/>
                          <a:pathLst>
                            <a:path w="106045" h="3810">
                              <a:moveTo>
                                <a:pt x="105840" y="0"/>
                              </a:moveTo>
                              <a:lnTo>
                                <a:pt x="0" y="0"/>
                              </a:lnTo>
                              <a:lnTo>
                                <a:pt x="0" y="3600"/>
                              </a:lnTo>
                              <a:lnTo>
                                <a:pt x="105840" y="3600"/>
                              </a:lnTo>
                              <a:lnTo>
                                <a:pt x="105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575996pt;margin-top:6.748333pt;width:8.3339pt;height:.28348pt;mso-position-horizontal-relative:page;mso-position-vertical-relative:paragraph;z-index:-18006528" id="docshape457" filled="true" fillcolor="#000000" stroked="false">
                <v:fill type="solid"/>
                <w10:wrap type="none"/>
              </v:rect>
            </w:pict>
          </mc:Fallback>
        </mc:AlternateContent>
      </w:r>
      <w:r>
        <w:rPr>
          <w:rFonts w:ascii="DejaVu Sans"/>
          <w:spacing w:val="-10"/>
          <w:sz w:val="17"/>
        </w:rPr>
        <w:t>+</w:t>
      </w:r>
      <w:r>
        <w:rPr>
          <w:rFonts w:ascii="DejaVu Sans"/>
          <w:sz w:val="17"/>
        </w:rPr>
        <w:tab/>
      </w:r>
      <w:r>
        <w:rPr>
          <w:rFonts w:ascii="DejaVu Sans"/>
          <w:spacing w:val="-10"/>
          <w:sz w:val="17"/>
        </w:rPr>
        <w:t>+</w:t>
      </w:r>
      <w:r>
        <w:rPr>
          <w:rFonts w:ascii="DejaVu Sans"/>
          <w:sz w:val="17"/>
        </w:rPr>
        <w:tab/>
      </w:r>
      <w:r>
        <w:rPr>
          <w:i/>
          <w:spacing w:val="-5"/>
          <w:position w:val="-11"/>
          <w:sz w:val="17"/>
        </w:rPr>
        <w:t>d</w:t>
      </w:r>
      <w:r>
        <w:rPr>
          <w:rFonts w:ascii="Trebuchet MS"/>
          <w:i/>
          <w:spacing w:val="-5"/>
          <w:position w:val="-11"/>
          <w:sz w:val="17"/>
        </w:rPr>
        <w:t>f</w:t>
      </w:r>
      <w:r>
        <w:rPr>
          <w:rFonts w:ascii="Trebuchet MS"/>
          <w:i/>
          <w:position w:val="-11"/>
          <w:sz w:val="17"/>
        </w:rPr>
        <w:tab/>
      </w:r>
      <w:r>
        <w:rPr>
          <w:rFonts w:ascii="DejaVu Sans"/>
          <w:spacing w:val="-10"/>
          <w:sz w:val="17"/>
        </w:rPr>
        <w:t>+</w:t>
      </w:r>
    </w:p>
    <w:p>
      <w:pPr>
        <w:tabs>
          <w:tab w:pos="2128" w:val="left" w:leader="none"/>
        </w:tabs>
        <w:spacing w:before="119"/>
        <w:ind w:left="228" w:right="0" w:firstLine="0"/>
        <w:jc w:val="left"/>
        <w:rPr>
          <w:rFonts w:ascii="WenQuanYi Micro Hei Mono" w:hAnsi="WenQuanYi Micro Hei Mono"/>
          <w:sz w:val="17"/>
        </w:rPr>
      </w:pPr>
      <w:r>
        <w:rPr/>
        <w:br w:type="column"/>
      </w:r>
      <w:r>
        <w:rPr>
          <w:rFonts w:ascii="WenQuanYi Micro Hei Mono" w:hAnsi="WenQuanYi Micro Hei Mono"/>
          <w:w w:val="110"/>
          <w:position w:val="5"/>
          <w:sz w:val="17"/>
        </w:rPr>
        <w:t>)#</w:t>
      </w:r>
      <w:r>
        <w:rPr>
          <w:w w:val="110"/>
          <w:position w:val="1"/>
          <w:sz w:val="11"/>
        </w:rPr>
        <w:t>0</w:t>
      </w:r>
      <w:r>
        <w:rPr>
          <w:rFonts w:ascii="Trebuchet MS" w:hAnsi="Trebuchet MS"/>
          <w:w w:val="110"/>
          <w:position w:val="1"/>
          <w:sz w:val="11"/>
        </w:rPr>
        <w:t>.</w:t>
      </w:r>
      <w:r>
        <w:rPr>
          <w:w w:val="110"/>
          <w:position w:val="1"/>
          <w:sz w:val="11"/>
        </w:rPr>
        <w:t>5</w:t>
      </w:r>
      <w:r>
        <w:rPr>
          <w:rFonts w:ascii="DejaVu Sans" w:hAnsi="DejaVu Sans"/>
          <w:w w:val="110"/>
          <w:position w:val="1"/>
          <w:sz w:val="11"/>
        </w:rPr>
        <w:t>(</w:t>
      </w:r>
      <w:r>
        <w:rPr>
          <w:i/>
          <w:w w:val="110"/>
          <w:position w:val="1"/>
          <w:sz w:val="11"/>
        </w:rPr>
        <w:t>n</w:t>
      </w:r>
      <w:r>
        <w:rPr>
          <w:rFonts w:ascii="DejaVu Sans" w:hAnsi="DejaVu Sans"/>
          <w:w w:val="110"/>
          <w:position w:val="1"/>
          <w:sz w:val="11"/>
        </w:rPr>
        <w:t>—</w:t>
      </w:r>
      <w:r>
        <w:rPr>
          <w:w w:val="110"/>
          <w:position w:val="1"/>
          <w:sz w:val="11"/>
        </w:rPr>
        <w:t>1</w:t>
      </w:r>
      <w:r>
        <w:rPr>
          <w:rFonts w:ascii="DejaVu Sans" w:hAnsi="DejaVu Sans"/>
          <w:w w:val="110"/>
          <w:position w:val="1"/>
          <w:sz w:val="11"/>
        </w:rPr>
        <w:t>)</w:t>
      </w:r>
      <w:r>
        <w:rPr>
          <w:rFonts w:ascii="WenQuanYi Micro Hei Mono" w:hAnsi="WenQuanYi Micro Hei Mono"/>
          <w:w w:val="110"/>
          <w:position w:val="5"/>
          <w:sz w:val="17"/>
        </w:rPr>
        <w:t>(</w:t>
      </w:r>
      <w:r>
        <w:rPr>
          <w:rFonts w:ascii="WenQuanYi Micro Hei Mono" w:hAnsi="WenQuanYi Micro Hei Mono"/>
          <w:spacing w:val="67"/>
          <w:w w:val="110"/>
          <w:sz w:val="17"/>
        </w:rPr>
        <w:t>  </w:t>
      </w:r>
      <w:r>
        <w:rPr>
          <w:spacing w:val="-10"/>
          <w:w w:val="110"/>
          <w:position w:val="-2"/>
          <w:sz w:val="11"/>
        </w:rPr>
        <w:t>2</w:t>
      </w:r>
      <w:r>
        <w:rPr>
          <w:position w:val="-2"/>
          <w:sz w:val="11"/>
        </w:rPr>
        <w:tab/>
      </w:r>
      <w:r>
        <w:rPr>
          <w:rFonts w:ascii="WenQuanYi Micro Hei Mono" w:hAnsi="WenQuanYi Micro Hei Mono"/>
          <w:spacing w:val="-10"/>
          <w:w w:val="110"/>
          <w:position w:val="5"/>
          <w:sz w:val="17"/>
        </w:rPr>
        <w:t>)</w:t>
      </w:r>
    </w:p>
    <w:p>
      <w:pPr>
        <w:pStyle w:val="BodyText"/>
        <w:spacing w:before="2"/>
        <w:rPr>
          <w:rFonts w:ascii="WenQuanYi Micro Hei Mono"/>
          <w:sz w:val="9"/>
        </w:rPr>
      </w:pPr>
    </w:p>
    <w:p>
      <w:pPr>
        <w:pStyle w:val="BodyText"/>
        <w:spacing w:line="20" w:lineRule="exact"/>
        <w:ind w:left="1169"/>
        <w:rPr>
          <w:rFonts w:ascii="WenQuanYi Micro Hei Mono"/>
          <w:sz w:val="2"/>
        </w:rPr>
      </w:pPr>
      <w:r>
        <w:rPr>
          <w:rFonts w:ascii="WenQuanYi Micro Hei Mono"/>
          <w:sz w:val="2"/>
        </w:rPr>
        <mc:AlternateContent>
          <mc:Choice Requires="wps">
            <w:drawing>
              <wp:inline distT="0" distB="0" distL="0" distR="0">
                <wp:extent cx="106045" cy="3810"/>
                <wp:effectExtent l="0" t="0" r="0" b="0"/>
                <wp:docPr id="461" name="Group 461"/>
                <wp:cNvGraphicFramePr>
                  <a:graphicFrameLocks/>
                </wp:cNvGraphicFramePr>
                <a:graphic>
                  <a:graphicData uri="http://schemas.microsoft.com/office/word/2010/wordprocessingGroup">
                    <wpg:wgp>
                      <wpg:cNvPr id="461" name="Group 461"/>
                      <wpg:cNvGrpSpPr/>
                      <wpg:grpSpPr>
                        <a:xfrm>
                          <a:off x="0" y="0"/>
                          <a:ext cx="106045" cy="3810"/>
                          <a:chExt cx="106045" cy="3810"/>
                        </a:xfrm>
                      </wpg:grpSpPr>
                      <wps:wsp>
                        <wps:cNvPr id="462" name="Graphic 462"/>
                        <wps:cNvSpPr/>
                        <wps:spPr>
                          <a:xfrm>
                            <a:off x="0" y="0"/>
                            <a:ext cx="106045" cy="3810"/>
                          </a:xfrm>
                          <a:custGeom>
                            <a:avLst/>
                            <a:gdLst/>
                            <a:ahLst/>
                            <a:cxnLst/>
                            <a:rect l="l" t="t" r="r" b="b"/>
                            <a:pathLst>
                              <a:path w="106045" h="3810">
                                <a:moveTo>
                                  <a:pt x="105840" y="0"/>
                                </a:moveTo>
                                <a:lnTo>
                                  <a:pt x="0" y="0"/>
                                </a:lnTo>
                                <a:lnTo>
                                  <a:pt x="0" y="3600"/>
                                </a:lnTo>
                                <a:lnTo>
                                  <a:pt x="105840" y="3600"/>
                                </a:lnTo>
                                <a:lnTo>
                                  <a:pt x="1058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35pt;height:.3pt;mso-position-horizontal-relative:char;mso-position-vertical-relative:line" id="docshapegroup458" coordorigin="0,0" coordsize="167,6">
                <v:rect style="position:absolute;left:0;top:0;width:167;height:6" id="docshape459" filled="true" fillcolor="#000000" stroked="false">
                  <v:fill type="solid"/>
                </v:rect>
              </v:group>
            </w:pict>
          </mc:Fallback>
        </mc:AlternateContent>
      </w:r>
      <w:r>
        <w:rPr>
          <w:rFonts w:ascii="WenQuanYi Micro Hei Mono"/>
          <w:sz w:val="2"/>
        </w:rPr>
      </w:r>
    </w:p>
    <w:p>
      <w:pPr>
        <w:pStyle w:val="BodyText"/>
        <w:spacing w:before="12"/>
        <w:rPr>
          <w:rFonts w:ascii="WenQuanYi Micro Hei Mono"/>
          <w:sz w:val="4"/>
        </w:rPr>
      </w:pPr>
    </w:p>
    <w:p>
      <w:pPr>
        <w:spacing w:before="123"/>
        <w:ind w:left="228" w:right="0" w:firstLine="0"/>
        <w:jc w:val="left"/>
        <w:rPr>
          <w:rFonts w:ascii="Liberation Sans Narrow"/>
          <w:sz w:val="15"/>
        </w:rPr>
      </w:pPr>
      <w:r>
        <w:rPr/>
        <w:br w:type="column"/>
      </w:r>
      <w:r>
        <w:rPr>
          <w:i/>
          <w:sz w:val="15"/>
        </w:rPr>
        <w:t>Pr</w:t>
      </w:r>
      <w:r>
        <w:rPr>
          <w:rFonts w:ascii="WenQuanYi Micro Hei Mono"/>
          <w:spacing w:val="-12"/>
          <w:position w:val="17"/>
          <w:sz w:val="15"/>
        </w:rPr>
        <w:t> </w:t>
      </w:r>
      <w:r>
        <w:rPr>
          <w:rFonts w:ascii="DejaVu Sans"/>
          <w:sz w:val="15"/>
        </w:rPr>
        <w:t>=</w:t>
      </w:r>
      <w:r>
        <w:rPr>
          <w:rFonts w:ascii="DejaVu Sans"/>
          <w:spacing w:val="-10"/>
          <w:sz w:val="15"/>
        </w:rPr>
        <w:t> </w:t>
      </w:r>
      <w:r>
        <w:rPr>
          <w:rFonts w:ascii="Trebuchet MS"/>
          <w:i/>
          <w:position w:val="8"/>
          <w:sz w:val="12"/>
        </w:rPr>
        <w:t>l</w:t>
      </w:r>
      <w:r>
        <w:rPr>
          <w:i/>
          <w:position w:val="8"/>
          <w:sz w:val="10"/>
        </w:rPr>
        <w:t>C</w:t>
      </w:r>
      <w:r>
        <w:rPr>
          <w:i/>
          <w:position w:val="6"/>
          <w:sz w:val="8"/>
        </w:rPr>
        <w:t>p</w:t>
      </w:r>
      <w:r>
        <w:rPr>
          <w:rFonts w:ascii="WenQuanYi Micro Hei Mono"/>
          <w:spacing w:val="35"/>
          <w:position w:val="17"/>
          <w:sz w:val="15"/>
        </w:rPr>
        <w:t> </w:t>
      </w:r>
      <w:r>
        <w:rPr>
          <w:rFonts w:ascii="Liberation Sans Narrow"/>
          <w:sz w:val="15"/>
        </w:rPr>
        <w:t>:</w:t>
      </w:r>
      <w:r>
        <w:rPr>
          <w:rFonts w:ascii="Liberation Sans Narrow"/>
          <w:spacing w:val="3"/>
          <w:sz w:val="15"/>
        </w:rPr>
        <w:t> </w:t>
      </w:r>
      <w:r>
        <w:rPr>
          <w:i/>
          <w:sz w:val="15"/>
        </w:rPr>
        <w:t>Br</w:t>
      </w:r>
      <w:r>
        <w:rPr>
          <w:i/>
          <w:spacing w:val="6"/>
          <w:sz w:val="15"/>
        </w:rPr>
        <w:t> </w:t>
      </w:r>
      <w:r>
        <w:rPr>
          <w:rFonts w:ascii="DejaVu Sans"/>
          <w:sz w:val="15"/>
        </w:rPr>
        <w:t>=</w:t>
      </w:r>
      <w:r>
        <w:rPr>
          <w:rFonts w:ascii="DejaVu Sans"/>
          <w:spacing w:val="-10"/>
          <w:sz w:val="15"/>
        </w:rPr>
        <w:t> </w:t>
      </w:r>
      <w:r>
        <w:rPr>
          <w:i/>
          <w:sz w:val="15"/>
        </w:rPr>
        <w:t>PrEc</w:t>
      </w:r>
      <w:r>
        <w:rPr>
          <w:i/>
          <w:spacing w:val="6"/>
          <w:sz w:val="15"/>
        </w:rPr>
        <w:t> </w:t>
      </w:r>
      <w:r>
        <w:rPr>
          <w:rFonts w:ascii="Liberation Sans Narrow"/>
          <w:sz w:val="15"/>
        </w:rPr>
        <w:t>:</w:t>
      </w:r>
      <w:r>
        <w:rPr>
          <w:rFonts w:ascii="Liberation Sans Narrow"/>
          <w:spacing w:val="2"/>
          <w:sz w:val="15"/>
        </w:rPr>
        <w:t> </w:t>
      </w:r>
      <w:r>
        <w:rPr>
          <w:rFonts w:ascii="Trebuchet MS"/>
          <w:i/>
          <w:sz w:val="19"/>
        </w:rPr>
        <w:t>v</w:t>
      </w:r>
      <w:r>
        <w:rPr>
          <w:rFonts w:ascii="WenQuanYi Micro Hei Mono"/>
          <w:spacing w:val="9"/>
          <w:position w:val="22"/>
          <w:sz w:val="15"/>
        </w:rPr>
        <w:t> </w:t>
      </w:r>
      <w:r>
        <w:rPr>
          <w:rFonts w:ascii="DejaVu Sans"/>
          <w:sz w:val="15"/>
        </w:rPr>
        <w:t>=</w:t>
      </w:r>
      <w:r>
        <w:rPr>
          <w:rFonts w:ascii="DejaVu Sans"/>
          <w:spacing w:val="-10"/>
          <w:sz w:val="15"/>
        </w:rPr>
        <w:t> </w:t>
      </w:r>
      <w:r>
        <w:rPr>
          <w:i/>
          <w:position w:val="7"/>
          <w:sz w:val="10"/>
        </w:rPr>
        <w:t>R</w:t>
      </w:r>
      <w:r>
        <w:rPr>
          <w:rFonts w:ascii="DejaVu Sans"/>
          <w:position w:val="17"/>
          <w:sz w:val="8"/>
        </w:rPr>
        <w:t>~</w:t>
      </w:r>
      <w:r>
        <w:rPr>
          <w:rFonts w:ascii="DejaVu Sans"/>
          <w:spacing w:val="-9"/>
          <w:position w:val="17"/>
          <w:sz w:val="8"/>
        </w:rPr>
        <w:t> </w:t>
      </w:r>
      <w:r>
        <w:rPr>
          <w:i/>
          <w:position w:val="7"/>
          <w:sz w:val="10"/>
        </w:rPr>
        <w:t>D</w:t>
      </w:r>
      <w:r>
        <w:rPr>
          <w:i/>
          <w:position w:val="5"/>
          <w:sz w:val="8"/>
        </w:rPr>
        <w:t>B</w:t>
      </w:r>
      <w:r>
        <w:rPr>
          <w:i/>
          <w:position w:val="7"/>
          <w:sz w:val="10"/>
        </w:rPr>
        <w:t>C</w:t>
      </w:r>
      <w:r>
        <w:rPr>
          <w:i/>
          <w:position w:val="6"/>
          <w:sz w:val="8"/>
        </w:rPr>
        <w:t>w</w:t>
      </w:r>
      <w:r>
        <w:rPr>
          <w:rFonts w:ascii="WenQuanYi Micro Hei Mono"/>
          <w:spacing w:val="54"/>
          <w:position w:val="22"/>
          <w:sz w:val="15"/>
        </w:rPr>
        <w:t> </w:t>
      </w:r>
      <w:r>
        <w:rPr>
          <w:rFonts w:ascii="Liberation Sans Narrow"/>
          <w:spacing w:val="-10"/>
          <w:sz w:val="15"/>
        </w:rPr>
        <w:t>:</w:t>
      </w:r>
    </w:p>
    <w:p>
      <w:pPr>
        <w:spacing w:line="68" w:lineRule="exact" w:before="157"/>
        <w:ind w:left="228" w:right="0" w:firstLine="0"/>
        <w:jc w:val="left"/>
        <w:rPr>
          <w:sz w:val="8"/>
        </w:rPr>
      </w:pPr>
      <w:r>
        <w:rPr/>
        <mc:AlternateContent>
          <mc:Choice Requires="wps">
            <w:drawing>
              <wp:anchor distT="0" distB="0" distL="0" distR="0" allowOverlap="1" layoutInCell="1" locked="0" behindDoc="1" simplePos="0" relativeHeight="485321216">
                <wp:simplePos x="0" y="0"/>
                <wp:positionH relativeFrom="page">
                  <wp:posOffset>5191924</wp:posOffset>
                </wp:positionH>
                <wp:positionV relativeFrom="paragraph">
                  <wp:posOffset>-53026</wp:posOffset>
                </wp:positionV>
                <wp:extent cx="216535" cy="3810"/>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216535" cy="3810"/>
                        </a:xfrm>
                        <a:custGeom>
                          <a:avLst/>
                          <a:gdLst/>
                          <a:ahLst/>
                          <a:cxnLst/>
                          <a:rect l="l" t="t" r="r" b="b"/>
                          <a:pathLst>
                            <a:path w="216535" h="3810">
                              <a:moveTo>
                                <a:pt x="216001" y="0"/>
                              </a:moveTo>
                              <a:lnTo>
                                <a:pt x="0" y="0"/>
                              </a:lnTo>
                              <a:lnTo>
                                <a:pt x="0" y="3594"/>
                              </a:lnTo>
                              <a:lnTo>
                                <a:pt x="216001" y="3594"/>
                              </a:lnTo>
                              <a:lnTo>
                                <a:pt x="216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8.812988pt;margin-top:-4.175335pt;width:17.008pt;height:.283pt;mso-position-horizontal-relative:page;mso-position-vertical-relative:paragraph;z-index:-17995264" id="docshape4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58592">
                <wp:simplePos x="0" y="0"/>
                <wp:positionH relativeFrom="page">
                  <wp:posOffset>2662554</wp:posOffset>
                </wp:positionH>
                <wp:positionV relativeFrom="paragraph">
                  <wp:posOffset>-63716</wp:posOffset>
                </wp:positionV>
                <wp:extent cx="90805" cy="12827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90805" cy="128270"/>
                        </a:xfrm>
                        <a:prstGeom prst="rect">
                          <a:avLst/>
                        </a:prstGeom>
                      </wps:spPr>
                      <wps:txbx>
                        <w:txbxContent>
                          <w:p>
                            <w:pPr>
                              <w:spacing w:before="7"/>
                              <w:ind w:left="0" w:right="0" w:firstLine="0"/>
                              <w:jc w:val="left"/>
                              <w:rPr>
                                <w:i/>
                                <w:sz w:val="17"/>
                              </w:rPr>
                            </w:pPr>
                            <w:r>
                              <w:rPr>
                                <w:i/>
                                <w:spacing w:val="-5"/>
                                <w:w w:val="90"/>
                                <w:sz w:val="17"/>
                              </w:rPr>
                              <w:t>df</w:t>
                            </w:r>
                          </w:p>
                        </w:txbxContent>
                      </wps:txbx>
                      <wps:bodyPr wrap="square" lIns="0" tIns="0" rIns="0" bIns="0" rtlCol="0">
                        <a:noAutofit/>
                      </wps:bodyPr>
                    </wps:wsp>
                  </a:graphicData>
                </a:graphic>
              </wp:anchor>
            </w:drawing>
          </mc:Choice>
          <mc:Fallback>
            <w:pict>
              <v:shape style="position:absolute;margin-left:209.649994pt;margin-top:-5.017057pt;width:7.15pt;height:10.1pt;mso-position-horizontal-relative:page;mso-position-vertical-relative:paragraph;z-index:-17957888" type="#_x0000_t202" id="docshape461" filled="false" stroked="false">
                <v:textbox inset="0,0,0,0">
                  <w:txbxContent>
                    <w:p>
                      <w:pPr>
                        <w:spacing w:before="7"/>
                        <w:ind w:left="0" w:right="0" w:firstLine="0"/>
                        <w:jc w:val="left"/>
                        <w:rPr>
                          <w:i/>
                          <w:sz w:val="17"/>
                        </w:rPr>
                      </w:pPr>
                      <w:r>
                        <w:rPr>
                          <w:i/>
                          <w:spacing w:val="-5"/>
                          <w:w w:val="90"/>
                          <w:sz w:val="17"/>
                        </w:rPr>
                        <w:t>df</w:t>
                      </w:r>
                    </w:p>
                  </w:txbxContent>
                </v:textbox>
                <w10:wrap type="none"/>
              </v:shape>
            </w:pict>
          </mc:Fallback>
        </mc:AlternateContent>
      </w:r>
      <w:r>
        <w:rPr/>
        <mc:AlternateContent>
          <mc:Choice Requires="wps">
            <w:drawing>
              <wp:anchor distT="0" distB="0" distL="0" distR="0" allowOverlap="1" layoutInCell="1" locked="0" behindDoc="1" simplePos="0" relativeHeight="485360128">
                <wp:simplePos x="0" y="0"/>
                <wp:positionH relativeFrom="page">
                  <wp:posOffset>5263921</wp:posOffset>
                </wp:positionH>
                <wp:positionV relativeFrom="paragraph">
                  <wp:posOffset>-55612</wp:posOffset>
                </wp:positionV>
                <wp:extent cx="58419" cy="92075"/>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58419" cy="92075"/>
                        </a:xfrm>
                        <a:prstGeom prst="rect">
                          <a:avLst/>
                        </a:prstGeom>
                      </wps:spPr>
                      <wps:txbx>
                        <w:txbxContent>
                          <w:p>
                            <w:pPr>
                              <w:spacing w:line="127" w:lineRule="exact" w:before="0"/>
                              <w:ind w:left="0" w:right="0" w:firstLine="0"/>
                              <w:jc w:val="left"/>
                              <w:rPr>
                                <w:i/>
                                <w:sz w:val="12"/>
                              </w:rPr>
                            </w:pPr>
                            <w:r>
                              <w:rPr>
                                <w:rFonts w:ascii="Trebuchet MS"/>
                                <w:i/>
                                <w:spacing w:val="-5"/>
                                <w:w w:val="120"/>
                                <w:sz w:val="12"/>
                              </w:rPr>
                              <w:t>j</w:t>
                            </w:r>
                            <w:r>
                              <w:rPr>
                                <w:i/>
                                <w:spacing w:val="-5"/>
                                <w:w w:val="120"/>
                                <w:sz w:val="12"/>
                                <w:vertAlign w:val="subscript"/>
                              </w:rPr>
                              <w:t>f</w:t>
                            </w:r>
                          </w:p>
                        </w:txbxContent>
                      </wps:txbx>
                      <wps:bodyPr wrap="square" lIns="0" tIns="0" rIns="0" bIns="0" rtlCol="0">
                        <a:noAutofit/>
                      </wps:bodyPr>
                    </wps:wsp>
                  </a:graphicData>
                </a:graphic>
              </wp:anchor>
            </w:drawing>
          </mc:Choice>
          <mc:Fallback>
            <w:pict>
              <v:shape style="position:absolute;margin-left:414.481995pt;margin-top:-4.37894pt;width:4.6pt;height:7.25pt;mso-position-horizontal-relative:page;mso-position-vertical-relative:paragraph;z-index:-17956352" type="#_x0000_t202" id="docshape462" filled="false" stroked="false">
                <v:textbox inset="0,0,0,0">
                  <w:txbxContent>
                    <w:p>
                      <w:pPr>
                        <w:spacing w:line="127" w:lineRule="exact" w:before="0"/>
                        <w:ind w:left="0" w:right="0" w:firstLine="0"/>
                        <w:jc w:val="left"/>
                        <w:rPr>
                          <w:i/>
                          <w:sz w:val="12"/>
                        </w:rPr>
                      </w:pPr>
                      <w:r>
                        <w:rPr>
                          <w:rFonts w:ascii="Trebuchet MS"/>
                          <w:i/>
                          <w:spacing w:val="-5"/>
                          <w:w w:val="120"/>
                          <w:sz w:val="12"/>
                        </w:rPr>
                        <w:t>j</w:t>
                      </w:r>
                      <w:r>
                        <w:rPr>
                          <w:i/>
                          <w:spacing w:val="-5"/>
                          <w:w w:val="120"/>
                          <w:sz w:val="12"/>
                          <w:vertAlign w:val="subscript"/>
                        </w:rPr>
                        <w:t>f</w:t>
                      </w:r>
                    </w:p>
                  </w:txbxContent>
                </v:textbox>
                <w10:wrap type="none"/>
              </v:shape>
            </w:pict>
          </mc:Fallback>
        </mc:AlternateContent>
      </w:r>
      <w:r>
        <w:rPr>
          <w:i/>
          <w:sz w:val="15"/>
        </w:rPr>
        <w:t>N</w:t>
      </w:r>
      <w:r>
        <w:rPr>
          <w:rFonts w:ascii="WenQuanYi Micro Hei Mono"/>
          <w:spacing w:val="64"/>
          <w:position w:val="17"/>
          <w:sz w:val="15"/>
        </w:rPr>
        <w:t> </w:t>
      </w:r>
      <w:r>
        <w:rPr>
          <w:rFonts w:ascii="DejaVu Sans"/>
          <w:sz w:val="15"/>
        </w:rPr>
        <w:t>=</w:t>
      </w:r>
      <w:r>
        <w:rPr>
          <w:rFonts w:ascii="DejaVu Sans"/>
          <w:spacing w:val="-6"/>
          <w:sz w:val="15"/>
        </w:rPr>
        <w:t> </w:t>
      </w:r>
      <w:r>
        <w:rPr>
          <w:rFonts w:ascii="Trebuchet MS"/>
          <w:i/>
          <w:position w:val="7"/>
          <w:sz w:val="12"/>
          <w:u w:val="single"/>
        </w:rPr>
        <w:t>s</w:t>
      </w:r>
      <w:r>
        <w:rPr>
          <w:i/>
          <w:position w:val="7"/>
          <w:sz w:val="10"/>
          <w:u w:val="single"/>
        </w:rPr>
        <w:t>D</w:t>
      </w:r>
      <w:r>
        <w:rPr>
          <w:i/>
          <w:position w:val="5"/>
          <w:sz w:val="8"/>
          <w:u w:val="single"/>
        </w:rPr>
        <w:t>B</w:t>
      </w:r>
      <w:r>
        <w:rPr>
          <w:i/>
          <w:position w:val="7"/>
          <w:sz w:val="10"/>
          <w:u w:val="single"/>
        </w:rPr>
        <w:t>C</w:t>
      </w:r>
      <w:r>
        <w:rPr>
          <w:i/>
          <w:position w:val="6"/>
          <w:sz w:val="8"/>
          <w:u w:val="single"/>
        </w:rPr>
        <w:t>w</w:t>
      </w:r>
      <w:r>
        <w:rPr>
          <w:rFonts w:ascii="WenQuanYi Micro Hei Mono"/>
          <w:spacing w:val="49"/>
          <w:position w:val="17"/>
          <w:sz w:val="15"/>
          <w:u w:val="none"/>
        </w:rPr>
        <w:t> </w:t>
      </w:r>
      <w:r>
        <w:rPr>
          <w:rFonts w:ascii="Liberation Sans Narrow"/>
          <w:sz w:val="15"/>
          <w:u w:val="none"/>
        </w:rPr>
        <w:t>:</w:t>
      </w:r>
      <w:r>
        <w:rPr>
          <w:rFonts w:ascii="Liberation Sans Narrow"/>
          <w:spacing w:val="7"/>
          <w:sz w:val="15"/>
          <w:u w:val="none"/>
        </w:rPr>
        <w:t> </w:t>
      </w:r>
      <w:r>
        <w:rPr>
          <w:i/>
          <w:sz w:val="15"/>
          <w:u w:val="none"/>
        </w:rPr>
        <w:t>N</w:t>
      </w:r>
      <w:r>
        <w:rPr>
          <w:rFonts w:ascii="WenQuanYi Micro Hei Mono"/>
          <w:spacing w:val="50"/>
          <w:position w:val="17"/>
          <w:sz w:val="15"/>
          <w:u w:val="none"/>
        </w:rPr>
        <w:t> </w:t>
      </w:r>
      <w:r>
        <w:rPr>
          <w:rFonts w:ascii="DejaVu Sans"/>
          <w:sz w:val="15"/>
          <w:u w:val="none"/>
        </w:rPr>
        <w:t>=</w:t>
      </w:r>
      <w:r>
        <w:rPr>
          <w:rFonts w:ascii="DejaVu Sans"/>
          <w:spacing w:val="-7"/>
          <w:sz w:val="15"/>
          <w:u w:val="none"/>
        </w:rPr>
        <w:t> </w:t>
      </w:r>
      <w:r>
        <w:rPr>
          <w:rFonts w:ascii="Trebuchet MS"/>
          <w:i/>
          <w:position w:val="7"/>
          <w:sz w:val="12"/>
          <w:u w:val="single"/>
        </w:rPr>
        <w:t>s</w:t>
      </w:r>
      <w:r>
        <w:rPr>
          <w:i/>
          <w:position w:val="7"/>
          <w:sz w:val="10"/>
          <w:u w:val="single"/>
        </w:rPr>
        <w:t>D</w:t>
      </w:r>
      <w:r>
        <w:rPr>
          <w:i/>
          <w:position w:val="5"/>
          <w:sz w:val="8"/>
          <w:u w:val="single"/>
        </w:rPr>
        <w:t>T</w:t>
      </w:r>
      <w:r>
        <w:rPr>
          <w:i/>
          <w:spacing w:val="-5"/>
          <w:position w:val="5"/>
          <w:sz w:val="8"/>
          <w:u w:val="single"/>
        </w:rPr>
        <w:t> </w:t>
      </w:r>
      <w:r>
        <w:rPr>
          <w:i/>
          <w:position w:val="7"/>
          <w:sz w:val="10"/>
          <w:u w:val="single"/>
        </w:rPr>
        <w:t>T</w:t>
      </w:r>
      <w:r>
        <w:rPr>
          <w:i/>
          <w:position w:val="6"/>
          <w:sz w:val="8"/>
          <w:u w:val="single"/>
        </w:rPr>
        <w:t>w</w:t>
      </w:r>
      <w:r>
        <w:rPr>
          <w:rFonts w:ascii="WenQuanYi Micro Hei Mono"/>
          <w:spacing w:val="48"/>
          <w:position w:val="17"/>
          <w:sz w:val="15"/>
          <w:u w:val="none"/>
        </w:rPr>
        <w:t> </w:t>
      </w:r>
      <w:r>
        <w:rPr>
          <w:rFonts w:ascii="Liberation Sans Narrow"/>
          <w:sz w:val="15"/>
          <w:u w:val="none"/>
        </w:rPr>
        <w:t>:</w:t>
      </w:r>
      <w:r>
        <w:rPr>
          <w:rFonts w:ascii="Liberation Sans Narrow"/>
          <w:spacing w:val="7"/>
          <w:sz w:val="15"/>
          <w:u w:val="none"/>
        </w:rPr>
        <w:t> </w:t>
      </w:r>
      <w:r>
        <w:rPr>
          <w:i/>
          <w:sz w:val="15"/>
          <w:u w:val="none"/>
        </w:rPr>
        <w:t>Ec</w:t>
      </w:r>
      <w:r>
        <w:rPr>
          <w:rFonts w:ascii="WenQuanYi Micro Hei Mono"/>
          <w:spacing w:val="-1"/>
          <w:position w:val="17"/>
          <w:sz w:val="15"/>
          <w:u w:val="none"/>
        </w:rPr>
        <w:t> </w:t>
      </w:r>
      <w:r>
        <w:rPr>
          <w:rFonts w:ascii="DejaVu Sans"/>
          <w:sz w:val="15"/>
          <w:u w:val="none"/>
        </w:rPr>
        <w:t>=</w:t>
      </w:r>
      <w:r>
        <w:rPr>
          <w:rFonts w:ascii="DejaVu Sans"/>
          <w:spacing w:val="-6"/>
          <w:sz w:val="15"/>
          <w:u w:val="none"/>
        </w:rPr>
        <w:t> </w:t>
      </w:r>
      <w:r>
        <w:rPr>
          <w:i/>
          <w:spacing w:val="-5"/>
          <w:position w:val="8"/>
          <w:sz w:val="10"/>
          <w:u w:val="none"/>
        </w:rPr>
        <w:t>U</w:t>
      </w:r>
      <w:r>
        <w:rPr>
          <w:spacing w:val="-5"/>
          <w:position w:val="12"/>
          <w:sz w:val="8"/>
          <w:u w:val="none"/>
        </w:rPr>
        <w:t>2</w:t>
      </w:r>
    </w:p>
    <w:p>
      <w:pPr>
        <w:spacing w:line="240" w:lineRule="auto" w:before="0"/>
        <w:rPr>
          <w:sz w:val="15"/>
        </w:rPr>
      </w:pPr>
      <w:r>
        <w:rPr/>
        <w:br w:type="column"/>
      </w:r>
      <w:r>
        <w:rPr>
          <w:sz w:val="15"/>
        </w:rPr>
      </w:r>
    </w:p>
    <w:p>
      <w:pPr>
        <w:pStyle w:val="BodyText"/>
        <w:rPr>
          <w:sz w:val="15"/>
        </w:rPr>
      </w:pPr>
    </w:p>
    <w:p>
      <w:pPr>
        <w:pStyle w:val="BodyText"/>
        <w:spacing w:before="108"/>
        <w:rPr>
          <w:sz w:val="15"/>
        </w:rPr>
      </w:pPr>
    </w:p>
    <w:p>
      <w:pPr>
        <w:spacing w:line="16" w:lineRule="exact" w:before="0"/>
        <w:ind w:left="11" w:right="0" w:firstLine="0"/>
        <w:jc w:val="left"/>
        <w:rPr>
          <w:rFonts w:ascii="DejaVu Sans" w:hAnsi="DejaVu Sans"/>
          <w:sz w:val="15"/>
        </w:rPr>
      </w:pPr>
      <w:r>
        <w:rPr>
          <w:rFonts w:ascii="WenQuanYi Micro Hei Mono" w:hAnsi="WenQuanYi Micro Hei Mono"/>
          <w:spacing w:val="38"/>
          <w:position w:val="17"/>
          <w:sz w:val="15"/>
        </w:rPr>
        <w:t> </w:t>
      </w:r>
      <w:r>
        <w:rPr>
          <w:rFonts w:ascii="Liberation Sans Narrow" w:hAnsi="Liberation Sans Narrow"/>
          <w:sz w:val="15"/>
        </w:rPr>
        <w:t>:</w:t>
      </w:r>
      <w:r>
        <w:rPr>
          <w:rFonts w:ascii="Liberation Sans Narrow" w:hAnsi="Liberation Sans Narrow"/>
          <w:spacing w:val="7"/>
          <w:sz w:val="15"/>
        </w:rPr>
        <w:t> </w:t>
      </w:r>
      <w:r>
        <w:rPr>
          <w:rFonts w:ascii="Trebuchet MS" w:hAnsi="Trebuchet MS"/>
          <w:i/>
          <w:sz w:val="15"/>
        </w:rPr>
        <w:t>b</w:t>
      </w:r>
      <w:r>
        <w:rPr>
          <w:rFonts w:ascii="Trebuchet MS" w:hAnsi="Trebuchet MS"/>
          <w:i/>
          <w:spacing w:val="18"/>
          <w:sz w:val="15"/>
        </w:rPr>
        <w:t> </w:t>
      </w:r>
      <w:r>
        <w:rPr>
          <w:rFonts w:ascii="DejaVu Sans" w:hAnsi="DejaVu Sans"/>
          <w:spacing w:val="14"/>
          <w:sz w:val="15"/>
        </w:rPr>
        <w:t>(=∈ </w:t>
      </w:r>
      <w:r>
        <w:rPr>
          <w:i/>
          <w:sz w:val="15"/>
        </w:rPr>
        <w:t>u</w:t>
      </w:r>
      <w:r>
        <w:rPr>
          <w:rFonts w:ascii="DejaVu Sans" w:hAnsi="DejaVu Sans"/>
          <w:sz w:val="15"/>
        </w:rPr>
        <w:t>)</w:t>
      </w:r>
      <w:r>
        <w:rPr>
          <w:rFonts w:ascii="DejaVu Sans" w:hAnsi="DejaVu Sans"/>
          <w:spacing w:val="-6"/>
          <w:sz w:val="15"/>
        </w:rPr>
        <w:t> </w:t>
      </w:r>
      <w:r>
        <w:rPr>
          <w:rFonts w:ascii="Liberation Sans Narrow" w:hAnsi="Liberation Sans Narrow"/>
          <w:sz w:val="15"/>
        </w:rPr>
        <w:t>:</w:t>
      </w:r>
      <w:r>
        <w:rPr>
          <w:rFonts w:ascii="Liberation Sans Narrow" w:hAnsi="Liberation Sans Narrow"/>
          <w:spacing w:val="7"/>
          <w:sz w:val="15"/>
        </w:rPr>
        <w:t> </w:t>
      </w:r>
      <w:r>
        <w:rPr>
          <w:rFonts w:ascii="Trebuchet MS" w:hAnsi="Trebuchet MS"/>
          <w:i/>
          <w:sz w:val="15"/>
        </w:rPr>
        <w:t>b</w:t>
      </w:r>
      <w:r>
        <w:rPr>
          <w:rFonts w:ascii="Trebuchet MS" w:hAnsi="Trebuchet MS"/>
          <w:i/>
          <w:spacing w:val="24"/>
          <w:sz w:val="15"/>
        </w:rPr>
        <w:t> </w:t>
      </w:r>
      <w:r>
        <w:rPr>
          <w:rFonts w:ascii="DejaVu Sans" w:hAnsi="DejaVu Sans"/>
          <w:spacing w:val="14"/>
          <w:sz w:val="15"/>
        </w:rPr>
        <w:t>(=∈</w:t>
      </w:r>
      <w:r>
        <w:rPr>
          <w:rFonts w:ascii="DejaVu Sans" w:hAnsi="DejaVu Sans"/>
          <w:spacing w:val="21"/>
          <w:sz w:val="15"/>
        </w:rPr>
        <w:t> </w:t>
      </w:r>
      <w:r>
        <w:rPr>
          <w:i/>
          <w:sz w:val="15"/>
        </w:rPr>
        <w:t>u</w:t>
      </w:r>
      <w:r>
        <w:rPr>
          <w:rFonts w:ascii="DejaVu Sans" w:hAnsi="DejaVu Sans"/>
          <w:sz w:val="15"/>
        </w:rPr>
        <w:t>)</w:t>
      </w:r>
      <w:r>
        <w:rPr>
          <w:rFonts w:ascii="DejaVu Sans" w:hAnsi="DejaVu Sans"/>
          <w:spacing w:val="-6"/>
          <w:sz w:val="15"/>
        </w:rPr>
        <w:t> </w:t>
      </w:r>
      <w:r>
        <w:rPr>
          <w:rFonts w:ascii="Liberation Sans Narrow" w:hAnsi="Liberation Sans Narrow"/>
          <w:sz w:val="15"/>
        </w:rPr>
        <w:t>:</w:t>
      </w:r>
      <w:r>
        <w:rPr>
          <w:rFonts w:ascii="Liberation Sans Narrow" w:hAnsi="Liberation Sans Narrow"/>
          <w:spacing w:val="7"/>
          <w:sz w:val="15"/>
        </w:rPr>
        <w:t> </w:t>
      </w:r>
      <w:r>
        <w:rPr>
          <w:rFonts w:ascii="DejaVu Sans" w:hAnsi="DejaVu Sans"/>
          <w:spacing w:val="-23"/>
          <w:sz w:val="15"/>
        </w:rPr>
        <w:t>∈</w:t>
      </w:r>
    </w:p>
    <w:p>
      <w:pPr>
        <w:spacing w:line="240" w:lineRule="auto" w:before="0"/>
        <w:rPr>
          <w:rFonts w:ascii="DejaVu Sans"/>
          <w:sz w:val="15"/>
        </w:rPr>
      </w:pPr>
      <w:r>
        <w:rPr/>
        <w:br w:type="column"/>
      </w:r>
      <w:r>
        <w:rPr>
          <w:rFonts w:ascii="DejaVu Sans"/>
          <w:sz w:val="15"/>
        </w:rPr>
      </w:r>
    </w:p>
    <w:p>
      <w:pPr>
        <w:pStyle w:val="BodyText"/>
        <w:rPr>
          <w:rFonts w:ascii="DejaVu Sans"/>
          <w:sz w:val="15"/>
        </w:rPr>
      </w:pPr>
    </w:p>
    <w:p>
      <w:pPr>
        <w:pStyle w:val="BodyText"/>
        <w:spacing w:before="95"/>
        <w:rPr>
          <w:rFonts w:ascii="DejaVu Sans"/>
          <w:sz w:val="15"/>
        </w:rPr>
      </w:pPr>
    </w:p>
    <w:p>
      <w:pPr>
        <w:spacing w:line="15" w:lineRule="exact" w:before="1"/>
        <w:ind w:left="72" w:right="0" w:firstLine="0"/>
        <w:jc w:val="left"/>
        <w:rPr>
          <w:rFonts w:ascii="Liberation Sans Narrow" w:hAnsi="Liberation Sans Narrow"/>
          <w:sz w:val="15"/>
        </w:rPr>
      </w:pPr>
      <w:r>
        <w:rPr>
          <w:rFonts w:ascii="Liberation Sans Narrow" w:hAnsi="Liberation Sans Narrow"/>
          <w:w w:val="105"/>
          <w:sz w:val="15"/>
        </w:rPr>
        <w:t>: </w:t>
      </w:r>
      <w:r>
        <w:rPr>
          <w:rFonts w:ascii="DejaVu Sans" w:hAnsi="DejaVu Sans"/>
          <w:sz w:val="15"/>
        </w:rPr>
        <w:t>∈</w:t>
      </w:r>
      <w:r>
        <w:rPr>
          <w:rFonts w:ascii="DejaVu Sans" w:hAnsi="DejaVu Sans"/>
          <w:spacing w:val="46"/>
          <w:w w:val="105"/>
          <w:sz w:val="15"/>
        </w:rPr>
        <w:t> </w:t>
      </w:r>
      <w:r>
        <w:rPr>
          <w:rFonts w:ascii="Liberation Sans Narrow" w:hAnsi="Liberation Sans Narrow"/>
          <w:spacing w:val="-10"/>
          <w:w w:val="105"/>
          <w:sz w:val="15"/>
        </w:rPr>
        <w:t>:</w:t>
      </w:r>
    </w:p>
    <w:p>
      <w:pPr>
        <w:spacing w:after="0" w:line="15" w:lineRule="exact"/>
        <w:jc w:val="left"/>
        <w:rPr>
          <w:rFonts w:ascii="Liberation Sans Narrow" w:hAnsi="Liberation Sans Narrow"/>
          <w:sz w:val="15"/>
        </w:rPr>
        <w:sectPr>
          <w:type w:val="continuous"/>
          <w:pgSz w:w="11910" w:h="15880"/>
          <w:pgMar w:header="887" w:footer="420" w:top="840" w:bottom="280" w:left="640" w:right="580"/>
          <w:cols w:num="5" w:equalWidth="0">
            <w:col w:w="2208" w:space="175"/>
            <w:col w:w="2303" w:space="629"/>
            <w:col w:w="2761" w:space="40"/>
            <w:col w:w="2002" w:space="40"/>
            <w:col w:w="532"/>
          </w:cols>
        </w:sectPr>
      </w:pPr>
    </w:p>
    <w:p>
      <w:pPr>
        <w:tabs>
          <w:tab w:pos="1581" w:val="left" w:leader="none"/>
        </w:tabs>
        <w:spacing w:line="124" w:lineRule="auto" w:before="121"/>
        <w:ind w:left="965" w:right="0" w:firstLine="0"/>
        <w:jc w:val="left"/>
        <w:rPr>
          <w:sz w:val="11"/>
        </w:rPr>
      </w:pPr>
      <w:r>
        <w:rPr>
          <w:rFonts w:ascii="WenQuanYi Micro Hei Mono"/>
          <w:spacing w:val="-10"/>
          <w:w w:val="105"/>
          <w:sz w:val="17"/>
        </w:rPr>
        <w:t>"</w:t>
      </w:r>
      <w:r>
        <w:rPr>
          <w:rFonts w:ascii="WenQuanYi Micro Hei Mono"/>
          <w:sz w:val="17"/>
        </w:rPr>
        <w:tab/>
      </w:r>
      <w:r>
        <w:rPr>
          <w:w w:val="105"/>
          <w:position w:val="-20"/>
          <w:sz w:val="11"/>
        </w:rPr>
        <w:t>2</w:t>
      </w:r>
      <w:r>
        <w:rPr>
          <w:spacing w:val="-19"/>
          <w:w w:val="105"/>
          <w:position w:val="-20"/>
          <w:sz w:val="11"/>
        </w:rPr>
        <w:t> </w:t>
      </w:r>
      <w:r>
        <w:rPr>
          <w:rFonts w:ascii="WenQuanYi Micro Hei Mono"/>
          <w:w w:val="110"/>
          <w:sz w:val="17"/>
        </w:rPr>
        <w:t>(</w:t>
      </w:r>
      <w:r>
        <w:rPr>
          <w:rFonts w:ascii="WenQuanYi Micro Hei Mono"/>
          <w:spacing w:val="8"/>
          <w:w w:val="110"/>
          <w:position w:val="-4"/>
          <w:sz w:val="17"/>
        </w:rPr>
        <w:t> </w:t>
      </w:r>
      <w:r>
        <w:rPr>
          <w:rFonts w:ascii="Times New Roman"/>
          <w:spacing w:val="-31"/>
          <w:w w:val="110"/>
          <w:position w:val="-20"/>
          <w:sz w:val="11"/>
          <w:u w:val="single"/>
        </w:rPr>
        <w:t> </w:t>
      </w:r>
      <w:r>
        <w:rPr>
          <w:i/>
          <w:w w:val="105"/>
          <w:position w:val="-16"/>
          <w:sz w:val="17"/>
          <w:u w:val="none"/>
        </w:rPr>
        <w:t>df</w:t>
      </w:r>
      <w:r>
        <w:rPr>
          <w:rFonts w:ascii="WenQuanYi Micro Hei Mono"/>
          <w:spacing w:val="36"/>
          <w:w w:val="105"/>
          <w:position w:val="-4"/>
          <w:sz w:val="17"/>
          <w:u w:val="none"/>
        </w:rPr>
        <w:t> </w:t>
      </w:r>
      <w:r>
        <w:rPr>
          <w:spacing w:val="-10"/>
          <w:w w:val="105"/>
          <w:position w:val="-8"/>
          <w:sz w:val="11"/>
          <w:u w:val="none"/>
        </w:rPr>
        <w:t>2</w:t>
      </w:r>
    </w:p>
    <w:p>
      <w:pPr>
        <w:spacing w:line="240" w:lineRule="auto" w:before="98"/>
        <w:rPr>
          <w:sz w:val="11"/>
        </w:rPr>
      </w:pPr>
      <w:r>
        <w:rPr/>
        <w:br w:type="column"/>
      </w:r>
      <w:r>
        <w:rPr>
          <w:sz w:val="11"/>
        </w:rPr>
      </w:r>
    </w:p>
    <w:p>
      <w:pPr>
        <w:spacing w:before="0"/>
        <w:ind w:left="797" w:right="0" w:firstLine="0"/>
        <w:jc w:val="left"/>
        <w:rPr>
          <w:rFonts w:ascii="DejaVu Sans" w:hAnsi="DejaVu Sans"/>
          <w:sz w:val="11"/>
        </w:rPr>
      </w:pPr>
      <w:r>
        <w:rPr/>
        <mc:AlternateContent>
          <mc:Choice Requires="wps">
            <w:drawing>
              <wp:anchor distT="0" distB="0" distL="0" distR="0" allowOverlap="1" layoutInCell="1" locked="0" behindDoc="0" simplePos="0" relativeHeight="15941120">
                <wp:simplePos x="0" y="0"/>
                <wp:positionH relativeFrom="page">
                  <wp:posOffset>3006006</wp:posOffset>
                </wp:positionH>
                <wp:positionV relativeFrom="paragraph">
                  <wp:posOffset>-297318</wp:posOffset>
                </wp:positionV>
                <wp:extent cx="260350" cy="163830"/>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260350" cy="163830"/>
                        </a:xfrm>
                        <a:prstGeom prst="rect">
                          <a:avLst/>
                        </a:prstGeom>
                      </wps:spPr>
                      <wps:txbx>
                        <w:txbxContent>
                          <w:p>
                            <w:pPr>
                              <w:spacing w:before="9"/>
                              <w:ind w:left="0" w:right="0" w:firstLine="0"/>
                              <w:jc w:val="left"/>
                              <w:rPr>
                                <w:sz w:val="17"/>
                              </w:rPr>
                            </w:pPr>
                            <w:r>
                              <w:rPr>
                                <w:w w:val="90"/>
                                <w:sz w:val="17"/>
                              </w:rPr>
                              <w:t>4</w:t>
                            </w:r>
                            <w:r>
                              <w:rPr>
                                <w:rFonts w:ascii="Trebuchet MS"/>
                                <w:i/>
                                <w:w w:val="90"/>
                                <w:sz w:val="20"/>
                              </w:rPr>
                              <w:t>a</w:t>
                            </w:r>
                            <w:r>
                              <w:rPr>
                                <w:w w:val="90"/>
                                <w:sz w:val="20"/>
                                <w:vertAlign w:val="superscript"/>
                              </w:rPr>
                              <w:t>2</w:t>
                            </w:r>
                            <w:r>
                              <w:rPr>
                                <w:i/>
                                <w:w w:val="90"/>
                                <w:sz w:val="17"/>
                                <w:vertAlign w:val="baseline"/>
                              </w:rPr>
                              <w:t>f</w:t>
                            </w:r>
                            <w:r>
                              <w:rPr>
                                <w:i/>
                                <w:spacing w:val="4"/>
                                <w:sz w:val="17"/>
                                <w:vertAlign w:val="baseline"/>
                              </w:rPr>
                              <w:t> </w:t>
                            </w:r>
                            <w:r>
                              <w:rPr>
                                <w:spacing w:val="-10"/>
                                <w:sz w:val="17"/>
                                <w:vertAlign w:val="superscript"/>
                              </w:rPr>
                              <w:t>2</w:t>
                            </w:r>
                          </w:p>
                        </w:txbxContent>
                      </wps:txbx>
                      <wps:bodyPr wrap="square" lIns="0" tIns="0" rIns="0" bIns="0" rtlCol="0">
                        <a:noAutofit/>
                      </wps:bodyPr>
                    </wps:wsp>
                  </a:graphicData>
                </a:graphic>
              </wp:anchor>
            </w:drawing>
          </mc:Choice>
          <mc:Fallback>
            <w:pict>
              <v:shape style="position:absolute;margin-left:236.693405pt;margin-top:-23.410942pt;width:20.5pt;height:12.9pt;mso-position-horizontal-relative:page;mso-position-vertical-relative:paragraph;z-index:15941120" type="#_x0000_t202" id="docshape463" filled="false" stroked="false">
                <v:textbox inset="0,0,0,0">
                  <w:txbxContent>
                    <w:p>
                      <w:pPr>
                        <w:spacing w:before="9"/>
                        <w:ind w:left="0" w:right="0" w:firstLine="0"/>
                        <w:jc w:val="left"/>
                        <w:rPr>
                          <w:sz w:val="17"/>
                        </w:rPr>
                      </w:pPr>
                      <w:r>
                        <w:rPr>
                          <w:w w:val="90"/>
                          <w:sz w:val="17"/>
                        </w:rPr>
                        <w:t>4</w:t>
                      </w:r>
                      <w:r>
                        <w:rPr>
                          <w:rFonts w:ascii="Trebuchet MS"/>
                          <w:i/>
                          <w:w w:val="90"/>
                          <w:sz w:val="20"/>
                        </w:rPr>
                        <w:t>a</w:t>
                      </w:r>
                      <w:r>
                        <w:rPr>
                          <w:w w:val="90"/>
                          <w:sz w:val="20"/>
                          <w:vertAlign w:val="superscript"/>
                        </w:rPr>
                        <w:t>2</w:t>
                      </w:r>
                      <w:r>
                        <w:rPr>
                          <w:i/>
                          <w:w w:val="90"/>
                          <w:sz w:val="17"/>
                          <w:vertAlign w:val="baseline"/>
                        </w:rPr>
                        <w:t>f</w:t>
                      </w:r>
                      <w:r>
                        <w:rPr>
                          <w:i/>
                          <w:spacing w:val="4"/>
                          <w:sz w:val="17"/>
                          <w:vertAlign w:val="baseline"/>
                        </w:rPr>
                        <w:t> </w:t>
                      </w:r>
                      <w:r>
                        <w:rPr>
                          <w:spacing w:val="-10"/>
                          <w:sz w:val="17"/>
                          <w:vertAlign w:val="superscript"/>
                        </w:rPr>
                        <w:t>2</w:t>
                      </w:r>
                    </w:p>
                  </w:txbxContent>
                </v:textbox>
                <w10:wrap type="none"/>
              </v:shape>
            </w:pict>
          </mc:Fallback>
        </mc:AlternateContent>
      </w:r>
      <w:r>
        <w:rPr/>
        <mc:AlternateContent>
          <mc:Choice Requires="wps">
            <w:drawing>
              <wp:anchor distT="0" distB="0" distL="0" distR="0" allowOverlap="1" layoutInCell="1" locked="0" behindDoc="0" simplePos="0" relativeHeight="15945216">
                <wp:simplePos x="0" y="0"/>
                <wp:positionH relativeFrom="page">
                  <wp:posOffset>2228390</wp:posOffset>
                </wp:positionH>
                <wp:positionV relativeFrom="paragraph">
                  <wp:posOffset>-38029</wp:posOffset>
                </wp:positionV>
                <wp:extent cx="146050" cy="396875"/>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14605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5"/>
                                <w:w w:val="110"/>
                                <w:sz w:val="17"/>
                              </w:rPr>
                              <w:t>)#</w:t>
                            </w:r>
                          </w:p>
                        </w:txbxContent>
                      </wps:txbx>
                      <wps:bodyPr wrap="square" lIns="0" tIns="0" rIns="0" bIns="0" rtlCol="0">
                        <a:noAutofit/>
                      </wps:bodyPr>
                    </wps:wsp>
                  </a:graphicData>
                </a:graphic>
              </wp:anchor>
            </w:drawing>
          </mc:Choice>
          <mc:Fallback>
            <w:pict>
              <v:shape style="position:absolute;margin-left:175.463806pt;margin-top:-2.994457pt;width:11.5pt;height:31.25pt;mso-position-horizontal-relative:page;mso-position-vertical-relative:paragraph;z-index:15945216" type="#_x0000_t202" id="docshape464" filled="false" stroked="false">
                <v:textbox inset="0,0,0,0">
                  <w:txbxContent>
                    <w:p>
                      <w:pPr>
                        <w:spacing w:line="207" w:lineRule="exact" w:before="0"/>
                        <w:ind w:left="0" w:right="0" w:firstLine="0"/>
                        <w:jc w:val="left"/>
                        <w:rPr>
                          <w:rFonts w:ascii="WenQuanYi Micro Hei Mono"/>
                          <w:sz w:val="17"/>
                        </w:rPr>
                      </w:pPr>
                      <w:r>
                        <w:rPr>
                          <w:rFonts w:ascii="WenQuanYi Micro Hei Mono"/>
                          <w:spacing w:val="-5"/>
                          <w:w w:val="11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364224">
                <wp:simplePos x="0" y="0"/>
                <wp:positionH relativeFrom="page">
                  <wp:posOffset>2662554</wp:posOffset>
                </wp:positionH>
                <wp:positionV relativeFrom="paragraph">
                  <wp:posOffset>-252596</wp:posOffset>
                </wp:positionV>
                <wp:extent cx="327660" cy="186055"/>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327660" cy="186055"/>
                        </a:xfrm>
                        <a:prstGeom prst="rect">
                          <a:avLst/>
                        </a:prstGeom>
                      </wps:spPr>
                      <wps:txbx>
                        <w:txbxContent>
                          <w:p>
                            <w:pPr>
                              <w:tabs>
                                <w:tab w:pos="386" w:val="left" w:leader="none"/>
                              </w:tabs>
                              <w:spacing w:line="280" w:lineRule="exact" w:before="0"/>
                              <w:ind w:left="0" w:right="0" w:firstLine="0"/>
                              <w:jc w:val="left"/>
                              <w:rPr>
                                <w:rFonts w:ascii="DejaVu Sans"/>
                                <w:sz w:val="17"/>
                              </w:rPr>
                            </w:pPr>
                            <w:r>
                              <w:rPr>
                                <w:i/>
                                <w:spacing w:val="-5"/>
                                <w:sz w:val="17"/>
                              </w:rPr>
                              <w:t>d</w:t>
                            </w:r>
                            <w:r>
                              <w:rPr>
                                <w:rFonts w:ascii="Trebuchet MS"/>
                                <w:i/>
                                <w:spacing w:val="-5"/>
                                <w:sz w:val="17"/>
                              </w:rPr>
                              <w:t>f</w:t>
                            </w:r>
                            <w:r>
                              <w:rPr>
                                <w:rFonts w:ascii="Trebuchet MS"/>
                                <w:i/>
                                <w:sz w:val="17"/>
                              </w:rPr>
                              <w:tab/>
                            </w:r>
                            <w:r>
                              <w:rPr>
                                <w:rFonts w:ascii="DejaVu Sans"/>
                                <w:spacing w:val="-24"/>
                                <w:position w:val="12"/>
                                <w:sz w:val="17"/>
                              </w:rPr>
                              <w:t>+</w:t>
                            </w:r>
                          </w:p>
                        </w:txbxContent>
                      </wps:txbx>
                      <wps:bodyPr wrap="square" lIns="0" tIns="0" rIns="0" bIns="0" rtlCol="0">
                        <a:noAutofit/>
                      </wps:bodyPr>
                    </wps:wsp>
                  </a:graphicData>
                </a:graphic>
              </wp:anchor>
            </w:drawing>
          </mc:Choice>
          <mc:Fallback>
            <w:pict>
              <v:shape style="position:absolute;margin-left:209.649994pt;margin-top:-19.889458pt;width:25.8pt;height:14.65pt;mso-position-horizontal-relative:page;mso-position-vertical-relative:paragraph;z-index:-17952256" type="#_x0000_t202" id="docshape465" filled="false" stroked="false">
                <v:textbox inset="0,0,0,0">
                  <w:txbxContent>
                    <w:p>
                      <w:pPr>
                        <w:tabs>
                          <w:tab w:pos="386" w:val="left" w:leader="none"/>
                        </w:tabs>
                        <w:spacing w:line="280" w:lineRule="exact" w:before="0"/>
                        <w:ind w:left="0" w:right="0" w:firstLine="0"/>
                        <w:jc w:val="left"/>
                        <w:rPr>
                          <w:rFonts w:ascii="DejaVu Sans"/>
                          <w:sz w:val="17"/>
                        </w:rPr>
                      </w:pPr>
                      <w:r>
                        <w:rPr>
                          <w:i/>
                          <w:spacing w:val="-5"/>
                          <w:sz w:val="17"/>
                        </w:rPr>
                        <w:t>d</w:t>
                      </w:r>
                      <w:r>
                        <w:rPr>
                          <w:rFonts w:ascii="Trebuchet MS"/>
                          <w:i/>
                          <w:spacing w:val="-5"/>
                          <w:sz w:val="17"/>
                        </w:rPr>
                        <w:t>f</w:t>
                      </w:r>
                      <w:r>
                        <w:rPr>
                          <w:rFonts w:ascii="Trebuchet MS"/>
                          <w:i/>
                          <w:sz w:val="17"/>
                        </w:rPr>
                        <w:tab/>
                      </w:r>
                      <w:r>
                        <w:rPr>
                          <w:rFonts w:ascii="DejaVu Sans"/>
                          <w:spacing w:val="-24"/>
                          <w:position w:val="12"/>
                          <w:sz w:val="17"/>
                        </w:rPr>
                        <w:t>+</w:t>
                      </w:r>
                    </w:p>
                  </w:txbxContent>
                </v:textbox>
                <w10:wrap type="none"/>
              </v:shape>
            </w:pict>
          </mc:Fallback>
        </mc:AlternateContent>
      </w:r>
      <w:r>
        <w:rPr>
          <w:w w:val="85"/>
          <w:sz w:val="11"/>
        </w:rPr>
        <w:t>0</w:t>
      </w:r>
      <w:r>
        <w:rPr>
          <w:rFonts w:ascii="Trebuchet MS" w:hAnsi="Trebuchet MS"/>
          <w:w w:val="85"/>
          <w:sz w:val="11"/>
        </w:rPr>
        <w:t>.</w:t>
      </w:r>
      <w:r>
        <w:rPr>
          <w:w w:val="85"/>
          <w:sz w:val="11"/>
        </w:rPr>
        <w:t>5</w:t>
      </w:r>
      <w:r>
        <w:rPr>
          <w:rFonts w:ascii="DejaVu Sans" w:hAnsi="DejaVu Sans"/>
          <w:w w:val="85"/>
          <w:sz w:val="11"/>
        </w:rPr>
        <w:t>(</w:t>
      </w:r>
      <w:r>
        <w:rPr>
          <w:i/>
          <w:w w:val="85"/>
          <w:sz w:val="11"/>
        </w:rPr>
        <w:t>n</w:t>
      </w:r>
      <w:r>
        <w:rPr>
          <w:rFonts w:ascii="DejaVu Sans" w:hAnsi="DejaVu Sans"/>
          <w:w w:val="85"/>
          <w:sz w:val="11"/>
        </w:rPr>
        <w:t>—</w:t>
      </w:r>
      <w:r>
        <w:rPr>
          <w:spacing w:val="-5"/>
          <w:sz w:val="11"/>
        </w:rPr>
        <w:t>1</w:t>
      </w:r>
      <w:r>
        <w:rPr>
          <w:rFonts w:ascii="DejaVu Sans" w:hAnsi="DejaVu Sans"/>
          <w:spacing w:val="-5"/>
          <w:sz w:val="11"/>
        </w:rPr>
        <w:t>)</w:t>
      </w:r>
    </w:p>
    <w:p>
      <w:pPr>
        <w:spacing w:line="25" w:lineRule="exact" w:before="35"/>
        <w:ind w:left="346" w:right="0" w:firstLine="0"/>
        <w:jc w:val="left"/>
        <w:rPr>
          <w:sz w:val="11"/>
        </w:rPr>
      </w:pPr>
      <w:r>
        <w:rPr>
          <w:sz w:val="11"/>
        </w:rPr>
        <w:t>2</w:t>
      </w:r>
      <w:r>
        <w:rPr>
          <w:spacing w:val="59"/>
          <w:sz w:val="11"/>
        </w:rPr>
        <w:t> </w:t>
      </w:r>
      <w:r>
        <w:rPr>
          <w:spacing w:val="-10"/>
          <w:position w:val="2"/>
          <w:sz w:val="11"/>
        </w:rPr>
        <w:t>2</w:t>
      </w:r>
    </w:p>
    <w:p>
      <w:pPr>
        <w:tabs>
          <w:tab w:pos="1397" w:val="left" w:leader="none"/>
        </w:tabs>
        <w:spacing w:before="59"/>
        <w:ind w:left="965" w:right="0" w:firstLine="0"/>
        <w:jc w:val="left"/>
        <w:rPr>
          <w:i/>
          <w:sz w:val="8"/>
        </w:rPr>
      </w:pPr>
      <w:r>
        <w:rPr/>
        <w:br w:type="column"/>
      </w:r>
      <w:r>
        <w:rPr>
          <w:i/>
          <w:spacing w:val="-10"/>
          <w:w w:val="95"/>
          <w:sz w:val="10"/>
        </w:rPr>
        <w:t>b</w:t>
      </w:r>
      <w:r>
        <w:rPr>
          <w:i/>
          <w:sz w:val="10"/>
        </w:rPr>
        <w:tab/>
      </w:r>
      <w:r>
        <w:rPr>
          <w:rFonts w:ascii="Trebuchet MS"/>
          <w:i/>
          <w:spacing w:val="-14"/>
          <w:w w:val="75"/>
          <w:position w:val="-2"/>
          <w:sz w:val="12"/>
        </w:rPr>
        <w:t>m</w:t>
      </w:r>
      <w:r>
        <w:rPr>
          <w:i/>
          <w:spacing w:val="-14"/>
          <w:w w:val="75"/>
          <w:position w:val="-4"/>
          <w:sz w:val="8"/>
        </w:rPr>
        <w:t>f</w:t>
      </w:r>
    </w:p>
    <w:p>
      <w:pPr>
        <w:tabs>
          <w:tab w:pos="766" w:val="left" w:leader="none"/>
        </w:tabs>
        <w:spacing w:before="57"/>
        <w:ind w:left="426" w:right="0" w:firstLine="0"/>
        <w:jc w:val="left"/>
        <w:rPr>
          <w:rFonts w:ascii="DejaVu Sans" w:hAnsi="DejaVu Sans"/>
          <w:sz w:val="8"/>
        </w:rPr>
      </w:pPr>
      <w:r>
        <w:rPr/>
        <w:br w:type="column"/>
      </w:r>
      <w:r>
        <w:rPr>
          <w:i/>
          <w:spacing w:val="-10"/>
          <w:position w:val="3"/>
          <w:sz w:val="10"/>
        </w:rPr>
        <w:t>t</w:t>
      </w:r>
      <w:r>
        <w:rPr>
          <w:i/>
          <w:position w:val="3"/>
          <w:sz w:val="10"/>
        </w:rPr>
        <w:tab/>
      </w:r>
      <w:r>
        <w:rPr>
          <w:rFonts w:ascii="Trebuchet MS" w:hAnsi="Trebuchet MS"/>
          <w:i/>
          <w:w w:val="60"/>
          <w:sz w:val="12"/>
        </w:rPr>
        <w:t>m</w:t>
      </w:r>
      <w:r>
        <w:rPr>
          <w:i/>
          <w:w w:val="60"/>
          <w:sz w:val="12"/>
          <w:vertAlign w:val="subscript"/>
        </w:rPr>
        <w:t>f</w:t>
      </w:r>
      <w:r>
        <w:rPr>
          <w:i/>
          <w:spacing w:val="-7"/>
          <w:sz w:val="12"/>
          <w:vertAlign w:val="baseline"/>
        </w:rPr>
        <w:t> </w:t>
      </w:r>
      <w:r>
        <w:rPr>
          <w:i/>
          <w:spacing w:val="-5"/>
          <w:sz w:val="10"/>
          <w:vertAlign w:val="baseline"/>
        </w:rPr>
        <w:t>T</w:t>
      </w:r>
      <w:r>
        <w:rPr>
          <w:rFonts w:ascii="DejaVu Sans" w:hAnsi="DejaVu Sans"/>
          <w:spacing w:val="-5"/>
          <w:position w:val="0"/>
          <w:sz w:val="8"/>
          <w:vertAlign w:val="baseline"/>
        </w:rPr>
        <w:t>∞</w:t>
      </w:r>
    </w:p>
    <w:p>
      <w:pPr>
        <w:spacing w:line="74" w:lineRule="exact" w:before="3"/>
        <w:ind w:left="642" w:right="0" w:firstLine="0"/>
        <w:jc w:val="left"/>
        <w:rPr>
          <w:i/>
          <w:sz w:val="8"/>
        </w:rPr>
      </w:pPr>
      <w:r>
        <w:rPr/>
        <w:br w:type="column"/>
      </w:r>
      <w:r>
        <w:rPr>
          <w:rFonts w:ascii="Times New Roman"/>
          <w:spacing w:val="54"/>
          <w:sz w:val="8"/>
          <w:u w:val="single"/>
        </w:rPr>
        <w:t> </w:t>
      </w:r>
      <w:r>
        <w:rPr>
          <w:i/>
          <w:spacing w:val="-5"/>
          <w:sz w:val="8"/>
          <w:u w:val="single"/>
        </w:rPr>
        <w:t>max</w:t>
      </w:r>
    </w:p>
    <w:p>
      <w:pPr>
        <w:tabs>
          <w:tab w:pos="1184" w:val="left" w:leader="none"/>
          <w:tab w:pos="1577" w:val="left" w:leader="none"/>
          <w:tab w:pos="2008" w:val="left" w:leader="none"/>
          <w:tab w:pos="2410" w:val="left" w:leader="none"/>
          <w:tab w:pos="2866" w:val="left" w:leader="none"/>
          <w:tab w:pos="3226" w:val="right" w:leader="none"/>
        </w:tabs>
        <w:spacing w:line="220" w:lineRule="auto" w:before="0"/>
        <w:ind w:left="642" w:right="0" w:firstLine="0"/>
        <w:jc w:val="left"/>
        <w:rPr>
          <w:sz w:val="10"/>
        </w:rPr>
      </w:pPr>
      <w:r>
        <w:rPr>
          <w:i/>
          <w:spacing w:val="-4"/>
          <w:position w:val="-1"/>
          <w:sz w:val="10"/>
        </w:rPr>
        <w:t>T</w:t>
      </w:r>
      <w:r>
        <w:rPr>
          <w:i/>
          <w:spacing w:val="-4"/>
          <w:position w:val="-2"/>
          <w:sz w:val="8"/>
        </w:rPr>
        <w:t>w</w:t>
      </w:r>
      <w:r>
        <w:rPr>
          <w:i/>
          <w:spacing w:val="-4"/>
          <w:position w:val="-1"/>
          <w:sz w:val="10"/>
        </w:rPr>
        <w:t>c</w:t>
      </w:r>
      <w:r>
        <w:rPr>
          <w:i/>
          <w:spacing w:val="-4"/>
          <w:position w:val="-2"/>
          <w:sz w:val="8"/>
        </w:rPr>
        <w:t>p</w:t>
      </w:r>
      <w:r>
        <w:rPr>
          <w:i/>
          <w:position w:val="-2"/>
          <w:sz w:val="8"/>
        </w:rPr>
        <w:tab/>
      </w:r>
      <w:r>
        <w:rPr>
          <w:i/>
          <w:spacing w:val="-10"/>
          <w:sz w:val="10"/>
        </w:rPr>
        <w:t>E</w:t>
      </w:r>
      <w:r>
        <w:rPr>
          <w:i/>
          <w:sz w:val="10"/>
        </w:rPr>
        <w:tab/>
      </w:r>
      <w:r>
        <w:rPr>
          <w:i/>
          <w:spacing w:val="-10"/>
          <w:position w:val="1"/>
          <w:sz w:val="10"/>
        </w:rPr>
        <w:t>E</w:t>
      </w:r>
      <w:r>
        <w:rPr>
          <w:i/>
          <w:position w:val="1"/>
          <w:sz w:val="10"/>
        </w:rPr>
        <w:tab/>
      </w:r>
      <w:r>
        <w:rPr>
          <w:i/>
          <w:spacing w:val="-10"/>
          <w:sz w:val="10"/>
        </w:rPr>
        <w:t>C</w:t>
      </w:r>
      <w:r>
        <w:rPr>
          <w:i/>
          <w:sz w:val="10"/>
        </w:rPr>
        <w:tab/>
      </w:r>
      <w:r>
        <w:rPr>
          <w:i/>
          <w:spacing w:val="-10"/>
          <w:position w:val="1"/>
          <w:sz w:val="10"/>
        </w:rPr>
        <w:t>C</w:t>
      </w:r>
      <w:r>
        <w:rPr>
          <w:i/>
          <w:position w:val="1"/>
          <w:sz w:val="10"/>
        </w:rPr>
        <w:tab/>
      </w:r>
      <w:r>
        <w:rPr>
          <w:spacing w:val="-10"/>
          <w:w w:val="110"/>
          <w:position w:val="1"/>
          <w:sz w:val="10"/>
        </w:rPr>
        <w:t>1</w:t>
      </w:r>
      <w:r>
        <w:rPr>
          <w:rFonts w:ascii="Times New Roman"/>
          <w:position w:val="1"/>
          <w:sz w:val="10"/>
        </w:rPr>
        <w:tab/>
      </w:r>
      <w:r>
        <w:rPr>
          <w:spacing w:val="-10"/>
          <w:position w:val="1"/>
          <w:sz w:val="10"/>
        </w:rPr>
        <w:t>2</w:t>
      </w:r>
    </w:p>
    <w:p>
      <w:pPr>
        <w:spacing w:after="0" w:line="220" w:lineRule="auto"/>
        <w:jc w:val="left"/>
        <w:rPr>
          <w:sz w:val="10"/>
        </w:rPr>
        <w:sectPr>
          <w:type w:val="continuous"/>
          <w:pgSz w:w="11910" w:h="15880"/>
          <w:pgMar w:header="887" w:footer="420" w:top="840" w:bottom="280" w:left="640" w:right="580"/>
          <w:cols w:num="5" w:equalWidth="0">
            <w:col w:w="2262" w:space="40"/>
            <w:col w:w="1284" w:space="1106"/>
            <w:col w:w="1476" w:space="39"/>
            <w:col w:w="1005" w:space="40"/>
            <w:col w:w="3438"/>
          </w:cols>
        </w:sectPr>
      </w:pPr>
    </w:p>
    <w:p>
      <w:pPr>
        <w:spacing w:before="5"/>
        <w:ind w:left="228" w:right="0" w:firstLine="0"/>
        <w:jc w:val="left"/>
        <w:rPr>
          <w:i/>
          <w:sz w:val="17"/>
        </w:rPr>
      </w:pPr>
      <w:r>
        <w:rPr>
          <w:rFonts w:ascii="DejaVu Sans" w:hAnsi="DejaVu Sans"/>
          <w:w w:val="90"/>
          <w:sz w:val="17"/>
        </w:rPr>
        <w:t>—</w:t>
      </w:r>
      <w:r>
        <w:rPr>
          <w:rFonts w:ascii="DejaVu Sans" w:hAnsi="DejaVu Sans"/>
          <w:spacing w:val="-22"/>
          <w:w w:val="90"/>
          <w:sz w:val="17"/>
        </w:rPr>
        <w:t> </w:t>
      </w:r>
      <w:r>
        <w:rPr>
          <w:w w:val="90"/>
          <w:sz w:val="17"/>
        </w:rPr>
        <w:t>2</w:t>
      </w:r>
      <w:r>
        <w:rPr>
          <w:rFonts w:ascii="Trebuchet MS" w:hAnsi="Trebuchet MS"/>
          <w:i/>
          <w:w w:val="90"/>
          <w:sz w:val="17"/>
        </w:rPr>
        <w:t>b</w:t>
      </w:r>
      <w:r>
        <w:rPr>
          <w:i/>
          <w:w w:val="90"/>
          <w:position w:val="-3"/>
          <w:sz w:val="11"/>
        </w:rPr>
        <w:t>E</w:t>
      </w:r>
      <w:r>
        <w:rPr>
          <w:i/>
          <w:w w:val="90"/>
          <w:sz w:val="17"/>
        </w:rPr>
        <w:t>PrEc</w:t>
      </w:r>
      <w:r>
        <w:rPr>
          <w:i/>
          <w:spacing w:val="63"/>
          <w:sz w:val="17"/>
        </w:rPr>
        <w:t> </w:t>
      </w:r>
      <w:r>
        <w:rPr>
          <w:w w:val="90"/>
          <w:sz w:val="17"/>
        </w:rPr>
        <w:t>1</w:t>
      </w:r>
      <w:r>
        <w:rPr>
          <w:spacing w:val="-9"/>
          <w:w w:val="90"/>
          <w:sz w:val="17"/>
        </w:rPr>
        <w:t> </w:t>
      </w:r>
      <w:r>
        <w:rPr>
          <w:rFonts w:ascii="DejaVu Sans" w:hAnsi="DejaVu Sans"/>
          <w:w w:val="90"/>
          <w:sz w:val="17"/>
        </w:rPr>
        <w:t>+</w:t>
      </w:r>
      <w:r>
        <w:rPr>
          <w:rFonts w:ascii="DejaVu Sans" w:hAnsi="DejaVu Sans"/>
          <w:spacing w:val="-22"/>
          <w:w w:val="90"/>
          <w:sz w:val="17"/>
        </w:rPr>
        <w:t> </w:t>
      </w:r>
      <w:r>
        <w:rPr>
          <w:i/>
          <w:spacing w:val="-5"/>
          <w:w w:val="90"/>
          <w:sz w:val="17"/>
        </w:rPr>
        <w:t>W</w:t>
      </w:r>
      <w:r>
        <w:rPr>
          <w:i/>
          <w:spacing w:val="-5"/>
          <w:w w:val="90"/>
          <w:sz w:val="17"/>
        </w:rPr>
        <w:t>e</w:t>
      </w:r>
    </w:p>
    <w:p>
      <w:pPr>
        <w:spacing w:line="108" w:lineRule="auto" w:before="156"/>
        <w:ind w:left="356" w:right="0" w:firstLine="0"/>
        <w:jc w:val="left"/>
        <w:rPr>
          <w:sz w:val="17"/>
        </w:rPr>
      </w:pPr>
      <w:r>
        <w:rPr>
          <w:rFonts w:ascii="WenQuanYi Micro Hei Mono"/>
          <w:spacing w:val="73"/>
          <w:sz w:val="17"/>
        </w:rPr>
        <w:t>  </w:t>
      </w:r>
      <w:r>
        <w:rPr>
          <w:i/>
          <w:position w:val="-11"/>
          <w:sz w:val="17"/>
        </w:rPr>
        <w:t>d</w:t>
      </w:r>
      <w:r>
        <w:rPr>
          <w:rFonts w:ascii="Arial"/>
          <w:position w:val="-11"/>
          <w:sz w:val="18"/>
        </w:rPr>
        <w:t>H</w:t>
      </w:r>
      <w:r>
        <w:rPr>
          <w:rFonts w:ascii="WenQuanYi Micro Hei Mono"/>
          <w:spacing w:val="22"/>
          <w:sz w:val="17"/>
        </w:rPr>
        <w:t> </w:t>
      </w:r>
      <w:r>
        <w:rPr>
          <w:spacing w:val="-10"/>
          <w:sz w:val="17"/>
          <w:vertAlign w:val="subscript"/>
        </w:rPr>
        <w:t>2</w:t>
      </w:r>
    </w:p>
    <w:p>
      <w:pPr>
        <w:tabs>
          <w:tab w:pos="674" w:val="left" w:leader="none"/>
        </w:tabs>
        <w:spacing w:line="208" w:lineRule="auto" w:before="0"/>
        <w:ind w:left="289" w:right="0" w:firstLine="0"/>
        <w:jc w:val="left"/>
        <w:rPr>
          <w:i/>
          <w:sz w:val="17"/>
        </w:rPr>
      </w:pPr>
      <w:r>
        <w:rPr/>
        <w:br w:type="column"/>
      </w:r>
      <w:r>
        <w:rPr>
          <w:i/>
          <w:spacing w:val="-5"/>
          <w:position w:val="-11"/>
          <w:sz w:val="17"/>
        </w:rPr>
        <w:t>d</w:t>
      </w:r>
      <w:r>
        <w:rPr>
          <w:rFonts w:ascii="Trebuchet MS"/>
          <w:i/>
          <w:spacing w:val="-5"/>
          <w:position w:val="-11"/>
          <w:sz w:val="17"/>
        </w:rPr>
        <w:t>f</w:t>
      </w:r>
      <w:r>
        <w:rPr>
          <w:rFonts w:ascii="Trebuchet MS"/>
          <w:i/>
          <w:position w:val="-11"/>
          <w:sz w:val="17"/>
        </w:rPr>
        <w:tab/>
      </w:r>
      <w:r>
        <w:rPr>
          <w:rFonts w:ascii="DejaVu Sans"/>
          <w:sz w:val="17"/>
        </w:rPr>
        <w:t>+</w:t>
      </w:r>
      <w:r>
        <w:rPr>
          <w:rFonts w:ascii="DejaVu Sans"/>
          <w:spacing w:val="-29"/>
          <w:sz w:val="17"/>
        </w:rPr>
        <w:t> </w:t>
      </w:r>
      <w:r>
        <w:rPr>
          <w:sz w:val="17"/>
        </w:rPr>
        <w:t>4</w:t>
      </w:r>
      <w:r>
        <w:rPr>
          <w:rFonts w:ascii="Trebuchet MS"/>
          <w:i/>
          <w:sz w:val="20"/>
        </w:rPr>
        <w:t>a</w:t>
      </w:r>
      <w:r>
        <w:rPr>
          <w:rFonts w:ascii="Trebuchet MS"/>
          <w:i/>
          <w:spacing w:val="-6"/>
          <w:sz w:val="20"/>
        </w:rPr>
        <w:t> </w:t>
      </w:r>
      <w:r>
        <w:rPr>
          <w:i/>
          <w:spacing w:val="-10"/>
          <w:sz w:val="17"/>
        </w:rPr>
        <w:t>f</w:t>
      </w:r>
    </w:p>
    <w:p>
      <w:pPr>
        <w:spacing w:line="108" w:lineRule="auto" w:before="22"/>
        <w:ind w:left="112" w:right="0" w:firstLine="0"/>
        <w:jc w:val="left"/>
        <w:rPr>
          <w:rFonts w:ascii="WenQuanYi Micro Hei Mono"/>
          <w:sz w:val="17"/>
        </w:rPr>
      </w:pPr>
      <w:r>
        <w:rPr/>
        <mc:AlternateContent>
          <mc:Choice Requires="wps">
            <w:drawing>
              <wp:anchor distT="0" distB="0" distL="0" distR="0" allowOverlap="1" layoutInCell="1" locked="0" behindDoc="1" simplePos="0" relativeHeight="485332480">
                <wp:simplePos x="0" y="0"/>
                <wp:positionH relativeFrom="page">
                  <wp:posOffset>1460880</wp:posOffset>
                </wp:positionH>
                <wp:positionV relativeFrom="paragraph">
                  <wp:posOffset>164087</wp:posOffset>
                </wp:positionV>
                <wp:extent cx="274320" cy="85725"/>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274320" cy="85725"/>
                        </a:xfrm>
                        <a:prstGeom prst="rect">
                          <a:avLst/>
                        </a:prstGeom>
                      </wps:spPr>
                      <wps:txbx>
                        <w:txbxContent>
                          <w:p>
                            <w:pPr>
                              <w:tabs>
                                <w:tab w:pos="431" w:val="left" w:leader="none"/>
                              </w:tabs>
                              <w:spacing w:before="6"/>
                              <w:ind w:left="0" w:right="0" w:firstLine="0"/>
                              <w:jc w:val="left"/>
                              <w:rPr>
                                <w:rFonts w:ascii="Times New Roman"/>
                                <w:sz w:val="11"/>
                              </w:rPr>
                            </w:pPr>
                            <w:r>
                              <w:rPr>
                                <w:sz w:val="11"/>
                              </w:rPr>
                              <w:t>2</w:t>
                            </w:r>
                            <w:r>
                              <w:rPr>
                                <w:spacing w:val="105"/>
                                <w:sz w:val="11"/>
                              </w:rPr>
                              <w:t> </w:t>
                            </w:r>
                            <w:r>
                              <w:rPr>
                                <w:rFonts w:ascii="Times New Roman"/>
                                <w:sz w:val="11"/>
                                <w:u w:val="single"/>
                              </w:rPr>
                              <w:tab/>
                            </w:r>
                          </w:p>
                        </w:txbxContent>
                      </wps:txbx>
                      <wps:bodyPr wrap="square" lIns="0" tIns="0" rIns="0" bIns="0" rtlCol="0">
                        <a:noAutofit/>
                      </wps:bodyPr>
                    </wps:wsp>
                  </a:graphicData>
                </a:graphic>
              </wp:anchor>
            </w:drawing>
          </mc:Choice>
          <mc:Fallback>
            <w:pict>
              <v:shape style="position:absolute;margin-left:115.029999pt;margin-top:12.920302pt;width:21.6pt;height:6.75pt;mso-position-horizontal-relative:page;mso-position-vertical-relative:paragraph;z-index:-17984000" type="#_x0000_t202" id="docshape466" filled="false" stroked="false">
                <v:textbox inset="0,0,0,0">
                  <w:txbxContent>
                    <w:p>
                      <w:pPr>
                        <w:tabs>
                          <w:tab w:pos="431" w:val="left" w:leader="none"/>
                        </w:tabs>
                        <w:spacing w:before="6"/>
                        <w:ind w:left="0" w:right="0" w:firstLine="0"/>
                        <w:jc w:val="left"/>
                        <w:rPr>
                          <w:rFonts w:ascii="Times New Roman"/>
                          <w:sz w:val="11"/>
                        </w:rPr>
                      </w:pPr>
                      <w:r>
                        <w:rPr>
                          <w:sz w:val="11"/>
                        </w:rPr>
                        <w:t>2</w:t>
                      </w:r>
                      <w:r>
                        <w:rPr>
                          <w:spacing w:val="105"/>
                          <w:sz w:val="11"/>
                        </w:rPr>
                        <w:t> </w:t>
                      </w:r>
                      <w:r>
                        <w:rPr>
                          <w:rFonts w:ascii="Times New Roman"/>
                          <w:sz w:val="11"/>
                          <w:u w:val="single"/>
                        </w:rPr>
                        <w:tab/>
                      </w:r>
                    </w:p>
                  </w:txbxContent>
                </v:textbox>
                <w10:wrap type="none"/>
              </v:shape>
            </w:pict>
          </mc:Fallback>
        </mc:AlternateContent>
      </w:r>
      <w:r>
        <w:rPr>
          <w:rFonts w:ascii="WenQuanYi Micro Hei Mono"/>
          <w:w w:val="110"/>
          <w:sz w:val="17"/>
        </w:rPr>
        <w:t> </w:t>
      </w:r>
      <w:r>
        <w:rPr>
          <w:i/>
          <w:w w:val="110"/>
          <w:position w:val="-11"/>
          <w:sz w:val="17"/>
        </w:rPr>
        <w:t>d</w:t>
      </w:r>
      <w:r>
        <w:rPr>
          <w:rFonts w:ascii="Arial"/>
          <w:w w:val="110"/>
          <w:position w:val="-11"/>
          <w:sz w:val="18"/>
        </w:rPr>
        <w:t>H</w:t>
      </w:r>
      <w:r>
        <w:rPr>
          <w:rFonts w:ascii="WenQuanYi Micro Hei Mono"/>
          <w:w w:val="110"/>
          <w:sz w:val="17"/>
        </w:rPr>
        <w:t> </w:t>
      </w:r>
      <w:r>
        <w:rPr>
          <w:spacing w:val="-5"/>
          <w:w w:val="110"/>
          <w:sz w:val="17"/>
          <w:vertAlign w:val="subscript"/>
        </w:rPr>
        <w:t>3</w:t>
      </w:r>
      <w:r>
        <w:rPr>
          <w:rFonts w:ascii="WenQuanYi Micro Hei Mono"/>
          <w:spacing w:val="-5"/>
          <w:w w:val="110"/>
          <w:position w:val="5"/>
          <w:sz w:val="17"/>
          <w:vertAlign w:val="baseline"/>
        </w:rPr>
        <w:t>!</w:t>
      </w:r>
    </w:p>
    <w:p>
      <w:pPr>
        <w:pStyle w:val="BodyText"/>
        <w:spacing w:line="276" w:lineRule="auto" w:before="23"/>
        <w:ind w:left="228" w:right="170" w:firstLine="233"/>
        <w:jc w:val="right"/>
      </w:pPr>
      <w:r>
        <w:rPr/>
        <w:br w:type="column"/>
      </w:r>
      <w:r>
        <w:rPr>
          <w:w w:val="105"/>
        </w:rPr>
        <w:t>Is the Darcy number, inertia parameter, Weissenberg: </w:t>
      </w:r>
      <w:r>
        <w:rPr>
          <w:w w:val="105"/>
        </w:rPr>
        <w:t>Reynolds number:</w:t>
      </w:r>
      <w:r>
        <w:rPr>
          <w:spacing w:val="45"/>
          <w:w w:val="105"/>
        </w:rPr>
        <w:t> </w:t>
      </w:r>
      <w:r>
        <w:rPr>
          <w:w w:val="105"/>
        </w:rPr>
        <w:t>Prandtl:</w:t>
      </w:r>
      <w:r>
        <w:rPr>
          <w:spacing w:val="47"/>
          <w:w w:val="105"/>
        </w:rPr>
        <w:t> </w:t>
      </w:r>
      <w:r>
        <w:rPr>
          <w:w w:val="105"/>
        </w:rPr>
        <w:t>The</w:t>
      </w:r>
      <w:r>
        <w:rPr>
          <w:spacing w:val="49"/>
          <w:w w:val="105"/>
        </w:rPr>
        <w:t> </w:t>
      </w:r>
      <w:r>
        <w:rPr>
          <w:w w:val="105"/>
        </w:rPr>
        <w:t>Brinkman:</w:t>
      </w:r>
      <w:r>
        <w:rPr>
          <w:spacing w:val="46"/>
          <w:w w:val="105"/>
        </w:rPr>
        <w:t> </w:t>
      </w:r>
      <w:r>
        <w:rPr>
          <w:w w:val="105"/>
        </w:rPr>
        <w:t>The</w:t>
      </w:r>
      <w:r>
        <w:rPr>
          <w:spacing w:val="49"/>
          <w:w w:val="105"/>
        </w:rPr>
        <w:t> </w:t>
      </w:r>
      <w:r>
        <w:rPr>
          <w:w w:val="105"/>
        </w:rPr>
        <w:t>diffusion</w:t>
      </w:r>
      <w:r>
        <w:rPr>
          <w:spacing w:val="46"/>
          <w:w w:val="105"/>
        </w:rPr>
        <w:t> </w:t>
      </w:r>
      <w:r>
        <w:rPr>
          <w:w w:val="105"/>
        </w:rPr>
        <w:t>parameter:</w:t>
      </w:r>
      <w:r>
        <w:rPr>
          <w:spacing w:val="48"/>
          <w:w w:val="105"/>
        </w:rPr>
        <w:t> </w:t>
      </w:r>
      <w:r>
        <w:rPr>
          <w:spacing w:val="-5"/>
          <w:w w:val="105"/>
        </w:rPr>
        <w:t>The</w:t>
      </w:r>
    </w:p>
    <w:p>
      <w:pPr>
        <w:pStyle w:val="BodyText"/>
        <w:spacing w:line="146" w:lineRule="exact"/>
        <w:ind w:right="170"/>
        <w:jc w:val="right"/>
      </w:pPr>
      <w:r>
        <w:rPr>
          <w:w w:val="105"/>
        </w:rPr>
        <w:t>Brownian</w:t>
      </w:r>
      <w:r>
        <w:rPr>
          <w:spacing w:val="73"/>
          <w:w w:val="105"/>
        </w:rPr>
        <w:t> </w:t>
      </w:r>
      <w:r>
        <w:rPr>
          <w:w w:val="105"/>
        </w:rPr>
        <w:t>parameter:</w:t>
      </w:r>
      <w:r>
        <w:rPr>
          <w:spacing w:val="74"/>
          <w:w w:val="105"/>
        </w:rPr>
        <w:t> </w:t>
      </w:r>
      <w:r>
        <w:rPr>
          <w:w w:val="105"/>
        </w:rPr>
        <w:t>Thermophoresis</w:t>
      </w:r>
      <w:r>
        <w:rPr>
          <w:spacing w:val="76"/>
          <w:w w:val="105"/>
        </w:rPr>
        <w:t> </w:t>
      </w:r>
      <w:r>
        <w:rPr>
          <w:w w:val="105"/>
        </w:rPr>
        <w:t>(diffusion):</w:t>
      </w:r>
      <w:r>
        <w:rPr>
          <w:spacing w:val="73"/>
          <w:w w:val="105"/>
        </w:rPr>
        <w:t> </w:t>
      </w:r>
      <w:r>
        <w:rPr>
          <w:w w:val="105"/>
        </w:rPr>
        <w:t>The</w:t>
      </w:r>
      <w:r>
        <w:rPr>
          <w:spacing w:val="76"/>
          <w:w w:val="105"/>
        </w:rPr>
        <w:t> </w:t>
      </w:r>
      <w:r>
        <w:rPr>
          <w:spacing w:val="-2"/>
          <w:w w:val="105"/>
        </w:rPr>
        <w:t>Eckert:</w:t>
      </w:r>
    </w:p>
    <w:p>
      <w:pPr>
        <w:spacing w:after="0" w:line="146" w:lineRule="exact"/>
        <w:jc w:val="right"/>
        <w:sectPr>
          <w:type w:val="continuous"/>
          <w:pgSz w:w="11910" w:h="15880"/>
          <w:pgMar w:header="887" w:footer="420" w:top="840" w:bottom="280" w:left="640" w:right="580"/>
          <w:cols w:num="3" w:equalWidth="0">
            <w:col w:w="1582" w:space="40"/>
            <w:col w:w="1191" w:space="2451"/>
            <w:col w:w="5426"/>
          </w:cols>
        </w:sectPr>
      </w:pPr>
    </w:p>
    <w:p>
      <w:pPr>
        <w:spacing w:line="211" w:lineRule="auto" w:before="12"/>
        <w:ind w:left="228" w:right="0" w:firstLine="0"/>
        <w:jc w:val="left"/>
        <w:rPr>
          <w:rFonts w:ascii="Trebuchet MS" w:hAnsi="Trebuchet MS"/>
          <w:i/>
          <w:sz w:val="17"/>
        </w:rPr>
      </w:pPr>
      <w:r>
        <w:rPr/>
        <mc:AlternateContent>
          <mc:Choice Requires="wps">
            <w:drawing>
              <wp:anchor distT="0" distB="0" distL="0" distR="0" allowOverlap="1" layoutInCell="1" locked="0" behindDoc="1" simplePos="0" relativeHeight="485310464">
                <wp:simplePos x="0" y="0"/>
                <wp:positionH relativeFrom="page">
                  <wp:posOffset>854633</wp:posOffset>
                </wp:positionH>
                <wp:positionV relativeFrom="paragraph">
                  <wp:posOffset>76082</wp:posOffset>
                </wp:positionV>
                <wp:extent cx="150495" cy="4445"/>
                <wp:effectExtent l="0" t="0" r="0" b="0"/>
                <wp:wrapNone/>
                <wp:docPr id="470" name="Graphic 470"/>
                <wp:cNvGraphicFramePr>
                  <a:graphicFrameLocks/>
                </wp:cNvGraphicFramePr>
                <a:graphic>
                  <a:graphicData uri="http://schemas.microsoft.com/office/word/2010/wordprocessingShape">
                    <wps:wsp>
                      <wps:cNvPr id="470" name="Graphic 470"/>
                      <wps:cNvSpPr/>
                      <wps:spPr>
                        <a:xfrm>
                          <a:off x="0" y="0"/>
                          <a:ext cx="150495" cy="4445"/>
                        </a:xfrm>
                        <a:custGeom>
                          <a:avLst/>
                          <a:gdLst/>
                          <a:ahLst/>
                          <a:cxnLst/>
                          <a:rect l="l" t="t" r="r" b="b"/>
                          <a:pathLst>
                            <a:path w="150495" h="4445">
                              <a:moveTo>
                                <a:pt x="150482" y="0"/>
                              </a:moveTo>
                              <a:lnTo>
                                <a:pt x="0" y="0"/>
                              </a:lnTo>
                              <a:lnTo>
                                <a:pt x="0" y="4319"/>
                              </a:lnTo>
                              <a:lnTo>
                                <a:pt x="150482" y="4319"/>
                              </a:lnTo>
                              <a:lnTo>
                                <a:pt x="150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7.293999pt;margin-top:5.990777pt;width:11.849pt;height:.34015pt;mso-position-horizontal-relative:page;mso-position-vertical-relative:paragraph;z-index:-18006016" id="docshape467" filled="true" fillcolor="#000000" stroked="false">
                <v:fill type="solid"/>
                <w10:wrap type="none"/>
              </v:rect>
            </w:pict>
          </mc:Fallback>
        </mc:AlternateContent>
      </w:r>
      <w:r>
        <w:rPr>
          <w:rFonts w:ascii="DejaVu Sans" w:hAnsi="DejaVu Sans"/>
          <w:sz w:val="17"/>
        </w:rPr>
        <w:t>×</w:t>
      </w:r>
      <w:r>
        <w:rPr>
          <w:rFonts w:ascii="DejaVu Sans" w:hAnsi="DejaVu Sans"/>
          <w:spacing w:val="69"/>
          <w:sz w:val="17"/>
        </w:rPr>
        <w:t> </w:t>
      </w:r>
      <w:r>
        <w:rPr>
          <w:sz w:val="17"/>
        </w:rPr>
        <w:t>3</w:t>
      </w:r>
      <w:r>
        <w:rPr>
          <w:spacing w:val="34"/>
          <w:sz w:val="17"/>
        </w:rPr>
        <w:t>  </w:t>
      </w:r>
      <w:r>
        <w:rPr>
          <w:i/>
          <w:spacing w:val="-5"/>
          <w:position w:val="-11"/>
          <w:sz w:val="17"/>
        </w:rPr>
        <w:t>d</w:t>
      </w:r>
      <w:r>
        <w:rPr>
          <w:rFonts w:ascii="Trebuchet MS" w:hAnsi="Trebuchet MS"/>
          <w:i/>
          <w:spacing w:val="-5"/>
          <w:position w:val="-11"/>
          <w:sz w:val="17"/>
        </w:rPr>
        <w:t>f</w:t>
      </w:r>
    </w:p>
    <w:p>
      <w:pPr>
        <w:spacing w:line="241" w:lineRule="exact" w:before="0"/>
        <w:ind w:left="0" w:right="16" w:firstLine="0"/>
        <w:jc w:val="right"/>
        <w:rPr>
          <w:rFonts w:ascii="WenQuanYi Micro Hei Mono"/>
          <w:sz w:val="17"/>
        </w:rPr>
      </w:pPr>
      <w:r>
        <w:rPr>
          <w:rFonts w:ascii="WenQuanYi Micro Hei Mono"/>
          <w:w w:val="127"/>
          <w:sz w:val="17"/>
        </w:rPr>
        <w:t> </w:t>
      </w:r>
    </w:p>
    <w:p>
      <w:pPr>
        <w:tabs>
          <w:tab w:pos="944" w:val="left" w:leader="none"/>
        </w:tabs>
        <w:spacing w:line="208" w:lineRule="auto" w:before="0"/>
        <w:ind w:left="190" w:right="0" w:firstLine="0"/>
        <w:jc w:val="left"/>
        <w:rPr>
          <w:rFonts w:ascii="Trebuchet MS"/>
          <w:i/>
          <w:sz w:val="17"/>
        </w:rPr>
      </w:pPr>
      <w:r>
        <w:rPr/>
        <w:br w:type="column"/>
      </w:r>
      <w:r>
        <w:rPr>
          <w:rFonts w:ascii="Arial"/>
          <w:sz w:val="18"/>
        </w:rPr>
        <w:t>H</w:t>
      </w:r>
      <w:r>
        <w:rPr>
          <w:rFonts w:ascii="Arial"/>
          <w:spacing w:val="-25"/>
          <w:sz w:val="18"/>
        </w:rPr>
        <w:t> </w:t>
      </w:r>
      <w:r>
        <w:rPr>
          <w:rFonts w:ascii="DejaVu Sans"/>
          <w:sz w:val="17"/>
        </w:rPr>
        <w:t>+</w:t>
      </w:r>
      <w:r>
        <w:rPr>
          <w:rFonts w:ascii="DejaVu Sans"/>
          <w:spacing w:val="-29"/>
          <w:sz w:val="17"/>
        </w:rPr>
        <w:t> </w:t>
      </w:r>
      <w:r>
        <w:rPr>
          <w:spacing w:val="-5"/>
          <w:sz w:val="17"/>
        </w:rPr>
        <w:t>8</w:t>
      </w:r>
      <w:r>
        <w:rPr>
          <w:rFonts w:ascii="Trebuchet MS"/>
          <w:i/>
          <w:spacing w:val="-5"/>
          <w:sz w:val="20"/>
        </w:rPr>
        <w:t>a</w:t>
      </w:r>
      <w:r>
        <w:rPr>
          <w:rFonts w:ascii="Trebuchet MS"/>
          <w:i/>
          <w:sz w:val="20"/>
        </w:rPr>
        <w:tab/>
      </w:r>
      <w:r>
        <w:rPr>
          <w:i/>
          <w:spacing w:val="-7"/>
          <w:position w:val="-11"/>
          <w:sz w:val="17"/>
        </w:rPr>
        <w:t>d</w:t>
      </w:r>
      <w:r>
        <w:rPr>
          <w:rFonts w:ascii="Trebuchet MS"/>
          <w:i/>
          <w:spacing w:val="-7"/>
          <w:position w:val="-11"/>
          <w:sz w:val="17"/>
        </w:rPr>
        <w:t>f</w:t>
      </w:r>
    </w:p>
    <w:p>
      <w:pPr>
        <w:spacing w:line="84" w:lineRule="exact" w:before="151"/>
        <w:ind w:left="306" w:right="0" w:firstLine="0"/>
        <w:jc w:val="left"/>
        <w:rPr>
          <w:rFonts w:ascii="Arial"/>
          <w:sz w:val="18"/>
        </w:rPr>
      </w:pPr>
      <w:r>
        <w:rPr>
          <w:i/>
          <w:sz w:val="17"/>
          <w:u w:val="single"/>
        </w:rPr>
        <w:t>d</w:t>
      </w:r>
      <w:r>
        <w:rPr>
          <w:rFonts w:ascii="Arial"/>
          <w:sz w:val="18"/>
          <w:u w:val="single"/>
        </w:rPr>
        <w:t>H</w:t>
      </w:r>
      <w:r>
        <w:rPr>
          <w:rFonts w:ascii="Arial"/>
          <w:spacing w:val="-4"/>
          <w:sz w:val="18"/>
          <w:u w:val="single"/>
        </w:rPr>
        <w:t> </w:t>
      </w:r>
      <w:r>
        <w:rPr>
          <w:i/>
          <w:spacing w:val="-7"/>
          <w:sz w:val="17"/>
          <w:u w:val="single"/>
        </w:rPr>
        <w:t>d</w:t>
      </w:r>
      <w:r>
        <w:rPr>
          <w:rFonts w:ascii="Arial"/>
          <w:spacing w:val="-7"/>
          <w:sz w:val="18"/>
          <w:u w:val="single"/>
        </w:rPr>
        <w:t>U</w:t>
      </w:r>
    </w:p>
    <w:p>
      <w:pPr>
        <w:spacing w:line="57" w:lineRule="auto" w:before="360"/>
        <w:ind w:left="162" w:right="0" w:firstLine="0"/>
        <w:jc w:val="left"/>
        <w:rPr>
          <w:rFonts w:ascii="WenQuanYi Micro Hei Mono"/>
          <w:sz w:val="17"/>
        </w:rPr>
      </w:pPr>
      <w:r>
        <w:rPr/>
        <w:br w:type="column"/>
      </w:r>
      <w:r>
        <w:rPr>
          <w:rFonts w:ascii="WenQuanYi Micro Hei Mono"/>
          <w:w w:val="110"/>
          <w:sz w:val="17"/>
        </w:rPr>
        <w:t> </w:t>
      </w:r>
      <w:r>
        <w:rPr>
          <w:i/>
          <w:w w:val="110"/>
          <w:position w:val="-11"/>
          <w:sz w:val="17"/>
        </w:rPr>
        <w:t>d</w:t>
      </w:r>
      <w:r>
        <w:rPr>
          <w:rFonts w:ascii="Arial"/>
          <w:w w:val="110"/>
          <w:position w:val="-11"/>
          <w:sz w:val="18"/>
        </w:rPr>
        <w:t>H</w:t>
      </w:r>
      <w:r>
        <w:rPr>
          <w:rFonts w:ascii="WenQuanYi Micro Hei Mono"/>
          <w:spacing w:val="1"/>
          <w:w w:val="110"/>
          <w:sz w:val="17"/>
        </w:rPr>
        <w:t> </w:t>
      </w:r>
      <w:r>
        <w:rPr>
          <w:spacing w:val="-5"/>
          <w:w w:val="110"/>
          <w:sz w:val="17"/>
          <w:vertAlign w:val="subscript"/>
        </w:rPr>
        <w:t>2</w:t>
      </w:r>
      <w:r>
        <w:rPr>
          <w:rFonts w:ascii="WenQuanYi Micro Hei Mono"/>
          <w:spacing w:val="-5"/>
          <w:w w:val="110"/>
          <w:position w:val="5"/>
          <w:sz w:val="17"/>
          <w:vertAlign w:val="baseline"/>
        </w:rPr>
        <w:t>!</w:t>
      </w:r>
    </w:p>
    <w:p>
      <w:pPr>
        <w:pStyle w:val="BodyText"/>
        <w:spacing w:line="276" w:lineRule="auto" w:before="39"/>
        <w:ind w:left="228" w:right="170"/>
      </w:pPr>
      <w:r>
        <w:rPr/>
        <w:br w:type="column"/>
      </w:r>
      <w:r>
        <w:rPr>
          <w:w w:val="105"/>
        </w:rPr>
        <w:t>Thermal and solutal relaxation parameter: </w:t>
      </w:r>
      <w:r>
        <w:rPr>
          <w:i/>
          <w:w w:val="105"/>
        </w:rPr>
        <w:t>R</w:t>
      </w:r>
      <w:r>
        <w:rPr>
          <w:rFonts w:ascii="DejaVu Sans"/>
          <w:w w:val="105"/>
          <w:position w:val="15"/>
          <w:sz w:val="10"/>
        </w:rPr>
        <w:t>~</w:t>
      </w:r>
      <w:r>
        <w:rPr>
          <w:rFonts w:ascii="DejaVu Sans"/>
          <w:spacing w:val="13"/>
          <w:w w:val="105"/>
          <w:position w:val="15"/>
          <w:sz w:val="10"/>
        </w:rPr>
        <w:t> </w:t>
      </w:r>
      <w:r>
        <w:rPr>
          <w:w w:val="105"/>
        </w:rPr>
        <w:t>is the molar gas </w:t>
      </w:r>
      <w:r>
        <w:rPr>
          <w:w w:val="105"/>
        </w:rPr>
        <w:t>con- stant,</w:t>
      </w:r>
      <w:r>
        <w:rPr>
          <w:spacing w:val="20"/>
          <w:w w:val="105"/>
        </w:rPr>
        <w:t> </w:t>
      </w:r>
      <w:r>
        <w:rPr>
          <w:w w:val="105"/>
        </w:rPr>
        <w:t>signifies</w:t>
      </w:r>
      <w:r>
        <w:rPr>
          <w:spacing w:val="20"/>
          <w:w w:val="105"/>
        </w:rPr>
        <w:t> </w:t>
      </w:r>
      <w:r>
        <w:rPr>
          <w:w w:val="105"/>
        </w:rPr>
        <w:t>minor</w:t>
      </w:r>
      <w:r>
        <w:rPr>
          <w:spacing w:val="21"/>
          <w:w w:val="105"/>
        </w:rPr>
        <w:t> </w:t>
      </w:r>
      <w:r>
        <w:rPr>
          <w:w w:val="105"/>
        </w:rPr>
        <w:t>parameters</w:t>
      </w:r>
      <w:r>
        <w:rPr>
          <w:spacing w:val="23"/>
          <w:w w:val="105"/>
        </w:rPr>
        <w:t> </w:t>
      </w:r>
      <w:r>
        <w:rPr>
          <w:w w:val="105"/>
        </w:rPr>
        <w:t>known</w:t>
      </w:r>
      <w:r>
        <w:rPr>
          <w:spacing w:val="20"/>
          <w:w w:val="105"/>
        </w:rPr>
        <w:t> </w:t>
      </w:r>
      <w:r>
        <w:rPr>
          <w:w w:val="105"/>
        </w:rPr>
        <w:t>as</w:t>
      </w:r>
      <w:r>
        <w:rPr>
          <w:spacing w:val="21"/>
          <w:w w:val="105"/>
        </w:rPr>
        <w:t> </w:t>
      </w:r>
      <w:r>
        <w:rPr>
          <w:w w:val="105"/>
        </w:rPr>
        <w:t>variable</w:t>
      </w:r>
      <w:r>
        <w:rPr>
          <w:spacing w:val="21"/>
          <w:w w:val="105"/>
        </w:rPr>
        <w:t> </w:t>
      </w:r>
      <w:r>
        <w:rPr>
          <w:w w:val="105"/>
        </w:rPr>
        <w:t>thermal</w:t>
      </w:r>
      <w:r>
        <w:rPr>
          <w:spacing w:val="20"/>
          <w:w w:val="105"/>
        </w:rPr>
        <w:t> </w:t>
      </w:r>
      <w:r>
        <w:rPr>
          <w:spacing w:val="-4"/>
          <w:w w:val="105"/>
        </w:rPr>
        <w:t>con-</w:t>
      </w:r>
    </w:p>
    <w:p>
      <w:pPr>
        <w:spacing w:after="0" w:line="276" w:lineRule="auto"/>
        <w:sectPr>
          <w:type w:val="continuous"/>
          <w:pgSz w:w="11910" w:h="15880"/>
          <w:pgMar w:header="887" w:footer="420" w:top="840" w:bottom="280" w:left="640" w:right="580"/>
          <w:cols w:num="4" w:equalWidth="0">
            <w:col w:w="907" w:space="40"/>
            <w:col w:w="1110" w:space="39"/>
            <w:col w:w="888" w:space="2279"/>
            <w:col w:w="5427"/>
          </w:cols>
        </w:sectPr>
      </w:pPr>
    </w:p>
    <w:p>
      <w:pPr>
        <w:spacing w:before="39"/>
        <w:ind w:left="345" w:right="0" w:firstLine="0"/>
        <w:jc w:val="left"/>
        <w:rPr>
          <w:rFonts w:ascii="Trebuchet MS" w:hAnsi="Trebuchet MS"/>
          <w:i/>
          <w:sz w:val="17"/>
        </w:rPr>
      </w:pPr>
      <w:r>
        <w:rPr/>
        <mc:AlternateContent>
          <mc:Choice Requires="wps">
            <w:drawing>
              <wp:anchor distT="0" distB="0" distL="0" distR="0" allowOverlap="1" layoutInCell="1" locked="0" behindDoc="1" simplePos="0" relativeHeight="485310976">
                <wp:simplePos x="0" y="0"/>
                <wp:positionH relativeFrom="page">
                  <wp:posOffset>1918804</wp:posOffset>
                </wp:positionH>
                <wp:positionV relativeFrom="paragraph">
                  <wp:posOffset>97738</wp:posOffset>
                </wp:positionV>
                <wp:extent cx="150495" cy="4445"/>
                <wp:effectExtent l="0" t="0" r="0" b="0"/>
                <wp:wrapNone/>
                <wp:docPr id="471" name="Graphic 471"/>
                <wp:cNvGraphicFramePr>
                  <a:graphicFrameLocks/>
                </wp:cNvGraphicFramePr>
                <a:graphic>
                  <a:graphicData uri="http://schemas.microsoft.com/office/word/2010/wordprocessingShape">
                    <wps:wsp>
                      <wps:cNvPr id="471" name="Graphic 471"/>
                      <wps:cNvSpPr/>
                      <wps:spPr>
                        <a:xfrm>
                          <a:off x="0" y="0"/>
                          <a:ext cx="150495" cy="4445"/>
                        </a:xfrm>
                        <a:custGeom>
                          <a:avLst/>
                          <a:gdLst/>
                          <a:ahLst/>
                          <a:cxnLst/>
                          <a:rect l="l" t="t" r="r" b="b"/>
                          <a:pathLst>
                            <a:path w="150495" h="4445">
                              <a:moveTo>
                                <a:pt x="150482" y="0"/>
                              </a:moveTo>
                              <a:lnTo>
                                <a:pt x="0" y="0"/>
                              </a:lnTo>
                              <a:lnTo>
                                <a:pt x="0" y="4319"/>
                              </a:lnTo>
                              <a:lnTo>
                                <a:pt x="150482" y="4319"/>
                              </a:lnTo>
                              <a:lnTo>
                                <a:pt x="150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1.087006pt;margin-top:7.69596pt;width:11.849pt;height:.34015pt;mso-position-horizontal-relative:page;mso-position-vertical-relative:paragraph;z-index:-18005504" id="docshape468" filled="true" fillcolor="#000000" stroked="false">
                <v:fill type="solid"/>
                <w10:wrap type="none"/>
              </v:rect>
            </w:pict>
          </mc:Fallback>
        </mc:AlternateContent>
      </w:r>
      <w:r>
        <w:rPr>
          <w:rFonts w:ascii="DejaVu Sans" w:hAnsi="DejaVu Sans"/>
          <w:spacing w:val="-4"/>
          <w:sz w:val="17"/>
        </w:rPr>
        <w:t>—</w:t>
      </w:r>
      <w:r>
        <w:rPr>
          <w:rFonts w:ascii="DejaVu Sans" w:hAnsi="DejaVu Sans"/>
          <w:spacing w:val="-29"/>
          <w:sz w:val="17"/>
        </w:rPr>
        <w:t> </w:t>
      </w:r>
      <w:r>
        <w:rPr>
          <w:spacing w:val="-4"/>
          <w:sz w:val="17"/>
        </w:rPr>
        <w:t>2</w:t>
      </w:r>
      <w:r>
        <w:rPr>
          <w:rFonts w:ascii="Trebuchet MS" w:hAnsi="Trebuchet MS"/>
          <w:i/>
          <w:spacing w:val="-4"/>
          <w:sz w:val="17"/>
        </w:rPr>
        <w:t>b</w:t>
      </w:r>
      <w:r>
        <w:rPr>
          <w:i/>
          <w:spacing w:val="-4"/>
          <w:position w:val="-3"/>
          <w:sz w:val="11"/>
        </w:rPr>
        <w:t>E</w:t>
      </w:r>
      <w:r>
        <w:rPr>
          <w:i/>
          <w:spacing w:val="66"/>
          <w:position w:val="-3"/>
          <w:sz w:val="11"/>
        </w:rPr>
        <w:t> </w:t>
      </w:r>
      <w:r>
        <w:rPr>
          <w:i/>
          <w:spacing w:val="-4"/>
          <w:sz w:val="17"/>
        </w:rPr>
        <w:t>PrN</w:t>
      </w:r>
      <w:r>
        <w:rPr>
          <w:i/>
          <w:spacing w:val="-4"/>
          <w:sz w:val="17"/>
          <w:vertAlign w:val="subscript"/>
        </w:rPr>
        <w:t>b</w:t>
      </w:r>
      <w:r>
        <w:rPr>
          <w:i/>
          <w:spacing w:val="7"/>
          <w:sz w:val="17"/>
          <w:vertAlign w:val="baseline"/>
        </w:rPr>
        <w:t> </w:t>
      </w:r>
      <w:r>
        <w:rPr>
          <w:i/>
          <w:spacing w:val="-5"/>
          <w:position w:val="-11"/>
          <w:sz w:val="17"/>
          <w:vertAlign w:val="baseline"/>
        </w:rPr>
        <w:t>d</w:t>
      </w:r>
      <w:r>
        <w:rPr>
          <w:rFonts w:ascii="Trebuchet MS" w:hAnsi="Trebuchet MS"/>
          <w:i/>
          <w:spacing w:val="-5"/>
          <w:position w:val="-11"/>
          <w:sz w:val="17"/>
          <w:vertAlign w:val="baseline"/>
        </w:rPr>
        <w:t>f</w:t>
      </w:r>
    </w:p>
    <w:p>
      <w:pPr>
        <w:spacing w:before="41"/>
        <w:ind w:left="62" w:right="0" w:firstLine="0"/>
        <w:jc w:val="left"/>
        <w:rPr>
          <w:rFonts w:ascii="Trebuchet MS"/>
          <w:i/>
          <w:sz w:val="17"/>
        </w:rPr>
      </w:pPr>
      <w:r>
        <w:rPr/>
        <w:br w:type="column"/>
      </w:r>
      <w:r>
        <w:rPr>
          <w:i/>
          <w:position w:val="-11"/>
          <w:sz w:val="17"/>
        </w:rPr>
        <w:t>d</w:t>
      </w:r>
      <w:r>
        <w:rPr>
          <w:rFonts w:ascii="Trebuchet MS"/>
          <w:i/>
          <w:position w:val="-11"/>
          <w:sz w:val="17"/>
        </w:rPr>
        <w:t>f</w:t>
      </w:r>
      <w:r>
        <w:rPr>
          <w:rFonts w:ascii="Trebuchet MS"/>
          <w:i/>
          <w:spacing w:val="-13"/>
          <w:position w:val="-11"/>
          <w:sz w:val="17"/>
        </w:rPr>
        <w:t> </w:t>
      </w:r>
      <w:r>
        <w:rPr>
          <w:rFonts w:ascii="DejaVu Sans"/>
          <w:sz w:val="17"/>
        </w:rPr>
        <w:t>+</w:t>
      </w:r>
      <w:r>
        <w:rPr>
          <w:rFonts w:ascii="DejaVu Sans"/>
          <w:spacing w:val="-29"/>
          <w:sz w:val="17"/>
        </w:rPr>
        <w:t> </w:t>
      </w:r>
      <w:r>
        <w:rPr>
          <w:i/>
          <w:sz w:val="17"/>
        </w:rPr>
        <w:t>PrN</w:t>
      </w:r>
      <w:r>
        <w:rPr>
          <w:i/>
          <w:sz w:val="17"/>
          <w:vertAlign w:val="subscript"/>
        </w:rPr>
        <w:t>t</w:t>
      </w:r>
      <w:r>
        <w:rPr>
          <w:i/>
          <w:spacing w:val="71"/>
          <w:w w:val="150"/>
          <w:sz w:val="17"/>
          <w:vertAlign w:val="baseline"/>
        </w:rPr>
        <w:t> </w:t>
      </w:r>
      <w:r>
        <w:rPr>
          <w:i/>
          <w:spacing w:val="-5"/>
          <w:position w:val="-11"/>
          <w:sz w:val="17"/>
          <w:vertAlign w:val="baseline"/>
        </w:rPr>
        <w:t>d</w:t>
      </w:r>
      <w:r>
        <w:rPr>
          <w:rFonts w:ascii="Trebuchet MS"/>
          <w:i/>
          <w:spacing w:val="-5"/>
          <w:position w:val="-11"/>
          <w:sz w:val="17"/>
          <w:vertAlign w:val="baseline"/>
        </w:rPr>
        <w:t>f</w:t>
      </w:r>
    </w:p>
    <w:p>
      <w:pPr>
        <w:pStyle w:val="Heading1"/>
        <w:spacing w:before="39"/>
        <w:ind w:left="345"/>
        <w:rPr>
          <w:rFonts w:ascii="Trebuchet MS"/>
        </w:rPr>
      </w:pPr>
      <w:r>
        <w:rPr/>
        <w:br w:type="column"/>
      </w:r>
      <w:r>
        <w:rPr>
          <w:w w:val="90"/>
        </w:rPr>
        <w:t>=</w:t>
      </w:r>
      <w:r>
        <w:rPr>
          <w:spacing w:val="-17"/>
          <w:w w:val="90"/>
        </w:rPr>
        <w:t> </w:t>
      </w:r>
      <w:r>
        <w:rPr>
          <w:rFonts w:ascii="Georgia"/>
          <w:spacing w:val="-7"/>
          <w:w w:val="95"/>
        </w:rPr>
        <w:t>0</w:t>
      </w:r>
      <w:r>
        <w:rPr>
          <w:rFonts w:ascii="Trebuchet MS"/>
          <w:spacing w:val="-7"/>
          <w:w w:val="95"/>
        </w:rPr>
        <w:t>,</w:t>
      </w:r>
    </w:p>
    <w:p>
      <w:pPr>
        <w:spacing w:before="461"/>
        <w:ind w:left="345" w:right="0" w:firstLine="0"/>
        <w:jc w:val="left"/>
        <w:rPr>
          <w:rFonts w:ascii="DejaVu Sans"/>
          <w:sz w:val="17"/>
        </w:rPr>
      </w:pPr>
      <w:r>
        <w:rPr/>
        <w:br w:type="column"/>
      </w:r>
      <w:r>
        <w:rPr>
          <w:rFonts w:ascii="DejaVu Sans"/>
          <w:spacing w:val="-4"/>
          <w:sz w:val="17"/>
        </w:rPr>
        <w:t>(</w:t>
      </w:r>
      <w:r>
        <w:rPr>
          <w:spacing w:val="-4"/>
          <w:sz w:val="17"/>
        </w:rPr>
        <w:t>35</w:t>
      </w:r>
      <w:r>
        <w:rPr>
          <w:rFonts w:ascii="DejaVu Sans"/>
          <w:spacing w:val="-4"/>
          <w:sz w:val="17"/>
        </w:rPr>
        <w:t>)</w:t>
      </w:r>
    </w:p>
    <w:p>
      <w:pPr>
        <w:pStyle w:val="BodyText"/>
        <w:spacing w:before="9"/>
        <w:ind w:left="318"/>
      </w:pPr>
      <w:r>
        <w:rPr/>
        <w:br w:type="column"/>
      </w:r>
      <w:r>
        <w:rPr>
          <w:w w:val="105"/>
        </w:rPr>
        <w:t>ductivity</w:t>
      </w:r>
      <w:r>
        <w:rPr>
          <w:spacing w:val="22"/>
          <w:w w:val="105"/>
        </w:rPr>
        <w:t> </w:t>
      </w:r>
      <w:r>
        <w:rPr>
          <w:w w:val="105"/>
        </w:rPr>
        <w:t>and</w:t>
      </w:r>
      <w:r>
        <w:rPr>
          <w:spacing w:val="22"/>
          <w:w w:val="105"/>
        </w:rPr>
        <w:t> </w:t>
      </w:r>
      <w:r>
        <w:rPr>
          <w:w w:val="105"/>
        </w:rPr>
        <w:t>zero-mass</w:t>
      </w:r>
      <w:r>
        <w:rPr>
          <w:spacing w:val="22"/>
          <w:w w:val="105"/>
        </w:rPr>
        <w:t> </w:t>
      </w:r>
      <w:r>
        <w:rPr>
          <w:w w:val="105"/>
        </w:rPr>
        <w:t>flux</w:t>
      </w:r>
      <w:r>
        <w:rPr>
          <w:spacing w:val="23"/>
          <w:w w:val="105"/>
        </w:rPr>
        <w:t> </w:t>
      </w:r>
      <w:r>
        <w:rPr>
          <w:spacing w:val="-2"/>
          <w:w w:val="105"/>
        </w:rPr>
        <w:t>parameters.</w:t>
      </w:r>
    </w:p>
    <w:p>
      <w:pPr>
        <w:pStyle w:val="ListParagraph"/>
        <w:numPr>
          <w:ilvl w:val="0"/>
          <w:numId w:val="4"/>
        </w:numPr>
        <w:tabs>
          <w:tab w:pos="510" w:val="left" w:leader="none"/>
        </w:tabs>
        <w:spacing w:line="240" w:lineRule="auto" w:before="384" w:after="0"/>
        <w:ind w:left="510" w:right="0" w:hanging="191"/>
        <w:jc w:val="left"/>
        <w:rPr>
          <w:sz w:val="16"/>
        </w:rPr>
      </w:pPr>
      <w:r>
        <w:rPr>
          <w:w w:val="110"/>
          <w:sz w:val="16"/>
        </w:rPr>
        <w:t>Solution</w:t>
      </w:r>
      <w:r>
        <w:rPr>
          <w:spacing w:val="15"/>
          <w:w w:val="110"/>
          <w:sz w:val="16"/>
        </w:rPr>
        <w:t> </w:t>
      </w:r>
      <w:r>
        <w:rPr>
          <w:spacing w:val="-2"/>
          <w:w w:val="110"/>
          <w:sz w:val="16"/>
        </w:rPr>
        <w:t>scheme</w:t>
      </w:r>
    </w:p>
    <w:p>
      <w:pPr>
        <w:spacing w:after="0" w:line="240" w:lineRule="auto"/>
        <w:jc w:val="left"/>
        <w:rPr>
          <w:sz w:val="16"/>
        </w:rPr>
        <w:sectPr>
          <w:type w:val="continuous"/>
          <w:pgSz w:w="11910" w:h="15880"/>
          <w:pgMar w:header="887" w:footer="420" w:top="840" w:bottom="280" w:left="640" w:right="580"/>
          <w:cols w:num="5" w:equalWidth="0">
            <w:col w:w="1455" w:space="40"/>
            <w:col w:w="1089" w:space="47"/>
            <w:col w:w="687" w:space="1147"/>
            <w:col w:w="669" w:space="40"/>
            <w:col w:w="5516"/>
          </w:cols>
        </w:sectPr>
      </w:pPr>
    </w:p>
    <w:p>
      <w:pPr>
        <w:pStyle w:val="BodyText"/>
        <w:spacing w:before="34"/>
        <w:ind w:left="346"/>
      </w:pPr>
      <w:r>
        <w:rPr>
          <w:w w:val="105"/>
        </w:rPr>
        <w:t>Associated</w:t>
      </w:r>
      <w:r>
        <w:rPr>
          <w:spacing w:val="17"/>
          <w:w w:val="105"/>
        </w:rPr>
        <w:t> </w:t>
      </w:r>
      <w:r>
        <w:rPr>
          <w:w w:val="105"/>
        </w:rPr>
        <w:t>dimensionless</w:t>
      </w:r>
      <w:r>
        <w:rPr>
          <w:spacing w:val="19"/>
          <w:w w:val="105"/>
        </w:rPr>
        <w:t> </w:t>
      </w:r>
      <w:r>
        <w:rPr>
          <w:w w:val="105"/>
        </w:rPr>
        <w:t>boundary</w:t>
      </w:r>
      <w:r>
        <w:rPr>
          <w:spacing w:val="18"/>
          <w:w w:val="105"/>
        </w:rPr>
        <w:t> </w:t>
      </w:r>
      <w:r>
        <w:rPr>
          <w:w w:val="105"/>
        </w:rPr>
        <w:t>conditions</w:t>
      </w:r>
      <w:r>
        <w:rPr>
          <w:spacing w:val="18"/>
          <w:w w:val="105"/>
        </w:rPr>
        <w:t> </w:t>
      </w:r>
      <w:r>
        <w:rPr>
          <w:spacing w:val="-4"/>
          <w:w w:val="105"/>
        </w:rPr>
        <w:t>are:</w:t>
      </w:r>
    </w:p>
    <w:p>
      <w:pPr>
        <w:pStyle w:val="Heading1"/>
        <w:tabs>
          <w:tab w:pos="4810" w:val="left" w:leader="none"/>
        </w:tabs>
        <w:spacing w:before="143"/>
        <w:ind w:left="111"/>
      </w:pPr>
      <w:r>
        <w:rPr/>
        <mc:AlternateContent>
          <mc:Choice Requires="wps">
            <w:drawing>
              <wp:anchor distT="0" distB="0" distL="0" distR="0" allowOverlap="1" layoutInCell="1" locked="0" behindDoc="1" simplePos="0" relativeHeight="485332992">
                <wp:simplePos x="0" y="0"/>
                <wp:positionH relativeFrom="page">
                  <wp:posOffset>1136877</wp:posOffset>
                </wp:positionH>
                <wp:positionV relativeFrom="paragraph">
                  <wp:posOffset>237823</wp:posOffset>
                </wp:positionV>
                <wp:extent cx="104775" cy="135890"/>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104775" cy="135890"/>
                        </a:xfrm>
                        <a:prstGeom prst="rect">
                          <a:avLst/>
                        </a:prstGeom>
                      </wps:spPr>
                      <wps:txbx>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wps:txbx>
                      <wps:bodyPr wrap="square" lIns="0" tIns="0" rIns="0" bIns="0" rtlCol="0">
                        <a:noAutofit/>
                      </wps:bodyPr>
                    </wps:wsp>
                  </a:graphicData>
                </a:graphic>
              </wp:anchor>
            </w:drawing>
          </mc:Choice>
          <mc:Fallback>
            <w:pict>
              <v:shape style="position:absolute;margin-left:89.517891pt;margin-top:18.726294pt;width:8.25pt;height:10.7pt;mso-position-horizontal-relative:page;mso-position-vertical-relative:paragraph;z-index:-17983488" type="#_x0000_t202" id="docshape469" filled="false" stroked="false">
                <v:textbox inset="0,0,0,0">
                  <w:txbxContent>
                    <w:p>
                      <w:pPr>
                        <w:spacing w:before="3"/>
                        <w:ind w:left="0" w:right="0" w:firstLine="0"/>
                        <w:jc w:val="left"/>
                        <w:rPr>
                          <w:rFonts w:ascii="Trebuchet MS"/>
                          <w:i/>
                          <w:sz w:val="17"/>
                        </w:rPr>
                      </w:pPr>
                      <w:r>
                        <w:rPr>
                          <w:i/>
                          <w:spacing w:val="-7"/>
                          <w:sz w:val="17"/>
                        </w:rPr>
                        <w:t>d</w:t>
                      </w:r>
                      <w:r>
                        <w:rPr>
                          <w:rFonts w:ascii="Trebuchet MS"/>
                          <w:i/>
                          <w:spacing w:val="-7"/>
                          <w:sz w:val="17"/>
                        </w:rPr>
                        <w:t>f</w:t>
                      </w:r>
                    </w:p>
                  </w:txbxContent>
                </v:textbox>
                <w10:wrap type="none"/>
              </v:shape>
            </w:pict>
          </mc:Fallback>
        </mc:AlternateContent>
      </w:r>
      <w:r>
        <w:rPr>
          <w:rFonts w:ascii="Arial"/>
          <w:sz w:val="18"/>
        </w:rPr>
        <w:t>H</w:t>
      </w:r>
      <w:r>
        <w:rPr/>
        <w:t>(</w:t>
      </w:r>
      <w:r>
        <w:rPr>
          <w:spacing w:val="73"/>
        </w:rPr>
        <w:t> </w:t>
      </w:r>
      <w:r>
        <w:rPr>
          <w:rFonts w:ascii="Georgia"/>
        </w:rPr>
        <w:t>1</w:t>
      </w:r>
      <w:r>
        <w:rPr/>
        <w:t>)</w:t>
      </w:r>
      <w:r>
        <w:rPr>
          <w:spacing w:val="-9"/>
        </w:rPr>
        <w:t> </w:t>
      </w:r>
      <w:r>
        <w:rPr/>
        <w:t>=</w:t>
      </w:r>
      <w:r>
        <w:rPr>
          <w:spacing w:val="-7"/>
        </w:rPr>
        <w:t> </w:t>
      </w:r>
      <w:r>
        <w:rPr>
          <w:rFonts w:ascii="Georgia"/>
        </w:rPr>
        <w:t>1</w:t>
      </w:r>
      <w:r>
        <w:rPr>
          <w:rFonts w:ascii="Trebuchet MS"/>
        </w:rPr>
        <w:t>,</w:t>
      </w:r>
      <w:r>
        <w:rPr>
          <w:rFonts w:ascii="Trebuchet MS"/>
          <w:spacing w:val="-23"/>
        </w:rPr>
        <w:t> </w:t>
      </w:r>
      <w:r>
        <w:rPr>
          <w:rFonts w:ascii="Georgia"/>
          <w:i/>
          <w:position w:val="11"/>
          <w:u w:val="single"/>
        </w:rPr>
        <w:t>d</w:t>
      </w:r>
      <w:r>
        <w:rPr>
          <w:rFonts w:ascii="Arial"/>
          <w:position w:val="11"/>
          <w:sz w:val="18"/>
          <w:u w:val="single"/>
        </w:rPr>
        <w:t>H</w:t>
      </w:r>
      <w:r>
        <w:rPr>
          <w:position w:val="11"/>
          <w:u w:val="single"/>
        </w:rPr>
        <w:t>(</w:t>
      </w:r>
      <w:r>
        <w:rPr>
          <w:rFonts w:ascii="Georgia"/>
          <w:position w:val="11"/>
          <w:u w:val="single"/>
        </w:rPr>
        <w:t>0</w:t>
      </w:r>
      <w:r>
        <w:rPr>
          <w:position w:val="11"/>
          <w:u w:val="single"/>
        </w:rPr>
        <w:t>)</w:t>
      </w:r>
      <w:r>
        <w:rPr>
          <w:spacing w:val="-9"/>
          <w:position w:val="11"/>
          <w:u w:val="single"/>
        </w:rPr>
        <w:t> </w:t>
      </w:r>
      <w:r>
        <w:rPr>
          <w:u w:val="none"/>
        </w:rPr>
        <w:t>=</w:t>
      </w:r>
      <w:r>
        <w:rPr>
          <w:spacing w:val="-7"/>
          <w:u w:val="none"/>
        </w:rPr>
        <w:t> </w:t>
      </w:r>
      <w:r>
        <w:rPr>
          <w:rFonts w:ascii="Georgia"/>
          <w:spacing w:val="-5"/>
          <w:u w:val="none"/>
        </w:rPr>
        <w:t>0</w:t>
      </w:r>
      <w:r>
        <w:rPr>
          <w:rFonts w:ascii="Trebuchet MS"/>
          <w:spacing w:val="-5"/>
          <w:u w:val="none"/>
        </w:rPr>
        <w:t>,</w:t>
      </w:r>
      <w:r>
        <w:rPr>
          <w:rFonts w:ascii="Trebuchet MS"/>
          <w:u w:val="none"/>
        </w:rPr>
        <w:tab/>
      </w:r>
      <w:r>
        <w:rPr>
          <w:spacing w:val="-4"/>
          <w:u w:val="none"/>
        </w:rPr>
        <w:t>(</w:t>
      </w:r>
      <w:r>
        <w:rPr>
          <w:rFonts w:ascii="Georgia"/>
          <w:spacing w:val="-4"/>
          <w:u w:val="none"/>
        </w:rPr>
        <w:t>36</w:t>
      </w:r>
      <w:r>
        <w:rPr>
          <w:spacing w:val="-4"/>
          <w:u w:val="none"/>
        </w:rPr>
        <w:t>)</w:t>
      </w:r>
    </w:p>
    <w:p>
      <w:pPr>
        <w:pStyle w:val="BodyText"/>
        <w:spacing w:before="33"/>
        <w:rPr>
          <w:rFonts w:ascii="DejaVu Sans"/>
          <w:sz w:val="17"/>
        </w:rPr>
      </w:pPr>
    </w:p>
    <w:p>
      <w:pPr>
        <w:pStyle w:val="BodyText"/>
        <w:spacing w:before="1"/>
        <w:ind w:left="346"/>
      </w:pPr>
      <w:r>
        <w:rPr>
          <w:w w:val="105"/>
        </w:rPr>
        <w:t>Dimensionless</w:t>
      </w:r>
      <w:r>
        <w:rPr>
          <w:spacing w:val="14"/>
          <w:w w:val="105"/>
        </w:rPr>
        <w:t> </w:t>
      </w:r>
      <w:r>
        <w:rPr>
          <w:w w:val="105"/>
        </w:rPr>
        <w:t>form</w:t>
      </w:r>
      <w:r>
        <w:rPr>
          <w:spacing w:val="13"/>
          <w:w w:val="105"/>
        </w:rPr>
        <w:t> </w:t>
      </w:r>
      <w:r>
        <w:rPr>
          <w:w w:val="105"/>
        </w:rPr>
        <w:t>of</w:t>
      </w:r>
      <w:r>
        <w:rPr>
          <w:spacing w:val="15"/>
          <w:w w:val="105"/>
        </w:rPr>
        <w:t> </w:t>
      </w:r>
      <w:r>
        <w:rPr>
          <w:w w:val="105"/>
        </w:rPr>
        <w:t>concentration</w:t>
      </w:r>
      <w:r>
        <w:rPr>
          <w:spacing w:val="14"/>
          <w:w w:val="105"/>
        </w:rPr>
        <w:t> </w:t>
      </w:r>
      <w:r>
        <w:rPr>
          <w:spacing w:val="-2"/>
          <w:w w:val="105"/>
        </w:rPr>
        <w:t>equation</w:t>
      </w:r>
    </w:p>
    <w:p>
      <w:pPr>
        <w:spacing w:line="240" w:lineRule="auto" w:before="55"/>
        <w:rPr>
          <w:sz w:val="16"/>
        </w:rPr>
      </w:pPr>
      <w:r>
        <w:rPr/>
        <w:br w:type="column"/>
      </w:r>
      <w:r>
        <w:rPr>
          <w:sz w:val="16"/>
        </w:rPr>
      </w:r>
    </w:p>
    <w:p>
      <w:pPr>
        <w:pStyle w:val="BodyText"/>
        <w:spacing w:line="276" w:lineRule="auto"/>
        <w:ind w:left="111" w:right="170" w:firstLine="233"/>
        <w:jc w:val="both"/>
      </w:pPr>
      <w:r>
        <w:rPr>
          <w:w w:val="105"/>
        </w:rPr>
        <w:t>It is almost impossible to conceive the closed-form solutions </w:t>
      </w:r>
      <w:r>
        <w:rPr>
          <w:w w:val="105"/>
        </w:rPr>
        <w:t>to the</w:t>
      </w:r>
      <w:r>
        <w:rPr>
          <w:w w:val="105"/>
        </w:rPr>
        <w:t> governing</w:t>
      </w:r>
      <w:r>
        <w:rPr>
          <w:w w:val="105"/>
        </w:rPr>
        <w:t> normalized</w:t>
      </w:r>
      <w:r>
        <w:rPr>
          <w:w w:val="105"/>
        </w:rPr>
        <w:t> equations</w:t>
      </w:r>
      <w:r>
        <w:rPr>
          <w:w w:val="105"/>
        </w:rPr>
        <w:t> (33),</w:t>
      </w:r>
      <w:r>
        <w:rPr>
          <w:w w:val="105"/>
        </w:rPr>
        <w:t> (35),</w:t>
      </w:r>
      <w:r>
        <w:rPr>
          <w:w w:val="105"/>
        </w:rPr>
        <w:t> (37)</w:t>
      </w:r>
      <w:r>
        <w:rPr>
          <w:w w:val="105"/>
        </w:rPr>
        <w:t> and</w:t>
      </w:r>
      <w:r>
        <w:rPr>
          <w:w w:val="105"/>
        </w:rPr>
        <w:t> (41) because of highly non-linear nature. Therefore, a numerical treat- ment</w:t>
      </w:r>
      <w:r>
        <w:rPr>
          <w:spacing w:val="44"/>
          <w:w w:val="105"/>
        </w:rPr>
        <w:t> </w:t>
      </w:r>
      <w:r>
        <w:rPr>
          <w:w w:val="105"/>
        </w:rPr>
        <w:t>to</w:t>
      </w:r>
      <w:r>
        <w:rPr>
          <w:spacing w:val="46"/>
          <w:w w:val="105"/>
        </w:rPr>
        <w:t> </w:t>
      </w:r>
      <w:r>
        <w:rPr>
          <w:w w:val="105"/>
        </w:rPr>
        <w:t>the</w:t>
      </w:r>
      <w:r>
        <w:rPr>
          <w:spacing w:val="45"/>
          <w:w w:val="105"/>
        </w:rPr>
        <w:t> </w:t>
      </w:r>
      <w:r>
        <w:rPr>
          <w:w w:val="105"/>
        </w:rPr>
        <w:t>model</w:t>
      </w:r>
      <w:r>
        <w:rPr>
          <w:spacing w:val="46"/>
          <w:w w:val="105"/>
        </w:rPr>
        <w:t> </w:t>
      </w:r>
      <w:r>
        <w:rPr>
          <w:w w:val="105"/>
        </w:rPr>
        <w:t>problem</w:t>
      </w:r>
      <w:r>
        <w:rPr>
          <w:spacing w:val="44"/>
          <w:w w:val="105"/>
        </w:rPr>
        <w:t> </w:t>
      </w:r>
      <w:r>
        <w:rPr>
          <w:w w:val="105"/>
        </w:rPr>
        <w:t>is</w:t>
      </w:r>
      <w:r>
        <w:rPr>
          <w:spacing w:val="46"/>
          <w:w w:val="105"/>
        </w:rPr>
        <w:t> </w:t>
      </w:r>
      <w:r>
        <w:rPr>
          <w:w w:val="105"/>
        </w:rPr>
        <w:t>made</w:t>
      </w:r>
      <w:r>
        <w:rPr>
          <w:spacing w:val="44"/>
          <w:w w:val="105"/>
        </w:rPr>
        <w:t> </w:t>
      </w:r>
      <w:r>
        <w:rPr>
          <w:w w:val="105"/>
        </w:rPr>
        <w:t>for</w:t>
      </w:r>
      <w:r>
        <w:rPr>
          <w:spacing w:val="46"/>
          <w:w w:val="105"/>
        </w:rPr>
        <w:t> </w:t>
      </w:r>
      <w:r>
        <w:rPr>
          <w:w w:val="105"/>
        </w:rPr>
        <w:t>the</w:t>
      </w:r>
      <w:r>
        <w:rPr>
          <w:spacing w:val="45"/>
          <w:w w:val="105"/>
        </w:rPr>
        <w:t> </w:t>
      </w:r>
      <w:r>
        <w:rPr>
          <w:w w:val="105"/>
        </w:rPr>
        <w:t>sake</w:t>
      </w:r>
      <w:r>
        <w:rPr>
          <w:spacing w:val="46"/>
          <w:w w:val="105"/>
        </w:rPr>
        <w:t> </w:t>
      </w:r>
      <w:r>
        <w:rPr>
          <w:w w:val="105"/>
        </w:rPr>
        <w:t>of</w:t>
      </w:r>
      <w:r>
        <w:rPr>
          <w:spacing w:val="45"/>
          <w:w w:val="105"/>
        </w:rPr>
        <w:t> </w:t>
      </w:r>
      <w:r>
        <w:rPr>
          <w:spacing w:val="-2"/>
          <w:w w:val="105"/>
        </w:rPr>
        <w:t>solutions.</w:t>
      </w:r>
    </w:p>
    <w:p>
      <w:pPr>
        <w:pStyle w:val="BodyText"/>
        <w:spacing w:line="74" w:lineRule="exact"/>
        <w:ind w:left="111"/>
      </w:pPr>
      <w:r>
        <w:rPr>
          <w:w w:val="105"/>
        </w:rPr>
        <w:t>The</w:t>
      </w:r>
      <w:r>
        <w:rPr>
          <w:spacing w:val="65"/>
          <w:w w:val="105"/>
        </w:rPr>
        <w:t> </w:t>
      </w:r>
      <w:r>
        <w:rPr>
          <w:w w:val="105"/>
        </w:rPr>
        <w:t>system</w:t>
      </w:r>
      <w:r>
        <w:rPr>
          <w:spacing w:val="66"/>
          <w:w w:val="105"/>
        </w:rPr>
        <w:t> </w:t>
      </w:r>
      <w:r>
        <w:rPr>
          <w:w w:val="105"/>
        </w:rPr>
        <w:t>of</w:t>
      </w:r>
      <w:r>
        <w:rPr>
          <w:spacing w:val="67"/>
          <w:w w:val="105"/>
        </w:rPr>
        <w:t> </w:t>
      </w:r>
      <w:r>
        <w:rPr>
          <w:w w:val="105"/>
        </w:rPr>
        <w:t>normalized</w:t>
      </w:r>
      <w:r>
        <w:rPr>
          <w:spacing w:val="65"/>
          <w:w w:val="105"/>
        </w:rPr>
        <w:t> </w:t>
      </w:r>
      <w:r>
        <w:rPr>
          <w:w w:val="105"/>
        </w:rPr>
        <w:t>equations</w:t>
      </w:r>
      <w:r>
        <w:rPr>
          <w:spacing w:val="66"/>
          <w:w w:val="105"/>
        </w:rPr>
        <w:t> </w:t>
      </w:r>
      <w:r>
        <w:rPr>
          <w:w w:val="105"/>
        </w:rPr>
        <w:t>(33),</w:t>
      </w:r>
      <w:r>
        <w:rPr>
          <w:spacing w:val="66"/>
          <w:w w:val="105"/>
        </w:rPr>
        <w:t> </w:t>
      </w:r>
      <w:r>
        <w:rPr>
          <w:w w:val="105"/>
        </w:rPr>
        <w:t>(35),</w:t>
      </w:r>
      <w:r>
        <w:rPr>
          <w:spacing w:val="66"/>
          <w:w w:val="105"/>
        </w:rPr>
        <w:t> </w:t>
      </w:r>
      <w:r>
        <w:rPr>
          <w:w w:val="105"/>
        </w:rPr>
        <w:t>and</w:t>
      </w:r>
      <w:r>
        <w:rPr>
          <w:spacing w:val="66"/>
          <w:w w:val="105"/>
        </w:rPr>
        <w:t> </w:t>
      </w:r>
      <w:r>
        <w:rPr>
          <w:w w:val="105"/>
        </w:rPr>
        <w:t>(37)</w:t>
      </w:r>
      <w:r>
        <w:rPr>
          <w:spacing w:val="66"/>
          <w:w w:val="105"/>
        </w:rPr>
        <w:t> </w:t>
      </w:r>
      <w:r>
        <w:rPr>
          <w:spacing w:val="-5"/>
          <w:w w:val="105"/>
        </w:rPr>
        <w:t>are</w:t>
      </w:r>
    </w:p>
    <w:p>
      <w:pPr>
        <w:spacing w:after="0" w:line="74" w:lineRule="exact"/>
        <w:sectPr>
          <w:type w:val="continuous"/>
          <w:pgSz w:w="11910" w:h="15880"/>
          <w:pgMar w:header="887" w:footer="420" w:top="840" w:bottom="280" w:left="640" w:right="580"/>
          <w:cols w:num="2" w:equalWidth="0">
            <w:col w:w="5174" w:space="206"/>
            <w:col w:w="5310"/>
          </w:cols>
        </w:sectPr>
      </w:pPr>
    </w:p>
    <w:p>
      <w:pPr>
        <w:pStyle w:val="BodyText"/>
        <w:spacing w:before="6"/>
        <w:rPr>
          <w:sz w:val="11"/>
        </w:rPr>
      </w:pPr>
    </w:p>
    <w:p>
      <w:pPr>
        <w:spacing w:line="118" w:lineRule="exact" w:before="0"/>
        <w:ind w:left="111" w:right="0" w:firstLine="0"/>
        <w:jc w:val="left"/>
        <w:rPr>
          <w:rFonts w:ascii="Arial"/>
          <w:sz w:val="18"/>
        </w:rPr>
      </w:pPr>
      <w:r>
        <w:rPr>
          <w:i/>
          <w:spacing w:val="-5"/>
          <w:sz w:val="17"/>
        </w:rPr>
        <w:t>d</w:t>
      </w:r>
      <w:r>
        <w:rPr>
          <w:spacing w:val="-5"/>
          <w:sz w:val="17"/>
          <w:vertAlign w:val="superscript"/>
        </w:rPr>
        <w:t>2</w:t>
      </w:r>
      <w:r>
        <w:rPr>
          <w:rFonts w:ascii="Arial"/>
          <w:spacing w:val="-5"/>
          <w:sz w:val="18"/>
          <w:vertAlign w:val="baseline"/>
        </w:rPr>
        <w:t>U</w:t>
      </w:r>
    </w:p>
    <w:p>
      <w:pPr>
        <w:spacing w:line="240" w:lineRule="auto" w:before="5"/>
        <w:rPr>
          <w:rFonts w:ascii="Arial"/>
          <w:sz w:val="11"/>
        </w:rPr>
      </w:pPr>
      <w:r>
        <w:rPr/>
        <w:br w:type="column"/>
      </w:r>
      <w:r>
        <w:rPr>
          <w:rFonts w:ascii="Arial"/>
          <w:sz w:val="11"/>
        </w:rPr>
      </w:r>
    </w:p>
    <w:p>
      <w:pPr>
        <w:spacing w:line="118" w:lineRule="exact" w:before="0"/>
        <w:ind w:left="111" w:right="0" w:firstLine="0"/>
        <w:jc w:val="left"/>
        <w:rPr>
          <w:rFonts w:ascii="Arial"/>
          <w:sz w:val="18"/>
        </w:rPr>
      </w:pPr>
      <w:r>
        <w:rPr>
          <w:i/>
          <w:spacing w:val="-5"/>
          <w:sz w:val="17"/>
        </w:rPr>
        <w:t>d</w:t>
      </w:r>
      <w:r>
        <w:rPr>
          <w:spacing w:val="-5"/>
          <w:sz w:val="17"/>
          <w:vertAlign w:val="superscript"/>
        </w:rPr>
        <w:t>2</w:t>
      </w:r>
      <w:r>
        <w:rPr>
          <w:rFonts w:ascii="Arial"/>
          <w:spacing w:val="-5"/>
          <w:sz w:val="18"/>
          <w:vertAlign w:val="baseline"/>
        </w:rPr>
        <w:t>U</w:t>
      </w:r>
    </w:p>
    <w:p>
      <w:pPr>
        <w:spacing w:line="108" w:lineRule="auto" w:before="48"/>
        <w:ind w:left="111" w:right="0" w:firstLine="0"/>
        <w:jc w:val="left"/>
        <w:rPr>
          <w:sz w:val="17"/>
        </w:rPr>
      </w:pPr>
      <w:r>
        <w:rPr/>
        <w:br w:type="column"/>
      </w:r>
      <w:r>
        <w:rPr>
          <w:rFonts w:ascii="WenQuanYi Micro Hei Mono"/>
          <w:spacing w:val="13"/>
          <w:sz w:val="17"/>
        </w:rPr>
        <w:t> </w:t>
      </w:r>
      <w:r>
        <w:rPr>
          <w:i/>
          <w:position w:val="-11"/>
          <w:sz w:val="17"/>
        </w:rPr>
        <w:t>d</w:t>
      </w:r>
      <w:r>
        <w:rPr>
          <w:rFonts w:ascii="Arial"/>
          <w:position w:val="-11"/>
          <w:sz w:val="18"/>
        </w:rPr>
        <w:t>U</w:t>
      </w:r>
      <w:r>
        <w:rPr>
          <w:rFonts w:ascii="WenQuanYi Micro Hei Mono"/>
          <w:spacing w:val="13"/>
          <w:sz w:val="17"/>
        </w:rPr>
        <w:t> </w:t>
      </w:r>
      <w:r>
        <w:rPr>
          <w:spacing w:val="-12"/>
          <w:sz w:val="17"/>
          <w:vertAlign w:val="subscript"/>
        </w:rPr>
        <w:t>2</w:t>
      </w:r>
    </w:p>
    <w:p>
      <w:pPr>
        <w:spacing w:line="250" w:lineRule="exact" w:before="0"/>
        <w:ind w:left="111" w:right="0" w:firstLine="0"/>
        <w:jc w:val="left"/>
        <w:rPr>
          <w:rFonts w:ascii="WenQuanYi Micro Hei Mono"/>
          <w:sz w:val="17"/>
        </w:rPr>
      </w:pPr>
      <w:r>
        <w:rPr/>
        <w:br w:type="column"/>
      </w:r>
      <w:r>
        <w:rPr>
          <w:i/>
          <w:w w:val="105"/>
          <w:sz w:val="17"/>
        </w:rPr>
        <w:t>N</w:t>
      </w:r>
      <w:r>
        <w:rPr>
          <w:i/>
          <w:w w:val="105"/>
          <w:sz w:val="17"/>
          <w:vertAlign w:val="subscript"/>
        </w:rPr>
        <w:t>t</w:t>
      </w:r>
      <w:r>
        <w:rPr>
          <w:rFonts w:ascii="WenQuanYi Micro Hei Mono"/>
          <w:spacing w:val="44"/>
          <w:w w:val="105"/>
          <w:position w:val="17"/>
          <w:sz w:val="17"/>
          <w:vertAlign w:val="baseline"/>
        </w:rPr>
        <w:t> </w:t>
      </w:r>
      <w:r>
        <w:rPr>
          <w:i/>
          <w:spacing w:val="-4"/>
          <w:w w:val="105"/>
          <w:sz w:val="17"/>
          <w:vertAlign w:val="baseline"/>
        </w:rPr>
        <w:t>d</w:t>
      </w:r>
      <w:r>
        <w:rPr>
          <w:spacing w:val="-4"/>
          <w:w w:val="105"/>
          <w:sz w:val="17"/>
          <w:vertAlign w:val="superscript"/>
        </w:rPr>
        <w:t>2</w:t>
      </w:r>
      <w:r>
        <w:rPr>
          <w:rFonts w:ascii="Arial"/>
          <w:spacing w:val="-4"/>
          <w:w w:val="105"/>
          <w:sz w:val="18"/>
          <w:vertAlign w:val="baseline"/>
        </w:rPr>
        <w:t>H</w:t>
      </w:r>
      <w:r>
        <w:rPr>
          <w:rFonts w:ascii="WenQuanYi Micro Hei Mono"/>
          <w:spacing w:val="-4"/>
          <w:w w:val="105"/>
          <w:position w:val="17"/>
          <w:sz w:val="17"/>
          <w:vertAlign w:val="baseline"/>
        </w:rPr>
        <w:t>!</w:t>
      </w:r>
    </w:p>
    <w:p>
      <w:pPr>
        <w:spacing w:line="250" w:lineRule="exact" w:before="0"/>
        <w:ind w:left="111" w:right="0" w:firstLine="0"/>
        <w:jc w:val="left"/>
        <w:rPr>
          <w:rFonts w:ascii="WenQuanYi Micro Hei Mono"/>
          <w:sz w:val="17"/>
        </w:rPr>
      </w:pPr>
      <w:r>
        <w:rPr/>
        <w:br w:type="column"/>
      </w:r>
      <w:r>
        <w:rPr>
          <w:i/>
          <w:sz w:val="17"/>
        </w:rPr>
        <w:t>N</w:t>
      </w:r>
      <w:r>
        <w:rPr>
          <w:i/>
          <w:sz w:val="17"/>
          <w:vertAlign w:val="subscript"/>
        </w:rPr>
        <w:t>T</w:t>
      </w:r>
      <w:r>
        <w:rPr>
          <w:rFonts w:ascii="WenQuanYi Micro Hei Mono"/>
          <w:spacing w:val="49"/>
          <w:position w:val="12"/>
          <w:sz w:val="17"/>
          <w:vertAlign w:val="baseline"/>
        </w:rPr>
        <w:t> </w:t>
      </w:r>
      <w:r>
        <w:rPr>
          <w:i/>
          <w:sz w:val="17"/>
          <w:vertAlign w:val="baseline"/>
        </w:rPr>
        <w:t>d</w:t>
      </w:r>
      <w:r>
        <w:rPr>
          <w:rFonts w:ascii="Arial"/>
          <w:sz w:val="18"/>
          <w:vertAlign w:val="baseline"/>
        </w:rPr>
        <w:t>H</w:t>
      </w:r>
      <w:r>
        <w:rPr>
          <w:rFonts w:ascii="WenQuanYi Micro Hei Mono"/>
          <w:spacing w:val="18"/>
          <w:position w:val="17"/>
          <w:sz w:val="17"/>
          <w:vertAlign w:val="baseline"/>
        </w:rPr>
        <w:t>  </w:t>
      </w:r>
      <w:r>
        <w:rPr>
          <w:i/>
          <w:spacing w:val="-4"/>
          <w:sz w:val="17"/>
          <w:vertAlign w:val="baseline"/>
        </w:rPr>
        <w:t>d</w:t>
      </w:r>
      <w:r>
        <w:rPr>
          <w:spacing w:val="-4"/>
          <w:sz w:val="17"/>
          <w:vertAlign w:val="superscript"/>
        </w:rPr>
        <w:t>2</w:t>
      </w:r>
      <w:r>
        <w:rPr>
          <w:rFonts w:ascii="Arial"/>
          <w:spacing w:val="-4"/>
          <w:sz w:val="18"/>
          <w:vertAlign w:val="baseline"/>
        </w:rPr>
        <w:t>H</w:t>
      </w:r>
      <w:r>
        <w:rPr>
          <w:rFonts w:ascii="WenQuanYi Micro Hei Mono"/>
          <w:spacing w:val="-4"/>
          <w:position w:val="17"/>
          <w:sz w:val="17"/>
          <w:vertAlign w:val="baseline"/>
        </w:rPr>
        <w:t>!</w:t>
      </w:r>
    </w:p>
    <w:p>
      <w:pPr>
        <w:pStyle w:val="BodyText"/>
        <w:spacing w:line="113" w:lineRule="exact" w:before="137"/>
        <w:ind w:left="111"/>
      </w:pPr>
      <w:r>
        <w:rPr/>
        <w:br w:type="column"/>
      </w:r>
      <w:r>
        <w:rPr/>
        <w:t>switched</w:t>
      </w:r>
      <w:r>
        <w:rPr>
          <w:spacing w:val="16"/>
        </w:rPr>
        <w:t> </w:t>
      </w:r>
      <w:r>
        <w:rPr/>
        <w:t>to</w:t>
      </w:r>
      <w:r>
        <w:rPr>
          <w:spacing w:val="20"/>
        </w:rPr>
        <w:t> </w:t>
      </w:r>
      <w:r>
        <w:rPr/>
        <w:t>the</w:t>
      </w:r>
      <w:r>
        <w:rPr>
          <w:spacing w:val="17"/>
        </w:rPr>
        <w:t> </w:t>
      </w:r>
      <w:r>
        <w:rPr/>
        <w:t>initial</w:t>
      </w:r>
      <w:r>
        <w:rPr>
          <w:spacing w:val="19"/>
        </w:rPr>
        <w:t> </w:t>
      </w:r>
      <w:r>
        <w:rPr/>
        <w:t>value.</w:t>
      </w:r>
      <w:r>
        <w:rPr>
          <w:spacing w:val="17"/>
        </w:rPr>
        <w:t> </w:t>
      </w:r>
      <w:r>
        <w:rPr/>
        <w:t>The</w:t>
      </w:r>
      <w:r>
        <w:rPr>
          <w:spacing w:val="18"/>
        </w:rPr>
        <w:t> </w:t>
      </w:r>
      <w:r>
        <w:rPr/>
        <w:t>built-in</w:t>
      </w:r>
      <w:r>
        <w:rPr>
          <w:spacing w:val="15"/>
        </w:rPr>
        <w:t> </w:t>
      </w:r>
      <w:r>
        <w:rPr/>
        <w:t>routine</w:t>
      </w:r>
      <w:r>
        <w:rPr>
          <w:spacing w:val="16"/>
        </w:rPr>
        <w:t> </w:t>
      </w:r>
      <w:r>
        <w:rPr/>
        <w:t>of</w:t>
      </w:r>
      <w:r>
        <w:rPr>
          <w:spacing w:val="16"/>
        </w:rPr>
        <w:t> </w:t>
      </w:r>
      <w:r>
        <w:rPr/>
        <w:t>MATLAB,</w:t>
      </w:r>
      <w:r>
        <w:rPr>
          <w:spacing w:val="15"/>
        </w:rPr>
        <w:t> </w:t>
      </w:r>
      <w:r>
        <w:rPr>
          <w:spacing w:val="-2"/>
        </w:rPr>
        <w:t>bvp4c</w:t>
      </w:r>
    </w:p>
    <w:p>
      <w:pPr>
        <w:spacing w:after="0" w:line="113" w:lineRule="exact"/>
        <w:sectPr>
          <w:type w:val="continuous"/>
          <w:pgSz w:w="11910" w:h="15880"/>
          <w:pgMar w:header="887" w:footer="420" w:top="840" w:bottom="280" w:left="640" w:right="580"/>
          <w:cols w:num="6" w:equalWidth="0">
            <w:col w:w="446" w:space="358"/>
            <w:col w:w="446" w:space="210"/>
            <w:col w:w="678" w:space="47"/>
            <w:col w:w="924" w:space="298"/>
            <w:col w:w="1419" w:space="554"/>
            <w:col w:w="5310"/>
          </w:cols>
        </w:sectPr>
      </w:pPr>
    </w:p>
    <w:p>
      <w:pPr>
        <w:spacing w:line="232" w:lineRule="auto" w:before="0"/>
        <w:ind w:left="138" w:right="0" w:firstLine="0"/>
        <w:jc w:val="left"/>
        <w:rPr>
          <w:rFonts w:ascii="Trebuchet MS" w:hAnsi="Trebuchet MS"/>
          <w:i/>
          <w:sz w:val="17"/>
        </w:rPr>
      </w:pPr>
      <w:r>
        <w:rPr/>
        <mc:AlternateContent>
          <mc:Choice Requires="wps">
            <w:drawing>
              <wp:anchor distT="0" distB="0" distL="0" distR="0" allowOverlap="1" layoutInCell="1" locked="0" behindDoc="1" simplePos="0" relativeHeight="485311488">
                <wp:simplePos x="0" y="0"/>
                <wp:positionH relativeFrom="page">
                  <wp:posOffset>477354</wp:posOffset>
                </wp:positionH>
                <wp:positionV relativeFrom="paragraph">
                  <wp:posOffset>75866</wp:posOffset>
                </wp:positionV>
                <wp:extent cx="186690" cy="4445"/>
                <wp:effectExtent l="0" t="0" r="0" b="0"/>
                <wp:wrapNone/>
                <wp:docPr id="473" name="Graphic 473"/>
                <wp:cNvGraphicFramePr>
                  <a:graphicFrameLocks/>
                </wp:cNvGraphicFramePr>
                <a:graphic>
                  <a:graphicData uri="http://schemas.microsoft.com/office/word/2010/wordprocessingShape">
                    <wps:wsp>
                      <wps:cNvPr id="473" name="Graphic 473"/>
                      <wps:cNvSpPr/>
                      <wps:spPr>
                        <a:xfrm>
                          <a:off x="0" y="0"/>
                          <a:ext cx="186690" cy="4445"/>
                        </a:xfrm>
                        <a:custGeom>
                          <a:avLst/>
                          <a:gdLst/>
                          <a:ahLst/>
                          <a:cxnLst/>
                          <a:rect l="l" t="t" r="r" b="b"/>
                          <a:pathLst>
                            <a:path w="186690" h="4445">
                              <a:moveTo>
                                <a:pt x="186474" y="0"/>
                              </a:moveTo>
                              <a:lnTo>
                                <a:pt x="0" y="0"/>
                              </a:lnTo>
                              <a:lnTo>
                                <a:pt x="0" y="4320"/>
                              </a:lnTo>
                              <a:lnTo>
                                <a:pt x="186474" y="4320"/>
                              </a:lnTo>
                              <a:lnTo>
                                <a:pt x="1864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5.97371pt;width:14.683pt;height:.34018pt;mso-position-horizontal-relative:page;mso-position-vertical-relative:paragraph;z-index:-18004992" id="docshape4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2000">
                <wp:simplePos x="0" y="0"/>
                <wp:positionH relativeFrom="page">
                  <wp:posOffset>987844</wp:posOffset>
                </wp:positionH>
                <wp:positionV relativeFrom="paragraph">
                  <wp:posOffset>75866</wp:posOffset>
                </wp:positionV>
                <wp:extent cx="186690" cy="4445"/>
                <wp:effectExtent l="0" t="0" r="0" b="0"/>
                <wp:wrapNone/>
                <wp:docPr id="474" name="Graphic 474"/>
                <wp:cNvGraphicFramePr>
                  <a:graphicFrameLocks/>
                </wp:cNvGraphicFramePr>
                <a:graphic>
                  <a:graphicData uri="http://schemas.microsoft.com/office/word/2010/wordprocessingShape">
                    <wps:wsp>
                      <wps:cNvPr id="474" name="Graphic 474"/>
                      <wps:cNvSpPr/>
                      <wps:spPr>
                        <a:xfrm>
                          <a:off x="0" y="0"/>
                          <a:ext cx="186690" cy="4445"/>
                        </a:xfrm>
                        <a:custGeom>
                          <a:avLst/>
                          <a:gdLst/>
                          <a:ahLst/>
                          <a:cxnLst/>
                          <a:rect l="l" t="t" r="r" b="b"/>
                          <a:pathLst>
                            <a:path w="186690" h="4445">
                              <a:moveTo>
                                <a:pt x="186474" y="0"/>
                              </a:moveTo>
                              <a:lnTo>
                                <a:pt x="0" y="0"/>
                              </a:lnTo>
                              <a:lnTo>
                                <a:pt x="0" y="4320"/>
                              </a:lnTo>
                              <a:lnTo>
                                <a:pt x="186474" y="4320"/>
                              </a:lnTo>
                              <a:lnTo>
                                <a:pt x="1864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782997pt;margin-top:5.97371pt;width:14.683pt;height:.34018pt;mso-position-horizontal-relative:page;mso-position-vertical-relative:paragraph;z-index:-18004480" id="docshape4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2512">
                <wp:simplePos x="0" y="0"/>
                <wp:positionH relativeFrom="page">
                  <wp:posOffset>1481759</wp:posOffset>
                </wp:positionH>
                <wp:positionV relativeFrom="paragraph">
                  <wp:posOffset>75866</wp:posOffset>
                </wp:positionV>
                <wp:extent cx="139700" cy="4445"/>
                <wp:effectExtent l="0" t="0" r="0" b="0"/>
                <wp:wrapNone/>
                <wp:docPr id="475" name="Graphic 475"/>
                <wp:cNvGraphicFramePr>
                  <a:graphicFrameLocks/>
                </wp:cNvGraphicFramePr>
                <a:graphic>
                  <a:graphicData uri="http://schemas.microsoft.com/office/word/2010/wordprocessingShape">
                    <wps:wsp>
                      <wps:cNvPr id="475" name="Graphic 475"/>
                      <wps:cNvSpPr/>
                      <wps:spPr>
                        <a:xfrm>
                          <a:off x="0" y="0"/>
                          <a:ext cx="139700" cy="4445"/>
                        </a:xfrm>
                        <a:custGeom>
                          <a:avLst/>
                          <a:gdLst/>
                          <a:ahLst/>
                          <a:cxnLst/>
                          <a:rect l="l" t="t" r="r" b="b"/>
                          <a:pathLst>
                            <a:path w="139700" h="4445">
                              <a:moveTo>
                                <a:pt x="139674" y="0"/>
                              </a:moveTo>
                              <a:lnTo>
                                <a:pt x="0" y="0"/>
                              </a:lnTo>
                              <a:lnTo>
                                <a:pt x="0" y="4320"/>
                              </a:lnTo>
                              <a:lnTo>
                                <a:pt x="139674" y="4320"/>
                              </a:lnTo>
                              <a:lnTo>
                                <a:pt x="1396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674004pt;margin-top:5.97371pt;width:10.998pt;height:.34018pt;mso-position-horizontal-relative:page;mso-position-vertical-relative:paragraph;z-index:-18003968" id="docshape4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3024">
                <wp:simplePos x="0" y="0"/>
                <wp:positionH relativeFrom="page">
                  <wp:posOffset>1859762</wp:posOffset>
                </wp:positionH>
                <wp:positionV relativeFrom="paragraph">
                  <wp:posOffset>75866</wp:posOffset>
                </wp:positionV>
                <wp:extent cx="120650" cy="4445"/>
                <wp:effectExtent l="0" t="0" r="0" b="0"/>
                <wp:wrapNone/>
                <wp:docPr id="476" name="Graphic 476"/>
                <wp:cNvGraphicFramePr>
                  <a:graphicFrameLocks/>
                </wp:cNvGraphicFramePr>
                <a:graphic>
                  <a:graphicData uri="http://schemas.microsoft.com/office/word/2010/wordprocessingShape">
                    <wps:wsp>
                      <wps:cNvPr id="476" name="Graphic 476"/>
                      <wps:cNvSpPr/>
                      <wps:spPr>
                        <a:xfrm>
                          <a:off x="0" y="0"/>
                          <a:ext cx="120650" cy="4445"/>
                        </a:xfrm>
                        <a:custGeom>
                          <a:avLst/>
                          <a:gdLst/>
                          <a:ahLst/>
                          <a:cxnLst/>
                          <a:rect l="l" t="t" r="r" b="b"/>
                          <a:pathLst>
                            <a:path w="120650" h="4445">
                              <a:moveTo>
                                <a:pt x="120239" y="0"/>
                              </a:moveTo>
                              <a:lnTo>
                                <a:pt x="0" y="0"/>
                              </a:lnTo>
                              <a:lnTo>
                                <a:pt x="0" y="4320"/>
                              </a:lnTo>
                              <a:lnTo>
                                <a:pt x="120239" y="4320"/>
                              </a:lnTo>
                              <a:lnTo>
                                <a:pt x="12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6.438004pt;margin-top:5.97371pt;width:9.4677pt;height:.34018pt;mso-position-horizontal-relative:page;mso-position-vertical-relative:paragraph;z-index:-18003456" id="docshape47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5552">
                <wp:simplePos x="0" y="0"/>
                <wp:positionH relativeFrom="page">
                  <wp:posOffset>2075040</wp:posOffset>
                </wp:positionH>
                <wp:positionV relativeFrom="paragraph">
                  <wp:posOffset>75866</wp:posOffset>
                </wp:positionV>
                <wp:extent cx="197485" cy="4445"/>
                <wp:effectExtent l="0" t="0" r="0" b="0"/>
                <wp:wrapNone/>
                <wp:docPr id="477" name="Graphic 477"/>
                <wp:cNvGraphicFramePr>
                  <a:graphicFrameLocks/>
                </wp:cNvGraphicFramePr>
                <a:graphic>
                  <a:graphicData uri="http://schemas.microsoft.com/office/word/2010/wordprocessingShape">
                    <wps:wsp>
                      <wps:cNvPr id="477" name="Graphic 477"/>
                      <wps:cNvSpPr/>
                      <wps:spPr>
                        <a:xfrm>
                          <a:off x="0" y="0"/>
                          <a:ext cx="197485" cy="4445"/>
                        </a:xfrm>
                        <a:custGeom>
                          <a:avLst/>
                          <a:gdLst/>
                          <a:ahLst/>
                          <a:cxnLst/>
                          <a:rect l="l" t="t" r="r" b="b"/>
                          <a:pathLst>
                            <a:path w="197485" h="4445">
                              <a:moveTo>
                                <a:pt x="197281" y="0"/>
                              </a:moveTo>
                              <a:lnTo>
                                <a:pt x="0" y="0"/>
                              </a:lnTo>
                              <a:lnTo>
                                <a:pt x="0" y="4320"/>
                              </a:lnTo>
                              <a:lnTo>
                                <a:pt x="197281" y="4320"/>
                              </a:lnTo>
                              <a:lnTo>
                                <a:pt x="1972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3.389008pt;margin-top:5.97371pt;width:15.534pt;height:.34018pt;mso-position-horizontal-relative:page;mso-position-vertical-relative:paragraph;z-index:15895552" id="docshape47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4048">
                <wp:simplePos x="0" y="0"/>
                <wp:positionH relativeFrom="page">
                  <wp:posOffset>2640964</wp:posOffset>
                </wp:positionH>
                <wp:positionV relativeFrom="paragraph">
                  <wp:posOffset>75866</wp:posOffset>
                </wp:positionV>
                <wp:extent cx="124460" cy="4445"/>
                <wp:effectExtent l="0" t="0" r="0" b="0"/>
                <wp:wrapNone/>
                <wp:docPr id="478" name="Graphic 478"/>
                <wp:cNvGraphicFramePr>
                  <a:graphicFrameLocks/>
                </wp:cNvGraphicFramePr>
                <a:graphic>
                  <a:graphicData uri="http://schemas.microsoft.com/office/word/2010/wordprocessingShape">
                    <wps:wsp>
                      <wps:cNvPr id="478" name="Graphic 478"/>
                      <wps:cNvSpPr/>
                      <wps:spPr>
                        <a:xfrm>
                          <a:off x="0" y="0"/>
                          <a:ext cx="124460" cy="4445"/>
                        </a:xfrm>
                        <a:custGeom>
                          <a:avLst/>
                          <a:gdLst/>
                          <a:ahLst/>
                          <a:cxnLst/>
                          <a:rect l="l" t="t" r="r" b="b"/>
                          <a:pathLst>
                            <a:path w="124460" h="4445">
                              <a:moveTo>
                                <a:pt x="123840" y="0"/>
                              </a:moveTo>
                              <a:lnTo>
                                <a:pt x="0" y="0"/>
                              </a:lnTo>
                              <a:lnTo>
                                <a:pt x="0" y="4320"/>
                              </a:lnTo>
                              <a:lnTo>
                                <a:pt x="123840" y="4320"/>
                              </a:lnTo>
                              <a:lnTo>
                                <a:pt x="12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949997pt;margin-top:5.97371pt;width:9.751200pt;height:.34018pt;mso-position-horizontal-relative:page;mso-position-vertical-relative:paragraph;z-index:-18002432" id="docshape4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14560">
                <wp:simplePos x="0" y="0"/>
                <wp:positionH relativeFrom="page">
                  <wp:posOffset>2854794</wp:posOffset>
                </wp:positionH>
                <wp:positionV relativeFrom="paragraph">
                  <wp:posOffset>75866</wp:posOffset>
                </wp:positionV>
                <wp:extent cx="150495" cy="444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150495" cy="4445"/>
                        </a:xfrm>
                        <a:custGeom>
                          <a:avLst/>
                          <a:gdLst/>
                          <a:ahLst/>
                          <a:cxnLst/>
                          <a:rect l="l" t="t" r="r" b="b"/>
                          <a:pathLst>
                            <a:path w="150495" h="4445">
                              <a:moveTo>
                                <a:pt x="150482" y="0"/>
                              </a:moveTo>
                              <a:lnTo>
                                <a:pt x="0" y="0"/>
                              </a:lnTo>
                              <a:lnTo>
                                <a:pt x="0" y="4320"/>
                              </a:lnTo>
                              <a:lnTo>
                                <a:pt x="150482" y="4320"/>
                              </a:lnTo>
                              <a:lnTo>
                                <a:pt x="150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4.787003pt;margin-top:5.97371pt;width:11.849pt;height:.34018pt;mso-position-horizontal-relative:page;mso-position-vertical-relative:paragraph;z-index:-18001920" id="docshape47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7088">
                <wp:simplePos x="0" y="0"/>
                <wp:positionH relativeFrom="page">
                  <wp:posOffset>3165119</wp:posOffset>
                </wp:positionH>
                <wp:positionV relativeFrom="paragraph">
                  <wp:posOffset>75866</wp:posOffset>
                </wp:positionV>
                <wp:extent cx="197485" cy="4445"/>
                <wp:effectExtent l="0" t="0" r="0" b="0"/>
                <wp:wrapNone/>
                <wp:docPr id="480" name="Graphic 480"/>
                <wp:cNvGraphicFramePr>
                  <a:graphicFrameLocks/>
                </wp:cNvGraphicFramePr>
                <a:graphic>
                  <a:graphicData uri="http://schemas.microsoft.com/office/word/2010/wordprocessingShape">
                    <wps:wsp>
                      <wps:cNvPr id="480" name="Graphic 480"/>
                      <wps:cNvSpPr/>
                      <wps:spPr>
                        <a:xfrm>
                          <a:off x="0" y="0"/>
                          <a:ext cx="197485" cy="4445"/>
                        </a:xfrm>
                        <a:custGeom>
                          <a:avLst/>
                          <a:gdLst/>
                          <a:ahLst/>
                          <a:cxnLst/>
                          <a:rect l="l" t="t" r="r" b="b"/>
                          <a:pathLst>
                            <a:path w="197485" h="4445">
                              <a:moveTo>
                                <a:pt x="197281" y="0"/>
                              </a:moveTo>
                              <a:lnTo>
                                <a:pt x="0" y="0"/>
                              </a:lnTo>
                              <a:lnTo>
                                <a:pt x="0" y="4320"/>
                              </a:lnTo>
                              <a:lnTo>
                                <a:pt x="197281" y="4320"/>
                              </a:lnTo>
                              <a:lnTo>
                                <a:pt x="1972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9.222pt;margin-top:5.97371pt;width:15.534pt;height:.34018pt;mso-position-horizontal-relative:page;mso-position-vertical-relative:paragraph;z-index:15897088" id="docshape477" filled="true" fillcolor="#000000" stroked="false">
                <v:fill type="solid"/>
                <w10:wrap type="none"/>
              </v:rect>
            </w:pict>
          </mc:Fallback>
        </mc:AlternateContent>
      </w:r>
      <w:r>
        <w:rPr>
          <w:i/>
          <w:position w:val="-13"/>
          <w:sz w:val="17"/>
        </w:rPr>
        <w:t>d</w:t>
      </w:r>
      <w:r>
        <w:rPr>
          <w:rFonts w:ascii="Trebuchet MS" w:hAnsi="Trebuchet MS"/>
          <w:i/>
          <w:position w:val="-13"/>
          <w:sz w:val="17"/>
        </w:rPr>
        <w:t>f</w:t>
      </w:r>
      <w:r>
        <w:rPr>
          <w:position w:val="-5"/>
          <w:sz w:val="11"/>
        </w:rPr>
        <w:t>2</w:t>
      </w:r>
      <w:r>
        <w:rPr>
          <w:spacing w:val="14"/>
          <w:position w:val="-5"/>
          <w:sz w:val="11"/>
        </w:rPr>
        <w:t> </w:t>
      </w:r>
      <w:r>
        <w:rPr>
          <w:rFonts w:ascii="DejaVu Sans" w:hAnsi="DejaVu Sans"/>
          <w:sz w:val="17"/>
        </w:rPr>
        <w:t>+</w:t>
      </w:r>
      <w:r>
        <w:rPr>
          <w:rFonts w:ascii="DejaVu Sans" w:hAnsi="DejaVu Sans"/>
          <w:spacing w:val="-29"/>
          <w:sz w:val="17"/>
        </w:rPr>
        <w:t> </w:t>
      </w:r>
      <w:r>
        <w:rPr>
          <w:rFonts w:ascii="DejaVu Sans" w:hAnsi="DejaVu Sans"/>
          <w:sz w:val="17"/>
        </w:rPr>
        <w:t>∈</w:t>
      </w:r>
      <w:r>
        <w:rPr>
          <w:sz w:val="17"/>
          <w:vertAlign w:val="subscript"/>
        </w:rPr>
        <w:t>2</w:t>
      </w:r>
      <w:r>
        <w:rPr>
          <w:rFonts w:ascii="Arial" w:hAnsi="Arial"/>
          <w:sz w:val="18"/>
          <w:vertAlign w:val="baseline"/>
        </w:rPr>
        <w:t>U</w:t>
      </w:r>
      <w:r>
        <w:rPr>
          <w:rFonts w:ascii="Arial" w:hAnsi="Arial"/>
          <w:spacing w:val="-13"/>
          <w:sz w:val="18"/>
          <w:vertAlign w:val="baseline"/>
        </w:rPr>
        <w:t> </w:t>
      </w:r>
      <w:r>
        <w:rPr>
          <w:i/>
          <w:position w:val="-13"/>
          <w:sz w:val="17"/>
          <w:vertAlign w:val="baseline"/>
        </w:rPr>
        <w:t>d</w:t>
      </w:r>
      <w:r>
        <w:rPr>
          <w:rFonts w:ascii="Trebuchet MS" w:hAnsi="Trebuchet MS"/>
          <w:i/>
          <w:position w:val="-13"/>
          <w:sz w:val="17"/>
          <w:vertAlign w:val="baseline"/>
        </w:rPr>
        <w:t>f</w:t>
      </w:r>
      <w:r>
        <w:rPr>
          <w:position w:val="-5"/>
          <w:sz w:val="11"/>
          <w:vertAlign w:val="baseline"/>
        </w:rPr>
        <w:t>2</w:t>
      </w:r>
      <w:r>
        <w:rPr>
          <w:spacing w:val="14"/>
          <w:position w:val="-5"/>
          <w:sz w:val="11"/>
          <w:vertAlign w:val="baseline"/>
        </w:rPr>
        <w:t> </w:t>
      </w:r>
      <w:r>
        <w:rPr>
          <w:rFonts w:ascii="DejaVu Sans" w:hAnsi="DejaVu Sans"/>
          <w:sz w:val="17"/>
          <w:vertAlign w:val="baseline"/>
        </w:rPr>
        <w:t>+</w:t>
      </w:r>
      <w:r>
        <w:rPr>
          <w:rFonts w:ascii="DejaVu Sans" w:hAnsi="DejaVu Sans"/>
          <w:spacing w:val="-28"/>
          <w:sz w:val="17"/>
          <w:vertAlign w:val="baseline"/>
        </w:rPr>
        <w:t> </w:t>
      </w:r>
      <w:r>
        <w:rPr>
          <w:rFonts w:ascii="DejaVu Sans" w:hAnsi="DejaVu Sans"/>
          <w:sz w:val="17"/>
          <w:vertAlign w:val="baseline"/>
        </w:rPr>
        <w:t>∈</w:t>
      </w:r>
      <w:r>
        <w:rPr>
          <w:sz w:val="17"/>
          <w:vertAlign w:val="subscript"/>
        </w:rPr>
        <w:t>2</w:t>
      </w:r>
      <w:r>
        <w:rPr>
          <w:spacing w:val="65"/>
          <w:sz w:val="17"/>
          <w:vertAlign w:val="baseline"/>
        </w:rPr>
        <w:t> </w:t>
      </w:r>
      <w:r>
        <w:rPr>
          <w:i/>
          <w:spacing w:val="-5"/>
          <w:position w:val="-11"/>
          <w:sz w:val="17"/>
          <w:vertAlign w:val="baseline"/>
        </w:rPr>
        <w:t>d</w:t>
      </w:r>
      <w:r>
        <w:rPr>
          <w:rFonts w:ascii="Trebuchet MS" w:hAnsi="Trebuchet MS"/>
          <w:i/>
          <w:spacing w:val="-5"/>
          <w:position w:val="-11"/>
          <w:sz w:val="17"/>
          <w:vertAlign w:val="baseline"/>
        </w:rPr>
        <w:t>f</w:t>
      </w:r>
    </w:p>
    <w:p>
      <w:pPr>
        <w:pStyle w:val="BodyText"/>
        <w:rPr>
          <w:rFonts w:ascii="Trebuchet MS"/>
          <w:i/>
          <w:sz w:val="17"/>
        </w:rPr>
      </w:pPr>
    </w:p>
    <w:p>
      <w:pPr>
        <w:pStyle w:val="BodyText"/>
        <w:spacing w:before="19"/>
        <w:rPr>
          <w:rFonts w:ascii="Trebuchet MS"/>
          <w:i/>
          <w:sz w:val="17"/>
        </w:rPr>
      </w:pPr>
    </w:p>
    <w:p>
      <w:pPr>
        <w:pStyle w:val="BodyText"/>
        <w:ind w:left="346"/>
      </w:pPr>
      <w:r>
        <w:rPr>
          <w:spacing w:val="-4"/>
          <w:w w:val="110"/>
        </w:rPr>
        <w:t>With</w:t>
      </w:r>
    </w:p>
    <w:p>
      <w:pPr>
        <w:spacing w:before="7"/>
        <w:ind w:left="138" w:right="0" w:firstLine="0"/>
        <w:jc w:val="left"/>
        <w:rPr>
          <w:i/>
          <w:sz w:val="11"/>
        </w:rPr>
      </w:pPr>
      <w:r>
        <w:rPr/>
        <w:br w:type="column"/>
      </w:r>
      <w:r>
        <w:rPr>
          <w:rFonts w:ascii="DejaVu Sans"/>
          <w:w w:val="90"/>
          <w:sz w:val="17"/>
        </w:rPr>
        <w:t>+</w:t>
      </w:r>
      <w:r>
        <w:rPr>
          <w:rFonts w:ascii="DejaVu Sans"/>
          <w:spacing w:val="-24"/>
          <w:w w:val="90"/>
          <w:sz w:val="17"/>
        </w:rPr>
        <w:t> </w:t>
      </w:r>
      <w:r>
        <w:rPr>
          <w:i/>
          <w:spacing w:val="-11"/>
          <w:position w:val="-11"/>
          <w:sz w:val="17"/>
        </w:rPr>
        <w:t>N</w:t>
      </w:r>
      <w:r>
        <w:rPr>
          <w:i/>
          <w:spacing w:val="-11"/>
          <w:position w:val="-13"/>
          <w:sz w:val="11"/>
        </w:rPr>
        <w:t>b</w:t>
      </w:r>
    </w:p>
    <w:p>
      <w:pPr>
        <w:spacing w:before="144"/>
        <w:ind w:left="138" w:right="0" w:firstLine="0"/>
        <w:jc w:val="left"/>
        <w:rPr>
          <w:sz w:val="17"/>
        </w:rPr>
      </w:pPr>
      <w:r>
        <w:rPr/>
        <w:br w:type="column"/>
      </w:r>
      <w:r>
        <w:rPr>
          <w:i/>
          <w:spacing w:val="-5"/>
          <w:sz w:val="17"/>
        </w:rPr>
        <w:t>d</w:t>
      </w:r>
      <w:r>
        <w:rPr>
          <w:rFonts w:ascii="Trebuchet MS"/>
          <w:i/>
          <w:spacing w:val="-5"/>
          <w:sz w:val="17"/>
        </w:rPr>
        <w:t>f</w:t>
      </w:r>
      <w:r>
        <w:rPr>
          <w:spacing w:val="-5"/>
          <w:sz w:val="17"/>
          <w:vertAlign w:val="superscript"/>
        </w:rPr>
        <w:t>2</w:t>
      </w:r>
    </w:p>
    <w:p>
      <w:pPr>
        <w:spacing w:before="5"/>
        <w:ind w:left="138" w:right="0" w:firstLine="0"/>
        <w:jc w:val="left"/>
        <w:rPr>
          <w:rFonts w:ascii="Trebuchet MS" w:hAnsi="Trebuchet MS"/>
          <w:i/>
          <w:sz w:val="17"/>
        </w:rPr>
      </w:pPr>
      <w:r>
        <w:rPr/>
        <w:br w:type="column"/>
      </w:r>
      <w:r>
        <w:rPr>
          <w:rFonts w:ascii="DejaVu Sans" w:hAnsi="DejaVu Sans"/>
          <w:sz w:val="17"/>
        </w:rPr>
        <w:t>—</w:t>
      </w:r>
      <w:r>
        <w:rPr>
          <w:rFonts w:ascii="DejaVu Sans" w:hAnsi="DejaVu Sans"/>
          <w:spacing w:val="-29"/>
          <w:sz w:val="17"/>
        </w:rPr>
        <w:t> </w:t>
      </w:r>
      <w:r>
        <w:rPr>
          <w:sz w:val="17"/>
        </w:rPr>
        <w:t>2</w:t>
      </w:r>
      <w:r>
        <w:rPr>
          <w:rFonts w:ascii="Trebuchet MS" w:hAnsi="Trebuchet MS"/>
          <w:i/>
          <w:sz w:val="17"/>
        </w:rPr>
        <w:t>b</w:t>
      </w:r>
      <w:r>
        <w:rPr>
          <w:i/>
          <w:position w:val="-3"/>
          <w:sz w:val="11"/>
        </w:rPr>
        <w:t>c</w:t>
      </w:r>
      <w:r>
        <w:rPr>
          <w:i/>
          <w:spacing w:val="-6"/>
          <w:position w:val="-3"/>
          <w:sz w:val="11"/>
        </w:rPr>
        <w:t> </w:t>
      </w:r>
      <w:r>
        <w:rPr>
          <w:i/>
          <w:position w:val="-11"/>
          <w:sz w:val="17"/>
        </w:rPr>
        <w:t>N</w:t>
      </w:r>
      <w:r>
        <w:rPr>
          <w:i/>
          <w:position w:val="-13"/>
          <w:sz w:val="11"/>
        </w:rPr>
        <w:t>B</w:t>
      </w:r>
      <w:r>
        <w:rPr>
          <w:i/>
          <w:spacing w:val="40"/>
          <w:position w:val="-13"/>
          <w:sz w:val="11"/>
        </w:rPr>
        <w:t>  </w:t>
      </w:r>
      <w:r>
        <w:rPr>
          <w:i/>
          <w:spacing w:val="-5"/>
          <w:position w:val="-11"/>
          <w:sz w:val="17"/>
        </w:rPr>
        <w:t>d</w:t>
      </w:r>
      <w:r>
        <w:rPr>
          <w:rFonts w:ascii="Trebuchet MS" w:hAnsi="Trebuchet MS"/>
          <w:i/>
          <w:spacing w:val="-5"/>
          <w:position w:val="-11"/>
          <w:sz w:val="17"/>
        </w:rPr>
        <w:t>f</w:t>
      </w:r>
    </w:p>
    <w:p>
      <w:pPr>
        <w:spacing w:before="144"/>
        <w:ind w:left="138" w:right="0" w:firstLine="0"/>
        <w:jc w:val="left"/>
        <w:rPr>
          <w:sz w:val="17"/>
        </w:rPr>
      </w:pPr>
      <w:r>
        <w:rPr/>
        <w:br w:type="column"/>
      </w:r>
      <w:r>
        <w:rPr>
          <w:i/>
          <w:spacing w:val="-5"/>
          <w:sz w:val="17"/>
        </w:rPr>
        <w:t>d</w:t>
      </w:r>
      <w:r>
        <w:rPr>
          <w:rFonts w:ascii="Trebuchet MS"/>
          <w:i/>
          <w:spacing w:val="-5"/>
          <w:sz w:val="17"/>
        </w:rPr>
        <w:t>f</w:t>
      </w:r>
      <w:r>
        <w:rPr>
          <w:spacing w:val="-5"/>
          <w:sz w:val="17"/>
          <w:vertAlign w:val="superscript"/>
        </w:rPr>
        <w:t>2</w:t>
      </w:r>
    </w:p>
    <w:p>
      <w:pPr>
        <w:pStyle w:val="Heading1"/>
        <w:spacing w:before="5"/>
        <w:ind w:left="145"/>
        <w:rPr>
          <w:rFonts w:ascii="Trebuchet MS"/>
        </w:rPr>
      </w:pPr>
      <w:r>
        <w:rPr/>
        <w:br w:type="column"/>
      </w:r>
      <w:r>
        <w:rPr>
          <w:w w:val="90"/>
        </w:rPr>
        <w:t>=</w:t>
      </w:r>
      <w:r>
        <w:rPr>
          <w:spacing w:val="-17"/>
          <w:w w:val="90"/>
        </w:rPr>
        <w:t> </w:t>
      </w:r>
      <w:r>
        <w:rPr>
          <w:rFonts w:ascii="Georgia"/>
          <w:spacing w:val="-7"/>
          <w:w w:val="95"/>
        </w:rPr>
        <w:t>0</w:t>
      </w:r>
      <w:r>
        <w:rPr>
          <w:rFonts w:ascii="Trebuchet MS"/>
          <w:spacing w:val="-7"/>
          <w:w w:val="95"/>
        </w:rPr>
        <w:t>,</w:t>
      </w:r>
    </w:p>
    <w:p>
      <w:pPr>
        <w:pStyle w:val="BodyText"/>
        <w:spacing w:before="24"/>
        <w:rPr>
          <w:rFonts w:ascii="Trebuchet MS"/>
          <w:sz w:val="17"/>
        </w:rPr>
      </w:pPr>
    </w:p>
    <w:p>
      <w:pPr>
        <w:spacing w:before="0"/>
        <w:ind w:left="138" w:right="0" w:firstLine="0"/>
        <w:jc w:val="left"/>
        <w:rPr>
          <w:rFonts w:ascii="DejaVu Sans"/>
          <w:sz w:val="17"/>
        </w:rPr>
      </w:pPr>
      <w:r>
        <w:rPr>
          <w:rFonts w:ascii="DejaVu Sans"/>
          <w:spacing w:val="-4"/>
          <w:sz w:val="17"/>
        </w:rPr>
        <w:t>(</w:t>
      </w:r>
      <w:r>
        <w:rPr>
          <w:spacing w:val="-4"/>
          <w:sz w:val="17"/>
        </w:rPr>
        <w:t>37</w:t>
      </w:r>
      <w:r>
        <w:rPr>
          <w:rFonts w:ascii="DejaVu Sans"/>
          <w:spacing w:val="-4"/>
          <w:sz w:val="17"/>
        </w:rPr>
        <w:t>)</w:t>
      </w:r>
    </w:p>
    <w:p>
      <w:pPr>
        <w:pStyle w:val="BodyText"/>
        <w:spacing w:line="290" w:lineRule="auto" w:before="91"/>
        <w:ind w:left="138" w:right="170"/>
        <w:jc w:val="both"/>
      </w:pPr>
      <w:r>
        <w:rPr/>
        <w:br w:type="column"/>
      </w:r>
      <w:hyperlink w:history="true" w:anchor="_bookmark59">
        <w:r>
          <w:rPr>
            <w:color w:val="007FAD"/>
            <w:w w:val="105"/>
          </w:rPr>
          <w:t>[59]</w:t>
        </w:r>
      </w:hyperlink>
      <w:r>
        <w:rPr>
          <w:color w:val="007FAD"/>
          <w:w w:val="105"/>
        </w:rPr>
        <w:t> </w:t>
      </w:r>
      <w:r>
        <w:rPr>
          <w:w w:val="105"/>
        </w:rPr>
        <w:t>is</w:t>
      </w:r>
      <w:r>
        <w:rPr>
          <w:w w:val="105"/>
        </w:rPr>
        <w:t> employed</w:t>
      </w:r>
      <w:r>
        <w:rPr>
          <w:w w:val="105"/>
        </w:rPr>
        <w:t> for</w:t>
      </w:r>
      <w:r>
        <w:rPr>
          <w:w w:val="105"/>
        </w:rPr>
        <w:t> numerical</w:t>
      </w:r>
      <w:r>
        <w:rPr>
          <w:w w:val="105"/>
        </w:rPr>
        <w:t> simulation.</w:t>
      </w:r>
      <w:r>
        <w:rPr>
          <w:w w:val="105"/>
        </w:rPr>
        <w:t> Setting</w:t>
      </w:r>
      <w:r>
        <w:rPr>
          <w:w w:val="105"/>
        </w:rPr>
        <w:t> </w:t>
      </w:r>
      <w:r>
        <w:rPr>
          <w:rFonts w:ascii="Trebuchet MS" w:hAnsi="Trebuchet MS"/>
          <w:i/>
          <w:w w:val="105"/>
        </w:rPr>
        <w:t>f</w:t>
      </w:r>
      <w:r>
        <w:rPr>
          <w:rFonts w:ascii="Trebuchet MS" w:hAnsi="Trebuchet MS"/>
          <w:i/>
          <w:spacing w:val="-2"/>
          <w:w w:val="105"/>
        </w:rPr>
        <w:t> </w:t>
      </w:r>
      <w:r>
        <w:rPr>
          <w:rFonts w:ascii="DejaVu Sans" w:hAnsi="DejaVu Sans"/>
          <w:w w:val="105"/>
        </w:rPr>
        <w:t>=</w:t>
      </w:r>
      <w:r>
        <w:rPr>
          <w:rFonts w:ascii="DejaVu Sans" w:hAnsi="DejaVu Sans"/>
          <w:spacing w:val="-6"/>
          <w:w w:val="105"/>
        </w:rPr>
        <w:t> </w:t>
      </w:r>
      <w:r>
        <w:rPr>
          <w:w w:val="105"/>
        </w:rPr>
        <w:t>1,</w:t>
      </w:r>
      <w:r>
        <w:rPr>
          <w:w w:val="105"/>
        </w:rPr>
        <w:t> with</w:t>
      </w:r>
      <w:r>
        <w:rPr>
          <w:w w:val="105"/>
        </w:rPr>
        <w:t> </w:t>
      </w:r>
      <w:r>
        <w:rPr>
          <w:w w:val="105"/>
        </w:rPr>
        <w:t>an accuracy of 10</w:t>
      </w:r>
      <w:r>
        <w:rPr>
          <w:rFonts w:ascii="DejaVu Sans" w:hAnsi="DejaVu Sans"/>
          <w:w w:val="105"/>
          <w:vertAlign w:val="superscript"/>
        </w:rPr>
        <w:t>—</w:t>
      </w:r>
      <w:r>
        <w:rPr>
          <w:w w:val="105"/>
          <w:vertAlign w:val="superscript"/>
        </w:rPr>
        <w:t>5</w:t>
      </w:r>
      <w:r>
        <w:rPr>
          <w:w w:val="105"/>
          <w:vertAlign w:val="baseline"/>
        </w:rPr>
        <w:t> for the outer boundary conditions yields the </w:t>
      </w:r>
      <w:r>
        <w:rPr>
          <w:w w:val="105"/>
          <w:vertAlign w:val="baseline"/>
        </w:rPr>
        <w:t>solu-</w:t>
      </w:r>
      <w:r>
        <w:rPr>
          <w:w w:val="105"/>
          <w:vertAlign w:val="baseline"/>
        </w:rPr>
        <w:t> tions.</w:t>
      </w:r>
      <w:r>
        <w:rPr>
          <w:spacing w:val="22"/>
          <w:w w:val="105"/>
          <w:vertAlign w:val="baseline"/>
        </w:rPr>
        <w:t> </w:t>
      </w:r>
      <w:r>
        <w:rPr>
          <w:w w:val="105"/>
          <w:vertAlign w:val="baseline"/>
        </w:rPr>
        <w:t>Two</w:t>
      </w:r>
      <w:r>
        <w:rPr>
          <w:spacing w:val="25"/>
          <w:w w:val="105"/>
          <w:vertAlign w:val="baseline"/>
        </w:rPr>
        <w:t> </w:t>
      </w:r>
      <w:r>
        <w:rPr>
          <w:w w:val="105"/>
          <w:vertAlign w:val="baseline"/>
        </w:rPr>
        <w:t>estimations</w:t>
      </w:r>
      <w:r>
        <w:rPr>
          <w:spacing w:val="23"/>
          <w:w w:val="105"/>
          <w:vertAlign w:val="baseline"/>
        </w:rPr>
        <w:t> </w:t>
      </w:r>
      <w:r>
        <w:rPr>
          <w:w w:val="105"/>
          <w:vertAlign w:val="baseline"/>
        </w:rPr>
        <w:t>are</w:t>
      </w:r>
      <w:r>
        <w:rPr>
          <w:spacing w:val="24"/>
          <w:w w:val="105"/>
          <w:vertAlign w:val="baseline"/>
        </w:rPr>
        <w:t> </w:t>
      </w:r>
      <w:r>
        <w:rPr>
          <w:w w:val="105"/>
          <w:vertAlign w:val="baseline"/>
        </w:rPr>
        <w:t>developed</w:t>
      </w:r>
      <w:r>
        <w:rPr>
          <w:spacing w:val="23"/>
          <w:w w:val="105"/>
          <w:vertAlign w:val="baseline"/>
        </w:rPr>
        <w:t> </w:t>
      </w:r>
      <w:r>
        <w:rPr>
          <w:w w:val="105"/>
          <w:vertAlign w:val="baseline"/>
        </w:rPr>
        <w:t>and</w:t>
      </w:r>
      <w:r>
        <w:rPr>
          <w:spacing w:val="23"/>
          <w:w w:val="105"/>
          <w:vertAlign w:val="baseline"/>
        </w:rPr>
        <w:t> </w:t>
      </w:r>
      <w:r>
        <w:rPr>
          <w:w w:val="105"/>
          <w:vertAlign w:val="baseline"/>
        </w:rPr>
        <w:t>correlated</w:t>
      </w:r>
      <w:r>
        <w:rPr>
          <w:spacing w:val="23"/>
          <w:w w:val="105"/>
          <w:vertAlign w:val="baseline"/>
        </w:rPr>
        <w:t> </w:t>
      </w:r>
      <w:r>
        <w:rPr>
          <w:w w:val="105"/>
          <w:vertAlign w:val="baseline"/>
        </w:rPr>
        <w:t>at</w:t>
      </w:r>
      <w:r>
        <w:rPr>
          <w:spacing w:val="23"/>
          <w:w w:val="105"/>
          <w:vertAlign w:val="baseline"/>
        </w:rPr>
        <w:t> </w:t>
      </w:r>
      <w:r>
        <w:rPr>
          <w:w w:val="105"/>
          <w:vertAlign w:val="baseline"/>
        </w:rPr>
        <w:t>each</w:t>
      </w:r>
      <w:r>
        <w:rPr>
          <w:spacing w:val="24"/>
          <w:w w:val="105"/>
          <w:vertAlign w:val="baseline"/>
        </w:rPr>
        <w:t> </w:t>
      </w:r>
      <w:r>
        <w:rPr>
          <w:spacing w:val="-4"/>
          <w:w w:val="105"/>
          <w:vertAlign w:val="baseline"/>
        </w:rPr>
        <w:t>ste</w:t>
      </w:r>
      <w:r>
        <w:rPr>
          <w:spacing w:val="-4"/>
          <w:w w:val="105"/>
          <w:vertAlign w:val="baseline"/>
        </w:rPr>
        <w:t>p</w:t>
      </w:r>
    </w:p>
    <w:p>
      <w:pPr>
        <w:pStyle w:val="BodyText"/>
        <w:spacing w:line="177" w:lineRule="exact"/>
        <w:ind w:left="138"/>
      </w:pPr>
      <w:r>
        <w:rPr>
          <w:w w:val="105"/>
        </w:rPr>
        <w:t>after</w:t>
      </w:r>
      <w:r>
        <w:rPr>
          <w:spacing w:val="35"/>
          <w:w w:val="105"/>
        </w:rPr>
        <w:t> </w:t>
      </w:r>
      <w:r>
        <w:rPr>
          <w:w w:val="105"/>
        </w:rPr>
        <w:t>the</w:t>
      </w:r>
      <w:r>
        <w:rPr>
          <w:spacing w:val="37"/>
          <w:w w:val="105"/>
        </w:rPr>
        <w:t> </w:t>
      </w:r>
      <w:r>
        <w:rPr>
          <w:w w:val="105"/>
        </w:rPr>
        <w:t>appropriate</w:t>
      </w:r>
      <w:r>
        <w:rPr>
          <w:spacing w:val="36"/>
          <w:w w:val="105"/>
        </w:rPr>
        <w:t> </w:t>
      </w:r>
      <w:r>
        <w:rPr>
          <w:w w:val="105"/>
        </w:rPr>
        <w:t>step</w:t>
      </w:r>
      <w:r>
        <w:rPr>
          <w:spacing w:val="36"/>
          <w:w w:val="105"/>
        </w:rPr>
        <w:t> </w:t>
      </w:r>
      <w:r>
        <w:rPr>
          <w:w w:val="105"/>
        </w:rPr>
        <w:t>size</w:t>
      </w:r>
      <w:r>
        <w:rPr>
          <w:spacing w:val="37"/>
          <w:w w:val="105"/>
        </w:rPr>
        <w:t> </w:t>
      </w:r>
      <w:r>
        <w:rPr>
          <w:rFonts w:ascii="Trebuchet MS"/>
          <w:i/>
          <w:w w:val="105"/>
        </w:rPr>
        <w:t>f</w:t>
      </w:r>
      <w:r>
        <w:rPr>
          <w:rFonts w:ascii="Trebuchet MS"/>
          <w:i/>
          <w:spacing w:val="-4"/>
          <w:w w:val="105"/>
        </w:rPr>
        <w:t> </w:t>
      </w:r>
      <w:r>
        <w:rPr>
          <w:rFonts w:ascii="DejaVu Sans"/>
          <w:w w:val="105"/>
        </w:rPr>
        <w:t>=</w:t>
      </w:r>
      <w:r>
        <w:rPr>
          <w:rFonts w:ascii="DejaVu Sans"/>
          <w:spacing w:val="-7"/>
          <w:w w:val="105"/>
        </w:rPr>
        <w:t> </w:t>
      </w:r>
      <w:r>
        <w:rPr>
          <w:w w:val="105"/>
        </w:rPr>
        <w:t>0</w:t>
      </w:r>
      <w:r>
        <w:rPr>
          <w:rFonts w:ascii="Trebuchet MS"/>
          <w:w w:val="105"/>
        </w:rPr>
        <w:t>.</w:t>
      </w:r>
      <w:r>
        <w:rPr>
          <w:w w:val="105"/>
        </w:rPr>
        <w:t>01</w:t>
      </w:r>
      <w:r>
        <w:rPr>
          <w:spacing w:val="36"/>
          <w:w w:val="105"/>
        </w:rPr>
        <w:t> </w:t>
      </w:r>
      <w:r>
        <w:rPr>
          <w:w w:val="105"/>
        </w:rPr>
        <w:t>has</w:t>
      </w:r>
      <w:r>
        <w:rPr>
          <w:spacing w:val="36"/>
          <w:w w:val="105"/>
        </w:rPr>
        <w:t> </w:t>
      </w:r>
      <w:r>
        <w:rPr>
          <w:w w:val="105"/>
        </w:rPr>
        <w:t>been</w:t>
      </w:r>
      <w:r>
        <w:rPr>
          <w:spacing w:val="37"/>
          <w:w w:val="105"/>
        </w:rPr>
        <w:t> </w:t>
      </w:r>
      <w:r>
        <w:rPr>
          <w:w w:val="105"/>
        </w:rPr>
        <w:t>determined.</w:t>
      </w:r>
      <w:r>
        <w:rPr>
          <w:spacing w:val="35"/>
          <w:w w:val="105"/>
        </w:rPr>
        <w:t> </w:t>
      </w:r>
      <w:r>
        <w:rPr>
          <w:spacing w:val="-5"/>
          <w:w w:val="105"/>
        </w:rPr>
        <w:t>If</w:t>
      </w:r>
    </w:p>
    <w:p>
      <w:pPr>
        <w:spacing w:after="0" w:line="177" w:lineRule="exact"/>
        <w:sectPr>
          <w:type w:val="continuous"/>
          <w:pgSz w:w="11910" w:h="15880"/>
          <w:pgMar w:header="887" w:footer="420" w:top="840" w:bottom="280" w:left="640" w:right="580"/>
          <w:cols w:num="7" w:equalWidth="0">
            <w:col w:w="1926" w:space="70"/>
            <w:col w:w="474" w:space="55"/>
            <w:col w:w="368" w:space="63"/>
            <w:col w:w="1141" w:space="144"/>
            <w:col w:w="367" w:space="63"/>
            <w:col w:w="502" w:space="180"/>
            <w:col w:w="5337"/>
          </w:cols>
        </w:sectPr>
      </w:pPr>
    </w:p>
    <w:p>
      <w:pPr>
        <w:pStyle w:val="BodyText"/>
        <w:spacing w:before="8"/>
        <w:rPr>
          <w:sz w:val="11"/>
        </w:rPr>
      </w:pPr>
    </w:p>
    <w:p>
      <w:pPr>
        <w:spacing w:after="0"/>
        <w:rPr>
          <w:sz w:val="11"/>
        </w:rPr>
        <w:sectPr>
          <w:pgSz w:w="11910" w:h="15880"/>
          <w:pgMar w:header="887" w:footer="420" w:top="1080" w:bottom="620" w:left="640" w:right="580"/>
        </w:sectPr>
      </w:pPr>
    </w:p>
    <w:p>
      <w:pPr>
        <w:pStyle w:val="BodyText"/>
        <w:spacing w:line="271" w:lineRule="auto" w:before="109"/>
        <w:ind w:left="111" w:right="38"/>
        <w:jc w:val="both"/>
      </w:pPr>
      <w:r>
        <w:rPr/>
        <mc:AlternateContent>
          <mc:Choice Requires="wps">
            <w:drawing>
              <wp:anchor distT="0" distB="0" distL="0" distR="0" allowOverlap="1" layoutInCell="1" locked="0" behindDoc="1" simplePos="0" relativeHeight="485364736">
                <wp:simplePos x="0" y="0"/>
                <wp:positionH relativeFrom="page">
                  <wp:posOffset>2750404</wp:posOffset>
                </wp:positionH>
                <wp:positionV relativeFrom="paragraph">
                  <wp:posOffset>2085533</wp:posOffset>
                </wp:positionV>
                <wp:extent cx="80645" cy="173355"/>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80645" cy="173355"/>
                        </a:xfrm>
                        <a:prstGeom prst="rect">
                          <a:avLst/>
                        </a:prstGeom>
                      </wps:spPr>
                      <wps:txbx>
                        <w:txbxContent>
                          <w:p>
                            <w:pPr>
                              <w:spacing w:line="157" w:lineRule="exact" w:before="0"/>
                              <w:ind w:left="0" w:right="0" w:firstLine="0"/>
                              <w:jc w:val="left"/>
                              <w:rPr>
                                <w:rFonts w:ascii="DejaVu Sans"/>
                                <w:sz w:val="16"/>
                              </w:rPr>
                            </w:pPr>
                            <w:r>
                              <w:rPr>
                                <w:rFonts w:ascii="DejaVu Sans"/>
                                <w:spacing w:val="-10"/>
                                <w:w w:val="90"/>
                                <w:sz w:val="16"/>
                              </w:rPr>
                              <w:t>=</w:t>
                            </w:r>
                          </w:p>
                        </w:txbxContent>
                      </wps:txbx>
                      <wps:bodyPr wrap="square" lIns="0" tIns="0" rIns="0" bIns="0" rtlCol="0">
                        <a:noAutofit/>
                      </wps:bodyPr>
                    </wps:wsp>
                  </a:graphicData>
                </a:graphic>
              </wp:anchor>
            </w:drawing>
          </mc:Choice>
          <mc:Fallback>
            <w:pict>
              <v:shape style="position:absolute;margin-left:216.567291pt;margin-top:164.215256pt;width:6.35pt;height:13.65pt;mso-position-horizontal-relative:page;mso-position-vertical-relative:paragraph;z-index:-17951744" type="#_x0000_t202" id="docshape478" filled="false" stroked="false">
                <v:textbox inset="0,0,0,0">
                  <w:txbxContent>
                    <w:p>
                      <w:pPr>
                        <w:spacing w:line="157" w:lineRule="exact" w:before="0"/>
                        <w:ind w:left="0" w:right="0" w:firstLine="0"/>
                        <w:jc w:val="left"/>
                        <w:rPr>
                          <w:rFonts w:ascii="DejaVu Sans"/>
                          <w:sz w:val="16"/>
                        </w:rPr>
                      </w:pPr>
                      <w:r>
                        <w:rPr>
                          <w:rFonts w:ascii="DejaVu Sans"/>
                          <w:spacing w:val="-10"/>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365248">
                <wp:simplePos x="0" y="0"/>
                <wp:positionH relativeFrom="page">
                  <wp:posOffset>557279</wp:posOffset>
                </wp:positionH>
                <wp:positionV relativeFrom="paragraph">
                  <wp:posOffset>1019227</wp:posOffset>
                </wp:positionV>
                <wp:extent cx="139700" cy="173355"/>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139700"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41"/>
                                <w:sz w:val="16"/>
                              </w:rPr>
                              <w:t> </w:t>
                            </w:r>
                            <w:r>
                              <w:rPr>
                                <w:rFonts w:ascii="DejaVu Sans"/>
                                <w:spacing w:val="-10"/>
                                <w:sz w:val="16"/>
                              </w:rPr>
                              <w:t>)</w:t>
                            </w:r>
                          </w:p>
                        </w:txbxContent>
                      </wps:txbx>
                      <wps:bodyPr wrap="square" lIns="0" tIns="0" rIns="0" bIns="0" rtlCol="0">
                        <a:noAutofit/>
                      </wps:bodyPr>
                    </wps:wsp>
                  </a:graphicData>
                </a:graphic>
              </wp:anchor>
            </w:drawing>
          </mc:Choice>
          <mc:Fallback>
            <w:pict>
              <v:shape style="position:absolute;margin-left:43.880299pt;margin-top:80.254105pt;width:11pt;height:13.65pt;mso-position-horizontal-relative:page;mso-position-vertical-relative:paragraph;z-index:-17951232" type="#_x0000_t202" id="docshape479"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41"/>
                          <w:sz w:val="16"/>
                        </w:rPr>
                        <w:t> </w:t>
                      </w:r>
                      <w:r>
                        <w:rPr>
                          <w:rFonts w:ascii="DejaVu Sans"/>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365760">
                <wp:simplePos x="0" y="0"/>
                <wp:positionH relativeFrom="page">
                  <wp:posOffset>1992927</wp:posOffset>
                </wp:positionH>
                <wp:positionV relativeFrom="paragraph">
                  <wp:posOffset>2351209</wp:posOffset>
                </wp:positionV>
                <wp:extent cx="770890" cy="173355"/>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770890" cy="173355"/>
                        </a:xfrm>
                        <a:prstGeom prst="rect">
                          <a:avLst/>
                        </a:prstGeom>
                      </wps:spPr>
                      <wps:txbx>
                        <w:txbxContent>
                          <w:p>
                            <w:pPr>
                              <w:tabs>
                                <w:tab w:pos="1150" w:val="left" w:leader="none"/>
                              </w:tabs>
                              <w:spacing w:line="157" w:lineRule="exact" w:before="0"/>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wps:txbx>
                      <wps:bodyPr wrap="square" lIns="0" tIns="0" rIns="0" bIns="0" rtlCol="0">
                        <a:noAutofit/>
                      </wps:bodyPr>
                    </wps:wsp>
                  </a:graphicData>
                </a:graphic>
              </wp:anchor>
            </w:drawing>
          </mc:Choice>
          <mc:Fallback>
            <w:pict>
              <v:shape style="position:absolute;margin-left:156.923462pt;margin-top:185.134644pt;width:60.7pt;height:13.65pt;mso-position-horizontal-relative:page;mso-position-vertical-relative:paragraph;z-index:-17950720" type="#_x0000_t202" id="docshape480" filled="false" stroked="false">
                <v:textbox inset="0,0,0,0">
                  <w:txbxContent>
                    <w:p>
                      <w:pPr>
                        <w:tabs>
                          <w:tab w:pos="1150" w:val="left" w:leader="none"/>
                        </w:tabs>
                        <w:spacing w:line="157" w:lineRule="exact" w:before="0"/>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v:textbox>
                <w10:wrap type="none"/>
              </v:shape>
            </w:pict>
          </mc:Fallback>
        </mc:AlternateContent>
      </w:r>
      <w:bookmarkStart w:name="3.1 Validations of the model" w:id="17"/>
      <w:bookmarkEnd w:id="17"/>
      <w:r>
        <w:rPr/>
      </w:r>
      <w:bookmarkStart w:name="4.2 Fluid temperature analysis" w:id="18"/>
      <w:bookmarkEnd w:id="18"/>
      <w:r>
        <w:rPr/>
      </w:r>
      <w:r>
        <w:rPr>
          <w:w w:val="105"/>
        </w:rPr>
        <w:t>these two projections are reasonably in accord with one another, </w:t>
      </w:r>
      <w:r>
        <w:rPr>
          <w:w w:val="105"/>
        </w:rPr>
        <w:t>it </w:t>
      </w:r>
      <w:bookmarkStart w:name="4 Dimensionless analysis" w:id="19"/>
      <w:bookmarkEnd w:id="19"/>
      <w:r>
        <w:rPr>
          <w:w w:val="105"/>
        </w:rPr>
        <w:t>is</w:t>
      </w:r>
      <w:r>
        <w:rPr>
          <w:w w:val="105"/>
        </w:rPr>
        <w:t> acceptable.</w:t>
      </w:r>
      <w:r>
        <w:rPr>
          <w:w w:val="105"/>
        </w:rPr>
        <w:t> Otherwise,</w:t>
      </w:r>
      <w:r>
        <w:rPr>
          <w:w w:val="105"/>
        </w:rPr>
        <w:t> until</w:t>
      </w:r>
      <w:r>
        <w:rPr>
          <w:w w:val="105"/>
        </w:rPr>
        <w:t> the</w:t>
      </w:r>
      <w:r>
        <w:rPr>
          <w:w w:val="105"/>
        </w:rPr>
        <w:t> required</w:t>
      </w:r>
      <w:r>
        <w:rPr>
          <w:w w:val="105"/>
        </w:rPr>
        <w:t> accuracy</w:t>
      </w:r>
      <w:r>
        <w:rPr>
          <w:w w:val="105"/>
        </w:rPr>
        <w:t> is</w:t>
      </w:r>
      <w:r>
        <w:rPr>
          <w:w w:val="105"/>
        </w:rPr>
        <w:t> attained,</w:t>
      </w:r>
      <w:r>
        <w:rPr>
          <w:spacing w:val="80"/>
          <w:w w:val="105"/>
        </w:rPr>
        <w:t> </w:t>
      </w:r>
      <w:r>
        <w:rPr>
          <w:w w:val="105"/>
        </w:rPr>
        <w:t>the step</w:t>
      </w:r>
      <w:r>
        <w:rPr>
          <w:w w:val="105"/>
        </w:rPr>
        <w:t> size once</w:t>
      </w:r>
      <w:r>
        <w:rPr>
          <w:w w:val="105"/>
        </w:rPr>
        <w:t> again</w:t>
      </w:r>
      <w:r>
        <w:rPr>
          <w:w w:val="105"/>
        </w:rPr>
        <w:t> is reduced,</w:t>
      </w:r>
      <w:r>
        <w:rPr>
          <w:w w:val="105"/>
        </w:rPr>
        <w:t> and the calculation</w:t>
      </w:r>
      <w:r>
        <w:rPr>
          <w:w w:val="105"/>
        </w:rPr>
        <w:t> is per- formed. The selection of acceptable finite values for the similarity variable</w:t>
      </w:r>
      <w:r>
        <w:rPr>
          <w:w w:val="105"/>
        </w:rPr>
        <w:t> is</w:t>
      </w:r>
      <w:r>
        <w:rPr>
          <w:w w:val="105"/>
        </w:rPr>
        <w:t> the</w:t>
      </w:r>
      <w:r>
        <w:rPr>
          <w:w w:val="105"/>
        </w:rPr>
        <w:t> most</w:t>
      </w:r>
      <w:r>
        <w:rPr>
          <w:w w:val="105"/>
        </w:rPr>
        <w:t> important</w:t>
      </w:r>
      <w:r>
        <w:rPr>
          <w:w w:val="105"/>
        </w:rPr>
        <w:t> component</w:t>
      </w:r>
      <w:r>
        <w:rPr>
          <w:w w:val="105"/>
        </w:rPr>
        <w:t> of</w:t>
      </w:r>
      <w:r>
        <w:rPr>
          <w:w w:val="105"/>
        </w:rPr>
        <w:t> this</w:t>
      </w:r>
      <w:r>
        <w:rPr>
          <w:w w:val="105"/>
        </w:rPr>
        <w:t> technique.</w:t>
      </w:r>
      <w:r>
        <w:rPr>
          <w:w w:val="105"/>
        </w:rPr>
        <w:t> An initial</w:t>
      </w:r>
      <w:r>
        <w:rPr>
          <w:w w:val="105"/>
        </w:rPr>
        <w:t> guess</w:t>
      </w:r>
      <w:r>
        <w:rPr>
          <w:w w:val="105"/>
        </w:rPr>
        <w:t> is</w:t>
      </w:r>
      <w:r>
        <w:rPr>
          <w:w w:val="105"/>
        </w:rPr>
        <w:t> made</w:t>
      </w:r>
      <w:r>
        <w:rPr>
          <w:w w:val="105"/>
        </w:rPr>
        <w:t> for</w:t>
      </w:r>
      <w:r>
        <w:rPr>
          <w:w w:val="105"/>
        </w:rPr>
        <w:t> a</w:t>
      </w:r>
      <w:r>
        <w:rPr>
          <w:w w:val="105"/>
        </w:rPr>
        <w:t> specific</w:t>
      </w:r>
      <w:r>
        <w:rPr>
          <w:w w:val="105"/>
        </w:rPr>
        <w:t> set</w:t>
      </w:r>
      <w:r>
        <w:rPr>
          <w:w w:val="105"/>
        </w:rPr>
        <w:t> of</w:t>
      </w:r>
      <w:r>
        <w:rPr>
          <w:w w:val="105"/>
        </w:rPr>
        <w:t> physical</w:t>
      </w:r>
      <w:r>
        <w:rPr>
          <w:w w:val="105"/>
        </w:rPr>
        <w:t> variables</w:t>
      </w:r>
      <w:r>
        <w:rPr>
          <w:w w:val="105"/>
        </w:rPr>
        <w:t> to</w:t>
      </w:r>
      <w:r>
        <w:rPr>
          <w:spacing w:val="40"/>
          <w:w w:val="105"/>
        </w:rPr>
        <w:t> </w:t>
      </w:r>
      <w:r>
        <w:rPr>
          <w:w w:val="105"/>
        </w:rPr>
        <w:t>achieve</w:t>
      </w:r>
      <w:r>
        <w:rPr>
          <w:spacing w:val="40"/>
          <w:w w:val="105"/>
        </w:rPr>
        <w:t> </w:t>
      </w:r>
      <w:r>
        <w:rPr>
          <w:w w:val="105"/>
        </w:rPr>
        <w:t>the</w:t>
      </w:r>
      <w:r>
        <w:rPr>
          <w:spacing w:val="40"/>
          <w:w w:val="105"/>
        </w:rPr>
        <w:t> </w:t>
      </w:r>
      <w:r>
        <w:rPr>
          <w:w w:val="105"/>
        </w:rPr>
        <w:t>velocity</w:t>
      </w:r>
      <w:r>
        <w:rPr>
          <w:spacing w:val="40"/>
          <w:w w:val="105"/>
        </w:rPr>
        <w:t> </w:t>
      </w:r>
      <w:r>
        <w:rPr>
          <w:i/>
          <w:w w:val="105"/>
        </w:rPr>
        <w:t>f</w:t>
      </w:r>
      <w:r>
        <w:rPr>
          <w:i/>
          <w:spacing w:val="-11"/>
          <w:w w:val="105"/>
        </w:rPr>
        <w:t> </w:t>
      </w:r>
      <w:r>
        <w:rPr>
          <w:rFonts w:ascii="DejaVu Sans"/>
          <w:w w:val="105"/>
        </w:rPr>
        <w:t>(</w:t>
      </w:r>
      <w:r>
        <w:rPr>
          <w:w w:val="105"/>
        </w:rPr>
        <w:t>0</w:t>
      </w:r>
      <w:r>
        <w:rPr>
          <w:rFonts w:ascii="DejaVu Sans"/>
          <w:w w:val="105"/>
        </w:rPr>
        <w:t>)</w:t>
      </w:r>
      <w:r>
        <w:rPr>
          <w:w w:val="105"/>
        </w:rPr>
        <w:t>,</w:t>
      </w:r>
      <w:r>
        <w:rPr>
          <w:spacing w:val="40"/>
          <w:w w:val="105"/>
        </w:rPr>
        <w:t> </w:t>
      </w:r>
      <w:r>
        <w:rPr>
          <w:w w:val="105"/>
        </w:rPr>
        <w:t>temperature</w:t>
      </w:r>
      <w:r>
        <w:rPr>
          <w:spacing w:val="40"/>
          <w:w w:val="105"/>
        </w:rPr>
        <w:t> </w:t>
      </w:r>
      <w:r>
        <w:rPr>
          <w:rFonts w:ascii="Arial"/>
          <w:w w:val="105"/>
          <w:sz w:val="17"/>
        </w:rPr>
        <w:t>H</w:t>
      </w:r>
      <w:r>
        <w:rPr>
          <w:rFonts w:ascii="DejaVu Sans"/>
          <w:w w:val="105"/>
        </w:rPr>
        <w:t>(</w:t>
      </w:r>
      <w:r>
        <w:rPr>
          <w:w w:val="105"/>
        </w:rPr>
        <w:t>0</w:t>
      </w:r>
      <w:r>
        <w:rPr>
          <w:rFonts w:ascii="DejaVu Sans"/>
          <w:w w:val="105"/>
        </w:rPr>
        <w:t>)</w:t>
      </w:r>
      <w:r>
        <w:rPr>
          <w:rFonts w:ascii="DejaVu Sans"/>
          <w:spacing w:val="40"/>
          <w:w w:val="105"/>
        </w:rPr>
        <w:t> </w:t>
      </w:r>
      <w:r>
        <w:rPr>
          <w:w w:val="105"/>
        </w:rPr>
        <w:t>and</w:t>
      </w:r>
      <w:r>
        <w:rPr>
          <w:spacing w:val="40"/>
          <w:w w:val="105"/>
        </w:rPr>
        <w:t> </w:t>
      </w:r>
      <w:r>
        <w:rPr>
          <w:w w:val="105"/>
        </w:rPr>
        <w:t>concentration </w:t>
      </w:r>
      <w:r>
        <w:rPr>
          <w:rFonts w:ascii="Arial"/>
          <w:w w:val="105"/>
          <w:sz w:val="17"/>
        </w:rPr>
        <w:t>U </w:t>
      </w:r>
      <w:r>
        <w:rPr>
          <w:w w:val="105"/>
        </w:rPr>
        <w:t>0</w:t>
      </w:r>
      <w:r>
        <w:rPr>
          <w:spacing w:val="40"/>
          <w:w w:val="105"/>
        </w:rPr>
        <w:t> </w:t>
      </w:r>
      <w:r>
        <w:rPr>
          <w:w w:val="105"/>
        </w:rPr>
        <w:t>fields</w:t>
      </w:r>
      <w:r>
        <w:rPr>
          <w:w w:val="105"/>
        </w:rPr>
        <w:t> to</w:t>
      </w:r>
      <w:r>
        <w:rPr>
          <w:w w:val="105"/>
        </w:rPr>
        <w:t> evaluate</w:t>
      </w:r>
      <w:r>
        <w:rPr>
          <w:w w:val="105"/>
        </w:rPr>
        <w:t> for</w:t>
      </w:r>
      <w:r>
        <w:rPr>
          <w:w w:val="105"/>
        </w:rPr>
        <w:t> the</w:t>
      </w:r>
      <w:r>
        <w:rPr>
          <w:w w:val="105"/>
        </w:rPr>
        <w:t> specific</w:t>
      </w:r>
      <w:r>
        <w:rPr>
          <w:w w:val="105"/>
        </w:rPr>
        <w:t> boundary</w:t>
      </w:r>
      <w:r>
        <w:rPr>
          <w:w w:val="105"/>
        </w:rPr>
        <w:t> value</w:t>
      </w:r>
      <w:r>
        <w:rPr>
          <w:w w:val="105"/>
        </w:rPr>
        <w:t> problem</w:t>
      </w:r>
      <w:r>
        <w:rPr>
          <w:spacing w:val="40"/>
          <w:w w:val="105"/>
        </w:rPr>
        <w:t> </w:t>
      </w:r>
      <w:r>
        <w:rPr>
          <w:w w:val="105"/>
        </w:rPr>
        <w:t>given</w:t>
      </w:r>
      <w:r>
        <w:rPr>
          <w:spacing w:val="26"/>
          <w:w w:val="105"/>
        </w:rPr>
        <w:t> </w:t>
      </w:r>
      <w:r>
        <w:rPr>
          <w:w w:val="105"/>
        </w:rPr>
        <w:t>by</w:t>
      </w:r>
      <w:r>
        <w:rPr>
          <w:spacing w:val="27"/>
          <w:w w:val="105"/>
        </w:rPr>
        <w:t> </w:t>
      </w:r>
      <w:r>
        <w:rPr>
          <w:w w:val="105"/>
        </w:rPr>
        <w:t>Eqs.</w:t>
      </w:r>
      <w:r>
        <w:rPr>
          <w:spacing w:val="26"/>
          <w:w w:val="105"/>
        </w:rPr>
        <w:t> </w:t>
      </w:r>
      <w:r>
        <w:rPr>
          <w:w w:val="105"/>
        </w:rPr>
        <w:t>(34),</w:t>
      </w:r>
      <w:r>
        <w:rPr>
          <w:spacing w:val="26"/>
          <w:w w:val="105"/>
        </w:rPr>
        <w:t> </w:t>
      </w:r>
      <w:r>
        <w:rPr>
          <w:w w:val="105"/>
        </w:rPr>
        <w:t>(36)</w:t>
      </w:r>
      <w:r>
        <w:rPr>
          <w:spacing w:val="26"/>
          <w:w w:val="105"/>
        </w:rPr>
        <w:t> </w:t>
      </w:r>
      <w:r>
        <w:rPr>
          <w:w w:val="105"/>
        </w:rPr>
        <w:t>and</w:t>
      </w:r>
      <w:r>
        <w:rPr>
          <w:spacing w:val="27"/>
          <w:w w:val="105"/>
        </w:rPr>
        <w:t> </w:t>
      </w:r>
      <w:r>
        <w:rPr>
          <w:w w:val="105"/>
        </w:rPr>
        <w:t>(38).</w:t>
      </w:r>
      <w:r>
        <w:rPr>
          <w:spacing w:val="26"/>
          <w:w w:val="105"/>
        </w:rPr>
        <w:t> </w:t>
      </w:r>
      <w:r>
        <w:rPr>
          <w:w w:val="105"/>
        </w:rPr>
        <w:t>Until</w:t>
      </w:r>
      <w:r>
        <w:rPr>
          <w:spacing w:val="26"/>
          <w:w w:val="105"/>
        </w:rPr>
        <w:t> </w:t>
      </w:r>
      <w:r>
        <w:rPr>
          <w:w w:val="105"/>
        </w:rPr>
        <w:t>three</w:t>
      </w:r>
      <w:r>
        <w:rPr>
          <w:spacing w:val="26"/>
          <w:w w:val="105"/>
        </w:rPr>
        <w:t> </w:t>
      </w:r>
      <w:r>
        <w:rPr>
          <w:w w:val="105"/>
        </w:rPr>
        <w:t>consecutive</w:t>
      </w:r>
      <w:r>
        <w:rPr>
          <w:spacing w:val="27"/>
          <w:w w:val="105"/>
        </w:rPr>
        <w:t> </w:t>
      </w:r>
      <w:r>
        <w:rPr>
          <w:w w:val="105"/>
        </w:rPr>
        <w:t>values of </w:t>
      </w:r>
      <w:r>
        <w:rPr>
          <w:i/>
          <w:w w:val="105"/>
        </w:rPr>
        <w:t>f</w:t>
      </w:r>
      <w:r>
        <w:rPr>
          <w:i/>
          <w:spacing w:val="-11"/>
          <w:w w:val="105"/>
        </w:rPr>
        <w:t> </w:t>
      </w:r>
      <w:r>
        <w:rPr>
          <w:rFonts w:ascii="DejaVu Sans"/>
          <w:w w:val="105"/>
        </w:rPr>
        <w:t>(</w:t>
      </w:r>
      <w:r>
        <w:rPr>
          <w:w w:val="105"/>
        </w:rPr>
        <w:t>0</w:t>
      </w:r>
      <w:r>
        <w:rPr>
          <w:rFonts w:ascii="DejaVu Sans"/>
          <w:w w:val="105"/>
        </w:rPr>
        <w:t>)</w:t>
      </w:r>
      <w:r>
        <w:rPr>
          <w:w w:val="105"/>
        </w:rPr>
        <w:t>, </w:t>
      </w:r>
      <w:r>
        <w:rPr>
          <w:rFonts w:ascii="Arial"/>
          <w:w w:val="105"/>
          <w:sz w:val="17"/>
        </w:rPr>
        <w:t>H</w:t>
      </w:r>
      <w:r>
        <w:rPr>
          <w:rFonts w:ascii="DejaVu Sans"/>
          <w:w w:val="105"/>
        </w:rPr>
        <w:t>(</w:t>
      </w:r>
      <w:r>
        <w:rPr>
          <w:w w:val="105"/>
        </w:rPr>
        <w:t>0</w:t>
      </w:r>
      <w:r>
        <w:rPr>
          <w:rFonts w:ascii="DejaVu Sans"/>
          <w:w w:val="105"/>
        </w:rPr>
        <w:t>) </w:t>
      </w:r>
      <w:r>
        <w:rPr>
          <w:w w:val="105"/>
        </w:rPr>
        <w:t>and </w:t>
      </w:r>
      <w:r>
        <w:rPr>
          <w:rFonts w:ascii="Arial"/>
          <w:w w:val="105"/>
          <w:sz w:val="17"/>
        </w:rPr>
        <w:t>U</w:t>
      </w:r>
      <w:r>
        <w:rPr>
          <w:rFonts w:ascii="DejaVu Sans"/>
          <w:w w:val="105"/>
        </w:rPr>
        <w:t>(</w:t>
      </w:r>
      <w:r>
        <w:rPr>
          <w:w w:val="105"/>
        </w:rPr>
        <w:t>0</w:t>
      </w:r>
      <w:r>
        <w:rPr>
          <w:rFonts w:ascii="DejaVu Sans"/>
          <w:w w:val="105"/>
        </w:rPr>
        <w:t>) </w:t>
      </w:r>
      <w:r>
        <w:rPr>
          <w:w w:val="105"/>
        </w:rPr>
        <w:t>differ only by the identified significant fig- ures, the method is repeated with a higher value of </w:t>
      </w:r>
      <w:r>
        <w:rPr>
          <w:rFonts w:ascii="Trebuchet MS"/>
          <w:i/>
          <w:w w:val="105"/>
        </w:rPr>
        <w:t>f</w:t>
      </w:r>
      <w:r>
        <w:rPr>
          <w:w w:val="105"/>
        </w:rPr>
        <w:t>. The ultimate value of </w:t>
      </w:r>
      <w:r>
        <w:rPr>
          <w:rFonts w:ascii="Trebuchet MS"/>
          <w:i/>
          <w:w w:val="105"/>
        </w:rPr>
        <w:t>f </w:t>
      </w:r>
      <w:r>
        <w:rPr>
          <w:w w:val="105"/>
        </w:rPr>
        <w:t>is chosen to be the limit best-suited value for that set of variables. For a different set of parameters, the value of </w:t>
      </w:r>
      <w:r>
        <w:rPr>
          <w:rFonts w:ascii="Trebuchet MS"/>
          <w:i/>
          <w:w w:val="105"/>
        </w:rPr>
        <w:t>f </w:t>
      </w:r>
      <w:r>
        <w:rPr>
          <w:w w:val="105"/>
        </w:rPr>
        <w:t>may dif- fer. The coupled boundary value issue is solved numerically using the superposition method for the specified term of. The accuracy of up to four decimal places and the step size of </w:t>
      </w:r>
      <w:r>
        <w:rPr>
          <w:rFonts w:ascii="Trebuchet MS"/>
          <w:i/>
          <w:w w:val="105"/>
        </w:rPr>
        <w:t>f</w:t>
      </w:r>
      <w:r>
        <w:rPr>
          <w:rFonts w:ascii="Trebuchet MS"/>
          <w:i/>
          <w:spacing w:val="40"/>
          <w:w w:val="105"/>
        </w:rPr>
        <w:t>  </w:t>
      </w:r>
      <w:r>
        <w:rPr>
          <w:w w:val="105"/>
        </w:rPr>
        <w:t>0.001 are chosen</w:t>
      </w:r>
      <w:r>
        <w:rPr>
          <w:spacing w:val="40"/>
          <w:w w:val="105"/>
        </w:rPr>
        <w:t> </w:t>
      </w:r>
      <w:r>
        <w:rPr>
          <w:w w:val="105"/>
        </w:rPr>
        <w:t>as the computation convergence requirements. The values of miss- </w:t>
      </w:r>
      <w:bookmarkStart w:name="4.1 Velocity distribution of Carreau liq" w:id="20"/>
      <w:bookmarkEnd w:id="20"/>
      <w:r>
        <w:rPr>
          <w:w w:val="105"/>
        </w:rPr>
        <w:t>ing</w:t>
      </w:r>
      <w:r>
        <w:rPr>
          <w:spacing w:val="-11"/>
          <w:w w:val="105"/>
        </w:rPr>
        <w:t> </w:t>
      </w:r>
      <w:r>
        <w:rPr>
          <w:w w:val="105"/>
        </w:rPr>
        <w:t>conditions</w:t>
      </w:r>
      <w:r>
        <w:rPr>
          <w:spacing w:val="-10"/>
          <w:w w:val="105"/>
        </w:rPr>
        <w:t> </w:t>
      </w:r>
      <w:r>
        <w:rPr>
          <w:w w:val="105"/>
        </w:rPr>
        <w:t>chosen</w:t>
      </w:r>
      <w:r>
        <w:rPr>
          <w:spacing w:val="-10"/>
          <w:w w:val="105"/>
        </w:rPr>
        <w:t> </w:t>
      </w:r>
      <w:r>
        <w:rPr>
          <w:w w:val="105"/>
        </w:rPr>
        <w:t>here</w:t>
      </w:r>
      <w:r>
        <w:rPr>
          <w:spacing w:val="-10"/>
          <w:w w:val="105"/>
        </w:rPr>
        <w:t> </w:t>
      </w:r>
      <w:r>
        <w:rPr>
          <w:w w:val="105"/>
        </w:rPr>
        <w:t>are</w:t>
      </w:r>
      <w:r>
        <w:rPr>
          <w:spacing w:val="34"/>
          <w:w w:val="105"/>
        </w:rPr>
        <w:t> </w:t>
      </w:r>
      <w:r>
        <w:rPr>
          <w:w w:val="105"/>
        </w:rPr>
        <w:t>1</w:t>
      </w:r>
      <w:r>
        <w:rPr>
          <w:rFonts w:ascii="Trebuchet MS"/>
          <w:w w:val="105"/>
        </w:rPr>
        <w:t>,</w:t>
      </w:r>
      <w:r>
        <w:rPr>
          <w:rFonts w:ascii="Trebuchet MS"/>
          <w:spacing w:val="-13"/>
          <w:w w:val="105"/>
        </w:rPr>
        <w:t> </w:t>
      </w:r>
      <w:r>
        <w:rPr>
          <w:w w:val="105"/>
        </w:rPr>
        <w:t>1</w:t>
      </w:r>
      <w:r>
        <w:rPr>
          <w:rFonts w:ascii="Trebuchet MS"/>
          <w:w w:val="105"/>
        </w:rPr>
        <w:t>,</w:t>
      </w:r>
      <w:r>
        <w:rPr>
          <w:rFonts w:ascii="Trebuchet MS"/>
          <w:spacing w:val="-12"/>
          <w:w w:val="105"/>
        </w:rPr>
        <w:t> </w:t>
      </w:r>
      <w:r>
        <w:rPr>
          <w:w w:val="105"/>
        </w:rPr>
        <w:t>0</w:t>
      </w:r>
      <w:r>
        <w:rPr>
          <w:rFonts w:ascii="Trebuchet MS"/>
          <w:w w:val="105"/>
        </w:rPr>
        <w:t>,</w:t>
      </w:r>
      <w:r>
        <w:rPr>
          <w:rFonts w:ascii="Trebuchet MS"/>
          <w:spacing w:val="-13"/>
          <w:w w:val="105"/>
        </w:rPr>
        <w:t> </w:t>
      </w:r>
      <w:r>
        <w:rPr>
          <w:w w:val="105"/>
        </w:rPr>
        <w:t>0</w:t>
      </w:r>
      <w:r>
        <w:rPr>
          <w:rFonts w:ascii="Trebuchet MS"/>
          <w:w w:val="105"/>
        </w:rPr>
        <w:t>,</w:t>
      </w:r>
      <w:r>
        <w:rPr>
          <w:rFonts w:ascii="Trebuchet MS"/>
          <w:spacing w:val="-13"/>
          <w:w w:val="105"/>
        </w:rPr>
        <w:t> </w:t>
      </w:r>
      <w:r>
        <w:rPr>
          <w:w w:val="105"/>
        </w:rPr>
        <w:t>0</w:t>
      </w:r>
      <w:r>
        <w:rPr>
          <w:rFonts w:ascii="Trebuchet MS"/>
          <w:w w:val="105"/>
        </w:rPr>
        <w:t>,</w:t>
      </w:r>
      <w:r>
        <w:rPr>
          <w:rFonts w:ascii="Trebuchet MS"/>
          <w:spacing w:val="-12"/>
          <w:w w:val="105"/>
        </w:rPr>
        <w:t> </w:t>
      </w:r>
      <w:r>
        <w:rPr>
          <w:w w:val="105"/>
        </w:rPr>
        <w:t>0</w:t>
      </w:r>
      <w:r>
        <w:rPr>
          <w:rFonts w:ascii="Trebuchet MS"/>
          <w:w w:val="105"/>
        </w:rPr>
        <w:t>,</w:t>
      </w:r>
      <w:r>
        <w:rPr>
          <w:rFonts w:ascii="Trebuchet MS"/>
          <w:spacing w:val="-13"/>
          <w:w w:val="105"/>
        </w:rPr>
        <w:t> </w:t>
      </w:r>
      <w:r>
        <w:rPr>
          <w:w w:val="105"/>
        </w:rPr>
        <w:t>0</w:t>
      </w:r>
      <w:r>
        <w:rPr>
          <w:spacing w:val="13"/>
          <w:w w:val="105"/>
        </w:rPr>
        <w:t> </w:t>
      </w:r>
      <w:r>
        <w:rPr>
          <w:w w:val="105"/>
        </w:rPr>
        <w:t>, then the problem is tickled by bvp4c methodology.</w:t>
      </w:r>
    </w:p>
    <w:p>
      <w:pPr>
        <w:pStyle w:val="BodyText"/>
        <w:spacing w:before="52"/>
      </w:pPr>
    </w:p>
    <w:p>
      <w:pPr>
        <w:spacing w:before="0"/>
        <w:ind w:left="113" w:right="0" w:firstLine="0"/>
        <w:jc w:val="left"/>
        <w:rPr>
          <w:i/>
          <w:sz w:val="16"/>
        </w:rPr>
      </w:pPr>
      <w:r>
        <w:rPr>
          <w:i/>
          <w:sz w:val="16"/>
        </w:rPr>
        <w:t>3.1.</w:t>
      </w:r>
      <w:r>
        <w:rPr>
          <w:i/>
          <w:spacing w:val="9"/>
          <w:sz w:val="16"/>
        </w:rPr>
        <w:t> </w:t>
      </w:r>
      <w:r>
        <w:rPr>
          <w:i/>
          <w:sz w:val="16"/>
        </w:rPr>
        <w:t>Validations</w:t>
      </w:r>
      <w:r>
        <w:rPr>
          <w:i/>
          <w:spacing w:val="12"/>
          <w:sz w:val="16"/>
        </w:rPr>
        <w:t> </w:t>
      </w:r>
      <w:r>
        <w:rPr>
          <w:i/>
          <w:sz w:val="16"/>
        </w:rPr>
        <w:t>of</w:t>
      </w:r>
      <w:r>
        <w:rPr>
          <w:i/>
          <w:spacing w:val="12"/>
          <w:sz w:val="16"/>
        </w:rPr>
        <w:t> </w:t>
      </w:r>
      <w:r>
        <w:rPr>
          <w:i/>
          <w:sz w:val="16"/>
        </w:rPr>
        <w:t>the</w:t>
      </w:r>
      <w:r>
        <w:rPr>
          <w:i/>
          <w:spacing w:val="11"/>
          <w:sz w:val="16"/>
        </w:rPr>
        <w:t> </w:t>
      </w:r>
      <w:r>
        <w:rPr>
          <w:i/>
          <w:spacing w:val="-2"/>
          <w:sz w:val="16"/>
        </w:rPr>
        <w:t>model</w:t>
      </w:r>
    </w:p>
    <w:p>
      <w:pPr>
        <w:pStyle w:val="BodyText"/>
        <w:spacing w:before="54"/>
        <w:rPr>
          <w:i/>
        </w:rPr>
      </w:pPr>
    </w:p>
    <w:p>
      <w:pPr>
        <w:pStyle w:val="BodyText"/>
        <w:spacing w:line="273" w:lineRule="auto" w:before="1"/>
        <w:ind w:left="111" w:right="38" w:firstLine="234"/>
        <w:jc w:val="both"/>
      </w:pPr>
      <w:r>
        <w:rPr/>
        <mc:AlternateContent>
          <mc:Choice Requires="wps">
            <w:drawing>
              <wp:anchor distT="0" distB="0" distL="0" distR="0" allowOverlap="1" layoutInCell="1" locked="0" behindDoc="1" simplePos="0" relativeHeight="485366272">
                <wp:simplePos x="0" y="0"/>
                <wp:positionH relativeFrom="page">
                  <wp:posOffset>3041972</wp:posOffset>
                </wp:positionH>
                <wp:positionV relativeFrom="paragraph">
                  <wp:posOffset>283504</wp:posOffset>
                </wp:positionV>
                <wp:extent cx="534670" cy="173355"/>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534670" cy="173355"/>
                        </a:xfrm>
                        <a:prstGeom prst="rect">
                          <a:avLst/>
                        </a:prstGeom>
                      </wps:spPr>
                      <wps:txbx>
                        <w:txbxContent>
                          <w:p>
                            <w:pPr>
                              <w:tabs>
                                <w:tab w:pos="715" w:val="left" w:leader="none"/>
                              </w:tabs>
                              <w:spacing w:line="157" w:lineRule="exact" w:before="0"/>
                              <w:ind w:left="0" w:right="0" w:firstLine="0"/>
                              <w:jc w:val="left"/>
                              <w:rPr>
                                <w:rFonts w:ascii="DejaVu Sans"/>
                                <w:sz w:val="16"/>
                              </w:rPr>
                            </w:pPr>
                            <w:r>
                              <w:rPr>
                                <w:rFonts w:ascii="DejaVu Sans"/>
                                <w:spacing w:val="-10"/>
                                <w:sz w:val="16"/>
                              </w:rPr>
                              <w:t>=</w:t>
                            </w:r>
                            <w:r>
                              <w:rPr>
                                <w:rFonts w:ascii="DejaVu Sans"/>
                                <w:sz w:val="16"/>
                              </w:rPr>
                              <w:tab/>
                            </w:r>
                            <w:r>
                              <w:rPr>
                                <w:rFonts w:ascii="DejaVu Sans"/>
                                <w:spacing w:val="-19"/>
                                <w:sz w:val="16"/>
                              </w:rPr>
                              <w:t>=</w:t>
                            </w:r>
                          </w:p>
                        </w:txbxContent>
                      </wps:txbx>
                      <wps:bodyPr wrap="square" lIns="0" tIns="0" rIns="0" bIns="0" rtlCol="0">
                        <a:noAutofit/>
                      </wps:bodyPr>
                    </wps:wsp>
                  </a:graphicData>
                </a:graphic>
              </wp:anchor>
            </w:drawing>
          </mc:Choice>
          <mc:Fallback>
            <w:pict>
              <v:shape style="position:absolute;margin-left:239.525421pt;margin-top:22.323193pt;width:42.1pt;height:13.65pt;mso-position-horizontal-relative:page;mso-position-vertical-relative:paragraph;z-index:-17950208" type="#_x0000_t202" id="docshape481" filled="false" stroked="false">
                <v:textbox inset="0,0,0,0">
                  <w:txbxContent>
                    <w:p>
                      <w:pPr>
                        <w:tabs>
                          <w:tab w:pos="715" w:val="left" w:leader="none"/>
                        </w:tabs>
                        <w:spacing w:line="157" w:lineRule="exact" w:before="0"/>
                        <w:ind w:left="0" w:right="0" w:firstLine="0"/>
                        <w:jc w:val="left"/>
                        <w:rPr>
                          <w:rFonts w:ascii="DejaVu Sans"/>
                          <w:sz w:val="16"/>
                        </w:rPr>
                      </w:pPr>
                      <w:r>
                        <w:rPr>
                          <w:rFonts w:ascii="DejaVu Sans"/>
                          <w:spacing w:val="-10"/>
                          <w:sz w:val="16"/>
                        </w:rPr>
                        <w:t>=</w:t>
                      </w:r>
                      <w:r>
                        <w:rPr>
                          <w:rFonts w:ascii="DejaVu Sans"/>
                          <w:sz w:val="16"/>
                        </w:rPr>
                        <w:tab/>
                      </w:r>
                      <w:r>
                        <w:rPr>
                          <w:rFonts w:ascii="DejaVu Sans"/>
                          <w:spacing w:val="-19"/>
                          <w:sz w:val="16"/>
                        </w:rPr>
                        <w:t>=</w:t>
                      </w:r>
                    </w:p>
                  </w:txbxContent>
                </v:textbox>
                <w10:wrap type="none"/>
              </v:shape>
            </w:pict>
          </mc:Fallback>
        </mc:AlternateContent>
      </w:r>
      <w:r>
        <w:rPr/>
        <w:t>The comparative numerical solutions (bvp4c solutions) for </w:t>
      </w:r>
      <w:r>
        <w:rPr/>
        <w:t>con-</w:t>
      </w:r>
      <w:r>
        <w:rPr>
          <w:w w:val="110"/>
        </w:rPr>
        <w:t> vergent</w:t>
      </w:r>
      <w:r>
        <w:rPr>
          <w:w w:val="110"/>
        </w:rPr>
        <w:t> and</w:t>
      </w:r>
      <w:r>
        <w:rPr>
          <w:w w:val="110"/>
        </w:rPr>
        <w:t> divergent</w:t>
      </w:r>
      <w:r>
        <w:rPr>
          <w:w w:val="110"/>
        </w:rPr>
        <w:t> channels</w:t>
      </w:r>
      <w:r>
        <w:rPr>
          <w:w w:val="110"/>
        </w:rPr>
        <w:t> are</w:t>
      </w:r>
      <w:r>
        <w:rPr>
          <w:w w:val="110"/>
        </w:rPr>
        <w:t> illustrated</w:t>
      </w:r>
      <w:r>
        <w:rPr>
          <w:w w:val="110"/>
        </w:rPr>
        <w:t> in</w:t>
      </w:r>
      <w:r>
        <w:rPr>
          <w:w w:val="110"/>
        </w:rPr>
        <w:t> </w:t>
      </w:r>
      <w:hyperlink w:history="true" w:anchor="_bookmark7">
        <w:r>
          <w:rPr>
            <w:color w:val="007FAD"/>
            <w:w w:val="110"/>
          </w:rPr>
          <w:t>Tables</w:t>
        </w:r>
        <w:r>
          <w:rPr>
            <w:color w:val="007FAD"/>
            <w:w w:val="110"/>
          </w:rPr>
          <w:t> 1</w:t>
        </w:r>
      </w:hyperlink>
      <w:r>
        <w:rPr>
          <w:color w:val="007FAD"/>
          <w:w w:val="110"/>
        </w:rPr>
        <w:t> </w:t>
      </w:r>
      <w:r>
        <w:rPr>
          <w:w w:val="110"/>
        </w:rPr>
        <w:t>and </w:t>
      </w:r>
      <w:hyperlink w:history="true" w:anchor="_bookmark8">
        <w:r>
          <w:rPr>
            <w:color w:val="007FAD"/>
            <w:w w:val="110"/>
          </w:rPr>
          <w:t>Table</w:t>
        </w:r>
        <w:r>
          <w:rPr>
            <w:color w:val="007FAD"/>
            <w:spacing w:val="19"/>
            <w:w w:val="110"/>
          </w:rPr>
          <w:t> </w:t>
        </w:r>
        <w:r>
          <w:rPr>
            <w:color w:val="007FAD"/>
            <w:w w:val="110"/>
          </w:rPr>
          <w:t>2</w:t>
        </w:r>
      </w:hyperlink>
      <w:r>
        <w:rPr>
          <w:w w:val="110"/>
        </w:rPr>
        <w:t>,</w:t>
      </w:r>
      <w:r>
        <w:rPr>
          <w:spacing w:val="19"/>
          <w:w w:val="110"/>
        </w:rPr>
        <w:t> </w:t>
      </w:r>
      <w:r>
        <w:rPr>
          <w:w w:val="110"/>
        </w:rPr>
        <w:t>respectively.</w:t>
      </w:r>
      <w:r>
        <w:rPr>
          <w:spacing w:val="19"/>
          <w:w w:val="110"/>
        </w:rPr>
        <w:t> </w:t>
      </w:r>
      <w:r>
        <w:rPr>
          <w:w w:val="110"/>
        </w:rPr>
        <w:t>These</w:t>
      </w:r>
      <w:r>
        <w:rPr>
          <w:spacing w:val="19"/>
          <w:w w:val="110"/>
        </w:rPr>
        <w:t> </w:t>
      </w:r>
      <w:r>
        <w:rPr>
          <w:w w:val="110"/>
        </w:rPr>
        <w:t>tables</w:t>
      </w:r>
      <w:r>
        <w:rPr>
          <w:spacing w:val="18"/>
          <w:w w:val="110"/>
        </w:rPr>
        <w:t> </w:t>
      </w:r>
      <w:r>
        <w:rPr>
          <w:w w:val="110"/>
        </w:rPr>
        <w:t>reveal</w:t>
      </w:r>
      <w:r>
        <w:rPr>
          <w:spacing w:val="19"/>
          <w:w w:val="110"/>
        </w:rPr>
        <w:t> </w:t>
      </w:r>
      <w:r>
        <w:rPr>
          <w:w w:val="110"/>
        </w:rPr>
        <w:t>that</w:t>
      </w:r>
      <w:r>
        <w:rPr>
          <w:spacing w:val="18"/>
          <w:w w:val="110"/>
        </w:rPr>
        <w:t> </w:t>
      </w:r>
      <w:r>
        <w:rPr>
          <w:w w:val="110"/>
        </w:rPr>
        <w:t>for</w:t>
      </w:r>
      <w:r>
        <w:rPr>
          <w:spacing w:val="19"/>
          <w:w w:val="110"/>
        </w:rPr>
        <w:t> </w:t>
      </w:r>
      <w:r>
        <w:rPr>
          <w:rFonts w:ascii="Trebuchet MS"/>
          <w:i/>
          <w:w w:val="110"/>
        </w:rPr>
        <w:t>f</w:t>
      </w:r>
      <w:r>
        <w:rPr>
          <w:rFonts w:ascii="Trebuchet MS"/>
          <w:i/>
          <w:spacing w:val="80"/>
          <w:w w:val="150"/>
        </w:rPr>
        <w:t> </w:t>
      </w:r>
      <w:r>
        <w:rPr>
          <w:w w:val="110"/>
        </w:rPr>
        <w:t>0,</w:t>
      </w:r>
      <w:r>
        <w:rPr>
          <w:spacing w:val="19"/>
          <w:w w:val="110"/>
        </w:rPr>
        <w:t> </w:t>
      </w:r>
      <w:r>
        <w:rPr>
          <w:w w:val="110"/>
        </w:rPr>
        <w:t>to</w:t>
      </w:r>
      <w:r>
        <w:rPr>
          <w:spacing w:val="18"/>
          <w:w w:val="110"/>
        </w:rPr>
        <w:t> </w:t>
      </w:r>
      <w:r>
        <w:rPr>
          <w:rFonts w:ascii="Trebuchet MS"/>
          <w:i/>
          <w:w w:val="110"/>
        </w:rPr>
        <w:t>f</w:t>
      </w:r>
      <w:r>
        <w:rPr>
          <w:rFonts w:ascii="Trebuchet MS"/>
          <w:i/>
          <w:spacing w:val="80"/>
          <w:w w:val="150"/>
        </w:rPr>
        <w:t> </w:t>
      </w:r>
      <w:r>
        <w:rPr>
          <w:w w:val="110"/>
        </w:rPr>
        <w:t>1 the</w:t>
      </w:r>
      <w:r>
        <w:rPr>
          <w:w w:val="110"/>
        </w:rPr>
        <w:t> obtained</w:t>
      </w:r>
      <w:r>
        <w:rPr>
          <w:w w:val="110"/>
        </w:rPr>
        <w:t> solutions</w:t>
      </w:r>
      <w:r>
        <w:rPr>
          <w:w w:val="110"/>
        </w:rPr>
        <w:t> are</w:t>
      </w:r>
      <w:r>
        <w:rPr>
          <w:w w:val="110"/>
        </w:rPr>
        <w:t> in</w:t>
      </w:r>
      <w:r>
        <w:rPr>
          <w:w w:val="110"/>
        </w:rPr>
        <w:t> perfect</w:t>
      </w:r>
      <w:r>
        <w:rPr>
          <w:w w:val="110"/>
        </w:rPr>
        <w:t> alignment</w:t>
      </w:r>
      <w:r>
        <w:rPr>
          <w:w w:val="110"/>
        </w:rPr>
        <w:t> with</w:t>
      </w:r>
      <w:r>
        <w:rPr>
          <w:w w:val="110"/>
        </w:rPr>
        <w:t> published </w:t>
      </w:r>
      <w:r>
        <w:rPr>
          <w:spacing w:val="-2"/>
          <w:w w:val="110"/>
        </w:rPr>
        <w:t>literature.</w:t>
      </w:r>
    </w:p>
    <w:p>
      <w:pPr>
        <w:pStyle w:val="BodyText"/>
        <w:spacing w:before="83"/>
      </w:pPr>
    </w:p>
    <w:p>
      <w:pPr>
        <w:pStyle w:val="ListParagraph"/>
        <w:numPr>
          <w:ilvl w:val="0"/>
          <w:numId w:val="4"/>
        </w:numPr>
        <w:tabs>
          <w:tab w:pos="302" w:val="left" w:leader="none"/>
        </w:tabs>
        <w:spacing w:line="240" w:lineRule="auto" w:before="0" w:after="0"/>
        <w:ind w:left="302" w:right="0" w:hanging="189"/>
        <w:jc w:val="left"/>
        <w:rPr>
          <w:sz w:val="16"/>
        </w:rPr>
      </w:pPr>
      <w:r>
        <w:rPr>
          <w:w w:val="110"/>
          <w:sz w:val="16"/>
        </w:rPr>
        <w:t>Dimensionless</w:t>
      </w:r>
      <w:r>
        <w:rPr>
          <w:spacing w:val="18"/>
          <w:w w:val="110"/>
          <w:sz w:val="16"/>
        </w:rPr>
        <w:t> </w:t>
      </w:r>
      <w:r>
        <w:rPr>
          <w:spacing w:val="-2"/>
          <w:w w:val="110"/>
          <w:sz w:val="16"/>
        </w:rPr>
        <w:t>analysis</w:t>
      </w:r>
    </w:p>
    <w:p>
      <w:pPr>
        <w:pStyle w:val="BodyText"/>
        <w:spacing w:before="55"/>
      </w:pPr>
    </w:p>
    <w:p>
      <w:pPr>
        <w:pStyle w:val="BodyText"/>
        <w:spacing w:line="276" w:lineRule="auto"/>
        <w:ind w:left="111" w:right="38" w:firstLine="234"/>
        <w:jc w:val="both"/>
      </w:pPr>
      <w:bookmarkStart w:name="_bookmark7" w:id="21"/>
      <w:bookmarkEnd w:id="21"/>
      <w:r>
        <w:rPr/>
      </w:r>
      <w:r>
        <w:rPr>
          <w:w w:val="105"/>
        </w:rPr>
        <w:t>In the current study, we have numerically analyzed the </w:t>
      </w:r>
      <w:r>
        <w:rPr>
          <w:w w:val="105"/>
        </w:rPr>
        <w:t>possible arrangements of parameter paired on the channel boundaries of an inclined porous annular enclosure for the converging channel flow of Carreau liquid and associated heat transport as well as entropy production.</w:t>
      </w:r>
      <w:r>
        <w:rPr>
          <w:w w:val="105"/>
        </w:rPr>
        <w:t> The</w:t>
      </w:r>
      <w:r>
        <w:rPr>
          <w:w w:val="105"/>
        </w:rPr>
        <w:t> effects</w:t>
      </w:r>
      <w:r>
        <w:rPr>
          <w:w w:val="105"/>
        </w:rPr>
        <w:t> of</w:t>
      </w:r>
      <w:r>
        <w:rPr>
          <w:w w:val="105"/>
        </w:rPr>
        <w:t> different</w:t>
      </w:r>
      <w:r>
        <w:rPr>
          <w:w w:val="105"/>
        </w:rPr>
        <w:t> parameters</w:t>
      </w:r>
      <w:r>
        <w:rPr>
          <w:w w:val="105"/>
        </w:rPr>
        <w:t> are</w:t>
      </w:r>
      <w:r>
        <w:rPr>
          <w:w w:val="105"/>
        </w:rPr>
        <w:t> investigated, including</w:t>
      </w:r>
      <w:r>
        <w:rPr>
          <w:w w:val="105"/>
        </w:rPr>
        <w:t> geometric</w:t>
      </w:r>
      <w:r>
        <w:rPr>
          <w:w w:val="105"/>
        </w:rPr>
        <w:t> inclination</w:t>
      </w:r>
      <w:r>
        <w:rPr>
          <w:w w:val="105"/>
        </w:rPr>
        <w:t> angle,</w:t>
      </w:r>
      <w:r>
        <w:rPr>
          <w:w w:val="105"/>
        </w:rPr>
        <w:t> porosity</w:t>
      </w:r>
      <w:r>
        <w:rPr>
          <w:w w:val="105"/>
        </w:rPr>
        <w:t> parameter,</w:t>
      </w:r>
      <w:r>
        <w:rPr>
          <w:w w:val="105"/>
        </w:rPr>
        <w:t> and Darcy</w:t>
      </w:r>
      <w:r>
        <w:rPr>
          <w:spacing w:val="24"/>
          <w:w w:val="105"/>
        </w:rPr>
        <w:t> </w:t>
      </w:r>
      <w:r>
        <w:rPr>
          <w:w w:val="105"/>
        </w:rPr>
        <w:t>number.</w:t>
      </w:r>
      <w:r>
        <w:rPr>
          <w:spacing w:val="23"/>
          <w:w w:val="105"/>
        </w:rPr>
        <w:t> </w:t>
      </w:r>
      <w:r>
        <w:rPr>
          <w:w w:val="105"/>
        </w:rPr>
        <w:t>Entropy</w:t>
      </w:r>
      <w:r>
        <w:rPr>
          <w:spacing w:val="23"/>
          <w:w w:val="105"/>
        </w:rPr>
        <w:t> </w:t>
      </w:r>
      <w:r>
        <w:rPr>
          <w:w w:val="105"/>
        </w:rPr>
        <w:t>generation</w:t>
      </w:r>
      <w:r>
        <w:rPr>
          <w:spacing w:val="24"/>
          <w:w w:val="105"/>
        </w:rPr>
        <w:t> </w:t>
      </w:r>
      <w:r>
        <w:rPr>
          <w:w w:val="105"/>
        </w:rPr>
        <w:t>contours</w:t>
      </w:r>
      <w:r>
        <w:rPr>
          <w:spacing w:val="24"/>
          <w:w w:val="105"/>
        </w:rPr>
        <w:t> </w:t>
      </w:r>
      <w:r>
        <w:rPr>
          <w:w w:val="105"/>
        </w:rPr>
        <w:t>and</w:t>
      </w:r>
      <w:r>
        <w:rPr>
          <w:spacing w:val="24"/>
          <w:w w:val="105"/>
        </w:rPr>
        <w:t> </w:t>
      </w:r>
      <w:r>
        <w:rPr>
          <w:w w:val="105"/>
        </w:rPr>
        <w:t>curves</w:t>
      </w:r>
      <w:r>
        <w:rPr>
          <w:spacing w:val="23"/>
          <w:w w:val="105"/>
        </w:rPr>
        <w:t> </w:t>
      </w:r>
      <w:r>
        <w:rPr>
          <w:w w:val="105"/>
        </w:rPr>
        <w:t>are</w:t>
      </w:r>
      <w:r>
        <w:rPr>
          <w:spacing w:val="24"/>
          <w:w w:val="105"/>
        </w:rPr>
        <w:t> </w:t>
      </w:r>
      <w:r>
        <w:rPr>
          <w:w w:val="105"/>
        </w:rPr>
        <w:t>used to demonstrate the flow pattern, thermal fields, and irreversibility distribution.</w:t>
      </w:r>
      <w:r>
        <w:rPr>
          <w:w w:val="105"/>
        </w:rPr>
        <w:t> Velocity</w:t>
      </w:r>
      <w:r>
        <w:rPr>
          <w:w w:val="105"/>
        </w:rPr>
        <w:t> distribution</w:t>
      </w:r>
      <w:r>
        <w:rPr>
          <w:w w:val="105"/>
        </w:rPr>
        <w:t> is</w:t>
      </w:r>
      <w:r>
        <w:rPr>
          <w:w w:val="105"/>
        </w:rPr>
        <w:t> analyzed</w:t>
      </w:r>
      <w:r>
        <w:rPr>
          <w:w w:val="105"/>
        </w:rPr>
        <w:t> in</w:t>
      </w:r>
      <w:r>
        <w:rPr>
          <w:w w:val="105"/>
        </w:rPr>
        <w:t> convergent</w:t>
      </w:r>
      <w:r>
        <w:rPr>
          <w:w w:val="105"/>
        </w:rPr>
        <w:t> and divergent sections. The thermal, concentration, entropy and Bejan profile</w:t>
      </w:r>
      <w:r>
        <w:rPr>
          <w:spacing w:val="26"/>
          <w:w w:val="105"/>
        </w:rPr>
        <w:t> </w:t>
      </w:r>
      <w:r>
        <w:rPr>
          <w:w w:val="105"/>
        </w:rPr>
        <w:t>are</w:t>
      </w:r>
      <w:r>
        <w:rPr>
          <w:spacing w:val="26"/>
          <w:w w:val="105"/>
        </w:rPr>
        <w:t> </w:t>
      </w:r>
      <w:r>
        <w:rPr>
          <w:w w:val="105"/>
        </w:rPr>
        <w:t>plotted</w:t>
      </w:r>
      <w:r>
        <w:rPr>
          <w:spacing w:val="27"/>
          <w:w w:val="105"/>
        </w:rPr>
        <w:t> </w:t>
      </w:r>
      <w:r>
        <w:rPr>
          <w:w w:val="105"/>
        </w:rPr>
        <w:t>and</w:t>
      </w:r>
      <w:r>
        <w:rPr>
          <w:spacing w:val="25"/>
          <w:w w:val="105"/>
        </w:rPr>
        <w:t> </w:t>
      </w:r>
      <w:r>
        <w:rPr>
          <w:w w:val="105"/>
        </w:rPr>
        <w:t>analyzed.</w:t>
      </w:r>
      <w:r>
        <w:rPr>
          <w:spacing w:val="26"/>
          <w:w w:val="105"/>
        </w:rPr>
        <w:t> </w:t>
      </w:r>
      <w:r>
        <w:rPr>
          <w:w w:val="105"/>
        </w:rPr>
        <w:t>Each</w:t>
      </w:r>
      <w:r>
        <w:rPr>
          <w:spacing w:val="26"/>
          <w:w w:val="105"/>
        </w:rPr>
        <w:t> </w:t>
      </w:r>
      <w:r>
        <w:rPr>
          <w:w w:val="105"/>
        </w:rPr>
        <w:t>effect</w:t>
      </w:r>
      <w:r>
        <w:rPr>
          <w:spacing w:val="25"/>
          <w:w w:val="105"/>
        </w:rPr>
        <w:t> </w:t>
      </w:r>
      <w:r>
        <w:rPr>
          <w:w w:val="105"/>
        </w:rPr>
        <w:t>is</w:t>
      </w:r>
      <w:r>
        <w:rPr>
          <w:spacing w:val="27"/>
          <w:w w:val="105"/>
        </w:rPr>
        <w:t> </w:t>
      </w:r>
      <w:r>
        <w:rPr>
          <w:w w:val="105"/>
        </w:rPr>
        <w:t>securitized</w:t>
      </w:r>
      <w:r>
        <w:rPr>
          <w:spacing w:val="26"/>
          <w:w w:val="105"/>
        </w:rPr>
        <w:t> </w:t>
      </w:r>
      <w:r>
        <w:rPr>
          <w:w w:val="105"/>
        </w:rPr>
        <w:t>in</w:t>
      </w:r>
      <w:r>
        <w:rPr>
          <w:spacing w:val="26"/>
          <w:w w:val="105"/>
        </w:rPr>
        <w:t> </w:t>
      </w:r>
      <w:r>
        <w:rPr>
          <w:spacing w:val="-5"/>
          <w:w w:val="105"/>
        </w:rPr>
        <w:t>the</w:t>
      </w:r>
    </w:p>
    <w:p>
      <w:pPr>
        <w:pStyle w:val="BodyText"/>
        <w:spacing w:line="235" w:lineRule="auto" w:before="1"/>
        <w:ind w:left="111" w:right="38" w:hanging="1"/>
        <w:jc w:val="both"/>
      </w:pPr>
      <w:r>
        <w:rPr>
          <w:w w:val="105"/>
        </w:rPr>
        <w:t>scenario</w:t>
      </w:r>
      <w:r>
        <w:rPr>
          <w:spacing w:val="-5"/>
          <w:w w:val="105"/>
        </w:rPr>
        <w:t> </w:t>
      </w:r>
      <w:r>
        <w:rPr>
          <w:w w:val="105"/>
        </w:rPr>
        <w:t>of thermal relaxation involvement </w:t>
      </w:r>
      <w:r>
        <w:rPr>
          <w:rFonts w:ascii="Trebuchet MS"/>
          <w:i/>
          <w:w w:val="105"/>
        </w:rPr>
        <w:t>b</w:t>
      </w:r>
      <w:r>
        <w:rPr>
          <w:i/>
          <w:w w:val="105"/>
          <w:position w:val="-3"/>
          <w:sz w:val="10"/>
        </w:rPr>
        <w:t>E</w:t>
      </w:r>
      <w:r>
        <w:rPr>
          <w:i/>
          <w:spacing w:val="-7"/>
          <w:w w:val="105"/>
          <w:position w:val="-3"/>
          <w:sz w:val="10"/>
        </w:rPr>
        <w:t> </w:t>
      </w:r>
      <w:r>
        <w:rPr>
          <w:rFonts w:ascii="DejaVu Sans"/>
          <w:w w:val="105"/>
        </w:rPr>
        <w:t>(=</w:t>
      </w:r>
      <w:r>
        <w:rPr>
          <w:rFonts w:ascii="DejaVu Sans"/>
          <w:spacing w:val="-11"/>
          <w:w w:val="105"/>
        </w:rPr>
        <w:t> </w:t>
      </w:r>
      <w:r>
        <w:rPr>
          <w:w w:val="105"/>
        </w:rPr>
        <w:t>0</w:t>
      </w:r>
      <w:r>
        <w:rPr>
          <w:rFonts w:ascii="Trebuchet MS"/>
          <w:w w:val="105"/>
        </w:rPr>
        <w:t>.</w:t>
      </w:r>
      <w:r>
        <w:rPr>
          <w:w w:val="105"/>
        </w:rPr>
        <w:t>2</w:t>
      </w:r>
      <w:r>
        <w:rPr>
          <w:rFonts w:ascii="DejaVu Sans"/>
          <w:w w:val="105"/>
        </w:rPr>
        <w:t>)</w:t>
      </w:r>
      <w:r>
        <w:rPr>
          <w:rFonts w:ascii="DejaVu Sans"/>
          <w:spacing w:val="-7"/>
          <w:w w:val="105"/>
        </w:rPr>
        <w:t> </w:t>
      </w:r>
      <w:r>
        <w:rPr>
          <w:w w:val="105"/>
        </w:rPr>
        <w:t>and </w:t>
      </w:r>
      <w:r>
        <w:rPr>
          <w:w w:val="105"/>
        </w:rPr>
        <w:t>classical heat flux model </w:t>
      </w:r>
      <w:r>
        <w:rPr>
          <w:rFonts w:ascii="Trebuchet MS"/>
          <w:i/>
          <w:w w:val="105"/>
        </w:rPr>
        <w:t>b</w:t>
      </w:r>
      <w:r>
        <w:rPr>
          <w:i/>
          <w:w w:val="105"/>
          <w:position w:val="-3"/>
          <w:sz w:val="10"/>
        </w:rPr>
        <w:t>E</w:t>
      </w:r>
      <w:r>
        <w:rPr>
          <w:i/>
          <w:spacing w:val="-11"/>
          <w:w w:val="105"/>
          <w:position w:val="-3"/>
          <w:sz w:val="10"/>
        </w:rPr>
        <w:t> </w:t>
      </w:r>
      <w:r>
        <w:rPr>
          <w:rFonts w:ascii="DejaVu Sans"/>
          <w:w w:val="105"/>
        </w:rPr>
        <w:t>(= </w:t>
      </w:r>
      <w:r>
        <w:rPr>
          <w:w w:val="105"/>
        </w:rPr>
        <w:t>0</w:t>
      </w:r>
      <w:r>
        <w:rPr>
          <w:rFonts w:ascii="Trebuchet MS"/>
          <w:w w:val="105"/>
        </w:rPr>
        <w:t>.</w:t>
      </w:r>
      <w:r>
        <w:rPr>
          <w:w w:val="105"/>
        </w:rPr>
        <w:t>0</w:t>
      </w:r>
      <w:r>
        <w:rPr>
          <w:rFonts w:ascii="DejaVu Sans"/>
          <w:w w:val="105"/>
        </w:rPr>
        <w:t>)</w:t>
      </w:r>
      <w:r>
        <w:rPr>
          <w:w w:val="105"/>
        </w:rPr>
        <w:t>.</w:t>
      </w:r>
    </w:p>
    <w:p>
      <w:pPr>
        <w:pStyle w:val="BodyText"/>
        <w:spacing w:before="45"/>
      </w:pPr>
    </w:p>
    <w:p>
      <w:pPr>
        <w:pStyle w:val="ListParagraph"/>
        <w:numPr>
          <w:ilvl w:val="1"/>
          <w:numId w:val="4"/>
        </w:numPr>
        <w:tabs>
          <w:tab w:pos="420" w:val="left" w:leader="none"/>
        </w:tabs>
        <w:spacing w:line="240" w:lineRule="auto" w:before="0" w:after="0"/>
        <w:ind w:left="420" w:right="0" w:hanging="306"/>
        <w:jc w:val="left"/>
        <w:rPr>
          <w:i/>
          <w:sz w:val="16"/>
        </w:rPr>
      </w:pPr>
      <w:r>
        <w:rPr>
          <w:i/>
          <w:sz w:val="16"/>
        </w:rPr>
        <w:t>Velocity</w:t>
      </w:r>
      <w:r>
        <w:rPr>
          <w:i/>
          <w:spacing w:val="-4"/>
          <w:sz w:val="16"/>
        </w:rPr>
        <w:t> </w:t>
      </w:r>
      <w:r>
        <w:rPr>
          <w:i/>
          <w:sz w:val="16"/>
        </w:rPr>
        <w:t>distribution</w:t>
      </w:r>
      <w:r>
        <w:rPr>
          <w:i/>
          <w:spacing w:val="-3"/>
          <w:sz w:val="16"/>
        </w:rPr>
        <w:t> </w:t>
      </w:r>
      <w:r>
        <w:rPr>
          <w:i/>
          <w:sz w:val="16"/>
        </w:rPr>
        <w:t>of</w:t>
      </w:r>
      <w:r>
        <w:rPr>
          <w:i/>
          <w:spacing w:val="-3"/>
          <w:sz w:val="16"/>
        </w:rPr>
        <w:t> </w:t>
      </w:r>
      <w:r>
        <w:rPr>
          <w:i/>
          <w:sz w:val="16"/>
        </w:rPr>
        <w:t>Carreau</w:t>
      </w:r>
      <w:r>
        <w:rPr>
          <w:i/>
          <w:spacing w:val="-4"/>
          <w:sz w:val="16"/>
        </w:rPr>
        <w:t> </w:t>
      </w:r>
      <w:r>
        <w:rPr>
          <w:i/>
          <w:spacing w:val="-2"/>
          <w:sz w:val="16"/>
        </w:rPr>
        <w:t>liquid</w:t>
      </w:r>
    </w:p>
    <w:p>
      <w:pPr>
        <w:pStyle w:val="BodyText"/>
        <w:spacing w:before="55"/>
        <w:rPr>
          <w:i/>
        </w:rPr>
      </w:pPr>
    </w:p>
    <w:p>
      <w:pPr>
        <w:pStyle w:val="BodyText"/>
        <w:spacing w:line="254" w:lineRule="auto"/>
        <w:ind w:left="111" w:right="38" w:firstLine="234"/>
        <w:jc w:val="both"/>
      </w:pPr>
      <w:r>
        <w:rPr>
          <w:w w:val="105"/>
        </w:rPr>
        <w:t>The</w:t>
      </w:r>
      <w:r>
        <w:rPr>
          <w:spacing w:val="-3"/>
          <w:w w:val="105"/>
        </w:rPr>
        <w:t> </w:t>
      </w:r>
      <w:r>
        <w:rPr>
          <w:w w:val="105"/>
        </w:rPr>
        <w:t>structural</w:t>
      </w:r>
      <w:r>
        <w:rPr>
          <w:spacing w:val="-3"/>
          <w:w w:val="105"/>
        </w:rPr>
        <w:t> </w:t>
      </w:r>
      <w:r>
        <w:rPr>
          <w:w w:val="105"/>
        </w:rPr>
        <w:t>characteristics</w:t>
      </w:r>
      <w:r>
        <w:rPr>
          <w:spacing w:val="-2"/>
          <w:w w:val="105"/>
        </w:rPr>
        <w:t> </w:t>
      </w:r>
      <w:r>
        <w:rPr>
          <w:w w:val="105"/>
        </w:rPr>
        <w:t>of</w:t>
      </w:r>
      <w:r>
        <w:rPr>
          <w:spacing w:val="-2"/>
          <w:w w:val="105"/>
        </w:rPr>
        <w:t> </w:t>
      </w:r>
      <w:r>
        <w:rPr>
          <w:w w:val="105"/>
        </w:rPr>
        <w:t>the</w:t>
      </w:r>
      <w:r>
        <w:rPr>
          <w:spacing w:val="-3"/>
          <w:w w:val="105"/>
        </w:rPr>
        <w:t> </w:t>
      </w:r>
      <w:r>
        <w:rPr>
          <w:w w:val="105"/>
        </w:rPr>
        <w:t>emerging</w:t>
      </w:r>
      <w:r>
        <w:rPr>
          <w:spacing w:val="-2"/>
          <w:w w:val="105"/>
        </w:rPr>
        <w:t> </w:t>
      </w:r>
      <w:r>
        <w:rPr>
          <w:w w:val="105"/>
        </w:rPr>
        <w:t>Carreau</w:t>
      </w:r>
      <w:r>
        <w:rPr>
          <w:spacing w:val="-2"/>
          <w:w w:val="105"/>
        </w:rPr>
        <w:t> </w:t>
      </w:r>
      <w:r>
        <w:rPr>
          <w:w w:val="105"/>
        </w:rPr>
        <w:t>nanofluid in convergent/divergent flow are illustrated graphically in this sec- tion.</w:t>
      </w:r>
      <w:r>
        <w:rPr>
          <w:spacing w:val="35"/>
          <w:w w:val="105"/>
        </w:rPr>
        <w:t> </w:t>
      </w:r>
      <w:r>
        <w:rPr>
          <w:w w:val="105"/>
        </w:rPr>
        <w:t>The</w:t>
      </w:r>
      <w:r>
        <w:rPr>
          <w:spacing w:val="35"/>
          <w:w w:val="105"/>
        </w:rPr>
        <w:t> </w:t>
      </w:r>
      <w:r>
        <w:rPr>
          <w:w w:val="105"/>
        </w:rPr>
        <w:t>solid</w:t>
      </w:r>
      <w:r>
        <w:rPr>
          <w:spacing w:val="1"/>
          <w:w w:val="105"/>
        </w:rPr>
        <w:t> </w:t>
      </w:r>
      <w:r>
        <w:rPr>
          <w:w w:val="105"/>
        </w:rPr>
        <w:t>lines</w:t>
      </w:r>
      <w:r>
        <w:rPr>
          <w:spacing w:val="36"/>
          <w:w w:val="105"/>
        </w:rPr>
        <w:t> </w:t>
      </w:r>
      <w:r>
        <w:rPr>
          <w:w w:val="105"/>
        </w:rPr>
        <w:t>indicate</w:t>
      </w:r>
      <w:r>
        <w:rPr>
          <w:spacing w:val="34"/>
          <w:w w:val="105"/>
        </w:rPr>
        <w:t> </w:t>
      </w:r>
      <w:r>
        <w:rPr>
          <w:w w:val="105"/>
        </w:rPr>
        <w:t>convergent</w:t>
      </w:r>
      <w:r>
        <w:rPr>
          <w:spacing w:val="35"/>
          <w:w w:val="105"/>
        </w:rPr>
        <w:t> </w:t>
      </w:r>
      <w:r>
        <w:rPr>
          <w:w w:val="105"/>
        </w:rPr>
        <w:t>flow</w:t>
      </w:r>
      <w:r>
        <w:rPr>
          <w:spacing w:val="35"/>
          <w:w w:val="105"/>
        </w:rPr>
        <w:t> </w:t>
      </w:r>
      <w:r>
        <w:rPr>
          <w:rFonts w:ascii="Arial"/>
          <w:w w:val="105"/>
          <w:sz w:val="19"/>
        </w:rPr>
        <w:t>a</w:t>
      </w:r>
      <w:r>
        <w:rPr>
          <w:rFonts w:ascii="Arial"/>
          <w:spacing w:val="-7"/>
          <w:w w:val="105"/>
          <w:sz w:val="19"/>
        </w:rPr>
        <w:t> </w:t>
      </w:r>
      <w:r>
        <w:rPr>
          <w:rFonts w:ascii="Trebuchet MS"/>
          <w:w w:val="120"/>
        </w:rPr>
        <w:t>&lt;</w:t>
      </w:r>
      <w:r>
        <w:rPr>
          <w:rFonts w:ascii="Trebuchet MS"/>
          <w:spacing w:val="-10"/>
          <w:w w:val="120"/>
        </w:rPr>
        <w:t> </w:t>
      </w:r>
      <w:r>
        <w:rPr>
          <w:w w:val="105"/>
        </w:rPr>
        <w:t>0</w:t>
      </w:r>
      <w:r>
        <w:rPr>
          <w:spacing w:val="35"/>
          <w:w w:val="105"/>
        </w:rPr>
        <w:t> </w:t>
      </w:r>
      <w:r>
        <w:rPr>
          <w:w w:val="105"/>
        </w:rPr>
        <w:t>behavior</w:t>
      </w:r>
      <w:r>
        <w:rPr>
          <w:spacing w:val="36"/>
          <w:w w:val="105"/>
        </w:rPr>
        <w:t> </w:t>
      </w:r>
      <w:r>
        <w:rPr>
          <w:spacing w:val="-5"/>
          <w:w w:val="105"/>
        </w:rPr>
        <w:t>for</w:t>
      </w:r>
    </w:p>
    <w:p>
      <w:pPr>
        <w:pStyle w:val="BodyText"/>
        <w:spacing w:line="247" w:lineRule="auto" w:before="14"/>
        <w:ind w:left="111" w:right="38"/>
        <w:jc w:val="both"/>
      </w:pPr>
      <w:r>
        <w:rPr>
          <w:w w:val="105"/>
        </w:rPr>
        <w:t>fixed</w:t>
      </w:r>
      <w:r>
        <w:rPr>
          <w:spacing w:val="-2"/>
          <w:w w:val="105"/>
        </w:rPr>
        <w:t> </w:t>
      </w:r>
      <w:r>
        <w:rPr>
          <w:w w:val="105"/>
        </w:rPr>
        <w:t>inclination</w:t>
      </w:r>
      <w:r>
        <w:rPr>
          <w:spacing w:val="-2"/>
          <w:w w:val="105"/>
        </w:rPr>
        <w:t> </w:t>
      </w:r>
      <w:r>
        <w:rPr>
          <w:w w:val="105"/>
        </w:rPr>
        <w:t>angles</w:t>
      </w:r>
      <w:r>
        <w:rPr>
          <w:spacing w:val="-1"/>
          <w:w w:val="105"/>
        </w:rPr>
        <w:t> </w:t>
      </w:r>
      <w:r>
        <w:rPr>
          <w:w w:val="105"/>
        </w:rPr>
        <w:t>of </w:t>
      </w:r>
      <w:r>
        <w:rPr>
          <w:rFonts w:ascii="Trebuchet MS" w:hAnsi="Trebuchet MS"/>
          <w:i/>
          <w:w w:val="105"/>
          <w:sz w:val="19"/>
        </w:rPr>
        <w:t>a</w:t>
      </w:r>
      <w:r>
        <w:rPr>
          <w:rFonts w:ascii="Trebuchet MS" w:hAnsi="Trebuchet MS"/>
          <w:i/>
          <w:spacing w:val="-16"/>
          <w:w w:val="105"/>
          <w:sz w:val="19"/>
        </w:rPr>
        <w:t> </w:t>
      </w:r>
      <w:r>
        <w:rPr>
          <w:rFonts w:ascii="DejaVu Sans" w:hAnsi="DejaVu Sans"/>
          <w:w w:val="105"/>
        </w:rPr>
        <w:t>=</w:t>
      </w:r>
      <w:r>
        <w:rPr>
          <w:rFonts w:ascii="DejaVu Sans" w:hAnsi="DejaVu Sans"/>
          <w:spacing w:val="-8"/>
          <w:w w:val="105"/>
        </w:rPr>
        <w:t> </w:t>
      </w:r>
      <w:r>
        <w:rPr>
          <w:rFonts w:ascii="DejaVu Sans" w:hAnsi="DejaVu Sans"/>
          <w:w w:val="105"/>
        </w:rPr>
        <w:t>—</w:t>
      </w:r>
      <w:r>
        <w:rPr>
          <w:w w:val="105"/>
        </w:rPr>
        <w:t>10</w:t>
      </w:r>
      <w:r>
        <w:rPr>
          <w:w w:val="105"/>
          <w:vertAlign w:val="superscript"/>
        </w:rPr>
        <w:t>0</w:t>
      </w:r>
      <w:r>
        <w:rPr>
          <w:w w:val="105"/>
          <w:vertAlign w:val="baseline"/>
        </w:rPr>
        <w:t>, while</w:t>
      </w:r>
      <w:r>
        <w:rPr>
          <w:spacing w:val="-1"/>
          <w:w w:val="105"/>
          <w:vertAlign w:val="baseline"/>
        </w:rPr>
        <w:t> </w:t>
      </w:r>
      <w:r>
        <w:rPr>
          <w:w w:val="105"/>
          <w:vertAlign w:val="baseline"/>
        </w:rPr>
        <w:t>the</w:t>
      </w:r>
      <w:r>
        <w:rPr>
          <w:spacing w:val="-1"/>
          <w:w w:val="105"/>
          <w:vertAlign w:val="baseline"/>
        </w:rPr>
        <w:t> </w:t>
      </w:r>
      <w:r>
        <w:rPr>
          <w:w w:val="105"/>
          <w:vertAlign w:val="baseline"/>
        </w:rPr>
        <w:t>second</w:t>
      </w:r>
      <w:r>
        <w:rPr>
          <w:spacing w:val="-1"/>
          <w:w w:val="105"/>
          <w:vertAlign w:val="baseline"/>
        </w:rPr>
        <w:t> </w:t>
      </w:r>
      <w:r>
        <w:rPr>
          <w:w w:val="105"/>
          <w:vertAlign w:val="baseline"/>
        </w:rPr>
        <w:t>figure</w:t>
      </w:r>
      <w:r>
        <w:rPr>
          <w:spacing w:val="-2"/>
          <w:w w:val="105"/>
          <w:vertAlign w:val="baseline"/>
        </w:rPr>
        <w:t> </w:t>
      </w:r>
      <w:r>
        <w:rPr>
          <w:w w:val="105"/>
          <w:vertAlign w:val="baseline"/>
        </w:rPr>
        <w:t>repre- sent</w:t>
      </w:r>
      <w:r>
        <w:rPr>
          <w:spacing w:val="31"/>
          <w:w w:val="105"/>
          <w:vertAlign w:val="baseline"/>
        </w:rPr>
        <w:t> </w:t>
      </w:r>
      <w:r>
        <w:rPr>
          <w:w w:val="105"/>
          <w:vertAlign w:val="baseline"/>
        </w:rPr>
        <w:t>divergent</w:t>
      </w:r>
      <w:r>
        <w:rPr>
          <w:spacing w:val="31"/>
          <w:w w:val="105"/>
          <w:vertAlign w:val="baseline"/>
        </w:rPr>
        <w:t> </w:t>
      </w:r>
      <w:r>
        <w:rPr>
          <w:w w:val="105"/>
          <w:vertAlign w:val="baseline"/>
        </w:rPr>
        <w:t>flow</w:t>
      </w:r>
      <w:r>
        <w:rPr>
          <w:spacing w:val="30"/>
          <w:w w:val="105"/>
          <w:vertAlign w:val="baseline"/>
        </w:rPr>
        <w:t> </w:t>
      </w:r>
      <w:r>
        <w:rPr>
          <w:rFonts w:ascii="Arial" w:hAnsi="Arial"/>
          <w:w w:val="105"/>
          <w:sz w:val="19"/>
          <w:vertAlign w:val="baseline"/>
        </w:rPr>
        <w:t>a</w:t>
      </w:r>
      <w:r>
        <w:rPr>
          <w:rFonts w:ascii="Arial" w:hAnsi="Arial"/>
          <w:spacing w:val="-7"/>
          <w:w w:val="105"/>
          <w:sz w:val="19"/>
          <w:vertAlign w:val="baseline"/>
        </w:rPr>
        <w:t> </w:t>
      </w:r>
      <w:r>
        <w:rPr>
          <w:rFonts w:ascii="Trebuchet MS" w:hAnsi="Trebuchet MS"/>
          <w:w w:val="120"/>
          <w:vertAlign w:val="baseline"/>
        </w:rPr>
        <w:t>&gt;</w:t>
      </w:r>
      <w:r>
        <w:rPr>
          <w:rFonts w:ascii="Trebuchet MS" w:hAnsi="Trebuchet MS"/>
          <w:spacing w:val="-10"/>
          <w:w w:val="120"/>
          <w:vertAlign w:val="baseline"/>
        </w:rPr>
        <w:t> </w:t>
      </w:r>
      <w:r>
        <w:rPr>
          <w:w w:val="105"/>
          <w:vertAlign w:val="baseline"/>
        </w:rPr>
        <w:t>0</w:t>
      </w:r>
      <w:r>
        <w:rPr>
          <w:spacing w:val="32"/>
          <w:w w:val="105"/>
          <w:vertAlign w:val="baseline"/>
        </w:rPr>
        <w:t> </w:t>
      </w:r>
      <w:r>
        <w:rPr>
          <w:w w:val="105"/>
          <w:vertAlign w:val="baseline"/>
        </w:rPr>
        <w:t>behaviour</w:t>
      </w:r>
      <w:r>
        <w:rPr>
          <w:spacing w:val="30"/>
          <w:w w:val="105"/>
          <w:vertAlign w:val="baseline"/>
        </w:rPr>
        <w:t> </w:t>
      </w:r>
      <w:r>
        <w:rPr>
          <w:w w:val="105"/>
          <w:vertAlign w:val="baseline"/>
        </w:rPr>
        <w:t>in</w:t>
      </w:r>
      <w:r>
        <w:rPr>
          <w:spacing w:val="32"/>
          <w:w w:val="105"/>
          <w:vertAlign w:val="baseline"/>
        </w:rPr>
        <w:t> </w:t>
      </w:r>
      <w:r>
        <w:rPr>
          <w:w w:val="105"/>
          <w:vertAlign w:val="baseline"/>
        </w:rPr>
        <w:t>the</w:t>
      </w:r>
      <w:r>
        <w:rPr>
          <w:spacing w:val="31"/>
          <w:w w:val="105"/>
          <w:vertAlign w:val="baseline"/>
        </w:rPr>
        <w:t> </w:t>
      </w:r>
      <w:r>
        <w:rPr>
          <w:w w:val="105"/>
          <w:vertAlign w:val="baseline"/>
        </w:rPr>
        <w:t>plots</w:t>
      </w:r>
      <w:r>
        <w:rPr>
          <w:spacing w:val="31"/>
          <w:w w:val="105"/>
          <w:vertAlign w:val="baseline"/>
        </w:rPr>
        <w:t> </w:t>
      </w:r>
      <w:r>
        <w:rPr>
          <w:w w:val="105"/>
          <w:vertAlign w:val="baseline"/>
        </w:rPr>
        <w:t>shown</w:t>
      </w:r>
      <w:r>
        <w:rPr>
          <w:spacing w:val="31"/>
          <w:w w:val="105"/>
          <w:vertAlign w:val="baseline"/>
        </w:rPr>
        <w:t> </w:t>
      </w:r>
      <w:r>
        <w:rPr>
          <w:w w:val="105"/>
          <w:vertAlign w:val="baseline"/>
        </w:rPr>
        <w:t>here.</w:t>
      </w:r>
      <w:r>
        <w:rPr>
          <w:spacing w:val="31"/>
          <w:w w:val="105"/>
          <w:vertAlign w:val="baseline"/>
        </w:rPr>
        <w:t> </w:t>
      </w:r>
      <w:r>
        <w:rPr>
          <w:w w:val="105"/>
          <w:vertAlign w:val="baseline"/>
        </w:rPr>
        <w:t>In </w:t>
      </w:r>
      <w:hyperlink w:history="true" w:anchor="_bookmark9">
        <w:r>
          <w:rPr>
            <w:color w:val="007FAD"/>
            <w:w w:val="105"/>
            <w:vertAlign w:val="baseline"/>
          </w:rPr>
          <w:t>Fig.</w:t>
        </w:r>
        <w:r>
          <w:rPr>
            <w:color w:val="007FAD"/>
            <w:spacing w:val="1"/>
            <w:w w:val="105"/>
            <w:vertAlign w:val="baseline"/>
          </w:rPr>
          <w:t> </w:t>
        </w:r>
        <w:r>
          <w:rPr>
            <w:color w:val="007FAD"/>
            <w:w w:val="105"/>
            <w:vertAlign w:val="baseline"/>
          </w:rPr>
          <w:t>2</w:t>
        </w:r>
      </w:hyperlink>
      <w:r>
        <w:rPr>
          <w:w w:val="105"/>
          <w:vertAlign w:val="baseline"/>
        </w:rPr>
        <w:t>,</w:t>
      </w:r>
      <w:r>
        <w:rPr>
          <w:spacing w:val="3"/>
          <w:w w:val="105"/>
          <w:vertAlign w:val="baseline"/>
        </w:rPr>
        <w:t> </w:t>
      </w:r>
      <w:r>
        <w:rPr>
          <w:w w:val="105"/>
          <w:vertAlign w:val="baseline"/>
        </w:rPr>
        <w:t>the</w:t>
      </w:r>
      <w:r>
        <w:rPr>
          <w:spacing w:val="1"/>
          <w:w w:val="105"/>
          <w:vertAlign w:val="baseline"/>
        </w:rPr>
        <w:t> </w:t>
      </w:r>
      <w:r>
        <w:rPr>
          <w:w w:val="105"/>
          <w:vertAlign w:val="baseline"/>
        </w:rPr>
        <w:t>fluctuation of</w:t>
      </w:r>
      <w:r>
        <w:rPr>
          <w:spacing w:val="2"/>
          <w:w w:val="105"/>
          <w:vertAlign w:val="baseline"/>
        </w:rPr>
        <w:t> </w:t>
      </w:r>
      <w:r>
        <w:rPr>
          <w:w w:val="105"/>
          <w:vertAlign w:val="baseline"/>
        </w:rPr>
        <w:t>the velocity</w:t>
      </w:r>
      <w:r>
        <w:rPr>
          <w:spacing w:val="2"/>
          <w:w w:val="105"/>
          <w:vertAlign w:val="baseline"/>
        </w:rPr>
        <w:t> </w:t>
      </w:r>
      <w:r>
        <w:rPr>
          <w:w w:val="105"/>
          <w:vertAlign w:val="baseline"/>
        </w:rPr>
        <w:t>field</w:t>
      </w:r>
      <w:r>
        <w:rPr>
          <w:spacing w:val="1"/>
          <w:w w:val="105"/>
          <w:vertAlign w:val="baseline"/>
        </w:rPr>
        <w:t> </w:t>
      </w:r>
      <w:r>
        <w:rPr>
          <w:w w:val="105"/>
          <w:vertAlign w:val="baseline"/>
        </w:rPr>
        <w:t>vs</w:t>
      </w:r>
      <w:r>
        <w:rPr>
          <w:spacing w:val="1"/>
          <w:w w:val="105"/>
          <w:vertAlign w:val="baseline"/>
        </w:rPr>
        <w:t> </w:t>
      </w:r>
      <w:r>
        <w:rPr>
          <w:w w:val="105"/>
          <w:vertAlign w:val="baseline"/>
        </w:rPr>
        <w:t>the</w:t>
      </w:r>
      <w:r>
        <w:rPr>
          <w:spacing w:val="2"/>
          <w:w w:val="105"/>
          <w:vertAlign w:val="baseline"/>
        </w:rPr>
        <w:t> </w:t>
      </w:r>
      <w:r>
        <w:rPr>
          <w:w w:val="105"/>
          <w:vertAlign w:val="baseline"/>
        </w:rPr>
        <w:t>porosity</w:t>
      </w:r>
      <w:r>
        <w:rPr>
          <w:spacing w:val="1"/>
          <w:w w:val="105"/>
          <w:vertAlign w:val="baseline"/>
        </w:rPr>
        <w:t> </w:t>
      </w:r>
      <w:r>
        <w:rPr>
          <w:spacing w:val="-2"/>
          <w:w w:val="105"/>
          <w:vertAlign w:val="baseline"/>
        </w:rPr>
        <w:t>parameter</w:t>
      </w:r>
    </w:p>
    <w:p>
      <w:pPr>
        <w:pStyle w:val="BodyText"/>
        <w:spacing w:line="278" w:lineRule="auto" w:before="17"/>
        <w:ind w:left="111" w:right="38"/>
        <w:jc w:val="both"/>
      </w:pPr>
      <w:r>
        <w:rPr>
          <w:rFonts w:ascii="Arial" w:hAnsi="Arial"/>
          <w:w w:val="105"/>
        </w:rPr>
        <w:t>k</w:t>
      </w:r>
      <w:r>
        <w:rPr>
          <w:w w:val="105"/>
          <w:vertAlign w:val="subscript"/>
        </w:rPr>
        <w:t>1</w:t>
      </w:r>
      <w:r>
        <w:rPr>
          <w:w w:val="105"/>
          <w:vertAlign w:val="baseline"/>
        </w:rPr>
        <w:t> is</w:t>
      </w:r>
      <w:r>
        <w:rPr>
          <w:w w:val="105"/>
          <w:vertAlign w:val="baseline"/>
        </w:rPr>
        <w:t> displayed</w:t>
      </w:r>
      <w:r>
        <w:rPr>
          <w:w w:val="105"/>
          <w:vertAlign w:val="baseline"/>
        </w:rPr>
        <w:t> for</w:t>
      </w:r>
      <w:r>
        <w:rPr>
          <w:w w:val="105"/>
          <w:vertAlign w:val="baseline"/>
        </w:rPr>
        <w:t> both</w:t>
      </w:r>
      <w:r>
        <w:rPr>
          <w:w w:val="105"/>
          <w:vertAlign w:val="baseline"/>
        </w:rPr>
        <w:t> convergent</w:t>
      </w:r>
      <w:r>
        <w:rPr>
          <w:w w:val="105"/>
          <w:vertAlign w:val="baseline"/>
        </w:rPr>
        <w:t> and</w:t>
      </w:r>
      <w:r>
        <w:rPr>
          <w:w w:val="105"/>
          <w:vertAlign w:val="baseline"/>
        </w:rPr>
        <w:t> divergent</w:t>
      </w:r>
      <w:r>
        <w:rPr>
          <w:w w:val="105"/>
          <w:vertAlign w:val="baseline"/>
        </w:rPr>
        <w:t> situations.</w:t>
      </w:r>
      <w:r>
        <w:rPr>
          <w:w w:val="105"/>
          <w:vertAlign w:val="baseline"/>
        </w:rPr>
        <w:t> </w:t>
      </w:r>
      <w:r>
        <w:rPr>
          <w:w w:val="105"/>
          <w:vertAlign w:val="baseline"/>
        </w:rPr>
        <w:t>The curves shows that the velocity field increases for increasing values</w:t>
      </w:r>
      <w:r>
        <w:rPr>
          <w:spacing w:val="40"/>
          <w:w w:val="105"/>
          <w:vertAlign w:val="baseline"/>
        </w:rPr>
        <w:t> </w:t>
      </w:r>
      <w:r>
        <w:rPr>
          <w:w w:val="105"/>
          <w:vertAlign w:val="baseline"/>
        </w:rPr>
        <w:t>of</w:t>
      </w:r>
      <w:r>
        <w:rPr>
          <w:spacing w:val="22"/>
          <w:w w:val="105"/>
          <w:vertAlign w:val="baseline"/>
        </w:rPr>
        <w:t> </w:t>
      </w:r>
      <w:r>
        <w:rPr>
          <w:rFonts w:ascii="Arial" w:hAnsi="Arial"/>
          <w:w w:val="105"/>
          <w:vertAlign w:val="baseline"/>
        </w:rPr>
        <w:t>k</w:t>
      </w:r>
      <w:r>
        <w:rPr>
          <w:w w:val="105"/>
          <w:vertAlign w:val="subscript"/>
        </w:rPr>
        <w:t>1</w:t>
      </w:r>
      <w:r>
        <w:rPr>
          <w:w w:val="105"/>
          <w:vertAlign w:val="baseline"/>
        </w:rPr>
        <w:t>,</w:t>
      </w:r>
      <w:r>
        <w:rPr>
          <w:spacing w:val="24"/>
          <w:w w:val="105"/>
          <w:vertAlign w:val="baseline"/>
        </w:rPr>
        <w:t> </w:t>
      </w:r>
      <w:r>
        <w:rPr>
          <w:w w:val="105"/>
          <w:vertAlign w:val="baseline"/>
        </w:rPr>
        <w:t>when</w:t>
      </w:r>
      <w:r>
        <w:rPr>
          <w:spacing w:val="24"/>
          <w:w w:val="105"/>
          <w:vertAlign w:val="baseline"/>
        </w:rPr>
        <w:t> </w:t>
      </w:r>
      <w:r>
        <w:rPr>
          <w:rFonts w:ascii="Trebuchet MS" w:hAnsi="Trebuchet MS"/>
          <w:i/>
          <w:w w:val="105"/>
          <w:sz w:val="19"/>
          <w:vertAlign w:val="baseline"/>
        </w:rPr>
        <w:t>a</w:t>
      </w:r>
      <w:r>
        <w:rPr>
          <w:rFonts w:ascii="Trebuchet MS" w:hAnsi="Trebuchet MS"/>
          <w:i/>
          <w:spacing w:val="-16"/>
          <w:w w:val="105"/>
          <w:sz w:val="19"/>
          <w:vertAlign w:val="baseline"/>
        </w:rPr>
        <w:t> </w:t>
      </w:r>
      <w:r>
        <w:rPr>
          <w:rFonts w:ascii="DejaVu Sans" w:hAnsi="DejaVu Sans"/>
          <w:w w:val="105"/>
          <w:vertAlign w:val="baseline"/>
        </w:rPr>
        <w:t>=</w:t>
      </w:r>
      <w:r>
        <w:rPr>
          <w:rFonts w:ascii="DejaVu Sans" w:hAnsi="DejaVu Sans"/>
          <w:spacing w:val="-10"/>
          <w:w w:val="105"/>
          <w:vertAlign w:val="baseline"/>
        </w:rPr>
        <w:t> </w:t>
      </w:r>
      <w:r>
        <w:rPr>
          <w:rFonts w:ascii="DejaVu Sans" w:hAnsi="DejaVu Sans"/>
          <w:w w:val="105"/>
          <w:vertAlign w:val="baseline"/>
        </w:rPr>
        <w:t>—</w:t>
      </w:r>
      <w:r>
        <w:rPr>
          <w:w w:val="105"/>
          <w:vertAlign w:val="baseline"/>
        </w:rPr>
        <w:t>10</w:t>
      </w:r>
      <w:r>
        <w:rPr>
          <w:w w:val="105"/>
          <w:vertAlign w:val="superscript"/>
        </w:rPr>
        <w:t>0</w:t>
      </w:r>
      <w:r>
        <w:rPr>
          <w:spacing w:val="35"/>
          <w:w w:val="105"/>
          <w:vertAlign w:val="baseline"/>
        </w:rPr>
        <w:t> </w:t>
      </w:r>
      <w:r>
        <w:rPr>
          <w:w w:val="105"/>
          <w:vertAlign w:val="baseline"/>
        </w:rPr>
        <w:t>and</w:t>
      </w:r>
      <w:r>
        <w:rPr>
          <w:spacing w:val="23"/>
          <w:w w:val="105"/>
          <w:vertAlign w:val="baseline"/>
        </w:rPr>
        <w:t> </w:t>
      </w:r>
      <w:r>
        <w:rPr>
          <w:w w:val="105"/>
          <w:vertAlign w:val="baseline"/>
        </w:rPr>
        <w:t>decreases</w:t>
      </w:r>
      <w:r>
        <w:rPr>
          <w:spacing w:val="26"/>
          <w:w w:val="105"/>
          <w:vertAlign w:val="baseline"/>
        </w:rPr>
        <w:t> </w:t>
      </w:r>
      <w:r>
        <w:rPr>
          <w:w w:val="105"/>
          <w:vertAlign w:val="baseline"/>
        </w:rPr>
        <w:t>for</w:t>
      </w:r>
      <w:r>
        <w:rPr>
          <w:spacing w:val="23"/>
          <w:w w:val="105"/>
          <w:vertAlign w:val="baseline"/>
        </w:rPr>
        <w:t> </w:t>
      </w:r>
      <w:r>
        <w:rPr>
          <w:rFonts w:ascii="Trebuchet MS" w:hAnsi="Trebuchet MS"/>
          <w:i/>
          <w:w w:val="105"/>
          <w:sz w:val="19"/>
          <w:vertAlign w:val="baseline"/>
        </w:rPr>
        <w:t>a</w:t>
      </w:r>
      <w:r>
        <w:rPr>
          <w:rFonts w:ascii="Trebuchet MS" w:hAnsi="Trebuchet MS"/>
          <w:i/>
          <w:spacing w:val="-16"/>
          <w:w w:val="105"/>
          <w:sz w:val="19"/>
          <w:vertAlign w:val="baseline"/>
        </w:rPr>
        <w:t> </w:t>
      </w:r>
      <w:r>
        <w:rPr>
          <w:rFonts w:ascii="DejaVu Sans" w:hAnsi="DejaVu Sans"/>
          <w:w w:val="105"/>
          <w:vertAlign w:val="baseline"/>
        </w:rPr>
        <w:t>=</w:t>
      </w:r>
      <w:r>
        <w:rPr>
          <w:rFonts w:ascii="DejaVu Sans" w:hAnsi="DejaVu Sans"/>
          <w:spacing w:val="-8"/>
          <w:w w:val="105"/>
          <w:vertAlign w:val="baseline"/>
        </w:rPr>
        <w:t> </w:t>
      </w:r>
      <w:r>
        <w:rPr>
          <w:w w:val="105"/>
          <w:vertAlign w:val="baseline"/>
        </w:rPr>
        <w:t>10</w:t>
      </w:r>
      <w:r>
        <w:rPr>
          <w:w w:val="105"/>
          <w:vertAlign w:val="superscript"/>
        </w:rPr>
        <w:t>0</w:t>
      </w:r>
      <w:r>
        <w:rPr>
          <w:w w:val="105"/>
          <w:vertAlign w:val="baseline"/>
        </w:rPr>
        <w:t>.</w:t>
      </w:r>
      <w:r>
        <w:rPr>
          <w:spacing w:val="24"/>
          <w:w w:val="105"/>
          <w:vertAlign w:val="baseline"/>
        </w:rPr>
        <w:t> </w:t>
      </w:r>
      <w:r>
        <w:rPr>
          <w:w w:val="105"/>
          <w:vertAlign w:val="baseline"/>
        </w:rPr>
        <w:t>Here,</w:t>
      </w:r>
      <w:r>
        <w:rPr>
          <w:spacing w:val="24"/>
          <w:w w:val="105"/>
          <w:vertAlign w:val="baseline"/>
        </w:rPr>
        <w:t> </w:t>
      </w:r>
      <w:r>
        <w:rPr>
          <w:w w:val="105"/>
          <w:vertAlign w:val="baseline"/>
        </w:rPr>
        <w:t>it</w:t>
      </w:r>
      <w:r>
        <w:rPr>
          <w:spacing w:val="25"/>
          <w:w w:val="105"/>
          <w:vertAlign w:val="baseline"/>
        </w:rPr>
        <w:t> </w:t>
      </w:r>
      <w:r>
        <w:rPr>
          <w:w w:val="105"/>
          <w:vertAlign w:val="baseline"/>
        </w:rPr>
        <w:t>is</w:t>
      </w:r>
      <w:r>
        <w:rPr>
          <w:spacing w:val="24"/>
          <w:w w:val="105"/>
          <w:vertAlign w:val="baseline"/>
        </w:rPr>
        <w:t> </w:t>
      </w:r>
      <w:r>
        <w:rPr>
          <w:spacing w:val="-4"/>
          <w:w w:val="105"/>
          <w:vertAlign w:val="baseline"/>
        </w:rPr>
        <w:t>seen</w:t>
      </w:r>
    </w:p>
    <w:p>
      <w:pPr>
        <w:pStyle w:val="BodyText"/>
        <w:spacing w:before="176"/>
      </w:pPr>
    </w:p>
    <w:p>
      <w:pPr>
        <w:spacing w:before="0"/>
        <w:ind w:left="112" w:right="0" w:firstLine="0"/>
        <w:jc w:val="both"/>
        <w:rPr>
          <w:sz w:val="12"/>
        </w:rPr>
      </w:pPr>
      <w:r>
        <w:rPr>
          <w:w w:val="115"/>
          <w:sz w:val="12"/>
        </w:rPr>
        <w:t>Table</w:t>
      </w:r>
      <w:r>
        <w:rPr>
          <w:spacing w:val="-1"/>
          <w:w w:val="115"/>
          <w:sz w:val="12"/>
        </w:rPr>
        <w:t> </w:t>
      </w:r>
      <w:r>
        <w:rPr>
          <w:spacing w:val="-10"/>
          <w:w w:val="125"/>
          <w:sz w:val="12"/>
        </w:rPr>
        <w:t>1</w:t>
      </w:r>
    </w:p>
    <w:p>
      <w:pPr>
        <w:tabs>
          <w:tab w:pos="5132" w:val="left" w:leader="none"/>
        </w:tabs>
        <w:spacing w:line="292" w:lineRule="auto" w:before="34"/>
        <w:ind w:left="111" w:right="39" w:firstLine="0"/>
        <w:jc w:val="both"/>
        <w:rPr>
          <w:sz w:val="12"/>
        </w:rPr>
      </w:pPr>
      <w:r>
        <w:rPr>
          <w:w w:val="110"/>
          <w:sz w:val="12"/>
        </w:rPr>
        <w:t>Matched</w:t>
      </w:r>
      <w:r>
        <w:rPr>
          <w:w w:val="110"/>
          <w:sz w:val="12"/>
        </w:rPr>
        <w:t> numerical</w:t>
      </w:r>
      <w:r>
        <w:rPr>
          <w:w w:val="110"/>
          <w:sz w:val="12"/>
        </w:rPr>
        <w:t> results</w:t>
      </w:r>
      <w:r>
        <w:rPr>
          <w:w w:val="110"/>
          <w:sz w:val="12"/>
        </w:rPr>
        <w:t> for</w:t>
      </w:r>
      <w:r>
        <w:rPr>
          <w:w w:val="110"/>
          <w:sz w:val="12"/>
        </w:rPr>
        <w:t> velocity</w:t>
      </w:r>
      <w:r>
        <w:rPr>
          <w:w w:val="110"/>
          <w:sz w:val="12"/>
        </w:rPr>
        <w:t> field,</w:t>
      </w:r>
      <w:r>
        <w:rPr>
          <w:w w:val="110"/>
          <w:sz w:val="12"/>
        </w:rPr>
        <w:t> when</w:t>
      </w:r>
      <w:r>
        <w:rPr>
          <w:w w:val="110"/>
          <w:sz w:val="12"/>
        </w:rPr>
        <w:t> We </w:t>
      </w:r>
      <w:r>
        <w:rPr>
          <w:rFonts w:ascii="DejaVu Sans"/>
          <w:w w:val="110"/>
          <w:sz w:val="12"/>
        </w:rPr>
        <w:t>=</w:t>
      </w:r>
      <w:r>
        <w:rPr>
          <w:rFonts w:ascii="DejaVu Sans"/>
          <w:spacing w:val="-7"/>
          <w:w w:val="110"/>
          <w:sz w:val="12"/>
        </w:rPr>
        <w:t> </w:t>
      </w:r>
      <w:r>
        <w:rPr>
          <w:w w:val="110"/>
          <w:sz w:val="12"/>
        </w:rPr>
        <w:t>0,</w:t>
      </w:r>
      <w:r>
        <w:rPr>
          <w:w w:val="110"/>
          <w:sz w:val="12"/>
        </w:rPr>
        <w:t> (Newtonian fluid</w:t>
      </w:r>
      <w:r>
        <w:rPr>
          <w:w w:val="110"/>
          <w:sz w:val="12"/>
        </w:rPr>
        <w:t> case</w:t>
      </w:r>
      <w:r>
        <w:rPr>
          <w:w w:val="110"/>
          <w:sz w:val="12"/>
        </w:rPr>
        <w:t> is</w:t>
      </w:r>
      <w:r>
        <w:rPr>
          <w:spacing w:val="40"/>
          <w:w w:val="110"/>
          <w:sz w:val="12"/>
        </w:rPr>
        <w:t> </w:t>
      </w:r>
      <w:r>
        <w:rPr>
          <w:w w:val="110"/>
          <w:sz w:val="12"/>
          <w:u w:val="single"/>
        </w:rPr>
        <w:t>revert)</w:t>
      </w:r>
      <w:r>
        <w:rPr>
          <w:spacing w:val="-3"/>
          <w:w w:val="110"/>
          <w:sz w:val="12"/>
          <w:u w:val="single"/>
        </w:rPr>
        <w:t> </w:t>
      </w:r>
      <w:r>
        <w:rPr>
          <w:i/>
          <w:w w:val="110"/>
          <w:sz w:val="12"/>
          <w:u w:val="single"/>
        </w:rPr>
        <w:t>f</w:t>
      </w:r>
      <w:r>
        <w:rPr>
          <w:i/>
          <w:spacing w:val="-13"/>
          <w:w w:val="110"/>
          <w:sz w:val="12"/>
          <w:u w:val="single"/>
        </w:rPr>
        <w:t> </w:t>
      </w:r>
      <w:r>
        <w:rPr>
          <w:rFonts w:ascii="DejaVu Sans"/>
          <w:w w:val="110"/>
          <w:sz w:val="12"/>
          <w:u w:val="single"/>
        </w:rPr>
        <w:t>(</w:t>
      </w:r>
      <w:r>
        <w:rPr>
          <w:rFonts w:ascii="Trebuchet MS"/>
          <w:i/>
          <w:w w:val="110"/>
          <w:sz w:val="12"/>
          <w:u w:val="single"/>
        </w:rPr>
        <w:t>f</w:t>
      </w:r>
      <w:r>
        <w:rPr>
          <w:rFonts w:ascii="DejaVu Sans"/>
          <w:w w:val="110"/>
          <w:sz w:val="12"/>
          <w:u w:val="single"/>
        </w:rPr>
        <w:t>)</w:t>
      </w:r>
      <w:r>
        <w:rPr>
          <w:w w:val="110"/>
          <w:sz w:val="12"/>
          <w:u w:val="single"/>
        </w:rPr>
        <w:t>,</w:t>
      </w:r>
      <w:r>
        <w:rPr>
          <w:spacing w:val="3"/>
          <w:w w:val="110"/>
          <w:sz w:val="12"/>
          <w:u w:val="single"/>
        </w:rPr>
        <w:t> </w:t>
      </w:r>
      <w:r>
        <w:rPr>
          <w:w w:val="110"/>
          <w:sz w:val="12"/>
          <w:u w:val="single"/>
        </w:rPr>
        <w:t>while</w:t>
      </w:r>
      <w:r>
        <w:rPr>
          <w:spacing w:val="3"/>
          <w:w w:val="110"/>
          <w:sz w:val="12"/>
          <w:u w:val="single"/>
        </w:rPr>
        <w:t> </w:t>
      </w:r>
      <w:r>
        <w:rPr>
          <w:i/>
          <w:w w:val="110"/>
          <w:sz w:val="12"/>
          <w:u w:val="single"/>
        </w:rPr>
        <w:t>Re</w:t>
      </w:r>
      <w:r>
        <w:rPr>
          <w:i/>
          <w:spacing w:val="-3"/>
          <w:w w:val="110"/>
          <w:sz w:val="12"/>
          <w:u w:val="single"/>
        </w:rPr>
        <w:t> </w:t>
      </w:r>
      <w:r>
        <w:rPr>
          <w:rFonts w:ascii="DejaVu Sans"/>
          <w:w w:val="110"/>
          <w:sz w:val="12"/>
          <w:u w:val="single"/>
        </w:rPr>
        <w:t>=</w:t>
      </w:r>
      <w:r>
        <w:rPr>
          <w:rFonts w:ascii="DejaVu Sans"/>
          <w:spacing w:val="-10"/>
          <w:w w:val="110"/>
          <w:sz w:val="12"/>
          <w:u w:val="single"/>
        </w:rPr>
        <w:t> </w:t>
      </w:r>
      <w:r>
        <w:rPr>
          <w:spacing w:val="-5"/>
          <w:w w:val="110"/>
          <w:sz w:val="12"/>
          <w:u w:val="single"/>
        </w:rPr>
        <w:t>50.</w:t>
      </w:r>
      <w:r>
        <w:rPr>
          <w:sz w:val="12"/>
          <w:u w:val="single"/>
        </w:rPr>
        <w:tab/>
      </w:r>
    </w:p>
    <w:p>
      <w:pPr>
        <w:pStyle w:val="BodyText"/>
        <w:spacing w:before="8"/>
        <w:rPr>
          <w:sz w:val="8"/>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
        <w:gridCol w:w="1517"/>
        <w:gridCol w:w="1374"/>
        <w:gridCol w:w="1605"/>
      </w:tblGrid>
      <w:tr>
        <w:trPr>
          <w:trHeight w:val="189" w:hRule="atLeast"/>
        </w:trPr>
        <w:tc>
          <w:tcPr>
            <w:tcW w:w="527" w:type="dxa"/>
            <w:tcBorders>
              <w:bottom w:val="single" w:sz="6" w:space="0" w:color="000000"/>
            </w:tcBorders>
          </w:tcPr>
          <w:p>
            <w:pPr>
              <w:pStyle w:val="TableParagraph"/>
              <w:spacing w:line="162" w:lineRule="exact" w:before="0"/>
              <w:ind w:right="106"/>
              <w:jc w:val="center"/>
              <w:rPr>
                <w:rFonts w:ascii="Trebuchet MS"/>
                <w:i/>
                <w:sz w:val="15"/>
              </w:rPr>
            </w:pPr>
            <w:r>
              <w:rPr>
                <w:rFonts w:ascii="Trebuchet MS"/>
                <w:i/>
                <w:spacing w:val="-10"/>
                <w:sz w:val="15"/>
              </w:rPr>
              <w:t>a</w:t>
            </w:r>
          </w:p>
        </w:tc>
        <w:tc>
          <w:tcPr>
            <w:tcW w:w="1517" w:type="dxa"/>
            <w:tcBorders>
              <w:bottom w:val="single" w:sz="6" w:space="0" w:color="000000"/>
            </w:tcBorders>
          </w:tcPr>
          <w:p>
            <w:pPr>
              <w:pStyle w:val="TableParagraph"/>
              <w:spacing w:before="18"/>
              <w:ind w:left="228"/>
              <w:rPr>
                <w:sz w:val="12"/>
              </w:rPr>
            </w:pPr>
            <w:r>
              <w:rPr>
                <w:w w:val="110"/>
                <w:sz w:val="12"/>
              </w:rPr>
              <w:t>Moradi</w:t>
            </w:r>
            <w:r>
              <w:rPr>
                <w:spacing w:val="13"/>
                <w:w w:val="110"/>
                <w:sz w:val="12"/>
              </w:rPr>
              <w:t> </w:t>
            </w:r>
            <w:r>
              <w:rPr>
                <w:w w:val="110"/>
                <w:sz w:val="12"/>
              </w:rPr>
              <w:t>et</w:t>
            </w:r>
            <w:r>
              <w:rPr>
                <w:spacing w:val="13"/>
                <w:w w:val="110"/>
                <w:sz w:val="12"/>
              </w:rPr>
              <w:t> </w:t>
            </w:r>
            <w:r>
              <w:rPr>
                <w:w w:val="110"/>
                <w:sz w:val="12"/>
              </w:rPr>
              <w:t>al.</w:t>
            </w:r>
            <w:r>
              <w:rPr>
                <w:spacing w:val="13"/>
                <w:w w:val="110"/>
                <w:sz w:val="12"/>
              </w:rPr>
              <w:t> </w:t>
            </w:r>
            <w:hyperlink w:history="true" w:anchor="_bookmark61">
              <w:r>
                <w:rPr>
                  <w:color w:val="007FAD"/>
                  <w:spacing w:val="-4"/>
                  <w:w w:val="110"/>
                  <w:sz w:val="12"/>
                </w:rPr>
                <w:t>[60]</w:t>
              </w:r>
            </w:hyperlink>
          </w:p>
        </w:tc>
        <w:tc>
          <w:tcPr>
            <w:tcW w:w="1374" w:type="dxa"/>
            <w:tcBorders>
              <w:bottom w:val="single" w:sz="6" w:space="0" w:color="000000"/>
            </w:tcBorders>
          </w:tcPr>
          <w:p>
            <w:pPr>
              <w:pStyle w:val="TableParagraph"/>
              <w:spacing w:before="18"/>
              <w:ind w:left="222"/>
              <w:rPr>
                <w:sz w:val="12"/>
              </w:rPr>
            </w:pPr>
            <w:r>
              <w:rPr>
                <w:w w:val="115"/>
                <w:sz w:val="12"/>
              </w:rPr>
              <w:t>Rana</w:t>
            </w:r>
            <w:r>
              <w:rPr>
                <w:spacing w:val="-1"/>
                <w:w w:val="115"/>
                <w:sz w:val="12"/>
              </w:rPr>
              <w:t> </w:t>
            </w:r>
            <w:r>
              <w:rPr>
                <w:w w:val="115"/>
                <w:sz w:val="12"/>
              </w:rPr>
              <w:t>et</w:t>
            </w:r>
            <w:r>
              <w:rPr>
                <w:spacing w:val="-1"/>
                <w:w w:val="115"/>
                <w:sz w:val="12"/>
              </w:rPr>
              <w:t> </w:t>
            </w:r>
            <w:r>
              <w:rPr>
                <w:w w:val="115"/>
                <w:sz w:val="12"/>
              </w:rPr>
              <w:t>al. </w:t>
            </w:r>
            <w:hyperlink w:history="true" w:anchor="_bookmark63">
              <w:r>
                <w:rPr>
                  <w:color w:val="007FAD"/>
                  <w:spacing w:val="-4"/>
                  <w:w w:val="115"/>
                  <w:sz w:val="12"/>
                </w:rPr>
                <w:t>[61]</w:t>
              </w:r>
            </w:hyperlink>
          </w:p>
        </w:tc>
        <w:tc>
          <w:tcPr>
            <w:tcW w:w="1605" w:type="dxa"/>
            <w:tcBorders>
              <w:bottom w:val="single" w:sz="6" w:space="0" w:color="000000"/>
            </w:tcBorders>
          </w:tcPr>
          <w:p>
            <w:pPr>
              <w:pStyle w:val="TableParagraph"/>
              <w:spacing w:before="18"/>
              <w:ind w:left="221"/>
              <w:rPr>
                <w:sz w:val="12"/>
              </w:rPr>
            </w:pPr>
            <w:r>
              <w:rPr>
                <w:w w:val="110"/>
                <w:sz w:val="12"/>
              </w:rPr>
              <w:t>Carreau</w:t>
            </w:r>
            <w:r>
              <w:rPr>
                <w:spacing w:val="12"/>
                <w:w w:val="110"/>
                <w:sz w:val="12"/>
              </w:rPr>
              <w:t> </w:t>
            </w:r>
            <w:r>
              <w:rPr>
                <w:w w:val="110"/>
                <w:sz w:val="12"/>
              </w:rPr>
              <w:t>fluid</w:t>
            </w:r>
            <w:r>
              <w:rPr>
                <w:spacing w:val="14"/>
                <w:w w:val="110"/>
                <w:sz w:val="12"/>
              </w:rPr>
              <w:t> </w:t>
            </w:r>
            <w:r>
              <w:rPr>
                <w:spacing w:val="-2"/>
                <w:w w:val="110"/>
                <w:sz w:val="12"/>
              </w:rPr>
              <w:t>model</w:t>
            </w:r>
          </w:p>
        </w:tc>
      </w:tr>
      <w:tr>
        <w:trPr>
          <w:trHeight w:val="241" w:hRule="atLeast"/>
        </w:trPr>
        <w:tc>
          <w:tcPr>
            <w:tcW w:w="527" w:type="dxa"/>
            <w:tcBorders>
              <w:top w:val="single" w:sz="6" w:space="0" w:color="000000"/>
            </w:tcBorders>
          </w:tcPr>
          <w:p>
            <w:pPr>
              <w:pStyle w:val="TableParagraph"/>
              <w:spacing w:line="180" w:lineRule="auto" w:before="76"/>
              <w:ind w:left="50" w:right="106"/>
              <w:jc w:val="center"/>
              <w:rPr>
                <w:sz w:val="9"/>
              </w:rPr>
            </w:pPr>
            <w:r>
              <w:rPr>
                <w:spacing w:val="-5"/>
                <w:w w:val="120"/>
                <w:position w:val="-5"/>
                <w:sz w:val="12"/>
              </w:rPr>
              <w:t>1</w:t>
            </w:r>
            <w:r>
              <w:rPr>
                <w:spacing w:val="-5"/>
                <w:w w:val="120"/>
                <w:sz w:val="9"/>
              </w:rPr>
              <w:t>0</w:t>
            </w:r>
          </w:p>
        </w:tc>
        <w:tc>
          <w:tcPr>
            <w:tcW w:w="1517" w:type="dxa"/>
            <w:tcBorders>
              <w:top w:val="single" w:sz="6" w:space="0" w:color="000000"/>
            </w:tcBorders>
          </w:tcPr>
          <w:p>
            <w:pPr>
              <w:pStyle w:val="TableParagraph"/>
              <w:spacing w:before="65"/>
              <w:ind w:left="228"/>
              <w:rPr>
                <w:sz w:val="12"/>
              </w:rPr>
            </w:pPr>
            <w:r>
              <w:rPr>
                <w:spacing w:val="-2"/>
                <w:w w:val="110"/>
                <w:sz w:val="12"/>
              </w:rPr>
              <w:t>0.9825</w:t>
            </w:r>
          </w:p>
        </w:tc>
        <w:tc>
          <w:tcPr>
            <w:tcW w:w="1374" w:type="dxa"/>
            <w:tcBorders>
              <w:top w:val="single" w:sz="6" w:space="0" w:color="000000"/>
            </w:tcBorders>
          </w:tcPr>
          <w:p>
            <w:pPr>
              <w:pStyle w:val="TableParagraph"/>
              <w:spacing w:before="65"/>
              <w:ind w:left="222"/>
              <w:rPr>
                <w:sz w:val="12"/>
              </w:rPr>
            </w:pPr>
            <w:r>
              <w:rPr>
                <w:spacing w:val="-2"/>
                <w:w w:val="110"/>
                <w:sz w:val="12"/>
              </w:rPr>
              <w:t>0.9825</w:t>
            </w:r>
          </w:p>
        </w:tc>
        <w:tc>
          <w:tcPr>
            <w:tcW w:w="1605" w:type="dxa"/>
            <w:tcBorders>
              <w:top w:val="single" w:sz="6" w:space="0" w:color="000000"/>
            </w:tcBorders>
          </w:tcPr>
          <w:p>
            <w:pPr>
              <w:pStyle w:val="TableParagraph"/>
              <w:spacing w:before="65"/>
              <w:ind w:left="221"/>
              <w:rPr>
                <w:sz w:val="12"/>
              </w:rPr>
            </w:pPr>
            <w:r>
              <w:rPr>
                <w:spacing w:val="-2"/>
                <w:w w:val="115"/>
                <w:sz w:val="12"/>
              </w:rPr>
              <w:t>0.982613</w:t>
            </w:r>
          </w:p>
        </w:tc>
      </w:tr>
      <w:tr>
        <w:trPr>
          <w:trHeight w:val="201" w:hRule="atLeast"/>
        </w:trPr>
        <w:tc>
          <w:tcPr>
            <w:tcW w:w="527" w:type="dxa"/>
          </w:tcPr>
          <w:p>
            <w:pPr>
              <w:pStyle w:val="TableParagraph"/>
              <w:spacing w:line="180" w:lineRule="auto" w:before="36"/>
              <w:ind w:left="50" w:right="106"/>
              <w:jc w:val="center"/>
              <w:rPr>
                <w:sz w:val="9"/>
              </w:rPr>
            </w:pPr>
            <w:r>
              <w:rPr>
                <w:spacing w:val="-5"/>
                <w:w w:val="105"/>
                <w:position w:val="-5"/>
                <w:sz w:val="12"/>
              </w:rPr>
              <w:t>2</w:t>
            </w:r>
            <w:r>
              <w:rPr>
                <w:spacing w:val="-5"/>
                <w:w w:val="105"/>
                <w:sz w:val="9"/>
              </w:rPr>
              <w:t>0</w:t>
            </w:r>
          </w:p>
        </w:tc>
        <w:tc>
          <w:tcPr>
            <w:tcW w:w="1517" w:type="dxa"/>
          </w:tcPr>
          <w:p>
            <w:pPr>
              <w:pStyle w:val="TableParagraph"/>
              <w:spacing w:before="25"/>
              <w:ind w:left="228"/>
              <w:rPr>
                <w:sz w:val="12"/>
              </w:rPr>
            </w:pPr>
            <w:r>
              <w:rPr>
                <w:spacing w:val="-2"/>
                <w:w w:val="115"/>
                <w:sz w:val="12"/>
              </w:rPr>
              <w:t>0.9316</w:t>
            </w:r>
          </w:p>
        </w:tc>
        <w:tc>
          <w:tcPr>
            <w:tcW w:w="1374" w:type="dxa"/>
          </w:tcPr>
          <w:p>
            <w:pPr>
              <w:pStyle w:val="TableParagraph"/>
              <w:spacing w:before="25"/>
              <w:ind w:left="222"/>
              <w:rPr>
                <w:sz w:val="12"/>
              </w:rPr>
            </w:pPr>
            <w:r>
              <w:rPr>
                <w:spacing w:val="-2"/>
                <w:w w:val="115"/>
                <w:sz w:val="12"/>
              </w:rPr>
              <w:t>0.9316</w:t>
            </w:r>
          </w:p>
        </w:tc>
        <w:tc>
          <w:tcPr>
            <w:tcW w:w="1605" w:type="dxa"/>
          </w:tcPr>
          <w:p>
            <w:pPr>
              <w:pStyle w:val="TableParagraph"/>
              <w:spacing w:before="25"/>
              <w:ind w:left="221"/>
              <w:rPr>
                <w:sz w:val="12"/>
              </w:rPr>
            </w:pPr>
            <w:r>
              <w:rPr>
                <w:spacing w:val="-2"/>
                <w:w w:val="115"/>
                <w:sz w:val="12"/>
              </w:rPr>
              <w:t>0.931567</w:t>
            </w:r>
          </w:p>
        </w:tc>
      </w:tr>
      <w:tr>
        <w:trPr>
          <w:trHeight w:val="200" w:hRule="atLeast"/>
        </w:trPr>
        <w:tc>
          <w:tcPr>
            <w:tcW w:w="527" w:type="dxa"/>
          </w:tcPr>
          <w:p>
            <w:pPr>
              <w:pStyle w:val="TableParagraph"/>
              <w:spacing w:line="180" w:lineRule="auto" w:before="36"/>
              <w:ind w:left="50" w:right="106"/>
              <w:jc w:val="center"/>
              <w:rPr>
                <w:sz w:val="9"/>
              </w:rPr>
            </w:pPr>
            <w:r>
              <w:rPr>
                <w:spacing w:val="-5"/>
                <w:w w:val="105"/>
                <w:position w:val="-5"/>
                <w:sz w:val="12"/>
              </w:rPr>
              <w:t>3</w:t>
            </w:r>
            <w:r>
              <w:rPr>
                <w:spacing w:val="-5"/>
                <w:w w:val="105"/>
                <w:sz w:val="9"/>
              </w:rPr>
              <w:t>0</w:t>
            </w:r>
          </w:p>
        </w:tc>
        <w:tc>
          <w:tcPr>
            <w:tcW w:w="1517" w:type="dxa"/>
          </w:tcPr>
          <w:p>
            <w:pPr>
              <w:pStyle w:val="TableParagraph"/>
              <w:spacing w:before="25"/>
              <w:ind w:left="228"/>
              <w:rPr>
                <w:sz w:val="12"/>
              </w:rPr>
            </w:pPr>
            <w:r>
              <w:rPr>
                <w:spacing w:val="-2"/>
                <w:w w:val="115"/>
                <w:sz w:val="12"/>
              </w:rPr>
              <w:t>0.8513</w:t>
            </w:r>
          </w:p>
        </w:tc>
        <w:tc>
          <w:tcPr>
            <w:tcW w:w="1374" w:type="dxa"/>
          </w:tcPr>
          <w:p>
            <w:pPr>
              <w:pStyle w:val="TableParagraph"/>
              <w:spacing w:before="25"/>
              <w:ind w:left="222"/>
              <w:rPr>
                <w:sz w:val="12"/>
              </w:rPr>
            </w:pPr>
            <w:r>
              <w:rPr>
                <w:spacing w:val="-2"/>
                <w:w w:val="115"/>
                <w:sz w:val="12"/>
              </w:rPr>
              <w:t>0.8513</w:t>
            </w:r>
          </w:p>
        </w:tc>
        <w:tc>
          <w:tcPr>
            <w:tcW w:w="1605" w:type="dxa"/>
          </w:tcPr>
          <w:p>
            <w:pPr>
              <w:pStyle w:val="TableParagraph"/>
              <w:spacing w:before="25"/>
              <w:ind w:left="221"/>
              <w:rPr>
                <w:sz w:val="12"/>
              </w:rPr>
            </w:pPr>
            <w:r>
              <w:rPr>
                <w:spacing w:val="-2"/>
                <w:w w:val="115"/>
                <w:sz w:val="12"/>
              </w:rPr>
              <w:t>0.851350</w:t>
            </w:r>
          </w:p>
        </w:tc>
      </w:tr>
      <w:tr>
        <w:trPr>
          <w:trHeight w:val="268" w:hRule="atLeast"/>
        </w:trPr>
        <w:tc>
          <w:tcPr>
            <w:tcW w:w="527" w:type="dxa"/>
            <w:tcBorders>
              <w:bottom w:val="single" w:sz="4" w:space="0" w:color="000000"/>
            </w:tcBorders>
          </w:tcPr>
          <w:p>
            <w:pPr>
              <w:pStyle w:val="TableParagraph"/>
              <w:spacing w:before="23"/>
              <w:ind w:left="50" w:right="106"/>
              <w:jc w:val="center"/>
              <w:rPr>
                <w:sz w:val="9"/>
              </w:rPr>
            </w:pPr>
            <w:r>
              <w:rPr>
                <w:spacing w:val="-5"/>
                <w:w w:val="105"/>
                <w:position w:val="-5"/>
                <w:sz w:val="12"/>
              </w:rPr>
              <w:t>4</w:t>
            </w:r>
            <w:r>
              <w:rPr>
                <w:spacing w:val="-5"/>
                <w:w w:val="105"/>
                <w:sz w:val="9"/>
              </w:rPr>
              <w:t>0</w:t>
            </w:r>
          </w:p>
        </w:tc>
        <w:tc>
          <w:tcPr>
            <w:tcW w:w="1517" w:type="dxa"/>
            <w:tcBorders>
              <w:bottom w:val="single" w:sz="4" w:space="0" w:color="000000"/>
            </w:tcBorders>
          </w:tcPr>
          <w:p>
            <w:pPr>
              <w:pStyle w:val="TableParagraph"/>
              <w:spacing w:before="25"/>
              <w:ind w:left="228"/>
              <w:rPr>
                <w:sz w:val="12"/>
              </w:rPr>
            </w:pPr>
            <w:r>
              <w:rPr>
                <w:spacing w:val="-2"/>
                <w:w w:val="110"/>
                <w:sz w:val="12"/>
              </w:rPr>
              <w:t>0.7482</w:t>
            </w:r>
          </w:p>
        </w:tc>
        <w:tc>
          <w:tcPr>
            <w:tcW w:w="1374" w:type="dxa"/>
            <w:tcBorders>
              <w:bottom w:val="single" w:sz="4" w:space="0" w:color="000000"/>
            </w:tcBorders>
          </w:tcPr>
          <w:p>
            <w:pPr>
              <w:pStyle w:val="TableParagraph"/>
              <w:spacing w:before="25"/>
              <w:ind w:left="222"/>
              <w:rPr>
                <w:sz w:val="12"/>
              </w:rPr>
            </w:pPr>
            <w:r>
              <w:rPr>
                <w:spacing w:val="-2"/>
                <w:w w:val="110"/>
                <w:sz w:val="12"/>
              </w:rPr>
              <w:t>0.7482</w:t>
            </w:r>
          </w:p>
        </w:tc>
        <w:tc>
          <w:tcPr>
            <w:tcW w:w="1605" w:type="dxa"/>
            <w:tcBorders>
              <w:bottom w:val="single" w:sz="4" w:space="0" w:color="000000"/>
            </w:tcBorders>
          </w:tcPr>
          <w:p>
            <w:pPr>
              <w:pStyle w:val="TableParagraph"/>
              <w:spacing w:before="25"/>
              <w:ind w:left="221"/>
              <w:rPr>
                <w:sz w:val="12"/>
              </w:rPr>
            </w:pPr>
            <w:r>
              <w:rPr>
                <w:spacing w:val="-2"/>
                <w:w w:val="115"/>
                <w:sz w:val="12"/>
              </w:rPr>
              <w:t>0.748219</w:t>
            </w:r>
          </w:p>
        </w:tc>
      </w:tr>
    </w:tbl>
    <w:p>
      <w:pPr>
        <w:pStyle w:val="BodyText"/>
        <w:spacing w:line="276" w:lineRule="auto" w:before="109"/>
        <w:ind w:left="111" w:right="169"/>
        <w:jc w:val="both"/>
      </w:pPr>
      <w:r>
        <w:rPr/>
        <w:br w:type="column"/>
      </w:r>
      <w:r>
        <w:rPr>
          <w:w w:val="110"/>
        </w:rPr>
        <w:t>that</w:t>
      </w:r>
      <w:r>
        <w:rPr>
          <w:spacing w:val="-9"/>
          <w:w w:val="110"/>
        </w:rPr>
        <w:t> </w:t>
      </w:r>
      <w:r>
        <w:rPr>
          <w:w w:val="110"/>
        </w:rPr>
        <w:t>the</w:t>
      </w:r>
      <w:r>
        <w:rPr>
          <w:spacing w:val="-9"/>
          <w:w w:val="110"/>
        </w:rPr>
        <w:t> </w:t>
      </w:r>
      <w:r>
        <w:rPr>
          <w:w w:val="110"/>
        </w:rPr>
        <w:t>substantial</w:t>
      </w:r>
      <w:r>
        <w:rPr>
          <w:spacing w:val="-9"/>
          <w:w w:val="110"/>
        </w:rPr>
        <w:t> </w:t>
      </w:r>
      <w:r>
        <w:rPr>
          <w:w w:val="110"/>
        </w:rPr>
        <w:t>resistive</w:t>
      </w:r>
      <w:r>
        <w:rPr>
          <w:spacing w:val="-8"/>
          <w:w w:val="110"/>
        </w:rPr>
        <w:t> </w:t>
      </w:r>
      <w:r>
        <w:rPr>
          <w:w w:val="110"/>
        </w:rPr>
        <w:t>effects</w:t>
      </w:r>
      <w:r>
        <w:rPr>
          <w:spacing w:val="-9"/>
          <w:w w:val="110"/>
        </w:rPr>
        <w:t> </w:t>
      </w:r>
      <w:r>
        <w:rPr>
          <w:w w:val="110"/>
        </w:rPr>
        <w:t>are</w:t>
      </w:r>
      <w:r>
        <w:rPr>
          <w:spacing w:val="-9"/>
          <w:w w:val="110"/>
        </w:rPr>
        <w:t> </w:t>
      </w:r>
      <w:r>
        <w:rPr>
          <w:w w:val="110"/>
        </w:rPr>
        <w:t>responsible</w:t>
      </w:r>
      <w:r>
        <w:rPr>
          <w:spacing w:val="-9"/>
          <w:w w:val="110"/>
        </w:rPr>
        <w:t> </w:t>
      </w:r>
      <w:r>
        <w:rPr>
          <w:w w:val="110"/>
        </w:rPr>
        <w:t>for</w:t>
      </w:r>
      <w:r>
        <w:rPr>
          <w:spacing w:val="-8"/>
          <w:w w:val="110"/>
        </w:rPr>
        <w:t> </w:t>
      </w:r>
      <w:r>
        <w:rPr>
          <w:w w:val="110"/>
        </w:rPr>
        <w:t>the</w:t>
      </w:r>
      <w:r>
        <w:rPr>
          <w:spacing w:val="-9"/>
          <w:w w:val="110"/>
        </w:rPr>
        <w:t> </w:t>
      </w:r>
      <w:r>
        <w:rPr>
          <w:w w:val="110"/>
        </w:rPr>
        <w:t>reduc- ing</w:t>
      </w:r>
      <w:r>
        <w:rPr>
          <w:spacing w:val="-2"/>
          <w:w w:val="110"/>
        </w:rPr>
        <w:t> </w:t>
      </w:r>
      <w:r>
        <w:rPr>
          <w:w w:val="110"/>
        </w:rPr>
        <w:t>the</w:t>
      </w:r>
      <w:r>
        <w:rPr>
          <w:spacing w:val="-1"/>
          <w:w w:val="110"/>
        </w:rPr>
        <w:t> </w:t>
      </w:r>
      <w:r>
        <w:rPr>
          <w:w w:val="110"/>
        </w:rPr>
        <w:t>velocity</w:t>
      </w:r>
      <w:r>
        <w:rPr>
          <w:spacing w:val="-3"/>
          <w:w w:val="110"/>
        </w:rPr>
        <w:t> </w:t>
      </w:r>
      <w:r>
        <w:rPr>
          <w:w w:val="110"/>
        </w:rPr>
        <w:t>in</w:t>
      </w:r>
      <w:r>
        <w:rPr>
          <w:spacing w:val="-1"/>
          <w:w w:val="110"/>
        </w:rPr>
        <w:t> </w:t>
      </w:r>
      <w:r>
        <w:rPr>
          <w:w w:val="110"/>
        </w:rPr>
        <w:t>the</w:t>
      </w:r>
      <w:r>
        <w:rPr>
          <w:spacing w:val="-2"/>
          <w:w w:val="110"/>
        </w:rPr>
        <w:t> </w:t>
      </w:r>
      <w:r>
        <w:rPr>
          <w:w w:val="110"/>
        </w:rPr>
        <w:t>divergent</w:t>
      </w:r>
      <w:r>
        <w:rPr>
          <w:spacing w:val="-2"/>
          <w:w w:val="110"/>
        </w:rPr>
        <w:t> </w:t>
      </w:r>
      <w:r>
        <w:rPr>
          <w:w w:val="110"/>
        </w:rPr>
        <w:t>case</w:t>
      </w:r>
      <w:r>
        <w:rPr>
          <w:spacing w:val="-1"/>
          <w:w w:val="110"/>
        </w:rPr>
        <w:t> </w:t>
      </w:r>
      <w:r>
        <w:rPr>
          <w:w w:val="110"/>
        </w:rPr>
        <w:t>because</w:t>
      </w:r>
      <w:r>
        <w:rPr>
          <w:spacing w:val="-3"/>
          <w:w w:val="110"/>
        </w:rPr>
        <w:t> </w:t>
      </w:r>
      <w:r>
        <w:rPr>
          <w:w w:val="110"/>
        </w:rPr>
        <w:t>they</w:t>
      </w:r>
      <w:r>
        <w:rPr>
          <w:spacing w:val="-1"/>
          <w:w w:val="110"/>
        </w:rPr>
        <w:t> </w:t>
      </w:r>
      <w:r>
        <w:rPr>
          <w:w w:val="110"/>
        </w:rPr>
        <w:t>slow</w:t>
      </w:r>
      <w:r>
        <w:rPr>
          <w:spacing w:val="-2"/>
          <w:w w:val="110"/>
        </w:rPr>
        <w:t> </w:t>
      </w:r>
      <w:r>
        <w:rPr>
          <w:w w:val="110"/>
        </w:rPr>
        <w:t>down</w:t>
      </w:r>
      <w:r>
        <w:rPr>
          <w:spacing w:val="-2"/>
          <w:w w:val="110"/>
        </w:rPr>
        <w:t> </w:t>
      </w:r>
      <w:r>
        <w:rPr>
          <w:w w:val="110"/>
        </w:rPr>
        <w:t>the fluid</w:t>
      </w:r>
      <w:r>
        <w:rPr>
          <w:w w:val="110"/>
        </w:rPr>
        <w:t> rate</w:t>
      </w:r>
      <w:r>
        <w:rPr>
          <w:w w:val="110"/>
        </w:rPr>
        <w:t> of</w:t>
      </w:r>
      <w:r>
        <w:rPr>
          <w:w w:val="110"/>
        </w:rPr>
        <w:t> deformation</w:t>
      </w:r>
      <w:r>
        <w:rPr>
          <w:w w:val="110"/>
        </w:rPr>
        <w:t> of</w:t>
      </w:r>
      <w:r>
        <w:rPr>
          <w:w w:val="110"/>
        </w:rPr>
        <w:t> the</w:t>
      </w:r>
      <w:r>
        <w:rPr>
          <w:w w:val="110"/>
        </w:rPr>
        <w:t> material.</w:t>
      </w:r>
      <w:r>
        <w:rPr>
          <w:w w:val="110"/>
        </w:rPr>
        <w:t> Additionally,</w:t>
      </w:r>
      <w:r>
        <w:rPr>
          <w:w w:val="110"/>
        </w:rPr>
        <w:t> it</w:t>
      </w:r>
      <w:r>
        <w:rPr>
          <w:w w:val="110"/>
        </w:rPr>
        <w:t> can</w:t>
      </w:r>
      <w:r>
        <w:rPr>
          <w:w w:val="110"/>
        </w:rPr>
        <w:t> be observed</w:t>
      </w:r>
      <w:r>
        <w:rPr>
          <w:w w:val="110"/>
        </w:rPr>
        <w:t> in</w:t>
      </w:r>
      <w:r>
        <w:rPr>
          <w:w w:val="110"/>
        </w:rPr>
        <w:t> the</w:t>
      </w:r>
      <w:r>
        <w:rPr>
          <w:w w:val="110"/>
        </w:rPr>
        <w:t> convergent</w:t>
      </w:r>
      <w:r>
        <w:rPr>
          <w:w w:val="110"/>
        </w:rPr>
        <w:t> case</w:t>
      </w:r>
      <w:r>
        <w:rPr>
          <w:w w:val="110"/>
        </w:rPr>
        <w:t> that</w:t>
      </w:r>
      <w:r>
        <w:rPr>
          <w:w w:val="110"/>
        </w:rPr>
        <w:t> momentum</w:t>
      </w:r>
      <w:r>
        <w:rPr>
          <w:w w:val="110"/>
        </w:rPr>
        <w:t> thickness increases as </w:t>
      </w:r>
      <w:r>
        <w:rPr>
          <w:rFonts w:ascii="Arial"/>
          <w:w w:val="110"/>
        </w:rPr>
        <w:t>k</w:t>
      </w:r>
      <w:r>
        <w:rPr>
          <w:w w:val="110"/>
          <w:vertAlign w:val="subscript"/>
        </w:rPr>
        <w:t>1</w:t>
      </w:r>
      <w:r>
        <w:rPr>
          <w:w w:val="110"/>
          <w:vertAlign w:val="baseline"/>
        </w:rPr>
        <w:t> increases, suggesting that the growth is related to a</w:t>
      </w:r>
      <w:r>
        <w:rPr>
          <w:spacing w:val="-4"/>
          <w:w w:val="110"/>
          <w:vertAlign w:val="baseline"/>
        </w:rPr>
        <w:t> </w:t>
      </w:r>
      <w:r>
        <w:rPr>
          <w:w w:val="110"/>
          <w:vertAlign w:val="baseline"/>
        </w:rPr>
        <w:t>sustaining</w:t>
      </w:r>
      <w:r>
        <w:rPr>
          <w:spacing w:val="-5"/>
          <w:w w:val="110"/>
          <w:vertAlign w:val="baseline"/>
        </w:rPr>
        <w:t> </w:t>
      </w:r>
      <w:r>
        <w:rPr>
          <w:w w:val="110"/>
          <w:vertAlign w:val="baseline"/>
        </w:rPr>
        <w:t>of</w:t>
      </w:r>
      <w:r>
        <w:rPr>
          <w:spacing w:val="-4"/>
          <w:w w:val="110"/>
          <w:vertAlign w:val="baseline"/>
        </w:rPr>
        <w:t> </w:t>
      </w:r>
      <w:r>
        <w:rPr>
          <w:w w:val="110"/>
          <w:vertAlign w:val="baseline"/>
        </w:rPr>
        <w:t>the</w:t>
      </w:r>
      <w:r>
        <w:rPr>
          <w:spacing w:val="-5"/>
          <w:w w:val="110"/>
          <w:vertAlign w:val="baseline"/>
        </w:rPr>
        <w:t> </w:t>
      </w:r>
      <w:r>
        <w:rPr>
          <w:w w:val="110"/>
          <w:vertAlign w:val="baseline"/>
        </w:rPr>
        <w:t>permeability</w:t>
      </w:r>
      <w:r>
        <w:rPr>
          <w:spacing w:val="-4"/>
          <w:w w:val="110"/>
          <w:vertAlign w:val="baseline"/>
        </w:rPr>
        <w:t> </w:t>
      </w:r>
      <w:r>
        <w:rPr>
          <w:w w:val="110"/>
          <w:vertAlign w:val="baseline"/>
        </w:rPr>
        <w:t>effects,</w:t>
      </w:r>
      <w:r>
        <w:rPr>
          <w:spacing w:val="-5"/>
          <w:w w:val="110"/>
          <w:vertAlign w:val="baseline"/>
        </w:rPr>
        <w:t> </w:t>
      </w:r>
      <w:r>
        <w:rPr>
          <w:w w:val="110"/>
          <w:vertAlign w:val="baseline"/>
        </w:rPr>
        <w:t>which</w:t>
      </w:r>
      <w:r>
        <w:rPr>
          <w:spacing w:val="-5"/>
          <w:w w:val="110"/>
          <w:vertAlign w:val="baseline"/>
        </w:rPr>
        <w:t> </w:t>
      </w:r>
      <w:r>
        <w:rPr>
          <w:w w:val="110"/>
          <w:vertAlign w:val="baseline"/>
        </w:rPr>
        <w:t>results</w:t>
      </w:r>
      <w:r>
        <w:rPr>
          <w:spacing w:val="-5"/>
          <w:w w:val="110"/>
          <w:vertAlign w:val="baseline"/>
        </w:rPr>
        <w:t> </w:t>
      </w:r>
      <w:r>
        <w:rPr>
          <w:w w:val="110"/>
          <w:vertAlign w:val="baseline"/>
        </w:rPr>
        <w:t>in</w:t>
      </w:r>
      <w:r>
        <w:rPr>
          <w:spacing w:val="-4"/>
          <w:w w:val="110"/>
          <w:vertAlign w:val="baseline"/>
        </w:rPr>
        <w:t> </w:t>
      </w:r>
      <w:r>
        <w:rPr>
          <w:w w:val="110"/>
          <w:vertAlign w:val="baseline"/>
        </w:rPr>
        <w:t>a</w:t>
      </w:r>
      <w:r>
        <w:rPr>
          <w:spacing w:val="-4"/>
          <w:w w:val="110"/>
          <w:vertAlign w:val="baseline"/>
        </w:rPr>
        <w:t> </w:t>
      </w:r>
      <w:r>
        <w:rPr>
          <w:w w:val="110"/>
          <w:vertAlign w:val="baseline"/>
        </w:rPr>
        <w:t>signifi- </w:t>
      </w:r>
      <w:r>
        <w:rPr>
          <w:vertAlign w:val="baseline"/>
        </w:rPr>
        <w:t>cant increase in momentum thickness. Furthermore, strong perme-</w:t>
      </w:r>
      <w:r>
        <w:rPr>
          <w:w w:val="110"/>
          <w:vertAlign w:val="baseline"/>
        </w:rPr>
        <w:t> ability</w:t>
      </w:r>
      <w:r>
        <w:rPr>
          <w:w w:val="110"/>
          <w:vertAlign w:val="baseline"/>
        </w:rPr>
        <w:t> accelerates</w:t>
      </w:r>
      <w:r>
        <w:rPr>
          <w:w w:val="110"/>
          <w:vertAlign w:val="baseline"/>
        </w:rPr>
        <w:t> velocity</w:t>
      </w:r>
      <w:r>
        <w:rPr>
          <w:w w:val="110"/>
          <w:vertAlign w:val="baseline"/>
        </w:rPr>
        <w:t> because</w:t>
      </w:r>
      <w:r>
        <w:rPr>
          <w:w w:val="110"/>
          <w:vertAlign w:val="baseline"/>
        </w:rPr>
        <w:t> it</w:t>
      </w:r>
      <w:r>
        <w:rPr>
          <w:w w:val="110"/>
          <w:vertAlign w:val="baseline"/>
        </w:rPr>
        <w:t> enhances</w:t>
      </w:r>
      <w:r>
        <w:rPr>
          <w:w w:val="110"/>
          <w:vertAlign w:val="baseline"/>
        </w:rPr>
        <w:t> the</w:t>
      </w:r>
      <w:r>
        <w:rPr>
          <w:w w:val="110"/>
          <w:vertAlign w:val="baseline"/>
        </w:rPr>
        <w:t> rate</w:t>
      </w:r>
      <w:r>
        <w:rPr>
          <w:w w:val="110"/>
          <w:vertAlign w:val="baseline"/>
        </w:rPr>
        <w:t> of</w:t>
      </w:r>
      <w:r>
        <w:rPr>
          <w:w w:val="110"/>
          <w:vertAlign w:val="baseline"/>
        </w:rPr>
        <w:t> fluid deformation</w:t>
      </w:r>
      <w:r>
        <w:rPr>
          <w:spacing w:val="-11"/>
          <w:w w:val="110"/>
          <w:vertAlign w:val="baseline"/>
        </w:rPr>
        <w:t> </w:t>
      </w:r>
      <w:r>
        <w:rPr>
          <w:w w:val="110"/>
          <w:vertAlign w:val="baseline"/>
        </w:rPr>
        <w:t>in</w:t>
      </w:r>
      <w:r>
        <w:rPr>
          <w:spacing w:val="-11"/>
          <w:w w:val="110"/>
          <w:vertAlign w:val="baseline"/>
        </w:rPr>
        <w:t> </w:t>
      </w:r>
      <w:r>
        <w:rPr>
          <w:w w:val="110"/>
          <w:vertAlign w:val="baseline"/>
        </w:rPr>
        <w:t>the</w:t>
      </w:r>
      <w:r>
        <w:rPr>
          <w:spacing w:val="-10"/>
          <w:w w:val="110"/>
          <w:vertAlign w:val="baseline"/>
        </w:rPr>
        <w:t> </w:t>
      </w:r>
      <w:r>
        <w:rPr>
          <w:w w:val="110"/>
          <w:vertAlign w:val="baseline"/>
        </w:rPr>
        <w:t>flow.</w:t>
      </w:r>
      <w:r>
        <w:rPr>
          <w:spacing w:val="-11"/>
          <w:w w:val="110"/>
          <w:vertAlign w:val="baseline"/>
        </w:rPr>
        <w:t> </w:t>
      </w:r>
      <w:r>
        <w:rPr>
          <w:w w:val="110"/>
          <w:vertAlign w:val="baseline"/>
        </w:rPr>
        <w:t>Physical</w:t>
      </w:r>
      <w:r>
        <w:rPr>
          <w:spacing w:val="-11"/>
          <w:w w:val="110"/>
          <w:vertAlign w:val="baseline"/>
        </w:rPr>
        <w:t> </w:t>
      </w:r>
      <w:r>
        <w:rPr>
          <w:w w:val="110"/>
          <w:vertAlign w:val="baseline"/>
        </w:rPr>
        <w:t>inertia</w:t>
      </w:r>
      <w:r>
        <w:rPr>
          <w:spacing w:val="-10"/>
          <w:w w:val="110"/>
          <w:vertAlign w:val="baseline"/>
        </w:rPr>
        <w:t> </w:t>
      </w:r>
      <w:r>
        <w:rPr>
          <w:w w:val="110"/>
          <w:vertAlign w:val="baseline"/>
        </w:rPr>
        <w:t>parameter</w:t>
      </w:r>
      <w:r>
        <w:rPr>
          <w:spacing w:val="-11"/>
          <w:w w:val="110"/>
          <w:vertAlign w:val="baseline"/>
        </w:rPr>
        <w:t> </w:t>
      </w:r>
      <w:r>
        <w:rPr>
          <w:rFonts w:ascii="Arial"/>
          <w:w w:val="110"/>
          <w:vertAlign w:val="baseline"/>
        </w:rPr>
        <w:t>k</w:t>
      </w:r>
      <w:r>
        <w:rPr>
          <w:w w:val="110"/>
          <w:vertAlign w:val="subscript"/>
        </w:rPr>
        <w:t>2</w:t>
      </w:r>
      <w:r>
        <w:rPr>
          <w:spacing w:val="-10"/>
          <w:w w:val="110"/>
          <w:vertAlign w:val="baseline"/>
        </w:rPr>
        <w:t> </w:t>
      </w:r>
      <w:r>
        <w:rPr>
          <w:w w:val="110"/>
          <w:vertAlign w:val="baseline"/>
        </w:rPr>
        <w:t>v/s</w:t>
      </w:r>
      <w:r>
        <w:rPr>
          <w:spacing w:val="-11"/>
          <w:w w:val="110"/>
          <w:vertAlign w:val="baseline"/>
        </w:rPr>
        <w:t> </w:t>
      </w:r>
      <w:r>
        <w:rPr>
          <w:w w:val="110"/>
          <w:vertAlign w:val="baseline"/>
        </w:rPr>
        <w:t>velocity fluctuations</w:t>
      </w:r>
      <w:r>
        <w:rPr>
          <w:spacing w:val="-6"/>
          <w:w w:val="110"/>
          <w:vertAlign w:val="baseline"/>
        </w:rPr>
        <w:t> </w:t>
      </w:r>
      <w:r>
        <w:rPr>
          <w:w w:val="110"/>
          <w:vertAlign w:val="baseline"/>
        </w:rPr>
        <w:t>f</w:t>
      </w:r>
      <w:r>
        <w:rPr>
          <w:w w:val="110"/>
          <w:vertAlign w:val="baseline"/>
        </w:rPr>
        <w:t> </w:t>
      </w:r>
      <w:r>
        <w:rPr>
          <w:rFonts w:ascii="Arial"/>
          <w:w w:val="130"/>
          <w:vertAlign w:val="baseline"/>
        </w:rPr>
        <w:t>f</w:t>
      </w:r>
      <w:r>
        <w:rPr>
          <w:rFonts w:ascii="Arial"/>
          <w:spacing w:val="40"/>
          <w:w w:val="130"/>
          <w:vertAlign w:val="baseline"/>
        </w:rPr>
        <w:t> </w:t>
      </w:r>
      <w:r>
        <w:rPr>
          <w:w w:val="110"/>
          <w:vertAlign w:val="baseline"/>
        </w:rPr>
        <w:t>in</w:t>
      </w:r>
      <w:r>
        <w:rPr>
          <w:spacing w:val="-5"/>
          <w:w w:val="110"/>
          <w:vertAlign w:val="baseline"/>
        </w:rPr>
        <w:t> </w:t>
      </w:r>
      <w:r>
        <w:rPr>
          <w:w w:val="110"/>
          <w:vertAlign w:val="baseline"/>
        </w:rPr>
        <w:t>converging</w:t>
      </w:r>
      <w:r>
        <w:rPr>
          <w:spacing w:val="-5"/>
          <w:w w:val="110"/>
          <w:vertAlign w:val="baseline"/>
        </w:rPr>
        <w:t> </w:t>
      </w:r>
      <w:r>
        <w:rPr>
          <w:w w:val="110"/>
          <w:vertAlign w:val="baseline"/>
        </w:rPr>
        <w:t>and</w:t>
      </w:r>
      <w:r>
        <w:rPr>
          <w:spacing w:val="-5"/>
          <w:w w:val="110"/>
          <w:vertAlign w:val="baseline"/>
        </w:rPr>
        <w:t> </w:t>
      </w:r>
      <w:r>
        <w:rPr>
          <w:w w:val="110"/>
          <w:vertAlign w:val="baseline"/>
        </w:rPr>
        <w:t>diverging</w:t>
      </w:r>
      <w:r>
        <w:rPr>
          <w:spacing w:val="-5"/>
          <w:w w:val="110"/>
          <w:vertAlign w:val="baseline"/>
        </w:rPr>
        <w:t> </w:t>
      </w:r>
      <w:r>
        <w:rPr>
          <w:w w:val="110"/>
          <w:vertAlign w:val="baseline"/>
        </w:rPr>
        <w:t>channels</w:t>
      </w:r>
      <w:r>
        <w:rPr>
          <w:spacing w:val="-6"/>
          <w:w w:val="110"/>
          <w:vertAlign w:val="baseline"/>
        </w:rPr>
        <w:t> </w:t>
      </w:r>
      <w:r>
        <w:rPr>
          <w:w w:val="110"/>
          <w:vertAlign w:val="baseline"/>
        </w:rPr>
        <w:t>are</w:t>
      </w:r>
      <w:r>
        <w:rPr>
          <w:spacing w:val="-5"/>
          <w:w w:val="110"/>
          <w:vertAlign w:val="baseline"/>
        </w:rPr>
        <w:t> </w:t>
      </w:r>
      <w:r>
        <w:rPr>
          <w:w w:val="110"/>
          <w:vertAlign w:val="baseline"/>
        </w:rPr>
        <w:t>seen</w:t>
      </w:r>
      <w:r>
        <w:rPr>
          <w:spacing w:val="-4"/>
          <w:w w:val="110"/>
          <w:vertAlign w:val="baseline"/>
        </w:rPr>
        <w:t> </w:t>
      </w:r>
      <w:r>
        <w:rPr>
          <w:w w:val="110"/>
          <w:vertAlign w:val="baseline"/>
        </w:rPr>
        <w:t>in </w:t>
      </w:r>
      <w:hyperlink w:history="true" w:anchor="_bookmark10">
        <w:r>
          <w:rPr>
            <w:color w:val="007FAD"/>
            <w:w w:val="110"/>
            <w:vertAlign w:val="baseline"/>
          </w:rPr>
          <w:t>Fig.</w:t>
        </w:r>
        <w:r>
          <w:rPr>
            <w:color w:val="007FAD"/>
            <w:w w:val="110"/>
            <w:vertAlign w:val="baseline"/>
          </w:rPr>
          <w:t> 3</w:t>
        </w:r>
      </w:hyperlink>
      <w:r>
        <w:rPr>
          <w:w w:val="110"/>
          <w:vertAlign w:val="baseline"/>
        </w:rPr>
        <w:t>.</w:t>
      </w:r>
      <w:r>
        <w:rPr>
          <w:w w:val="110"/>
          <w:vertAlign w:val="baseline"/>
        </w:rPr>
        <w:t> It</w:t>
      </w:r>
      <w:r>
        <w:rPr>
          <w:w w:val="110"/>
          <w:vertAlign w:val="baseline"/>
        </w:rPr>
        <w:t> demonstrates</w:t>
      </w:r>
      <w:r>
        <w:rPr>
          <w:w w:val="110"/>
          <w:vertAlign w:val="baseline"/>
        </w:rPr>
        <w:t> that</w:t>
      </w:r>
      <w:r>
        <w:rPr>
          <w:w w:val="110"/>
          <w:vertAlign w:val="baseline"/>
        </w:rPr>
        <w:t> in</w:t>
      </w:r>
      <w:r>
        <w:rPr>
          <w:w w:val="110"/>
          <w:vertAlign w:val="baseline"/>
        </w:rPr>
        <w:t> a</w:t>
      </w:r>
      <w:r>
        <w:rPr>
          <w:w w:val="110"/>
          <w:vertAlign w:val="baseline"/>
        </w:rPr>
        <w:t> converging</w:t>
      </w:r>
      <w:r>
        <w:rPr>
          <w:w w:val="110"/>
          <w:vertAlign w:val="baseline"/>
        </w:rPr>
        <w:t> channel,</w:t>
      </w:r>
      <w:r>
        <w:rPr>
          <w:w w:val="110"/>
          <w:vertAlign w:val="baseline"/>
        </w:rPr>
        <w:t> the</w:t>
      </w:r>
      <w:r>
        <w:rPr>
          <w:w w:val="110"/>
          <w:vertAlign w:val="baseline"/>
        </w:rPr>
        <w:t> velocity field</w:t>
      </w:r>
      <w:r>
        <w:rPr>
          <w:spacing w:val="-9"/>
          <w:w w:val="110"/>
          <w:vertAlign w:val="baseline"/>
        </w:rPr>
        <w:t> </w:t>
      </w:r>
      <w:r>
        <w:rPr>
          <w:w w:val="110"/>
          <w:vertAlign w:val="baseline"/>
        </w:rPr>
        <w:t>increases</w:t>
      </w:r>
      <w:r>
        <w:rPr>
          <w:spacing w:val="-9"/>
          <w:w w:val="110"/>
          <w:vertAlign w:val="baseline"/>
        </w:rPr>
        <w:t> </w:t>
      </w:r>
      <w:r>
        <w:rPr>
          <w:w w:val="110"/>
          <w:vertAlign w:val="baseline"/>
        </w:rPr>
        <w:t>as</w:t>
      </w:r>
      <w:r>
        <w:rPr>
          <w:spacing w:val="-9"/>
          <w:w w:val="110"/>
          <w:vertAlign w:val="baseline"/>
        </w:rPr>
        <w:t> </w:t>
      </w:r>
      <w:r>
        <w:rPr>
          <w:w w:val="110"/>
          <w:vertAlign w:val="baseline"/>
        </w:rPr>
        <w:t>the</w:t>
      </w:r>
      <w:r>
        <w:rPr>
          <w:spacing w:val="-8"/>
          <w:w w:val="110"/>
          <w:vertAlign w:val="baseline"/>
        </w:rPr>
        <w:t> </w:t>
      </w:r>
      <w:r>
        <w:rPr>
          <w:w w:val="110"/>
          <w:vertAlign w:val="baseline"/>
        </w:rPr>
        <w:t>inertia</w:t>
      </w:r>
      <w:r>
        <w:rPr>
          <w:spacing w:val="-8"/>
          <w:w w:val="110"/>
          <w:vertAlign w:val="baseline"/>
        </w:rPr>
        <w:t> </w:t>
      </w:r>
      <w:r>
        <w:rPr>
          <w:w w:val="110"/>
          <w:vertAlign w:val="baseline"/>
        </w:rPr>
        <w:t>parameter</w:t>
      </w:r>
      <w:r>
        <w:rPr>
          <w:spacing w:val="-9"/>
          <w:w w:val="110"/>
          <w:vertAlign w:val="baseline"/>
        </w:rPr>
        <w:t> </w:t>
      </w:r>
      <w:r>
        <w:rPr>
          <w:w w:val="110"/>
          <w:vertAlign w:val="baseline"/>
        </w:rPr>
        <w:t>rises,</w:t>
      </w:r>
      <w:r>
        <w:rPr>
          <w:spacing w:val="-8"/>
          <w:w w:val="110"/>
          <w:vertAlign w:val="baseline"/>
        </w:rPr>
        <w:t> </w:t>
      </w:r>
      <w:r>
        <w:rPr>
          <w:w w:val="110"/>
          <w:vertAlign w:val="baseline"/>
        </w:rPr>
        <w:t>whereas</w:t>
      </w:r>
      <w:r>
        <w:rPr>
          <w:spacing w:val="-9"/>
          <w:w w:val="110"/>
          <w:vertAlign w:val="baseline"/>
        </w:rPr>
        <w:t> </w:t>
      </w:r>
      <w:r>
        <w:rPr>
          <w:w w:val="110"/>
          <w:vertAlign w:val="baseline"/>
        </w:rPr>
        <w:t>in</w:t>
      </w:r>
      <w:r>
        <w:rPr>
          <w:spacing w:val="-8"/>
          <w:w w:val="110"/>
          <w:vertAlign w:val="baseline"/>
        </w:rPr>
        <w:t> </w:t>
      </w:r>
      <w:r>
        <w:rPr>
          <w:w w:val="110"/>
          <w:vertAlign w:val="baseline"/>
        </w:rPr>
        <w:t>a</w:t>
      </w:r>
      <w:r>
        <w:rPr>
          <w:spacing w:val="-8"/>
          <w:w w:val="110"/>
          <w:vertAlign w:val="baseline"/>
        </w:rPr>
        <w:t> </w:t>
      </w:r>
      <w:r>
        <w:rPr>
          <w:w w:val="110"/>
          <w:vertAlign w:val="baseline"/>
        </w:rPr>
        <w:t>diverg- ing</w:t>
      </w:r>
      <w:r>
        <w:rPr>
          <w:spacing w:val="-11"/>
          <w:w w:val="110"/>
          <w:vertAlign w:val="baseline"/>
        </w:rPr>
        <w:t> </w:t>
      </w:r>
      <w:r>
        <w:rPr>
          <w:w w:val="110"/>
          <w:vertAlign w:val="baseline"/>
        </w:rPr>
        <w:t>channel,</w:t>
      </w:r>
      <w:r>
        <w:rPr>
          <w:spacing w:val="-11"/>
          <w:w w:val="110"/>
          <w:vertAlign w:val="baseline"/>
        </w:rPr>
        <w:t> </w:t>
      </w:r>
      <w:r>
        <w:rPr>
          <w:w w:val="110"/>
          <w:vertAlign w:val="baseline"/>
        </w:rPr>
        <w:t>the</w:t>
      </w:r>
      <w:r>
        <w:rPr>
          <w:spacing w:val="-10"/>
          <w:w w:val="110"/>
          <w:vertAlign w:val="baseline"/>
        </w:rPr>
        <w:t> </w:t>
      </w:r>
      <w:r>
        <w:rPr>
          <w:w w:val="110"/>
          <w:vertAlign w:val="baseline"/>
        </w:rPr>
        <w:t>flow</w:t>
      </w:r>
      <w:r>
        <w:rPr>
          <w:spacing w:val="-11"/>
          <w:w w:val="110"/>
          <w:vertAlign w:val="baseline"/>
        </w:rPr>
        <w:t> </w:t>
      </w:r>
      <w:r>
        <w:rPr>
          <w:w w:val="110"/>
          <w:vertAlign w:val="baseline"/>
        </w:rPr>
        <w:t>description</w:t>
      </w:r>
      <w:r>
        <w:rPr>
          <w:spacing w:val="-11"/>
          <w:w w:val="110"/>
          <w:vertAlign w:val="baseline"/>
        </w:rPr>
        <w:t> </w:t>
      </w:r>
      <w:r>
        <w:rPr>
          <w:w w:val="110"/>
          <w:vertAlign w:val="baseline"/>
        </w:rPr>
        <w:t>is</w:t>
      </w:r>
      <w:r>
        <w:rPr>
          <w:spacing w:val="-10"/>
          <w:w w:val="110"/>
          <w:vertAlign w:val="baseline"/>
        </w:rPr>
        <w:t> </w:t>
      </w:r>
      <w:r>
        <w:rPr>
          <w:w w:val="110"/>
          <w:vertAlign w:val="baseline"/>
        </w:rPr>
        <w:t>the</w:t>
      </w:r>
      <w:r>
        <w:rPr>
          <w:spacing w:val="-11"/>
          <w:w w:val="110"/>
          <w:vertAlign w:val="baseline"/>
        </w:rPr>
        <w:t> </w:t>
      </w:r>
      <w:r>
        <w:rPr>
          <w:w w:val="110"/>
          <w:vertAlign w:val="baseline"/>
        </w:rPr>
        <w:t>opposite.</w:t>
      </w:r>
      <w:r>
        <w:rPr>
          <w:spacing w:val="-10"/>
          <w:w w:val="110"/>
          <w:vertAlign w:val="baseline"/>
        </w:rPr>
        <w:t> </w:t>
      </w:r>
      <w:r>
        <w:rPr>
          <w:w w:val="110"/>
          <w:vertAlign w:val="baseline"/>
        </w:rPr>
        <w:t>Physically,</w:t>
      </w:r>
      <w:r>
        <w:rPr>
          <w:spacing w:val="-11"/>
          <w:w w:val="110"/>
          <w:vertAlign w:val="baseline"/>
        </w:rPr>
        <w:t> </w:t>
      </w:r>
      <w:r>
        <w:rPr>
          <w:w w:val="110"/>
          <w:vertAlign w:val="baseline"/>
        </w:rPr>
        <w:t>as</w:t>
      </w:r>
      <w:r>
        <w:rPr>
          <w:spacing w:val="-11"/>
          <w:w w:val="110"/>
          <w:vertAlign w:val="baseline"/>
        </w:rPr>
        <w:t> </w:t>
      </w:r>
      <w:r>
        <w:rPr>
          <w:w w:val="110"/>
          <w:vertAlign w:val="baseline"/>
        </w:rPr>
        <w:t>the </w:t>
      </w:r>
      <w:r>
        <w:rPr>
          <w:rFonts w:ascii="Arial"/>
          <w:w w:val="110"/>
          <w:vertAlign w:val="baseline"/>
        </w:rPr>
        <w:t>k</w:t>
      </w:r>
      <w:r>
        <w:rPr>
          <w:w w:val="110"/>
          <w:vertAlign w:val="subscript"/>
        </w:rPr>
        <w:t>2</w:t>
      </w:r>
      <w:r>
        <w:rPr>
          <w:spacing w:val="-3"/>
          <w:w w:val="110"/>
          <w:vertAlign w:val="baseline"/>
        </w:rPr>
        <w:t> </w:t>
      </w:r>
      <w:r>
        <w:rPr>
          <w:w w:val="110"/>
          <w:vertAlign w:val="baseline"/>
        </w:rPr>
        <w:t>increases,</w:t>
      </w:r>
      <w:r>
        <w:rPr>
          <w:spacing w:val="-10"/>
          <w:w w:val="110"/>
          <w:vertAlign w:val="baseline"/>
        </w:rPr>
        <w:t> </w:t>
      </w:r>
      <w:r>
        <w:rPr>
          <w:w w:val="110"/>
          <w:vertAlign w:val="baseline"/>
        </w:rPr>
        <w:t>the</w:t>
      </w:r>
      <w:r>
        <w:rPr>
          <w:spacing w:val="-10"/>
          <w:w w:val="110"/>
          <w:vertAlign w:val="baseline"/>
        </w:rPr>
        <w:t> </w:t>
      </w:r>
      <w:r>
        <w:rPr>
          <w:w w:val="110"/>
          <w:vertAlign w:val="baseline"/>
        </w:rPr>
        <w:t>surface</w:t>
      </w:r>
      <w:r>
        <w:rPr>
          <w:spacing w:val="-10"/>
          <w:w w:val="110"/>
          <w:vertAlign w:val="baseline"/>
        </w:rPr>
        <w:t> </w:t>
      </w:r>
      <w:r>
        <w:rPr>
          <w:w w:val="110"/>
          <w:vertAlign w:val="baseline"/>
        </w:rPr>
        <w:t>drag</w:t>
      </w:r>
      <w:r>
        <w:rPr>
          <w:spacing w:val="-9"/>
          <w:w w:val="110"/>
          <w:vertAlign w:val="baseline"/>
        </w:rPr>
        <w:t> </w:t>
      </w:r>
      <w:r>
        <w:rPr>
          <w:w w:val="110"/>
          <w:vertAlign w:val="baseline"/>
        </w:rPr>
        <w:t>increases</w:t>
      </w:r>
      <w:r>
        <w:rPr>
          <w:spacing w:val="-10"/>
          <w:w w:val="110"/>
          <w:vertAlign w:val="baseline"/>
        </w:rPr>
        <w:t> </w:t>
      </w:r>
      <w:r>
        <w:rPr>
          <w:w w:val="110"/>
          <w:vertAlign w:val="baseline"/>
        </w:rPr>
        <w:t>and</w:t>
      </w:r>
      <w:r>
        <w:rPr>
          <w:spacing w:val="-9"/>
          <w:w w:val="110"/>
          <w:vertAlign w:val="baseline"/>
        </w:rPr>
        <w:t> </w:t>
      </w:r>
      <w:r>
        <w:rPr>
          <w:w w:val="110"/>
          <w:vertAlign w:val="baseline"/>
        </w:rPr>
        <w:t>reduces</w:t>
      </w:r>
      <w:r>
        <w:rPr>
          <w:spacing w:val="-10"/>
          <w:w w:val="110"/>
          <w:vertAlign w:val="baseline"/>
        </w:rPr>
        <w:t> </w:t>
      </w:r>
      <w:r>
        <w:rPr>
          <w:w w:val="110"/>
          <w:vertAlign w:val="baseline"/>
        </w:rPr>
        <w:t>pore</w:t>
      </w:r>
      <w:r>
        <w:rPr>
          <w:spacing w:val="-10"/>
          <w:w w:val="110"/>
          <w:vertAlign w:val="baseline"/>
        </w:rPr>
        <w:t> </w:t>
      </w:r>
      <w:r>
        <w:rPr>
          <w:w w:val="110"/>
          <w:vertAlign w:val="baseline"/>
        </w:rPr>
        <w:t>velocity, which</w:t>
      </w:r>
      <w:r>
        <w:rPr>
          <w:w w:val="110"/>
          <w:vertAlign w:val="baseline"/>
        </w:rPr>
        <w:t> causes</w:t>
      </w:r>
      <w:r>
        <w:rPr>
          <w:w w:val="110"/>
          <w:vertAlign w:val="baseline"/>
        </w:rPr>
        <w:t> the</w:t>
      </w:r>
      <w:r>
        <w:rPr>
          <w:w w:val="110"/>
          <w:vertAlign w:val="baseline"/>
        </w:rPr>
        <w:t> velocity</w:t>
      </w:r>
      <w:r>
        <w:rPr>
          <w:w w:val="110"/>
          <w:vertAlign w:val="baseline"/>
        </w:rPr>
        <w:t> in</w:t>
      </w:r>
      <w:r>
        <w:rPr>
          <w:w w:val="110"/>
          <w:vertAlign w:val="baseline"/>
        </w:rPr>
        <w:t> the</w:t>
      </w:r>
      <w:r>
        <w:rPr>
          <w:w w:val="110"/>
          <w:vertAlign w:val="baseline"/>
        </w:rPr>
        <w:t> diverging</w:t>
      </w:r>
      <w:r>
        <w:rPr>
          <w:w w:val="110"/>
          <w:vertAlign w:val="baseline"/>
        </w:rPr>
        <w:t> channel</w:t>
      </w:r>
      <w:r>
        <w:rPr>
          <w:w w:val="110"/>
          <w:vertAlign w:val="baseline"/>
        </w:rPr>
        <w:t> to</w:t>
      </w:r>
      <w:r>
        <w:rPr>
          <w:w w:val="110"/>
          <w:vertAlign w:val="baseline"/>
        </w:rPr>
        <w:t> decrease. Additionally,</w:t>
      </w:r>
      <w:r>
        <w:rPr>
          <w:w w:val="110"/>
          <w:vertAlign w:val="baseline"/>
        </w:rPr>
        <w:t> it</w:t>
      </w:r>
      <w:r>
        <w:rPr>
          <w:w w:val="110"/>
          <w:vertAlign w:val="baseline"/>
        </w:rPr>
        <w:t> is</w:t>
      </w:r>
      <w:r>
        <w:rPr>
          <w:w w:val="110"/>
          <w:vertAlign w:val="baseline"/>
        </w:rPr>
        <w:t> evident</w:t>
      </w:r>
      <w:r>
        <w:rPr>
          <w:w w:val="110"/>
          <w:vertAlign w:val="baseline"/>
        </w:rPr>
        <w:t> that</w:t>
      </w:r>
      <w:r>
        <w:rPr>
          <w:w w:val="110"/>
          <w:vertAlign w:val="baseline"/>
        </w:rPr>
        <w:t> increasing</w:t>
      </w:r>
      <w:r>
        <w:rPr>
          <w:w w:val="110"/>
          <w:vertAlign w:val="baseline"/>
        </w:rPr>
        <w:t> values</w:t>
      </w:r>
      <w:r>
        <w:rPr>
          <w:w w:val="110"/>
          <w:vertAlign w:val="baseline"/>
        </w:rPr>
        <w:t> of</w:t>
      </w:r>
      <w:r>
        <w:rPr>
          <w:w w:val="110"/>
          <w:vertAlign w:val="baseline"/>
        </w:rPr>
        <w:t> </w:t>
      </w:r>
      <w:r>
        <w:rPr>
          <w:rFonts w:ascii="Arial"/>
          <w:w w:val="110"/>
          <w:vertAlign w:val="baseline"/>
        </w:rPr>
        <w:t>k</w:t>
      </w:r>
      <w:r>
        <w:rPr>
          <w:w w:val="110"/>
          <w:vertAlign w:val="subscript"/>
        </w:rPr>
        <w:t>2</w:t>
      </w:r>
      <w:r>
        <w:rPr>
          <w:w w:val="110"/>
          <w:vertAlign w:val="baseline"/>
        </w:rPr>
        <w:t> cause</w:t>
      </w:r>
      <w:r>
        <w:rPr>
          <w:w w:val="110"/>
          <w:vertAlign w:val="baseline"/>
        </w:rPr>
        <w:t> the </w:t>
      </w:r>
      <w:r>
        <w:rPr>
          <w:vertAlign w:val="baseline"/>
        </w:rPr>
        <w:t>flow rate to increase and the fluid to deform more quickly. It makes</w:t>
      </w:r>
      <w:r>
        <w:rPr>
          <w:w w:val="110"/>
          <w:vertAlign w:val="baseline"/>
        </w:rPr>
        <w:t> sense</w:t>
      </w:r>
      <w:r>
        <w:rPr>
          <w:w w:val="110"/>
          <w:vertAlign w:val="baseline"/>
        </w:rPr>
        <w:t> that</w:t>
      </w:r>
      <w:r>
        <w:rPr>
          <w:w w:val="110"/>
          <w:vertAlign w:val="baseline"/>
        </w:rPr>
        <w:t> non-Darcy</w:t>
      </w:r>
      <w:r>
        <w:rPr>
          <w:w w:val="110"/>
          <w:vertAlign w:val="baseline"/>
        </w:rPr>
        <w:t> phenomena</w:t>
      </w:r>
      <w:r>
        <w:rPr>
          <w:w w:val="110"/>
          <w:vertAlign w:val="baseline"/>
        </w:rPr>
        <w:t> would</w:t>
      </w:r>
      <w:r>
        <w:rPr>
          <w:w w:val="110"/>
          <w:vertAlign w:val="baseline"/>
        </w:rPr>
        <w:t> contribute</w:t>
      </w:r>
      <w:r>
        <w:rPr>
          <w:w w:val="110"/>
          <w:vertAlign w:val="baseline"/>
        </w:rPr>
        <w:t> to</w:t>
      </w:r>
      <w:r>
        <w:rPr>
          <w:w w:val="110"/>
          <w:vertAlign w:val="baseline"/>
        </w:rPr>
        <w:t> the </w:t>
      </w:r>
      <w:r>
        <w:rPr>
          <w:vertAlign w:val="baseline"/>
        </w:rPr>
        <w:t>improvement of permeability effects. As a result, increased perme-</w:t>
      </w:r>
      <w:r>
        <w:rPr>
          <w:w w:val="110"/>
          <w:vertAlign w:val="baseline"/>
        </w:rPr>
        <w:t> ability</w:t>
      </w:r>
      <w:r>
        <w:rPr>
          <w:w w:val="110"/>
          <w:vertAlign w:val="baseline"/>
        </w:rPr>
        <w:t> effects</w:t>
      </w:r>
      <w:r>
        <w:rPr>
          <w:w w:val="110"/>
          <w:vertAlign w:val="baseline"/>
        </w:rPr>
        <w:t> increase</w:t>
      </w:r>
      <w:r>
        <w:rPr>
          <w:w w:val="110"/>
          <w:vertAlign w:val="baseline"/>
        </w:rPr>
        <w:t> the</w:t>
      </w:r>
      <w:r>
        <w:rPr>
          <w:w w:val="110"/>
          <w:vertAlign w:val="baseline"/>
        </w:rPr>
        <w:t> rate</w:t>
      </w:r>
      <w:r>
        <w:rPr>
          <w:w w:val="110"/>
          <w:vertAlign w:val="baseline"/>
        </w:rPr>
        <w:t> of</w:t>
      </w:r>
      <w:r>
        <w:rPr>
          <w:w w:val="110"/>
          <w:vertAlign w:val="baseline"/>
        </w:rPr>
        <w:t> deformation,</w:t>
      </w:r>
      <w:r>
        <w:rPr>
          <w:w w:val="110"/>
          <w:vertAlign w:val="baseline"/>
        </w:rPr>
        <w:t> which</w:t>
      </w:r>
      <w:r>
        <w:rPr>
          <w:w w:val="110"/>
          <w:vertAlign w:val="baseline"/>
        </w:rPr>
        <w:t> aids</w:t>
      </w:r>
      <w:r>
        <w:rPr>
          <w:w w:val="110"/>
          <w:vertAlign w:val="baseline"/>
        </w:rPr>
        <w:t> in amplifying</w:t>
      </w:r>
      <w:r>
        <w:rPr>
          <w:w w:val="110"/>
          <w:vertAlign w:val="baseline"/>
        </w:rPr>
        <w:t> the</w:t>
      </w:r>
      <w:r>
        <w:rPr>
          <w:w w:val="110"/>
          <w:vertAlign w:val="baseline"/>
        </w:rPr>
        <w:t> flow</w:t>
      </w:r>
      <w:r>
        <w:rPr>
          <w:w w:val="110"/>
          <w:vertAlign w:val="baseline"/>
        </w:rPr>
        <w:t> velocity</w:t>
      </w:r>
      <w:r>
        <w:rPr>
          <w:w w:val="110"/>
          <w:vertAlign w:val="baseline"/>
        </w:rPr>
        <w:t> in</w:t>
      </w:r>
      <w:r>
        <w:rPr>
          <w:w w:val="110"/>
          <w:vertAlign w:val="baseline"/>
        </w:rPr>
        <w:t> a</w:t>
      </w:r>
      <w:r>
        <w:rPr>
          <w:w w:val="110"/>
          <w:vertAlign w:val="baseline"/>
        </w:rPr>
        <w:t> converging</w:t>
      </w:r>
      <w:r>
        <w:rPr>
          <w:w w:val="110"/>
          <w:vertAlign w:val="baseline"/>
        </w:rPr>
        <w:t> channel.</w:t>
      </w:r>
      <w:r>
        <w:rPr>
          <w:w w:val="110"/>
          <w:vertAlign w:val="baseline"/>
        </w:rPr>
        <w:t> In</w:t>
      </w:r>
      <w:r>
        <w:rPr>
          <w:w w:val="110"/>
          <w:vertAlign w:val="baseline"/>
        </w:rPr>
        <w:t> essence, the</w:t>
      </w:r>
      <w:r>
        <w:rPr>
          <w:w w:val="110"/>
          <w:vertAlign w:val="baseline"/>
        </w:rPr>
        <w:t> nonlinear</w:t>
      </w:r>
      <w:r>
        <w:rPr>
          <w:w w:val="110"/>
          <w:vertAlign w:val="baseline"/>
        </w:rPr>
        <w:t> inertia</w:t>
      </w:r>
      <w:r>
        <w:rPr>
          <w:w w:val="110"/>
          <w:vertAlign w:val="baseline"/>
        </w:rPr>
        <w:t> term</w:t>
      </w:r>
      <w:r>
        <w:rPr>
          <w:w w:val="110"/>
          <w:vertAlign w:val="baseline"/>
        </w:rPr>
        <w:t> increases</w:t>
      </w:r>
      <w:r>
        <w:rPr>
          <w:w w:val="110"/>
          <w:vertAlign w:val="baseline"/>
        </w:rPr>
        <w:t> the</w:t>
      </w:r>
      <w:r>
        <w:rPr>
          <w:w w:val="110"/>
          <w:vertAlign w:val="baseline"/>
        </w:rPr>
        <w:t> fluid</w:t>
      </w:r>
      <w:r>
        <w:rPr>
          <w:w w:val="110"/>
          <w:vertAlign w:val="baseline"/>
        </w:rPr>
        <w:t> flow</w:t>
      </w:r>
      <w:r>
        <w:rPr>
          <w:w w:val="110"/>
          <w:vertAlign w:val="baseline"/>
        </w:rPr>
        <w:t> nonlinearity, which</w:t>
      </w:r>
      <w:r>
        <w:rPr>
          <w:w w:val="110"/>
          <w:vertAlign w:val="baseline"/>
        </w:rPr>
        <w:t> results</w:t>
      </w:r>
      <w:r>
        <w:rPr>
          <w:w w:val="110"/>
          <w:vertAlign w:val="baseline"/>
        </w:rPr>
        <w:t> in</w:t>
      </w:r>
      <w:r>
        <w:rPr>
          <w:w w:val="110"/>
          <w:vertAlign w:val="baseline"/>
        </w:rPr>
        <w:t> a</w:t>
      </w:r>
      <w:r>
        <w:rPr>
          <w:w w:val="110"/>
          <w:vertAlign w:val="baseline"/>
        </w:rPr>
        <w:t> sharp</w:t>
      </w:r>
      <w:r>
        <w:rPr>
          <w:w w:val="110"/>
          <w:vertAlign w:val="baseline"/>
        </w:rPr>
        <w:t> peak</w:t>
      </w:r>
      <w:r>
        <w:rPr>
          <w:w w:val="110"/>
          <w:vertAlign w:val="baseline"/>
        </w:rPr>
        <w:t> in</w:t>
      </w:r>
      <w:r>
        <w:rPr>
          <w:w w:val="110"/>
          <w:vertAlign w:val="baseline"/>
        </w:rPr>
        <w:t> velocity</w:t>
      </w:r>
      <w:r>
        <w:rPr>
          <w:w w:val="110"/>
          <w:vertAlign w:val="baseline"/>
        </w:rPr>
        <w:t> close</w:t>
      </w:r>
      <w:r>
        <w:rPr>
          <w:w w:val="110"/>
          <w:vertAlign w:val="baseline"/>
        </w:rPr>
        <w:t> to</w:t>
      </w:r>
      <w:r>
        <w:rPr>
          <w:w w:val="110"/>
          <w:vertAlign w:val="baseline"/>
        </w:rPr>
        <w:t> the</w:t>
      </w:r>
      <w:r>
        <w:rPr>
          <w:w w:val="110"/>
          <w:vertAlign w:val="baseline"/>
        </w:rPr>
        <w:t> surface </w:t>
      </w:r>
      <w:r>
        <w:rPr>
          <w:spacing w:val="-2"/>
          <w:w w:val="110"/>
          <w:vertAlign w:val="baseline"/>
        </w:rPr>
        <w:t>channel.</w:t>
      </w:r>
    </w:p>
    <w:p>
      <w:pPr>
        <w:pStyle w:val="BodyText"/>
      </w:pPr>
    </w:p>
    <w:p>
      <w:pPr>
        <w:pStyle w:val="BodyText"/>
        <w:spacing w:before="40"/>
      </w:pPr>
    </w:p>
    <w:p>
      <w:pPr>
        <w:pStyle w:val="ListParagraph"/>
        <w:numPr>
          <w:ilvl w:val="1"/>
          <w:numId w:val="4"/>
        </w:numPr>
        <w:tabs>
          <w:tab w:pos="420" w:val="left" w:leader="none"/>
        </w:tabs>
        <w:spacing w:line="240" w:lineRule="auto" w:before="0" w:after="0"/>
        <w:ind w:left="420" w:right="0" w:hanging="308"/>
        <w:jc w:val="left"/>
        <w:rPr>
          <w:i/>
          <w:sz w:val="16"/>
        </w:rPr>
      </w:pPr>
      <w:r>
        <w:rPr/>
        <mc:AlternateContent>
          <mc:Choice Requires="wps">
            <w:drawing>
              <wp:anchor distT="0" distB="0" distL="0" distR="0" allowOverlap="1" layoutInCell="1" locked="0" behindDoc="1" simplePos="0" relativeHeight="485366784">
                <wp:simplePos x="0" y="0"/>
                <wp:positionH relativeFrom="page">
                  <wp:posOffset>4538877</wp:posOffset>
                </wp:positionH>
                <wp:positionV relativeFrom="paragraph">
                  <wp:posOffset>-2238471</wp:posOffset>
                </wp:positionV>
                <wp:extent cx="171450" cy="173355"/>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171450"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21"/>
                                <w:sz w:val="16"/>
                              </w:rPr>
                              <w:t> </w:t>
                            </w:r>
                            <w:r>
                              <w:rPr>
                                <w:rFonts w:ascii="DejaVu Sans"/>
                                <w:spacing w:val="-10"/>
                                <w:sz w:val="16"/>
                              </w:rPr>
                              <w:t>) </w:t>
                            </w:r>
                          </w:p>
                        </w:txbxContent>
                      </wps:txbx>
                      <wps:bodyPr wrap="square" lIns="0" tIns="0" rIns="0" bIns="0" rtlCol="0">
                        <a:noAutofit/>
                      </wps:bodyPr>
                    </wps:wsp>
                  </a:graphicData>
                </a:graphic>
              </wp:anchor>
            </w:drawing>
          </mc:Choice>
          <mc:Fallback>
            <w:pict>
              <v:shape style="position:absolute;margin-left:357.391937pt;margin-top:-176.257599pt;width:13.5pt;height:13.65pt;mso-position-horizontal-relative:page;mso-position-vertical-relative:paragraph;z-index:-17949696" type="#_x0000_t202" id="docshape482"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21"/>
                          <w:sz w:val="16"/>
                        </w:rPr>
                        <w:t> </w:t>
                      </w:r>
                      <w:r>
                        <w:rPr>
                          <w:rFonts w:ascii="DejaVu Sans"/>
                          <w:spacing w:val="-10"/>
                          <w:sz w:val="16"/>
                        </w:rPr>
                        <w:t>) </w:t>
                      </w:r>
                    </w:p>
                  </w:txbxContent>
                </v:textbox>
                <w10:wrap type="none"/>
              </v:shape>
            </w:pict>
          </mc:Fallback>
        </mc:AlternateContent>
      </w:r>
      <w:r>
        <w:rPr>
          <w:i/>
          <w:spacing w:val="-2"/>
          <w:sz w:val="16"/>
        </w:rPr>
        <w:t>Fluid</w:t>
      </w:r>
      <w:r>
        <w:rPr>
          <w:i/>
          <w:spacing w:val="9"/>
          <w:sz w:val="16"/>
        </w:rPr>
        <w:t> </w:t>
      </w:r>
      <w:r>
        <w:rPr>
          <w:i/>
          <w:spacing w:val="-2"/>
          <w:sz w:val="16"/>
        </w:rPr>
        <w:t>temperature</w:t>
      </w:r>
      <w:r>
        <w:rPr>
          <w:i/>
          <w:spacing w:val="9"/>
          <w:sz w:val="16"/>
        </w:rPr>
        <w:t> </w:t>
      </w:r>
      <w:r>
        <w:rPr>
          <w:i/>
          <w:spacing w:val="-2"/>
          <w:sz w:val="16"/>
        </w:rPr>
        <w:t>analysis</w:t>
      </w:r>
    </w:p>
    <w:p>
      <w:pPr>
        <w:pStyle w:val="BodyText"/>
        <w:spacing w:before="54"/>
        <w:rPr>
          <w:i/>
        </w:rPr>
      </w:pPr>
    </w:p>
    <w:p>
      <w:pPr>
        <w:pStyle w:val="BodyText"/>
        <w:spacing w:line="276" w:lineRule="auto" w:before="1"/>
        <w:ind w:left="111" w:right="169" w:firstLine="233"/>
        <w:jc w:val="both"/>
      </w:pPr>
      <w:hyperlink w:history="true" w:anchor="_bookmark11">
        <w:r>
          <w:rPr>
            <w:color w:val="007FAD"/>
            <w:w w:val="105"/>
          </w:rPr>
          <w:t>Fig.</w:t>
        </w:r>
        <w:r>
          <w:rPr>
            <w:color w:val="007FAD"/>
            <w:w w:val="105"/>
          </w:rPr>
          <w:t> 4</w:t>
        </w:r>
      </w:hyperlink>
      <w:r>
        <w:rPr>
          <w:color w:val="007FAD"/>
          <w:w w:val="105"/>
        </w:rPr>
        <w:t> </w:t>
      </w:r>
      <w:r>
        <w:rPr>
          <w:w w:val="105"/>
        </w:rPr>
        <w:t>investigates</w:t>
      </w:r>
      <w:r>
        <w:rPr>
          <w:w w:val="105"/>
        </w:rPr>
        <w:t> the</w:t>
      </w:r>
      <w:r>
        <w:rPr>
          <w:w w:val="105"/>
        </w:rPr>
        <w:t> variations</w:t>
      </w:r>
      <w:r>
        <w:rPr>
          <w:w w:val="105"/>
        </w:rPr>
        <w:t> in</w:t>
      </w:r>
      <w:r>
        <w:rPr>
          <w:w w:val="105"/>
        </w:rPr>
        <w:t> the</w:t>
      </w:r>
      <w:r>
        <w:rPr>
          <w:w w:val="105"/>
        </w:rPr>
        <w:t> fluid</w:t>
      </w:r>
      <w:r>
        <w:rPr>
          <w:w w:val="105"/>
        </w:rPr>
        <w:t> temperature</w:t>
      </w:r>
      <w:r>
        <w:rPr>
          <w:w w:val="105"/>
        </w:rPr>
        <w:t> </w:t>
      </w:r>
      <w:r>
        <w:rPr>
          <w:w w:val="105"/>
        </w:rPr>
        <w:t>pro- files for various Prandtl number values. Because temperature pro- files in the boundary region rapidly decrease for large values of </w:t>
      </w:r>
      <w:r>
        <w:rPr>
          <w:i/>
          <w:w w:val="105"/>
        </w:rPr>
        <w:t>Pr</w:t>
      </w:r>
      <w:r>
        <w:rPr>
          <w:w w:val="105"/>
        </w:rPr>
        <w:t>, this plot shows</w:t>
      </w:r>
      <w:r>
        <w:rPr>
          <w:w w:val="105"/>
        </w:rPr>
        <w:t> that the liquid</w:t>
      </w:r>
      <w:r>
        <w:rPr>
          <w:w w:val="105"/>
        </w:rPr>
        <w:t> temperature</w:t>
      </w:r>
      <w:r>
        <w:rPr>
          <w:w w:val="105"/>
        </w:rPr>
        <w:t> declines as</w:t>
      </w:r>
      <w:r>
        <w:rPr>
          <w:w w:val="105"/>
        </w:rPr>
        <w:t> Prandtl number</w:t>
      </w:r>
      <w:r>
        <w:rPr>
          <w:w w:val="105"/>
        </w:rPr>
        <w:t> increases.</w:t>
      </w:r>
      <w:r>
        <w:rPr>
          <w:w w:val="105"/>
        </w:rPr>
        <w:t> In</w:t>
      </w:r>
      <w:r>
        <w:rPr>
          <w:w w:val="105"/>
        </w:rPr>
        <w:t> addition,</w:t>
      </w:r>
      <w:r>
        <w:rPr>
          <w:w w:val="105"/>
        </w:rPr>
        <w:t> when</w:t>
      </w:r>
      <w:r>
        <w:rPr>
          <w:w w:val="105"/>
        </w:rPr>
        <w:t> the</w:t>
      </w:r>
      <w:r>
        <w:rPr>
          <w:w w:val="105"/>
        </w:rPr>
        <w:t> Prandtl</w:t>
      </w:r>
      <w:r>
        <w:rPr>
          <w:w w:val="105"/>
        </w:rPr>
        <w:t> number</w:t>
      </w:r>
      <w:r>
        <w:rPr>
          <w:w w:val="105"/>
        </w:rPr>
        <w:t> values increase,</w:t>
      </w:r>
      <w:r>
        <w:rPr>
          <w:w w:val="105"/>
        </w:rPr>
        <w:t> the</w:t>
      </w:r>
      <w:r>
        <w:rPr>
          <w:w w:val="105"/>
        </w:rPr>
        <w:t> boundary</w:t>
      </w:r>
      <w:r>
        <w:rPr>
          <w:w w:val="105"/>
        </w:rPr>
        <w:t> layer</w:t>
      </w:r>
      <w:r>
        <w:rPr>
          <w:w w:val="105"/>
        </w:rPr>
        <w:t> thickness</w:t>
      </w:r>
      <w:r>
        <w:rPr>
          <w:w w:val="105"/>
        </w:rPr>
        <w:t> decreases.</w:t>
      </w:r>
      <w:r>
        <w:rPr>
          <w:w w:val="105"/>
        </w:rPr>
        <w:t> For</w:t>
      </w:r>
      <w:r>
        <w:rPr>
          <w:w w:val="105"/>
        </w:rPr>
        <w:t> the</w:t>
      </w:r>
      <w:r>
        <w:rPr>
          <w:w w:val="105"/>
        </w:rPr>
        <w:t> fluid,</w:t>
      </w:r>
      <w:r>
        <w:rPr>
          <w:w w:val="105"/>
        </w:rPr>
        <w:t> it creates</w:t>
      </w:r>
      <w:r>
        <w:rPr>
          <w:w w:val="105"/>
        </w:rPr>
        <w:t> a</w:t>
      </w:r>
      <w:r>
        <w:rPr>
          <w:w w:val="105"/>
        </w:rPr>
        <w:t> connection</w:t>
      </w:r>
      <w:r>
        <w:rPr>
          <w:w w:val="105"/>
        </w:rPr>
        <w:t> between</w:t>
      </w:r>
      <w:r>
        <w:rPr>
          <w:w w:val="105"/>
        </w:rPr>
        <w:t> momentum</w:t>
      </w:r>
      <w:r>
        <w:rPr>
          <w:w w:val="105"/>
        </w:rPr>
        <w:t> and</w:t>
      </w:r>
      <w:r>
        <w:rPr>
          <w:w w:val="105"/>
        </w:rPr>
        <w:t> thermal</w:t>
      </w:r>
      <w:r>
        <w:rPr>
          <w:w w:val="105"/>
        </w:rPr>
        <w:t> diffusivi- ties.</w:t>
      </w:r>
      <w:r>
        <w:rPr>
          <w:w w:val="105"/>
        </w:rPr>
        <w:t> As</w:t>
      </w:r>
      <w:r>
        <w:rPr>
          <w:w w:val="105"/>
        </w:rPr>
        <w:t> a</w:t>
      </w:r>
      <w:r>
        <w:rPr>
          <w:w w:val="105"/>
        </w:rPr>
        <w:t> result,</w:t>
      </w:r>
      <w:r>
        <w:rPr>
          <w:w w:val="105"/>
        </w:rPr>
        <w:t> the</w:t>
      </w:r>
      <w:r>
        <w:rPr>
          <w:w w:val="105"/>
        </w:rPr>
        <w:t> amount</w:t>
      </w:r>
      <w:r>
        <w:rPr>
          <w:w w:val="105"/>
        </w:rPr>
        <w:t> of</w:t>
      </w:r>
      <w:r>
        <w:rPr>
          <w:w w:val="105"/>
        </w:rPr>
        <w:t> heat</w:t>
      </w:r>
      <w:r>
        <w:rPr>
          <w:w w:val="105"/>
        </w:rPr>
        <w:t> from</w:t>
      </w:r>
      <w:r>
        <w:rPr>
          <w:w w:val="105"/>
        </w:rPr>
        <w:t> the</w:t>
      </w:r>
      <w:r>
        <w:rPr>
          <w:w w:val="105"/>
        </w:rPr>
        <w:t> fluid</w:t>
      </w:r>
      <w:r>
        <w:rPr>
          <w:w w:val="105"/>
        </w:rPr>
        <w:t> diffuses</w:t>
      </w:r>
      <w:r>
        <w:rPr>
          <w:w w:val="105"/>
        </w:rPr>
        <w:t> more quickly</w:t>
      </w:r>
      <w:r>
        <w:rPr>
          <w:w w:val="105"/>
        </w:rPr>
        <w:t> than</w:t>
      </w:r>
      <w:r>
        <w:rPr>
          <w:w w:val="105"/>
        </w:rPr>
        <w:t> momentum</w:t>
      </w:r>
      <w:r>
        <w:rPr>
          <w:w w:val="105"/>
        </w:rPr>
        <w:t> diffusivity</w:t>
      </w:r>
      <w:r>
        <w:rPr>
          <w:w w:val="105"/>
        </w:rPr>
        <w:t> due</w:t>
      </w:r>
      <w:r>
        <w:rPr>
          <w:w w:val="105"/>
        </w:rPr>
        <w:t> to</w:t>
      </w:r>
      <w:r>
        <w:rPr>
          <w:w w:val="105"/>
        </w:rPr>
        <w:t> lower</w:t>
      </w:r>
      <w:r>
        <w:rPr>
          <w:w w:val="105"/>
        </w:rPr>
        <w:t> </w:t>
      </w:r>
      <w:r>
        <w:rPr>
          <w:i/>
          <w:w w:val="105"/>
        </w:rPr>
        <w:t>Pr</w:t>
      </w:r>
      <w:r>
        <w:rPr>
          <w:i/>
          <w:w w:val="105"/>
        </w:rPr>
        <w:t> </w:t>
      </w:r>
      <w:r>
        <w:rPr>
          <w:w w:val="105"/>
        </w:rPr>
        <w:t>values.</w:t>
      </w:r>
      <w:r>
        <w:rPr>
          <w:w w:val="105"/>
        </w:rPr>
        <w:t> As</w:t>
      </w:r>
      <w:r>
        <w:rPr>
          <w:w w:val="105"/>
        </w:rPr>
        <w:t> a result, the thermal border region observes notable fluctuations in the temperature gradient profiles. Thermal diffusion causes a drop in heat transmission as </w:t>
      </w:r>
      <w:r>
        <w:rPr>
          <w:i/>
          <w:w w:val="105"/>
        </w:rPr>
        <w:t>Pr </w:t>
      </w:r>
      <w:r>
        <w:rPr>
          <w:w w:val="105"/>
        </w:rPr>
        <w:t>rises, and low heat conductance</w:t>
      </w:r>
      <w:r>
        <w:rPr>
          <w:spacing w:val="-1"/>
          <w:w w:val="105"/>
        </w:rPr>
        <w:t> </w:t>
      </w:r>
      <w:r>
        <w:rPr>
          <w:w w:val="105"/>
        </w:rPr>
        <w:t>causes a decrease</w:t>
      </w:r>
      <w:r>
        <w:rPr>
          <w:w w:val="105"/>
        </w:rPr>
        <w:t> in</w:t>
      </w:r>
      <w:r>
        <w:rPr>
          <w:w w:val="105"/>
        </w:rPr>
        <w:t> the</w:t>
      </w:r>
      <w:r>
        <w:rPr>
          <w:w w:val="105"/>
        </w:rPr>
        <w:t> temperature</w:t>
      </w:r>
      <w:r>
        <w:rPr>
          <w:w w:val="105"/>
        </w:rPr>
        <w:t> field.</w:t>
      </w:r>
      <w:r>
        <w:rPr>
          <w:w w:val="105"/>
        </w:rPr>
        <w:t> An</w:t>
      </w:r>
      <w:r>
        <w:rPr>
          <w:w w:val="105"/>
        </w:rPr>
        <w:t> augmentation</w:t>
      </w:r>
      <w:r>
        <w:rPr>
          <w:w w:val="105"/>
        </w:rPr>
        <w:t> in</w:t>
      </w:r>
      <w:r>
        <w:rPr>
          <w:w w:val="105"/>
        </w:rPr>
        <w:t> </w:t>
      </w:r>
      <w:r>
        <w:rPr>
          <w:i/>
          <w:w w:val="105"/>
        </w:rPr>
        <w:t>Pr</w:t>
      </w:r>
      <w:r>
        <w:rPr>
          <w:i/>
          <w:w w:val="105"/>
        </w:rPr>
        <w:t> </w:t>
      </w:r>
      <w:r>
        <w:rPr>
          <w:w w:val="105"/>
        </w:rPr>
        <w:t>results from an increase in fluid viscosity and a decrease in heat conduc- tivity, which slows the temperature profiles. A superior deteriorat- ing</w:t>
      </w:r>
      <w:r>
        <w:rPr>
          <w:w w:val="105"/>
        </w:rPr>
        <w:t> trend</w:t>
      </w:r>
      <w:r>
        <w:rPr>
          <w:w w:val="105"/>
        </w:rPr>
        <w:t> in</w:t>
      </w:r>
      <w:r>
        <w:rPr>
          <w:w w:val="105"/>
        </w:rPr>
        <w:t> the</w:t>
      </w:r>
      <w:r>
        <w:rPr>
          <w:w w:val="105"/>
        </w:rPr>
        <w:t> fluid</w:t>
      </w:r>
      <w:r>
        <w:rPr>
          <w:w w:val="105"/>
        </w:rPr>
        <w:t> temperature</w:t>
      </w:r>
      <w:r>
        <w:rPr>
          <w:w w:val="105"/>
        </w:rPr>
        <w:t> is</w:t>
      </w:r>
      <w:r>
        <w:rPr>
          <w:w w:val="105"/>
        </w:rPr>
        <w:t> detected</w:t>
      </w:r>
      <w:r>
        <w:rPr>
          <w:w w:val="105"/>
        </w:rPr>
        <w:t> due</w:t>
      </w:r>
      <w:r>
        <w:rPr>
          <w:w w:val="105"/>
        </w:rPr>
        <w:t> to</w:t>
      </w:r>
      <w:r>
        <w:rPr>
          <w:w w:val="105"/>
        </w:rPr>
        <w:t> the</w:t>
      </w:r>
      <w:r>
        <w:rPr>
          <w:w w:val="105"/>
        </w:rPr>
        <w:t> fluid constant</w:t>
      </w:r>
      <w:r>
        <w:rPr>
          <w:w w:val="105"/>
        </w:rPr>
        <w:t> thermal</w:t>
      </w:r>
      <w:r>
        <w:rPr>
          <w:w w:val="105"/>
        </w:rPr>
        <w:t> conductivity</w:t>
      </w:r>
      <w:r>
        <w:rPr>
          <w:w w:val="105"/>
        </w:rPr>
        <w:t> as</w:t>
      </w:r>
      <w:r>
        <w:rPr>
          <w:w w:val="105"/>
        </w:rPr>
        <w:t> compared</w:t>
      </w:r>
      <w:r>
        <w:rPr>
          <w:w w:val="105"/>
        </w:rPr>
        <w:t> to</w:t>
      </w:r>
      <w:r>
        <w:rPr>
          <w:w w:val="105"/>
        </w:rPr>
        <w:t> variable</w:t>
      </w:r>
      <w:r>
        <w:rPr>
          <w:w w:val="105"/>
        </w:rPr>
        <w:t> case.</w:t>
      </w:r>
      <w:r>
        <w:rPr>
          <w:w w:val="105"/>
        </w:rPr>
        <w:t> The characteristics</w:t>
      </w:r>
      <w:r>
        <w:rPr>
          <w:w w:val="105"/>
        </w:rPr>
        <w:t> of</w:t>
      </w:r>
      <w:r>
        <w:rPr>
          <w:w w:val="105"/>
        </w:rPr>
        <w:t> temperature</w:t>
      </w:r>
      <w:r>
        <w:rPr>
          <w:w w:val="105"/>
        </w:rPr>
        <w:t> in</w:t>
      </w:r>
      <w:r>
        <w:rPr>
          <w:w w:val="105"/>
        </w:rPr>
        <w:t> relation</w:t>
      </w:r>
      <w:r>
        <w:rPr>
          <w:w w:val="105"/>
        </w:rPr>
        <w:t> to</w:t>
      </w:r>
      <w:r>
        <w:rPr>
          <w:w w:val="105"/>
        </w:rPr>
        <w:t> Eckert</w:t>
      </w:r>
      <w:r>
        <w:rPr>
          <w:w w:val="105"/>
        </w:rPr>
        <w:t> number</w:t>
      </w:r>
      <w:r>
        <w:rPr>
          <w:w w:val="105"/>
        </w:rPr>
        <w:t> are shown in </w:t>
      </w:r>
      <w:hyperlink w:history="true" w:anchor="_bookmark12">
        <w:r>
          <w:rPr>
            <w:color w:val="007FAD"/>
            <w:w w:val="105"/>
          </w:rPr>
          <w:t>Fig. 5</w:t>
        </w:r>
      </w:hyperlink>
      <w:r>
        <w:rPr>
          <w:w w:val="105"/>
        </w:rPr>
        <w:t>. In nanofluids, the temperature profile that corre- sponds to the Eckert number rises. Eckert number maximizes fluid temperature since it can produce additional heat in the system. In the situation of fluctuating and constant thermal conductivity, we contrasted the impact of Eckert number. The thermal profile mar- ginally</w:t>
      </w:r>
      <w:r>
        <w:rPr>
          <w:w w:val="105"/>
        </w:rPr>
        <w:t> rises</w:t>
      </w:r>
      <w:r>
        <w:rPr>
          <w:w w:val="105"/>
        </w:rPr>
        <w:t> as</w:t>
      </w:r>
      <w:r>
        <w:rPr>
          <w:w w:val="105"/>
        </w:rPr>
        <w:t> the</w:t>
      </w:r>
      <w:r>
        <w:rPr>
          <w:w w:val="105"/>
        </w:rPr>
        <w:t> nanoparticle’s</w:t>
      </w:r>
      <w:r>
        <w:rPr>
          <w:w w:val="105"/>
        </w:rPr>
        <w:t> constant</w:t>
      </w:r>
      <w:r>
        <w:rPr>
          <w:w w:val="105"/>
        </w:rPr>
        <w:t> thermal</w:t>
      </w:r>
      <w:r>
        <w:rPr>
          <w:w w:val="105"/>
        </w:rPr>
        <w:t> conductivity parameter. However, by increasing the values of the variable ther- mal conductivity number from 0 to 0.5, the rate of increase of the temperature profile is significantly bigger. The same thing happens for</w:t>
      </w:r>
      <w:r>
        <w:rPr>
          <w:w w:val="105"/>
        </w:rPr>
        <w:t> different</w:t>
      </w:r>
      <w:r>
        <w:rPr>
          <w:w w:val="105"/>
        </w:rPr>
        <w:t> Eckert</w:t>
      </w:r>
      <w:r>
        <w:rPr>
          <w:w w:val="105"/>
        </w:rPr>
        <w:t> number</w:t>
      </w:r>
      <w:r>
        <w:rPr>
          <w:w w:val="105"/>
        </w:rPr>
        <w:t> values,</w:t>
      </w:r>
      <w:r>
        <w:rPr>
          <w:w w:val="105"/>
        </w:rPr>
        <w:t> demonstrating</w:t>
      </w:r>
      <w:r>
        <w:rPr>
          <w:w w:val="105"/>
        </w:rPr>
        <w:t> that</w:t>
      </w:r>
      <w:r>
        <w:rPr>
          <w:w w:val="105"/>
        </w:rPr>
        <w:t> heat</w:t>
      </w:r>
      <w:r>
        <w:rPr>
          <w:w w:val="105"/>
        </w:rPr>
        <w:t> is increased</w:t>
      </w:r>
      <w:r>
        <w:rPr>
          <w:w w:val="105"/>
        </w:rPr>
        <w:t> by</w:t>
      </w:r>
      <w:r>
        <w:rPr>
          <w:w w:val="105"/>
        </w:rPr>
        <w:t> kinetic</w:t>
      </w:r>
      <w:r>
        <w:rPr>
          <w:w w:val="105"/>
        </w:rPr>
        <w:t> energy.</w:t>
      </w:r>
      <w:r>
        <w:rPr>
          <w:w w:val="105"/>
        </w:rPr>
        <w:t> Physically,</w:t>
      </w:r>
      <w:r>
        <w:rPr>
          <w:w w:val="105"/>
        </w:rPr>
        <w:t> it</w:t>
      </w:r>
      <w:r>
        <w:rPr>
          <w:w w:val="105"/>
        </w:rPr>
        <w:t> is</w:t>
      </w:r>
      <w:r>
        <w:rPr>
          <w:w w:val="105"/>
        </w:rPr>
        <w:t> consistent</w:t>
      </w:r>
      <w:r>
        <w:rPr>
          <w:w w:val="105"/>
        </w:rPr>
        <w:t> with</w:t>
      </w:r>
      <w:r>
        <w:rPr>
          <w:w w:val="105"/>
        </w:rPr>
        <w:t> the evacuation</w:t>
      </w:r>
      <w:r>
        <w:rPr>
          <w:w w:val="105"/>
        </w:rPr>
        <w:t> of</w:t>
      </w:r>
      <w:r>
        <w:rPr>
          <w:w w:val="105"/>
        </w:rPr>
        <w:t> energy</w:t>
      </w:r>
      <w:r>
        <w:rPr>
          <w:w w:val="105"/>
        </w:rPr>
        <w:t> from</w:t>
      </w:r>
      <w:r>
        <w:rPr>
          <w:w w:val="105"/>
        </w:rPr>
        <w:t> fluid</w:t>
      </w:r>
      <w:r>
        <w:rPr>
          <w:w w:val="105"/>
        </w:rPr>
        <w:t> regions</w:t>
      </w:r>
      <w:r>
        <w:rPr>
          <w:w w:val="105"/>
        </w:rPr>
        <w:t> because</w:t>
      </w:r>
      <w:r>
        <w:rPr>
          <w:w w:val="105"/>
        </w:rPr>
        <w:t> of</w:t>
      </w:r>
      <w:r>
        <w:rPr>
          <w:w w:val="105"/>
        </w:rPr>
        <w:t> viscosity</w:t>
      </w:r>
      <w:r>
        <w:rPr>
          <w:w w:val="105"/>
        </w:rPr>
        <w:t> and elastic deformation. The motion of suspended nanoparticles influ- ences the effectiveness of the thermal conductivity of nanoliquids. There is an interaction between the particles and the channel wall because of the suspension of nanoparticles in the fluid, the contact between the base fluid and solid particles. </w:t>
      </w:r>
      <w:hyperlink w:history="true" w:anchor="_bookmark13">
        <w:r>
          <w:rPr>
            <w:color w:val="007FAD"/>
            <w:w w:val="105"/>
          </w:rPr>
          <w:t>Fig. 6</w:t>
        </w:r>
      </w:hyperlink>
      <w:r>
        <w:rPr>
          <w:color w:val="007FAD"/>
          <w:w w:val="105"/>
        </w:rPr>
        <w:t> </w:t>
      </w:r>
      <w:r>
        <w:rPr>
          <w:w w:val="105"/>
        </w:rPr>
        <w:t>illustrates how the Brownian</w:t>
      </w:r>
      <w:r>
        <w:rPr>
          <w:w w:val="105"/>
        </w:rPr>
        <w:t> diffusion</w:t>
      </w:r>
      <w:r>
        <w:rPr>
          <w:w w:val="105"/>
        </w:rPr>
        <w:t> (or</w:t>
      </w:r>
      <w:r>
        <w:rPr>
          <w:w w:val="105"/>
        </w:rPr>
        <w:t> particle-density</w:t>
      </w:r>
      <w:r>
        <w:rPr>
          <w:w w:val="105"/>
        </w:rPr>
        <w:t> increment)</w:t>
      </w:r>
      <w:r>
        <w:rPr>
          <w:w w:val="105"/>
        </w:rPr>
        <w:t> parameter affects temperature. The thermal layer thickness and surface tem- perature</w:t>
      </w:r>
      <w:r>
        <w:rPr>
          <w:spacing w:val="15"/>
          <w:w w:val="105"/>
        </w:rPr>
        <w:t> </w:t>
      </w:r>
      <w:r>
        <w:rPr>
          <w:w w:val="105"/>
        </w:rPr>
        <w:t>both</w:t>
      </w:r>
      <w:r>
        <w:rPr>
          <w:spacing w:val="14"/>
          <w:w w:val="105"/>
        </w:rPr>
        <w:t> </w:t>
      </w:r>
      <w:r>
        <w:rPr>
          <w:w w:val="105"/>
        </w:rPr>
        <w:t>increase</w:t>
      </w:r>
      <w:r>
        <w:rPr>
          <w:spacing w:val="15"/>
          <w:w w:val="105"/>
        </w:rPr>
        <w:t> </w:t>
      </w:r>
      <w:r>
        <w:rPr>
          <w:w w:val="105"/>
        </w:rPr>
        <w:t>as</w:t>
      </w:r>
      <w:r>
        <w:rPr>
          <w:spacing w:val="15"/>
          <w:w w:val="105"/>
        </w:rPr>
        <w:t> </w:t>
      </w:r>
      <w:r>
        <w:rPr>
          <w:w w:val="105"/>
        </w:rPr>
        <w:t>the</w:t>
      </w:r>
      <w:r>
        <w:rPr>
          <w:spacing w:val="16"/>
          <w:w w:val="105"/>
        </w:rPr>
        <w:t> </w:t>
      </w:r>
      <w:r>
        <w:rPr>
          <w:w w:val="105"/>
        </w:rPr>
        <w:t>Brownian</w:t>
      </w:r>
      <w:r>
        <w:rPr>
          <w:spacing w:val="14"/>
          <w:w w:val="105"/>
        </w:rPr>
        <w:t> </w:t>
      </w:r>
      <w:r>
        <w:rPr>
          <w:w w:val="105"/>
        </w:rPr>
        <w:t>diffusion</w:t>
      </w:r>
      <w:r>
        <w:rPr>
          <w:spacing w:val="15"/>
          <w:w w:val="105"/>
        </w:rPr>
        <w:t> </w:t>
      </w:r>
      <w:r>
        <w:rPr>
          <w:w w:val="105"/>
        </w:rPr>
        <w:t>parameter</w:t>
      </w:r>
      <w:r>
        <w:rPr>
          <w:spacing w:val="15"/>
          <w:w w:val="105"/>
        </w:rPr>
        <w:t> </w:t>
      </w:r>
      <w:r>
        <w:rPr>
          <w:spacing w:val="-2"/>
          <w:w w:val="105"/>
        </w:rPr>
        <w:t>value</w:t>
      </w:r>
    </w:p>
    <w:p>
      <w:pPr>
        <w:spacing w:after="0" w:line="276" w:lineRule="auto"/>
        <w:jc w:val="both"/>
        <w:sectPr>
          <w:type w:val="continuous"/>
          <w:pgSz w:w="11910" w:h="15880"/>
          <w:pgMar w:header="887" w:footer="420" w:top="840" w:bottom="280" w:left="640" w:right="580"/>
          <w:cols w:num="2" w:equalWidth="0">
            <w:col w:w="5175" w:space="205"/>
            <w:col w:w="5310"/>
          </w:cols>
        </w:sectPr>
      </w:pPr>
    </w:p>
    <w:p>
      <w:pPr>
        <w:pStyle w:val="BodyText"/>
        <w:spacing w:before="119"/>
        <w:rPr>
          <w:sz w:val="12"/>
        </w:rPr>
      </w:pPr>
    </w:p>
    <w:p>
      <w:pPr>
        <w:spacing w:before="0"/>
        <w:ind w:left="112" w:right="0" w:firstLine="0"/>
        <w:jc w:val="left"/>
        <w:rPr>
          <w:sz w:val="12"/>
        </w:rPr>
      </w:pPr>
      <w:bookmarkStart w:name="_bookmark8" w:id="22"/>
      <w:bookmarkEnd w:id="22"/>
      <w:r>
        <w:rPr/>
      </w:r>
      <w:r>
        <w:rPr>
          <w:w w:val="110"/>
          <w:sz w:val="12"/>
        </w:rPr>
        <w:t>Table</w:t>
      </w:r>
      <w:r>
        <w:rPr>
          <w:spacing w:val="14"/>
          <w:w w:val="110"/>
          <w:sz w:val="12"/>
        </w:rPr>
        <w:t> </w:t>
      </w:r>
      <w:r>
        <w:rPr>
          <w:spacing w:val="-10"/>
          <w:w w:val="110"/>
          <w:sz w:val="12"/>
        </w:rPr>
        <w:t>2</w:t>
      </w:r>
    </w:p>
    <w:p>
      <w:pPr>
        <w:spacing w:before="32"/>
        <w:ind w:left="111" w:right="0" w:firstLine="0"/>
        <w:jc w:val="left"/>
        <w:rPr>
          <w:rFonts w:ascii="Trebuchet MS"/>
          <w:sz w:val="12"/>
        </w:rPr>
      </w:pPr>
      <w:r>
        <w:rPr>
          <w:w w:val="110"/>
          <w:sz w:val="12"/>
        </w:rPr>
        <w:t>Matched</w:t>
      </w:r>
      <w:r>
        <w:rPr>
          <w:spacing w:val="7"/>
          <w:w w:val="110"/>
          <w:sz w:val="12"/>
        </w:rPr>
        <w:t> </w:t>
      </w:r>
      <w:r>
        <w:rPr>
          <w:w w:val="110"/>
          <w:sz w:val="12"/>
        </w:rPr>
        <w:t>numerical</w:t>
      </w:r>
      <w:r>
        <w:rPr>
          <w:spacing w:val="8"/>
          <w:w w:val="110"/>
          <w:sz w:val="12"/>
        </w:rPr>
        <w:t> </w:t>
      </w:r>
      <w:r>
        <w:rPr>
          <w:w w:val="110"/>
          <w:sz w:val="12"/>
        </w:rPr>
        <w:t>results</w:t>
      </w:r>
      <w:r>
        <w:rPr>
          <w:spacing w:val="10"/>
          <w:w w:val="110"/>
          <w:sz w:val="12"/>
        </w:rPr>
        <w:t> </w:t>
      </w:r>
      <w:r>
        <w:rPr>
          <w:w w:val="110"/>
          <w:sz w:val="12"/>
        </w:rPr>
        <w:t>for</w:t>
      </w:r>
      <w:r>
        <w:rPr>
          <w:spacing w:val="8"/>
          <w:w w:val="110"/>
          <w:sz w:val="12"/>
        </w:rPr>
        <w:t> </w:t>
      </w:r>
      <w:r>
        <w:rPr>
          <w:w w:val="110"/>
          <w:sz w:val="12"/>
        </w:rPr>
        <w:t>velocity</w:t>
      </w:r>
      <w:r>
        <w:rPr>
          <w:spacing w:val="8"/>
          <w:w w:val="110"/>
          <w:sz w:val="12"/>
        </w:rPr>
        <w:t> </w:t>
      </w:r>
      <w:r>
        <w:rPr>
          <w:w w:val="110"/>
          <w:sz w:val="12"/>
        </w:rPr>
        <w:t>field,</w:t>
      </w:r>
      <w:r>
        <w:rPr>
          <w:spacing w:val="9"/>
          <w:w w:val="110"/>
          <w:sz w:val="12"/>
        </w:rPr>
        <w:t> </w:t>
      </w:r>
      <w:r>
        <w:rPr>
          <w:w w:val="110"/>
          <w:sz w:val="12"/>
        </w:rPr>
        <w:t>when</w:t>
      </w:r>
      <w:r>
        <w:rPr>
          <w:spacing w:val="8"/>
          <w:w w:val="110"/>
          <w:sz w:val="12"/>
        </w:rPr>
        <w:t> </w:t>
      </w:r>
      <w:r>
        <w:rPr>
          <w:w w:val="110"/>
          <w:sz w:val="12"/>
        </w:rPr>
        <w:t>We</w:t>
      </w:r>
      <w:r>
        <w:rPr>
          <w:spacing w:val="2"/>
          <w:w w:val="110"/>
          <w:sz w:val="12"/>
        </w:rPr>
        <w:t> </w:t>
      </w:r>
      <w:r>
        <w:rPr>
          <w:rFonts w:ascii="DejaVu Sans"/>
          <w:w w:val="110"/>
          <w:sz w:val="12"/>
        </w:rPr>
        <w:t>=</w:t>
      </w:r>
      <w:r>
        <w:rPr>
          <w:rFonts w:ascii="DejaVu Sans"/>
          <w:spacing w:val="-9"/>
          <w:w w:val="110"/>
          <w:sz w:val="12"/>
        </w:rPr>
        <w:t> </w:t>
      </w:r>
      <w:r>
        <w:rPr>
          <w:w w:val="110"/>
          <w:sz w:val="12"/>
        </w:rPr>
        <w:t>0,</w:t>
      </w:r>
      <w:r>
        <w:rPr>
          <w:spacing w:val="9"/>
          <w:w w:val="110"/>
          <w:sz w:val="12"/>
        </w:rPr>
        <w:t> </w:t>
      </w:r>
      <w:r>
        <w:rPr>
          <w:w w:val="110"/>
          <w:sz w:val="12"/>
        </w:rPr>
        <w:t>(Newtonian</w:t>
      </w:r>
      <w:r>
        <w:rPr>
          <w:spacing w:val="9"/>
          <w:w w:val="110"/>
          <w:sz w:val="12"/>
        </w:rPr>
        <w:t> </w:t>
      </w:r>
      <w:r>
        <w:rPr>
          <w:w w:val="110"/>
          <w:sz w:val="12"/>
        </w:rPr>
        <w:t>fluid</w:t>
      </w:r>
      <w:r>
        <w:rPr>
          <w:spacing w:val="8"/>
          <w:w w:val="110"/>
          <w:sz w:val="12"/>
        </w:rPr>
        <w:t> </w:t>
      </w:r>
      <w:r>
        <w:rPr>
          <w:w w:val="110"/>
          <w:sz w:val="12"/>
        </w:rPr>
        <w:t>case</w:t>
      </w:r>
      <w:r>
        <w:rPr>
          <w:spacing w:val="9"/>
          <w:w w:val="110"/>
          <w:sz w:val="12"/>
        </w:rPr>
        <w:t> </w:t>
      </w:r>
      <w:r>
        <w:rPr>
          <w:w w:val="110"/>
          <w:sz w:val="12"/>
        </w:rPr>
        <w:t>is</w:t>
      </w:r>
      <w:r>
        <w:rPr>
          <w:spacing w:val="9"/>
          <w:w w:val="110"/>
          <w:sz w:val="12"/>
        </w:rPr>
        <w:t> </w:t>
      </w:r>
      <w:r>
        <w:rPr>
          <w:w w:val="110"/>
          <w:sz w:val="12"/>
        </w:rPr>
        <w:t>revert)</w:t>
      </w:r>
      <w:r>
        <w:rPr>
          <w:spacing w:val="8"/>
          <w:w w:val="110"/>
          <w:sz w:val="12"/>
        </w:rPr>
        <w:t> </w:t>
      </w:r>
      <w:r>
        <w:rPr>
          <w:i/>
          <w:w w:val="110"/>
          <w:sz w:val="12"/>
        </w:rPr>
        <w:t>f</w:t>
      </w:r>
      <w:r>
        <w:rPr>
          <w:i/>
          <w:spacing w:val="-13"/>
          <w:w w:val="110"/>
          <w:sz w:val="12"/>
        </w:rPr>
        <w:t> </w:t>
      </w:r>
      <w:r>
        <w:rPr>
          <w:rFonts w:ascii="DejaVu Sans"/>
          <w:w w:val="110"/>
          <w:sz w:val="12"/>
        </w:rPr>
        <w:t>(</w:t>
      </w:r>
      <w:r>
        <w:rPr>
          <w:rFonts w:ascii="Trebuchet MS"/>
          <w:i/>
          <w:w w:val="110"/>
          <w:sz w:val="12"/>
        </w:rPr>
        <w:t>f</w:t>
      </w:r>
      <w:r>
        <w:rPr>
          <w:rFonts w:ascii="DejaVu Sans"/>
          <w:w w:val="110"/>
          <w:sz w:val="12"/>
        </w:rPr>
        <w:t>)</w:t>
      </w:r>
      <w:r>
        <w:rPr>
          <w:rFonts w:ascii="DejaVu Sans"/>
          <w:spacing w:val="-2"/>
          <w:w w:val="110"/>
          <w:sz w:val="12"/>
        </w:rPr>
        <w:t> </w:t>
      </w:r>
      <w:r>
        <w:rPr>
          <w:w w:val="110"/>
          <w:sz w:val="12"/>
        </w:rPr>
        <w:t>and</w:t>
      </w:r>
      <w:r>
        <w:rPr>
          <w:spacing w:val="10"/>
          <w:w w:val="110"/>
          <w:sz w:val="12"/>
        </w:rPr>
        <w:t> </w:t>
      </w:r>
      <w:r>
        <w:rPr>
          <w:w w:val="110"/>
          <w:sz w:val="12"/>
        </w:rPr>
        <w:t>skin</w:t>
      </w:r>
      <w:r>
        <w:rPr>
          <w:spacing w:val="8"/>
          <w:w w:val="110"/>
          <w:sz w:val="12"/>
        </w:rPr>
        <w:t> </w:t>
      </w:r>
      <w:r>
        <w:rPr>
          <w:w w:val="110"/>
          <w:sz w:val="12"/>
        </w:rPr>
        <w:t>friction</w:t>
      </w:r>
      <w:r>
        <w:rPr>
          <w:spacing w:val="8"/>
          <w:w w:val="110"/>
          <w:sz w:val="12"/>
        </w:rPr>
        <w:t> </w:t>
      </w:r>
      <w:r>
        <w:rPr>
          <w:i/>
          <w:w w:val="110"/>
          <w:sz w:val="12"/>
        </w:rPr>
        <w:t>f</w:t>
      </w:r>
      <w:r>
        <w:rPr>
          <w:i/>
          <w:spacing w:val="-14"/>
          <w:w w:val="110"/>
          <w:sz w:val="12"/>
        </w:rPr>
        <w:t> </w:t>
      </w:r>
      <w:r>
        <w:rPr>
          <w:rFonts w:ascii="DejaVu Sans"/>
          <w:w w:val="110"/>
          <w:sz w:val="12"/>
          <w:vertAlign w:val="superscript"/>
        </w:rPr>
        <w:t>'</w:t>
      </w:r>
      <w:r>
        <w:rPr>
          <w:rFonts w:ascii="DejaVu Sans"/>
          <w:w w:val="110"/>
          <w:sz w:val="12"/>
          <w:vertAlign w:val="baseline"/>
        </w:rPr>
        <w:t>(</w:t>
      </w:r>
      <w:r>
        <w:rPr>
          <w:w w:val="110"/>
          <w:sz w:val="12"/>
          <w:vertAlign w:val="baseline"/>
        </w:rPr>
        <w:t>1</w:t>
      </w:r>
      <w:r>
        <w:rPr>
          <w:rFonts w:ascii="DejaVu Sans"/>
          <w:w w:val="110"/>
          <w:sz w:val="12"/>
          <w:vertAlign w:val="baseline"/>
        </w:rPr>
        <w:t>)</w:t>
      </w:r>
      <w:r>
        <w:rPr>
          <w:w w:val="110"/>
          <w:sz w:val="12"/>
          <w:vertAlign w:val="baseline"/>
        </w:rPr>
        <w:t>,</w:t>
      </w:r>
      <w:r>
        <w:rPr>
          <w:spacing w:val="10"/>
          <w:w w:val="110"/>
          <w:sz w:val="12"/>
          <w:vertAlign w:val="baseline"/>
        </w:rPr>
        <w:t> </w:t>
      </w:r>
      <w:r>
        <w:rPr>
          <w:w w:val="110"/>
          <w:sz w:val="12"/>
          <w:vertAlign w:val="baseline"/>
        </w:rPr>
        <w:t>while.</w:t>
      </w:r>
      <w:r>
        <w:rPr>
          <w:i/>
          <w:w w:val="110"/>
          <w:sz w:val="12"/>
          <w:vertAlign w:val="baseline"/>
        </w:rPr>
        <w:t>Re</w:t>
      </w:r>
      <w:r>
        <w:rPr>
          <w:i/>
          <w:spacing w:val="1"/>
          <w:w w:val="110"/>
          <w:sz w:val="12"/>
          <w:vertAlign w:val="baseline"/>
        </w:rPr>
        <w:t> </w:t>
      </w:r>
      <w:r>
        <w:rPr>
          <w:rFonts w:ascii="DejaVu Sans"/>
          <w:w w:val="110"/>
          <w:sz w:val="12"/>
          <w:vertAlign w:val="baseline"/>
        </w:rPr>
        <w:t>=</w:t>
      </w:r>
      <w:r>
        <w:rPr>
          <w:rFonts w:ascii="DejaVu Sans"/>
          <w:spacing w:val="-8"/>
          <w:w w:val="110"/>
          <w:sz w:val="12"/>
          <w:vertAlign w:val="baseline"/>
        </w:rPr>
        <w:t> </w:t>
      </w:r>
      <w:r>
        <w:rPr>
          <w:spacing w:val="-5"/>
          <w:w w:val="110"/>
          <w:sz w:val="12"/>
          <w:vertAlign w:val="baseline"/>
        </w:rPr>
        <w:t>50</w:t>
      </w:r>
      <w:r>
        <w:rPr>
          <w:rFonts w:ascii="Trebuchet MS"/>
          <w:spacing w:val="-5"/>
          <w:w w:val="110"/>
          <w:sz w:val="12"/>
          <w:vertAlign w:val="baseline"/>
        </w:rPr>
        <w:t>.</w:t>
      </w:r>
    </w:p>
    <w:p>
      <w:pPr>
        <w:pStyle w:val="BodyText"/>
        <w:spacing w:before="9"/>
        <w:rPr>
          <w:rFonts w:ascii="Trebuchet MS"/>
          <w:sz w:val="4"/>
        </w:rPr>
      </w:pPr>
      <w:r>
        <w:rPr/>
        <mc:AlternateContent>
          <mc:Choice Requires="wps">
            <w:drawing>
              <wp:anchor distT="0" distB="0" distL="0" distR="0" allowOverlap="1" layoutInCell="1" locked="0" behindDoc="1" simplePos="0" relativeHeight="487808512">
                <wp:simplePos x="0" y="0"/>
                <wp:positionH relativeFrom="page">
                  <wp:posOffset>477354</wp:posOffset>
                </wp:positionH>
                <wp:positionV relativeFrom="paragraph">
                  <wp:posOffset>50611</wp:posOffset>
                </wp:positionV>
                <wp:extent cx="6604634" cy="6350"/>
                <wp:effectExtent l="0" t="0" r="0" b="0"/>
                <wp:wrapTopAndBottom/>
                <wp:docPr id="486" name="Graphic 486"/>
                <wp:cNvGraphicFramePr>
                  <a:graphicFrameLocks/>
                </wp:cNvGraphicFramePr>
                <a:graphic>
                  <a:graphicData uri="http://schemas.microsoft.com/office/word/2010/wordprocessingShape">
                    <wps:wsp>
                      <wps:cNvPr id="486" name="Graphic 48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85159pt;width:520.044pt;height:.45355pt;mso-position-horizontal-relative:page;mso-position-vertical-relative:paragraph;z-index:-15507968;mso-wrap-distance-left:0;mso-wrap-distance-right:0" id="docshape483" filled="true" fillcolor="#000000" stroked="false">
                <v:fill type="solid"/>
                <w10:wrap type="topAndBottom"/>
              </v:rect>
            </w:pict>
          </mc:Fallback>
        </mc:AlternateContent>
      </w:r>
    </w:p>
    <w:p>
      <w:pPr>
        <w:tabs>
          <w:tab w:pos="1101" w:val="left" w:leader="none"/>
          <w:tab w:pos="3302" w:val="left" w:leader="none"/>
          <w:tab w:pos="5824" w:val="left" w:leader="none"/>
          <w:tab w:pos="8240" w:val="left" w:leader="none"/>
        </w:tabs>
        <w:spacing w:before="55" w:after="40"/>
        <w:ind w:left="281" w:right="0" w:firstLine="0"/>
        <w:jc w:val="left"/>
        <w:rPr>
          <w:rFonts w:ascii="DejaVu Sans"/>
          <w:sz w:val="12"/>
        </w:rPr>
      </w:pPr>
      <w:r>
        <w:rPr>
          <w:rFonts w:ascii="Arial"/>
          <w:spacing w:val="-10"/>
          <w:w w:val="140"/>
          <w:position w:val="2"/>
          <w:sz w:val="12"/>
        </w:rPr>
        <w:t>f</w:t>
      </w:r>
      <w:r>
        <w:rPr>
          <w:rFonts w:ascii="Arial"/>
          <w:position w:val="2"/>
          <w:sz w:val="12"/>
        </w:rPr>
        <w:tab/>
      </w:r>
      <w:r>
        <w:rPr>
          <w:w w:val="110"/>
          <w:position w:val="1"/>
          <w:sz w:val="12"/>
        </w:rPr>
        <w:t>Carreau</w:t>
      </w:r>
      <w:r>
        <w:rPr>
          <w:spacing w:val="17"/>
          <w:w w:val="110"/>
          <w:position w:val="1"/>
          <w:sz w:val="12"/>
        </w:rPr>
        <w:t> </w:t>
      </w:r>
      <w:r>
        <w:rPr>
          <w:w w:val="110"/>
          <w:position w:val="1"/>
          <w:sz w:val="12"/>
        </w:rPr>
        <w:t>fluid</w:t>
      </w:r>
      <w:r>
        <w:rPr>
          <w:spacing w:val="16"/>
          <w:w w:val="110"/>
          <w:position w:val="1"/>
          <w:sz w:val="12"/>
        </w:rPr>
        <w:t> </w:t>
      </w:r>
      <w:r>
        <w:rPr>
          <w:w w:val="110"/>
          <w:position w:val="1"/>
          <w:sz w:val="12"/>
        </w:rPr>
        <w:t>velocity</w:t>
      </w:r>
      <w:r>
        <w:rPr>
          <w:spacing w:val="18"/>
          <w:w w:val="110"/>
          <w:position w:val="1"/>
          <w:sz w:val="12"/>
        </w:rPr>
        <w:t> </w:t>
      </w:r>
      <w:r>
        <w:rPr>
          <w:i/>
          <w:w w:val="110"/>
          <w:position w:val="1"/>
          <w:sz w:val="12"/>
        </w:rPr>
        <w:t>f</w:t>
      </w:r>
      <w:r>
        <w:rPr>
          <w:i/>
          <w:spacing w:val="-11"/>
          <w:w w:val="110"/>
          <w:position w:val="1"/>
          <w:sz w:val="12"/>
        </w:rPr>
        <w:t> </w:t>
      </w:r>
      <w:r>
        <w:rPr>
          <w:rFonts w:ascii="DejaVu Sans"/>
          <w:spacing w:val="-5"/>
          <w:w w:val="110"/>
          <w:position w:val="1"/>
          <w:sz w:val="12"/>
        </w:rPr>
        <w:t>(</w:t>
      </w:r>
      <w:r>
        <w:rPr>
          <w:rFonts w:ascii="Trebuchet MS"/>
          <w:i/>
          <w:spacing w:val="-5"/>
          <w:w w:val="110"/>
          <w:position w:val="1"/>
          <w:sz w:val="12"/>
        </w:rPr>
        <w:t>f</w:t>
      </w:r>
      <w:r>
        <w:rPr>
          <w:rFonts w:ascii="DejaVu Sans"/>
          <w:spacing w:val="-5"/>
          <w:w w:val="110"/>
          <w:position w:val="1"/>
          <w:sz w:val="12"/>
        </w:rPr>
        <w:t>)</w:t>
      </w:r>
      <w:r>
        <w:rPr>
          <w:rFonts w:ascii="DejaVu Sans"/>
          <w:position w:val="1"/>
          <w:sz w:val="12"/>
        </w:rPr>
        <w:tab/>
      </w:r>
      <w:r>
        <w:rPr>
          <w:w w:val="110"/>
          <w:sz w:val="12"/>
        </w:rPr>
        <w:t>Carreau</w:t>
      </w:r>
      <w:r>
        <w:rPr>
          <w:spacing w:val="11"/>
          <w:w w:val="110"/>
          <w:sz w:val="12"/>
        </w:rPr>
        <w:t> </w:t>
      </w:r>
      <w:r>
        <w:rPr>
          <w:w w:val="110"/>
          <w:sz w:val="12"/>
        </w:rPr>
        <w:t>fluid</w:t>
      </w:r>
      <w:r>
        <w:rPr>
          <w:spacing w:val="12"/>
          <w:w w:val="110"/>
          <w:sz w:val="12"/>
        </w:rPr>
        <w:t> </w:t>
      </w:r>
      <w:r>
        <w:rPr>
          <w:w w:val="110"/>
          <w:sz w:val="12"/>
        </w:rPr>
        <w:t>Skin</w:t>
      </w:r>
      <w:r>
        <w:rPr>
          <w:spacing w:val="11"/>
          <w:w w:val="110"/>
          <w:sz w:val="12"/>
        </w:rPr>
        <w:t> </w:t>
      </w:r>
      <w:r>
        <w:rPr>
          <w:w w:val="110"/>
          <w:sz w:val="12"/>
        </w:rPr>
        <w:t>friction</w:t>
      </w:r>
      <w:r>
        <w:rPr>
          <w:spacing w:val="11"/>
          <w:w w:val="110"/>
          <w:sz w:val="12"/>
        </w:rPr>
        <w:t> </w:t>
      </w:r>
      <w:r>
        <w:rPr>
          <w:i/>
          <w:w w:val="110"/>
          <w:sz w:val="12"/>
        </w:rPr>
        <w:t>f</w:t>
      </w:r>
      <w:r>
        <w:rPr>
          <w:i/>
          <w:spacing w:val="-14"/>
          <w:w w:val="110"/>
          <w:sz w:val="12"/>
        </w:rPr>
        <w:t> </w:t>
      </w:r>
      <w:r>
        <w:rPr>
          <w:rFonts w:ascii="DejaVu Sans"/>
          <w:spacing w:val="-4"/>
          <w:w w:val="110"/>
          <w:sz w:val="12"/>
          <w:vertAlign w:val="superscript"/>
        </w:rPr>
        <w:t>'</w:t>
      </w:r>
      <w:r>
        <w:rPr>
          <w:rFonts w:ascii="DejaVu Sans"/>
          <w:spacing w:val="-4"/>
          <w:w w:val="110"/>
          <w:sz w:val="12"/>
          <w:vertAlign w:val="baseline"/>
        </w:rPr>
        <w:t>(</w:t>
      </w:r>
      <w:r>
        <w:rPr>
          <w:spacing w:val="-4"/>
          <w:w w:val="110"/>
          <w:sz w:val="12"/>
          <w:vertAlign w:val="baseline"/>
        </w:rPr>
        <w:t>1</w:t>
      </w:r>
      <w:r>
        <w:rPr>
          <w:rFonts w:ascii="DejaVu Sans"/>
          <w:spacing w:val="-4"/>
          <w:w w:val="110"/>
          <w:sz w:val="12"/>
          <w:vertAlign w:val="baseline"/>
        </w:rPr>
        <w:t>)</w:t>
      </w:r>
      <w:r>
        <w:rPr>
          <w:rFonts w:ascii="DejaVu Sans"/>
          <w:sz w:val="12"/>
          <w:vertAlign w:val="baseline"/>
        </w:rPr>
        <w:tab/>
      </w:r>
      <w:r>
        <w:rPr>
          <w:w w:val="110"/>
          <w:position w:val="1"/>
          <w:sz w:val="12"/>
          <w:vertAlign w:val="baseline"/>
        </w:rPr>
        <w:t>Mosta</w:t>
      </w:r>
      <w:r>
        <w:rPr>
          <w:spacing w:val="15"/>
          <w:w w:val="110"/>
          <w:position w:val="1"/>
          <w:sz w:val="12"/>
          <w:vertAlign w:val="baseline"/>
        </w:rPr>
        <w:t> </w:t>
      </w:r>
      <w:r>
        <w:rPr>
          <w:w w:val="110"/>
          <w:position w:val="1"/>
          <w:sz w:val="12"/>
          <w:vertAlign w:val="baseline"/>
        </w:rPr>
        <w:t>et</w:t>
      </w:r>
      <w:r>
        <w:rPr>
          <w:spacing w:val="16"/>
          <w:w w:val="110"/>
          <w:position w:val="1"/>
          <w:sz w:val="12"/>
          <w:vertAlign w:val="baseline"/>
        </w:rPr>
        <w:t> </w:t>
      </w:r>
      <w:r>
        <w:rPr>
          <w:w w:val="110"/>
          <w:position w:val="1"/>
          <w:sz w:val="12"/>
          <w:vertAlign w:val="baseline"/>
        </w:rPr>
        <w:t>al.</w:t>
      </w:r>
      <w:r>
        <w:rPr>
          <w:spacing w:val="16"/>
          <w:w w:val="110"/>
          <w:position w:val="1"/>
          <w:sz w:val="12"/>
          <w:vertAlign w:val="baseline"/>
        </w:rPr>
        <w:t> </w:t>
      </w:r>
      <w:hyperlink w:history="true" w:anchor="_bookmark65">
        <w:r>
          <w:rPr>
            <w:color w:val="007FAD"/>
            <w:w w:val="110"/>
            <w:position w:val="1"/>
            <w:sz w:val="12"/>
            <w:vertAlign w:val="baseline"/>
          </w:rPr>
          <w:t>[62]</w:t>
        </w:r>
      </w:hyperlink>
      <w:r>
        <w:rPr>
          <w:color w:val="007FAD"/>
          <w:spacing w:val="16"/>
          <w:w w:val="110"/>
          <w:position w:val="1"/>
          <w:sz w:val="12"/>
          <w:vertAlign w:val="baseline"/>
        </w:rPr>
        <w:t> </w:t>
      </w:r>
      <w:r>
        <w:rPr>
          <w:w w:val="110"/>
          <w:position w:val="1"/>
          <w:sz w:val="12"/>
          <w:vertAlign w:val="baseline"/>
        </w:rPr>
        <w:t>velocity</w:t>
      </w:r>
      <w:r>
        <w:rPr>
          <w:spacing w:val="16"/>
          <w:w w:val="110"/>
          <w:position w:val="1"/>
          <w:sz w:val="12"/>
          <w:vertAlign w:val="baseline"/>
        </w:rPr>
        <w:t> </w:t>
      </w:r>
      <w:r>
        <w:rPr>
          <w:i/>
          <w:w w:val="110"/>
          <w:position w:val="1"/>
          <w:sz w:val="12"/>
          <w:vertAlign w:val="baseline"/>
        </w:rPr>
        <w:t>f</w:t>
      </w:r>
      <w:r>
        <w:rPr>
          <w:i/>
          <w:spacing w:val="-10"/>
          <w:w w:val="110"/>
          <w:position w:val="1"/>
          <w:sz w:val="12"/>
          <w:vertAlign w:val="baseline"/>
        </w:rPr>
        <w:t> </w:t>
      </w:r>
      <w:r>
        <w:rPr>
          <w:rFonts w:ascii="DejaVu Sans"/>
          <w:spacing w:val="-5"/>
          <w:w w:val="110"/>
          <w:position w:val="1"/>
          <w:sz w:val="12"/>
          <w:vertAlign w:val="baseline"/>
        </w:rPr>
        <w:t>(</w:t>
      </w:r>
      <w:r>
        <w:rPr>
          <w:rFonts w:ascii="Trebuchet MS"/>
          <w:i/>
          <w:spacing w:val="-5"/>
          <w:w w:val="110"/>
          <w:position w:val="1"/>
          <w:sz w:val="12"/>
          <w:vertAlign w:val="baseline"/>
        </w:rPr>
        <w:t>f</w:t>
      </w:r>
      <w:r>
        <w:rPr>
          <w:rFonts w:ascii="DejaVu Sans"/>
          <w:spacing w:val="-5"/>
          <w:w w:val="110"/>
          <w:position w:val="1"/>
          <w:sz w:val="12"/>
          <w:vertAlign w:val="baseline"/>
        </w:rPr>
        <w:t>)</w:t>
      </w:r>
      <w:r>
        <w:rPr>
          <w:rFonts w:ascii="DejaVu Sans"/>
          <w:position w:val="1"/>
          <w:sz w:val="12"/>
          <w:vertAlign w:val="baseline"/>
        </w:rPr>
        <w:tab/>
      </w:r>
      <w:r>
        <w:rPr>
          <w:w w:val="110"/>
          <w:sz w:val="12"/>
          <w:vertAlign w:val="baseline"/>
        </w:rPr>
        <w:t>Mosta</w:t>
      </w:r>
      <w:r>
        <w:rPr>
          <w:spacing w:val="12"/>
          <w:w w:val="110"/>
          <w:sz w:val="12"/>
          <w:vertAlign w:val="baseline"/>
        </w:rPr>
        <w:t> </w:t>
      </w:r>
      <w:r>
        <w:rPr>
          <w:w w:val="110"/>
          <w:sz w:val="12"/>
          <w:vertAlign w:val="baseline"/>
        </w:rPr>
        <w:t>et</w:t>
      </w:r>
      <w:r>
        <w:rPr>
          <w:spacing w:val="12"/>
          <w:w w:val="110"/>
          <w:sz w:val="12"/>
          <w:vertAlign w:val="baseline"/>
        </w:rPr>
        <w:t> </w:t>
      </w:r>
      <w:r>
        <w:rPr>
          <w:w w:val="110"/>
          <w:sz w:val="12"/>
          <w:vertAlign w:val="baseline"/>
        </w:rPr>
        <w:t>al.</w:t>
      </w:r>
      <w:r>
        <w:rPr>
          <w:spacing w:val="12"/>
          <w:w w:val="110"/>
          <w:sz w:val="12"/>
          <w:vertAlign w:val="baseline"/>
        </w:rPr>
        <w:t> </w:t>
      </w:r>
      <w:hyperlink w:history="true" w:anchor="_bookmark65">
        <w:r>
          <w:rPr>
            <w:color w:val="007FAD"/>
            <w:w w:val="110"/>
            <w:sz w:val="12"/>
            <w:vertAlign w:val="baseline"/>
          </w:rPr>
          <w:t>[62]</w:t>
        </w:r>
      </w:hyperlink>
      <w:r>
        <w:rPr>
          <w:color w:val="007FAD"/>
          <w:spacing w:val="13"/>
          <w:w w:val="110"/>
          <w:sz w:val="12"/>
          <w:vertAlign w:val="baseline"/>
        </w:rPr>
        <w:t> </w:t>
      </w:r>
      <w:r>
        <w:rPr>
          <w:w w:val="110"/>
          <w:sz w:val="12"/>
          <w:vertAlign w:val="baseline"/>
        </w:rPr>
        <w:t>Skin</w:t>
      </w:r>
      <w:r>
        <w:rPr>
          <w:spacing w:val="12"/>
          <w:w w:val="110"/>
          <w:sz w:val="12"/>
          <w:vertAlign w:val="baseline"/>
        </w:rPr>
        <w:t> </w:t>
      </w:r>
      <w:r>
        <w:rPr>
          <w:w w:val="110"/>
          <w:sz w:val="12"/>
          <w:vertAlign w:val="baseline"/>
        </w:rPr>
        <w:t>friction</w:t>
      </w:r>
      <w:r>
        <w:rPr>
          <w:spacing w:val="11"/>
          <w:w w:val="110"/>
          <w:sz w:val="12"/>
          <w:vertAlign w:val="baseline"/>
        </w:rPr>
        <w:t> </w:t>
      </w:r>
      <w:r>
        <w:rPr>
          <w:i/>
          <w:w w:val="110"/>
          <w:sz w:val="12"/>
          <w:vertAlign w:val="baseline"/>
        </w:rPr>
        <w:t>f</w:t>
      </w:r>
      <w:r>
        <w:rPr>
          <w:i/>
          <w:spacing w:val="-12"/>
          <w:w w:val="110"/>
          <w:sz w:val="12"/>
          <w:vertAlign w:val="baseline"/>
        </w:rPr>
        <w:t> </w:t>
      </w:r>
      <w:r>
        <w:rPr>
          <w:rFonts w:ascii="DejaVu Sans"/>
          <w:spacing w:val="-4"/>
          <w:w w:val="110"/>
          <w:sz w:val="12"/>
          <w:vertAlign w:val="superscript"/>
        </w:rPr>
        <w:t>'</w:t>
      </w:r>
      <w:r>
        <w:rPr>
          <w:rFonts w:ascii="DejaVu Sans"/>
          <w:spacing w:val="-4"/>
          <w:w w:val="110"/>
          <w:sz w:val="12"/>
          <w:vertAlign w:val="baseline"/>
        </w:rPr>
        <w:t>(</w:t>
      </w:r>
      <w:r>
        <w:rPr>
          <w:spacing w:val="-4"/>
          <w:w w:val="110"/>
          <w:sz w:val="12"/>
          <w:vertAlign w:val="baseline"/>
        </w:rPr>
        <w:t>1</w:t>
      </w:r>
      <w:r>
        <w:rPr>
          <w:rFonts w:ascii="DejaVu Sans"/>
          <w:spacing w:val="-4"/>
          <w:w w:val="110"/>
          <w:sz w:val="12"/>
          <w:vertAlign w:val="baseline"/>
        </w:rPr>
        <w:t>)</w:t>
      </w:r>
      <w:r>
        <w:rPr>
          <w:rFonts w:ascii="DejaVu Sans"/>
          <w:w w:val="110"/>
          <w:sz w:val="12"/>
          <w:vertAlign w:val="baseline"/>
        </w:rPr>
        <w:t> </w:t>
      </w:r>
    </w:p>
    <w:p>
      <w:pPr>
        <w:pStyle w:val="BodyText"/>
        <w:spacing w:line="20" w:lineRule="exact"/>
        <w:ind w:left="111"/>
        <w:rPr>
          <w:rFonts w:ascii="DejaVu Sans"/>
          <w:sz w:val="2"/>
        </w:rPr>
      </w:pPr>
      <w:r>
        <w:rPr>
          <w:rFonts w:ascii="DejaVu Sans"/>
          <w:sz w:val="2"/>
        </w:rPr>
        <mc:AlternateContent>
          <mc:Choice Requires="wps">
            <w:drawing>
              <wp:inline distT="0" distB="0" distL="0" distR="0">
                <wp:extent cx="6604634" cy="6985"/>
                <wp:effectExtent l="0" t="0" r="0" b="0"/>
                <wp:docPr id="487" name="Group 487"/>
                <wp:cNvGraphicFramePr>
                  <a:graphicFrameLocks/>
                </wp:cNvGraphicFramePr>
                <a:graphic>
                  <a:graphicData uri="http://schemas.microsoft.com/office/word/2010/wordprocessingGroup">
                    <wpg:wgp>
                      <wpg:cNvPr id="487" name="Group 487"/>
                      <wpg:cNvGrpSpPr/>
                      <wpg:grpSpPr>
                        <a:xfrm>
                          <a:off x="0" y="0"/>
                          <a:ext cx="6604634" cy="6985"/>
                          <a:chExt cx="6604634" cy="6985"/>
                        </a:xfrm>
                      </wpg:grpSpPr>
                      <wps:wsp>
                        <wps:cNvPr id="488" name="Graphic 488"/>
                        <wps:cNvSpPr/>
                        <wps:spPr>
                          <a:xfrm>
                            <a:off x="0" y="1"/>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484" coordorigin="0,0" coordsize="10401,11">
                <v:rect style="position:absolute;left:0;top:0;width:10401;height:11" id="docshape485" filled="true" fillcolor="#000000" stroked="false">
                  <v:fill type="solid"/>
                </v:rect>
              </v:group>
            </w:pict>
          </mc:Fallback>
        </mc:AlternateContent>
      </w:r>
      <w:r>
        <w:rPr>
          <w:rFonts w:ascii="DejaVu Sans"/>
          <w:sz w:val="2"/>
        </w:rPr>
      </w:r>
    </w:p>
    <w:p>
      <w:pPr>
        <w:tabs>
          <w:tab w:pos="1101" w:val="left" w:leader="none"/>
          <w:tab w:pos="3302" w:val="left" w:leader="none"/>
          <w:tab w:pos="5824" w:val="left" w:leader="none"/>
          <w:tab w:pos="8240" w:val="left" w:leader="none"/>
        </w:tabs>
        <w:spacing w:before="53"/>
        <w:ind w:left="283" w:right="0" w:firstLine="0"/>
        <w:jc w:val="left"/>
        <w:rPr>
          <w:sz w:val="12"/>
        </w:rPr>
      </w:pPr>
      <w:bookmarkStart w:name="_bookmark9" w:id="23"/>
      <w:bookmarkEnd w:id="23"/>
      <w:r>
        <w:rPr/>
      </w:r>
      <w:r>
        <w:rPr>
          <w:spacing w:val="-5"/>
          <w:w w:val="110"/>
          <w:sz w:val="12"/>
        </w:rPr>
        <w:t>0.0</w:t>
      </w:r>
      <w:r>
        <w:rPr>
          <w:sz w:val="12"/>
        </w:rPr>
        <w:tab/>
      </w:r>
      <w:r>
        <w:rPr>
          <w:spacing w:val="-10"/>
          <w:w w:val="120"/>
          <w:sz w:val="12"/>
        </w:rPr>
        <w:t>1</w:t>
      </w:r>
      <w:r>
        <w:rPr>
          <w:sz w:val="12"/>
        </w:rPr>
        <w:tab/>
      </w:r>
      <w:r>
        <w:rPr>
          <w:rFonts w:ascii="DejaVu Sans" w:hAnsi="DejaVu Sans"/>
          <w:w w:val="80"/>
          <w:sz w:val="12"/>
        </w:rPr>
        <w:t>—</w:t>
      </w:r>
      <w:r>
        <w:rPr>
          <w:spacing w:val="-2"/>
          <w:w w:val="110"/>
          <w:sz w:val="12"/>
        </w:rPr>
        <w:t>3.5394108</w:t>
      </w:r>
      <w:r>
        <w:rPr>
          <w:sz w:val="12"/>
        </w:rPr>
        <w:tab/>
      </w:r>
      <w:r>
        <w:rPr>
          <w:spacing w:val="-2"/>
          <w:w w:val="110"/>
          <w:sz w:val="12"/>
        </w:rPr>
        <w:t>1.000000</w:t>
      </w:r>
      <w:r>
        <w:rPr>
          <w:sz w:val="12"/>
        </w:rPr>
        <w:tab/>
      </w:r>
      <w:r>
        <w:rPr>
          <w:rFonts w:ascii="DejaVu Sans" w:hAnsi="DejaVu Sans"/>
          <w:w w:val="80"/>
          <w:sz w:val="12"/>
        </w:rPr>
        <w:t>—</w:t>
      </w:r>
      <w:r>
        <w:rPr>
          <w:spacing w:val="-2"/>
          <w:w w:val="110"/>
          <w:sz w:val="12"/>
        </w:rPr>
        <w:t>3.539416</w:t>
      </w:r>
    </w:p>
    <w:p>
      <w:pPr>
        <w:tabs>
          <w:tab w:pos="1101" w:val="left" w:leader="none"/>
          <w:tab w:pos="3302" w:val="left" w:leader="none"/>
          <w:tab w:pos="5825" w:val="left" w:leader="none"/>
          <w:tab w:pos="8240" w:val="left" w:leader="none"/>
        </w:tabs>
        <w:spacing w:before="32"/>
        <w:ind w:left="283" w:right="0" w:firstLine="0"/>
        <w:jc w:val="left"/>
        <w:rPr>
          <w:sz w:val="12"/>
        </w:rPr>
      </w:pPr>
      <w:r>
        <w:rPr>
          <w:spacing w:val="-5"/>
          <w:w w:val="105"/>
          <w:sz w:val="12"/>
        </w:rPr>
        <w:t>0.1</w:t>
      </w:r>
      <w:r>
        <w:rPr>
          <w:sz w:val="12"/>
        </w:rPr>
        <w:tab/>
      </w:r>
      <w:r>
        <w:rPr>
          <w:spacing w:val="-2"/>
          <w:w w:val="105"/>
          <w:sz w:val="12"/>
        </w:rPr>
        <w:t>0.9824195</w:t>
      </w:r>
      <w:r>
        <w:rPr>
          <w:sz w:val="12"/>
        </w:rPr>
        <w:tab/>
      </w:r>
      <w:r>
        <w:rPr>
          <w:rFonts w:ascii="DejaVu Sans" w:hAnsi="DejaVu Sans"/>
          <w:w w:val="80"/>
          <w:sz w:val="12"/>
        </w:rPr>
        <w:t>—</w:t>
      </w:r>
      <w:r>
        <w:rPr>
          <w:spacing w:val="-2"/>
          <w:w w:val="105"/>
          <w:sz w:val="12"/>
        </w:rPr>
        <w:t>3.3869190</w:t>
      </w:r>
      <w:r>
        <w:rPr>
          <w:sz w:val="12"/>
        </w:rPr>
        <w:tab/>
      </w:r>
      <w:r>
        <w:rPr>
          <w:spacing w:val="-2"/>
          <w:w w:val="105"/>
          <w:sz w:val="12"/>
        </w:rPr>
        <w:t>0.982431</w:t>
      </w:r>
      <w:r>
        <w:rPr>
          <w:sz w:val="12"/>
        </w:rPr>
        <w:tab/>
      </w:r>
      <w:r>
        <w:rPr>
          <w:rFonts w:ascii="DejaVu Sans" w:hAnsi="DejaVu Sans"/>
          <w:w w:val="80"/>
          <w:sz w:val="12"/>
        </w:rPr>
        <w:t>—</w:t>
      </w:r>
      <w:r>
        <w:rPr>
          <w:spacing w:val="-2"/>
          <w:w w:val="105"/>
          <w:sz w:val="12"/>
        </w:rPr>
        <w:t>3.386911</w:t>
      </w:r>
    </w:p>
    <w:p>
      <w:pPr>
        <w:tabs>
          <w:tab w:pos="1101" w:val="left" w:leader="none"/>
          <w:tab w:pos="3302" w:val="left" w:leader="none"/>
          <w:tab w:pos="5825" w:val="left" w:leader="none"/>
          <w:tab w:pos="8240" w:val="left" w:leader="none"/>
        </w:tabs>
        <w:spacing w:before="31"/>
        <w:ind w:left="283" w:right="0" w:firstLine="0"/>
        <w:jc w:val="left"/>
        <w:rPr>
          <w:sz w:val="12"/>
        </w:rPr>
      </w:pPr>
      <w:r>
        <w:rPr>
          <w:spacing w:val="-5"/>
          <w:w w:val="110"/>
          <w:sz w:val="12"/>
        </w:rPr>
        <w:t>0.2</w:t>
      </w:r>
      <w:r>
        <w:rPr>
          <w:sz w:val="12"/>
        </w:rPr>
        <w:tab/>
      </w:r>
      <w:r>
        <w:rPr>
          <w:spacing w:val="-2"/>
          <w:w w:val="110"/>
          <w:sz w:val="12"/>
        </w:rPr>
        <w:t>0.93122698</w:t>
      </w:r>
      <w:r>
        <w:rPr>
          <w:sz w:val="12"/>
        </w:rPr>
        <w:tab/>
      </w:r>
      <w:r>
        <w:rPr>
          <w:rFonts w:ascii="DejaVu Sans" w:hAnsi="DejaVu Sans"/>
          <w:w w:val="80"/>
          <w:sz w:val="12"/>
        </w:rPr>
        <w:t>—</w:t>
      </w:r>
      <w:r>
        <w:rPr>
          <w:spacing w:val="-2"/>
          <w:w w:val="110"/>
          <w:sz w:val="12"/>
        </w:rPr>
        <w:t>2.9577910</w:t>
      </w:r>
      <w:r>
        <w:rPr>
          <w:sz w:val="12"/>
        </w:rPr>
        <w:tab/>
      </w:r>
      <w:r>
        <w:rPr>
          <w:spacing w:val="-2"/>
          <w:w w:val="110"/>
          <w:sz w:val="12"/>
        </w:rPr>
        <w:t>0.931226</w:t>
      </w:r>
      <w:r>
        <w:rPr>
          <w:sz w:val="12"/>
        </w:rPr>
        <w:tab/>
      </w:r>
      <w:r>
        <w:rPr>
          <w:rFonts w:ascii="DejaVu Sans" w:hAnsi="DejaVu Sans"/>
          <w:w w:val="80"/>
          <w:sz w:val="12"/>
        </w:rPr>
        <w:t>—</w:t>
      </w:r>
      <w:r>
        <w:rPr>
          <w:spacing w:val="-2"/>
          <w:w w:val="110"/>
          <w:sz w:val="12"/>
        </w:rPr>
        <w:t>2.957792</w:t>
      </w:r>
    </w:p>
    <w:p>
      <w:pPr>
        <w:tabs>
          <w:tab w:pos="1101" w:val="left" w:leader="none"/>
          <w:tab w:pos="3302" w:val="left" w:leader="none"/>
          <w:tab w:pos="5825" w:val="left" w:leader="none"/>
          <w:tab w:pos="8240" w:val="left" w:leader="none"/>
        </w:tabs>
        <w:spacing w:before="32"/>
        <w:ind w:left="283" w:right="0" w:firstLine="0"/>
        <w:jc w:val="left"/>
        <w:rPr>
          <w:sz w:val="12"/>
        </w:rPr>
      </w:pPr>
      <w:r>
        <w:rPr>
          <w:spacing w:val="-5"/>
          <w:w w:val="105"/>
          <w:sz w:val="12"/>
        </w:rPr>
        <w:t>0.3</w:t>
      </w:r>
      <w:r>
        <w:rPr>
          <w:sz w:val="12"/>
        </w:rPr>
        <w:tab/>
      </w:r>
      <w:r>
        <w:rPr>
          <w:spacing w:val="-2"/>
          <w:w w:val="105"/>
          <w:sz w:val="12"/>
        </w:rPr>
        <w:t>0.85061769</w:t>
      </w:r>
      <w:r>
        <w:rPr>
          <w:sz w:val="12"/>
        </w:rPr>
        <w:tab/>
      </w:r>
      <w:r>
        <w:rPr>
          <w:rFonts w:ascii="DejaVu Sans" w:hAnsi="DejaVu Sans"/>
          <w:w w:val="80"/>
          <w:sz w:val="12"/>
        </w:rPr>
        <w:t>—</w:t>
      </w:r>
      <w:r>
        <w:rPr>
          <w:spacing w:val="-2"/>
          <w:w w:val="105"/>
          <w:sz w:val="12"/>
        </w:rPr>
        <w:t>2.3285721</w:t>
      </w:r>
      <w:r>
        <w:rPr>
          <w:sz w:val="12"/>
        </w:rPr>
        <w:tab/>
      </w:r>
      <w:r>
        <w:rPr>
          <w:spacing w:val="-2"/>
          <w:w w:val="105"/>
          <w:sz w:val="12"/>
        </w:rPr>
        <w:t>0.850611</w:t>
      </w:r>
      <w:r>
        <w:rPr>
          <w:sz w:val="12"/>
        </w:rPr>
        <w:tab/>
      </w:r>
      <w:r>
        <w:rPr>
          <w:rFonts w:ascii="DejaVu Sans" w:hAnsi="DejaVu Sans"/>
          <w:w w:val="80"/>
          <w:sz w:val="12"/>
        </w:rPr>
        <w:t>—</w:t>
      </w:r>
      <w:r>
        <w:rPr>
          <w:spacing w:val="-2"/>
          <w:w w:val="105"/>
          <w:sz w:val="12"/>
        </w:rPr>
        <w:t>2.328574</w:t>
      </w:r>
    </w:p>
    <w:p>
      <w:pPr>
        <w:tabs>
          <w:tab w:pos="1101" w:val="left" w:leader="none"/>
          <w:tab w:pos="3302" w:val="left" w:leader="none"/>
          <w:tab w:pos="5825" w:val="left" w:leader="none"/>
          <w:tab w:pos="8240" w:val="left" w:leader="none"/>
        </w:tabs>
        <w:spacing w:before="32"/>
        <w:ind w:left="283" w:right="0" w:firstLine="0"/>
        <w:jc w:val="left"/>
        <w:rPr>
          <w:sz w:val="12"/>
        </w:rPr>
      </w:pPr>
      <w:r>
        <w:rPr>
          <w:spacing w:val="-5"/>
          <w:w w:val="110"/>
          <w:sz w:val="12"/>
        </w:rPr>
        <w:t>0.4</w:t>
      </w:r>
      <w:r>
        <w:rPr>
          <w:sz w:val="12"/>
        </w:rPr>
        <w:tab/>
      </w:r>
      <w:r>
        <w:rPr>
          <w:spacing w:val="-2"/>
          <w:w w:val="110"/>
          <w:sz w:val="12"/>
        </w:rPr>
        <w:t>0.74678456</w:t>
      </w:r>
      <w:r>
        <w:rPr>
          <w:sz w:val="12"/>
        </w:rPr>
        <w:tab/>
      </w:r>
      <w:r>
        <w:rPr>
          <w:rFonts w:ascii="DejaVu Sans" w:hAnsi="DejaVu Sans"/>
          <w:w w:val="80"/>
          <w:sz w:val="12"/>
        </w:rPr>
        <w:t>—</w:t>
      </w:r>
      <w:r>
        <w:rPr>
          <w:spacing w:val="-2"/>
          <w:w w:val="110"/>
          <w:sz w:val="12"/>
        </w:rPr>
        <w:t>1.6017891</w:t>
      </w:r>
      <w:r>
        <w:rPr>
          <w:sz w:val="12"/>
        </w:rPr>
        <w:tab/>
      </w:r>
      <w:r>
        <w:rPr>
          <w:spacing w:val="-2"/>
          <w:w w:val="110"/>
          <w:sz w:val="12"/>
        </w:rPr>
        <w:t>0.746791</w:t>
      </w:r>
      <w:r>
        <w:rPr>
          <w:sz w:val="12"/>
        </w:rPr>
        <w:tab/>
      </w:r>
      <w:r>
        <w:rPr>
          <w:rFonts w:ascii="DejaVu Sans" w:hAnsi="DejaVu Sans"/>
          <w:w w:val="80"/>
          <w:sz w:val="12"/>
        </w:rPr>
        <w:t>—</w:t>
      </w:r>
      <w:r>
        <w:rPr>
          <w:spacing w:val="-2"/>
          <w:w w:val="110"/>
          <w:sz w:val="12"/>
        </w:rPr>
        <w:t>1.601789</w:t>
      </w:r>
    </w:p>
    <w:p>
      <w:pPr>
        <w:tabs>
          <w:tab w:pos="1101" w:val="left" w:leader="none"/>
          <w:tab w:pos="3303" w:val="left" w:leader="none"/>
          <w:tab w:pos="5825" w:val="left" w:leader="none"/>
          <w:tab w:pos="8242" w:val="left" w:leader="none"/>
        </w:tabs>
        <w:spacing w:before="32"/>
        <w:ind w:left="283" w:right="0" w:firstLine="0"/>
        <w:jc w:val="left"/>
        <w:rPr>
          <w:sz w:val="12"/>
        </w:rPr>
      </w:pPr>
      <w:r>
        <w:rPr>
          <w:spacing w:val="-5"/>
          <w:w w:val="105"/>
          <w:sz w:val="12"/>
        </w:rPr>
        <w:t>0.5</w:t>
      </w:r>
      <w:r>
        <w:rPr>
          <w:sz w:val="12"/>
        </w:rPr>
        <w:tab/>
      </w:r>
      <w:r>
        <w:rPr>
          <w:spacing w:val="-2"/>
          <w:w w:val="105"/>
          <w:sz w:val="12"/>
        </w:rPr>
        <w:t>0.6269449</w:t>
      </w:r>
      <w:r>
        <w:rPr>
          <w:sz w:val="12"/>
        </w:rPr>
        <w:tab/>
      </w:r>
      <w:r>
        <w:rPr>
          <w:rFonts w:ascii="DejaVu Sans" w:hAnsi="DejaVu Sans"/>
          <w:w w:val="80"/>
          <w:sz w:val="12"/>
        </w:rPr>
        <w:t>—</w:t>
      </w:r>
      <w:r>
        <w:rPr>
          <w:spacing w:val="-2"/>
          <w:w w:val="105"/>
          <w:sz w:val="12"/>
        </w:rPr>
        <w:t>0.8797939</w:t>
      </w:r>
      <w:r>
        <w:rPr>
          <w:sz w:val="12"/>
        </w:rPr>
        <w:tab/>
      </w:r>
      <w:r>
        <w:rPr>
          <w:spacing w:val="-2"/>
          <w:w w:val="105"/>
          <w:sz w:val="12"/>
        </w:rPr>
        <w:t>0.626948</w:t>
      </w:r>
      <w:r>
        <w:rPr>
          <w:sz w:val="12"/>
        </w:rPr>
        <w:tab/>
      </w:r>
      <w:r>
        <w:rPr>
          <w:rFonts w:ascii="DejaVu Sans" w:hAnsi="DejaVu Sans"/>
          <w:w w:val="80"/>
          <w:sz w:val="12"/>
        </w:rPr>
        <w:t>—</w:t>
      </w:r>
      <w:r>
        <w:rPr>
          <w:spacing w:val="-2"/>
          <w:w w:val="105"/>
          <w:sz w:val="12"/>
        </w:rPr>
        <w:t>0.879794</w:t>
      </w:r>
    </w:p>
    <w:p>
      <w:pPr>
        <w:tabs>
          <w:tab w:pos="1101" w:val="left" w:leader="none"/>
          <w:tab w:pos="3303" w:val="left" w:leader="none"/>
          <w:tab w:pos="5825" w:val="left" w:leader="none"/>
          <w:tab w:pos="8242" w:val="left" w:leader="none"/>
        </w:tabs>
        <w:spacing w:before="31"/>
        <w:ind w:left="283" w:right="0" w:firstLine="0"/>
        <w:jc w:val="left"/>
        <w:rPr>
          <w:sz w:val="12"/>
        </w:rPr>
      </w:pPr>
      <w:r>
        <w:rPr>
          <w:spacing w:val="-5"/>
          <w:w w:val="105"/>
          <w:sz w:val="12"/>
        </w:rPr>
        <w:t>0.6</w:t>
      </w:r>
      <w:r>
        <w:rPr>
          <w:sz w:val="12"/>
        </w:rPr>
        <w:tab/>
      </w:r>
      <w:r>
        <w:rPr>
          <w:spacing w:val="-2"/>
          <w:w w:val="105"/>
          <w:sz w:val="12"/>
        </w:rPr>
        <w:t>0.4982933</w:t>
      </w:r>
      <w:r>
        <w:rPr>
          <w:sz w:val="12"/>
        </w:rPr>
        <w:tab/>
      </w:r>
      <w:r>
        <w:rPr>
          <w:rFonts w:ascii="DejaVu Sans" w:hAnsi="DejaVu Sans"/>
          <w:w w:val="80"/>
          <w:sz w:val="12"/>
        </w:rPr>
        <w:t>—</w:t>
      </w:r>
      <w:r>
        <w:rPr>
          <w:spacing w:val="-2"/>
          <w:w w:val="105"/>
          <w:sz w:val="12"/>
        </w:rPr>
        <w:t>0.2439481</w:t>
      </w:r>
      <w:r>
        <w:rPr>
          <w:sz w:val="12"/>
        </w:rPr>
        <w:tab/>
      </w:r>
      <w:r>
        <w:rPr>
          <w:spacing w:val="-2"/>
          <w:w w:val="105"/>
          <w:sz w:val="12"/>
        </w:rPr>
        <w:t>0.498234</w:t>
      </w:r>
      <w:r>
        <w:rPr>
          <w:sz w:val="12"/>
        </w:rPr>
        <w:tab/>
      </w:r>
      <w:r>
        <w:rPr>
          <w:rFonts w:ascii="DejaVu Sans" w:hAnsi="DejaVu Sans"/>
          <w:w w:val="80"/>
          <w:sz w:val="12"/>
        </w:rPr>
        <w:t>—</w:t>
      </w:r>
      <w:r>
        <w:rPr>
          <w:spacing w:val="-2"/>
          <w:w w:val="105"/>
          <w:sz w:val="12"/>
        </w:rPr>
        <w:t>0.243949</w:t>
      </w:r>
    </w:p>
    <w:p>
      <w:pPr>
        <w:tabs>
          <w:tab w:pos="1101" w:val="left" w:leader="none"/>
          <w:tab w:pos="3404" w:val="left" w:leader="none"/>
          <w:tab w:pos="5825" w:val="left" w:leader="none"/>
          <w:tab w:pos="8343" w:val="left" w:leader="none"/>
        </w:tabs>
        <w:spacing w:before="33"/>
        <w:ind w:left="283" w:right="0" w:firstLine="0"/>
        <w:jc w:val="left"/>
        <w:rPr>
          <w:sz w:val="12"/>
        </w:rPr>
      </w:pPr>
      <w:r>
        <w:rPr>
          <w:spacing w:val="-5"/>
          <w:w w:val="110"/>
          <w:sz w:val="12"/>
        </w:rPr>
        <w:t>0.7</w:t>
      </w:r>
      <w:r>
        <w:rPr>
          <w:sz w:val="12"/>
        </w:rPr>
        <w:tab/>
      </w:r>
      <w:r>
        <w:rPr>
          <w:spacing w:val="-2"/>
          <w:w w:val="110"/>
          <w:sz w:val="12"/>
        </w:rPr>
        <w:t>0.3669425</w:t>
      </w:r>
      <w:r>
        <w:rPr>
          <w:sz w:val="12"/>
        </w:rPr>
        <w:tab/>
      </w:r>
      <w:r>
        <w:rPr>
          <w:spacing w:val="-2"/>
          <w:w w:val="110"/>
          <w:sz w:val="12"/>
        </w:rPr>
        <w:t>0.2556009</w:t>
      </w:r>
      <w:r>
        <w:rPr>
          <w:sz w:val="12"/>
        </w:rPr>
        <w:tab/>
      </w:r>
      <w:r>
        <w:rPr>
          <w:spacing w:val="-2"/>
          <w:w w:val="110"/>
          <w:sz w:val="12"/>
        </w:rPr>
        <w:t>0.366966</w:t>
      </w:r>
      <w:r>
        <w:rPr>
          <w:sz w:val="12"/>
        </w:rPr>
        <w:tab/>
      </w:r>
      <w:r>
        <w:rPr>
          <w:spacing w:val="-2"/>
          <w:w w:val="110"/>
          <w:sz w:val="12"/>
        </w:rPr>
        <w:t>0.255607</w:t>
      </w:r>
    </w:p>
    <w:p>
      <w:pPr>
        <w:tabs>
          <w:tab w:pos="1101" w:val="left" w:leader="none"/>
          <w:tab w:pos="3404" w:val="left" w:leader="none"/>
          <w:tab w:pos="5825" w:val="left" w:leader="none"/>
          <w:tab w:pos="8343" w:val="left" w:leader="none"/>
        </w:tabs>
        <w:spacing w:before="35"/>
        <w:ind w:left="283" w:right="0" w:firstLine="0"/>
        <w:jc w:val="left"/>
        <w:rPr>
          <w:sz w:val="12"/>
        </w:rPr>
      </w:pPr>
      <w:r>
        <w:rPr>
          <w:spacing w:val="-5"/>
          <w:w w:val="115"/>
          <w:sz w:val="12"/>
        </w:rPr>
        <w:t>0.8</w:t>
      </w:r>
      <w:r>
        <w:rPr>
          <w:sz w:val="12"/>
        </w:rPr>
        <w:tab/>
      </w:r>
      <w:r>
        <w:rPr>
          <w:spacing w:val="-2"/>
          <w:w w:val="115"/>
          <w:sz w:val="12"/>
        </w:rPr>
        <w:t>0.2381901</w:t>
      </w:r>
      <w:r>
        <w:rPr>
          <w:sz w:val="12"/>
        </w:rPr>
        <w:tab/>
      </w:r>
      <w:r>
        <w:rPr>
          <w:spacing w:val="-2"/>
          <w:w w:val="115"/>
          <w:sz w:val="12"/>
        </w:rPr>
        <w:t>0.5997010</w:t>
      </w:r>
      <w:r>
        <w:rPr>
          <w:sz w:val="12"/>
        </w:rPr>
        <w:tab/>
      </w:r>
      <w:r>
        <w:rPr>
          <w:spacing w:val="-2"/>
          <w:w w:val="115"/>
          <w:sz w:val="12"/>
        </w:rPr>
        <w:t>0.238124</w:t>
      </w:r>
      <w:r>
        <w:rPr>
          <w:sz w:val="12"/>
        </w:rPr>
        <w:tab/>
      </w:r>
      <w:r>
        <w:rPr>
          <w:spacing w:val="-2"/>
          <w:w w:val="115"/>
          <w:sz w:val="12"/>
        </w:rPr>
        <w:t>0.599702</w:t>
      </w:r>
    </w:p>
    <w:p>
      <w:pPr>
        <w:tabs>
          <w:tab w:pos="1101" w:val="left" w:leader="none"/>
          <w:tab w:pos="3404" w:val="left" w:leader="none"/>
          <w:tab w:pos="5825" w:val="left" w:leader="none"/>
          <w:tab w:pos="8343" w:val="left" w:leader="none"/>
        </w:tabs>
        <w:spacing w:before="35"/>
        <w:ind w:left="283" w:right="0" w:firstLine="0"/>
        <w:jc w:val="left"/>
        <w:rPr>
          <w:sz w:val="12"/>
        </w:rPr>
      </w:pPr>
      <w:r>
        <w:rPr>
          <w:spacing w:val="-5"/>
          <w:w w:val="115"/>
          <w:sz w:val="12"/>
        </w:rPr>
        <w:t>0.9</w:t>
      </w:r>
      <w:r>
        <w:rPr>
          <w:sz w:val="12"/>
        </w:rPr>
        <w:tab/>
      </w:r>
      <w:r>
        <w:rPr>
          <w:spacing w:val="-2"/>
          <w:w w:val="115"/>
          <w:sz w:val="12"/>
        </w:rPr>
        <w:t>0.1151834</w:t>
      </w:r>
      <w:r>
        <w:rPr>
          <w:sz w:val="12"/>
        </w:rPr>
        <w:tab/>
      </w:r>
      <w:r>
        <w:rPr>
          <w:spacing w:val="-2"/>
          <w:w w:val="115"/>
          <w:sz w:val="12"/>
        </w:rPr>
        <w:t>0.7930090</w:t>
      </w:r>
      <w:r>
        <w:rPr>
          <w:sz w:val="12"/>
        </w:rPr>
        <w:tab/>
      </w:r>
      <w:r>
        <w:rPr>
          <w:spacing w:val="-2"/>
          <w:w w:val="115"/>
          <w:sz w:val="12"/>
        </w:rPr>
        <w:t>0.115152</w:t>
      </w:r>
      <w:r>
        <w:rPr>
          <w:sz w:val="12"/>
        </w:rPr>
        <w:tab/>
      </w:r>
      <w:r>
        <w:rPr>
          <w:spacing w:val="-2"/>
          <w:w w:val="115"/>
          <w:sz w:val="12"/>
        </w:rPr>
        <w:t>0.793004</w:t>
      </w:r>
    </w:p>
    <w:p>
      <w:pPr>
        <w:tabs>
          <w:tab w:pos="1101" w:val="left" w:leader="none"/>
          <w:tab w:pos="3404" w:val="left" w:leader="none"/>
          <w:tab w:pos="5825" w:val="left" w:leader="none"/>
          <w:tab w:pos="8343" w:val="left" w:leader="none"/>
        </w:tabs>
        <w:spacing w:before="35"/>
        <w:ind w:left="281" w:right="0" w:firstLine="0"/>
        <w:jc w:val="left"/>
        <w:rPr>
          <w:sz w:val="12"/>
        </w:rPr>
      </w:pPr>
      <w:r>
        <w:rPr>
          <w:spacing w:val="-5"/>
          <w:w w:val="110"/>
          <w:sz w:val="12"/>
        </w:rPr>
        <w:t>1.0</w:t>
      </w:r>
      <w:r>
        <w:rPr>
          <w:sz w:val="12"/>
        </w:rPr>
        <w:tab/>
      </w:r>
      <w:r>
        <w:rPr>
          <w:spacing w:val="-2"/>
          <w:w w:val="110"/>
          <w:sz w:val="12"/>
        </w:rPr>
        <w:t>0.0000000</w:t>
      </w:r>
      <w:r>
        <w:rPr>
          <w:sz w:val="12"/>
        </w:rPr>
        <w:tab/>
      </w:r>
      <w:r>
        <w:rPr>
          <w:spacing w:val="-2"/>
          <w:w w:val="110"/>
          <w:sz w:val="12"/>
        </w:rPr>
        <w:t>0.8543690</w:t>
      </w:r>
      <w:r>
        <w:rPr>
          <w:sz w:val="12"/>
        </w:rPr>
        <w:tab/>
      </w:r>
      <w:r>
        <w:rPr>
          <w:spacing w:val="-2"/>
          <w:w w:val="110"/>
          <w:sz w:val="12"/>
        </w:rPr>
        <w:t>0.000000</w:t>
      </w:r>
      <w:r>
        <w:rPr>
          <w:sz w:val="12"/>
        </w:rPr>
        <w:tab/>
      </w:r>
      <w:r>
        <w:rPr>
          <w:spacing w:val="-2"/>
          <w:w w:val="110"/>
          <w:sz w:val="12"/>
        </w:rPr>
        <w:t>0.854369</w:t>
      </w:r>
    </w:p>
    <w:p>
      <w:pPr>
        <w:pStyle w:val="BodyText"/>
        <w:spacing w:before="11"/>
        <w:rPr>
          <w:sz w:val="4"/>
        </w:rPr>
      </w:pPr>
      <w:r>
        <w:rPr/>
        <mc:AlternateContent>
          <mc:Choice Requires="wps">
            <w:drawing>
              <wp:anchor distT="0" distB="0" distL="0" distR="0" allowOverlap="1" layoutInCell="1" locked="0" behindDoc="1" simplePos="0" relativeHeight="487809536">
                <wp:simplePos x="0" y="0"/>
                <wp:positionH relativeFrom="page">
                  <wp:posOffset>477354</wp:posOffset>
                </wp:positionH>
                <wp:positionV relativeFrom="paragraph">
                  <wp:posOffset>51089</wp:posOffset>
                </wp:positionV>
                <wp:extent cx="6604634" cy="6985"/>
                <wp:effectExtent l="0" t="0" r="0" b="0"/>
                <wp:wrapTopAndBottom/>
                <wp:docPr id="489" name="Graphic 489"/>
                <wp:cNvGraphicFramePr>
                  <a:graphicFrameLocks/>
                </wp:cNvGraphicFramePr>
                <a:graphic>
                  <a:graphicData uri="http://schemas.microsoft.com/office/word/2010/wordprocessingShape">
                    <wps:wsp>
                      <wps:cNvPr id="489" name="Graphic 48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2784pt;width:520.044pt;height:.51025pt;mso-position-horizontal-relative:page;mso-position-vertical-relative:paragraph;z-index:-15506944;mso-wrap-distance-left:0;mso-wrap-distance-right:0" id="docshape486" filled="true" fillcolor="#000000" stroked="false">
                <v:fill type="solid"/>
                <w10:wrap type="topAndBottom"/>
              </v:rect>
            </w:pict>
          </mc:Fallback>
        </mc:AlternateContent>
      </w:r>
      <w:r>
        <w:rPr/>
        <w:drawing>
          <wp:anchor distT="0" distB="0" distL="0" distR="0" allowOverlap="1" layoutInCell="1" locked="0" behindDoc="1" simplePos="0" relativeHeight="487810048">
            <wp:simplePos x="0" y="0"/>
            <wp:positionH relativeFrom="page">
              <wp:posOffset>1161364</wp:posOffset>
            </wp:positionH>
            <wp:positionV relativeFrom="paragraph">
              <wp:posOffset>321805</wp:posOffset>
            </wp:positionV>
            <wp:extent cx="5220432" cy="2164079"/>
            <wp:effectExtent l="0" t="0" r="0" b="0"/>
            <wp:wrapTopAndBottom/>
            <wp:docPr id="490" name="Image 490"/>
            <wp:cNvGraphicFramePr>
              <a:graphicFrameLocks/>
            </wp:cNvGraphicFramePr>
            <a:graphic>
              <a:graphicData uri="http://schemas.openxmlformats.org/drawingml/2006/picture">
                <pic:pic>
                  <pic:nvPicPr>
                    <pic:cNvPr id="490" name="Image 490"/>
                    <pic:cNvPicPr/>
                  </pic:nvPicPr>
                  <pic:blipFill>
                    <a:blip r:embed="rId17" cstate="print"/>
                    <a:stretch>
                      <a:fillRect/>
                    </a:stretch>
                  </pic:blipFill>
                  <pic:spPr>
                    <a:xfrm>
                      <a:off x="0" y="0"/>
                      <a:ext cx="5220432" cy="2164079"/>
                    </a:xfrm>
                    <a:prstGeom prst="rect">
                      <a:avLst/>
                    </a:prstGeom>
                  </pic:spPr>
                </pic:pic>
              </a:graphicData>
            </a:graphic>
          </wp:anchor>
        </w:drawing>
      </w:r>
    </w:p>
    <w:p>
      <w:pPr>
        <w:pStyle w:val="BodyText"/>
        <w:spacing w:before="164"/>
        <w:rPr>
          <w:sz w:val="20"/>
        </w:rPr>
      </w:pPr>
    </w:p>
    <w:p>
      <w:pPr>
        <w:pStyle w:val="BodyText"/>
        <w:spacing w:before="51"/>
        <w:rPr>
          <w:sz w:val="12"/>
        </w:rPr>
      </w:pPr>
    </w:p>
    <w:p>
      <w:pPr>
        <w:spacing w:before="0"/>
        <w:ind w:left="0" w:right="59" w:firstLine="0"/>
        <w:jc w:val="center"/>
        <w:rPr>
          <w:sz w:val="12"/>
        </w:rPr>
      </w:pPr>
      <w:bookmarkStart w:name="_bookmark10" w:id="24"/>
      <w:bookmarkEnd w:id="24"/>
      <w:r>
        <w:rPr/>
      </w:r>
      <w:r>
        <w:rPr>
          <w:w w:val="115"/>
          <w:position w:val="2"/>
          <w:sz w:val="12"/>
        </w:rPr>
        <w:t>Fig.</w:t>
      </w:r>
      <w:r>
        <w:rPr>
          <w:spacing w:val="3"/>
          <w:w w:val="115"/>
          <w:position w:val="2"/>
          <w:sz w:val="12"/>
        </w:rPr>
        <w:t> </w:t>
      </w:r>
      <w:r>
        <w:rPr>
          <w:w w:val="115"/>
          <w:position w:val="2"/>
          <w:sz w:val="12"/>
        </w:rPr>
        <w:t>2.</w:t>
      </w:r>
      <w:r>
        <w:rPr>
          <w:spacing w:val="24"/>
          <w:w w:val="115"/>
          <w:position w:val="2"/>
          <w:sz w:val="12"/>
        </w:rPr>
        <w:t> </w:t>
      </w:r>
      <w:r>
        <w:rPr>
          <w:w w:val="115"/>
          <w:position w:val="2"/>
          <w:sz w:val="12"/>
        </w:rPr>
        <w:t>Flow</w:t>
      </w:r>
      <w:r>
        <w:rPr>
          <w:spacing w:val="5"/>
          <w:w w:val="115"/>
          <w:position w:val="2"/>
          <w:sz w:val="12"/>
        </w:rPr>
        <w:t> </w:t>
      </w:r>
      <w:r>
        <w:rPr>
          <w:w w:val="115"/>
          <w:position w:val="2"/>
          <w:sz w:val="12"/>
        </w:rPr>
        <w:t>regime</w:t>
      </w:r>
      <w:r>
        <w:rPr>
          <w:spacing w:val="5"/>
          <w:w w:val="115"/>
          <w:position w:val="2"/>
          <w:sz w:val="12"/>
        </w:rPr>
        <w:t> </w:t>
      </w:r>
      <w:r>
        <w:rPr>
          <w:w w:val="115"/>
          <w:position w:val="2"/>
          <w:sz w:val="12"/>
        </w:rPr>
        <w:t>in</w:t>
      </w:r>
      <w:r>
        <w:rPr>
          <w:spacing w:val="5"/>
          <w:w w:val="115"/>
          <w:position w:val="2"/>
          <w:sz w:val="12"/>
        </w:rPr>
        <w:t> </w:t>
      </w:r>
      <w:r>
        <w:rPr>
          <w:w w:val="115"/>
          <w:position w:val="2"/>
          <w:sz w:val="12"/>
        </w:rPr>
        <w:t>a</w:t>
      </w:r>
      <w:r>
        <w:rPr>
          <w:spacing w:val="5"/>
          <w:w w:val="115"/>
          <w:position w:val="2"/>
          <w:sz w:val="12"/>
        </w:rPr>
        <w:t> </w:t>
      </w:r>
      <w:r>
        <w:rPr>
          <w:w w:val="115"/>
          <w:position w:val="2"/>
          <w:sz w:val="12"/>
        </w:rPr>
        <w:t>channel</w:t>
      </w:r>
      <w:r>
        <w:rPr>
          <w:spacing w:val="5"/>
          <w:w w:val="115"/>
          <w:position w:val="2"/>
          <w:sz w:val="12"/>
        </w:rPr>
        <w:t> </w:t>
      </w:r>
      <w:r>
        <w:rPr>
          <w:w w:val="115"/>
          <w:position w:val="2"/>
          <w:sz w:val="12"/>
        </w:rPr>
        <w:t>sections</w:t>
      </w:r>
      <w:r>
        <w:rPr>
          <w:spacing w:val="5"/>
          <w:w w:val="115"/>
          <w:position w:val="2"/>
          <w:sz w:val="12"/>
        </w:rPr>
        <w:t> </w:t>
      </w:r>
      <w:r>
        <w:rPr>
          <w:w w:val="115"/>
          <w:position w:val="2"/>
          <w:sz w:val="12"/>
        </w:rPr>
        <w:t>under</w:t>
      </w:r>
      <w:r>
        <w:rPr>
          <w:spacing w:val="6"/>
          <w:w w:val="115"/>
          <w:position w:val="2"/>
          <w:sz w:val="12"/>
        </w:rPr>
        <w:t> </w:t>
      </w:r>
      <w:r>
        <w:rPr>
          <w:w w:val="115"/>
          <w:position w:val="2"/>
          <w:sz w:val="12"/>
        </w:rPr>
        <w:t>the</w:t>
      </w:r>
      <w:r>
        <w:rPr>
          <w:spacing w:val="3"/>
          <w:w w:val="115"/>
          <w:position w:val="2"/>
          <w:sz w:val="12"/>
        </w:rPr>
        <w:t> </w:t>
      </w:r>
      <w:r>
        <w:rPr>
          <w:w w:val="115"/>
          <w:position w:val="2"/>
          <w:sz w:val="12"/>
        </w:rPr>
        <w:t>influence</w:t>
      </w:r>
      <w:r>
        <w:rPr>
          <w:spacing w:val="5"/>
          <w:w w:val="115"/>
          <w:position w:val="2"/>
          <w:sz w:val="12"/>
        </w:rPr>
        <w:t> </w:t>
      </w:r>
      <w:r>
        <w:rPr>
          <w:w w:val="115"/>
          <w:position w:val="2"/>
          <w:sz w:val="12"/>
        </w:rPr>
        <w:t>of</w:t>
      </w:r>
      <w:r>
        <w:rPr>
          <w:spacing w:val="5"/>
          <w:w w:val="115"/>
          <w:position w:val="2"/>
          <w:sz w:val="12"/>
        </w:rPr>
        <w:t> </w:t>
      </w:r>
      <w:r>
        <w:rPr>
          <w:rFonts w:ascii="Arial"/>
          <w:w w:val="115"/>
          <w:position w:val="2"/>
          <w:sz w:val="12"/>
        </w:rPr>
        <w:t>k</w:t>
      </w:r>
      <w:r>
        <w:rPr>
          <w:w w:val="115"/>
          <w:sz w:val="8"/>
        </w:rPr>
        <w:t>1</w:t>
      </w:r>
      <w:r>
        <w:rPr>
          <w:spacing w:val="-13"/>
          <w:w w:val="115"/>
          <w:sz w:val="8"/>
        </w:rPr>
        <w:t> </w:t>
      </w:r>
      <w:r>
        <w:rPr>
          <w:spacing w:val="-10"/>
          <w:w w:val="115"/>
          <w:position w:val="2"/>
          <w:sz w:val="12"/>
        </w:rPr>
        <w:t>.</w:t>
      </w:r>
    </w:p>
    <w:p>
      <w:pPr>
        <w:pStyle w:val="BodyText"/>
        <w:spacing w:before="167"/>
        <w:rPr>
          <w:sz w:val="20"/>
        </w:rPr>
      </w:pPr>
      <w:r>
        <w:rPr/>
        <w:drawing>
          <wp:anchor distT="0" distB="0" distL="0" distR="0" allowOverlap="1" layoutInCell="1" locked="0" behindDoc="1" simplePos="0" relativeHeight="487810560">
            <wp:simplePos x="0" y="0"/>
            <wp:positionH relativeFrom="page">
              <wp:posOffset>1164412</wp:posOffset>
            </wp:positionH>
            <wp:positionV relativeFrom="paragraph">
              <wp:posOffset>266201</wp:posOffset>
            </wp:positionV>
            <wp:extent cx="5218176" cy="2179320"/>
            <wp:effectExtent l="0" t="0" r="0" b="0"/>
            <wp:wrapTopAndBottom/>
            <wp:docPr id="491" name="Image 491"/>
            <wp:cNvGraphicFramePr>
              <a:graphicFrameLocks/>
            </wp:cNvGraphicFramePr>
            <a:graphic>
              <a:graphicData uri="http://schemas.openxmlformats.org/drawingml/2006/picture">
                <pic:pic>
                  <pic:nvPicPr>
                    <pic:cNvPr id="491" name="Image 491"/>
                    <pic:cNvPicPr/>
                  </pic:nvPicPr>
                  <pic:blipFill>
                    <a:blip r:embed="rId18" cstate="print"/>
                    <a:stretch>
                      <a:fillRect/>
                    </a:stretch>
                  </pic:blipFill>
                  <pic:spPr>
                    <a:xfrm>
                      <a:off x="0" y="0"/>
                      <a:ext cx="5218176" cy="2179320"/>
                    </a:xfrm>
                    <a:prstGeom prst="rect">
                      <a:avLst/>
                    </a:prstGeom>
                  </pic:spPr>
                </pic:pic>
              </a:graphicData>
            </a:graphic>
          </wp:anchor>
        </w:drawing>
      </w:r>
    </w:p>
    <w:p>
      <w:pPr>
        <w:pStyle w:val="BodyText"/>
        <w:spacing w:before="49"/>
        <w:rPr>
          <w:sz w:val="12"/>
        </w:rPr>
      </w:pPr>
    </w:p>
    <w:p>
      <w:pPr>
        <w:spacing w:before="1"/>
        <w:ind w:left="0" w:right="58" w:firstLine="0"/>
        <w:jc w:val="center"/>
        <w:rPr>
          <w:sz w:val="12"/>
        </w:rPr>
      </w:pPr>
      <w:r>
        <w:rPr>
          <w:w w:val="115"/>
          <w:position w:val="2"/>
          <w:sz w:val="12"/>
        </w:rPr>
        <w:t>Fig.</w:t>
      </w:r>
      <w:r>
        <w:rPr>
          <w:spacing w:val="2"/>
          <w:w w:val="115"/>
          <w:position w:val="2"/>
          <w:sz w:val="12"/>
        </w:rPr>
        <w:t> </w:t>
      </w:r>
      <w:r>
        <w:rPr>
          <w:w w:val="115"/>
          <w:position w:val="2"/>
          <w:sz w:val="12"/>
        </w:rPr>
        <w:t>3.</w:t>
      </w:r>
      <w:r>
        <w:rPr>
          <w:spacing w:val="23"/>
          <w:w w:val="115"/>
          <w:position w:val="2"/>
          <w:sz w:val="12"/>
        </w:rPr>
        <w:t> </w:t>
      </w:r>
      <w:r>
        <w:rPr>
          <w:w w:val="115"/>
          <w:position w:val="2"/>
          <w:sz w:val="12"/>
        </w:rPr>
        <w:t>Flow</w:t>
      </w:r>
      <w:r>
        <w:rPr>
          <w:spacing w:val="4"/>
          <w:w w:val="115"/>
          <w:position w:val="2"/>
          <w:sz w:val="12"/>
        </w:rPr>
        <w:t> </w:t>
      </w:r>
      <w:r>
        <w:rPr>
          <w:w w:val="115"/>
          <w:position w:val="2"/>
          <w:sz w:val="12"/>
        </w:rPr>
        <w:t>regime</w:t>
      </w:r>
      <w:r>
        <w:rPr>
          <w:spacing w:val="4"/>
          <w:w w:val="115"/>
          <w:position w:val="2"/>
          <w:sz w:val="12"/>
        </w:rPr>
        <w:t> </w:t>
      </w:r>
      <w:r>
        <w:rPr>
          <w:w w:val="115"/>
          <w:position w:val="2"/>
          <w:sz w:val="12"/>
        </w:rPr>
        <w:t>in</w:t>
      </w:r>
      <w:r>
        <w:rPr>
          <w:spacing w:val="4"/>
          <w:w w:val="115"/>
          <w:position w:val="2"/>
          <w:sz w:val="12"/>
        </w:rPr>
        <w:t> </w:t>
      </w:r>
      <w:r>
        <w:rPr>
          <w:w w:val="115"/>
          <w:position w:val="2"/>
          <w:sz w:val="12"/>
        </w:rPr>
        <w:t>a</w:t>
      </w:r>
      <w:r>
        <w:rPr>
          <w:spacing w:val="5"/>
          <w:w w:val="115"/>
          <w:position w:val="2"/>
          <w:sz w:val="12"/>
        </w:rPr>
        <w:t> </w:t>
      </w:r>
      <w:r>
        <w:rPr>
          <w:w w:val="115"/>
          <w:position w:val="2"/>
          <w:sz w:val="12"/>
        </w:rPr>
        <w:t>channel</w:t>
      </w:r>
      <w:r>
        <w:rPr>
          <w:spacing w:val="4"/>
          <w:w w:val="115"/>
          <w:position w:val="2"/>
          <w:sz w:val="12"/>
        </w:rPr>
        <w:t> </w:t>
      </w:r>
      <w:r>
        <w:rPr>
          <w:w w:val="115"/>
          <w:position w:val="2"/>
          <w:sz w:val="12"/>
        </w:rPr>
        <w:t>section</w:t>
      </w:r>
      <w:r>
        <w:rPr>
          <w:spacing w:val="4"/>
          <w:w w:val="115"/>
          <w:position w:val="2"/>
          <w:sz w:val="12"/>
        </w:rPr>
        <w:t> </w:t>
      </w:r>
      <w:r>
        <w:rPr>
          <w:w w:val="115"/>
          <w:position w:val="2"/>
          <w:sz w:val="12"/>
        </w:rPr>
        <w:t>under</w:t>
      </w:r>
      <w:r>
        <w:rPr>
          <w:spacing w:val="5"/>
          <w:w w:val="115"/>
          <w:position w:val="2"/>
          <w:sz w:val="12"/>
        </w:rPr>
        <w:t> </w:t>
      </w:r>
      <w:r>
        <w:rPr>
          <w:w w:val="115"/>
          <w:position w:val="2"/>
          <w:sz w:val="12"/>
        </w:rPr>
        <w:t>the</w:t>
      </w:r>
      <w:r>
        <w:rPr>
          <w:spacing w:val="3"/>
          <w:w w:val="115"/>
          <w:position w:val="2"/>
          <w:sz w:val="12"/>
        </w:rPr>
        <w:t> </w:t>
      </w:r>
      <w:r>
        <w:rPr>
          <w:w w:val="115"/>
          <w:position w:val="2"/>
          <w:sz w:val="12"/>
        </w:rPr>
        <w:t>influence</w:t>
      </w:r>
      <w:r>
        <w:rPr>
          <w:spacing w:val="4"/>
          <w:w w:val="115"/>
          <w:position w:val="2"/>
          <w:sz w:val="12"/>
        </w:rPr>
        <w:t> </w:t>
      </w:r>
      <w:r>
        <w:rPr>
          <w:w w:val="115"/>
          <w:position w:val="2"/>
          <w:sz w:val="12"/>
        </w:rPr>
        <w:t>of</w:t>
      </w:r>
      <w:r>
        <w:rPr>
          <w:spacing w:val="4"/>
          <w:w w:val="115"/>
          <w:position w:val="2"/>
          <w:sz w:val="12"/>
        </w:rPr>
        <w:t> </w:t>
      </w:r>
      <w:r>
        <w:rPr>
          <w:rFonts w:ascii="Arial"/>
          <w:w w:val="115"/>
          <w:position w:val="2"/>
          <w:sz w:val="12"/>
        </w:rPr>
        <w:t>k</w:t>
      </w:r>
      <w:r>
        <w:rPr>
          <w:w w:val="115"/>
          <w:sz w:val="8"/>
        </w:rPr>
        <w:t>2</w:t>
      </w:r>
      <w:r>
        <w:rPr>
          <w:spacing w:val="-12"/>
          <w:w w:val="115"/>
          <w:sz w:val="8"/>
        </w:rPr>
        <w:t> </w:t>
      </w:r>
      <w:r>
        <w:rPr>
          <w:spacing w:val="-10"/>
          <w:w w:val="115"/>
          <w:position w:val="2"/>
          <w:sz w:val="12"/>
        </w:rPr>
        <w:t>.</w:t>
      </w:r>
    </w:p>
    <w:p>
      <w:pPr>
        <w:pStyle w:val="BodyText"/>
        <w:spacing w:before="221"/>
        <w:rPr>
          <w:sz w:val="20"/>
        </w:rPr>
      </w:pPr>
    </w:p>
    <w:p>
      <w:pPr>
        <w:spacing w:after="0"/>
        <w:rPr>
          <w:sz w:val="20"/>
        </w:rPr>
        <w:sectPr>
          <w:pgSz w:w="11910" w:h="15880"/>
          <w:pgMar w:header="887" w:footer="420" w:top="1080" w:bottom="620" w:left="640" w:right="580"/>
        </w:sectPr>
      </w:pPr>
    </w:p>
    <w:p>
      <w:pPr>
        <w:pStyle w:val="BodyText"/>
        <w:spacing w:line="276" w:lineRule="auto" w:before="109"/>
        <w:ind w:left="111" w:right="38"/>
        <w:jc w:val="both"/>
      </w:pPr>
      <w:r>
        <w:rPr>
          <w:w w:val="105"/>
        </w:rPr>
        <w:t>increases.</w:t>
      </w:r>
      <w:r>
        <w:rPr>
          <w:w w:val="105"/>
        </w:rPr>
        <w:t> The</w:t>
      </w:r>
      <w:r>
        <w:rPr>
          <w:w w:val="105"/>
        </w:rPr>
        <w:t> temperature</w:t>
      </w:r>
      <w:r>
        <w:rPr>
          <w:w w:val="105"/>
        </w:rPr>
        <w:t> of</w:t>
      </w:r>
      <w:r>
        <w:rPr>
          <w:w w:val="105"/>
        </w:rPr>
        <w:t> the</w:t>
      </w:r>
      <w:r>
        <w:rPr>
          <w:w w:val="105"/>
        </w:rPr>
        <w:t> nanofluid</w:t>
      </w:r>
      <w:r>
        <w:rPr>
          <w:w w:val="105"/>
        </w:rPr>
        <w:t> increases</w:t>
      </w:r>
      <w:r>
        <w:rPr>
          <w:w w:val="105"/>
        </w:rPr>
        <w:t> because</w:t>
      </w:r>
      <w:r>
        <w:rPr>
          <w:w w:val="105"/>
        </w:rPr>
        <w:t> </w:t>
      </w:r>
      <w:r>
        <w:rPr>
          <w:w w:val="105"/>
        </w:rPr>
        <w:t>of this behavior. </w:t>
      </w:r>
      <w:hyperlink w:history="true" w:anchor="_bookmark14">
        <w:r>
          <w:rPr>
            <w:color w:val="007FAD"/>
            <w:w w:val="105"/>
          </w:rPr>
          <w:t>Fig. 7</w:t>
        </w:r>
      </w:hyperlink>
      <w:r>
        <w:rPr>
          <w:color w:val="007FAD"/>
          <w:w w:val="105"/>
        </w:rPr>
        <w:t> </w:t>
      </w:r>
      <w:r>
        <w:rPr>
          <w:w w:val="105"/>
        </w:rPr>
        <w:t>illustrates how the temperature is significantly influenced</w:t>
      </w:r>
      <w:r>
        <w:rPr>
          <w:w w:val="105"/>
        </w:rPr>
        <w:t> by the</w:t>
      </w:r>
      <w:r>
        <w:rPr>
          <w:w w:val="105"/>
        </w:rPr>
        <w:t> adjusted</w:t>
      </w:r>
      <w:r>
        <w:rPr>
          <w:w w:val="105"/>
        </w:rPr>
        <w:t> diffusivity ratio</w:t>
      </w:r>
      <w:r>
        <w:rPr>
          <w:w w:val="105"/>
        </w:rPr>
        <w:t> parameter</w:t>
      </w:r>
      <w:r>
        <w:rPr>
          <w:w w:val="105"/>
        </w:rPr>
        <w:t> (ther- mophoresis</w:t>
      </w:r>
      <w:r>
        <w:rPr>
          <w:w w:val="105"/>
        </w:rPr>
        <w:t> parameter).</w:t>
      </w:r>
      <w:r>
        <w:rPr>
          <w:w w:val="105"/>
        </w:rPr>
        <w:t> The</w:t>
      </w:r>
      <w:r>
        <w:rPr>
          <w:w w:val="105"/>
        </w:rPr>
        <w:t> variance</w:t>
      </w:r>
      <w:r>
        <w:rPr>
          <w:w w:val="105"/>
        </w:rPr>
        <w:t> in</w:t>
      </w:r>
      <w:r>
        <w:rPr>
          <w:w w:val="105"/>
        </w:rPr>
        <w:t> the</w:t>
      </w:r>
      <w:r>
        <w:rPr>
          <w:w w:val="105"/>
        </w:rPr>
        <w:t> temperature</w:t>
      </w:r>
      <w:r>
        <w:rPr>
          <w:w w:val="105"/>
        </w:rPr>
        <w:t> and velocity</w:t>
      </w:r>
      <w:r>
        <w:rPr>
          <w:spacing w:val="40"/>
          <w:w w:val="105"/>
        </w:rPr>
        <w:t> </w:t>
      </w:r>
      <w:r>
        <w:rPr>
          <w:w w:val="105"/>
        </w:rPr>
        <w:t>profiles</w:t>
      </w:r>
      <w:r>
        <w:rPr>
          <w:spacing w:val="40"/>
          <w:w w:val="105"/>
        </w:rPr>
        <w:t> </w:t>
      </w:r>
      <w:r>
        <w:rPr>
          <w:w w:val="105"/>
        </w:rPr>
        <w:t>is</w:t>
      </w:r>
      <w:r>
        <w:rPr>
          <w:spacing w:val="40"/>
          <w:w w:val="105"/>
        </w:rPr>
        <w:t> </w:t>
      </w:r>
      <w:r>
        <w:rPr>
          <w:w w:val="105"/>
        </w:rPr>
        <w:t>shown</w:t>
      </w:r>
      <w:r>
        <w:rPr>
          <w:spacing w:val="40"/>
          <w:w w:val="105"/>
        </w:rPr>
        <w:t> </w:t>
      </w:r>
      <w:r>
        <w:rPr>
          <w:w w:val="105"/>
        </w:rPr>
        <w:t>to</w:t>
      </w:r>
      <w:r>
        <w:rPr>
          <w:spacing w:val="40"/>
          <w:w w:val="105"/>
        </w:rPr>
        <w:t> </w:t>
      </w:r>
      <w:r>
        <w:rPr>
          <w:w w:val="105"/>
        </w:rPr>
        <w:t>be</w:t>
      </w:r>
      <w:r>
        <w:rPr>
          <w:spacing w:val="40"/>
          <w:w w:val="105"/>
        </w:rPr>
        <w:t> </w:t>
      </w:r>
      <w:r>
        <w:rPr>
          <w:w w:val="105"/>
        </w:rPr>
        <w:t>greatly</w:t>
      </w:r>
      <w:r>
        <w:rPr>
          <w:spacing w:val="40"/>
          <w:w w:val="105"/>
        </w:rPr>
        <w:t> </w:t>
      </w:r>
      <w:r>
        <w:rPr>
          <w:w w:val="105"/>
        </w:rPr>
        <w:t>enhanced</w:t>
      </w:r>
      <w:r>
        <w:rPr>
          <w:spacing w:val="40"/>
          <w:w w:val="105"/>
        </w:rPr>
        <w:t> </w:t>
      </w:r>
      <w:r>
        <w:rPr>
          <w:w w:val="105"/>
        </w:rPr>
        <w:t>by</w:t>
      </w:r>
      <w:r>
        <w:rPr>
          <w:spacing w:val="40"/>
          <w:w w:val="105"/>
        </w:rPr>
        <w:t> </w:t>
      </w:r>
      <w:r>
        <w:rPr>
          <w:w w:val="105"/>
        </w:rPr>
        <w:t>enhancing the</w:t>
      </w:r>
      <w:r>
        <w:rPr>
          <w:spacing w:val="-8"/>
          <w:w w:val="105"/>
        </w:rPr>
        <w:t> </w:t>
      </w:r>
      <w:r>
        <w:rPr>
          <w:w w:val="105"/>
        </w:rPr>
        <w:t>thermophoresis effect (</w:t>
      </w:r>
      <w:r>
        <w:rPr>
          <w:i/>
          <w:w w:val="105"/>
        </w:rPr>
        <w:t>D</w:t>
      </w:r>
      <w:r>
        <w:rPr>
          <w:i/>
          <w:w w:val="105"/>
          <w:vertAlign w:val="subscript"/>
        </w:rPr>
        <w:t>T</w:t>
      </w:r>
      <w:r>
        <w:rPr>
          <w:i/>
          <w:spacing w:val="-11"/>
          <w:w w:val="105"/>
          <w:vertAlign w:val="baseline"/>
        </w:rPr>
        <w:t> </w:t>
      </w:r>
      <w:r>
        <w:rPr>
          <w:w w:val="105"/>
          <w:vertAlign w:val="baseline"/>
        </w:rPr>
        <w:t>). That makes sense given that a high value of </w:t>
      </w:r>
      <w:r>
        <w:rPr>
          <w:i/>
          <w:w w:val="105"/>
          <w:vertAlign w:val="baseline"/>
        </w:rPr>
        <w:t>D</w:t>
      </w:r>
      <w:r>
        <w:rPr>
          <w:i/>
          <w:w w:val="105"/>
          <w:vertAlign w:val="subscript"/>
        </w:rPr>
        <w:t>T</w:t>
      </w:r>
      <w:r>
        <w:rPr>
          <w:i/>
          <w:w w:val="105"/>
          <w:vertAlign w:val="baseline"/>
        </w:rPr>
        <w:t> </w:t>
      </w:r>
      <w:r>
        <w:rPr>
          <w:w w:val="105"/>
          <w:vertAlign w:val="baseline"/>
        </w:rPr>
        <w:t>is linked to a thick thermal boundary layer and a low surface</w:t>
      </w:r>
      <w:r>
        <w:rPr>
          <w:w w:val="105"/>
          <w:vertAlign w:val="baseline"/>
        </w:rPr>
        <w:t> temperature</w:t>
      </w:r>
      <w:r>
        <w:rPr>
          <w:w w:val="105"/>
          <w:vertAlign w:val="baseline"/>
        </w:rPr>
        <w:t> gradient.</w:t>
      </w:r>
      <w:r>
        <w:rPr>
          <w:w w:val="105"/>
          <w:vertAlign w:val="baseline"/>
        </w:rPr>
        <w:t> As</w:t>
      </w:r>
      <w:r>
        <w:rPr>
          <w:w w:val="105"/>
          <w:vertAlign w:val="baseline"/>
        </w:rPr>
        <w:t> a</w:t>
      </w:r>
      <w:r>
        <w:rPr>
          <w:w w:val="105"/>
          <w:vertAlign w:val="baseline"/>
        </w:rPr>
        <w:t> result,</w:t>
      </w:r>
      <w:r>
        <w:rPr>
          <w:w w:val="105"/>
          <w:vertAlign w:val="baseline"/>
        </w:rPr>
        <w:t> improving</w:t>
      </w:r>
      <w:r>
        <w:rPr>
          <w:w w:val="105"/>
          <w:vertAlign w:val="baseline"/>
        </w:rPr>
        <w:t> the</w:t>
      </w:r>
      <w:r>
        <w:rPr>
          <w:w w:val="105"/>
          <w:vertAlign w:val="baseline"/>
        </w:rPr>
        <w:t> ther- mophoresis</w:t>
      </w:r>
      <w:r>
        <w:rPr>
          <w:w w:val="105"/>
          <w:vertAlign w:val="baseline"/>
        </w:rPr>
        <w:t> parameter</w:t>
      </w:r>
      <w:r>
        <w:rPr>
          <w:w w:val="105"/>
          <w:vertAlign w:val="baseline"/>
        </w:rPr>
        <w:t> value</w:t>
      </w:r>
      <w:r>
        <w:rPr>
          <w:w w:val="105"/>
          <w:vertAlign w:val="baseline"/>
        </w:rPr>
        <w:t> improves</w:t>
      </w:r>
      <w:r>
        <w:rPr>
          <w:w w:val="105"/>
          <w:vertAlign w:val="baseline"/>
        </w:rPr>
        <w:t> the</w:t>
      </w:r>
      <w:r>
        <w:rPr>
          <w:w w:val="105"/>
          <w:vertAlign w:val="baseline"/>
        </w:rPr>
        <w:t> temperature</w:t>
      </w:r>
      <w:r>
        <w:rPr>
          <w:w w:val="105"/>
          <w:vertAlign w:val="baseline"/>
        </w:rPr>
        <w:t> distribu- tion.</w:t>
      </w:r>
      <w:r>
        <w:rPr>
          <w:spacing w:val="77"/>
          <w:w w:val="105"/>
          <w:vertAlign w:val="baseline"/>
        </w:rPr>
        <w:t> </w:t>
      </w:r>
      <w:r>
        <w:rPr>
          <w:w w:val="105"/>
          <w:vertAlign w:val="baseline"/>
        </w:rPr>
        <w:t>Moreover,</w:t>
      </w:r>
      <w:r>
        <w:rPr>
          <w:spacing w:val="78"/>
          <w:w w:val="105"/>
          <w:vertAlign w:val="baseline"/>
        </w:rPr>
        <w:t> </w:t>
      </w:r>
      <w:r>
        <w:rPr>
          <w:w w:val="105"/>
          <w:vertAlign w:val="baseline"/>
        </w:rPr>
        <w:t>a</w:t>
      </w:r>
      <w:r>
        <w:rPr>
          <w:spacing w:val="77"/>
          <w:w w:val="105"/>
          <w:vertAlign w:val="baseline"/>
        </w:rPr>
        <w:t> </w:t>
      </w:r>
      <w:r>
        <w:rPr>
          <w:w w:val="105"/>
          <w:vertAlign w:val="baseline"/>
        </w:rPr>
        <w:t>higher</w:t>
      </w:r>
      <w:r>
        <w:rPr>
          <w:spacing w:val="76"/>
          <w:w w:val="105"/>
          <w:vertAlign w:val="baseline"/>
        </w:rPr>
        <w:t> </w:t>
      </w:r>
      <w:r>
        <w:rPr>
          <w:w w:val="105"/>
          <w:vertAlign w:val="baseline"/>
        </w:rPr>
        <w:t>temperature</w:t>
      </w:r>
      <w:r>
        <w:rPr>
          <w:spacing w:val="76"/>
          <w:w w:val="105"/>
          <w:vertAlign w:val="baseline"/>
        </w:rPr>
        <w:t> </w:t>
      </w:r>
      <w:r>
        <w:rPr>
          <w:w w:val="105"/>
          <w:vertAlign w:val="baseline"/>
        </w:rPr>
        <w:t>produces</w:t>
      </w:r>
      <w:r>
        <w:rPr>
          <w:spacing w:val="76"/>
          <w:w w:val="105"/>
          <w:vertAlign w:val="baseline"/>
        </w:rPr>
        <w:t> </w:t>
      </w:r>
      <w:r>
        <w:rPr>
          <w:w w:val="105"/>
          <w:vertAlign w:val="baseline"/>
        </w:rPr>
        <w:t>more</w:t>
      </w:r>
      <w:r>
        <w:rPr>
          <w:spacing w:val="78"/>
          <w:w w:val="105"/>
          <w:vertAlign w:val="baseline"/>
        </w:rPr>
        <w:t> </w:t>
      </w:r>
      <w:r>
        <w:rPr>
          <w:spacing w:val="-2"/>
          <w:w w:val="105"/>
          <w:vertAlign w:val="baseline"/>
        </w:rPr>
        <w:t>kinetic</w:t>
      </w:r>
    </w:p>
    <w:p>
      <w:pPr>
        <w:pStyle w:val="BodyText"/>
        <w:spacing w:line="276" w:lineRule="auto" w:before="109"/>
        <w:ind w:left="111" w:right="170"/>
        <w:jc w:val="both"/>
      </w:pPr>
      <w:r>
        <w:rPr/>
        <w:br w:type="column"/>
      </w:r>
      <w:r>
        <w:rPr>
          <w:w w:val="105"/>
        </w:rPr>
        <w:t>energy, which raises the heat transfer rate. The temperature </w:t>
      </w:r>
      <w:r>
        <w:rPr>
          <w:w w:val="105"/>
        </w:rPr>
        <w:t>distri- bution</w:t>
      </w:r>
      <w:r>
        <w:rPr>
          <w:w w:val="105"/>
        </w:rPr>
        <w:t> attribute</w:t>
      </w:r>
      <w:r>
        <w:rPr>
          <w:w w:val="105"/>
        </w:rPr>
        <w:t> results</w:t>
      </w:r>
      <w:r>
        <w:rPr>
          <w:w w:val="105"/>
        </w:rPr>
        <w:t> from</w:t>
      </w:r>
      <w:r>
        <w:rPr>
          <w:w w:val="105"/>
        </w:rPr>
        <w:t> the</w:t>
      </w:r>
      <w:r>
        <w:rPr>
          <w:w w:val="105"/>
        </w:rPr>
        <w:t> heated</w:t>
      </w:r>
      <w:r>
        <w:rPr>
          <w:w w:val="105"/>
        </w:rPr>
        <w:t> fluid</w:t>
      </w:r>
      <w:r>
        <w:rPr>
          <w:w w:val="105"/>
        </w:rPr>
        <w:t> within</w:t>
      </w:r>
      <w:r>
        <w:rPr>
          <w:w w:val="105"/>
        </w:rPr>
        <w:t> the</w:t>
      </w:r>
      <w:r>
        <w:rPr>
          <w:w w:val="105"/>
        </w:rPr>
        <w:t> channel reducing</w:t>
      </w:r>
      <w:r>
        <w:rPr>
          <w:w w:val="105"/>
        </w:rPr>
        <w:t> the</w:t>
      </w:r>
      <w:r>
        <w:rPr>
          <w:w w:val="105"/>
        </w:rPr>
        <w:t> contact</w:t>
      </w:r>
      <w:r>
        <w:rPr>
          <w:w w:val="105"/>
        </w:rPr>
        <w:t> between</w:t>
      </w:r>
      <w:r>
        <w:rPr>
          <w:w w:val="105"/>
        </w:rPr>
        <w:t> the</w:t>
      </w:r>
      <w:r>
        <w:rPr>
          <w:w w:val="105"/>
        </w:rPr>
        <w:t> fluid</w:t>
      </w:r>
      <w:r>
        <w:rPr>
          <w:w w:val="105"/>
        </w:rPr>
        <w:t> molecules,</w:t>
      </w:r>
      <w:r>
        <w:rPr>
          <w:w w:val="105"/>
        </w:rPr>
        <w:t> whereas</w:t>
      </w:r>
      <w:r>
        <w:rPr>
          <w:w w:val="105"/>
        </w:rPr>
        <w:t> the</w:t>
      </w:r>
      <w:r>
        <w:rPr>
          <w:spacing w:val="40"/>
          <w:w w:val="105"/>
        </w:rPr>
        <w:t> </w:t>
      </w:r>
      <w:r>
        <w:rPr>
          <w:w w:val="105"/>
        </w:rPr>
        <w:t>inner side and outside channel has the reverse effect. In the center of</w:t>
      </w:r>
      <w:r>
        <w:rPr>
          <w:spacing w:val="15"/>
          <w:w w:val="105"/>
        </w:rPr>
        <w:t> </w:t>
      </w:r>
      <w:r>
        <w:rPr>
          <w:w w:val="105"/>
        </w:rPr>
        <w:t>the</w:t>
      </w:r>
      <w:r>
        <w:rPr>
          <w:spacing w:val="15"/>
          <w:w w:val="105"/>
        </w:rPr>
        <w:t> </w:t>
      </w:r>
      <w:r>
        <w:rPr>
          <w:w w:val="105"/>
        </w:rPr>
        <w:t>channel</w:t>
      </w:r>
      <w:r>
        <w:rPr>
          <w:spacing w:val="14"/>
          <w:w w:val="105"/>
        </w:rPr>
        <w:t> </w:t>
      </w:r>
      <w:r>
        <w:rPr>
          <w:w w:val="105"/>
        </w:rPr>
        <w:t>is</w:t>
      </w:r>
      <w:r>
        <w:rPr>
          <w:spacing w:val="17"/>
          <w:w w:val="105"/>
        </w:rPr>
        <w:t> </w:t>
      </w:r>
      <w:r>
        <w:rPr>
          <w:w w:val="105"/>
        </w:rPr>
        <w:t>where</w:t>
      </w:r>
      <w:r>
        <w:rPr>
          <w:spacing w:val="14"/>
          <w:w w:val="105"/>
        </w:rPr>
        <w:t> </w:t>
      </w:r>
      <w:r>
        <w:rPr>
          <w:w w:val="105"/>
        </w:rPr>
        <w:t>the</w:t>
      </w:r>
      <w:r>
        <w:rPr>
          <w:spacing w:val="14"/>
          <w:w w:val="105"/>
        </w:rPr>
        <w:t> </w:t>
      </w:r>
      <w:r>
        <w:rPr>
          <w:w w:val="105"/>
        </w:rPr>
        <w:t>inflection</w:t>
      </w:r>
      <w:r>
        <w:rPr>
          <w:spacing w:val="15"/>
          <w:w w:val="105"/>
        </w:rPr>
        <w:t> </w:t>
      </w:r>
      <w:r>
        <w:rPr>
          <w:w w:val="105"/>
        </w:rPr>
        <w:t>happens,</w:t>
      </w:r>
      <w:r>
        <w:rPr>
          <w:spacing w:val="15"/>
          <w:w w:val="105"/>
        </w:rPr>
        <w:t> </w:t>
      </w:r>
      <w:r>
        <w:rPr>
          <w:w w:val="105"/>
        </w:rPr>
        <w:t>the</w:t>
      </w:r>
      <w:r>
        <w:rPr>
          <w:spacing w:val="15"/>
          <w:w w:val="105"/>
        </w:rPr>
        <w:t> </w:t>
      </w:r>
      <w:r>
        <w:rPr>
          <w:w w:val="105"/>
        </w:rPr>
        <w:t>temperature</w:t>
      </w:r>
      <w:r>
        <w:rPr>
          <w:spacing w:val="16"/>
          <w:w w:val="105"/>
        </w:rPr>
        <w:t> </w:t>
      </w:r>
      <w:r>
        <w:rPr>
          <w:spacing w:val="-5"/>
          <w:w w:val="105"/>
        </w:rPr>
        <w:t>is</w:t>
      </w:r>
    </w:p>
    <w:p>
      <w:pPr>
        <w:pStyle w:val="BodyText"/>
        <w:spacing w:line="256" w:lineRule="auto" w:before="2"/>
        <w:ind w:left="111" w:right="170"/>
        <w:jc w:val="both"/>
      </w:pPr>
      <w:r>
        <w:rPr>
          <w:w w:val="105"/>
        </w:rPr>
        <w:t>significantly higher. </w:t>
      </w:r>
      <w:hyperlink w:history="true" w:anchor="_bookmark15">
        <w:r>
          <w:rPr>
            <w:color w:val="007FAD"/>
            <w:w w:val="105"/>
          </w:rPr>
          <w:t>Fig. 8</w:t>
        </w:r>
      </w:hyperlink>
      <w:r>
        <w:rPr>
          <w:color w:val="007FAD"/>
          <w:w w:val="105"/>
        </w:rPr>
        <w:t> </w:t>
      </w:r>
      <w:r>
        <w:rPr>
          <w:w w:val="105"/>
        </w:rPr>
        <w:t>shows how the thermal </w:t>
      </w:r>
      <w:r>
        <w:rPr>
          <w:w w:val="105"/>
        </w:rPr>
        <w:t>conductivity parameter</w:t>
      </w:r>
      <w:r>
        <w:rPr>
          <w:w w:val="105"/>
        </w:rPr>
        <w:t> </w:t>
      </w:r>
      <w:r>
        <w:rPr>
          <w:rFonts w:ascii="Trebuchet MS"/>
          <w:i/>
          <w:w w:val="105"/>
          <w:sz w:val="19"/>
        </w:rPr>
        <w:t>e</w:t>
      </w:r>
      <w:r>
        <w:rPr>
          <w:w w:val="105"/>
          <w:position w:val="-1"/>
          <w:sz w:val="10"/>
        </w:rPr>
        <w:t>1</w:t>
      </w:r>
      <w:r>
        <w:rPr>
          <w:spacing w:val="40"/>
          <w:w w:val="105"/>
          <w:position w:val="-1"/>
          <w:sz w:val="10"/>
        </w:rPr>
        <w:t> </w:t>
      </w:r>
      <w:r>
        <w:rPr>
          <w:w w:val="105"/>
        </w:rPr>
        <w:t>affects</w:t>
      </w:r>
      <w:r>
        <w:rPr>
          <w:w w:val="105"/>
        </w:rPr>
        <w:t> fluid</w:t>
      </w:r>
      <w:r>
        <w:rPr>
          <w:w w:val="105"/>
        </w:rPr>
        <w:t> temperature.</w:t>
      </w:r>
      <w:r>
        <w:rPr>
          <w:w w:val="105"/>
        </w:rPr>
        <w:t> The</w:t>
      </w:r>
      <w:r>
        <w:rPr>
          <w:w w:val="105"/>
        </w:rPr>
        <w:t> temperature</w:t>
      </w:r>
      <w:r>
        <w:rPr>
          <w:w w:val="105"/>
        </w:rPr>
        <w:t> rises</w:t>
      </w:r>
      <w:r>
        <w:rPr>
          <w:w w:val="105"/>
        </w:rPr>
        <w:t> in</w:t>
      </w:r>
      <w:r>
        <w:rPr>
          <w:spacing w:val="40"/>
          <w:w w:val="105"/>
        </w:rPr>
        <w:t> </w:t>
      </w:r>
      <w:r>
        <w:rPr>
          <w:w w:val="105"/>
        </w:rPr>
        <w:t>the</w:t>
      </w:r>
      <w:r>
        <w:rPr>
          <w:w w:val="105"/>
        </w:rPr>
        <w:t> converging and</w:t>
      </w:r>
      <w:r>
        <w:rPr>
          <w:w w:val="105"/>
        </w:rPr>
        <w:t> diverging zones</w:t>
      </w:r>
      <w:r>
        <w:rPr>
          <w:w w:val="105"/>
        </w:rPr>
        <w:t> as</w:t>
      </w:r>
      <w:r>
        <w:rPr>
          <w:w w:val="105"/>
        </w:rPr>
        <w:t> increases.</w:t>
      </w:r>
      <w:r>
        <w:rPr>
          <w:w w:val="105"/>
        </w:rPr>
        <w:t> From a</w:t>
      </w:r>
      <w:r>
        <w:rPr>
          <w:w w:val="105"/>
        </w:rPr>
        <w:t> physical standpoint,</w:t>
      </w:r>
      <w:r>
        <w:rPr>
          <w:spacing w:val="74"/>
          <w:w w:val="105"/>
        </w:rPr>
        <w:t> </w:t>
      </w:r>
      <w:r>
        <w:rPr>
          <w:w w:val="105"/>
        </w:rPr>
        <w:t>these</w:t>
      </w:r>
      <w:r>
        <w:rPr>
          <w:spacing w:val="79"/>
          <w:w w:val="105"/>
        </w:rPr>
        <w:t> </w:t>
      </w:r>
      <w:r>
        <w:rPr>
          <w:w w:val="105"/>
        </w:rPr>
        <w:t>results</w:t>
      </w:r>
      <w:r>
        <w:rPr>
          <w:spacing w:val="76"/>
          <w:w w:val="105"/>
        </w:rPr>
        <w:t> </w:t>
      </w:r>
      <w:r>
        <w:rPr>
          <w:w w:val="105"/>
        </w:rPr>
        <w:t>show</w:t>
      </w:r>
      <w:r>
        <w:rPr>
          <w:spacing w:val="76"/>
          <w:w w:val="105"/>
        </w:rPr>
        <w:t> </w:t>
      </w:r>
      <w:r>
        <w:rPr>
          <w:w w:val="105"/>
        </w:rPr>
        <w:t>that</w:t>
      </w:r>
      <w:r>
        <w:rPr>
          <w:spacing w:val="77"/>
          <w:w w:val="105"/>
        </w:rPr>
        <w:t> </w:t>
      </w:r>
      <w:r>
        <w:rPr>
          <w:w w:val="105"/>
        </w:rPr>
        <w:t>the</w:t>
      </w:r>
      <w:r>
        <w:rPr>
          <w:spacing w:val="76"/>
          <w:w w:val="105"/>
        </w:rPr>
        <w:t> </w:t>
      </w:r>
      <w:r>
        <w:rPr>
          <w:w w:val="105"/>
        </w:rPr>
        <w:t>thermal</w:t>
      </w:r>
      <w:r>
        <w:rPr>
          <w:spacing w:val="77"/>
          <w:w w:val="105"/>
        </w:rPr>
        <w:t> </w:t>
      </w:r>
      <w:r>
        <w:rPr>
          <w:spacing w:val="-2"/>
          <w:w w:val="105"/>
        </w:rPr>
        <w:t>conductivity</w:t>
      </w:r>
    </w:p>
    <w:p>
      <w:pPr>
        <w:pStyle w:val="BodyText"/>
        <w:spacing w:before="17"/>
        <w:ind w:left="111"/>
        <w:jc w:val="both"/>
      </w:pPr>
      <w:r>
        <w:rPr>
          <w:w w:val="105"/>
        </w:rPr>
        <w:t>parameter</w:t>
      </w:r>
      <w:r>
        <w:rPr>
          <w:spacing w:val="25"/>
          <w:w w:val="105"/>
        </w:rPr>
        <w:t> </w:t>
      </w:r>
      <w:r>
        <w:rPr>
          <w:w w:val="105"/>
        </w:rPr>
        <w:t>plays</w:t>
      </w:r>
      <w:r>
        <w:rPr>
          <w:spacing w:val="23"/>
          <w:w w:val="105"/>
        </w:rPr>
        <w:t> </w:t>
      </w:r>
      <w:r>
        <w:rPr>
          <w:w w:val="105"/>
        </w:rPr>
        <w:t>a</w:t>
      </w:r>
      <w:r>
        <w:rPr>
          <w:spacing w:val="24"/>
          <w:w w:val="105"/>
        </w:rPr>
        <w:t> </w:t>
      </w:r>
      <w:r>
        <w:rPr>
          <w:w w:val="105"/>
        </w:rPr>
        <w:t>significant</w:t>
      </w:r>
      <w:r>
        <w:rPr>
          <w:spacing w:val="23"/>
          <w:w w:val="105"/>
        </w:rPr>
        <w:t> </w:t>
      </w:r>
      <w:r>
        <w:rPr>
          <w:w w:val="105"/>
        </w:rPr>
        <w:t>part</w:t>
      </w:r>
      <w:r>
        <w:rPr>
          <w:spacing w:val="23"/>
          <w:w w:val="105"/>
        </w:rPr>
        <w:t> </w:t>
      </w:r>
      <w:r>
        <w:rPr>
          <w:w w:val="105"/>
        </w:rPr>
        <w:t>in</w:t>
      </w:r>
      <w:r>
        <w:rPr>
          <w:spacing w:val="26"/>
          <w:w w:val="105"/>
        </w:rPr>
        <w:t> </w:t>
      </w:r>
      <w:r>
        <w:rPr>
          <w:w w:val="105"/>
        </w:rPr>
        <w:t>increasing</w:t>
      </w:r>
      <w:r>
        <w:rPr>
          <w:spacing w:val="23"/>
          <w:w w:val="105"/>
        </w:rPr>
        <w:t> </w:t>
      </w:r>
      <w:r>
        <w:rPr>
          <w:w w:val="105"/>
        </w:rPr>
        <w:t>the</w:t>
      </w:r>
      <w:r>
        <w:rPr>
          <w:spacing w:val="23"/>
          <w:w w:val="105"/>
        </w:rPr>
        <w:t> </w:t>
      </w:r>
      <w:r>
        <w:rPr>
          <w:w w:val="105"/>
        </w:rPr>
        <w:t>magnitude</w:t>
      </w:r>
      <w:r>
        <w:rPr>
          <w:spacing w:val="23"/>
          <w:w w:val="105"/>
        </w:rPr>
        <w:t> </w:t>
      </w:r>
      <w:r>
        <w:rPr>
          <w:spacing w:val="-5"/>
          <w:w w:val="105"/>
        </w:rPr>
        <w:t>of</w:t>
      </w:r>
    </w:p>
    <w:p>
      <w:pPr>
        <w:spacing w:after="0"/>
        <w:jc w:val="both"/>
        <w:sectPr>
          <w:type w:val="continuous"/>
          <w:pgSz w:w="11910" w:h="15880"/>
          <w:pgMar w:header="887" w:footer="420" w:top="840" w:bottom="280" w:left="640" w:right="580"/>
          <w:cols w:num="2" w:equalWidth="0">
            <w:col w:w="5174" w:space="206"/>
            <w:col w:w="5310"/>
          </w:cols>
        </w:sectPr>
      </w:pPr>
    </w:p>
    <w:p>
      <w:pPr>
        <w:pStyle w:val="BodyText"/>
        <w:spacing w:before="44"/>
        <w:rPr>
          <w:sz w:val="20"/>
        </w:rPr>
      </w:pPr>
    </w:p>
    <w:p>
      <w:pPr>
        <w:tabs>
          <w:tab w:pos="5592" w:val="left" w:leader="none"/>
        </w:tabs>
        <w:spacing w:line="240" w:lineRule="auto"/>
        <w:ind w:left="212" w:right="0" w:firstLine="0"/>
        <w:rPr>
          <w:sz w:val="20"/>
        </w:rPr>
      </w:pPr>
      <w:r>
        <w:rPr>
          <w:sz w:val="20"/>
        </w:rPr>
        <w:drawing>
          <wp:inline distT="0" distB="0" distL="0" distR="0">
            <wp:extent cx="3059647" cy="2752344"/>
            <wp:effectExtent l="0" t="0" r="0" b="0"/>
            <wp:docPr id="492" name="Image 492"/>
            <wp:cNvGraphicFramePr>
              <a:graphicFrameLocks/>
            </wp:cNvGraphicFramePr>
            <a:graphic>
              <a:graphicData uri="http://schemas.openxmlformats.org/drawingml/2006/picture">
                <pic:pic>
                  <pic:nvPicPr>
                    <pic:cNvPr id="492" name="Image 492"/>
                    <pic:cNvPicPr/>
                  </pic:nvPicPr>
                  <pic:blipFill>
                    <a:blip r:embed="rId19" cstate="print"/>
                    <a:stretch>
                      <a:fillRect/>
                    </a:stretch>
                  </pic:blipFill>
                  <pic:spPr>
                    <a:xfrm>
                      <a:off x="0" y="0"/>
                      <a:ext cx="3059647" cy="2752344"/>
                    </a:xfrm>
                    <a:prstGeom prst="rect">
                      <a:avLst/>
                    </a:prstGeom>
                  </pic:spPr>
                </pic:pic>
              </a:graphicData>
            </a:graphic>
          </wp:inline>
        </w:drawing>
      </w:r>
      <w:r>
        <w:rPr>
          <w:sz w:val="20"/>
        </w:rPr>
      </w:r>
      <w:r>
        <w:rPr>
          <w:sz w:val="20"/>
        </w:rPr>
        <w:tab/>
      </w:r>
      <w:r>
        <w:rPr>
          <w:sz w:val="20"/>
        </w:rPr>
        <w:drawing>
          <wp:inline distT="0" distB="0" distL="0" distR="0">
            <wp:extent cx="3061439" cy="2755392"/>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20" cstate="print"/>
                    <a:stretch>
                      <a:fillRect/>
                    </a:stretch>
                  </pic:blipFill>
                  <pic:spPr>
                    <a:xfrm>
                      <a:off x="0" y="0"/>
                      <a:ext cx="3061439" cy="2755392"/>
                    </a:xfrm>
                    <a:prstGeom prst="rect">
                      <a:avLst/>
                    </a:prstGeom>
                  </pic:spPr>
                </pic:pic>
              </a:graphicData>
            </a:graphic>
          </wp:inline>
        </w:drawing>
      </w:r>
      <w:r>
        <w:rPr>
          <w:sz w:val="20"/>
        </w:rPr>
      </w:r>
    </w:p>
    <w:p>
      <w:pPr>
        <w:pStyle w:val="BodyText"/>
        <w:spacing w:before="53"/>
        <w:rPr>
          <w:sz w:val="12"/>
        </w:rPr>
      </w:pPr>
    </w:p>
    <w:p>
      <w:pPr>
        <w:tabs>
          <w:tab w:pos="5367" w:val="left" w:leader="none"/>
        </w:tabs>
        <w:spacing w:before="0"/>
        <w:ind w:left="0" w:right="47" w:firstLine="0"/>
        <w:jc w:val="center"/>
        <w:rPr>
          <w:sz w:val="12"/>
        </w:rPr>
      </w:pPr>
      <w:bookmarkStart w:name="_bookmark11" w:id="25"/>
      <w:bookmarkEnd w:id="25"/>
      <w:r>
        <w:rPr/>
      </w:r>
      <w:bookmarkStart w:name="_bookmark12" w:id="26"/>
      <w:bookmarkEnd w:id="26"/>
      <w:r>
        <w:rPr/>
      </w:r>
      <w:bookmarkStart w:name="_bookmark13" w:id="27"/>
      <w:bookmarkEnd w:id="27"/>
      <w:r>
        <w:rPr/>
      </w:r>
      <w:bookmarkStart w:name="_bookmark14" w:id="28"/>
      <w:bookmarkEnd w:id="28"/>
      <w:r>
        <w:rPr/>
      </w:r>
      <w:r>
        <w:rPr>
          <w:w w:val="110"/>
          <w:sz w:val="12"/>
        </w:rPr>
        <w:t>Fig.</w:t>
      </w:r>
      <w:r>
        <w:rPr>
          <w:spacing w:val="17"/>
          <w:w w:val="110"/>
          <w:sz w:val="12"/>
        </w:rPr>
        <w:t> </w:t>
      </w:r>
      <w:r>
        <w:rPr>
          <w:w w:val="110"/>
          <w:sz w:val="12"/>
        </w:rPr>
        <w:t>4.</w:t>
      </w:r>
      <w:r>
        <w:rPr>
          <w:spacing w:val="41"/>
          <w:w w:val="110"/>
          <w:sz w:val="12"/>
        </w:rPr>
        <w:t> </w:t>
      </w:r>
      <w:r>
        <w:rPr>
          <w:w w:val="110"/>
          <w:sz w:val="12"/>
        </w:rPr>
        <w:t>Temperature</w:t>
      </w:r>
      <w:r>
        <w:rPr>
          <w:spacing w:val="17"/>
          <w:w w:val="110"/>
          <w:sz w:val="12"/>
        </w:rPr>
        <w:t> </w:t>
      </w:r>
      <w:r>
        <w:rPr>
          <w:w w:val="110"/>
          <w:sz w:val="12"/>
        </w:rPr>
        <w:t>sketches</w:t>
      </w:r>
      <w:r>
        <w:rPr>
          <w:spacing w:val="17"/>
          <w:w w:val="110"/>
          <w:sz w:val="12"/>
        </w:rPr>
        <w:t> </w:t>
      </w:r>
      <w:r>
        <w:rPr>
          <w:w w:val="110"/>
          <w:sz w:val="12"/>
        </w:rPr>
        <w:t>due</w:t>
      </w:r>
      <w:r>
        <w:rPr>
          <w:spacing w:val="16"/>
          <w:w w:val="110"/>
          <w:sz w:val="12"/>
        </w:rPr>
        <w:t> </w:t>
      </w:r>
      <w:r>
        <w:rPr>
          <w:w w:val="110"/>
          <w:sz w:val="12"/>
        </w:rPr>
        <w:t>to</w:t>
      </w:r>
      <w:r>
        <w:rPr>
          <w:spacing w:val="17"/>
          <w:w w:val="110"/>
          <w:sz w:val="12"/>
        </w:rPr>
        <w:t> </w:t>
      </w:r>
      <w:r>
        <w:rPr>
          <w:i/>
          <w:spacing w:val="-5"/>
          <w:w w:val="110"/>
          <w:sz w:val="12"/>
        </w:rPr>
        <w:t>Pr</w:t>
      </w:r>
      <w:r>
        <w:rPr>
          <w:spacing w:val="-5"/>
          <w:w w:val="110"/>
          <w:sz w:val="12"/>
        </w:rPr>
        <w:t>.</w:t>
      </w:r>
      <w:r>
        <w:rPr>
          <w:sz w:val="12"/>
        </w:rPr>
        <w:tab/>
      </w:r>
      <w:r>
        <w:rPr>
          <w:w w:val="110"/>
          <w:sz w:val="12"/>
        </w:rPr>
        <w:t>Fig.</w:t>
      </w:r>
      <w:r>
        <w:rPr>
          <w:spacing w:val="17"/>
          <w:w w:val="110"/>
          <w:sz w:val="12"/>
        </w:rPr>
        <w:t> </w:t>
      </w:r>
      <w:r>
        <w:rPr>
          <w:w w:val="110"/>
          <w:sz w:val="12"/>
        </w:rPr>
        <w:t>6.</w:t>
      </w:r>
      <w:r>
        <w:rPr>
          <w:spacing w:val="41"/>
          <w:w w:val="110"/>
          <w:sz w:val="12"/>
        </w:rPr>
        <w:t> </w:t>
      </w:r>
      <w:r>
        <w:rPr>
          <w:w w:val="110"/>
          <w:sz w:val="12"/>
        </w:rPr>
        <w:t>Temperature</w:t>
      </w:r>
      <w:r>
        <w:rPr>
          <w:spacing w:val="17"/>
          <w:w w:val="110"/>
          <w:sz w:val="12"/>
        </w:rPr>
        <w:t> </w:t>
      </w:r>
      <w:r>
        <w:rPr>
          <w:w w:val="110"/>
          <w:sz w:val="12"/>
        </w:rPr>
        <w:t>sketches</w:t>
      </w:r>
      <w:r>
        <w:rPr>
          <w:spacing w:val="17"/>
          <w:w w:val="110"/>
          <w:sz w:val="12"/>
        </w:rPr>
        <w:t> </w:t>
      </w:r>
      <w:r>
        <w:rPr>
          <w:w w:val="110"/>
          <w:sz w:val="12"/>
        </w:rPr>
        <w:t>due</w:t>
      </w:r>
      <w:r>
        <w:rPr>
          <w:spacing w:val="17"/>
          <w:w w:val="110"/>
          <w:sz w:val="12"/>
        </w:rPr>
        <w:t> </w:t>
      </w:r>
      <w:r>
        <w:rPr>
          <w:w w:val="110"/>
          <w:sz w:val="12"/>
        </w:rPr>
        <w:t>to</w:t>
      </w:r>
      <w:r>
        <w:rPr>
          <w:spacing w:val="17"/>
          <w:w w:val="110"/>
          <w:sz w:val="12"/>
        </w:rPr>
        <w:t> </w:t>
      </w:r>
      <w:r>
        <w:rPr>
          <w:i/>
          <w:spacing w:val="-5"/>
          <w:w w:val="110"/>
          <w:sz w:val="12"/>
        </w:rPr>
        <w:t>N</w:t>
      </w:r>
      <w:r>
        <w:rPr>
          <w:i/>
          <w:spacing w:val="-5"/>
          <w:w w:val="110"/>
          <w:sz w:val="12"/>
          <w:vertAlign w:val="subscript"/>
        </w:rPr>
        <w:t>b</w:t>
      </w:r>
      <w:r>
        <w:rPr>
          <w:spacing w:val="-5"/>
          <w:w w:val="110"/>
          <w:sz w:val="12"/>
          <w:vertAlign w:val="baseline"/>
        </w:rPr>
        <w:t>.</w:t>
      </w:r>
    </w:p>
    <w:p>
      <w:pPr>
        <w:pStyle w:val="BodyText"/>
        <w:spacing w:before="185"/>
        <w:rPr>
          <w:sz w:val="20"/>
        </w:rPr>
      </w:pPr>
      <w:r>
        <w:rPr/>
        <w:drawing>
          <wp:anchor distT="0" distB="0" distL="0" distR="0" allowOverlap="1" layoutInCell="1" locked="0" behindDoc="1" simplePos="0" relativeHeight="487811072">
            <wp:simplePos x="0" y="0"/>
            <wp:positionH relativeFrom="page">
              <wp:posOffset>3957840</wp:posOffset>
            </wp:positionH>
            <wp:positionV relativeFrom="paragraph">
              <wp:posOffset>277294</wp:posOffset>
            </wp:positionV>
            <wp:extent cx="3061439" cy="2755392"/>
            <wp:effectExtent l="0" t="0" r="0" b="0"/>
            <wp:wrapTopAndBottom/>
            <wp:docPr id="494" name="Image 494"/>
            <wp:cNvGraphicFramePr>
              <a:graphicFrameLocks/>
            </wp:cNvGraphicFramePr>
            <a:graphic>
              <a:graphicData uri="http://schemas.openxmlformats.org/drawingml/2006/picture">
                <pic:pic>
                  <pic:nvPicPr>
                    <pic:cNvPr id="494" name="Image 494"/>
                    <pic:cNvPicPr/>
                  </pic:nvPicPr>
                  <pic:blipFill>
                    <a:blip r:embed="rId21" cstate="print"/>
                    <a:stretch>
                      <a:fillRect/>
                    </a:stretch>
                  </pic:blipFill>
                  <pic:spPr>
                    <a:xfrm>
                      <a:off x="0" y="0"/>
                      <a:ext cx="3061439" cy="2755392"/>
                    </a:xfrm>
                    <a:prstGeom prst="rect">
                      <a:avLst/>
                    </a:prstGeom>
                  </pic:spPr>
                </pic:pic>
              </a:graphicData>
            </a:graphic>
          </wp:anchor>
        </w:drawing>
      </w:r>
    </w:p>
    <w:p>
      <w:pPr>
        <w:pStyle w:val="BodyText"/>
        <w:spacing w:before="5"/>
        <w:rPr>
          <w:sz w:val="6"/>
        </w:rPr>
      </w:pPr>
    </w:p>
    <w:p>
      <w:pPr>
        <w:spacing w:after="0"/>
        <w:rPr>
          <w:sz w:val="6"/>
        </w:rPr>
        <w:sectPr>
          <w:pgSz w:w="11910" w:h="15880"/>
          <w:pgMar w:header="887" w:footer="420" w:top="1080" w:bottom="620" w:left="640" w:right="580"/>
        </w:sectPr>
      </w:pPr>
    </w:p>
    <w:p>
      <w:pPr>
        <w:pStyle w:val="BodyText"/>
        <w:rPr>
          <w:sz w:val="12"/>
        </w:rPr>
      </w:pPr>
    </w:p>
    <w:p>
      <w:pPr>
        <w:pStyle w:val="BodyText"/>
        <w:spacing w:before="69"/>
        <w:rPr>
          <w:sz w:val="12"/>
        </w:rPr>
      </w:pPr>
    </w:p>
    <w:p>
      <w:pPr>
        <w:spacing w:before="0"/>
        <w:ind w:left="1413" w:right="0" w:firstLine="0"/>
        <w:jc w:val="left"/>
        <w:rPr>
          <w:sz w:val="12"/>
        </w:rPr>
      </w:pPr>
      <w:r>
        <w:rPr/>
        <w:drawing>
          <wp:anchor distT="0" distB="0" distL="0" distR="0" allowOverlap="1" layoutInCell="1" locked="0" behindDoc="0" simplePos="0" relativeHeight="15952384">
            <wp:simplePos x="0" y="0"/>
            <wp:positionH relativeFrom="page">
              <wp:posOffset>541439</wp:posOffset>
            </wp:positionH>
            <wp:positionV relativeFrom="paragraph">
              <wp:posOffset>-2879883</wp:posOffset>
            </wp:positionV>
            <wp:extent cx="3059887" cy="2754554"/>
            <wp:effectExtent l="0" t="0" r="0" b="0"/>
            <wp:wrapNone/>
            <wp:docPr id="495" name="Image 495"/>
            <wp:cNvGraphicFramePr>
              <a:graphicFrameLocks/>
            </wp:cNvGraphicFramePr>
            <a:graphic>
              <a:graphicData uri="http://schemas.openxmlformats.org/drawingml/2006/picture">
                <pic:pic>
                  <pic:nvPicPr>
                    <pic:cNvPr id="495" name="Image 495"/>
                    <pic:cNvPicPr/>
                  </pic:nvPicPr>
                  <pic:blipFill>
                    <a:blip r:embed="rId22" cstate="print"/>
                    <a:stretch>
                      <a:fillRect/>
                    </a:stretch>
                  </pic:blipFill>
                  <pic:spPr>
                    <a:xfrm>
                      <a:off x="0" y="0"/>
                      <a:ext cx="3059887" cy="2754554"/>
                    </a:xfrm>
                    <a:prstGeom prst="rect">
                      <a:avLst/>
                    </a:prstGeom>
                  </pic:spPr>
                </pic:pic>
              </a:graphicData>
            </a:graphic>
          </wp:anchor>
        </w:drawing>
      </w:r>
      <w:bookmarkStart w:name="4.3 Volumetric concentration analysis" w:id="29"/>
      <w:bookmarkEnd w:id="29"/>
      <w:r>
        <w:rPr/>
      </w:r>
      <w:r>
        <w:rPr>
          <w:w w:val="110"/>
          <w:sz w:val="12"/>
        </w:rPr>
        <w:t>Fig.</w:t>
      </w:r>
      <w:r>
        <w:rPr>
          <w:spacing w:val="18"/>
          <w:w w:val="110"/>
          <w:sz w:val="12"/>
        </w:rPr>
        <w:t> </w:t>
      </w:r>
      <w:r>
        <w:rPr>
          <w:w w:val="110"/>
          <w:sz w:val="12"/>
        </w:rPr>
        <w:t>5.</w:t>
      </w:r>
      <w:r>
        <w:rPr>
          <w:spacing w:val="43"/>
          <w:w w:val="110"/>
          <w:sz w:val="12"/>
        </w:rPr>
        <w:t> </w:t>
      </w:r>
      <w:r>
        <w:rPr>
          <w:w w:val="110"/>
          <w:sz w:val="12"/>
        </w:rPr>
        <w:t>Temperature</w:t>
      </w:r>
      <w:r>
        <w:rPr>
          <w:spacing w:val="18"/>
          <w:w w:val="110"/>
          <w:sz w:val="12"/>
        </w:rPr>
        <w:t> </w:t>
      </w:r>
      <w:r>
        <w:rPr>
          <w:w w:val="110"/>
          <w:sz w:val="12"/>
        </w:rPr>
        <w:t>sketches</w:t>
      </w:r>
      <w:r>
        <w:rPr>
          <w:spacing w:val="17"/>
          <w:w w:val="110"/>
          <w:sz w:val="12"/>
        </w:rPr>
        <w:t> </w:t>
      </w:r>
      <w:r>
        <w:rPr>
          <w:w w:val="110"/>
          <w:sz w:val="12"/>
        </w:rPr>
        <w:t>due</w:t>
      </w:r>
      <w:r>
        <w:rPr>
          <w:spacing w:val="18"/>
          <w:w w:val="110"/>
          <w:sz w:val="12"/>
        </w:rPr>
        <w:t> </w:t>
      </w:r>
      <w:r>
        <w:rPr>
          <w:w w:val="110"/>
          <w:sz w:val="12"/>
        </w:rPr>
        <w:t>to</w:t>
      </w:r>
      <w:r>
        <w:rPr>
          <w:spacing w:val="18"/>
          <w:w w:val="110"/>
          <w:sz w:val="12"/>
        </w:rPr>
        <w:t> </w:t>
      </w:r>
      <w:r>
        <w:rPr>
          <w:i/>
          <w:spacing w:val="-5"/>
          <w:w w:val="110"/>
          <w:sz w:val="12"/>
        </w:rPr>
        <w:t>Ec</w:t>
      </w:r>
      <w:r>
        <w:rPr>
          <w:spacing w:val="-5"/>
          <w:w w:val="110"/>
          <w:sz w:val="12"/>
        </w:rPr>
        <w:t>.</w:t>
      </w:r>
    </w:p>
    <w:p>
      <w:pPr>
        <w:pStyle w:val="BodyText"/>
        <w:rPr>
          <w:sz w:val="12"/>
        </w:rPr>
      </w:pPr>
    </w:p>
    <w:p>
      <w:pPr>
        <w:pStyle w:val="BodyText"/>
        <w:rPr>
          <w:sz w:val="12"/>
        </w:rPr>
      </w:pPr>
    </w:p>
    <w:p>
      <w:pPr>
        <w:pStyle w:val="BodyText"/>
        <w:rPr>
          <w:sz w:val="12"/>
        </w:rPr>
      </w:pPr>
    </w:p>
    <w:p>
      <w:pPr>
        <w:pStyle w:val="BodyText"/>
        <w:spacing w:before="78"/>
        <w:rPr>
          <w:sz w:val="12"/>
        </w:rPr>
      </w:pPr>
    </w:p>
    <w:p>
      <w:pPr>
        <w:pStyle w:val="BodyText"/>
        <w:spacing w:line="276" w:lineRule="auto" w:before="1"/>
        <w:ind w:left="111" w:right="39"/>
        <w:jc w:val="both"/>
      </w:pPr>
      <w:r>
        <w:rPr>
          <w:w w:val="105"/>
        </w:rPr>
        <w:t>the</w:t>
      </w:r>
      <w:r>
        <w:rPr>
          <w:w w:val="105"/>
        </w:rPr>
        <w:t> temperature</w:t>
      </w:r>
      <w:r>
        <w:rPr>
          <w:w w:val="105"/>
        </w:rPr>
        <w:t> field.</w:t>
      </w:r>
      <w:r>
        <w:rPr>
          <w:w w:val="105"/>
        </w:rPr>
        <w:t> The</w:t>
      </w:r>
      <w:r>
        <w:rPr>
          <w:w w:val="105"/>
        </w:rPr>
        <w:t> figure</w:t>
      </w:r>
      <w:r>
        <w:rPr>
          <w:w w:val="105"/>
        </w:rPr>
        <w:t> shows</w:t>
      </w:r>
      <w:r>
        <w:rPr>
          <w:w w:val="105"/>
        </w:rPr>
        <w:t> that</w:t>
      </w:r>
      <w:r>
        <w:rPr>
          <w:w w:val="105"/>
        </w:rPr>
        <w:t> as</w:t>
      </w:r>
      <w:r>
        <w:rPr>
          <w:w w:val="105"/>
        </w:rPr>
        <w:t> increases,</w:t>
      </w:r>
      <w:r>
        <w:rPr>
          <w:w w:val="105"/>
        </w:rPr>
        <w:t> </w:t>
      </w:r>
      <w:r>
        <w:rPr>
          <w:w w:val="105"/>
        </w:rPr>
        <w:t>the</w:t>
      </w:r>
      <w:r>
        <w:rPr>
          <w:spacing w:val="80"/>
          <w:w w:val="105"/>
        </w:rPr>
        <w:t> </w:t>
      </w:r>
      <w:r>
        <w:rPr>
          <w:w w:val="105"/>
        </w:rPr>
        <w:t>effects</w:t>
      </w:r>
      <w:r>
        <w:rPr>
          <w:w w:val="105"/>
        </w:rPr>
        <w:t> of</w:t>
      </w:r>
      <w:r>
        <w:rPr>
          <w:w w:val="105"/>
        </w:rPr>
        <w:t> thermal</w:t>
      </w:r>
      <w:r>
        <w:rPr>
          <w:w w:val="105"/>
        </w:rPr>
        <w:t> conductivity</w:t>
      </w:r>
      <w:r>
        <w:rPr>
          <w:w w:val="105"/>
        </w:rPr>
        <w:t> increase</w:t>
      </w:r>
      <w:r>
        <w:rPr>
          <w:w w:val="105"/>
        </w:rPr>
        <w:t> with</w:t>
      </w:r>
      <w:r>
        <w:rPr>
          <w:w w:val="105"/>
        </w:rPr>
        <w:t> the</w:t>
      </w:r>
      <w:r>
        <w:rPr>
          <w:w w:val="105"/>
        </w:rPr>
        <w:t> boundary</w:t>
      </w:r>
      <w:r>
        <w:rPr>
          <w:w w:val="105"/>
        </w:rPr>
        <w:t> layer, leading to an increase in temperature field.</w:t>
      </w:r>
    </w:p>
    <w:p>
      <w:pPr>
        <w:pStyle w:val="BodyText"/>
        <w:spacing w:before="51"/>
      </w:pPr>
    </w:p>
    <w:p>
      <w:pPr>
        <w:pStyle w:val="ListParagraph"/>
        <w:numPr>
          <w:ilvl w:val="1"/>
          <w:numId w:val="4"/>
        </w:numPr>
        <w:tabs>
          <w:tab w:pos="420" w:val="left" w:leader="none"/>
        </w:tabs>
        <w:spacing w:line="240" w:lineRule="auto" w:before="0" w:after="0"/>
        <w:ind w:left="420" w:right="0" w:hanging="306"/>
        <w:jc w:val="left"/>
        <w:rPr>
          <w:i/>
          <w:sz w:val="16"/>
        </w:rPr>
      </w:pPr>
      <w:r>
        <w:rPr>
          <w:i/>
          <w:sz w:val="16"/>
        </w:rPr>
        <w:t>Volumetric</w:t>
      </w:r>
      <w:r>
        <w:rPr>
          <w:i/>
          <w:spacing w:val="-1"/>
          <w:sz w:val="16"/>
        </w:rPr>
        <w:t> </w:t>
      </w:r>
      <w:r>
        <w:rPr>
          <w:i/>
          <w:sz w:val="16"/>
        </w:rPr>
        <w:t>concentration</w:t>
      </w:r>
      <w:r>
        <w:rPr>
          <w:i/>
          <w:spacing w:val="1"/>
          <w:sz w:val="16"/>
        </w:rPr>
        <w:t> </w:t>
      </w:r>
      <w:r>
        <w:rPr>
          <w:i/>
          <w:spacing w:val="-2"/>
          <w:sz w:val="16"/>
        </w:rPr>
        <w:t>analysis</w:t>
      </w:r>
    </w:p>
    <w:p>
      <w:pPr>
        <w:pStyle w:val="BodyText"/>
        <w:spacing w:before="42"/>
        <w:rPr>
          <w:i/>
        </w:rPr>
      </w:pPr>
    </w:p>
    <w:p>
      <w:pPr>
        <w:pStyle w:val="BodyText"/>
        <w:spacing w:line="276" w:lineRule="auto"/>
        <w:ind w:left="111" w:right="38" w:firstLine="234"/>
        <w:jc w:val="both"/>
      </w:pPr>
      <w:r>
        <w:rPr/>
        <mc:AlternateContent>
          <mc:Choice Requires="wps">
            <w:drawing>
              <wp:anchor distT="0" distB="0" distL="0" distR="0" allowOverlap="1" layoutInCell="1" locked="0" behindDoc="1" simplePos="0" relativeHeight="485370880">
                <wp:simplePos x="0" y="0"/>
                <wp:positionH relativeFrom="page">
                  <wp:posOffset>2321283</wp:posOffset>
                </wp:positionH>
                <wp:positionV relativeFrom="paragraph">
                  <wp:posOffset>25647</wp:posOffset>
                </wp:positionV>
                <wp:extent cx="170180" cy="173355"/>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170180" cy="173355"/>
                        </a:xfrm>
                        <a:prstGeom prst="rect">
                          <a:avLst/>
                        </a:prstGeom>
                      </wps:spPr>
                      <wps:txbx>
                        <w:txbxContent>
                          <w:p>
                            <w:pPr>
                              <w:spacing w:line="157" w:lineRule="exact" w:before="0"/>
                              <w:ind w:left="0" w:right="0" w:firstLine="0"/>
                              <w:jc w:val="left"/>
                              <w:rPr>
                                <w:rFonts w:ascii="DejaVu Sans"/>
                                <w:sz w:val="16"/>
                              </w:rPr>
                            </w:pPr>
                            <w:r>
                              <w:rPr>
                                <w:rFonts w:ascii="DejaVu Sans"/>
                                <w:sz w:val="16"/>
                              </w:rPr>
                              <w:t>(</w:t>
                            </w:r>
                            <w:r>
                              <w:rPr>
                                <w:rFonts w:ascii="DejaVu Sans"/>
                                <w:spacing w:val="19"/>
                                <w:sz w:val="16"/>
                              </w:rPr>
                              <w:t> </w:t>
                            </w:r>
                            <w:r>
                              <w:rPr>
                                <w:rFonts w:ascii="DejaVu Sans"/>
                                <w:spacing w:val="-10"/>
                                <w:sz w:val="16"/>
                              </w:rPr>
                              <w:t>) </w:t>
                            </w:r>
                          </w:p>
                        </w:txbxContent>
                      </wps:txbx>
                      <wps:bodyPr wrap="square" lIns="0" tIns="0" rIns="0" bIns="0" rtlCol="0">
                        <a:noAutofit/>
                      </wps:bodyPr>
                    </wps:wsp>
                  </a:graphicData>
                </a:graphic>
              </wp:anchor>
            </w:drawing>
          </mc:Choice>
          <mc:Fallback>
            <w:pict>
              <v:shape style="position:absolute;margin-left:182.778214pt;margin-top:2.019487pt;width:13.4pt;height:13.65pt;mso-position-horizontal-relative:page;mso-position-vertical-relative:paragraph;z-index:-17945600" type="#_x0000_t202" id="docshape487" filled="false" stroked="false">
                <v:textbox inset="0,0,0,0">
                  <w:txbxContent>
                    <w:p>
                      <w:pPr>
                        <w:spacing w:line="157" w:lineRule="exact" w:before="0"/>
                        <w:ind w:left="0" w:right="0" w:firstLine="0"/>
                        <w:jc w:val="left"/>
                        <w:rPr>
                          <w:rFonts w:ascii="DejaVu Sans"/>
                          <w:sz w:val="16"/>
                        </w:rPr>
                      </w:pPr>
                      <w:r>
                        <w:rPr>
                          <w:rFonts w:ascii="DejaVu Sans"/>
                          <w:sz w:val="16"/>
                        </w:rPr>
                        <w:t>(</w:t>
                      </w:r>
                      <w:r>
                        <w:rPr>
                          <w:rFonts w:ascii="DejaVu Sans"/>
                          <w:spacing w:val="19"/>
                          <w:sz w:val="16"/>
                        </w:rPr>
                        <w:t> </w:t>
                      </w:r>
                      <w:r>
                        <w:rPr>
                          <w:rFonts w:ascii="DejaVu Sans"/>
                          <w:spacing w:val="-10"/>
                          <w:sz w:val="16"/>
                        </w:rPr>
                        <w:t>) </w:t>
                      </w:r>
                    </w:p>
                  </w:txbxContent>
                </v:textbox>
                <w10:wrap type="none"/>
              </v:shape>
            </w:pict>
          </mc:Fallback>
        </mc:AlternateContent>
      </w:r>
      <w:r>
        <w:rPr>
          <w:w w:val="105"/>
        </w:rPr>
        <w:t>The</w:t>
      </w:r>
      <w:r>
        <w:rPr>
          <w:w w:val="105"/>
        </w:rPr>
        <w:t> variation</w:t>
      </w:r>
      <w:r>
        <w:rPr>
          <w:w w:val="105"/>
        </w:rPr>
        <w:t> in</w:t>
      </w:r>
      <w:r>
        <w:rPr>
          <w:w w:val="105"/>
        </w:rPr>
        <w:t> concentration</w:t>
      </w:r>
      <w:r>
        <w:rPr>
          <w:w w:val="105"/>
        </w:rPr>
        <w:t> </w:t>
      </w:r>
      <w:r>
        <w:rPr>
          <w:rFonts w:ascii="Arial" w:hAnsi="Arial"/>
          <w:w w:val="105"/>
          <w:sz w:val="17"/>
        </w:rPr>
        <w:t>U </w:t>
      </w:r>
      <w:r>
        <w:rPr>
          <w:rFonts w:ascii="Trebuchet MS" w:hAnsi="Trebuchet MS"/>
          <w:i/>
          <w:w w:val="105"/>
        </w:rPr>
        <w:t>f</w:t>
      </w:r>
      <w:r>
        <w:rPr>
          <w:rFonts w:ascii="Trebuchet MS" w:hAnsi="Trebuchet MS"/>
          <w:i/>
          <w:spacing w:val="40"/>
          <w:w w:val="105"/>
        </w:rPr>
        <w:t> </w:t>
      </w:r>
      <w:r>
        <w:rPr>
          <w:w w:val="105"/>
        </w:rPr>
        <w:t>under</w:t>
      </w:r>
      <w:r>
        <w:rPr>
          <w:w w:val="105"/>
        </w:rPr>
        <w:t> various</w:t>
      </w:r>
      <w:r>
        <w:rPr>
          <w:w w:val="105"/>
        </w:rPr>
        <w:t> </w:t>
      </w:r>
      <w:r>
        <w:rPr>
          <w:w w:val="105"/>
        </w:rPr>
        <w:t>physical dimensionalities are depicted in </w:t>
      </w:r>
      <w:hyperlink w:history="true" w:anchor="_bookmark16">
        <w:r>
          <w:rPr>
            <w:color w:val="007FAD"/>
            <w:w w:val="105"/>
          </w:rPr>
          <w:t>Figs. 9–11</w:t>
        </w:r>
      </w:hyperlink>
      <w:r>
        <w:rPr>
          <w:w w:val="105"/>
        </w:rPr>
        <w:t>. The Brownian motion, which</w:t>
      </w:r>
      <w:r>
        <w:rPr>
          <w:w w:val="105"/>
        </w:rPr>
        <w:t> is</w:t>
      </w:r>
      <w:r>
        <w:rPr>
          <w:w w:val="105"/>
        </w:rPr>
        <w:t> caused</w:t>
      </w:r>
      <w:r>
        <w:rPr>
          <w:w w:val="105"/>
        </w:rPr>
        <w:t> by</w:t>
      </w:r>
      <w:r>
        <w:rPr>
          <w:w w:val="105"/>
        </w:rPr>
        <w:t> thermal</w:t>
      </w:r>
      <w:r>
        <w:rPr>
          <w:w w:val="105"/>
        </w:rPr>
        <w:t> energy,</w:t>
      </w:r>
      <w:r>
        <w:rPr>
          <w:w w:val="105"/>
        </w:rPr>
        <w:t> is</w:t>
      </w:r>
      <w:r>
        <w:rPr>
          <w:w w:val="105"/>
        </w:rPr>
        <w:t> a</w:t>
      </w:r>
      <w:r>
        <w:rPr>
          <w:w w:val="105"/>
        </w:rPr>
        <w:t> phenomenon</w:t>
      </w:r>
      <w:r>
        <w:rPr>
          <w:w w:val="105"/>
        </w:rPr>
        <w:t> known</w:t>
      </w:r>
      <w:r>
        <w:rPr>
          <w:w w:val="105"/>
        </w:rPr>
        <w:t> as thermal</w:t>
      </w:r>
      <w:r>
        <w:rPr>
          <w:w w:val="105"/>
        </w:rPr>
        <w:t> motion.</w:t>
      </w:r>
      <w:r>
        <w:rPr>
          <w:w w:val="105"/>
        </w:rPr>
        <w:t> It</w:t>
      </w:r>
      <w:r>
        <w:rPr>
          <w:w w:val="105"/>
        </w:rPr>
        <w:t> involves</w:t>
      </w:r>
      <w:r>
        <w:rPr>
          <w:w w:val="105"/>
        </w:rPr>
        <w:t> the</w:t>
      </w:r>
      <w:r>
        <w:rPr>
          <w:w w:val="105"/>
        </w:rPr>
        <w:t> continual</w:t>
      </w:r>
      <w:r>
        <w:rPr>
          <w:w w:val="105"/>
        </w:rPr>
        <w:t> random</w:t>
      </w:r>
      <w:r>
        <w:rPr>
          <w:w w:val="105"/>
        </w:rPr>
        <w:t> movement</w:t>
      </w:r>
      <w:r>
        <w:rPr>
          <w:w w:val="105"/>
        </w:rPr>
        <w:t> of atoms</w:t>
      </w:r>
      <w:r>
        <w:rPr>
          <w:w w:val="105"/>
        </w:rPr>
        <w:t> and</w:t>
      </w:r>
      <w:r>
        <w:rPr>
          <w:w w:val="105"/>
        </w:rPr>
        <w:t> molecules</w:t>
      </w:r>
      <w:r>
        <w:rPr>
          <w:w w:val="105"/>
        </w:rPr>
        <w:t> in</w:t>
      </w:r>
      <w:r>
        <w:rPr>
          <w:w w:val="105"/>
        </w:rPr>
        <w:t> a</w:t>
      </w:r>
      <w:r>
        <w:rPr>
          <w:w w:val="105"/>
        </w:rPr>
        <w:t> liquid</w:t>
      </w:r>
      <w:r>
        <w:rPr>
          <w:w w:val="105"/>
        </w:rPr>
        <w:t> or</w:t>
      </w:r>
      <w:r>
        <w:rPr>
          <w:w w:val="105"/>
        </w:rPr>
        <w:t> gas</w:t>
      </w:r>
      <w:r>
        <w:rPr>
          <w:w w:val="105"/>
        </w:rPr>
        <w:t> (Robert</w:t>
      </w:r>
      <w:r>
        <w:rPr>
          <w:w w:val="105"/>
        </w:rPr>
        <w:t> Brown,</w:t>
      </w:r>
      <w:r>
        <w:rPr>
          <w:w w:val="105"/>
        </w:rPr>
        <w:t> </w:t>
      </w:r>
      <w:hyperlink w:history="true" w:anchor="_bookmark67">
        <w:r>
          <w:rPr>
            <w:color w:val="007FAD"/>
            <w:w w:val="105"/>
          </w:rPr>
          <w:t>[63]</w:t>
        </w:r>
      </w:hyperlink>
      <w:r>
        <w:rPr>
          <w:w w:val="105"/>
        </w:rPr>
        <w:t>).</w:t>
      </w:r>
      <w:r>
        <w:rPr>
          <w:w w:val="105"/>
        </w:rPr>
        <w:t> The Brownian motion may manifest itself in lower viscosity molecules, smaller molecular sizes, and higher temperature. The ratio of heat diffusion in the nanofluid to Brownian motion-induced nanoparti- cle</w:t>
      </w:r>
      <w:r>
        <w:rPr>
          <w:spacing w:val="3"/>
          <w:w w:val="105"/>
        </w:rPr>
        <w:t> </w:t>
      </w:r>
      <w:r>
        <w:rPr>
          <w:w w:val="105"/>
        </w:rPr>
        <w:t>diffusion</w:t>
      </w:r>
      <w:r>
        <w:rPr>
          <w:spacing w:val="3"/>
          <w:w w:val="105"/>
        </w:rPr>
        <w:t> </w:t>
      </w:r>
      <w:r>
        <w:rPr>
          <w:w w:val="105"/>
        </w:rPr>
        <w:t>is</w:t>
      </w:r>
      <w:r>
        <w:rPr>
          <w:spacing w:val="4"/>
          <w:w w:val="105"/>
        </w:rPr>
        <w:t> </w:t>
      </w:r>
      <w:r>
        <w:rPr>
          <w:w w:val="105"/>
        </w:rPr>
        <w:t>known</w:t>
      </w:r>
      <w:r>
        <w:rPr>
          <w:spacing w:val="2"/>
          <w:w w:val="105"/>
        </w:rPr>
        <w:t> </w:t>
      </w:r>
      <w:r>
        <w:rPr>
          <w:w w:val="105"/>
        </w:rPr>
        <w:t>as</w:t>
      </w:r>
      <w:r>
        <w:rPr>
          <w:spacing w:val="3"/>
          <w:w w:val="105"/>
        </w:rPr>
        <w:t> </w:t>
      </w:r>
      <w:r>
        <w:rPr>
          <w:w w:val="105"/>
        </w:rPr>
        <w:t>the</w:t>
      </w:r>
      <w:r>
        <w:rPr>
          <w:spacing w:val="3"/>
          <w:w w:val="105"/>
        </w:rPr>
        <w:t> </w:t>
      </w:r>
      <w:r>
        <w:rPr>
          <w:w w:val="105"/>
        </w:rPr>
        <w:t>Brownian</w:t>
      </w:r>
      <w:r>
        <w:rPr>
          <w:spacing w:val="2"/>
          <w:w w:val="105"/>
        </w:rPr>
        <w:t> </w:t>
      </w:r>
      <w:r>
        <w:rPr>
          <w:w w:val="105"/>
        </w:rPr>
        <w:t>motion</w:t>
      </w:r>
      <w:r>
        <w:rPr>
          <w:spacing w:val="4"/>
          <w:w w:val="105"/>
        </w:rPr>
        <w:t> </w:t>
      </w:r>
      <w:r>
        <w:rPr>
          <w:w w:val="105"/>
        </w:rPr>
        <w:t>parameter</w:t>
      </w:r>
      <w:r>
        <w:rPr>
          <w:spacing w:val="3"/>
          <w:w w:val="105"/>
        </w:rPr>
        <w:t> </w:t>
      </w:r>
      <w:r>
        <w:rPr>
          <w:w w:val="105"/>
        </w:rPr>
        <w:t>(</w:t>
      </w:r>
      <w:r>
        <w:rPr>
          <w:i/>
          <w:w w:val="105"/>
        </w:rPr>
        <w:t>N</w:t>
      </w:r>
      <w:r>
        <w:rPr>
          <w:i/>
          <w:w w:val="105"/>
          <w:vertAlign w:val="subscript"/>
        </w:rPr>
        <w:t>b</w:t>
      </w:r>
      <w:r>
        <w:rPr>
          <w:w w:val="105"/>
          <w:vertAlign w:val="baseline"/>
        </w:rPr>
        <w:t>).</w:t>
      </w:r>
      <w:r>
        <w:rPr>
          <w:spacing w:val="4"/>
          <w:w w:val="105"/>
          <w:vertAlign w:val="baseline"/>
        </w:rPr>
        <w:t> </w:t>
      </w:r>
      <w:r>
        <w:rPr>
          <w:spacing w:val="-5"/>
          <w:w w:val="105"/>
          <w:vertAlign w:val="baseline"/>
        </w:rPr>
        <w:t>The</w:t>
      </w:r>
    </w:p>
    <w:p>
      <w:pPr>
        <w:spacing w:before="115"/>
        <w:ind w:left="1411" w:right="0" w:firstLine="0"/>
        <w:jc w:val="left"/>
        <w:rPr>
          <w:sz w:val="12"/>
        </w:rPr>
      </w:pPr>
      <w:r>
        <w:rPr/>
        <w:br w:type="column"/>
      </w:r>
      <w:r>
        <w:rPr>
          <w:w w:val="110"/>
          <w:position w:val="2"/>
          <w:sz w:val="12"/>
        </w:rPr>
        <w:t>Fig.</w:t>
      </w:r>
      <w:r>
        <w:rPr>
          <w:spacing w:val="16"/>
          <w:w w:val="110"/>
          <w:position w:val="2"/>
          <w:sz w:val="12"/>
        </w:rPr>
        <w:t> </w:t>
      </w:r>
      <w:r>
        <w:rPr>
          <w:w w:val="110"/>
          <w:position w:val="2"/>
          <w:sz w:val="12"/>
        </w:rPr>
        <w:t>7.</w:t>
      </w:r>
      <w:r>
        <w:rPr>
          <w:spacing w:val="42"/>
          <w:w w:val="110"/>
          <w:position w:val="2"/>
          <w:sz w:val="12"/>
        </w:rPr>
        <w:t> </w:t>
      </w:r>
      <w:r>
        <w:rPr>
          <w:w w:val="110"/>
          <w:position w:val="2"/>
          <w:sz w:val="12"/>
        </w:rPr>
        <w:t>Temperature</w:t>
      </w:r>
      <w:r>
        <w:rPr>
          <w:spacing w:val="16"/>
          <w:w w:val="110"/>
          <w:position w:val="2"/>
          <w:sz w:val="12"/>
        </w:rPr>
        <w:t> </w:t>
      </w:r>
      <w:r>
        <w:rPr>
          <w:w w:val="110"/>
          <w:position w:val="2"/>
          <w:sz w:val="12"/>
        </w:rPr>
        <w:t>sketches</w:t>
      </w:r>
      <w:r>
        <w:rPr>
          <w:spacing w:val="17"/>
          <w:w w:val="110"/>
          <w:position w:val="2"/>
          <w:sz w:val="12"/>
        </w:rPr>
        <w:t> </w:t>
      </w:r>
      <w:r>
        <w:rPr>
          <w:w w:val="110"/>
          <w:position w:val="2"/>
          <w:sz w:val="12"/>
        </w:rPr>
        <w:t>due</w:t>
      </w:r>
      <w:r>
        <w:rPr>
          <w:spacing w:val="17"/>
          <w:w w:val="110"/>
          <w:position w:val="2"/>
          <w:sz w:val="12"/>
        </w:rPr>
        <w:t> </w:t>
      </w:r>
      <w:r>
        <w:rPr>
          <w:w w:val="110"/>
          <w:position w:val="2"/>
          <w:sz w:val="12"/>
        </w:rPr>
        <w:t>to</w:t>
      </w:r>
      <w:r>
        <w:rPr>
          <w:spacing w:val="17"/>
          <w:w w:val="110"/>
          <w:position w:val="2"/>
          <w:sz w:val="12"/>
        </w:rPr>
        <w:t> </w:t>
      </w:r>
      <w:r>
        <w:rPr>
          <w:i/>
          <w:w w:val="110"/>
          <w:position w:val="2"/>
          <w:sz w:val="12"/>
        </w:rPr>
        <w:t>N</w:t>
      </w:r>
      <w:r>
        <w:rPr>
          <w:i/>
          <w:w w:val="110"/>
          <w:sz w:val="8"/>
        </w:rPr>
        <w:t>t</w:t>
      </w:r>
      <w:r>
        <w:rPr>
          <w:i/>
          <w:spacing w:val="-7"/>
          <w:w w:val="110"/>
          <w:sz w:val="8"/>
        </w:rPr>
        <w:t> </w:t>
      </w:r>
      <w:r>
        <w:rPr>
          <w:spacing w:val="-10"/>
          <w:w w:val="110"/>
          <w:position w:val="2"/>
          <w:sz w:val="12"/>
        </w:rPr>
        <w:t>.</w:t>
      </w:r>
    </w:p>
    <w:p>
      <w:pPr>
        <w:pStyle w:val="BodyText"/>
        <w:rPr>
          <w:sz w:val="12"/>
        </w:rPr>
      </w:pPr>
    </w:p>
    <w:p>
      <w:pPr>
        <w:pStyle w:val="BodyText"/>
        <w:spacing w:before="115"/>
        <w:rPr>
          <w:sz w:val="12"/>
        </w:rPr>
      </w:pPr>
    </w:p>
    <w:p>
      <w:pPr>
        <w:pStyle w:val="BodyText"/>
        <w:spacing w:line="276" w:lineRule="auto"/>
        <w:ind w:left="111" w:right="169"/>
        <w:jc w:val="both"/>
      </w:pPr>
      <w:r>
        <w:rPr/>
        <mc:AlternateContent>
          <mc:Choice Requires="wps">
            <w:drawing>
              <wp:anchor distT="0" distB="0" distL="0" distR="0" allowOverlap="1" layoutInCell="1" locked="0" behindDoc="1" simplePos="0" relativeHeight="485371392">
                <wp:simplePos x="0" y="0"/>
                <wp:positionH relativeFrom="page">
                  <wp:posOffset>4040644</wp:posOffset>
                </wp:positionH>
                <wp:positionV relativeFrom="paragraph">
                  <wp:posOffset>1346098</wp:posOffset>
                </wp:positionV>
                <wp:extent cx="80645" cy="173355"/>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80645" cy="173355"/>
                        </a:xfrm>
                        <a:prstGeom prst="rect">
                          <a:avLst/>
                        </a:prstGeom>
                      </wps:spPr>
                      <wps:txbx>
                        <w:txbxContent>
                          <w:p>
                            <w:pPr>
                              <w:spacing w:line="157" w:lineRule="exact" w:before="0"/>
                              <w:ind w:left="0" w:right="0" w:firstLine="0"/>
                              <w:jc w:val="left"/>
                              <w:rPr>
                                <w:rFonts w:ascii="DejaVu Sans"/>
                                <w:sz w:val="16"/>
                              </w:rPr>
                            </w:pPr>
                            <w:r>
                              <w:rPr>
                                <w:rFonts w:ascii="DejaVu Sans"/>
                                <w:spacing w:val="-10"/>
                                <w:w w:val="90"/>
                                <w:sz w:val="16"/>
                              </w:rPr>
                              <w:t>=</w:t>
                            </w:r>
                          </w:p>
                        </w:txbxContent>
                      </wps:txbx>
                      <wps:bodyPr wrap="square" lIns="0" tIns="0" rIns="0" bIns="0" rtlCol="0">
                        <a:noAutofit/>
                      </wps:bodyPr>
                    </wps:wsp>
                  </a:graphicData>
                </a:graphic>
              </wp:anchor>
            </w:drawing>
          </mc:Choice>
          <mc:Fallback>
            <w:pict>
              <v:shape style="position:absolute;margin-left:318.161011pt;margin-top:105.991989pt;width:6.35pt;height:13.65pt;mso-position-horizontal-relative:page;mso-position-vertical-relative:paragraph;z-index:-17945088" type="#_x0000_t202" id="docshape488" filled="false" stroked="false">
                <v:textbox inset="0,0,0,0">
                  <w:txbxContent>
                    <w:p>
                      <w:pPr>
                        <w:spacing w:line="157" w:lineRule="exact" w:before="0"/>
                        <w:ind w:left="0" w:right="0" w:firstLine="0"/>
                        <w:jc w:val="left"/>
                        <w:rPr>
                          <w:rFonts w:ascii="DejaVu Sans"/>
                          <w:sz w:val="16"/>
                        </w:rPr>
                      </w:pPr>
                      <w:r>
                        <w:rPr>
                          <w:rFonts w:ascii="DejaVu Sans"/>
                          <w:spacing w:val="-10"/>
                          <w:w w:val="90"/>
                          <w:sz w:val="16"/>
                        </w:rPr>
                        <w:t>=</w:t>
                      </w:r>
                    </w:p>
                  </w:txbxContent>
                </v:textbox>
                <w10:wrap type="none"/>
              </v:shape>
            </w:pict>
          </mc:Fallback>
        </mc:AlternateContent>
      </w:r>
      <w:r>
        <w:rPr>
          <w:w w:val="105"/>
        </w:rPr>
        <w:t>Brownian motion can be increased by increasing the particle </w:t>
      </w:r>
      <w:r>
        <w:rPr>
          <w:w w:val="105"/>
        </w:rPr>
        <w:t>diam- eter</w:t>
      </w:r>
      <w:r>
        <w:rPr>
          <w:w w:val="105"/>
        </w:rPr>
        <w:t> because,</w:t>
      </w:r>
      <w:r>
        <w:rPr>
          <w:w w:val="105"/>
        </w:rPr>
        <w:t> based</w:t>
      </w:r>
      <w:r>
        <w:rPr>
          <w:w w:val="105"/>
        </w:rPr>
        <w:t> on</w:t>
      </w:r>
      <w:r>
        <w:rPr>
          <w:w w:val="105"/>
        </w:rPr>
        <w:t> the</w:t>
      </w:r>
      <w:r>
        <w:rPr>
          <w:w w:val="105"/>
        </w:rPr>
        <w:t> Einstein-Stokes</w:t>
      </w:r>
      <w:r>
        <w:rPr>
          <w:w w:val="105"/>
        </w:rPr>
        <w:t> equation</w:t>
      </w:r>
      <w:r>
        <w:rPr>
          <w:w w:val="105"/>
        </w:rPr>
        <w:t> (Buongiorno, </w:t>
      </w:r>
      <w:hyperlink w:history="true" w:anchor="_bookmark68">
        <w:r>
          <w:rPr>
            <w:color w:val="007FAD"/>
            <w:w w:val="105"/>
          </w:rPr>
          <w:t>[64]</w:t>
        </w:r>
      </w:hyperlink>
      <w:r>
        <w:rPr>
          <w:w w:val="105"/>
        </w:rPr>
        <w:t>).</w:t>
      </w:r>
      <w:r>
        <w:rPr>
          <w:spacing w:val="27"/>
          <w:w w:val="105"/>
        </w:rPr>
        <w:t> </w:t>
      </w:r>
      <w:r>
        <w:rPr>
          <w:w w:val="105"/>
        </w:rPr>
        <w:t>As</w:t>
      </w:r>
      <w:r>
        <w:rPr>
          <w:spacing w:val="28"/>
          <w:w w:val="105"/>
        </w:rPr>
        <w:t> </w:t>
      </w:r>
      <w:r>
        <w:rPr>
          <w:w w:val="105"/>
        </w:rPr>
        <w:t>a</w:t>
      </w:r>
      <w:r>
        <w:rPr>
          <w:spacing w:val="27"/>
          <w:w w:val="105"/>
        </w:rPr>
        <w:t> </w:t>
      </w:r>
      <w:r>
        <w:rPr>
          <w:w w:val="105"/>
        </w:rPr>
        <w:t>result,</w:t>
      </w:r>
      <w:r>
        <w:rPr>
          <w:spacing w:val="26"/>
          <w:w w:val="105"/>
        </w:rPr>
        <w:t> </w:t>
      </w:r>
      <w:r>
        <w:rPr>
          <w:w w:val="105"/>
        </w:rPr>
        <w:t>the</w:t>
      </w:r>
      <w:r>
        <w:rPr>
          <w:spacing w:val="26"/>
          <w:w w:val="105"/>
        </w:rPr>
        <w:t> </w:t>
      </w:r>
      <w:r>
        <w:rPr>
          <w:w w:val="105"/>
        </w:rPr>
        <w:t>enhanced</w:t>
      </w:r>
      <w:r>
        <w:rPr>
          <w:spacing w:val="27"/>
          <w:w w:val="105"/>
        </w:rPr>
        <w:t> </w:t>
      </w:r>
      <w:r>
        <w:rPr>
          <w:w w:val="105"/>
        </w:rPr>
        <w:t>values</w:t>
      </w:r>
      <w:r>
        <w:rPr>
          <w:spacing w:val="26"/>
          <w:w w:val="105"/>
        </w:rPr>
        <w:t> </w:t>
      </w:r>
      <w:r>
        <w:rPr>
          <w:w w:val="105"/>
        </w:rPr>
        <w:t>of</w:t>
      </w:r>
      <w:r>
        <w:rPr>
          <w:spacing w:val="27"/>
          <w:w w:val="105"/>
        </w:rPr>
        <w:t> </w:t>
      </w:r>
      <w:r>
        <w:rPr>
          <w:i/>
          <w:w w:val="105"/>
        </w:rPr>
        <w:t>N</w:t>
      </w:r>
      <w:r>
        <w:rPr>
          <w:i/>
          <w:w w:val="105"/>
          <w:vertAlign w:val="subscript"/>
        </w:rPr>
        <w:t>b</w:t>
      </w:r>
      <w:r>
        <w:rPr>
          <w:i/>
          <w:spacing w:val="37"/>
          <w:w w:val="105"/>
          <w:vertAlign w:val="baseline"/>
        </w:rPr>
        <w:t> </w:t>
      </w:r>
      <w:r>
        <w:rPr>
          <w:w w:val="105"/>
          <w:vertAlign w:val="baseline"/>
        </w:rPr>
        <w:t>(</w:t>
      </w:r>
      <w:hyperlink w:history="true" w:anchor="_bookmark16">
        <w:r>
          <w:rPr>
            <w:color w:val="007FAD"/>
            <w:w w:val="105"/>
            <w:vertAlign w:val="baseline"/>
          </w:rPr>
          <w:t>Fig.</w:t>
        </w:r>
        <w:r>
          <w:rPr>
            <w:color w:val="007FAD"/>
            <w:spacing w:val="27"/>
            <w:w w:val="105"/>
            <w:vertAlign w:val="baseline"/>
          </w:rPr>
          <w:t> </w:t>
        </w:r>
        <w:r>
          <w:rPr>
            <w:color w:val="007FAD"/>
            <w:w w:val="105"/>
            <w:vertAlign w:val="baseline"/>
          </w:rPr>
          <w:t>9</w:t>
        </w:r>
      </w:hyperlink>
      <w:r>
        <w:rPr>
          <w:w w:val="105"/>
          <w:vertAlign w:val="baseline"/>
        </w:rPr>
        <w:t>)</w:t>
      </w:r>
      <w:r>
        <w:rPr>
          <w:spacing w:val="27"/>
          <w:w w:val="105"/>
          <w:vertAlign w:val="baseline"/>
        </w:rPr>
        <w:t> </w:t>
      </w:r>
      <w:r>
        <w:rPr>
          <w:w w:val="105"/>
          <w:vertAlign w:val="baseline"/>
        </w:rPr>
        <w:t>diminishes the</w:t>
      </w:r>
      <w:r>
        <w:rPr>
          <w:spacing w:val="15"/>
          <w:w w:val="105"/>
          <w:vertAlign w:val="baseline"/>
        </w:rPr>
        <w:t> </w:t>
      </w:r>
      <w:r>
        <w:rPr>
          <w:w w:val="105"/>
          <w:vertAlign w:val="baseline"/>
        </w:rPr>
        <w:t>fluid concentration.</w:t>
      </w:r>
      <w:r>
        <w:rPr>
          <w:spacing w:val="16"/>
          <w:w w:val="105"/>
          <w:vertAlign w:val="baseline"/>
        </w:rPr>
        <w:t> </w:t>
      </w:r>
      <w:r>
        <w:rPr>
          <w:w w:val="105"/>
          <w:vertAlign w:val="baseline"/>
        </w:rPr>
        <w:t>The Brownian</w:t>
      </w:r>
      <w:r>
        <w:rPr>
          <w:spacing w:val="15"/>
          <w:w w:val="105"/>
          <w:vertAlign w:val="baseline"/>
        </w:rPr>
        <w:t> </w:t>
      </w:r>
      <w:r>
        <w:rPr>
          <w:w w:val="105"/>
          <w:vertAlign w:val="baseline"/>
        </w:rPr>
        <w:t>motion parameter</w:t>
      </w:r>
      <w:r>
        <w:rPr>
          <w:spacing w:val="15"/>
          <w:w w:val="105"/>
          <w:vertAlign w:val="baseline"/>
        </w:rPr>
        <w:t> </w:t>
      </w:r>
      <w:r>
        <w:rPr>
          <w:w w:val="105"/>
          <w:vertAlign w:val="baseline"/>
        </w:rPr>
        <w:t>(</w:t>
      </w:r>
      <w:r>
        <w:rPr>
          <w:i/>
          <w:w w:val="105"/>
          <w:vertAlign w:val="baseline"/>
        </w:rPr>
        <w:t>N</w:t>
      </w:r>
      <w:r>
        <w:rPr>
          <w:i/>
          <w:w w:val="105"/>
          <w:vertAlign w:val="subscript"/>
        </w:rPr>
        <w:t>b</w:t>
      </w:r>
      <w:r>
        <w:rPr>
          <w:w w:val="105"/>
          <w:vertAlign w:val="baseline"/>
        </w:rPr>
        <w:t>)</w:t>
      </w:r>
      <w:r>
        <w:rPr>
          <w:spacing w:val="15"/>
          <w:w w:val="105"/>
          <w:vertAlign w:val="baseline"/>
        </w:rPr>
        <w:t> </w:t>
      </w:r>
      <w:r>
        <w:rPr>
          <w:w w:val="105"/>
          <w:vertAlign w:val="baseline"/>
        </w:rPr>
        <w:t>has</w:t>
      </w:r>
      <w:r>
        <w:rPr>
          <w:spacing w:val="40"/>
          <w:w w:val="105"/>
          <w:vertAlign w:val="baseline"/>
        </w:rPr>
        <w:t> </w:t>
      </w:r>
      <w:r>
        <w:rPr>
          <w:w w:val="105"/>
          <w:vertAlign w:val="baseline"/>
        </w:rPr>
        <w:t>a natural effect on enhancing the diffusion of nanoparticles, which causes</w:t>
      </w:r>
      <w:r>
        <w:rPr>
          <w:w w:val="105"/>
          <w:vertAlign w:val="baseline"/>
        </w:rPr>
        <w:t> the</w:t>
      </w:r>
      <w:r>
        <w:rPr>
          <w:w w:val="105"/>
          <w:vertAlign w:val="baseline"/>
        </w:rPr>
        <w:t> particles</w:t>
      </w:r>
      <w:r>
        <w:rPr>
          <w:w w:val="105"/>
          <w:vertAlign w:val="baseline"/>
        </w:rPr>
        <w:t> to</w:t>
      </w:r>
      <w:r>
        <w:rPr>
          <w:w w:val="105"/>
          <w:vertAlign w:val="baseline"/>
        </w:rPr>
        <w:t> naturally</w:t>
      </w:r>
      <w:r>
        <w:rPr>
          <w:w w:val="105"/>
          <w:vertAlign w:val="baseline"/>
        </w:rPr>
        <w:t> migrate</w:t>
      </w:r>
      <w:r>
        <w:rPr>
          <w:w w:val="105"/>
          <w:vertAlign w:val="baseline"/>
        </w:rPr>
        <w:t> from</w:t>
      </w:r>
      <w:r>
        <w:rPr>
          <w:w w:val="105"/>
          <w:vertAlign w:val="baseline"/>
        </w:rPr>
        <w:t> the</w:t>
      </w:r>
      <w:r>
        <w:rPr>
          <w:w w:val="105"/>
          <w:vertAlign w:val="baseline"/>
        </w:rPr>
        <w:t> channel</w:t>
      </w:r>
      <w:r>
        <w:rPr>
          <w:w w:val="105"/>
          <w:vertAlign w:val="baseline"/>
        </w:rPr>
        <w:t> main- stream to the free stream. As a result, the thermal boundary layer expands.</w:t>
      </w:r>
      <w:r>
        <w:rPr>
          <w:w w:val="105"/>
          <w:vertAlign w:val="baseline"/>
        </w:rPr>
        <w:t> The</w:t>
      </w:r>
      <w:r>
        <w:rPr>
          <w:w w:val="105"/>
          <w:vertAlign w:val="baseline"/>
        </w:rPr>
        <w:t> nanoparticle</w:t>
      </w:r>
      <w:r>
        <w:rPr>
          <w:w w:val="105"/>
          <w:vertAlign w:val="baseline"/>
        </w:rPr>
        <w:t> species,</w:t>
      </w:r>
      <w:r>
        <w:rPr>
          <w:w w:val="105"/>
          <w:vertAlign w:val="baseline"/>
        </w:rPr>
        <w:t> however,</w:t>
      </w:r>
      <w:r>
        <w:rPr>
          <w:w w:val="105"/>
          <w:vertAlign w:val="baseline"/>
        </w:rPr>
        <w:t> exhibit</w:t>
      </w:r>
      <w:r>
        <w:rPr>
          <w:w w:val="105"/>
          <w:vertAlign w:val="baseline"/>
        </w:rPr>
        <w:t> the</w:t>
      </w:r>
      <w:r>
        <w:rPr>
          <w:w w:val="105"/>
          <w:vertAlign w:val="baseline"/>
        </w:rPr>
        <w:t> opposite behavior. Layers of molar species are suppressed and concentrated based</w:t>
      </w:r>
      <w:r>
        <w:rPr>
          <w:spacing w:val="26"/>
          <w:w w:val="105"/>
          <w:vertAlign w:val="baseline"/>
        </w:rPr>
        <w:t> </w:t>
      </w:r>
      <w:r>
        <w:rPr>
          <w:w w:val="105"/>
          <w:vertAlign w:val="baseline"/>
        </w:rPr>
        <w:t>on</w:t>
      </w:r>
      <w:r>
        <w:rPr>
          <w:spacing w:val="26"/>
          <w:w w:val="105"/>
          <w:vertAlign w:val="baseline"/>
        </w:rPr>
        <w:t> </w:t>
      </w:r>
      <w:r>
        <w:rPr>
          <w:w w:val="105"/>
          <w:vertAlign w:val="baseline"/>
        </w:rPr>
        <w:t>their</w:t>
      </w:r>
      <w:r>
        <w:rPr>
          <w:spacing w:val="26"/>
          <w:w w:val="105"/>
          <w:vertAlign w:val="baseline"/>
        </w:rPr>
        <w:t> </w:t>
      </w:r>
      <w:r>
        <w:rPr>
          <w:w w:val="105"/>
          <w:vertAlign w:val="baseline"/>
        </w:rPr>
        <w:t>effects.</w:t>
      </w:r>
      <w:r>
        <w:rPr>
          <w:spacing w:val="26"/>
          <w:w w:val="105"/>
          <w:vertAlign w:val="baseline"/>
        </w:rPr>
        <w:t> </w:t>
      </w:r>
      <w:r>
        <w:rPr>
          <w:w w:val="105"/>
          <w:vertAlign w:val="baseline"/>
        </w:rPr>
        <w:t>Maximum</w:t>
      </w:r>
      <w:r>
        <w:rPr>
          <w:spacing w:val="26"/>
          <w:w w:val="105"/>
          <w:vertAlign w:val="baseline"/>
        </w:rPr>
        <w:t> </w:t>
      </w:r>
      <w:r>
        <w:rPr>
          <w:w w:val="105"/>
          <w:vertAlign w:val="baseline"/>
        </w:rPr>
        <w:t>fluid</w:t>
      </w:r>
      <w:r>
        <w:rPr>
          <w:spacing w:val="26"/>
          <w:w w:val="105"/>
          <w:vertAlign w:val="baseline"/>
        </w:rPr>
        <w:t> </w:t>
      </w:r>
      <w:r>
        <w:rPr>
          <w:w w:val="105"/>
          <w:vertAlign w:val="baseline"/>
        </w:rPr>
        <w:t>temperature</w:t>
      </w:r>
      <w:r>
        <w:rPr>
          <w:spacing w:val="26"/>
          <w:w w:val="105"/>
          <w:vertAlign w:val="baseline"/>
        </w:rPr>
        <w:t> </w:t>
      </w:r>
      <w:r>
        <w:rPr>
          <w:w w:val="105"/>
          <w:vertAlign w:val="baseline"/>
        </w:rPr>
        <w:t>is</w:t>
      </w:r>
      <w:r>
        <w:rPr>
          <w:spacing w:val="27"/>
          <w:w w:val="105"/>
          <w:vertAlign w:val="baseline"/>
        </w:rPr>
        <w:t> </w:t>
      </w:r>
      <w:r>
        <w:rPr>
          <w:w w:val="105"/>
          <w:vertAlign w:val="baseline"/>
        </w:rPr>
        <w:t>reached</w:t>
      </w:r>
      <w:r>
        <w:rPr>
          <w:spacing w:val="26"/>
          <w:w w:val="105"/>
          <w:vertAlign w:val="baseline"/>
        </w:rPr>
        <w:t> </w:t>
      </w:r>
      <w:r>
        <w:rPr>
          <w:w w:val="105"/>
          <w:vertAlign w:val="baseline"/>
        </w:rPr>
        <w:t>at </w:t>
      </w:r>
      <w:r>
        <w:rPr>
          <w:i/>
          <w:w w:val="105"/>
          <w:vertAlign w:val="baseline"/>
        </w:rPr>
        <w:t>N</w:t>
      </w:r>
      <w:r>
        <w:rPr>
          <w:i/>
          <w:w w:val="105"/>
          <w:vertAlign w:val="subscript"/>
        </w:rPr>
        <w:t>b</w:t>
      </w:r>
      <w:r>
        <w:rPr>
          <w:i/>
          <w:spacing w:val="80"/>
          <w:w w:val="150"/>
          <w:vertAlign w:val="baseline"/>
        </w:rPr>
        <w:t> </w:t>
      </w:r>
      <w:r>
        <w:rPr>
          <w:w w:val="105"/>
          <w:vertAlign w:val="baseline"/>
        </w:rPr>
        <w:t>0.8,</w:t>
      </w:r>
      <w:r>
        <w:rPr>
          <w:w w:val="105"/>
          <w:vertAlign w:val="baseline"/>
        </w:rPr>
        <w:t> which</w:t>
      </w:r>
      <w:r>
        <w:rPr>
          <w:w w:val="105"/>
          <w:vertAlign w:val="baseline"/>
        </w:rPr>
        <w:t> results</w:t>
      </w:r>
      <w:r>
        <w:rPr>
          <w:w w:val="105"/>
          <w:vertAlign w:val="baseline"/>
        </w:rPr>
        <w:t> in more</w:t>
      </w:r>
      <w:r>
        <w:rPr>
          <w:w w:val="105"/>
          <w:vertAlign w:val="baseline"/>
        </w:rPr>
        <w:t> nanoparticle</w:t>
      </w:r>
      <w:r>
        <w:rPr>
          <w:w w:val="105"/>
          <w:vertAlign w:val="baseline"/>
        </w:rPr>
        <w:t> mobility with the</w:t>
      </w:r>
      <w:r>
        <w:rPr>
          <w:spacing w:val="80"/>
          <w:w w:val="105"/>
          <w:vertAlign w:val="baseline"/>
        </w:rPr>
        <w:t> </w:t>
      </w:r>
      <w:r>
        <w:rPr>
          <w:w w:val="105"/>
          <w:vertAlign w:val="baseline"/>
        </w:rPr>
        <w:t>layer. The mobility of nanoparticles close to the wall is physically influenced by the temperature gradient created by thermophoretic forces</w:t>
      </w:r>
      <w:r>
        <w:rPr>
          <w:spacing w:val="40"/>
          <w:w w:val="105"/>
          <w:vertAlign w:val="baseline"/>
        </w:rPr>
        <w:t> </w:t>
      </w:r>
      <w:r>
        <w:rPr>
          <w:w w:val="105"/>
          <w:vertAlign w:val="baseline"/>
        </w:rPr>
        <w:t>(</w:t>
      </w:r>
      <w:r>
        <w:rPr>
          <w:i/>
          <w:w w:val="105"/>
          <w:vertAlign w:val="baseline"/>
        </w:rPr>
        <w:t>N</w:t>
      </w:r>
      <w:r>
        <w:rPr>
          <w:i/>
          <w:w w:val="105"/>
          <w:vertAlign w:val="subscript"/>
        </w:rPr>
        <w:t>t</w:t>
      </w:r>
      <w:r>
        <w:rPr>
          <w:w w:val="105"/>
          <w:vertAlign w:val="baseline"/>
        </w:rPr>
        <w:t>)</w:t>
      </w:r>
      <w:r>
        <w:rPr>
          <w:spacing w:val="40"/>
          <w:w w:val="105"/>
          <w:vertAlign w:val="baseline"/>
        </w:rPr>
        <w:t> </w:t>
      </w:r>
      <w:r>
        <w:rPr>
          <w:w w:val="105"/>
          <w:vertAlign w:val="baseline"/>
        </w:rPr>
        <w:t>between</w:t>
      </w:r>
      <w:r>
        <w:rPr>
          <w:spacing w:val="40"/>
          <w:w w:val="105"/>
          <w:vertAlign w:val="baseline"/>
        </w:rPr>
        <w:t> </w:t>
      </w:r>
      <w:r>
        <w:rPr>
          <w:w w:val="105"/>
          <w:vertAlign w:val="baseline"/>
        </w:rPr>
        <w:t>the</w:t>
      </w:r>
      <w:r>
        <w:rPr>
          <w:spacing w:val="40"/>
          <w:w w:val="105"/>
          <w:vertAlign w:val="baseline"/>
        </w:rPr>
        <w:t> </w:t>
      </w:r>
      <w:r>
        <w:rPr>
          <w:w w:val="105"/>
          <w:vertAlign w:val="baseline"/>
        </w:rPr>
        <w:t>heated</w:t>
      </w:r>
      <w:r>
        <w:rPr>
          <w:spacing w:val="40"/>
          <w:w w:val="105"/>
          <w:vertAlign w:val="baseline"/>
        </w:rPr>
        <w:t> </w:t>
      </w:r>
      <w:r>
        <w:rPr>
          <w:w w:val="105"/>
          <w:vertAlign w:val="baseline"/>
        </w:rPr>
        <w:t>fluid</w:t>
      </w:r>
      <w:r>
        <w:rPr>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non-heated</w:t>
      </w:r>
      <w:r>
        <w:rPr>
          <w:spacing w:val="40"/>
          <w:w w:val="105"/>
          <w:vertAlign w:val="baseline"/>
        </w:rPr>
        <w:t> </w:t>
      </w:r>
      <w:r>
        <w:rPr>
          <w:w w:val="105"/>
          <w:vertAlign w:val="baseline"/>
        </w:rPr>
        <w:t>wall (</w:t>
      </w:r>
      <w:hyperlink w:history="true" w:anchor="_bookmark17">
        <w:r>
          <w:rPr>
            <w:color w:val="007FAD"/>
            <w:w w:val="105"/>
            <w:vertAlign w:val="baseline"/>
          </w:rPr>
          <w:t>Fig.</w:t>
        </w:r>
        <w:r>
          <w:rPr>
            <w:color w:val="007FAD"/>
            <w:w w:val="105"/>
            <w:vertAlign w:val="baseline"/>
          </w:rPr>
          <w:t> 10</w:t>
        </w:r>
      </w:hyperlink>
      <w:r>
        <w:rPr>
          <w:w w:val="105"/>
          <w:vertAlign w:val="baseline"/>
        </w:rPr>
        <w:t>).</w:t>
      </w:r>
      <w:r>
        <w:rPr>
          <w:w w:val="105"/>
          <w:vertAlign w:val="baseline"/>
        </w:rPr>
        <w:t> Therefore,</w:t>
      </w:r>
      <w:r>
        <w:rPr>
          <w:w w:val="105"/>
          <w:vertAlign w:val="baseline"/>
        </w:rPr>
        <w:t> whereas</w:t>
      </w:r>
      <w:r>
        <w:rPr>
          <w:w w:val="105"/>
          <w:vertAlign w:val="baseline"/>
        </w:rPr>
        <w:t> </w:t>
      </w:r>
      <w:r>
        <w:rPr>
          <w:i/>
          <w:w w:val="105"/>
          <w:vertAlign w:val="baseline"/>
        </w:rPr>
        <w:t>N</w:t>
      </w:r>
      <w:r>
        <w:rPr>
          <w:i/>
          <w:w w:val="105"/>
          <w:vertAlign w:val="subscript"/>
        </w:rPr>
        <w:t>t</w:t>
      </w:r>
      <w:r>
        <w:rPr>
          <w:i/>
          <w:w w:val="105"/>
          <w:vertAlign w:val="baseline"/>
        </w:rPr>
        <w:t> </w:t>
      </w:r>
      <w:r>
        <w:rPr>
          <w:w w:val="105"/>
          <w:vertAlign w:val="baseline"/>
        </w:rPr>
        <w:t>promotes</w:t>
      </w:r>
      <w:r>
        <w:rPr>
          <w:w w:val="105"/>
          <w:vertAlign w:val="baseline"/>
        </w:rPr>
        <w:t> the</w:t>
      </w:r>
      <w:r>
        <w:rPr>
          <w:w w:val="105"/>
          <w:vertAlign w:val="baseline"/>
        </w:rPr>
        <w:t> formation</w:t>
      </w:r>
      <w:r>
        <w:rPr>
          <w:w w:val="105"/>
          <w:vertAlign w:val="baseline"/>
        </w:rPr>
        <w:t> of</w:t>
      </w:r>
      <w:r>
        <w:rPr>
          <w:w w:val="105"/>
          <w:vertAlign w:val="baseline"/>
        </w:rPr>
        <w:t> molar species</w:t>
      </w:r>
      <w:r>
        <w:rPr>
          <w:w w:val="105"/>
          <w:vertAlign w:val="baseline"/>
        </w:rPr>
        <w:t> layers,</w:t>
      </w:r>
      <w:r>
        <w:rPr>
          <w:w w:val="105"/>
          <w:vertAlign w:val="baseline"/>
        </w:rPr>
        <w:t> concentration</w:t>
      </w:r>
      <w:r>
        <w:rPr>
          <w:w w:val="105"/>
          <w:vertAlign w:val="baseline"/>
        </w:rPr>
        <w:t> increases</w:t>
      </w:r>
      <w:r>
        <w:rPr>
          <w:w w:val="105"/>
          <w:vertAlign w:val="baseline"/>
        </w:rPr>
        <w:t> the</w:t>
      </w:r>
      <w:r>
        <w:rPr>
          <w:w w:val="105"/>
          <w:vertAlign w:val="baseline"/>
        </w:rPr>
        <w:t> width</w:t>
      </w:r>
      <w:r>
        <w:rPr>
          <w:w w:val="105"/>
          <w:vertAlign w:val="baseline"/>
        </w:rPr>
        <w:t> of</w:t>
      </w:r>
      <w:r>
        <w:rPr>
          <w:w w:val="105"/>
          <w:vertAlign w:val="baseline"/>
        </w:rPr>
        <w:t> the</w:t>
      </w:r>
      <w:r>
        <w:rPr>
          <w:w w:val="105"/>
          <w:vertAlign w:val="baseline"/>
        </w:rPr>
        <w:t> thermal boundary</w:t>
      </w:r>
      <w:r>
        <w:rPr>
          <w:spacing w:val="4"/>
          <w:w w:val="105"/>
          <w:vertAlign w:val="baseline"/>
        </w:rPr>
        <w:t> </w:t>
      </w:r>
      <w:r>
        <w:rPr>
          <w:w w:val="105"/>
          <w:vertAlign w:val="baseline"/>
        </w:rPr>
        <w:t>layer.</w:t>
      </w:r>
      <w:r>
        <w:rPr>
          <w:spacing w:val="6"/>
          <w:w w:val="105"/>
          <w:vertAlign w:val="baseline"/>
        </w:rPr>
        <w:t> </w:t>
      </w:r>
      <w:r>
        <w:rPr>
          <w:w w:val="105"/>
          <w:vertAlign w:val="baseline"/>
        </w:rPr>
        <w:t>When</w:t>
      </w:r>
      <w:r>
        <w:rPr>
          <w:spacing w:val="6"/>
          <w:w w:val="105"/>
          <w:vertAlign w:val="baseline"/>
        </w:rPr>
        <w:t> </w:t>
      </w:r>
      <w:r>
        <w:rPr>
          <w:w w:val="105"/>
          <w:vertAlign w:val="baseline"/>
        </w:rPr>
        <w:t>microscopic</w:t>
      </w:r>
      <w:r>
        <w:rPr>
          <w:spacing w:val="5"/>
          <w:w w:val="105"/>
          <w:vertAlign w:val="baseline"/>
        </w:rPr>
        <w:t> </w:t>
      </w:r>
      <w:r>
        <w:rPr>
          <w:w w:val="105"/>
          <w:vertAlign w:val="baseline"/>
        </w:rPr>
        <w:t>fluid</w:t>
      </w:r>
      <w:r>
        <w:rPr>
          <w:spacing w:val="6"/>
          <w:w w:val="105"/>
          <w:vertAlign w:val="baseline"/>
        </w:rPr>
        <w:t> </w:t>
      </w:r>
      <w:r>
        <w:rPr>
          <w:w w:val="105"/>
          <w:vertAlign w:val="baseline"/>
        </w:rPr>
        <w:t>particles</w:t>
      </w:r>
      <w:r>
        <w:rPr>
          <w:spacing w:val="6"/>
          <w:w w:val="105"/>
          <w:vertAlign w:val="baseline"/>
        </w:rPr>
        <w:t> </w:t>
      </w:r>
      <w:r>
        <w:rPr>
          <w:w w:val="105"/>
          <w:vertAlign w:val="baseline"/>
        </w:rPr>
        <w:t>are</w:t>
      </w:r>
      <w:r>
        <w:rPr>
          <w:spacing w:val="6"/>
          <w:w w:val="105"/>
          <w:vertAlign w:val="baseline"/>
        </w:rPr>
        <w:t> </w:t>
      </w:r>
      <w:r>
        <w:rPr>
          <w:w w:val="105"/>
          <w:vertAlign w:val="baseline"/>
        </w:rPr>
        <w:t>dragged</w:t>
      </w:r>
      <w:r>
        <w:rPr>
          <w:spacing w:val="7"/>
          <w:w w:val="105"/>
          <w:vertAlign w:val="baseline"/>
        </w:rPr>
        <w:t> </w:t>
      </w:r>
      <w:r>
        <w:rPr>
          <w:spacing w:val="-4"/>
          <w:w w:val="105"/>
          <w:vertAlign w:val="baseline"/>
        </w:rPr>
        <w:t>back</w:t>
      </w:r>
    </w:p>
    <w:p>
      <w:pPr>
        <w:spacing w:after="0" w:line="276" w:lineRule="auto"/>
        <w:jc w:val="both"/>
        <w:sectPr>
          <w:type w:val="continuous"/>
          <w:pgSz w:w="11910" w:h="15880"/>
          <w:pgMar w:header="887" w:footer="420" w:top="840" w:bottom="280" w:left="640" w:right="580"/>
          <w:cols w:num="2" w:equalWidth="0">
            <w:col w:w="5174" w:space="206"/>
            <w:col w:w="5310"/>
          </w:cols>
        </w:sectPr>
      </w:pPr>
    </w:p>
    <w:p>
      <w:pPr>
        <w:pStyle w:val="BodyText"/>
        <w:spacing w:before="44"/>
        <w:rPr>
          <w:sz w:val="20"/>
        </w:rPr>
      </w:pPr>
    </w:p>
    <w:p>
      <w:pPr>
        <w:tabs>
          <w:tab w:pos="5592" w:val="left" w:leader="none"/>
        </w:tabs>
        <w:spacing w:line="240" w:lineRule="auto"/>
        <w:ind w:left="212" w:right="0" w:firstLine="0"/>
        <w:rPr>
          <w:sz w:val="20"/>
        </w:rPr>
      </w:pPr>
      <w:r>
        <w:rPr>
          <w:position w:val="1"/>
          <w:sz w:val="20"/>
        </w:rPr>
        <w:drawing>
          <wp:inline distT="0" distB="0" distL="0" distR="0">
            <wp:extent cx="3062425" cy="2755392"/>
            <wp:effectExtent l="0" t="0" r="0" b="0"/>
            <wp:docPr id="498" name="Image 498"/>
            <wp:cNvGraphicFramePr>
              <a:graphicFrameLocks/>
            </wp:cNvGraphicFramePr>
            <a:graphic>
              <a:graphicData uri="http://schemas.openxmlformats.org/drawingml/2006/picture">
                <pic:pic>
                  <pic:nvPicPr>
                    <pic:cNvPr id="498" name="Image 498"/>
                    <pic:cNvPicPr/>
                  </pic:nvPicPr>
                  <pic:blipFill>
                    <a:blip r:embed="rId23" cstate="print"/>
                    <a:stretch>
                      <a:fillRect/>
                    </a:stretch>
                  </pic:blipFill>
                  <pic:spPr>
                    <a:xfrm>
                      <a:off x="0" y="0"/>
                      <a:ext cx="3062425" cy="2755392"/>
                    </a:xfrm>
                    <a:prstGeom prst="rect">
                      <a:avLst/>
                    </a:prstGeom>
                  </pic:spPr>
                </pic:pic>
              </a:graphicData>
            </a:graphic>
          </wp:inline>
        </w:drawing>
      </w:r>
      <w:r>
        <w:rPr>
          <w:position w:val="1"/>
          <w:sz w:val="20"/>
        </w:rPr>
      </w:r>
      <w:r>
        <w:rPr>
          <w:position w:val="1"/>
          <w:sz w:val="20"/>
        </w:rPr>
        <w:tab/>
      </w:r>
      <w:r>
        <w:rPr>
          <w:sz w:val="20"/>
        </w:rPr>
        <w:drawing>
          <wp:inline distT="0" distB="0" distL="0" distR="0">
            <wp:extent cx="3061195" cy="2764536"/>
            <wp:effectExtent l="0" t="0" r="0" b="0"/>
            <wp:docPr id="499" name="Image 499"/>
            <wp:cNvGraphicFramePr>
              <a:graphicFrameLocks/>
            </wp:cNvGraphicFramePr>
            <a:graphic>
              <a:graphicData uri="http://schemas.openxmlformats.org/drawingml/2006/picture">
                <pic:pic>
                  <pic:nvPicPr>
                    <pic:cNvPr id="499" name="Image 499"/>
                    <pic:cNvPicPr/>
                  </pic:nvPicPr>
                  <pic:blipFill>
                    <a:blip r:embed="rId24" cstate="print"/>
                    <a:stretch>
                      <a:fillRect/>
                    </a:stretch>
                  </pic:blipFill>
                  <pic:spPr>
                    <a:xfrm>
                      <a:off x="0" y="0"/>
                      <a:ext cx="3061195" cy="2764536"/>
                    </a:xfrm>
                    <a:prstGeom prst="rect">
                      <a:avLst/>
                    </a:prstGeom>
                  </pic:spPr>
                </pic:pic>
              </a:graphicData>
            </a:graphic>
          </wp:inline>
        </w:drawing>
      </w:r>
      <w:r>
        <w:rPr>
          <w:sz w:val="20"/>
        </w:rPr>
      </w:r>
    </w:p>
    <w:p>
      <w:pPr>
        <w:pStyle w:val="BodyText"/>
        <w:spacing w:before="11"/>
        <w:rPr>
          <w:sz w:val="12"/>
        </w:rPr>
      </w:pPr>
    </w:p>
    <w:p>
      <w:pPr>
        <w:tabs>
          <w:tab w:pos="5334" w:val="left" w:leader="none"/>
        </w:tabs>
        <w:spacing w:before="0"/>
        <w:ind w:left="0" w:right="14" w:firstLine="0"/>
        <w:jc w:val="center"/>
        <w:rPr>
          <w:sz w:val="12"/>
        </w:rPr>
      </w:pPr>
      <w:bookmarkStart w:name="_bookmark15" w:id="30"/>
      <w:bookmarkEnd w:id="30"/>
      <w:r>
        <w:rPr/>
      </w:r>
      <w:bookmarkStart w:name="_bookmark16" w:id="31"/>
      <w:bookmarkEnd w:id="31"/>
      <w:r>
        <w:rPr/>
      </w:r>
      <w:bookmarkStart w:name="_bookmark17" w:id="32"/>
      <w:bookmarkEnd w:id="32"/>
      <w:r>
        <w:rPr/>
      </w:r>
      <w:bookmarkStart w:name="_bookmark18" w:id="33"/>
      <w:bookmarkEnd w:id="33"/>
      <w:r>
        <w:rPr/>
      </w:r>
      <w:r>
        <w:rPr>
          <w:w w:val="110"/>
          <w:position w:val="3"/>
          <w:sz w:val="12"/>
        </w:rPr>
        <w:t>Fig.</w:t>
      </w:r>
      <w:r>
        <w:rPr>
          <w:spacing w:val="14"/>
          <w:w w:val="110"/>
          <w:position w:val="3"/>
          <w:sz w:val="12"/>
        </w:rPr>
        <w:t> </w:t>
      </w:r>
      <w:r>
        <w:rPr>
          <w:w w:val="110"/>
          <w:position w:val="3"/>
          <w:sz w:val="12"/>
        </w:rPr>
        <w:t>8.</w:t>
      </w:r>
      <w:r>
        <w:rPr>
          <w:spacing w:val="38"/>
          <w:w w:val="110"/>
          <w:position w:val="3"/>
          <w:sz w:val="12"/>
        </w:rPr>
        <w:t> </w:t>
      </w:r>
      <w:r>
        <w:rPr>
          <w:w w:val="110"/>
          <w:position w:val="3"/>
          <w:sz w:val="12"/>
        </w:rPr>
        <w:t>Temperature</w:t>
      </w:r>
      <w:r>
        <w:rPr>
          <w:spacing w:val="14"/>
          <w:w w:val="110"/>
          <w:position w:val="3"/>
          <w:sz w:val="12"/>
        </w:rPr>
        <w:t> </w:t>
      </w:r>
      <w:r>
        <w:rPr>
          <w:w w:val="110"/>
          <w:position w:val="3"/>
          <w:sz w:val="12"/>
        </w:rPr>
        <w:t>sketches</w:t>
      </w:r>
      <w:r>
        <w:rPr>
          <w:spacing w:val="15"/>
          <w:w w:val="110"/>
          <w:position w:val="3"/>
          <w:sz w:val="12"/>
        </w:rPr>
        <w:t> </w:t>
      </w:r>
      <w:r>
        <w:rPr>
          <w:w w:val="110"/>
          <w:position w:val="3"/>
          <w:sz w:val="12"/>
        </w:rPr>
        <w:t>due</w:t>
      </w:r>
      <w:r>
        <w:rPr>
          <w:spacing w:val="15"/>
          <w:w w:val="110"/>
          <w:position w:val="3"/>
          <w:sz w:val="12"/>
        </w:rPr>
        <w:t> </w:t>
      </w:r>
      <w:r>
        <w:rPr>
          <w:w w:val="110"/>
          <w:position w:val="3"/>
          <w:sz w:val="12"/>
        </w:rPr>
        <w:t>to</w:t>
      </w:r>
      <w:r>
        <w:rPr>
          <w:spacing w:val="14"/>
          <w:w w:val="110"/>
          <w:position w:val="3"/>
          <w:sz w:val="12"/>
        </w:rPr>
        <w:t> </w:t>
      </w:r>
      <w:r>
        <w:rPr>
          <w:rFonts w:ascii="Arial"/>
          <w:w w:val="110"/>
          <w:position w:val="3"/>
          <w:sz w:val="15"/>
        </w:rPr>
        <w:t>e</w:t>
      </w:r>
      <w:r>
        <w:rPr>
          <w:w w:val="110"/>
          <w:position w:val="1"/>
          <w:sz w:val="8"/>
        </w:rPr>
        <w:t>1</w:t>
      </w:r>
      <w:r>
        <w:rPr>
          <w:spacing w:val="-11"/>
          <w:w w:val="110"/>
          <w:position w:val="1"/>
          <w:sz w:val="8"/>
        </w:rPr>
        <w:t> </w:t>
      </w:r>
      <w:r>
        <w:rPr>
          <w:spacing w:val="-10"/>
          <w:w w:val="110"/>
          <w:position w:val="3"/>
          <w:sz w:val="12"/>
        </w:rPr>
        <w:t>.</w:t>
      </w:r>
      <w:r>
        <w:rPr>
          <w:position w:val="3"/>
          <w:sz w:val="12"/>
        </w:rPr>
        <w:tab/>
      </w:r>
      <w:r>
        <w:rPr>
          <w:w w:val="110"/>
          <w:position w:val="2"/>
          <w:sz w:val="12"/>
        </w:rPr>
        <w:t>Fig.</w:t>
      </w:r>
      <w:r>
        <w:rPr>
          <w:spacing w:val="18"/>
          <w:w w:val="110"/>
          <w:position w:val="2"/>
          <w:sz w:val="12"/>
        </w:rPr>
        <w:t> </w:t>
      </w:r>
      <w:r>
        <w:rPr>
          <w:w w:val="110"/>
          <w:position w:val="2"/>
          <w:sz w:val="12"/>
        </w:rPr>
        <w:t>10.</w:t>
      </w:r>
      <w:r>
        <w:rPr>
          <w:spacing w:val="39"/>
          <w:w w:val="110"/>
          <w:position w:val="2"/>
          <w:sz w:val="12"/>
        </w:rPr>
        <w:t> </w:t>
      </w:r>
      <w:r>
        <w:rPr>
          <w:w w:val="110"/>
          <w:position w:val="2"/>
          <w:sz w:val="12"/>
        </w:rPr>
        <w:t>Mass</w:t>
      </w:r>
      <w:r>
        <w:rPr>
          <w:spacing w:val="17"/>
          <w:w w:val="110"/>
          <w:position w:val="2"/>
          <w:sz w:val="12"/>
        </w:rPr>
        <w:t> </w:t>
      </w:r>
      <w:r>
        <w:rPr>
          <w:w w:val="110"/>
          <w:position w:val="2"/>
          <w:sz w:val="12"/>
        </w:rPr>
        <w:t>species</w:t>
      </w:r>
      <w:r>
        <w:rPr>
          <w:spacing w:val="18"/>
          <w:w w:val="110"/>
          <w:position w:val="2"/>
          <w:sz w:val="12"/>
        </w:rPr>
        <w:t> </w:t>
      </w:r>
      <w:r>
        <w:rPr>
          <w:w w:val="110"/>
          <w:position w:val="2"/>
          <w:sz w:val="12"/>
        </w:rPr>
        <w:t>sketches</w:t>
      </w:r>
      <w:r>
        <w:rPr>
          <w:spacing w:val="17"/>
          <w:w w:val="110"/>
          <w:position w:val="2"/>
          <w:sz w:val="12"/>
        </w:rPr>
        <w:t> </w:t>
      </w:r>
      <w:r>
        <w:rPr>
          <w:w w:val="110"/>
          <w:position w:val="2"/>
          <w:sz w:val="12"/>
        </w:rPr>
        <w:t>due</w:t>
      </w:r>
      <w:r>
        <w:rPr>
          <w:spacing w:val="17"/>
          <w:w w:val="110"/>
          <w:position w:val="2"/>
          <w:sz w:val="12"/>
        </w:rPr>
        <w:t> </w:t>
      </w:r>
      <w:r>
        <w:rPr>
          <w:w w:val="110"/>
          <w:position w:val="2"/>
          <w:sz w:val="12"/>
        </w:rPr>
        <w:t>to</w:t>
      </w:r>
      <w:r>
        <w:rPr>
          <w:spacing w:val="16"/>
          <w:w w:val="110"/>
          <w:position w:val="2"/>
          <w:sz w:val="12"/>
        </w:rPr>
        <w:t> </w:t>
      </w:r>
      <w:r>
        <w:rPr>
          <w:i/>
          <w:w w:val="110"/>
          <w:position w:val="2"/>
          <w:sz w:val="12"/>
        </w:rPr>
        <w:t>N</w:t>
      </w:r>
      <w:r>
        <w:rPr>
          <w:i/>
          <w:w w:val="110"/>
          <w:sz w:val="8"/>
        </w:rPr>
        <w:t>t</w:t>
      </w:r>
      <w:r>
        <w:rPr>
          <w:i/>
          <w:spacing w:val="-7"/>
          <w:w w:val="110"/>
          <w:sz w:val="8"/>
        </w:rPr>
        <w:t> </w:t>
      </w:r>
      <w:r>
        <w:rPr>
          <w:spacing w:val="-10"/>
          <w:w w:val="110"/>
          <w:position w:val="2"/>
          <w:sz w:val="12"/>
        </w:rPr>
        <w:t>.</w:t>
      </w:r>
    </w:p>
    <w:p>
      <w:pPr>
        <w:pStyle w:val="BodyText"/>
        <w:spacing w:before="161"/>
        <w:rPr>
          <w:sz w:val="20"/>
        </w:rPr>
      </w:pPr>
      <w:r>
        <w:rPr/>
        <w:drawing>
          <wp:anchor distT="0" distB="0" distL="0" distR="0" allowOverlap="1" layoutInCell="1" locked="0" behindDoc="1" simplePos="0" relativeHeight="487813120">
            <wp:simplePos x="0" y="0"/>
            <wp:positionH relativeFrom="page">
              <wp:posOffset>541439</wp:posOffset>
            </wp:positionH>
            <wp:positionV relativeFrom="paragraph">
              <wp:posOffset>262112</wp:posOffset>
            </wp:positionV>
            <wp:extent cx="3063229" cy="2755392"/>
            <wp:effectExtent l="0" t="0" r="0" b="0"/>
            <wp:wrapTopAndBottom/>
            <wp:docPr id="500" name="Image 500"/>
            <wp:cNvGraphicFramePr>
              <a:graphicFrameLocks/>
            </wp:cNvGraphicFramePr>
            <a:graphic>
              <a:graphicData uri="http://schemas.openxmlformats.org/drawingml/2006/picture">
                <pic:pic>
                  <pic:nvPicPr>
                    <pic:cNvPr id="500" name="Image 500"/>
                    <pic:cNvPicPr/>
                  </pic:nvPicPr>
                  <pic:blipFill>
                    <a:blip r:embed="rId25" cstate="print"/>
                    <a:stretch>
                      <a:fillRect/>
                    </a:stretch>
                  </pic:blipFill>
                  <pic:spPr>
                    <a:xfrm>
                      <a:off x="0" y="0"/>
                      <a:ext cx="3063229" cy="2755392"/>
                    </a:xfrm>
                    <a:prstGeom prst="rect">
                      <a:avLst/>
                    </a:prstGeom>
                  </pic:spPr>
                </pic:pic>
              </a:graphicData>
            </a:graphic>
          </wp:anchor>
        </w:drawing>
      </w:r>
      <w:r>
        <w:rPr/>
        <w:drawing>
          <wp:anchor distT="0" distB="0" distL="0" distR="0" allowOverlap="1" layoutInCell="1" locked="0" behindDoc="1" simplePos="0" relativeHeight="487813632">
            <wp:simplePos x="0" y="0"/>
            <wp:positionH relativeFrom="page">
              <wp:posOffset>3957840</wp:posOffset>
            </wp:positionH>
            <wp:positionV relativeFrom="paragraph">
              <wp:posOffset>274354</wp:posOffset>
            </wp:positionV>
            <wp:extent cx="3062425" cy="2755392"/>
            <wp:effectExtent l="0" t="0" r="0" b="0"/>
            <wp:wrapTopAndBottom/>
            <wp:docPr id="501" name="Image 501"/>
            <wp:cNvGraphicFramePr>
              <a:graphicFrameLocks/>
            </wp:cNvGraphicFramePr>
            <a:graphic>
              <a:graphicData uri="http://schemas.openxmlformats.org/drawingml/2006/picture">
                <pic:pic>
                  <pic:nvPicPr>
                    <pic:cNvPr id="501" name="Image 501"/>
                    <pic:cNvPicPr/>
                  </pic:nvPicPr>
                  <pic:blipFill>
                    <a:blip r:embed="rId26" cstate="print"/>
                    <a:stretch>
                      <a:fillRect/>
                    </a:stretch>
                  </pic:blipFill>
                  <pic:spPr>
                    <a:xfrm>
                      <a:off x="0" y="0"/>
                      <a:ext cx="3062425" cy="2755392"/>
                    </a:xfrm>
                    <a:prstGeom prst="rect">
                      <a:avLst/>
                    </a:prstGeom>
                  </pic:spPr>
                </pic:pic>
              </a:graphicData>
            </a:graphic>
          </wp:anchor>
        </w:drawing>
      </w:r>
    </w:p>
    <w:p>
      <w:pPr>
        <w:pStyle w:val="BodyText"/>
        <w:spacing w:before="1"/>
        <w:rPr>
          <w:sz w:val="6"/>
        </w:rPr>
      </w:pPr>
    </w:p>
    <w:p>
      <w:pPr>
        <w:spacing w:after="0"/>
        <w:rPr>
          <w:sz w:val="6"/>
        </w:rPr>
        <w:sectPr>
          <w:pgSz w:w="11910" w:h="15880"/>
          <w:pgMar w:header="887" w:footer="420" w:top="1080" w:bottom="620" w:left="640" w:right="580"/>
        </w:sectPr>
      </w:pPr>
    </w:p>
    <w:p>
      <w:pPr>
        <w:spacing w:before="104"/>
        <w:ind w:left="1402" w:right="0" w:firstLine="0"/>
        <w:jc w:val="left"/>
        <w:rPr>
          <w:sz w:val="12"/>
        </w:rPr>
      </w:pPr>
      <w:bookmarkStart w:name="4.4 Entropy and Bejan analysis" w:id="34"/>
      <w:bookmarkEnd w:id="34"/>
      <w:r>
        <w:rPr/>
      </w:r>
      <w:r>
        <w:rPr>
          <w:w w:val="115"/>
          <w:sz w:val="12"/>
        </w:rPr>
        <w:t>Fig.</w:t>
      </w:r>
      <w:r>
        <w:rPr>
          <w:spacing w:val="4"/>
          <w:w w:val="115"/>
          <w:sz w:val="12"/>
        </w:rPr>
        <w:t> </w:t>
      </w:r>
      <w:r>
        <w:rPr>
          <w:w w:val="115"/>
          <w:sz w:val="12"/>
        </w:rPr>
        <w:t>9.</w:t>
      </w:r>
      <w:r>
        <w:rPr>
          <w:spacing w:val="22"/>
          <w:w w:val="115"/>
          <w:sz w:val="12"/>
        </w:rPr>
        <w:t> </w:t>
      </w:r>
      <w:r>
        <w:rPr>
          <w:w w:val="115"/>
          <w:sz w:val="12"/>
        </w:rPr>
        <w:t>Mass</w:t>
      </w:r>
      <w:r>
        <w:rPr>
          <w:spacing w:val="4"/>
          <w:w w:val="115"/>
          <w:sz w:val="12"/>
        </w:rPr>
        <w:t> </w:t>
      </w:r>
      <w:r>
        <w:rPr>
          <w:w w:val="115"/>
          <w:sz w:val="12"/>
        </w:rPr>
        <w:t>species</w:t>
      </w:r>
      <w:r>
        <w:rPr>
          <w:spacing w:val="4"/>
          <w:w w:val="115"/>
          <w:sz w:val="12"/>
        </w:rPr>
        <w:t> </w:t>
      </w:r>
      <w:r>
        <w:rPr>
          <w:w w:val="115"/>
          <w:sz w:val="12"/>
        </w:rPr>
        <w:t>sketches</w:t>
      </w:r>
      <w:r>
        <w:rPr>
          <w:spacing w:val="4"/>
          <w:w w:val="115"/>
          <w:sz w:val="12"/>
        </w:rPr>
        <w:t> </w:t>
      </w:r>
      <w:r>
        <w:rPr>
          <w:w w:val="115"/>
          <w:sz w:val="12"/>
        </w:rPr>
        <w:t>due</w:t>
      </w:r>
      <w:r>
        <w:rPr>
          <w:spacing w:val="3"/>
          <w:w w:val="115"/>
          <w:sz w:val="12"/>
        </w:rPr>
        <w:t> </w:t>
      </w:r>
      <w:r>
        <w:rPr>
          <w:w w:val="115"/>
          <w:sz w:val="12"/>
        </w:rPr>
        <w:t>to</w:t>
      </w:r>
      <w:r>
        <w:rPr>
          <w:spacing w:val="4"/>
          <w:w w:val="115"/>
          <w:sz w:val="12"/>
        </w:rPr>
        <w:t> </w:t>
      </w:r>
      <w:r>
        <w:rPr>
          <w:i/>
          <w:spacing w:val="-5"/>
          <w:w w:val="115"/>
          <w:sz w:val="12"/>
        </w:rPr>
        <w:t>N</w:t>
      </w:r>
      <w:r>
        <w:rPr>
          <w:i/>
          <w:spacing w:val="-5"/>
          <w:w w:val="115"/>
          <w:sz w:val="12"/>
          <w:vertAlign w:val="subscript"/>
        </w:rPr>
        <w:t>b</w:t>
      </w:r>
      <w:r>
        <w:rPr>
          <w:spacing w:val="-5"/>
          <w:w w:val="115"/>
          <w:sz w:val="12"/>
          <w:vertAlign w:val="baseline"/>
        </w:rPr>
        <w:t>.</w:t>
      </w:r>
    </w:p>
    <w:p>
      <w:pPr>
        <w:spacing w:before="92"/>
        <w:ind w:left="1378" w:right="0" w:firstLine="0"/>
        <w:jc w:val="left"/>
        <w:rPr>
          <w:sz w:val="12"/>
        </w:rPr>
      </w:pPr>
      <w:r>
        <w:rPr/>
        <w:br w:type="column"/>
      </w:r>
      <w:r>
        <w:rPr>
          <w:w w:val="115"/>
          <w:position w:val="2"/>
          <w:sz w:val="12"/>
        </w:rPr>
        <w:t>Fig.</w:t>
      </w:r>
      <w:r>
        <w:rPr>
          <w:spacing w:val="3"/>
          <w:w w:val="115"/>
          <w:position w:val="2"/>
          <w:sz w:val="12"/>
        </w:rPr>
        <w:t> </w:t>
      </w:r>
      <w:r>
        <w:rPr>
          <w:w w:val="115"/>
          <w:position w:val="2"/>
          <w:sz w:val="12"/>
        </w:rPr>
        <w:t>11.</w:t>
      </w:r>
      <w:r>
        <w:rPr>
          <w:spacing w:val="22"/>
          <w:w w:val="115"/>
          <w:position w:val="2"/>
          <w:sz w:val="12"/>
        </w:rPr>
        <w:t> </w:t>
      </w:r>
      <w:r>
        <w:rPr>
          <w:w w:val="115"/>
          <w:position w:val="2"/>
          <w:sz w:val="12"/>
        </w:rPr>
        <w:t>Mass</w:t>
      </w:r>
      <w:r>
        <w:rPr>
          <w:spacing w:val="4"/>
          <w:w w:val="115"/>
          <w:position w:val="2"/>
          <w:sz w:val="12"/>
        </w:rPr>
        <w:t> </w:t>
      </w:r>
      <w:r>
        <w:rPr>
          <w:w w:val="115"/>
          <w:position w:val="2"/>
          <w:sz w:val="12"/>
        </w:rPr>
        <w:t>species</w:t>
      </w:r>
      <w:r>
        <w:rPr>
          <w:spacing w:val="5"/>
          <w:w w:val="115"/>
          <w:position w:val="2"/>
          <w:sz w:val="12"/>
        </w:rPr>
        <w:t> </w:t>
      </w:r>
      <w:r>
        <w:rPr>
          <w:w w:val="115"/>
          <w:position w:val="2"/>
          <w:sz w:val="12"/>
        </w:rPr>
        <w:t>sketches</w:t>
      </w:r>
      <w:r>
        <w:rPr>
          <w:spacing w:val="4"/>
          <w:w w:val="115"/>
          <w:position w:val="2"/>
          <w:sz w:val="12"/>
        </w:rPr>
        <w:t> </w:t>
      </w:r>
      <w:r>
        <w:rPr>
          <w:w w:val="115"/>
          <w:position w:val="2"/>
          <w:sz w:val="12"/>
        </w:rPr>
        <w:t>due</w:t>
      </w:r>
      <w:r>
        <w:rPr>
          <w:spacing w:val="4"/>
          <w:w w:val="115"/>
          <w:position w:val="2"/>
          <w:sz w:val="12"/>
        </w:rPr>
        <w:t> </w:t>
      </w:r>
      <w:r>
        <w:rPr>
          <w:w w:val="115"/>
          <w:position w:val="2"/>
          <w:sz w:val="12"/>
        </w:rPr>
        <w:t>to</w:t>
      </w:r>
      <w:r>
        <w:rPr>
          <w:spacing w:val="4"/>
          <w:w w:val="115"/>
          <w:position w:val="2"/>
          <w:sz w:val="12"/>
        </w:rPr>
        <w:t> </w:t>
      </w:r>
      <w:r>
        <w:rPr>
          <w:rFonts w:ascii="Trebuchet MS"/>
          <w:i/>
          <w:w w:val="115"/>
          <w:position w:val="2"/>
          <w:sz w:val="15"/>
        </w:rPr>
        <w:t>e</w:t>
      </w:r>
      <w:r>
        <w:rPr>
          <w:w w:val="115"/>
          <w:sz w:val="8"/>
        </w:rPr>
        <w:t>2</w:t>
      </w:r>
      <w:r>
        <w:rPr>
          <w:spacing w:val="-11"/>
          <w:w w:val="115"/>
          <w:sz w:val="8"/>
        </w:rPr>
        <w:t> </w:t>
      </w:r>
      <w:r>
        <w:rPr>
          <w:spacing w:val="-10"/>
          <w:w w:val="115"/>
          <w:position w:val="2"/>
          <w:sz w:val="12"/>
        </w:rPr>
        <w:t>.</w:t>
      </w:r>
    </w:p>
    <w:p>
      <w:pPr>
        <w:spacing w:after="0"/>
        <w:jc w:val="left"/>
        <w:rPr>
          <w:sz w:val="12"/>
        </w:rPr>
        <w:sectPr>
          <w:type w:val="continuous"/>
          <w:pgSz w:w="11910" w:h="15880"/>
          <w:pgMar w:header="887" w:footer="420" w:top="840" w:bottom="280" w:left="640" w:right="580"/>
          <w:cols w:num="2" w:equalWidth="0">
            <w:col w:w="5072" w:space="308"/>
            <w:col w:w="5310"/>
          </w:cols>
        </w:sectPr>
      </w:pPr>
    </w:p>
    <w:p>
      <w:pPr>
        <w:pStyle w:val="BodyText"/>
        <w:spacing w:before="31"/>
        <w:rPr>
          <w:sz w:val="20"/>
        </w:rPr>
      </w:pPr>
    </w:p>
    <w:p>
      <w:pPr>
        <w:spacing w:after="0"/>
        <w:rPr>
          <w:sz w:val="20"/>
        </w:rPr>
        <w:sectPr>
          <w:type w:val="continuous"/>
          <w:pgSz w:w="11910" w:h="15880"/>
          <w:pgMar w:header="887" w:footer="420" w:top="840" w:bottom="280" w:left="640" w:right="580"/>
        </w:sectPr>
      </w:pPr>
    </w:p>
    <w:p>
      <w:pPr>
        <w:pStyle w:val="BodyText"/>
        <w:spacing w:line="276" w:lineRule="auto" w:before="109"/>
        <w:ind w:left="111" w:right="38"/>
        <w:jc w:val="both"/>
      </w:pPr>
      <w:r>
        <w:rPr>
          <w:w w:val="110"/>
        </w:rPr>
        <w:t>from</w:t>
      </w:r>
      <w:r>
        <w:rPr>
          <w:spacing w:val="-6"/>
          <w:w w:val="110"/>
        </w:rPr>
        <w:t> </w:t>
      </w:r>
      <w:r>
        <w:rPr>
          <w:w w:val="110"/>
        </w:rPr>
        <w:t>a</w:t>
      </w:r>
      <w:r>
        <w:rPr>
          <w:spacing w:val="-6"/>
          <w:w w:val="110"/>
        </w:rPr>
        <w:t> </w:t>
      </w:r>
      <w:r>
        <w:rPr>
          <w:w w:val="110"/>
        </w:rPr>
        <w:t>warm</w:t>
      </w:r>
      <w:r>
        <w:rPr>
          <w:spacing w:val="-6"/>
          <w:w w:val="110"/>
        </w:rPr>
        <w:t> </w:t>
      </w:r>
      <w:r>
        <w:rPr>
          <w:w w:val="110"/>
        </w:rPr>
        <w:t>to</w:t>
      </w:r>
      <w:r>
        <w:rPr>
          <w:spacing w:val="-6"/>
          <w:w w:val="110"/>
        </w:rPr>
        <w:t> </w:t>
      </w:r>
      <w:r>
        <w:rPr>
          <w:w w:val="110"/>
        </w:rPr>
        <w:t>a</w:t>
      </w:r>
      <w:r>
        <w:rPr>
          <w:spacing w:val="-6"/>
          <w:w w:val="110"/>
        </w:rPr>
        <w:t> </w:t>
      </w:r>
      <w:r>
        <w:rPr>
          <w:w w:val="110"/>
        </w:rPr>
        <w:t>cold</w:t>
      </w:r>
      <w:r>
        <w:rPr>
          <w:spacing w:val="-7"/>
          <w:w w:val="110"/>
        </w:rPr>
        <w:t> </w:t>
      </w:r>
      <w:r>
        <w:rPr>
          <w:w w:val="110"/>
        </w:rPr>
        <w:t>place,</w:t>
      </w:r>
      <w:r>
        <w:rPr>
          <w:spacing w:val="-6"/>
          <w:w w:val="110"/>
        </w:rPr>
        <w:t> </w:t>
      </w:r>
      <w:r>
        <w:rPr>
          <w:w w:val="110"/>
        </w:rPr>
        <w:t>it</w:t>
      </w:r>
      <w:r>
        <w:rPr>
          <w:spacing w:val="-6"/>
          <w:w w:val="110"/>
        </w:rPr>
        <w:t> </w:t>
      </w:r>
      <w:r>
        <w:rPr>
          <w:w w:val="110"/>
        </w:rPr>
        <w:t>is</w:t>
      </w:r>
      <w:r>
        <w:rPr>
          <w:spacing w:val="-6"/>
          <w:w w:val="110"/>
        </w:rPr>
        <w:t> </w:t>
      </w:r>
      <w:r>
        <w:rPr>
          <w:w w:val="110"/>
        </w:rPr>
        <w:t>termed</w:t>
      </w:r>
      <w:r>
        <w:rPr>
          <w:spacing w:val="-7"/>
          <w:w w:val="110"/>
        </w:rPr>
        <w:t> </w:t>
      </w:r>
      <w:r>
        <w:rPr>
          <w:w w:val="110"/>
        </w:rPr>
        <w:t>the</w:t>
      </w:r>
      <w:r>
        <w:rPr>
          <w:spacing w:val="-6"/>
          <w:w w:val="110"/>
        </w:rPr>
        <w:t> </w:t>
      </w:r>
      <w:r>
        <w:rPr>
          <w:w w:val="110"/>
        </w:rPr>
        <w:t>thermophoresis</w:t>
      </w:r>
      <w:r>
        <w:rPr>
          <w:spacing w:val="-7"/>
          <w:w w:val="110"/>
        </w:rPr>
        <w:t> </w:t>
      </w:r>
      <w:r>
        <w:rPr>
          <w:w w:val="110"/>
        </w:rPr>
        <w:t>pro- </w:t>
      </w:r>
      <w:r>
        <w:rPr>
          <w:spacing w:val="-2"/>
          <w:w w:val="110"/>
        </w:rPr>
        <w:t>cess.</w:t>
      </w:r>
      <w:r>
        <w:rPr>
          <w:spacing w:val="-5"/>
          <w:w w:val="110"/>
        </w:rPr>
        <w:t> </w:t>
      </w:r>
      <w:r>
        <w:rPr>
          <w:spacing w:val="-2"/>
          <w:w w:val="110"/>
        </w:rPr>
        <w:t>The</w:t>
      </w:r>
      <w:r>
        <w:rPr>
          <w:spacing w:val="-5"/>
          <w:w w:val="110"/>
        </w:rPr>
        <w:t> </w:t>
      </w:r>
      <w:r>
        <w:rPr>
          <w:spacing w:val="-2"/>
          <w:w w:val="110"/>
        </w:rPr>
        <w:t>nanofluid</w:t>
      </w:r>
      <w:r>
        <w:rPr>
          <w:spacing w:val="-6"/>
          <w:w w:val="110"/>
        </w:rPr>
        <w:t> </w:t>
      </w:r>
      <w:r>
        <w:rPr>
          <w:spacing w:val="-2"/>
          <w:w w:val="110"/>
        </w:rPr>
        <w:t>particles</w:t>
      </w:r>
      <w:r>
        <w:rPr>
          <w:spacing w:val="-4"/>
          <w:w w:val="110"/>
        </w:rPr>
        <w:t> </w:t>
      </w:r>
      <w:r>
        <w:rPr>
          <w:spacing w:val="-2"/>
          <w:w w:val="110"/>
        </w:rPr>
        <w:t>then</w:t>
      </w:r>
      <w:r>
        <w:rPr>
          <w:spacing w:val="-6"/>
          <w:w w:val="110"/>
        </w:rPr>
        <w:t> </w:t>
      </w:r>
      <w:r>
        <w:rPr>
          <w:spacing w:val="-2"/>
          <w:w w:val="110"/>
        </w:rPr>
        <w:t>move</w:t>
      </w:r>
      <w:r>
        <w:rPr>
          <w:spacing w:val="-5"/>
          <w:w w:val="110"/>
        </w:rPr>
        <w:t> </w:t>
      </w:r>
      <w:r>
        <w:rPr>
          <w:spacing w:val="-2"/>
          <w:w w:val="110"/>
        </w:rPr>
        <w:t>away</w:t>
      </w:r>
      <w:r>
        <w:rPr>
          <w:spacing w:val="-5"/>
          <w:w w:val="110"/>
        </w:rPr>
        <w:t> </w:t>
      </w:r>
      <w:r>
        <w:rPr>
          <w:spacing w:val="-2"/>
          <w:w w:val="110"/>
        </w:rPr>
        <w:t>from</w:t>
      </w:r>
      <w:r>
        <w:rPr>
          <w:spacing w:val="-6"/>
          <w:w w:val="110"/>
        </w:rPr>
        <w:t> </w:t>
      </w:r>
      <w:r>
        <w:rPr>
          <w:spacing w:val="-2"/>
          <w:w w:val="110"/>
        </w:rPr>
        <w:t>the</w:t>
      </w:r>
      <w:r>
        <w:rPr>
          <w:spacing w:val="-4"/>
          <w:w w:val="110"/>
        </w:rPr>
        <w:t> </w:t>
      </w:r>
      <w:r>
        <w:rPr>
          <w:spacing w:val="-2"/>
          <w:w w:val="110"/>
        </w:rPr>
        <w:t>heated</w:t>
      </w:r>
      <w:r>
        <w:rPr>
          <w:spacing w:val="-5"/>
          <w:w w:val="110"/>
        </w:rPr>
        <w:t> </w:t>
      </w:r>
      <w:r>
        <w:rPr>
          <w:spacing w:val="-2"/>
          <w:w w:val="110"/>
        </w:rPr>
        <w:t>sur- </w:t>
      </w:r>
      <w:r>
        <w:rPr>
          <w:w w:val="110"/>
        </w:rPr>
        <w:t>face,</w:t>
      </w:r>
      <w:r>
        <w:rPr>
          <w:spacing w:val="14"/>
          <w:w w:val="110"/>
        </w:rPr>
        <w:t> </w:t>
      </w:r>
      <w:r>
        <w:rPr>
          <w:w w:val="110"/>
        </w:rPr>
        <w:t>improving</w:t>
      </w:r>
      <w:r>
        <w:rPr>
          <w:spacing w:val="14"/>
          <w:w w:val="110"/>
        </w:rPr>
        <w:t> </w:t>
      </w:r>
      <w:r>
        <w:rPr>
          <w:w w:val="110"/>
        </w:rPr>
        <w:t>the</w:t>
      </w:r>
      <w:r>
        <w:rPr>
          <w:spacing w:val="14"/>
          <w:w w:val="110"/>
        </w:rPr>
        <w:t> </w:t>
      </w:r>
      <w:r>
        <w:rPr>
          <w:w w:val="110"/>
        </w:rPr>
        <w:t>density</w:t>
      </w:r>
      <w:r>
        <w:rPr>
          <w:spacing w:val="15"/>
          <w:w w:val="110"/>
        </w:rPr>
        <w:t> </w:t>
      </w:r>
      <w:r>
        <w:rPr>
          <w:w w:val="110"/>
        </w:rPr>
        <w:t>profile</w:t>
      </w:r>
      <w:r>
        <w:rPr>
          <w:spacing w:val="14"/>
          <w:w w:val="110"/>
        </w:rPr>
        <w:t> </w:t>
      </w:r>
      <w:r>
        <w:rPr>
          <w:w w:val="110"/>
        </w:rPr>
        <w:t>of</w:t>
      </w:r>
      <w:r>
        <w:rPr>
          <w:spacing w:val="14"/>
          <w:w w:val="110"/>
        </w:rPr>
        <w:t> </w:t>
      </w:r>
      <w:r>
        <w:rPr>
          <w:w w:val="110"/>
        </w:rPr>
        <w:t>the</w:t>
      </w:r>
      <w:r>
        <w:rPr>
          <w:spacing w:val="15"/>
          <w:w w:val="110"/>
        </w:rPr>
        <w:t> </w:t>
      </w:r>
      <w:r>
        <w:rPr>
          <w:w w:val="110"/>
        </w:rPr>
        <w:t>nanoparticles.</w:t>
      </w:r>
      <w:r>
        <w:rPr>
          <w:spacing w:val="14"/>
          <w:w w:val="110"/>
        </w:rPr>
        <w:t> </w:t>
      </w:r>
      <w:hyperlink w:history="true" w:anchor="_bookmark18">
        <w:r>
          <w:rPr>
            <w:color w:val="007FAD"/>
            <w:w w:val="110"/>
          </w:rPr>
          <w:t>Fig.</w:t>
        </w:r>
        <w:r>
          <w:rPr>
            <w:color w:val="007FAD"/>
            <w:spacing w:val="15"/>
            <w:w w:val="110"/>
          </w:rPr>
          <w:t> </w:t>
        </w:r>
        <w:r>
          <w:rPr>
            <w:color w:val="007FAD"/>
            <w:spacing w:val="-5"/>
            <w:w w:val="110"/>
          </w:rPr>
          <w:t>11</w:t>
        </w:r>
      </w:hyperlink>
    </w:p>
    <w:p>
      <w:pPr>
        <w:pStyle w:val="BodyText"/>
        <w:spacing w:line="190" w:lineRule="exact"/>
        <w:ind w:left="111"/>
        <w:jc w:val="both"/>
      </w:pPr>
      <w:r>
        <w:rPr>
          <w:w w:val="105"/>
        </w:rPr>
        <w:t>illustrates</w:t>
      </w:r>
      <w:r>
        <w:rPr>
          <w:spacing w:val="30"/>
          <w:w w:val="105"/>
        </w:rPr>
        <w:t> </w:t>
      </w:r>
      <w:r>
        <w:rPr>
          <w:w w:val="105"/>
        </w:rPr>
        <w:t>the</w:t>
      </w:r>
      <w:r>
        <w:rPr>
          <w:spacing w:val="32"/>
          <w:w w:val="105"/>
        </w:rPr>
        <w:t> </w:t>
      </w:r>
      <w:r>
        <w:rPr>
          <w:w w:val="105"/>
        </w:rPr>
        <w:t>effect</w:t>
      </w:r>
      <w:r>
        <w:rPr>
          <w:spacing w:val="30"/>
          <w:w w:val="105"/>
        </w:rPr>
        <w:t> </w:t>
      </w:r>
      <w:r>
        <w:rPr>
          <w:w w:val="105"/>
        </w:rPr>
        <w:t>of</w:t>
      </w:r>
      <w:r>
        <w:rPr>
          <w:spacing w:val="32"/>
          <w:w w:val="105"/>
        </w:rPr>
        <w:t> </w:t>
      </w:r>
      <w:r>
        <w:rPr>
          <w:w w:val="105"/>
        </w:rPr>
        <w:t>the</w:t>
      </w:r>
      <w:r>
        <w:rPr>
          <w:spacing w:val="32"/>
          <w:w w:val="105"/>
        </w:rPr>
        <w:t> </w:t>
      </w:r>
      <w:r>
        <w:rPr>
          <w:w w:val="105"/>
        </w:rPr>
        <w:t>mass</w:t>
      </w:r>
      <w:r>
        <w:rPr>
          <w:spacing w:val="30"/>
          <w:w w:val="105"/>
        </w:rPr>
        <w:t> </w:t>
      </w:r>
      <w:r>
        <w:rPr>
          <w:w w:val="105"/>
        </w:rPr>
        <w:t>diffusivity</w:t>
      </w:r>
      <w:r>
        <w:rPr>
          <w:spacing w:val="31"/>
          <w:w w:val="105"/>
        </w:rPr>
        <w:t> </w:t>
      </w:r>
      <w:r>
        <w:rPr>
          <w:w w:val="105"/>
        </w:rPr>
        <w:t>parameter</w:t>
      </w:r>
      <w:r>
        <w:rPr>
          <w:spacing w:val="30"/>
          <w:w w:val="105"/>
        </w:rPr>
        <w:t> </w:t>
      </w:r>
      <w:r>
        <w:rPr>
          <w:rFonts w:ascii="Trebuchet MS"/>
          <w:i/>
          <w:w w:val="105"/>
          <w:sz w:val="19"/>
        </w:rPr>
        <w:t>e</w:t>
      </w:r>
      <w:r>
        <w:rPr>
          <w:w w:val="105"/>
          <w:position w:val="-1"/>
          <w:sz w:val="10"/>
        </w:rPr>
        <w:t>2</w:t>
      </w:r>
      <w:r>
        <w:rPr>
          <w:spacing w:val="58"/>
          <w:w w:val="105"/>
          <w:position w:val="-1"/>
          <w:sz w:val="10"/>
        </w:rPr>
        <w:t> </w:t>
      </w:r>
      <w:r>
        <w:rPr>
          <w:w w:val="105"/>
        </w:rPr>
        <w:t>on</w:t>
      </w:r>
      <w:r>
        <w:rPr>
          <w:spacing w:val="32"/>
          <w:w w:val="105"/>
        </w:rPr>
        <w:t> </w:t>
      </w:r>
      <w:r>
        <w:rPr>
          <w:spacing w:val="-5"/>
          <w:w w:val="105"/>
        </w:rPr>
        <w:t>the</w:t>
      </w:r>
    </w:p>
    <w:p>
      <w:pPr>
        <w:pStyle w:val="BodyText"/>
        <w:spacing w:line="247" w:lineRule="auto" w:before="20"/>
        <w:ind w:left="111" w:right="38"/>
        <w:jc w:val="both"/>
      </w:pPr>
      <w:r>
        <w:rPr>
          <w:w w:val="105"/>
        </w:rPr>
        <w:t>concentration</w:t>
      </w:r>
      <w:r>
        <w:rPr>
          <w:w w:val="105"/>
        </w:rPr>
        <w:t> field.</w:t>
      </w:r>
      <w:r>
        <w:rPr>
          <w:w w:val="105"/>
        </w:rPr>
        <w:t> The</w:t>
      </w:r>
      <w:r>
        <w:rPr>
          <w:w w:val="105"/>
        </w:rPr>
        <w:t> concentration</w:t>
      </w:r>
      <w:r>
        <w:rPr>
          <w:w w:val="105"/>
        </w:rPr>
        <w:t> rises</w:t>
      </w:r>
      <w:r>
        <w:rPr>
          <w:w w:val="105"/>
        </w:rPr>
        <w:t> in</w:t>
      </w:r>
      <w:r>
        <w:rPr>
          <w:w w:val="105"/>
        </w:rPr>
        <w:t> both</w:t>
      </w:r>
      <w:r>
        <w:rPr>
          <w:w w:val="105"/>
        </w:rPr>
        <w:t> the</w:t>
      </w:r>
      <w:r>
        <w:rPr>
          <w:w w:val="105"/>
        </w:rPr>
        <w:t> </w:t>
      </w:r>
      <w:r>
        <w:rPr>
          <w:w w:val="105"/>
        </w:rPr>
        <w:t>divergent and</w:t>
      </w:r>
      <w:r>
        <w:rPr>
          <w:w w:val="105"/>
        </w:rPr>
        <w:t> convergent</w:t>
      </w:r>
      <w:r>
        <w:rPr>
          <w:w w:val="105"/>
        </w:rPr>
        <w:t> zones</w:t>
      </w:r>
      <w:r>
        <w:rPr>
          <w:w w:val="105"/>
        </w:rPr>
        <w:t> as</w:t>
      </w:r>
      <w:r>
        <w:rPr>
          <w:w w:val="105"/>
        </w:rPr>
        <w:t> </w:t>
      </w:r>
      <w:r>
        <w:rPr>
          <w:rFonts w:ascii="Trebuchet MS"/>
          <w:i/>
          <w:w w:val="105"/>
          <w:sz w:val="19"/>
        </w:rPr>
        <w:t>e</w:t>
      </w:r>
      <w:r>
        <w:rPr>
          <w:w w:val="105"/>
          <w:position w:val="-1"/>
          <w:sz w:val="10"/>
        </w:rPr>
        <w:t>2</w:t>
      </w:r>
      <w:r>
        <w:rPr>
          <w:spacing w:val="40"/>
          <w:w w:val="105"/>
          <w:position w:val="-1"/>
          <w:sz w:val="10"/>
        </w:rPr>
        <w:t> </w:t>
      </w:r>
      <w:r>
        <w:rPr>
          <w:w w:val="105"/>
        </w:rPr>
        <w:t>increases.</w:t>
      </w:r>
      <w:r>
        <w:rPr>
          <w:w w:val="105"/>
        </w:rPr>
        <w:t> Physically,</w:t>
      </w:r>
      <w:r>
        <w:rPr>
          <w:w w:val="105"/>
        </w:rPr>
        <w:t> these</w:t>
      </w:r>
      <w:r>
        <w:rPr>
          <w:w w:val="105"/>
        </w:rPr>
        <w:t> results</w:t>
      </w:r>
      <w:r>
        <w:rPr>
          <w:spacing w:val="40"/>
          <w:w w:val="105"/>
        </w:rPr>
        <w:t> </w:t>
      </w:r>
      <w:r>
        <w:rPr>
          <w:w w:val="105"/>
        </w:rPr>
        <w:t>show</w:t>
      </w:r>
      <w:r>
        <w:rPr>
          <w:spacing w:val="8"/>
          <w:w w:val="105"/>
        </w:rPr>
        <w:t> </w:t>
      </w:r>
      <w:r>
        <w:rPr>
          <w:w w:val="105"/>
        </w:rPr>
        <w:t>that</w:t>
      </w:r>
      <w:r>
        <w:rPr>
          <w:spacing w:val="7"/>
          <w:w w:val="105"/>
        </w:rPr>
        <w:t> </w:t>
      </w:r>
      <w:r>
        <w:rPr>
          <w:w w:val="105"/>
        </w:rPr>
        <w:t>the</w:t>
      </w:r>
      <w:r>
        <w:rPr>
          <w:spacing w:val="8"/>
          <w:w w:val="105"/>
        </w:rPr>
        <w:t> </w:t>
      </w:r>
      <w:r>
        <w:rPr>
          <w:w w:val="105"/>
        </w:rPr>
        <w:t>mass</w:t>
      </w:r>
      <w:r>
        <w:rPr>
          <w:spacing w:val="9"/>
          <w:w w:val="105"/>
        </w:rPr>
        <w:t> </w:t>
      </w:r>
      <w:r>
        <w:rPr>
          <w:w w:val="105"/>
        </w:rPr>
        <w:t>diffusivity</w:t>
      </w:r>
      <w:r>
        <w:rPr>
          <w:spacing w:val="7"/>
          <w:w w:val="105"/>
        </w:rPr>
        <w:t> </w:t>
      </w:r>
      <w:r>
        <w:rPr>
          <w:w w:val="105"/>
        </w:rPr>
        <w:t>parameter</w:t>
      </w:r>
      <w:r>
        <w:rPr>
          <w:spacing w:val="7"/>
          <w:w w:val="105"/>
        </w:rPr>
        <w:t> </w:t>
      </w:r>
      <w:r>
        <w:rPr>
          <w:w w:val="105"/>
        </w:rPr>
        <w:t>is</w:t>
      </w:r>
      <w:r>
        <w:rPr>
          <w:spacing w:val="10"/>
          <w:w w:val="105"/>
        </w:rPr>
        <w:t> </w:t>
      </w:r>
      <w:r>
        <w:rPr>
          <w:w w:val="105"/>
        </w:rPr>
        <w:t>a</w:t>
      </w:r>
      <w:r>
        <w:rPr>
          <w:spacing w:val="8"/>
          <w:w w:val="105"/>
        </w:rPr>
        <w:t> </w:t>
      </w:r>
      <w:r>
        <w:rPr>
          <w:w w:val="105"/>
        </w:rPr>
        <w:t>key</w:t>
      </w:r>
      <w:r>
        <w:rPr>
          <w:spacing w:val="7"/>
          <w:w w:val="105"/>
        </w:rPr>
        <w:t> </w:t>
      </w:r>
      <w:r>
        <w:rPr>
          <w:w w:val="105"/>
        </w:rPr>
        <w:t>factor</w:t>
      </w:r>
      <w:r>
        <w:rPr>
          <w:spacing w:val="8"/>
          <w:w w:val="105"/>
        </w:rPr>
        <w:t> </w:t>
      </w:r>
      <w:r>
        <w:rPr>
          <w:w w:val="105"/>
        </w:rPr>
        <w:t>in</w:t>
      </w:r>
      <w:r>
        <w:rPr>
          <w:spacing w:val="8"/>
          <w:w w:val="105"/>
        </w:rPr>
        <w:t> </w:t>
      </w:r>
      <w:r>
        <w:rPr>
          <w:spacing w:val="-2"/>
          <w:w w:val="105"/>
        </w:rPr>
        <w:t>increas-</w:t>
      </w:r>
    </w:p>
    <w:p>
      <w:pPr>
        <w:pStyle w:val="BodyText"/>
        <w:spacing w:line="256" w:lineRule="auto" w:before="26"/>
        <w:ind w:left="111" w:right="38"/>
        <w:jc w:val="both"/>
      </w:pPr>
      <w:r>
        <w:rPr>
          <w:w w:val="105"/>
        </w:rPr>
        <w:t>ing the amplitude of the concentration field. According to the </w:t>
      </w:r>
      <w:r>
        <w:rPr>
          <w:w w:val="105"/>
        </w:rPr>
        <w:t>fig- ure,</w:t>
      </w:r>
      <w:r>
        <w:rPr>
          <w:w w:val="105"/>
        </w:rPr>
        <w:t> as</w:t>
      </w:r>
      <w:r>
        <w:rPr>
          <w:w w:val="105"/>
        </w:rPr>
        <w:t> </w:t>
      </w:r>
      <w:r>
        <w:rPr>
          <w:rFonts w:ascii="Trebuchet MS"/>
          <w:i/>
          <w:w w:val="105"/>
          <w:sz w:val="19"/>
        </w:rPr>
        <w:t>e</w:t>
      </w:r>
      <w:r>
        <w:rPr>
          <w:w w:val="105"/>
          <w:position w:val="-1"/>
          <w:sz w:val="10"/>
        </w:rPr>
        <w:t>2</w:t>
      </w:r>
      <w:r>
        <w:rPr>
          <w:spacing w:val="40"/>
          <w:w w:val="105"/>
          <w:position w:val="-1"/>
          <w:sz w:val="10"/>
        </w:rPr>
        <w:t> </w:t>
      </w:r>
      <w:r>
        <w:rPr>
          <w:w w:val="105"/>
        </w:rPr>
        <w:t>is</w:t>
      </w:r>
      <w:r>
        <w:rPr>
          <w:w w:val="105"/>
        </w:rPr>
        <w:t> increased,</w:t>
      </w:r>
      <w:r>
        <w:rPr>
          <w:w w:val="105"/>
        </w:rPr>
        <w:t> mass</w:t>
      </w:r>
      <w:r>
        <w:rPr>
          <w:w w:val="105"/>
        </w:rPr>
        <w:t> diffusivity</w:t>
      </w:r>
      <w:r>
        <w:rPr>
          <w:w w:val="105"/>
        </w:rPr>
        <w:t> effects</w:t>
      </w:r>
      <w:r>
        <w:rPr>
          <w:w w:val="105"/>
        </w:rPr>
        <w:t> become</w:t>
      </w:r>
      <w:r>
        <w:rPr>
          <w:w w:val="105"/>
        </w:rPr>
        <w:t> stronger</w:t>
      </w:r>
      <w:r>
        <w:rPr>
          <w:spacing w:val="40"/>
          <w:w w:val="105"/>
        </w:rPr>
        <w:t> </w:t>
      </w:r>
      <w:r>
        <w:rPr>
          <w:w w:val="105"/>
        </w:rPr>
        <w:t>with</w:t>
      </w:r>
      <w:r>
        <w:rPr>
          <w:w w:val="105"/>
        </w:rPr>
        <w:t> the</w:t>
      </w:r>
      <w:r>
        <w:rPr>
          <w:w w:val="105"/>
        </w:rPr>
        <w:t> boundary</w:t>
      </w:r>
      <w:r>
        <w:rPr>
          <w:w w:val="105"/>
        </w:rPr>
        <w:t> layer,</w:t>
      </w:r>
      <w:r>
        <w:rPr>
          <w:w w:val="105"/>
        </w:rPr>
        <w:t> leading</w:t>
      </w:r>
      <w:r>
        <w:rPr>
          <w:w w:val="105"/>
        </w:rPr>
        <w:t> to</w:t>
      </w:r>
      <w:r>
        <w:rPr>
          <w:w w:val="105"/>
        </w:rPr>
        <w:t> an</w:t>
      </w:r>
      <w:r>
        <w:rPr>
          <w:w w:val="105"/>
        </w:rPr>
        <w:t> increase</w:t>
      </w:r>
      <w:r>
        <w:rPr>
          <w:w w:val="105"/>
        </w:rPr>
        <w:t> in</w:t>
      </w:r>
      <w:r>
        <w:rPr>
          <w:w w:val="105"/>
        </w:rPr>
        <w:t> concentration </w:t>
      </w:r>
      <w:r>
        <w:rPr>
          <w:spacing w:val="-2"/>
          <w:w w:val="105"/>
        </w:rPr>
        <w:t>field.</w:t>
      </w:r>
    </w:p>
    <w:p>
      <w:pPr>
        <w:pStyle w:val="BodyText"/>
        <w:spacing w:before="98"/>
      </w:pPr>
    </w:p>
    <w:p>
      <w:pPr>
        <w:pStyle w:val="ListParagraph"/>
        <w:numPr>
          <w:ilvl w:val="1"/>
          <w:numId w:val="4"/>
        </w:numPr>
        <w:tabs>
          <w:tab w:pos="420" w:val="left" w:leader="none"/>
        </w:tabs>
        <w:spacing w:line="240" w:lineRule="auto" w:before="1" w:after="0"/>
        <w:ind w:left="420" w:right="0" w:hanging="306"/>
        <w:jc w:val="left"/>
        <w:rPr>
          <w:i/>
          <w:sz w:val="16"/>
        </w:rPr>
      </w:pPr>
      <w:r>
        <w:rPr>
          <w:i/>
          <w:sz w:val="16"/>
        </w:rPr>
        <w:t>Entropy</w:t>
      </w:r>
      <w:r>
        <w:rPr>
          <w:i/>
          <w:spacing w:val="-5"/>
          <w:sz w:val="16"/>
        </w:rPr>
        <w:t> </w:t>
      </w:r>
      <w:r>
        <w:rPr>
          <w:i/>
          <w:sz w:val="16"/>
        </w:rPr>
        <w:t>and</w:t>
      </w:r>
      <w:r>
        <w:rPr>
          <w:i/>
          <w:spacing w:val="-5"/>
          <w:sz w:val="16"/>
        </w:rPr>
        <w:t> </w:t>
      </w:r>
      <w:r>
        <w:rPr>
          <w:i/>
          <w:sz w:val="16"/>
        </w:rPr>
        <w:t>Bejan</w:t>
      </w:r>
      <w:r>
        <w:rPr>
          <w:i/>
          <w:spacing w:val="-4"/>
          <w:sz w:val="16"/>
        </w:rPr>
        <w:t> </w:t>
      </w:r>
      <w:r>
        <w:rPr>
          <w:i/>
          <w:spacing w:val="-2"/>
          <w:sz w:val="16"/>
        </w:rPr>
        <w:t>analysis</w:t>
      </w:r>
    </w:p>
    <w:p>
      <w:pPr>
        <w:pStyle w:val="BodyText"/>
        <w:spacing w:before="54"/>
        <w:rPr>
          <w:i/>
        </w:rPr>
      </w:pPr>
    </w:p>
    <w:p>
      <w:pPr>
        <w:pStyle w:val="BodyText"/>
        <w:spacing w:line="276" w:lineRule="auto"/>
        <w:ind w:left="111" w:right="38" w:firstLine="234"/>
        <w:jc w:val="both"/>
      </w:pPr>
      <w:r>
        <w:rPr>
          <w:w w:val="105"/>
        </w:rPr>
        <w:t>Entropy</w:t>
      </w:r>
      <w:r>
        <w:rPr>
          <w:w w:val="105"/>
        </w:rPr>
        <w:t> generation</w:t>
      </w:r>
      <w:r>
        <w:rPr>
          <w:w w:val="105"/>
        </w:rPr>
        <w:t> simply</w:t>
      </w:r>
      <w:r>
        <w:rPr>
          <w:w w:val="105"/>
        </w:rPr>
        <w:t> refers</w:t>
      </w:r>
      <w:r>
        <w:rPr>
          <w:w w:val="105"/>
        </w:rPr>
        <w:t> to</w:t>
      </w:r>
      <w:r>
        <w:rPr>
          <w:w w:val="105"/>
        </w:rPr>
        <w:t> the</w:t>
      </w:r>
      <w:r>
        <w:rPr>
          <w:w w:val="105"/>
        </w:rPr>
        <w:t> amount</w:t>
      </w:r>
      <w:r>
        <w:rPr>
          <w:w w:val="105"/>
        </w:rPr>
        <w:t> of</w:t>
      </w:r>
      <w:r>
        <w:rPr>
          <w:w w:val="105"/>
        </w:rPr>
        <w:t> </w:t>
      </w:r>
      <w:r>
        <w:rPr>
          <w:w w:val="105"/>
        </w:rPr>
        <w:t>entropy needed</w:t>
      </w:r>
      <w:r>
        <w:rPr>
          <w:w w:val="105"/>
        </w:rPr>
        <w:t> for</w:t>
      </w:r>
      <w:r>
        <w:rPr>
          <w:w w:val="105"/>
        </w:rPr>
        <w:t> irreversible</w:t>
      </w:r>
      <w:r>
        <w:rPr>
          <w:w w:val="105"/>
        </w:rPr>
        <w:t> processes.</w:t>
      </w:r>
      <w:r>
        <w:rPr>
          <w:w w:val="105"/>
        </w:rPr>
        <w:t> By</w:t>
      </w:r>
      <w:r>
        <w:rPr>
          <w:w w:val="105"/>
        </w:rPr>
        <w:t> increasing</w:t>
      </w:r>
      <w:r>
        <w:rPr>
          <w:w w:val="105"/>
        </w:rPr>
        <w:t> N</w:t>
      </w:r>
      <w:r>
        <w:rPr>
          <w:w w:val="105"/>
          <w:vertAlign w:val="subscript"/>
        </w:rPr>
        <w:t>t</w:t>
      </w:r>
      <w:r>
        <w:rPr>
          <w:w w:val="105"/>
          <w:vertAlign w:val="baseline"/>
        </w:rPr>
        <w:t>,</w:t>
      </w:r>
      <w:r>
        <w:rPr>
          <w:w w:val="105"/>
          <w:vertAlign w:val="baseline"/>
        </w:rPr>
        <w:t> the</w:t>
      </w:r>
      <w:r>
        <w:rPr>
          <w:w w:val="105"/>
          <w:vertAlign w:val="baseline"/>
        </w:rPr>
        <w:t> ther- mophoretic</w:t>
      </w:r>
      <w:r>
        <w:rPr>
          <w:spacing w:val="10"/>
          <w:w w:val="105"/>
          <w:vertAlign w:val="baseline"/>
        </w:rPr>
        <w:t> </w:t>
      </w:r>
      <w:r>
        <w:rPr>
          <w:w w:val="105"/>
          <w:vertAlign w:val="baseline"/>
        </w:rPr>
        <w:t>force</w:t>
      </w:r>
      <w:r>
        <w:rPr>
          <w:spacing w:val="13"/>
          <w:w w:val="105"/>
          <w:vertAlign w:val="baseline"/>
        </w:rPr>
        <w:t> </w:t>
      </w:r>
      <w:r>
        <w:rPr>
          <w:w w:val="105"/>
          <w:vertAlign w:val="baseline"/>
        </w:rPr>
        <w:t>continues</w:t>
      </w:r>
      <w:r>
        <w:rPr>
          <w:spacing w:val="11"/>
          <w:w w:val="105"/>
          <w:vertAlign w:val="baseline"/>
        </w:rPr>
        <w:t> </w:t>
      </w:r>
      <w:r>
        <w:rPr>
          <w:w w:val="105"/>
          <w:vertAlign w:val="baseline"/>
        </w:rPr>
        <w:t>to</w:t>
      </w:r>
      <w:r>
        <w:rPr>
          <w:spacing w:val="12"/>
          <w:w w:val="105"/>
          <w:vertAlign w:val="baseline"/>
        </w:rPr>
        <w:t> </w:t>
      </w:r>
      <w:r>
        <w:rPr>
          <w:w w:val="105"/>
          <w:vertAlign w:val="baseline"/>
        </w:rPr>
        <w:t>produce</w:t>
      </w:r>
      <w:r>
        <w:rPr>
          <w:spacing w:val="11"/>
          <w:w w:val="105"/>
          <w:vertAlign w:val="baseline"/>
        </w:rPr>
        <w:t> </w:t>
      </w:r>
      <w:r>
        <w:rPr>
          <w:w w:val="105"/>
          <w:vertAlign w:val="baseline"/>
        </w:rPr>
        <w:t>entropy</w:t>
      </w:r>
      <w:r>
        <w:rPr>
          <w:spacing w:val="12"/>
          <w:w w:val="105"/>
          <w:vertAlign w:val="baseline"/>
        </w:rPr>
        <w:t> </w:t>
      </w:r>
      <w:r>
        <w:rPr>
          <w:w w:val="105"/>
          <w:vertAlign w:val="baseline"/>
        </w:rPr>
        <w:t>far</w:t>
      </w:r>
      <w:r>
        <w:rPr>
          <w:spacing w:val="12"/>
          <w:w w:val="105"/>
          <w:vertAlign w:val="baseline"/>
        </w:rPr>
        <w:t> </w:t>
      </w:r>
      <w:r>
        <w:rPr>
          <w:w w:val="105"/>
          <w:vertAlign w:val="baseline"/>
        </w:rPr>
        <w:t>from</w:t>
      </w:r>
      <w:r>
        <w:rPr>
          <w:spacing w:val="13"/>
          <w:w w:val="105"/>
          <w:vertAlign w:val="baseline"/>
        </w:rPr>
        <w:t> </w:t>
      </w:r>
      <w:r>
        <w:rPr>
          <w:w w:val="105"/>
          <w:vertAlign w:val="baseline"/>
        </w:rPr>
        <w:t>the</w:t>
      </w:r>
      <w:r>
        <w:rPr>
          <w:spacing w:val="12"/>
          <w:w w:val="105"/>
          <w:vertAlign w:val="baseline"/>
        </w:rPr>
        <w:t> </w:t>
      </w:r>
      <w:r>
        <w:rPr>
          <w:spacing w:val="-2"/>
          <w:w w:val="105"/>
          <w:vertAlign w:val="baseline"/>
        </w:rPr>
        <w:t>chan-</w:t>
      </w:r>
    </w:p>
    <w:p>
      <w:pPr>
        <w:pStyle w:val="BodyText"/>
        <w:spacing w:line="276" w:lineRule="auto" w:before="129"/>
        <w:ind w:left="111" w:right="169"/>
        <w:jc w:val="both"/>
      </w:pPr>
      <w:r>
        <w:rPr/>
        <w:br w:type="column"/>
      </w:r>
      <w:r>
        <w:rPr>
          <w:w w:val="105"/>
        </w:rPr>
        <w:t>nel</w:t>
      </w:r>
      <w:r>
        <w:rPr>
          <w:w w:val="105"/>
        </w:rPr>
        <w:t> walls</w:t>
      </w:r>
      <w:r>
        <w:rPr>
          <w:w w:val="105"/>
        </w:rPr>
        <w:t> (</w:t>
      </w:r>
      <w:hyperlink w:history="true" w:anchor="_bookmark19">
        <w:r>
          <w:rPr>
            <w:color w:val="007FAD"/>
            <w:w w:val="105"/>
          </w:rPr>
          <w:t>Fig.</w:t>
        </w:r>
        <w:r>
          <w:rPr>
            <w:color w:val="007FAD"/>
            <w:w w:val="105"/>
          </w:rPr>
          <w:t> 12</w:t>
        </w:r>
      </w:hyperlink>
      <w:r>
        <w:rPr>
          <w:w w:val="105"/>
        </w:rPr>
        <w:t>).</w:t>
      </w:r>
      <w:r>
        <w:rPr>
          <w:w w:val="105"/>
        </w:rPr>
        <w:t> The</w:t>
      </w:r>
      <w:r>
        <w:rPr>
          <w:w w:val="105"/>
        </w:rPr>
        <w:t> viscous</w:t>
      </w:r>
      <w:r>
        <w:rPr>
          <w:w w:val="105"/>
        </w:rPr>
        <w:t> effect</w:t>
      </w:r>
      <w:r>
        <w:rPr>
          <w:w w:val="105"/>
        </w:rPr>
        <w:t> is</w:t>
      </w:r>
      <w:r>
        <w:rPr>
          <w:w w:val="105"/>
        </w:rPr>
        <w:t> greater</w:t>
      </w:r>
      <w:r>
        <w:rPr>
          <w:w w:val="105"/>
        </w:rPr>
        <w:t> than</w:t>
      </w:r>
      <w:r>
        <w:rPr>
          <w:w w:val="105"/>
        </w:rPr>
        <w:t> the</w:t>
      </w:r>
      <w:r>
        <w:rPr>
          <w:w w:val="105"/>
        </w:rPr>
        <w:t> heat transfer</w:t>
      </w:r>
      <w:r>
        <w:rPr>
          <w:w w:val="105"/>
        </w:rPr>
        <w:t> influence</w:t>
      </w:r>
      <w:r>
        <w:rPr>
          <w:w w:val="105"/>
        </w:rPr>
        <w:t> closer</w:t>
      </w:r>
      <w:r>
        <w:rPr>
          <w:w w:val="105"/>
        </w:rPr>
        <w:t> to</w:t>
      </w:r>
      <w:r>
        <w:rPr>
          <w:w w:val="105"/>
        </w:rPr>
        <w:t> the</w:t>
      </w:r>
      <w:r>
        <w:rPr>
          <w:w w:val="105"/>
        </w:rPr>
        <w:t> channel</w:t>
      </w:r>
      <w:r>
        <w:rPr>
          <w:w w:val="105"/>
        </w:rPr>
        <w:t> wall</w:t>
      </w:r>
      <w:r>
        <w:rPr>
          <w:w w:val="105"/>
        </w:rPr>
        <w:t> by</w:t>
      </w:r>
      <w:r>
        <w:rPr>
          <w:w w:val="105"/>
        </w:rPr>
        <w:t> enhancing</w:t>
      </w:r>
      <w:r>
        <w:rPr>
          <w:w w:val="105"/>
        </w:rPr>
        <w:t> </w:t>
      </w:r>
      <w:r>
        <w:rPr>
          <w:w w:val="105"/>
        </w:rPr>
        <w:t>the impact</w:t>
      </w:r>
      <w:r>
        <w:rPr>
          <w:w w:val="105"/>
        </w:rPr>
        <w:t> of</w:t>
      </w:r>
      <w:r>
        <w:rPr>
          <w:w w:val="105"/>
        </w:rPr>
        <w:t> thermophoretic</w:t>
      </w:r>
      <w:r>
        <w:rPr>
          <w:w w:val="105"/>
        </w:rPr>
        <w:t> diffusion.</w:t>
      </w:r>
      <w:r>
        <w:rPr>
          <w:w w:val="105"/>
        </w:rPr>
        <w:t> It</w:t>
      </w:r>
      <w:r>
        <w:rPr>
          <w:w w:val="105"/>
        </w:rPr>
        <w:t> enables</w:t>
      </w:r>
      <w:r>
        <w:rPr>
          <w:w w:val="105"/>
        </w:rPr>
        <w:t> in</w:t>
      </w:r>
      <w:r>
        <w:rPr>
          <w:w w:val="105"/>
        </w:rPr>
        <w:t> declining</w:t>
      </w:r>
      <w:r>
        <w:rPr>
          <w:w w:val="105"/>
        </w:rPr>
        <w:t> Be. However, away from the centre, the growing thermophoretic diffu- sion is dominated by the heat transport impact, which overcomes the viscous effect, leading to an</w:t>
      </w:r>
      <w:r>
        <w:rPr>
          <w:w w:val="105"/>
        </w:rPr>
        <w:t> improvement in</w:t>
      </w:r>
      <w:r>
        <w:rPr>
          <w:w w:val="105"/>
        </w:rPr>
        <w:t> E</w:t>
      </w:r>
      <w:r>
        <w:rPr>
          <w:w w:val="105"/>
          <w:vertAlign w:val="subscript"/>
        </w:rPr>
        <w:t>G</w:t>
      </w:r>
      <w:r>
        <w:rPr>
          <w:w w:val="105"/>
          <w:vertAlign w:val="baseline"/>
        </w:rPr>
        <w:t>.</w:t>
      </w:r>
      <w:r>
        <w:rPr>
          <w:w w:val="105"/>
          <w:vertAlign w:val="baseline"/>
        </w:rPr>
        <w:t> According to </w:t>
      </w:r>
      <w:hyperlink w:history="true" w:anchor="_bookmark20">
        <w:r>
          <w:rPr>
            <w:color w:val="007FAD"/>
            <w:w w:val="105"/>
            <w:vertAlign w:val="baseline"/>
          </w:rPr>
          <w:t>Fig. 13</w:t>
        </w:r>
      </w:hyperlink>
      <w:r>
        <w:rPr>
          <w:w w:val="105"/>
          <w:vertAlign w:val="baseline"/>
        </w:rPr>
        <w:t>, higher N</w:t>
      </w:r>
      <w:r>
        <w:rPr>
          <w:w w:val="105"/>
          <w:vertAlign w:val="subscript"/>
        </w:rPr>
        <w:t>b</w:t>
      </w:r>
      <w:r>
        <w:rPr>
          <w:w w:val="105"/>
          <w:vertAlign w:val="baseline"/>
        </w:rPr>
        <w:t> reduces entropy production E</w:t>
      </w:r>
      <w:r>
        <w:rPr>
          <w:w w:val="105"/>
          <w:vertAlign w:val="subscript"/>
        </w:rPr>
        <w:t>G</w:t>
      </w:r>
      <w:r>
        <w:rPr>
          <w:w w:val="105"/>
          <w:vertAlign w:val="baseline"/>
        </w:rPr>
        <w:t> close to the chan- nel centre, whereas it increases far away from the wall. The same characteristic</w:t>
      </w:r>
      <w:r>
        <w:rPr>
          <w:spacing w:val="25"/>
          <w:w w:val="105"/>
          <w:vertAlign w:val="baseline"/>
        </w:rPr>
        <w:t> </w:t>
      </w:r>
      <w:r>
        <w:rPr>
          <w:w w:val="105"/>
          <w:vertAlign w:val="baseline"/>
        </w:rPr>
        <w:t>of</w:t>
      </w:r>
      <w:r>
        <w:rPr>
          <w:spacing w:val="26"/>
          <w:w w:val="105"/>
          <w:vertAlign w:val="baseline"/>
        </w:rPr>
        <w:t> </w:t>
      </w:r>
      <w:r>
        <w:rPr>
          <w:w w:val="105"/>
          <w:vertAlign w:val="baseline"/>
        </w:rPr>
        <w:t>the</w:t>
      </w:r>
      <w:r>
        <w:rPr>
          <w:spacing w:val="25"/>
          <w:w w:val="105"/>
          <w:vertAlign w:val="baseline"/>
        </w:rPr>
        <w:t> </w:t>
      </w:r>
      <w:r>
        <w:rPr>
          <w:w w:val="105"/>
          <w:vertAlign w:val="baseline"/>
        </w:rPr>
        <w:t>Bejan</w:t>
      </w:r>
      <w:r>
        <w:rPr>
          <w:spacing w:val="25"/>
          <w:w w:val="105"/>
          <w:vertAlign w:val="baseline"/>
        </w:rPr>
        <w:t> </w:t>
      </w:r>
      <w:r>
        <w:rPr>
          <w:w w:val="105"/>
          <w:vertAlign w:val="baseline"/>
        </w:rPr>
        <w:t>number</w:t>
      </w:r>
      <w:r>
        <w:rPr>
          <w:spacing w:val="25"/>
          <w:w w:val="105"/>
          <w:vertAlign w:val="baseline"/>
        </w:rPr>
        <w:t> </w:t>
      </w:r>
      <w:r>
        <w:rPr>
          <w:w w:val="105"/>
          <w:vertAlign w:val="baseline"/>
        </w:rPr>
        <w:t>Be</w:t>
      </w:r>
      <w:r>
        <w:rPr>
          <w:spacing w:val="26"/>
          <w:w w:val="105"/>
          <w:vertAlign w:val="baseline"/>
        </w:rPr>
        <w:t> </w:t>
      </w:r>
      <w:r>
        <w:rPr>
          <w:w w:val="105"/>
          <w:vertAlign w:val="baseline"/>
        </w:rPr>
        <w:t>towards</w:t>
      </w:r>
      <w:r>
        <w:rPr>
          <w:spacing w:val="24"/>
          <w:w w:val="105"/>
          <w:vertAlign w:val="baseline"/>
        </w:rPr>
        <w:t> </w:t>
      </w:r>
      <w:r>
        <w:rPr>
          <w:w w:val="105"/>
          <w:vertAlign w:val="baseline"/>
        </w:rPr>
        <w:t>N</w:t>
      </w:r>
      <w:r>
        <w:rPr>
          <w:w w:val="105"/>
          <w:vertAlign w:val="subscript"/>
        </w:rPr>
        <w:t>b</w:t>
      </w:r>
      <w:r>
        <w:rPr>
          <w:spacing w:val="36"/>
          <w:w w:val="105"/>
          <w:vertAlign w:val="baseline"/>
        </w:rPr>
        <w:t> </w:t>
      </w:r>
      <w:r>
        <w:rPr>
          <w:w w:val="105"/>
          <w:vertAlign w:val="baseline"/>
        </w:rPr>
        <w:t>is</w:t>
      </w:r>
      <w:r>
        <w:rPr>
          <w:spacing w:val="25"/>
          <w:w w:val="105"/>
          <w:vertAlign w:val="baseline"/>
        </w:rPr>
        <w:t> </w:t>
      </w:r>
      <w:r>
        <w:rPr>
          <w:w w:val="105"/>
          <w:vertAlign w:val="baseline"/>
        </w:rPr>
        <w:t>clearly</w:t>
      </w:r>
      <w:r>
        <w:rPr>
          <w:spacing w:val="25"/>
          <w:w w:val="105"/>
          <w:vertAlign w:val="baseline"/>
        </w:rPr>
        <w:t> </w:t>
      </w:r>
      <w:r>
        <w:rPr>
          <w:w w:val="105"/>
          <w:vertAlign w:val="baseline"/>
        </w:rPr>
        <w:t>seen in</w:t>
      </w:r>
      <w:r>
        <w:rPr>
          <w:w w:val="105"/>
          <w:vertAlign w:val="baseline"/>
        </w:rPr>
        <w:t> </w:t>
      </w:r>
      <w:hyperlink w:history="true" w:anchor="_bookmark20">
        <w:r>
          <w:rPr>
            <w:color w:val="007FAD"/>
            <w:w w:val="105"/>
            <w:vertAlign w:val="baseline"/>
          </w:rPr>
          <w:t>Fig.</w:t>
        </w:r>
        <w:r>
          <w:rPr>
            <w:color w:val="007FAD"/>
            <w:w w:val="105"/>
            <w:vertAlign w:val="baseline"/>
          </w:rPr>
          <w:t> 13</w:t>
        </w:r>
      </w:hyperlink>
      <w:r>
        <w:rPr>
          <w:w w:val="105"/>
          <w:vertAlign w:val="baseline"/>
        </w:rPr>
        <w:t>.</w:t>
      </w:r>
      <w:r>
        <w:rPr>
          <w:w w:val="105"/>
          <w:vertAlign w:val="baseline"/>
        </w:rPr>
        <w:t> The</w:t>
      </w:r>
      <w:r>
        <w:rPr>
          <w:w w:val="105"/>
          <w:vertAlign w:val="baseline"/>
        </w:rPr>
        <w:t> increase</w:t>
      </w:r>
      <w:r>
        <w:rPr>
          <w:w w:val="105"/>
          <w:vertAlign w:val="baseline"/>
        </w:rPr>
        <w:t> in</w:t>
      </w:r>
      <w:r>
        <w:rPr>
          <w:w w:val="105"/>
          <w:vertAlign w:val="baseline"/>
        </w:rPr>
        <w:t> N</w:t>
      </w:r>
      <w:r>
        <w:rPr>
          <w:w w:val="105"/>
          <w:vertAlign w:val="subscript"/>
        </w:rPr>
        <w:t>b</w:t>
      </w:r>
      <w:r>
        <w:rPr>
          <w:w w:val="105"/>
          <w:vertAlign w:val="baseline"/>
        </w:rPr>
        <w:t> encourages</w:t>
      </w:r>
      <w:r>
        <w:rPr>
          <w:w w:val="105"/>
          <w:vertAlign w:val="baseline"/>
        </w:rPr>
        <w:t> nanoparticle</w:t>
      </w:r>
      <w:r>
        <w:rPr>
          <w:w w:val="105"/>
          <w:vertAlign w:val="baseline"/>
        </w:rPr>
        <w:t> Brownian motion.</w:t>
      </w:r>
      <w:r>
        <w:rPr>
          <w:spacing w:val="38"/>
          <w:w w:val="105"/>
          <w:vertAlign w:val="baseline"/>
        </w:rPr>
        <w:t> </w:t>
      </w:r>
      <w:r>
        <w:rPr>
          <w:w w:val="105"/>
          <w:vertAlign w:val="baseline"/>
        </w:rPr>
        <w:t>As</w:t>
      </w:r>
      <w:r>
        <w:rPr>
          <w:spacing w:val="39"/>
          <w:w w:val="105"/>
          <w:vertAlign w:val="baseline"/>
        </w:rPr>
        <w:t> </w:t>
      </w:r>
      <w:r>
        <w:rPr>
          <w:w w:val="105"/>
          <w:vertAlign w:val="baseline"/>
        </w:rPr>
        <w:t>a</w:t>
      </w:r>
      <w:r>
        <w:rPr>
          <w:spacing w:val="39"/>
          <w:w w:val="105"/>
          <w:vertAlign w:val="baseline"/>
        </w:rPr>
        <w:t> </w:t>
      </w:r>
      <w:r>
        <w:rPr>
          <w:w w:val="105"/>
          <w:vertAlign w:val="baseline"/>
        </w:rPr>
        <w:t>result,</w:t>
      </w:r>
      <w:r>
        <w:rPr>
          <w:spacing w:val="38"/>
          <w:w w:val="105"/>
          <w:vertAlign w:val="baseline"/>
        </w:rPr>
        <w:t> </w:t>
      </w:r>
      <w:r>
        <w:rPr>
          <w:w w:val="105"/>
          <w:vertAlign w:val="baseline"/>
        </w:rPr>
        <w:t>heat</w:t>
      </w:r>
      <w:r>
        <w:rPr>
          <w:spacing w:val="39"/>
          <w:w w:val="105"/>
          <w:vertAlign w:val="baseline"/>
        </w:rPr>
        <w:t> </w:t>
      </w:r>
      <w:r>
        <w:rPr>
          <w:w w:val="105"/>
          <w:vertAlign w:val="baseline"/>
        </w:rPr>
        <w:t>is</w:t>
      </w:r>
      <w:r>
        <w:rPr>
          <w:spacing w:val="39"/>
          <w:w w:val="105"/>
          <w:vertAlign w:val="baseline"/>
        </w:rPr>
        <w:t> </w:t>
      </w:r>
      <w:r>
        <w:rPr>
          <w:w w:val="105"/>
          <w:vertAlign w:val="baseline"/>
        </w:rPr>
        <w:t>transmitted</w:t>
      </w:r>
      <w:r>
        <w:rPr>
          <w:spacing w:val="38"/>
          <w:w w:val="105"/>
          <w:vertAlign w:val="baseline"/>
        </w:rPr>
        <w:t> </w:t>
      </w:r>
      <w:r>
        <w:rPr>
          <w:w w:val="105"/>
          <w:vertAlign w:val="baseline"/>
        </w:rPr>
        <w:t>to</w:t>
      </w:r>
      <w:r>
        <w:rPr>
          <w:spacing w:val="39"/>
          <w:w w:val="105"/>
          <w:vertAlign w:val="baseline"/>
        </w:rPr>
        <w:t> </w:t>
      </w:r>
      <w:r>
        <w:rPr>
          <w:w w:val="105"/>
          <w:vertAlign w:val="baseline"/>
        </w:rPr>
        <w:t>the</w:t>
      </w:r>
      <w:r>
        <w:rPr>
          <w:spacing w:val="39"/>
          <w:w w:val="105"/>
          <w:vertAlign w:val="baseline"/>
        </w:rPr>
        <w:t> </w:t>
      </w:r>
      <w:r>
        <w:rPr>
          <w:w w:val="105"/>
          <w:vertAlign w:val="baseline"/>
        </w:rPr>
        <w:t>farthest</w:t>
      </w:r>
      <w:r>
        <w:rPr>
          <w:spacing w:val="38"/>
          <w:w w:val="105"/>
          <w:vertAlign w:val="baseline"/>
        </w:rPr>
        <w:t> </w:t>
      </w:r>
      <w:r>
        <w:rPr>
          <w:w w:val="105"/>
          <w:vertAlign w:val="baseline"/>
        </w:rPr>
        <w:t>location and nanoparticles kinetic energy is enriched. Thus, entropy gener- ation takes place far away from the walls. When N</w:t>
      </w:r>
      <w:r>
        <w:rPr>
          <w:w w:val="105"/>
          <w:vertAlign w:val="subscript"/>
        </w:rPr>
        <w:t>b</w:t>
      </w:r>
      <w:r>
        <w:rPr>
          <w:w w:val="105"/>
          <w:vertAlign w:val="baseline"/>
        </w:rPr>
        <w:t> is raised in the vicinity of the walls, the viscous effect becomes more intense com- pared</w:t>
      </w:r>
      <w:r>
        <w:rPr>
          <w:w w:val="105"/>
          <w:vertAlign w:val="baseline"/>
        </w:rPr>
        <w:t> to</w:t>
      </w:r>
      <w:r>
        <w:rPr>
          <w:w w:val="105"/>
          <w:vertAlign w:val="baseline"/>
        </w:rPr>
        <w:t> the</w:t>
      </w:r>
      <w:r>
        <w:rPr>
          <w:w w:val="105"/>
          <w:vertAlign w:val="baseline"/>
        </w:rPr>
        <w:t> irreversibility</w:t>
      </w:r>
      <w:r>
        <w:rPr>
          <w:w w:val="105"/>
          <w:vertAlign w:val="baseline"/>
        </w:rPr>
        <w:t> of</w:t>
      </w:r>
      <w:r>
        <w:rPr>
          <w:w w:val="105"/>
          <w:vertAlign w:val="baseline"/>
        </w:rPr>
        <w:t> heat</w:t>
      </w:r>
      <w:r>
        <w:rPr>
          <w:w w:val="105"/>
          <w:vertAlign w:val="baseline"/>
        </w:rPr>
        <w:t> transfer,</w:t>
      </w:r>
      <w:r>
        <w:rPr>
          <w:w w:val="105"/>
          <w:vertAlign w:val="baseline"/>
        </w:rPr>
        <w:t> creating</w:t>
      </w:r>
      <w:r>
        <w:rPr>
          <w:w w:val="105"/>
          <w:vertAlign w:val="baseline"/>
        </w:rPr>
        <w:t> resistance</w:t>
      </w:r>
      <w:r>
        <w:rPr>
          <w:w w:val="105"/>
          <w:vertAlign w:val="baseline"/>
        </w:rPr>
        <w:t> in</w:t>
      </w:r>
      <w:r>
        <w:rPr>
          <w:spacing w:val="40"/>
          <w:w w:val="105"/>
          <w:vertAlign w:val="baseline"/>
        </w:rPr>
        <w:t> </w:t>
      </w:r>
      <w:r>
        <w:rPr>
          <w:w w:val="105"/>
          <w:vertAlign w:val="baseline"/>
        </w:rPr>
        <w:t>Be.</w:t>
      </w:r>
      <w:r>
        <w:rPr>
          <w:w w:val="105"/>
          <w:vertAlign w:val="baseline"/>
        </w:rPr>
        <w:t> After</w:t>
      </w:r>
      <w:r>
        <w:rPr>
          <w:w w:val="105"/>
          <w:vertAlign w:val="baseline"/>
        </w:rPr>
        <w:t> a</w:t>
      </w:r>
      <w:r>
        <w:rPr>
          <w:w w:val="105"/>
          <w:vertAlign w:val="baseline"/>
        </w:rPr>
        <w:t> predetermined</w:t>
      </w:r>
      <w:r>
        <w:rPr>
          <w:w w:val="105"/>
          <w:vertAlign w:val="baseline"/>
        </w:rPr>
        <w:t> distance,</w:t>
      </w:r>
      <w:r>
        <w:rPr>
          <w:w w:val="105"/>
          <w:vertAlign w:val="baseline"/>
        </w:rPr>
        <w:t> the</w:t>
      </w:r>
      <w:r>
        <w:rPr>
          <w:w w:val="105"/>
          <w:vertAlign w:val="baseline"/>
        </w:rPr>
        <w:t> heat</w:t>
      </w:r>
      <w:r>
        <w:rPr>
          <w:w w:val="105"/>
          <w:vertAlign w:val="baseline"/>
        </w:rPr>
        <w:t> transfer</w:t>
      </w:r>
      <w:r>
        <w:rPr>
          <w:w w:val="105"/>
          <w:vertAlign w:val="baseline"/>
        </w:rPr>
        <w:t> becomes strengthened</w:t>
      </w:r>
      <w:r>
        <w:rPr>
          <w:spacing w:val="36"/>
          <w:w w:val="105"/>
          <w:vertAlign w:val="baseline"/>
        </w:rPr>
        <w:t> </w:t>
      </w:r>
      <w:r>
        <w:rPr>
          <w:w w:val="105"/>
          <w:vertAlign w:val="baseline"/>
        </w:rPr>
        <w:t>for</w:t>
      </w:r>
      <w:r>
        <w:rPr>
          <w:spacing w:val="36"/>
          <w:w w:val="105"/>
          <w:vertAlign w:val="baseline"/>
        </w:rPr>
        <w:t> </w:t>
      </w:r>
      <w:r>
        <w:rPr>
          <w:w w:val="105"/>
          <w:vertAlign w:val="baseline"/>
        </w:rPr>
        <w:t>expanding</w:t>
      </w:r>
      <w:r>
        <w:rPr>
          <w:spacing w:val="35"/>
          <w:w w:val="105"/>
          <w:vertAlign w:val="baseline"/>
        </w:rPr>
        <w:t> </w:t>
      </w:r>
      <w:r>
        <w:rPr>
          <w:w w:val="105"/>
          <w:vertAlign w:val="baseline"/>
        </w:rPr>
        <w:t>N</w:t>
      </w:r>
      <w:r>
        <w:rPr>
          <w:w w:val="105"/>
          <w:vertAlign w:val="subscript"/>
        </w:rPr>
        <w:t>b</w:t>
      </w:r>
      <w:r>
        <w:rPr>
          <w:w w:val="105"/>
          <w:vertAlign w:val="baseline"/>
        </w:rPr>
        <w:t>,</w:t>
      </w:r>
      <w:r>
        <w:rPr>
          <w:spacing w:val="37"/>
          <w:w w:val="105"/>
          <w:vertAlign w:val="baseline"/>
        </w:rPr>
        <w:t> </w:t>
      </w:r>
      <w:r>
        <w:rPr>
          <w:w w:val="105"/>
          <w:vertAlign w:val="baseline"/>
        </w:rPr>
        <w:t>which</w:t>
      </w:r>
      <w:r>
        <w:rPr>
          <w:spacing w:val="36"/>
          <w:w w:val="105"/>
          <w:vertAlign w:val="baseline"/>
        </w:rPr>
        <w:t> </w:t>
      </w:r>
      <w:r>
        <w:rPr>
          <w:w w:val="105"/>
          <w:vertAlign w:val="baseline"/>
        </w:rPr>
        <w:t>causes</w:t>
      </w:r>
      <w:r>
        <w:rPr>
          <w:spacing w:val="35"/>
          <w:w w:val="105"/>
          <w:vertAlign w:val="baseline"/>
        </w:rPr>
        <w:t> </w:t>
      </w:r>
      <w:r>
        <w:rPr>
          <w:w w:val="105"/>
          <w:vertAlign w:val="baseline"/>
        </w:rPr>
        <w:t>an</w:t>
      </w:r>
      <w:r>
        <w:rPr>
          <w:spacing w:val="36"/>
          <w:w w:val="105"/>
          <w:vertAlign w:val="baseline"/>
        </w:rPr>
        <w:t> </w:t>
      </w:r>
      <w:r>
        <w:rPr>
          <w:w w:val="105"/>
          <w:vertAlign w:val="baseline"/>
        </w:rPr>
        <w:t>increase</w:t>
      </w:r>
      <w:r>
        <w:rPr>
          <w:spacing w:val="36"/>
          <w:w w:val="105"/>
          <w:vertAlign w:val="baseline"/>
        </w:rPr>
        <w:t> </w:t>
      </w:r>
      <w:r>
        <w:rPr>
          <w:w w:val="105"/>
          <w:vertAlign w:val="baseline"/>
        </w:rPr>
        <w:t>in</w:t>
      </w:r>
      <w:r>
        <w:rPr>
          <w:spacing w:val="36"/>
          <w:w w:val="105"/>
          <w:vertAlign w:val="baseline"/>
        </w:rPr>
        <w:t> </w:t>
      </w:r>
      <w:r>
        <w:rPr>
          <w:spacing w:val="-5"/>
          <w:w w:val="105"/>
          <w:vertAlign w:val="baseline"/>
        </w:rPr>
        <w:t>Be.</w:t>
      </w:r>
    </w:p>
    <w:p>
      <w:pPr>
        <w:spacing w:after="0" w:line="276" w:lineRule="auto"/>
        <w:jc w:val="both"/>
        <w:sectPr>
          <w:type w:val="continuous"/>
          <w:pgSz w:w="11910" w:h="15880"/>
          <w:pgMar w:header="887" w:footer="420" w:top="840" w:bottom="280" w:left="640" w:right="580"/>
          <w:cols w:num="2" w:equalWidth="0">
            <w:col w:w="5174" w:space="206"/>
            <w:col w:w="5310"/>
          </w:cols>
        </w:sectPr>
      </w:pPr>
    </w:p>
    <w:p>
      <w:pPr>
        <w:pStyle w:val="BodyText"/>
        <w:spacing w:before="44"/>
        <w:rPr>
          <w:sz w:val="20"/>
        </w:rPr>
      </w:pPr>
    </w:p>
    <w:p>
      <w:pPr>
        <w:pStyle w:val="BodyText"/>
        <w:ind w:left="1188"/>
        <w:rPr>
          <w:sz w:val="20"/>
        </w:rPr>
      </w:pPr>
      <w:r>
        <w:rPr>
          <w:sz w:val="20"/>
        </w:rPr>
        <w:drawing>
          <wp:inline distT="0" distB="0" distL="0" distR="0">
            <wp:extent cx="5219392" cy="2191511"/>
            <wp:effectExtent l="0" t="0" r="0" b="0"/>
            <wp:docPr id="502" name="Image 502"/>
            <wp:cNvGraphicFramePr>
              <a:graphicFrameLocks/>
            </wp:cNvGraphicFramePr>
            <a:graphic>
              <a:graphicData uri="http://schemas.openxmlformats.org/drawingml/2006/picture">
                <pic:pic>
                  <pic:nvPicPr>
                    <pic:cNvPr id="502" name="Image 502"/>
                    <pic:cNvPicPr/>
                  </pic:nvPicPr>
                  <pic:blipFill>
                    <a:blip r:embed="rId27" cstate="print"/>
                    <a:stretch>
                      <a:fillRect/>
                    </a:stretch>
                  </pic:blipFill>
                  <pic:spPr>
                    <a:xfrm>
                      <a:off x="0" y="0"/>
                      <a:ext cx="5219392" cy="2191511"/>
                    </a:xfrm>
                    <a:prstGeom prst="rect">
                      <a:avLst/>
                    </a:prstGeom>
                  </pic:spPr>
                </pic:pic>
              </a:graphicData>
            </a:graphic>
          </wp:inline>
        </w:drawing>
      </w:r>
      <w:r>
        <w:rPr>
          <w:sz w:val="20"/>
        </w:rPr>
      </w:r>
    </w:p>
    <w:p>
      <w:pPr>
        <w:pStyle w:val="BodyText"/>
        <w:spacing w:before="52"/>
        <w:rPr>
          <w:sz w:val="12"/>
        </w:rPr>
      </w:pPr>
    </w:p>
    <w:p>
      <w:pPr>
        <w:spacing w:before="1"/>
        <w:ind w:left="0" w:right="58" w:firstLine="0"/>
        <w:jc w:val="center"/>
        <w:rPr>
          <w:sz w:val="12"/>
        </w:rPr>
      </w:pPr>
      <w:bookmarkStart w:name="_bookmark19" w:id="35"/>
      <w:bookmarkEnd w:id="35"/>
      <w:r>
        <w:rPr/>
      </w:r>
      <w:bookmarkStart w:name="_bookmark20" w:id="36"/>
      <w:bookmarkEnd w:id="36"/>
      <w:r>
        <w:rPr/>
      </w:r>
      <w:r>
        <w:rPr>
          <w:w w:val="115"/>
          <w:position w:val="2"/>
          <w:sz w:val="12"/>
        </w:rPr>
        <w:t>Fig.</w:t>
      </w:r>
      <w:r>
        <w:rPr>
          <w:spacing w:val="4"/>
          <w:w w:val="115"/>
          <w:position w:val="2"/>
          <w:sz w:val="12"/>
        </w:rPr>
        <w:t> </w:t>
      </w:r>
      <w:r>
        <w:rPr>
          <w:w w:val="115"/>
          <w:position w:val="2"/>
          <w:sz w:val="12"/>
        </w:rPr>
        <w:t>12.</w:t>
      </w:r>
      <w:r>
        <w:rPr>
          <w:spacing w:val="22"/>
          <w:w w:val="115"/>
          <w:position w:val="2"/>
          <w:sz w:val="12"/>
        </w:rPr>
        <w:t> </w:t>
      </w:r>
      <w:r>
        <w:rPr>
          <w:w w:val="115"/>
          <w:position w:val="2"/>
          <w:sz w:val="12"/>
        </w:rPr>
        <w:t>Comparison</w:t>
      </w:r>
      <w:r>
        <w:rPr>
          <w:spacing w:val="4"/>
          <w:w w:val="115"/>
          <w:position w:val="2"/>
          <w:sz w:val="12"/>
        </w:rPr>
        <w:t> </w:t>
      </w:r>
      <w:r>
        <w:rPr>
          <w:w w:val="115"/>
          <w:position w:val="2"/>
          <w:sz w:val="12"/>
        </w:rPr>
        <w:t>(with</w:t>
      </w:r>
      <w:r>
        <w:rPr>
          <w:spacing w:val="4"/>
          <w:w w:val="115"/>
          <w:position w:val="2"/>
          <w:sz w:val="12"/>
        </w:rPr>
        <w:t> </w:t>
      </w:r>
      <w:r>
        <w:rPr>
          <w:w w:val="115"/>
          <w:position w:val="2"/>
          <w:sz w:val="12"/>
        </w:rPr>
        <w:t>and</w:t>
      </w:r>
      <w:r>
        <w:rPr>
          <w:spacing w:val="4"/>
          <w:w w:val="115"/>
          <w:position w:val="2"/>
          <w:sz w:val="12"/>
        </w:rPr>
        <w:t> </w:t>
      </w:r>
      <w:r>
        <w:rPr>
          <w:w w:val="115"/>
          <w:position w:val="2"/>
          <w:sz w:val="12"/>
        </w:rPr>
        <w:t>without</w:t>
      </w:r>
      <w:r>
        <w:rPr>
          <w:spacing w:val="4"/>
          <w:w w:val="115"/>
          <w:position w:val="2"/>
          <w:sz w:val="12"/>
        </w:rPr>
        <w:t> </w:t>
      </w:r>
      <w:r>
        <w:rPr>
          <w:w w:val="115"/>
          <w:position w:val="2"/>
          <w:sz w:val="12"/>
        </w:rPr>
        <w:t>thermal</w:t>
      </w:r>
      <w:r>
        <w:rPr>
          <w:spacing w:val="5"/>
          <w:w w:val="115"/>
          <w:position w:val="2"/>
          <w:sz w:val="12"/>
        </w:rPr>
        <w:t> </w:t>
      </w:r>
      <w:r>
        <w:rPr>
          <w:w w:val="115"/>
          <w:position w:val="2"/>
          <w:sz w:val="12"/>
        </w:rPr>
        <w:t>relaxation</w:t>
      </w:r>
      <w:r>
        <w:rPr>
          <w:spacing w:val="4"/>
          <w:w w:val="115"/>
          <w:position w:val="2"/>
          <w:sz w:val="12"/>
        </w:rPr>
        <w:t> </w:t>
      </w:r>
      <w:r>
        <w:rPr>
          <w:w w:val="115"/>
          <w:position w:val="2"/>
          <w:sz w:val="12"/>
        </w:rPr>
        <w:t>time)</w:t>
      </w:r>
      <w:r>
        <w:rPr>
          <w:spacing w:val="4"/>
          <w:w w:val="115"/>
          <w:position w:val="2"/>
          <w:sz w:val="12"/>
        </w:rPr>
        <w:t> </w:t>
      </w:r>
      <w:r>
        <w:rPr>
          <w:w w:val="115"/>
          <w:position w:val="2"/>
          <w:sz w:val="12"/>
        </w:rPr>
        <w:t>of</w:t>
      </w:r>
      <w:r>
        <w:rPr>
          <w:spacing w:val="4"/>
          <w:w w:val="115"/>
          <w:position w:val="2"/>
          <w:sz w:val="12"/>
        </w:rPr>
        <w:t> </w:t>
      </w:r>
      <w:r>
        <w:rPr>
          <w:w w:val="115"/>
          <w:position w:val="2"/>
          <w:sz w:val="12"/>
        </w:rPr>
        <w:t>entropy</w:t>
      </w:r>
      <w:r>
        <w:rPr>
          <w:spacing w:val="3"/>
          <w:w w:val="115"/>
          <w:position w:val="2"/>
          <w:sz w:val="12"/>
        </w:rPr>
        <w:t> </w:t>
      </w:r>
      <w:r>
        <w:rPr>
          <w:w w:val="115"/>
          <w:position w:val="2"/>
          <w:sz w:val="12"/>
        </w:rPr>
        <w:t>generation</w:t>
      </w:r>
      <w:r>
        <w:rPr>
          <w:spacing w:val="5"/>
          <w:w w:val="115"/>
          <w:position w:val="2"/>
          <w:sz w:val="12"/>
        </w:rPr>
        <w:t> </w:t>
      </w:r>
      <w:r>
        <w:rPr>
          <w:w w:val="115"/>
          <w:position w:val="2"/>
          <w:sz w:val="12"/>
        </w:rPr>
        <w:t>rate</w:t>
      </w:r>
      <w:r>
        <w:rPr>
          <w:spacing w:val="4"/>
          <w:w w:val="115"/>
          <w:position w:val="2"/>
          <w:sz w:val="12"/>
        </w:rPr>
        <w:t> </w:t>
      </w:r>
      <w:r>
        <w:rPr>
          <w:w w:val="115"/>
          <w:position w:val="2"/>
          <w:sz w:val="12"/>
        </w:rPr>
        <w:t>and</w:t>
      </w:r>
      <w:r>
        <w:rPr>
          <w:spacing w:val="4"/>
          <w:w w:val="115"/>
          <w:position w:val="2"/>
          <w:sz w:val="12"/>
        </w:rPr>
        <w:t> </w:t>
      </w:r>
      <w:r>
        <w:rPr>
          <w:w w:val="115"/>
          <w:position w:val="2"/>
          <w:sz w:val="12"/>
        </w:rPr>
        <w:t>Bejan</w:t>
      </w:r>
      <w:r>
        <w:rPr>
          <w:spacing w:val="4"/>
          <w:w w:val="115"/>
          <w:position w:val="2"/>
          <w:sz w:val="12"/>
        </w:rPr>
        <w:t> </w:t>
      </w:r>
      <w:r>
        <w:rPr>
          <w:w w:val="115"/>
          <w:position w:val="2"/>
          <w:sz w:val="12"/>
        </w:rPr>
        <w:t>profile</w:t>
      </w:r>
      <w:r>
        <w:rPr>
          <w:spacing w:val="4"/>
          <w:w w:val="115"/>
          <w:position w:val="2"/>
          <w:sz w:val="12"/>
        </w:rPr>
        <w:t> </w:t>
      </w:r>
      <w:r>
        <w:rPr>
          <w:w w:val="115"/>
          <w:position w:val="2"/>
          <w:sz w:val="12"/>
        </w:rPr>
        <w:t>due</w:t>
      </w:r>
      <w:r>
        <w:rPr>
          <w:spacing w:val="4"/>
          <w:w w:val="115"/>
          <w:position w:val="2"/>
          <w:sz w:val="12"/>
        </w:rPr>
        <w:t> </w:t>
      </w:r>
      <w:r>
        <w:rPr>
          <w:w w:val="115"/>
          <w:position w:val="2"/>
          <w:sz w:val="12"/>
        </w:rPr>
        <w:t>to</w:t>
      </w:r>
      <w:r>
        <w:rPr>
          <w:spacing w:val="4"/>
          <w:w w:val="115"/>
          <w:position w:val="2"/>
          <w:sz w:val="12"/>
        </w:rPr>
        <w:t> </w:t>
      </w:r>
      <w:r>
        <w:rPr>
          <w:w w:val="115"/>
          <w:position w:val="2"/>
          <w:sz w:val="12"/>
        </w:rPr>
        <w:t>variation</w:t>
      </w:r>
      <w:r>
        <w:rPr>
          <w:spacing w:val="4"/>
          <w:w w:val="115"/>
          <w:position w:val="2"/>
          <w:sz w:val="12"/>
        </w:rPr>
        <w:t> </w:t>
      </w:r>
      <w:r>
        <w:rPr>
          <w:w w:val="115"/>
          <w:position w:val="2"/>
          <w:sz w:val="12"/>
        </w:rPr>
        <w:t>of</w:t>
      </w:r>
      <w:r>
        <w:rPr>
          <w:spacing w:val="4"/>
          <w:w w:val="115"/>
          <w:position w:val="2"/>
          <w:sz w:val="12"/>
        </w:rPr>
        <w:t> </w:t>
      </w:r>
      <w:r>
        <w:rPr>
          <w:spacing w:val="-5"/>
          <w:w w:val="115"/>
          <w:position w:val="2"/>
          <w:sz w:val="12"/>
        </w:rPr>
        <w:t>N</w:t>
      </w:r>
      <w:r>
        <w:rPr>
          <w:spacing w:val="-5"/>
          <w:w w:val="115"/>
          <w:sz w:val="8"/>
        </w:rPr>
        <w:t>t</w:t>
      </w:r>
      <w:r>
        <w:rPr>
          <w:spacing w:val="-5"/>
          <w:w w:val="115"/>
          <w:position w:val="2"/>
          <w:sz w:val="12"/>
        </w:rPr>
        <w:t>.</w:t>
      </w:r>
    </w:p>
    <w:p>
      <w:pPr>
        <w:pStyle w:val="BodyText"/>
        <w:spacing w:before="184"/>
        <w:rPr>
          <w:sz w:val="20"/>
        </w:rPr>
      </w:pPr>
      <w:r>
        <w:rPr/>
        <w:drawing>
          <wp:anchor distT="0" distB="0" distL="0" distR="0" allowOverlap="1" layoutInCell="1" locked="0" behindDoc="1" simplePos="0" relativeHeight="487814144">
            <wp:simplePos x="0" y="0"/>
            <wp:positionH relativeFrom="page">
              <wp:posOffset>1161364</wp:posOffset>
            </wp:positionH>
            <wp:positionV relativeFrom="paragraph">
              <wp:posOffset>276754</wp:posOffset>
            </wp:positionV>
            <wp:extent cx="5220081" cy="2194560"/>
            <wp:effectExtent l="0" t="0" r="0" b="0"/>
            <wp:wrapTopAndBottom/>
            <wp:docPr id="503" name="Image 503"/>
            <wp:cNvGraphicFramePr>
              <a:graphicFrameLocks/>
            </wp:cNvGraphicFramePr>
            <a:graphic>
              <a:graphicData uri="http://schemas.openxmlformats.org/drawingml/2006/picture">
                <pic:pic>
                  <pic:nvPicPr>
                    <pic:cNvPr id="503" name="Image 503"/>
                    <pic:cNvPicPr/>
                  </pic:nvPicPr>
                  <pic:blipFill>
                    <a:blip r:embed="rId28" cstate="print"/>
                    <a:stretch>
                      <a:fillRect/>
                    </a:stretch>
                  </pic:blipFill>
                  <pic:spPr>
                    <a:xfrm>
                      <a:off x="0" y="0"/>
                      <a:ext cx="5220081" cy="2194560"/>
                    </a:xfrm>
                    <a:prstGeom prst="rect">
                      <a:avLst/>
                    </a:prstGeom>
                  </pic:spPr>
                </pic:pic>
              </a:graphicData>
            </a:graphic>
          </wp:anchor>
        </w:drawing>
      </w:r>
    </w:p>
    <w:p>
      <w:pPr>
        <w:pStyle w:val="BodyText"/>
        <w:spacing w:before="64"/>
        <w:rPr>
          <w:sz w:val="12"/>
        </w:rPr>
      </w:pPr>
    </w:p>
    <w:p>
      <w:pPr>
        <w:spacing w:before="0"/>
        <w:ind w:left="0" w:right="58" w:firstLine="0"/>
        <w:jc w:val="center"/>
        <w:rPr>
          <w:sz w:val="12"/>
        </w:rPr>
      </w:pPr>
      <w:bookmarkStart w:name="_bookmark21" w:id="37"/>
      <w:bookmarkEnd w:id="37"/>
      <w:r>
        <w:rPr/>
      </w:r>
      <w:r>
        <w:rPr>
          <w:w w:val="115"/>
          <w:sz w:val="12"/>
        </w:rPr>
        <w:t>Fig.</w:t>
      </w:r>
      <w:r>
        <w:rPr>
          <w:spacing w:val="4"/>
          <w:w w:val="115"/>
          <w:sz w:val="12"/>
        </w:rPr>
        <w:t> </w:t>
      </w:r>
      <w:r>
        <w:rPr>
          <w:w w:val="115"/>
          <w:sz w:val="12"/>
        </w:rPr>
        <w:t>13.</w:t>
      </w:r>
      <w:r>
        <w:rPr>
          <w:spacing w:val="22"/>
          <w:w w:val="115"/>
          <w:sz w:val="12"/>
        </w:rPr>
        <w:t> </w:t>
      </w:r>
      <w:r>
        <w:rPr>
          <w:w w:val="115"/>
          <w:sz w:val="12"/>
        </w:rPr>
        <w:t>Comparison</w:t>
      </w:r>
      <w:r>
        <w:rPr>
          <w:spacing w:val="4"/>
          <w:w w:val="115"/>
          <w:sz w:val="12"/>
        </w:rPr>
        <w:t> </w:t>
      </w:r>
      <w:r>
        <w:rPr>
          <w:w w:val="115"/>
          <w:sz w:val="12"/>
        </w:rPr>
        <w:t>(with</w:t>
      </w:r>
      <w:r>
        <w:rPr>
          <w:spacing w:val="4"/>
          <w:w w:val="115"/>
          <w:sz w:val="12"/>
        </w:rPr>
        <w:t> </w:t>
      </w:r>
      <w:r>
        <w:rPr>
          <w:w w:val="115"/>
          <w:sz w:val="12"/>
        </w:rPr>
        <w:t>and</w:t>
      </w:r>
      <w:r>
        <w:rPr>
          <w:spacing w:val="4"/>
          <w:w w:val="115"/>
          <w:sz w:val="12"/>
        </w:rPr>
        <w:t> </w:t>
      </w:r>
      <w:r>
        <w:rPr>
          <w:w w:val="115"/>
          <w:sz w:val="12"/>
        </w:rPr>
        <w:t>without</w:t>
      </w:r>
      <w:r>
        <w:rPr>
          <w:spacing w:val="4"/>
          <w:w w:val="115"/>
          <w:sz w:val="12"/>
        </w:rPr>
        <w:t> </w:t>
      </w:r>
      <w:r>
        <w:rPr>
          <w:w w:val="115"/>
          <w:sz w:val="12"/>
        </w:rPr>
        <w:t>thermal</w:t>
      </w:r>
      <w:r>
        <w:rPr>
          <w:spacing w:val="5"/>
          <w:w w:val="115"/>
          <w:sz w:val="12"/>
        </w:rPr>
        <w:t> </w:t>
      </w:r>
      <w:r>
        <w:rPr>
          <w:w w:val="115"/>
          <w:sz w:val="12"/>
        </w:rPr>
        <w:t>relaxation</w:t>
      </w:r>
      <w:r>
        <w:rPr>
          <w:spacing w:val="5"/>
          <w:w w:val="115"/>
          <w:sz w:val="12"/>
        </w:rPr>
        <w:t> </w:t>
      </w:r>
      <w:r>
        <w:rPr>
          <w:w w:val="115"/>
          <w:sz w:val="12"/>
        </w:rPr>
        <w:t>time)</w:t>
      </w:r>
      <w:r>
        <w:rPr>
          <w:spacing w:val="4"/>
          <w:w w:val="115"/>
          <w:sz w:val="12"/>
        </w:rPr>
        <w:t> </w:t>
      </w:r>
      <w:r>
        <w:rPr>
          <w:w w:val="115"/>
          <w:sz w:val="12"/>
        </w:rPr>
        <w:t>of</w:t>
      </w:r>
      <w:r>
        <w:rPr>
          <w:spacing w:val="4"/>
          <w:w w:val="115"/>
          <w:sz w:val="12"/>
        </w:rPr>
        <w:t> </w:t>
      </w:r>
      <w:r>
        <w:rPr>
          <w:w w:val="115"/>
          <w:sz w:val="12"/>
        </w:rPr>
        <w:t>entropy</w:t>
      </w:r>
      <w:r>
        <w:rPr>
          <w:spacing w:val="4"/>
          <w:w w:val="115"/>
          <w:sz w:val="12"/>
        </w:rPr>
        <w:t> </w:t>
      </w:r>
      <w:r>
        <w:rPr>
          <w:w w:val="115"/>
          <w:sz w:val="12"/>
        </w:rPr>
        <w:t>generation</w:t>
      </w:r>
      <w:r>
        <w:rPr>
          <w:spacing w:val="4"/>
          <w:w w:val="115"/>
          <w:sz w:val="12"/>
        </w:rPr>
        <w:t> </w:t>
      </w:r>
      <w:r>
        <w:rPr>
          <w:w w:val="115"/>
          <w:sz w:val="12"/>
        </w:rPr>
        <w:t>rate</w:t>
      </w:r>
      <w:r>
        <w:rPr>
          <w:spacing w:val="4"/>
          <w:w w:val="115"/>
          <w:sz w:val="12"/>
        </w:rPr>
        <w:t> </w:t>
      </w:r>
      <w:r>
        <w:rPr>
          <w:w w:val="115"/>
          <w:sz w:val="12"/>
        </w:rPr>
        <w:t>and</w:t>
      </w:r>
      <w:r>
        <w:rPr>
          <w:spacing w:val="4"/>
          <w:w w:val="115"/>
          <w:sz w:val="12"/>
        </w:rPr>
        <w:t> </w:t>
      </w:r>
      <w:r>
        <w:rPr>
          <w:w w:val="115"/>
          <w:sz w:val="12"/>
        </w:rPr>
        <w:t>Bejan</w:t>
      </w:r>
      <w:r>
        <w:rPr>
          <w:spacing w:val="4"/>
          <w:w w:val="115"/>
          <w:sz w:val="12"/>
        </w:rPr>
        <w:t> </w:t>
      </w:r>
      <w:r>
        <w:rPr>
          <w:w w:val="115"/>
          <w:sz w:val="12"/>
        </w:rPr>
        <w:t>profile</w:t>
      </w:r>
      <w:r>
        <w:rPr>
          <w:spacing w:val="4"/>
          <w:w w:val="115"/>
          <w:sz w:val="12"/>
        </w:rPr>
        <w:t> </w:t>
      </w:r>
      <w:r>
        <w:rPr>
          <w:w w:val="115"/>
          <w:sz w:val="12"/>
        </w:rPr>
        <w:t>due</w:t>
      </w:r>
      <w:r>
        <w:rPr>
          <w:spacing w:val="4"/>
          <w:w w:val="115"/>
          <w:sz w:val="12"/>
        </w:rPr>
        <w:t> </w:t>
      </w:r>
      <w:r>
        <w:rPr>
          <w:w w:val="115"/>
          <w:sz w:val="12"/>
        </w:rPr>
        <w:t>to</w:t>
      </w:r>
      <w:r>
        <w:rPr>
          <w:spacing w:val="4"/>
          <w:w w:val="115"/>
          <w:sz w:val="12"/>
        </w:rPr>
        <w:t> </w:t>
      </w:r>
      <w:r>
        <w:rPr>
          <w:w w:val="115"/>
          <w:sz w:val="12"/>
        </w:rPr>
        <w:t>variation</w:t>
      </w:r>
      <w:r>
        <w:rPr>
          <w:spacing w:val="5"/>
          <w:w w:val="115"/>
          <w:sz w:val="12"/>
        </w:rPr>
        <w:t> </w:t>
      </w:r>
      <w:r>
        <w:rPr>
          <w:w w:val="115"/>
          <w:sz w:val="12"/>
        </w:rPr>
        <w:t>of</w:t>
      </w:r>
      <w:r>
        <w:rPr>
          <w:spacing w:val="4"/>
          <w:w w:val="115"/>
          <w:sz w:val="12"/>
        </w:rPr>
        <w:t> </w:t>
      </w:r>
      <w:r>
        <w:rPr>
          <w:spacing w:val="-5"/>
          <w:w w:val="115"/>
          <w:sz w:val="12"/>
        </w:rPr>
        <w:t>N</w:t>
      </w:r>
      <w:r>
        <w:rPr>
          <w:spacing w:val="-5"/>
          <w:w w:val="115"/>
          <w:sz w:val="12"/>
          <w:vertAlign w:val="subscript"/>
        </w:rPr>
        <w:t>b</w:t>
      </w:r>
      <w:r>
        <w:rPr>
          <w:spacing w:val="-5"/>
          <w:w w:val="115"/>
          <w:sz w:val="12"/>
          <w:vertAlign w:val="baseline"/>
        </w:rPr>
        <w:t>.</w:t>
      </w:r>
    </w:p>
    <w:p>
      <w:pPr>
        <w:pStyle w:val="BodyText"/>
        <w:spacing w:before="180"/>
        <w:rPr>
          <w:sz w:val="20"/>
        </w:rPr>
      </w:pPr>
      <w:r>
        <w:rPr/>
        <w:drawing>
          <wp:anchor distT="0" distB="0" distL="0" distR="0" allowOverlap="1" layoutInCell="1" locked="0" behindDoc="1" simplePos="0" relativeHeight="487814656">
            <wp:simplePos x="0" y="0"/>
            <wp:positionH relativeFrom="page">
              <wp:posOffset>1161364</wp:posOffset>
            </wp:positionH>
            <wp:positionV relativeFrom="paragraph">
              <wp:posOffset>274348</wp:posOffset>
            </wp:positionV>
            <wp:extent cx="5220173" cy="2194560"/>
            <wp:effectExtent l="0" t="0" r="0" b="0"/>
            <wp:wrapTopAndBottom/>
            <wp:docPr id="504" name="Image 504"/>
            <wp:cNvGraphicFramePr>
              <a:graphicFrameLocks/>
            </wp:cNvGraphicFramePr>
            <a:graphic>
              <a:graphicData uri="http://schemas.openxmlformats.org/drawingml/2006/picture">
                <pic:pic>
                  <pic:nvPicPr>
                    <pic:cNvPr id="504" name="Image 504"/>
                    <pic:cNvPicPr/>
                  </pic:nvPicPr>
                  <pic:blipFill>
                    <a:blip r:embed="rId29" cstate="print"/>
                    <a:stretch>
                      <a:fillRect/>
                    </a:stretch>
                  </pic:blipFill>
                  <pic:spPr>
                    <a:xfrm>
                      <a:off x="0" y="0"/>
                      <a:ext cx="5220173" cy="2194560"/>
                    </a:xfrm>
                    <a:prstGeom prst="rect">
                      <a:avLst/>
                    </a:prstGeom>
                  </pic:spPr>
                </pic:pic>
              </a:graphicData>
            </a:graphic>
          </wp:anchor>
        </w:drawing>
      </w:r>
    </w:p>
    <w:p>
      <w:pPr>
        <w:pStyle w:val="BodyText"/>
        <w:spacing w:before="55"/>
        <w:rPr>
          <w:sz w:val="12"/>
        </w:rPr>
      </w:pPr>
    </w:p>
    <w:p>
      <w:pPr>
        <w:spacing w:before="0"/>
        <w:ind w:left="0" w:right="58" w:firstLine="0"/>
        <w:jc w:val="center"/>
        <w:rPr>
          <w:sz w:val="12"/>
        </w:rPr>
      </w:pPr>
      <w:r>
        <w:rPr>
          <w:w w:val="115"/>
          <w:position w:val="2"/>
          <w:sz w:val="12"/>
        </w:rPr>
        <w:t>Fig.</w:t>
      </w:r>
      <w:r>
        <w:rPr>
          <w:spacing w:val="3"/>
          <w:w w:val="115"/>
          <w:position w:val="2"/>
          <w:sz w:val="12"/>
        </w:rPr>
        <w:t> </w:t>
      </w:r>
      <w:r>
        <w:rPr>
          <w:w w:val="115"/>
          <w:position w:val="2"/>
          <w:sz w:val="12"/>
        </w:rPr>
        <w:t>14.</w:t>
      </w:r>
      <w:r>
        <w:rPr>
          <w:spacing w:val="23"/>
          <w:w w:val="115"/>
          <w:position w:val="2"/>
          <w:sz w:val="12"/>
        </w:rPr>
        <w:t> </w:t>
      </w:r>
      <w:r>
        <w:rPr>
          <w:w w:val="115"/>
          <w:position w:val="2"/>
          <w:sz w:val="12"/>
        </w:rPr>
        <w:t>Comparison</w:t>
      </w:r>
      <w:r>
        <w:rPr>
          <w:spacing w:val="5"/>
          <w:w w:val="115"/>
          <w:position w:val="2"/>
          <w:sz w:val="12"/>
        </w:rPr>
        <w:t> </w:t>
      </w:r>
      <w:r>
        <w:rPr>
          <w:w w:val="115"/>
          <w:position w:val="2"/>
          <w:sz w:val="12"/>
        </w:rPr>
        <w:t>(with</w:t>
      </w:r>
      <w:r>
        <w:rPr>
          <w:spacing w:val="5"/>
          <w:w w:val="115"/>
          <w:position w:val="2"/>
          <w:sz w:val="12"/>
        </w:rPr>
        <w:t> </w:t>
      </w:r>
      <w:r>
        <w:rPr>
          <w:w w:val="115"/>
          <w:position w:val="2"/>
          <w:sz w:val="12"/>
        </w:rPr>
        <w:t>and</w:t>
      </w:r>
      <w:r>
        <w:rPr>
          <w:spacing w:val="4"/>
          <w:w w:val="115"/>
          <w:position w:val="2"/>
          <w:sz w:val="12"/>
        </w:rPr>
        <w:t> </w:t>
      </w:r>
      <w:r>
        <w:rPr>
          <w:w w:val="115"/>
          <w:position w:val="2"/>
          <w:sz w:val="12"/>
        </w:rPr>
        <w:t>without</w:t>
      </w:r>
      <w:r>
        <w:rPr>
          <w:spacing w:val="5"/>
          <w:w w:val="115"/>
          <w:position w:val="2"/>
          <w:sz w:val="12"/>
        </w:rPr>
        <w:t> </w:t>
      </w:r>
      <w:r>
        <w:rPr>
          <w:w w:val="115"/>
          <w:position w:val="2"/>
          <w:sz w:val="12"/>
        </w:rPr>
        <w:t>thermal</w:t>
      </w:r>
      <w:r>
        <w:rPr>
          <w:spacing w:val="6"/>
          <w:w w:val="115"/>
          <w:position w:val="2"/>
          <w:sz w:val="12"/>
        </w:rPr>
        <w:t> </w:t>
      </w:r>
      <w:r>
        <w:rPr>
          <w:w w:val="115"/>
          <w:position w:val="2"/>
          <w:sz w:val="12"/>
        </w:rPr>
        <w:t>relaxation</w:t>
      </w:r>
      <w:r>
        <w:rPr>
          <w:spacing w:val="4"/>
          <w:w w:val="115"/>
          <w:position w:val="2"/>
          <w:sz w:val="12"/>
        </w:rPr>
        <w:t> </w:t>
      </w:r>
      <w:r>
        <w:rPr>
          <w:w w:val="115"/>
          <w:position w:val="2"/>
          <w:sz w:val="12"/>
        </w:rPr>
        <w:t>time)</w:t>
      </w:r>
      <w:r>
        <w:rPr>
          <w:spacing w:val="5"/>
          <w:w w:val="115"/>
          <w:position w:val="2"/>
          <w:sz w:val="12"/>
        </w:rPr>
        <w:t> </w:t>
      </w:r>
      <w:r>
        <w:rPr>
          <w:w w:val="115"/>
          <w:position w:val="2"/>
          <w:sz w:val="12"/>
        </w:rPr>
        <w:t>of</w:t>
      </w:r>
      <w:r>
        <w:rPr>
          <w:spacing w:val="5"/>
          <w:w w:val="115"/>
          <w:position w:val="2"/>
          <w:sz w:val="12"/>
        </w:rPr>
        <w:t> </w:t>
      </w:r>
      <w:r>
        <w:rPr>
          <w:w w:val="115"/>
          <w:position w:val="2"/>
          <w:sz w:val="12"/>
        </w:rPr>
        <w:t>entropy</w:t>
      </w:r>
      <w:r>
        <w:rPr>
          <w:spacing w:val="4"/>
          <w:w w:val="115"/>
          <w:position w:val="2"/>
          <w:sz w:val="12"/>
        </w:rPr>
        <w:t> </w:t>
      </w:r>
      <w:r>
        <w:rPr>
          <w:w w:val="115"/>
          <w:position w:val="2"/>
          <w:sz w:val="12"/>
        </w:rPr>
        <w:t>generation</w:t>
      </w:r>
      <w:r>
        <w:rPr>
          <w:spacing w:val="4"/>
          <w:w w:val="115"/>
          <w:position w:val="2"/>
          <w:sz w:val="12"/>
        </w:rPr>
        <w:t> </w:t>
      </w:r>
      <w:r>
        <w:rPr>
          <w:w w:val="115"/>
          <w:position w:val="2"/>
          <w:sz w:val="12"/>
        </w:rPr>
        <w:t>rate</w:t>
      </w:r>
      <w:r>
        <w:rPr>
          <w:spacing w:val="5"/>
          <w:w w:val="115"/>
          <w:position w:val="2"/>
          <w:sz w:val="12"/>
        </w:rPr>
        <w:t> </w:t>
      </w:r>
      <w:r>
        <w:rPr>
          <w:w w:val="115"/>
          <w:position w:val="2"/>
          <w:sz w:val="12"/>
        </w:rPr>
        <w:t>and</w:t>
      </w:r>
      <w:r>
        <w:rPr>
          <w:spacing w:val="5"/>
          <w:w w:val="115"/>
          <w:position w:val="2"/>
          <w:sz w:val="12"/>
        </w:rPr>
        <w:t> </w:t>
      </w:r>
      <w:r>
        <w:rPr>
          <w:w w:val="115"/>
          <w:position w:val="2"/>
          <w:sz w:val="12"/>
        </w:rPr>
        <w:t>Bejan</w:t>
      </w:r>
      <w:r>
        <w:rPr>
          <w:spacing w:val="5"/>
          <w:w w:val="115"/>
          <w:position w:val="2"/>
          <w:sz w:val="12"/>
        </w:rPr>
        <w:t> </w:t>
      </w:r>
      <w:r>
        <w:rPr>
          <w:w w:val="115"/>
          <w:position w:val="2"/>
          <w:sz w:val="12"/>
        </w:rPr>
        <w:t>profile</w:t>
      </w:r>
      <w:r>
        <w:rPr>
          <w:spacing w:val="4"/>
          <w:w w:val="115"/>
          <w:position w:val="2"/>
          <w:sz w:val="12"/>
        </w:rPr>
        <w:t> </w:t>
      </w:r>
      <w:r>
        <w:rPr>
          <w:w w:val="115"/>
          <w:position w:val="2"/>
          <w:sz w:val="12"/>
        </w:rPr>
        <w:t>due</w:t>
      </w:r>
      <w:r>
        <w:rPr>
          <w:spacing w:val="5"/>
          <w:w w:val="115"/>
          <w:position w:val="2"/>
          <w:sz w:val="12"/>
        </w:rPr>
        <w:t> </w:t>
      </w:r>
      <w:r>
        <w:rPr>
          <w:w w:val="115"/>
          <w:position w:val="2"/>
          <w:sz w:val="12"/>
        </w:rPr>
        <w:t>to</w:t>
      </w:r>
      <w:r>
        <w:rPr>
          <w:spacing w:val="5"/>
          <w:w w:val="115"/>
          <w:position w:val="2"/>
          <w:sz w:val="12"/>
        </w:rPr>
        <w:t> </w:t>
      </w:r>
      <w:r>
        <w:rPr>
          <w:w w:val="115"/>
          <w:position w:val="2"/>
          <w:sz w:val="12"/>
        </w:rPr>
        <w:t>variation</w:t>
      </w:r>
      <w:r>
        <w:rPr>
          <w:spacing w:val="5"/>
          <w:w w:val="115"/>
          <w:position w:val="2"/>
          <w:sz w:val="12"/>
        </w:rPr>
        <w:t> </w:t>
      </w:r>
      <w:r>
        <w:rPr>
          <w:w w:val="115"/>
          <w:position w:val="2"/>
          <w:sz w:val="12"/>
        </w:rPr>
        <w:t>of</w:t>
      </w:r>
      <w:r>
        <w:rPr>
          <w:spacing w:val="4"/>
          <w:w w:val="115"/>
          <w:position w:val="2"/>
          <w:sz w:val="12"/>
        </w:rPr>
        <w:t> </w:t>
      </w:r>
      <w:r>
        <w:rPr>
          <w:rFonts w:ascii="Arial"/>
          <w:w w:val="115"/>
          <w:position w:val="2"/>
          <w:sz w:val="12"/>
        </w:rPr>
        <w:t>k</w:t>
      </w:r>
      <w:r>
        <w:rPr>
          <w:w w:val="115"/>
          <w:sz w:val="8"/>
        </w:rPr>
        <w:t>1</w:t>
      </w:r>
      <w:r>
        <w:rPr>
          <w:spacing w:val="-12"/>
          <w:w w:val="115"/>
          <w:sz w:val="8"/>
        </w:rPr>
        <w:t> </w:t>
      </w:r>
      <w:r>
        <w:rPr>
          <w:spacing w:val="-10"/>
          <w:w w:val="115"/>
          <w:position w:val="2"/>
          <w:sz w:val="12"/>
        </w:rPr>
        <w:t>.</w:t>
      </w:r>
    </w:p>
    <w:p>
      <w:pPr>
        <w:pStyle w:val="BodyText"/>
        <w:spacing w:before="51"/>
        <w:rPr>
          <w:sz w:val="20"/>
        </w:rPr>
      </w:pPr>
    </w:p>
    <w:p>
      <w:pPr>
        <w:spacing w:after="0"/>
        <w:rPr>
          <w:sz w:val="20"/>
        </w:rPr>
        <w:sectPr>
          <w:pgSz w:w="11910" w:h="15880"/>
          <w:pgMar w:header="887" w:footer="420" w:top="1080" w:bottom="620" w:left="640" w:right="580"/>
        </w:sectPr>
      </w:pPr>
    </w:p>
    <w:p>
      <w:pPr>
        <w:pStyle w:val="BodyText"/>
        <w:spacing w:line="235" w:lineRule="auto" w:before="113"/>
        <w:ind w:left="111" w:right="38"/>
        <w:jc w:val="both"/>
      </w:pPr>
      <w:hyperlink w:history="true" w:anchor="_bookmark21">
        <w:r>
          <w:rPr>
            <w:color w:val="007FAD"/>
            <w:w w:val="105"/>
          </w:rPr>
          <w:t>Fig. 14</w:t>
        </w:r>
      </w:hyperlink>
      <w:r>
        <w:rPr>
          <w:color w:val="007FAD"/>
          <w:spacing w:val="-1"/>
          <w:w w:val="105"/>
        </w:rPr>
        <w:t> </w:t>
      </w:r>
      <w:r>
        <w:rPr>
          <w:w w:val="105"/>
        </w:rPr>
        <w:t>shows</w:t>
      </w:r>
      <w:r>
        <w:rPr>
          <w:spacing w:val="-1"/>
          <w:w w:val="105"/>
        </w:rPr>
        <w:t> </w:t>
      </w:r>
      <w:r>
        <w:rPr>
          <w:w w:val="105"/>
        </w:rPr>
        <w:t>how</w:t>
      </w:r>
      <w:r>
        <w:rPr>
          <w:spacing w:val="-1"/>
          <w:w w:val="105"/>
        </w:rPr>
        <w:t> </w:t>
      </w:r>
      <w:r>
        <w:rPr>
          <w:w w:val="105"/>
        </w:rPr>
        <w:t>the</w:t>
      </w:r>
      <w:r>
        <w:rPr>
          <w:spacing w:val="-1"/>
          <w:w w:val="105"/>
        </w:rPr>
        <w:t> </w:t>
      </w:r>
      <w:r>
        <w:rPr>
          <w:w w:val="105"/>
        </w:rPr>
        <w:t>porosity</w:t>
      </w:r>
      <w:r>
        <w:rPr>
          <w:spacing w:val="-1"/>
          <w:w w:val="105"/>
        </w:rPr>
        <w:t> </w:t>
      </w:r>
      <w:r>
        <w:rPr>
          <w:w w:val="105"/>
        </w:rPr>
        <w:t>parameter</w:t>
      </w:r>
      <w:r>
        <w:rPr>
          <w:spacing w:val="-2"/>
          <w:w w:val="105"/>
        </w:rPr>
        <w:t> </w:t>
      </w:r>
      <w:r>
        <w:rPr>
          <w:w w:val="105"/>
        </w:rPr>
        <w:t>affects</w:t>
      </w:r>
      <w:r>
        <w:rPr>
          <w:spacing w:val="-1"/>
          <w:w w:val="105"/>
        </w:rPr>
        <w:t> </w:t>
      </w:r>
      <w:r>
        <w:rPr>
          <w:w w:val="105"/>
        </w:rPr>
        <w:t>E</w:t>
      </w:r>
      <w:r>
        <w:rPr>
          <w:w w:val="105"/>
          <w:vertAlign w:val="subscript"/>
        </w:rPr>
        <w:t>G</w:t>
      </w:r>
      <w:r>
        <w:rPr>
          <w:w w:val="105"/>
          <w:vertAlign w:val="baseline"/>
        </w:rPr>
        <w:t> and Be</w:t>
      </w:r>
      <w:r>
        <w:rPr>
          <w:spacing w:val="-1"/>
          <w:w w:val="105"/>
          <w:vertAlign w:val="baseline"/>
        </w:rPr>
        <w:t> </w:t>
      </w:r>
      <w:r>
        <w:rPr>
          <w:w w:val="105"/>
          <w:vertAlign w:val="baseline"/>
        </w:rPr>
        <w:t>for</w:t>
      </w:r>
      <w:r>
        <w:rPr>
          <w:spacing w:val="-1"/>
          <w:w w:val="105"/>
          <w:vertAlign w:val="baseline"/>
        </w:rPr>
        <w:t> </w:t>
      </w:r>
      <w:r>
        <w:rPr>
          <w:w w:val="105"/>
          <w:vertAlign w:val="baseline"/>
        </w:rPr>
        <w:t>var- ious</w:t>
      </w:r>
      <w:r>
        <w:rPr>
          <w:spacing w:val="5"/>
          <w:w w:val="105"/>
          <w:vertAlign w:val="baseline"/>
        </w:rPr>
        <w:t> </w:t>
      </w:r>
      <w:r>
        <w:rPr>
          <w:w w:val="105"/>
          <w:vertAlign w:val="baseline"/>
        </w:rPr>
        <w:t>layouts</w:t>
      </w:r>
      <w:r>
        <w:rPr>
          <w:spacing w:val="4"/>
          <w:w w:val="105"/>
          <w:vertAlign w:val="baseline"/>
        </w:rPr>
        <w:t> </w:t>
      </w:r>
      <w:r>
        <w:rPr>
          <w:w w:val="105"/>
          <w:vertAlign w:val="baseline"/>
        </w:rPr>
        <w:t>under</w:t>
      </w:r>
      <w:r>
        <w:rPr>
          <w:spacing w:val="6"/>
          <w:w w:val="105"/>
          <w:vertAlign w:val="baseline"/>
        </w:rPr>
        <w:t> </w:t>
      </w:r>
      <w:r>
        <w:rPr>
          <w:w w:val="105"/>
          <w:vertAlign w:val="baseline"/>
        </w:rPr>
        <w:t>geometrical</w:t>
      </w:r>
      <w:r>
        <w:rPr>
          <w:spacing w:val="4"/>
          <w:w w:val="105"/>
          <w:vertAlign w:val="baseline"/>
        </w:rPr>
        <w:t> </w:t>
      </w:r>
      <w:r>
        <w:rPr>
          <w:w w:val="105"/>
          <w:vertAlign w:val="baseline"/>
        </w:rPr>
        <w:t>angle</w:t>
      </w:r>
      <w:r>
        <w:rPr>
          <w:spacing w:val="7"/>
          <w:w w:val="105"/>
          <w:vertAlign w:val="baseline"/>
        </w:rPr>
        <w:t> </w:t>
      </w:r>
      <w:r>
        <w:rPr>
          <w:w w:val="105"/>
          <w:vertAlign w:val="baseline"/>
        </w:rPr>
        <w:t>of</w:t>
      </w:r>
      <w:r>
        <w:rPr>
          <w:spacing w:val="6"/>
          <w:w w:val="105"/>
          <w:vertAlign w:val="baseline"/>
        </w:rPr>
        <w:t> </w:t>
      </w:r>
      <w:r>
        <w:rPr>
          <w:w w:val="105"/>
          <w:vertAlign w:val="baseline"/>
        </w:rPr>
        <w:t>inclination</w:t>
      </w:r>
      <w:r>
        <w:rPr>
          <w:spacing w:val="5"/>
          <w:w w:val="105"/>
          <w:vertAlign w:val="baseline"/>
        </w:rPr>
        <w:t> </w:t>
      </w:r>
      <w:r>
        <w:rPr>
          <w:rFonts w:ascii="Arial"/>
          <w:w w:val="105"/>
          <w:sz w:val="19"/>
          <w:vertAlign w:val="baseline"/>
        </w:rPr>
        <w:t>a</w:t>
      </w:r>
      <w:r>
        <w:rPr>
          <w:w w:val="105"/>
          <w:vertAlign w:val="baseline"/>
        </w:rPr>
        <w:t>.</w:t>
      </w:r>
      <w:r>
        <w:rPr>
          <w:spacing w:val="5"/>
          <w:w w:val="105"/>
          <w:vertAlign w:val="baseline"/>
        </w:rPr>
        <w:t> </w:t>
      </w:r>
      <w:r>
        <w:rPr>
          <w:w w:val="105"/>
          <w:vertAlign w:val="baseline"/>
        </w:rPr>
        <w:t>Because</w:t>
      </w:r>
      <w:r>
        <w:rPr>
          <w:spacing w:val="7"/>
          <w:w w:val="105"/>
          <w:vertAlign w:val="baseline"/>
        </w:rPr>
        <w:t> </w:t>
      </w:r>
      <w:r>
        <w:rPr>
          <w:spacing w:val="-4"/>
          <w:w w:val="105"/>
          <w:vertAlign w:val="baseline"/>
        </w:rPr>
        <w:t>por-</w:t>
      </w:r>
    </w:p>
    <w:p>
      <w:pPr>
        <w:pStyle w:val="BodyText"/>
        <w:spacing w:line="276" w:lineRule="auto" w:before="23"/>
        <w:ind w:left="111" w:right="38"/>
        <w:jc w:val="both"/>
      </w:pPr>
      <w:r>
        <w:rPr>
          <w:w w:val="105"/>
        </w:rPr>
        <w:t>ous</w:t>
      </w:r>
      <w:r>
        <w:rPr>
          <w:w w:val="105"/>
        </w:rPr>
        <w:t> media</w:t>
      </w:r>
      <w:r>
        <w:rPr>
          <w:w w:val="105"/>
        </w:rPr>
        <w:t> have</w:t>
      </w:r>
      <w:r>
        <w:rPr>
          <w:w w:val="105"/>
        </w:rPr>
        <w:t> a</w:t>
      </w:r>
      <w:r>
        <w:rPr>
          <w:w w:val="105"/>
        </w:rPr>
        <w:t> low</w:t>
      </w:r>
      <w:r>
        <w:rPr>
          <w:w w:val="105"/>
        </w:rPr>
        <w:t> permeability</w:t>
      </w:r>
      <w:r>
        <w:rPr>
          <w:w w:val="105"/>
        </w:rPr>
        <w:t> and</w:t>
      </w:r>
      <w:r>
        <w:rPr>
          <w:w w:val="105"/>
        </w:rPr>
        <w:t> a</w:t>
      </w:r>
      <w:r>
        <w:rPr>
          <w:w w:val="105"/>
        </w:rPr>
        <w:t> high</w:t>
      </w:r>
      <w:r>
        <w:rPr>
          <w:w w:val="105"/>
        </w:rPr>
        <w:t> </w:t>
      </w:r>
      <w:r>
        <w:rPr>
          <w:w w:val="105"/>
        </w:rPr>
        <w:t>liquid-movement resistance,</w:t>
      </w:r>
      <w:r>
        <w:rPr>
          <w:w w:val="105"/>
        </w:rPr>
        <w:t> the</w:t>
      </w:r>
      <w:r>
        <w:rPr>
          <w:w w:val="105"/>
        </w:rPr>
        <w:t> nanoliquid</w:t>
      </w:r>
      <w:r>
        <w:rPr>
          <w:w w:val="105"/>
        </w:rPr>
        <w:t> cannot</w:t>
      </w:r>
      <w:r>
        <w:rPr>
          <w:w w:val="105"/>
        </w:rPr>
        <w:t> freely</w:t>
      </w:r>
      <w:r>
        <w:rPr>
          <w:w w:val="105"/>
        </w:rPr>
        <w:t> permeate</w:t>
      </w:r>
      <w:r>
        <w:rPr>
          <w:w w:val="105"/>
        </w:rPr>
        <w:t> the</w:t>
      </w:r>
      <w:r>
        <w:rPr>
          <w:w w:val="105"/>
        </w:rPr>
        <w:t> porous</w:t>
      </w:r>
      <w:r>
        <w:rPr>
          <w:spacing w:val="40"/>
          <w:w w:val="105"/>
        </w:rPr>
        <w:t> </w:t>
      </w:r>
      <w:r>
        <w:rPr>
          <w:w w:val="105"/>
        </w:rPr>
        <w:t>media.</w:t>
      </w:r>
      <w:r>
        <w:rPr>
          <w:spacing w:val="39"/>
          <w:w w:val="105"/>
        </w:rPr>
        <w:t> </w:t>
      </w:r>
      <w:r>
        <w:rPr>
          <w:w w:val="105"/>
        </w:rPr>
        <w:t>Conduction</w:t>
      </w:r>
      <w:r>
        <w:rPr>
          <w:spacing w:val="39"/>
          <w:w w:val="105"/>
        </w:rPr>
        <w:t> </w:t>
      </w:r>
      <w:r>
        <w:rPr>
          <w:w w:val="105"/>
        </w:rPr>
        <w:t>mode</w:t>
      </w:r>
      <w:r>
        <w:rPr>
          <w:spacing w:val="40"/>
          <w:w w:val="105"/>
        </w:rPr>
        <w:t> </w:t>
      </w:r>
      <w:r>
        <w:rPr>
          <w:w w:val="105"/>
        </w:rPr>
        <w:t>of</w:t>
      </w:r>
      <w:r>
        <w:rPr>
          <w:spacing w:val="39"/>
          <w:w w:val="105"/>
        </w:rPr>
        <w:t> </w:t>
      </w:r>
      <w:r>
        <w:rPr>
          <w:w w:val="105"/>
        </w:rPr>
        <w:t>heat</w:t>
      </w:r>
      <w:r>
        <w:rPr>
          <w:spacing w:val="39"/>
          <w:w w:val="105"/>
        </w:rPr>
        <w:t> </w:t>
      </w:r>
      <w:r>
        <w:rPr>
          <w:w w:val="105"/>
        </w:rPr>
        <w:t>transfer</w:t>
      </w:r>
      <w:r>
        <w:rPr>
          <w:spacing w:val="40"/>
          <w:w w:val="105"/>
        </w:rPr>
        <w:t> </w:t>
      </w:r>
      <w:r>
        <w:rPr>
          <w:w w:val="105"/>
        </w:rPr>
        <w:t>used</w:t>
      </w:r>
      <w:r>
        <w:rPr>
          <w:spacing w:val="39"/>
          <w:w w:val="105"/>
        </w:rPr>
        <w:t> </w:t>
      </w:r>
      <w:r>
        <w:rPr>
          <w:w w:val="105"/>
        </w:rPr>
        <w:t>in</w:t>
      </w:r>
      <w:r>
        <w:rPr>
          <w:spacing w:val="40"/>
          <w:w w:val="105"/>
        </w:rPr>
        <w:t> </w:t>
      </w:r>
      <w:r>
        <w:rPr>
          <w:w w:val="105"/>
        </w:rPr>
        <w:t>this</w:t>
      </w:r>
      <w:r>
        <w:rPr>
          <w:spacing w:val="39"/>
          <w:w w:val="105"/>
        </w:rPr>
        <w:t> </w:t>
      </w:r>
      <w:r>
        <w:rPr>
          <w:spacing w:val="-2"/>
          <w:w w:val="105"/>
        </w:rPr>
        <w:t>instance.</w:t>
      </w:r>
    </w:p>
    <w:p>
      <w:pPr>
        <w:pStyle w:val="BodyText"/>
        <w:spacing w:line="273" w:lineRule="auto" w:before="110"/>
        <w:ind w:left="111" w:right="169"/>
        <w:jc w:val="both"/>
      </w:pPr>
      <w:r>
        <w:rPr/>
        <w:br w:type="column"/>
      </w:r>
      <w:r>
        <w:rPr>
          <w:w w:val="105"/>
        </w:rPr>
        <w:t>Be plot can also be used to support this. The Bejan value for lower</w:t>
      </w:r>
      <w:r>
        <w:rPr>
          <w:spacing w:val="40"/>
          <w:w w:val="105"/>
        </w:rPr>
        <w:t> </w:t>
      </w:r>
      <w:r>
        <w:rPr>
          <w:rFonts w:ascii="Arial"/>
          <w:w w:val="105"/>
        </w:rPr>
        <w:t>k</w:t>
      </w:r>
      <w:r>
        <w:rPr>
          <w:w w:val="105"/>
          <w:vertAlign w:val="subscript"/>
        </w:rPr>
        <w:t>1</w:t>
      </w:r>
      <w:r>
        <w:rPr>
          <w:w w:val="105"/>
          <w:vertAlign w:val="baseline"/>
        </w:rPr>
        <w:t> is</w:t>
      </w:r>
      <w:r>
        <w:rPr>
          <w:w w:val="105"/>
          <w:vertAlign w:val="baseline"/>
        </w:rPr>
        <w:t> greater</w:t>
      </w:r>
      <w:r>
        <w:rPr>
          <w:w w:val="105"/>
          <w:vertAlign w:val="baseline"/>
        </w:rPr>
        <w:t> than</w:t>
      </w:r>
      <w:r>
        <w:rPr>
          <w:w w:val="105"/>
          <w:vertAlign w:val="baseline"/>
        </w:rPr>
        <w:t> 0.5,</w:t>
      </w:r>
      <w:r>
        <w:rPr>
          <w:w w:val="105"/>
          <w:vertAlign w:val="baseline"/>
        </w:rPr>
        <w:t> indicating</w:t>
      </w:r>
      <w:r>
        <w:rPr>
          <w:w w:val="105"/>
          <w:vertAlign w:val="baseline"/>
        </w:rPr>
        <w:t> that</w:t>
      </w:r>
      <w:r>
        <w:rPr>
          <w:w w:val="105"/>
          <w:vertAlign w:val="baseline"/>
        </w:rPr>
        <w:t> only</w:t>
      </w:r>
      <w:r>
        <w:rPr>
          <w:w w:val="105"/>
          <w:vertAlign w:val="baseline"/>
        </w:rPr>
        <w:t> conduction</w:t>
      </w:r>
      <w:r>
        <w:rPr>
          <w:w w:val="105"/>
          <w:vertAlign w:val="baseline"/>
        </w:rPr>
        <w:t> mode</w:t>
      </w:r>
      <w:r>
        <w:rPr>
          <w:w w:val="105"/>
          <w:vertAlign w:val="baseline"/>
        </w:rPr>
        <w:t> </w:t>
      </w:r>
      <w:r>
        <w:rPr>
          <w:w w:val="105"/>
          <w:vertAlign w:val="baseline"/>
        </w:rPr>
        <w:t>may occur</w:t>
      </w:r>
      <w:r>
        <w:rPr>
          <w:w w:val="105"/>
          <w:vertAlign w:val="baseline"/>
        </w:rPr>
        <w:t> when</w:t>
      </w:r>
      <w:r>
        <w:rPr>
          <w:w w:val="105"/>
          <w:vertAlign w:val="baseline"/>
        </w:rPr>
        <w:t> heat</w:t>
      </w:r>
      <w:r>
        <w:rPr>
          <w:w w:val="105"/>
          <w:vertAlign w:val="baseline"/>
        </w:rPr>
        <w:t> transfer</w:t>
      </w:r>
      <w:r>
        <w:rPr>
          <w:w w:val="105"/>
          <w:vertAlign w:val="baseline"/>
        </w:rPr>
        <w:t> entropy</w:t>
      </w:r>
      <w:r>
        <w:rPr>
          <w:w w:val="105"/>
          <w:vertAlign w:val="baseline"/>
        </w:rPr>
        <w:t> is</w:t>
      </w:r>
      <w:r>
        <w:rPr>
          <w:w w:val="105"/>
          <w:vertAlign w:val="baseline"/>
        </w:rPr>
        <w:t> dominating.</w:t>
      </w:r>
      <w:r>
        <w:rPr>
          <w:w w:val="105"/>
          <w:vertAlign w:val="baseline"/>
        </w:rPr>
        <w:t> As</w:t>
      </w:r>
      <w:r>
        <w:rPr>
          <w:w w:val="105"/>
          <w:vertAlign w:val="baseline"/>
        </w:rPr>
        <w:t> </w:t>
      </w:r>
      <w:r>
        <w:rPr>
          <w:rFonts w:ascii="Arial"/>
          <w:w w:val="105"/>
          <w:vertAlign w:val="baseline"/>
        </w:rPr>
        <w:t>k</w:t>
      </w:r>
      <w:r>
        <w:rPr>
          <w:w w:val="105"/>
          <w:vertAlign w:val="subscript"/>
        </w:rPr>
        <w:t>1</w:t>
      </w:r>
      <w:r>
        <w:rPr>
          <w:spacing w:val="38"/>
          <w:w w:val="105"/>
          <w:vertAlign w:val="baseline"/>
        </w:rPr>
        <w:t> </w:t>
      </w:r>
      <w:r>
        <w:rPr>
          <w:w w:val="105"/>
          <w:vertAlign w:val="baseline"/>
        </w:rPr>
        <w:t>increases,</w:t>
      </w:r>
      <w:r>
        <w:rPr>
          <w:spacing w:val="40"/>
          <w:w w:val="105"/>
          <w:vertAlign w:val="baseline"/>
        </w:rPr>
        <w:t> </w:t>
      </w:r>
      <w:r>
        <w:rPr>
          <w:w w:val="105"/>
          <w:vertAlign w:val="baseline"/>
        </w:rPr>
        <w:t>the</w:t>
      </w:r>
      <w:r>
        <w:rPr>
          <w:w w:val="105"/>
          <w:vertAlign w:val="baseline"/>
        </w:rPr>
        <w:t> permeability</w:t>
      </w:r>
      <w:r>
        <w:rPr>
          <w:w w:val="105"/>
          <w:vertAlign w:val="baseline"/>
        </w:rPr>
        <w:t> improves</w:t>
      </w:r>
      <w:r>
        <w:rPr>
          <w:w w:val="105"/>
          <w:vertAlign w:val="baseline"/>
        </w:rPr>
        <w:t> and</w:t>
      </w:r>
      <w:r>
        <w:rPr>
          <w:w w:val="105"/>
          <w:vertAlign w:val="baseline"/>
        </w:rPr>
        <w:t> the</w:t>
      </w:r>
      <w:r>
        <w:rPr>
          <w:w w:val="105"/>
          <w:vertAlign w:val="baseline"/>
        </w:rPr>
        <w:t> resistance</w:t>
      </w:r>
      <w:r>
        <w:rPr>
          <w:w w:val="105"/>
          <w:vertAlign w:val="baseline"/>
        </w:rPr>
        <w:t> to</w:t>
      </w:r>
      <w:r>
        <w:rPr>
          <w:w w:val="105"/>
          <w:vertAlign w:val="baseline"/>
        </w:rPr>
        <w:t> liquid</w:t>
      </w:r>
      <w:r>
        <w:rPr>
          <w:w w:val="105"/>
          <w:vertAlign w:val="baseline"/>
        </w:rPr>
        <w:t> flow decreases,</w:t>
      </w:r>
      <w:r>
        <w:rPr>
          <w:spacing w:val="36"/>
          <w:w w:val="105"/>
          <w:vertAlign w:val="baseline"/>
        </w:rPr>
        <w:t> </w:t>
      </w:r>
      <w:r>
        <w:rPr>
          <w:w w:val="105"/>
          <w:vertAlign w:val="baseline"/>
        </w:rPr>
        <w:t>which</w:t>
      </w:r>
      <w:r>
        <w:rPr>
          <w:spacing w:val="35"/>
          <w:w w:val="105"/>
          <w:vertAlign w:val="baseline"/>
        </w:rPr>
        <w:t> </w:t>
      </w:r>
      <w:r>
        <w:rPr>
          <w:w w:val="105"/>
          <w:vertAlign w:val="baseline"/>
        </w:rPr>
        <w:t>triggers</w:t>
      </w:r>
      <w:r>
        <w:rPr>
          <w:spacing w:val="35"/>
          <w:w w:val="105"/>
          <w:vertAlign w:val="baseline"/>
        </w:rPr>
        <w:t> </w:t>
      </w:r>
      <w:r>
        <w:rPr>
          <w:w w:val="105"/>
          <w:vertAlign w:val="baseline"/>
        </w:rPr>
        <w:t>convection.</w:t>
      </w:r>
      <w:r>
        <w:rPr>
          <w:spacing w:val="34"/>
          <w:w w:val="105"/>
          <w:vertAlign w:val="baseline"/>
        </w:rPr>
        <w:t> </w:t>
      </w:r>
      <w:r>
        <w:rPr>
          <w:w w:val="105"/>
          <w:vertAlign w:val="baseline"/>
        </w:rPr>
        <w:t>With</w:t>
      </w:r>
      <w:r>
        <w:rPr>
          <w:spacing w:val="35"/>
          <w:w w:val="105"/>
          <w:vertAlign w:val="baseline"/>
        </w:rPr>
        <w:t> </w:t>
      </w:r>
      <w:r>
        <w:rPr>
          <w:w w:val="105"/>
          <w:vertAlign w:val="baseline"/>
        </w:rPr>
        <w:t>further</w:t>
      </w:r>
      <w:r>
        <w:rPr>
          <w:spacing w:val="34"/>
          <w:w w:val="105"/>
          <w:vertAlign w:val="baseline"/>
        </w:rPr>
        <w:t> </w:t>
      </w:r>
      <w:r>
        <w:rPr>
          <w:spacing w:val="-2"/>
          <w:w w:val="105"/>
          <w:vertAlign w:val="baseline"/>
        </w:rPr>
        <w:t>improvement</w:t>
      </w:r>
    </w:p>
    <w:p>
      <w:pPr>
        <w:spacing w:after="0" w:line="273" w:lineRule="auto"/>
        <w:jc w:val="both"/>
        <w:sectPr>
          <w:type w:val="continuous"/>
          <w:pgSz w:w="11910" w:h="15880"/>
          <w:pgMar w:header="887" w:footer="420" w:top="840" w:bottom="280" w:left="640" w:right="580"/>
          <w:cols w:num="2" w:equalWidth="0">
            <w:col w:w="5174" w:space="206"/>
            <w:col w:w="5310"/>
          </w:cols>
        </w:sectPr>
      </w:pPr>
    </w:p>
    <w:p>
      <w:pPr>
        <w:pStyle w:val="BodyText"/>
        <w:spacing w:before="44"/>
        <w:rPr>
          <w:sz w:val="20"/>
        </w:rPr>
      </w:pPr>
    </w:p>
    <w:p>
      <w:pPr>
        <w:pStyle w:val="BodyText"/>
        <w:ind w:left="1188"/>
        <w:rPr>
          <w:sz w:val="20"/>
        </w:rPr>
      </w:pPr>
      <w:r>
        <w:rPr>
          <w:sz w:val="20"/>
        </w:rPr>
        <w:drawing>
          <wp:inline distT="0" distB="0" distL="0" distR="0">
            <wp:extent cx="5220041" cy="2209800"/>
            <wp:effectExtent l="0" t="0" r="0" b="0"/>
            <wp:docPr id="509" name="Image 509"/>
            <wp:cNvGraphicFramePr>
              <a:graphicFrameLocks/>
            </wp:cNvGraphicFramePr>
            <a:graphic>
              <a:graphicData uri="http://schemas.openxmlformats.org/drawingml/2006/picture">
                <pic:pic>
                  <pic:nvPicPr>
                    <pic:cNvPr id="509" name="Image 509"/>
                    <pic:cNvPicPr/>
                  </pic:nvPicPr>
                  <pic:blipFill>
                    <a:blip r:embed="rId32" cstate="print"/>
                    <a:stretch>
                      <a:fillRect/>
                    </a:stretch>
                  </pic:blipFill>
                  <pic:spPr>
                    <a:xfrm>
                      <a:off x="0" y="0"/>
                      <a:ext cx="5220041" cy="2209800"/>
                    </a:xfrm>
                    <a:prstGeom prst="rect">
                      <a:avLst/>
                    </a:prstGeom>
                  </pic:spPr>
                </pic:pic>
              </a:graphicData>
            </a:graphic>
          </wp:inline>
        </w:drawing>
      </w:r>
      <w:r>
        <w:rPr>
          <w:sz w:val="20"/>
        </w:rPr>
      </w:r>
    </w:p>
    <w:p>
      <w:pPr>
        <w:pStyle w:val="BodyText"/>
        <w:spacing w:before="51"/>
        <w:rPr>
          <w:sz w:val="12"/>
        </w:rPr>
      </w:pPr>
    </w:p>
    <w:p>
      <w:pPr>
        <w:spacing w:before="0"/>
        <w:ind w:left="0" w:right="58" w:firstLine="0"/>
        <w:jc w:val="center"/>
        <w:rPr>
          <w:sz w:val="12"/>
        </w:rPr>
      </w:pPr>
      <w:bookmarkStart w:name="_bookmark22" w:id="38"/>
      <w:bookmarkEnd w:id="38"/>
      <w:r>
        <w:rPr/>
      </w:r>
      <w:bookmarkStart w:name="_bookmark23" w:id="39"/>
      <w:bookmarkEnd w:id="39"/>
      <w:r>
        <w:rPr/>
      </w:r>
      <w:r>
        <w:rPr>
          <w:w w:val="115"/>
          <w:position w:val="2"/>
          <w:sz w:val="12"/>
        </w:rPr>
        <w:t>Fig.</w:t>
      </w:r>
      <w:r>
        <w:rPr>
          <w:spacing w:val="3"/>
          <w:w w:val="115"/>
          <w:position w:val="2"/>
          <w:sz w:val="12"/>
        </w:rPr>
        <w:t> </w:t>
      </w:r>
      <w:r>
        <w:rPr>
          <w:w w:val="115"/>
          <w:position w:val="2"/>
          <w:sz w:val="12"/>
        </w:rPr>
        <w:t>15.</w:t>
      </w:r>
      <w:r>
        <w:rPr>
          <w:spacing w:val="22"/>
          <w:w w:val="115"/>
          <w:position w:val="2"/>
          <w:sz w:val="12"/>
        </w:rPr>
        <w:t> </w:t>
      </w:r>
      <w:r>
        <w:rPr>
          <w:w w:val="115"/>
          <w:position w:val="2"/>
          <w:sz w:val="12"/>
        </w:rPr>
        <w:t>Comparison</w:t>
      </w:r>
      <w:r>
        <w:rPr>
          <w:spacing w:val="4"/>
          <w:w w:val="115"/>
          <w:position w:val="2"/>
          <w:sz w:val="12"/>
        </w:rPr>
        <w:t> </w:t>
      </w:r>
      <w:r>
        <w:rPr>
          <w:w w:val="115"/>
          <w:position w:val="2"/>
          <w:sz w:val="12"/>
        </w:rPr>
        <w:t>(with</w:t>
      </w:r>
      <w:r>
        <w:rPr>
          <w:spacing w:val="5"/>
          <w:w w:val="115"/>
          <w:position w:val="2"/>
          <w:sz w:val="12"/>
        </w:rPr>
        <w:t> </w:t>
      </w:r>
      <w:r>
        <w:rPr>
          <w:w w:val="115"/>
          <w:position w:val="2"/>
          <w:sz w:val="12"/>
        </w:rPr>
        <w:t>and</w:t>
      </w:r>
      <w:r>
        <w:rPr>
          <w:spacing w:val="4"/>
          <w:w w:val="115"/>
          <w:position w:val="2"/>
          <w:sz w:val="12"/>
        </w:rPr>
        <w:t> </w:t>
      </w:r>
      <w:r>
        <w:rPr>
          <w:w w:val="115"/>
          <w:position w:val="2"/>
          <w:sz w:val="12"/>
        </w:rPr>
        <w:t>without</w:t>
      </w:r>
      <w:r>
        <w:rPr>
          <w:spacing w:val="5"/>
          <w:w w:val="115"/>
          <w:position w:val="2"/>
          <w:sz w:val="12"/>
        </w:rPr>
        <w:t> </w:t>
      </w:r>
      <w:r>
        <w:rPr>
          <w:w w:val="115"/>
          <w:position w:val="2"/>
          <w:sz w:val="12"/>
        </w:rPr>
        <w:t>thermal</w:t>
      </w:r>
      <w:r>
        <w:rPr>
          <w:spacing w:val="5"/>
          <w:w w:val="115"/>
          <w:position w:val="2"/>
          <w:sz w:val="12"/>
        </w:rPr>
        <w:t> </w:t>
      </w:r>
      <w:r>
        <w:rPr>
          <w:w w:val="115"/>
          <w:position w:val="2"/>
          <w:sz w:val="12"/>
        </w:rPr>
        <w:t>relaxation</w:t>
      </w:r>
      <w:r>
        <w:rPr>
          <w:spacing w:val="4"/>
          <w:w w:val="115"/>
          <w:position w:val="2"/>
          <w:sz w:val="12"/>
        </w:rPr>
        <w:t> </w:t>
      </w:r>
      <w:r>
        <w:rPr>
          <w:w w:val="115"/>
          <w:position w:val="2"/>
          <w:sz w:val="12"/>
        </w:rPr>
        <w:t>time)</w:t>
      </w:r>
      <w:r>
        <w:rPr>
          <w:spacing w:val="5"/>
          <w:w w:val="115"/>
          <w:position w:val="2"/>
          <w:sz w:val="12"/>
        </w:rPr>
        <w:t> </w:t>
      </w:r>
      <w:r>
        <w:rPr>
          <w:w w:val="115"/>
          <w:position w:val="2"/>
          <w:sz w:val="12"/>
        </w:rPr>
        <w:t>of</w:t>
      </w:r>
      <w:r>
        <w:rPr>
          <w:spacing w:val="4"/>
          <w:w w:val="115"/>
          <w:position w:val="2"/>
          <w:sz w:val="12"/>
        </w:rPr>
        <w:t> </w:t>
      </w:r>
      <w:r>
        <w:rPr>
          <w:w w:val="115"/>
          <w:position w:val="2"/>
          <w:sz w:val="12"/>
        </w:rPr>
        <w:t>entropy</w:t>
      </w:r>
      <w:r>
        <w:rPr>
          <w:spacing w:val="3"/>
          <w:w w:val="115"/>
          <w:position w:val="2"/>
          <w:sz w:val="12"/>
        </w:rPr>
        <w:t> </w:t>
      </w:r>
      <w:r>
        <w:rPr>
          <w:w w:val="115"/>
          <w:position w:val="2"/>
          <w:sz w:val="12"/>
        </w:rPr>
        <w:t>generation</w:t>
      </w:r>
      <w:r>
        <w:rPr>
          <w:spacing w:val="5"/>
          <w:w w:val="115"/>
          <w:position w:val="2"/>
          <w:sz w:val="12"/>
        </w:rPr>
        <w:t> </w:t>
      </w:r>
      <w:r>
        <w:rPr>
          <w:w w:val="115"/>
          <w:position w:val="2"/>
          <w:sz w:val="12"/>
        </w:rPr>
        <w:t>rate</w:t>
      </w:r>
      <w:r>
        <w:rPr>
          <w:spacing w:val="4"/>
          <w:w w:val="115"/>
          <w:position w:val="2"/>
          <w:sz w:val="12"/>
        </w:rPr>
        <w:t> </w:t>
      </w:r>
      <w:r>
        <w:rPr>
          <w:w w:val="115"/>
          <w:position w:val="2"/>
          <w:sz w:val="12"/>
        </w:rPr>
        <w:t>and</w:t>
      </w:r>
      <w:r>
        <w:rPr>
          <w:spacing w:val="4"/>
          <w:w w:val="115"/>
          <w:position w:val="2"/>
          <w:sz w:val="12"/>
        </w:rPr>
        <w:t> </w:t>
      </w:r>
      <w:r>
        <w:rPr>
          <w:w w:val="115"/>
          <w:position w:val="2"/>
          <w:sz w:val="12"/>
        </w:rPr>
        <w:t>Bejan</w:t>
      </w:r>
      <w:r>
        <w:rPr>
          <w:spacing w:val="5"/>
          <w:w w:val="115"/>
          <w:position w:val="2"/>
          <w:sz w:val="12"/>
        </w:rPr>
        <w:t> </w:t>
      </w:r>
      <w:r>
        <w:rPr>
          <w:w w:val="115"/>
          <w:position w:val="2"/>
          <w:sz w:val="12"/>
        </w:rPr>
        <w:t>profile</w:t>
      </w:r>
      <w:r>
        <w:rPr>
          <w:spacing w:val="4"/>
          <w:w w:val="115"/>
          <w:position w:val="2"/>
          <w:sz w:val="12"/>
        </w:rPr>
        <w:t> </w:t>
      </w:r>
      <w:r>
        <w:rPr>
          <w:w w:val="115"/>
          <w:position w:val="2"/>
          <w:sz w:val="12"/>
        </w:rPr>
        <w:t>due</w:t>
      </w:r>
      <w:r>
        <w:rPr>
          <w:spacing w:val="5"/>
          <w:w w:val="115"/>
          <w:position w:val="2"/>
          <w:sz w:val="12"/>
        </w:rPr>
        <w:t> </w:t>
      </w:r>
      <w:r>
        <w:rPr>
          <w:w w:val="115"/>
          <w:position w:val="2"/>
          <w:sz w:val="12"/>
        </w:rPr>
        <w:t>to</w:t>
      </w:r>
      <w:r>
        <w:rPr>
          <w:spacing w:val="4"/>
          <w:w w:val="115"/>
          <w:position w:val="2"/>
          <w:sz w:val="12"/>
        </w:rPr>
        <w:t> </w:t>
      </w:r>
      <w:r>
        <w:rPr>
          <w:w w:val="115"/>
          <w:position w:val="2"/>
          <w:sz w:val="12"/>
        </w:rPr>
        <w:t>variation</w:t>
      </w:r>
      <w:r>
        <w:rPr>
          <w:spacing w:val="4"/>
          <w:w w:val="115"/>
          <w:position w:val="2"/>
          <w:sz w:val="12"/>
        </w:rPr>
        <w:t> </w:t>
      </w:r>
      <w:r>
        <w:rPr>
          <w:w w:val="115"/>
          <w:position w:val="2"/>
          <w:sz w:val="12"/>
        </w:rPr>
        <w:t>of</w:t>
      </w:r>
      <w:r>
        <w:rPr>
          <w:spacing w:val="5"/>
          <w:w w:val="115"/>
          <w:position w:val="2"/>
          <w:sz w:val="12"/>
        </w:rPr>
        <w:t> </w:t>
      </w:r>
      <w:r>
        <w:rPr>
          <w:rFonts w:ascii="Arial"/>
          <w:w w:val="115"/>
          <w:position w:val="2"/>
          <w:sz w:val="12"/>
        </w:rPr>
        <w:t>k</w:t>
      </w:r>
      <w:r>
        <w:rPr>
          <w:w w:val="115"/>
          <w:sz w:val="8"/>
        </w:rPr>
        <w:t>2</w:t>
      </w:r>
      <w:r>
        <w:rPr>
          <w:spacing w:val="-12"/>
          <w:w w:val="115"/>
          <w:sz w:val="8"/>
        </w:rPr>
        <w:t> </w:t>
      </w:r>
      <w:r>
        <w:rPr>
          <w:spacing w:val="-10"/>
          <w:w w:val="115"/>
          <w:position w:val="2"/>
          <w:sz w:val="12"/>
        </w:rPr>
        <w:t>.</w:t>
      </w:r>
    </w:p>
    <w:p>
      <w:pPr>
        <w:pStyle w:val="BodyText"/>
        <w:spacing w:before="176"/>
        <w:rPr>
          <w:sz w:val="20"/>
        </w:rPr>
      </w:pPr>
      <w:r>
        <w:rPr/>
        <w:drawing>
          <wp:anchor distT="0" distB="0" distL="0" distR="0" allowOverlap="1" layoutInCell="1" locked="0" behindDoc="1" simplePos="0" relativeHeight="487815168">
            <wp:simplePos x="0" y="0"/>
            <wp:positionH relativeFrom="page">
              <wp:posOffset>1161364</wp:posOffset>
            </wp:positionH>
            <wp:positionV relativeFrom="paragraph">
              <wp:posOffset>271611</wp:posOffset>
            </wp:positionV>
            <wp:extent cx="5220041" cy="2209800"/>
            <wp:effectExtent l="0" t="0" r="0" b="0"/>
            <wp:wrapTopAndBottom/>
            <wp:docPr id="510" name="Image 510"/>
            <wp:cNvGraphicFramePr>
              <a:graphicFrameLocks/>
            </wp:cNvGraphicFramePr>
            <a:graphic>
              <a:graphicData uri="http://schemas.openxmlformats.org/drawingml/2006/picture">
                <pic:pic>
                  <pic:nvPicPr>
                    <pic:cNvPr id="510" name="Image 510"/>
                    <pic:cNvPicPr/>
                  </pic:nvPicPr>
                  <pic:blipFill>
                    <a:blip r:embed="rId33" cstate="print"/>
                    <a:stretch>
                      <a:fillRect/>
                    </a:stretch>
                  </pic:blipFill>
                  <pic:spPr>
                    <a:xfrm>
                      <a:off x="0" y="0"/>
                      <a:ext cx="5220041" cy="2209800"/>
                    </a:xfrm>
                    <a:prstGeom prst="rect">
                      <a:avLst/>
                    </a:prstGeom>
                  </pic:spPr>
                </pic:pic>
              </a:graphicData>
            </a:graphic>
          </wp:anchor>
        </w:drawing>
      </w:r>
    </w:p>
    <w:p>
      <w:pPr>
        <w:pStyle w:val="BodyText"/>
        <w:spacing w:before="50"/>
        <w:rPr>
          <w:sz w:val="12"/>
        </w:rPr>
      </w:pPr>
    </w:p>
    <w:p>
      <w:pPr>
        <w:spacing w:before="0"/>
        <w:ind w:left="0" w:right="59" w:firstLine="0"/>
        <w:jc w:val="center"/>
        <w:rPr>
          <w:sz w:val="12"/>
        </w:rPr>
      </w:pPr>
      <w:bookmarkStart w:name="_bookmark24" w:id="40"/>
      <w:bookmarkEnd w:id="40"/>
      <w:r>
        <w:rPr/>
      </w:r>
      <w:r>
        <w:rPr>
          <w:w w:val="115"/>
          <w:position w:val="2"/>
          <w:sz w:val="12"/>
        </w:rPr>
        <w:t>Fig.</w:t>
      </w:r>
      <w:r>
        <w:rPr>
          <w:spacing w:val="5"/>
          <w:w w:val="115"/>
          <w:position w:val="2"/>
          <w:sz w:val="12"/>
        </w:rPr>
        <w:t> </w:t>
      </w:r>
      <w:r>
        <w:rPr>
          <w:w w:val="115"/>
          <w:position w:val="2"/>
          <w:sz w:val="12"/>
        </w:rPr>
        <w:t>16.</w:t>
      </w:r>
      <w:r>
        <w:rPr>
          <w:spacing w:val="23"/>
          <w:w w:val="115"/>
          <w:position w:val="2"/>
          <w:sz w:val="12"/>
        </w:rPr>
        <w:t> </w:t>
      </w:r>
      <w:r>
        <w:rPr>
          <w:w w:val="115"/>
          <w:position w:val="2"/>
          <w:sz w:val="12"/>
        </w:rPr>
        <w:t>Comparative</w:t>
      </w:r>
      <w:r>
        <w:rPr>
          <w:spacing w:val="5"/>
          <w:w w:val="115"/>
          <w:position w:val="2"/>
          <w:sz w:val="12"/>
        </w:rPr>
        <w:t> </w:t>
      </w:r>
      <w:r>
        <w:rPr>
          <w:w w:val="115"/>
          <w:position w:val="2"/>
          <w:sz w:val="12"/>
        </w:rPr>
        <w:t>analysis</w:t>
      </w:r>
      <w:r>
        <w:rPr>
          <w:spacing w:val="5"/>
          <w:w w:val="115"/>
          <w:position w:val="2"/>
          <w:sz w:val="12"/>
        </w:rPr>
        <w:t> </w:t>
      </w:r>
      <w:r>
        <w:rPr>
          <w:w w:val="115"/>
          <w:position w:val="2"/>
          <w:sz w:val="12"/>
        </w:rPr>
        <w:t>of</w:t>
      </w:r>
      <w:r>
        <w:rPr>
          <w:spacing w:val="5"/>
          <w:w w:val="115"/>
          <w:position w:val="2"/>
          <w:sz w:val="12"/>
        </w:rPr>
        <w:t> </w:t>
      </w:r>
      <w:r>
        <w:rPr>
          <w:w w:val="115"/>
          <w:position w:val="2"/>
          <w:sz w:val="12"/>
        </w:rPr>
        <w:t>skin</w:t>
      </w:r>
      <w:r>
        <w:rPr>
          <w:spacing w:val="4"/>
          <w:w w:val="115"/>
          <w:position w:val="2"/>
          <w:sz w:val="12"/>
        </w:rPr>
        <w:t> </w:t>
      </w:r>
      <w:r>
        <w:rPr>
          <w:w w:val="115"/>
          <w:position w:val="2"/>
          <w:sz w:val="12"/>
        </w:rPr>
        <w:t>friction</w:t>
      </w:r>
      <w:r>
        <w:rPr>
          <w:spacing w:val="5"/>
          <w:w w:val="115"/>
          <w:position w:val="2"/>
          <w:sz w:val="12"/>
        </w:rPr>
        <w:t> </w:t>
      </w:r>
      <w:r>
        <w:rPr>
          <w:w w:val="115"/>
          <w:position w:val="2"/>
          <w:sz w:val="12"/>
        </w:rPr>
        <w:t>within</w:t>
      </w:r>
      <w:r>
        <w:rPr>
          <w:spacing w:val="5"/>
          <w:w w:val="115"/>
          <w:position w:val="2"/>
          <w:sz w:val="12"/>
        </w:rPr>
        <w:t> </w:t>
      </w:r>
      <w:r>
        <w:rPr>
          <w:w w:val="115"/>
          <w:position w:val="2"/>
          <w:sz w:val="12"/>
        </w:rPr>
        <w:t>converging</w:t>
      </w:r>
      <w:r>
        <w:rPr>
          <w:spacing w:val="4"/>
          <w:w w:val="115"/>
          <w:position w:val="2"/>
          <w:sz w:val="12"/>
        </w:rPr>
        <w:t> </w:t>
      </w:r>
      <w:r>
        <w:rPr>
          <w:w w:val="115"/>
          <w:position w:val="2"/>
          <w:sz w:val="12"/>
        </w:rPr>
        <w:t>and</w:t>
      </w:r>
      <w:r>
        <w:rPr>
          <w:spacing w:val="5"/>
          <w:w w:val="115"/>
          <w:position w:val="2"/>
          <w:sz w:val="12"/>
        </w:rPr>
        <w:t> </w:t>
      </w:r>
      <w:r>
        <w:rPr>
          <w:w w:val="115"/>
          <w:position w:val="2"/>
          <w:sz w:val="12"/>
        </w:rPr>
        <w:t>divergent</w:t>
      </w:r>
      <w:r>
        <w:rPr>
          <w:spacing w:val="5"/>
          <w:w w:val="115"/>
          <w:position w:val="2"/>
          <w:sz w:val="12"/>
        </w:rPr>
        <w:t> </w:t>
      </w:r>
      <w:r>
        <w:rPr>
          <w:w w:val="115"/>
          <w:position w:val="2"/>
          <w:sz w:val="12"/>
        </w:rPr>
        <w:t>channel</w:t>
      </w:r>
      <w:r>
        <w:rPr>
          <w:spacing w:val="6"/>
          <w:w w:val="115"/>
          <w:position w:val="2"/>
          <w:sz w:val="12"/>
        </w:rPr>
        <w:t> </w:t>
      </w:r>
      <w:r>
        <w:rPr>
          <w:w w:val="115"/>
          <w:position w:val="2"/>
          <w:sz w:val="12"/>
        </w:rPr>
        <w:t>against</w:t>
      </w:r>
      <w:r>
        <w:rPr>
          <w:spacing w:val="4"/>
          <w:w w:val="115"/>
          <w:position w:val="2"/>
          <w:sz w:val="12"/>
        </w:rPr>
        <w:t> </w:t>
      </w:r>
      <w:r>
        <w:rPr>
          <w:rFonts w:ascii="Arial"/>
          <w:w w:val="115"/>
          <w:position w:val="2"/>
          <w:sz w:val="12"/>
        </w:rPr>
        <w:t>k</w:t>
      </w:r>
      <w:r>
        <w:rPr>
          <w:w w:val="115"/>
          <w:sz w:val="8"/>
        </w:rPr>
        <w:t>1</w:t>
      </w:r>
      <w:r>
        <w:rPr>
          <w:spacing w:val="24"/>
          <w:w w:val="115"/>
          <w:sz w:val="8"/>
        </w:rPr>
        <w:t> </w:t>
      </w:r>
      <w:r>
        <w:rPr>
          <w:w w:val="115"/>
          <w:position w:val="2"/>
          <w:sz w:val="12"/>
        </w:rPr>
        <w:t>and</w:t>
      </w:r>
      <w:r>
        <w:rPr>
          <w:spacing w:val="5"/>
          <w:w w:val="115"/>
          <w:position w:val="2"/>
          <w:sz w:val="12"/>
        </w:rPr>
        <w:t> </w:t>
      </w:r>
      <w:r>
        <w:rPr>
          <w:rFonts w:ascii="Arial"/>
          <w:w w:val="115"/>
          <w:position w:val="2"/>
          <w:sz w:val="12"/>
        </w:rPr>
        <w:t>k</w:t>
      </w:r>
      <w:r>
        <w:rPr>
          <w:w w:val="115"/>
          <w:sz w:val="8"/>
        </w:rPr>
        <w:t>2</w:t>
      </w:r>
      <w:r>
        <w:rPr>
          <w:spacing w:val="-13"/>
          <w:w w:val="115"/>
          <w:sz w:val="8"/>
        </w:rPr>
        <w:t> </w:t>
      </w:r>
      <w:r>
        <w:rPr>
          <w:spacing w:val="-10"/>
          <w:w w:val="115"/>
          <w:position w:val="2"/>
          <w:sz w:val="12"/>
        </w:rPr>
        <w:t>.</w:t>
      </w:r>
    </w:p>
    <w:p>
      <w:pPr>
        <w:pStyle w:val="BodyText"/>
        <w:spacing w:before="51"/>
        <w:rPr>
          <w:sz w:val="20"/>
        </w:rPr>
      </w:pPr>
    </w:p>
    <w:p>
      <w:pPr>
        <w:spacing w:after="0"/>
        <w:rPr>
          <w:sz w:val="20"/>
        </w:rPr>
        <w:sectPr>
          <w:headerReference w:type="default" r:id="rId30"/>
          <w:footerReference w:type="default" r:id="rId31"/>
          <w:pgSz w:w="11910" w:h="15880"/>
          <w:pgMar w:header="887" w:footer="565" w:top="1080" w:bottom="760" w:left="640" w:right="580"/>
        </w:sectPr>
      </w:pPr>
    </w:p>
    <w:p>
      <w:pPr>
        <w:pStyle w:val="BodyText"/>
        <w:spacing w:line="273" w:lineRule="auto" w:before="107"/>
        <w:ind w:left="111" w:right="38"/>
        <w:jc w:val="both"/>
      </w:pPr>
      <w:r>
        <w:rPr>
          <w:w w:val="105"/>
        </w:rPr>
        <w:t>in</w:t>
      </w:r>
      <w:r>
        <w:rPr>
          <w:w w:val="105"/>
        </w:rPr>
        <w:t> </w:t>
      </w:r>
      <w:r>
        <w:rPr>
          <w:rFonts w:ascii="Arial"/>
          <w:w w:val="105"/>
        </w:rPr>
        <w:t>k</w:t>
      </w:r>
      <w:r>
        <w:rPr>
          <w:w w:val="105"/>
          <w:vertAlign w:val="subscript"/>
        </w:rPr>
        <w:t>1</w:t>
      </w:r>
      <w:r>
        <w:rPr>
          <w:w w:val="105"/>
          <w:vertAlign w:val="baseline"/>
        </w:rPr>
        <w:t>,</w:t>
      </w:r>
      <w:r>
        <w:rPr>
          <w:w w:val="105"/>
          <w:vertAlign w:val="baseline"/>
        </w:rPr>
        <w:t> the</w:t>
      </w:r>
      <w:r>
        <w:rPr>
          <w:w w:val="105"/>
          <w:vertAlign w:val="baseline"/>
        </w:rPr>
        <w:t> porous</w:t>
      </w:r>
      <w:r>
        <w:rPr>
          <w:w w:val="105"/>
          <w:vertAlign w:val="baseline"/>
        </w:rPr>
        <w:t> medium</w:t>
      </w:r>
      <w:r>
        <w:rPr>
          <w:w w:val="105"/>
          <w:vertAlign w:val="baseline"/>
        </w:rPr>
        <w:t> permeability</w:t>
      </w:r>
      <w:r>
        <w:rPr>
          <w:w w:val="105"/>
          <w:vertAlign w:val="baseline"/>
        </w:rPr>
        <w:t> improves</w:t>
      </w:r>
      <w:r>
        <w:rPr>
          <w:w w:val="105"/>
          <w:vertAlign w:val="baseline"/>
        </w:rPr>
        <w:t> and</w:t>
      </w:r>
      <w:r>
        <w:rPr>
          <w:w w:val="105"/>
          <w:vertAlign w:val="baseline"/>
        </w:rPr>
        <w:t> makes</w:t>
      </w:r>
      <w:r>
        <w:rPr>
          <w:w w:val="105"/>
          <w:vertAlign w:val="baseline"/>
        </w:rPr>
        <w:t> </w:t>
      </w:r>
      <w:r>
        <w:rPr>
          <w:w w:val="105"/>
          <w:vertAlign w:val="baseline"/>
        </w:rPr>
        <w:t>it</w:t>
      </w:r>
      <w:r>
        <w:rPr>
          <w:spacing w:val="40"/>
          <w:w w:val="105"/>
          <w:vertAlign w:val="baseline"/>
        </w:rPr>
        <w:t> </w:t>
      </w:r>
      <w:r>
        <w:rPr>
          <w:w w:val="105"/>
          <w:vertAlign w:val="baseline"/>
        </w:rPr>
        <w:t>easier</w:t>
      </w:r>
      <w:r>
        <w:rPr>
          <w:spacing w:val="-3"/>
          <w:w w:val="105"/>
          <w:vertAlign w:val="baseline"/>
        </w:rPr>
        <w:t> </w:t>
      </w:r>
      <w:r>
        <w:rPr>
          <w:w w:val="105"/>
          <w:vertAlign w:val="baseline"/>
        </w:rPr>
        <w:t>for</w:t>
      </w:r>
      <w:r>
        <w:rPr>
          <w:spacing w:val="-1"/>
          <w:w w:val="105"/>
          <w:vertAlign w:val="baseline"/>
        </w:rPr>
        <w:t> </w:t>
      </w:r>
      <w:r>
        <w:rPr>
          <w:w w:val="105"/>
          <w:vertAlign w:val="baseline"/>
        </w:rPr>
        <w:t>liquid</w:t>
      </w:r>
      <w:r>
        <w:rPr>
          <w:spacing w:val="-3"/>
          <w:w w:val="105"/>
          <w:vertAlign w:val="baseline"/>
        </w:rPr>
        <w:t> </w:t>
      </w:r>
      <w:r>
        <w:rPr>
          <w:w w:val="105"/>
          <w:vertAlign w:val="baseline"/>
        </w:rPr>
        <w:t>to</w:t>
      </w:r>
      <w:r>
        <w:rPr>
          <w:spacing w:val="-2"/>
          <w:w w:val="105"/>
          <w:vertAlign w:val="baseline"/>
        </w:rPr>
        <w:t> </w:t>
      </w:r>
      <w:r>
        <w:rPr>
          <w:w w:val="105"/>
          <w:vertAlign w:val="baseline"/>
        </w:rPr>
        <w:t>pass</w:t>
      </w:r>
      <w:r>
        <w:rPr>
          <w:spacing w:val="-1"/>
          <w:w w:val="105"/>
          <w:vertAlign w:val="baseline"/>
        </w:rPr>
        <w:t> </w:t>
      </w:r>
      <w:r>
        <w:rPr>
          <w:w w:val="105"/>
          <w:vertAlign w:val="baseline"/>
        </w:rPr>
        <w:t>through.</w:t>
      </w:r>
      <w:r>
        <w:rPr>
          <w:spacing w:val="-4"/>
          <w:w w:val="105"/>
          <w:vertAlign w:val="baseline"/>
        </w:rPr>
        <w:t> </w:t>
      </w:r>
      <w:r>
        <w:rPr>
          <w:w w:val="105"/>
          <w:vertAlign w:val="baseline"/>
        </w:rPr>
        <w:t>This</w:t>
      </w:r>
      <w:r>
        <w:rPr>
          <w:spacing w:val="-2"/>
          <w:w w:val="105"/>
          <w:vertAlign w:val="baseline"/>
        </w:rPr>
        <w:t> </w:t>
      </w:r>
      <w:r>
        <w:rPr>
          <w:w w:val="105"/>
          <w:vertAlign w:val="baseline"/>
        </w:rPr>
        <w:t>increases</w:t>
      </w:r>
      <w:r>
        <w:rPr>
          <w:spacing w:val="-2"/>
          <w:w w:val="105"/>
          <w:vertAlign w:val="baseline"/>
        </w:rPr>
        <w:t> </w:t>
      </w:r>
      <w:r>
        <w:rPr>
          <w:w w:val="105"/>
          <w:vertAlign w:val="baseline"/>
        </w:rPr>
        <w:t>friction</w:t>
      </w:r>
      <w:r>
        <w:rPr>
          <w:spacing w:val="-2"/>
          <w:w w:val="105"/>
          <w:vertAlign w:val="baseline"/>
        </w:rPr>
        <w:t> </w:t>
      </w:r>
      <w:r>
        <w:rPr>
          <w:w w:val="105"/>
          <w:vertAlign w:val="baseline"/>
        </w:rPr>
        <w:t>irreversibil- ity,</w:t>
      </w:r>
      <w:r>
        <w:rPr>
          <w:w w:val="105"/>
          <w:vertAlign w:val="baseline"/>
        </w:rPr>
        <w:t> improves</w:t>
      </w:r>
      <w:r>
        <w:rPr>
          <w:w w:val="105"/>
          <w:vertAlign w:val="baseline"/>
        </w:rPr>
        <w:t> E</w:t>
      </w:r>
      <w:r>
        <w:rPr>
          <w:w w:val="105"/>
          <w:vertAlign w:val="subscript"/>
        </w:rPr>
        <w:t>G</w:t>
      </w:r>
      <w:r>
        <w:rPr>
          <w:w w:val="105"/>
          <w:vertAlign w:val="baseline"/>
        </w:rPr>
        <w:t>,</w:t>
      </w:r>
      <w:r>
        <w:rPr>
          <w:w w:val="105"/>
          <w:vertAlign w:val="baseline"/>
        </w:rPr>
        <w:t> and</w:t>
      </w:r>
      <w:r>
        <w:rPr>
          <w:w w:val="105"/>
          <w:vertAlign w:val="baseline"/>
        </w:rPr>
        <w:t> exhibits</w:t>
      </w:r>
      <w:r>
        <w:rPr>
          <w:w w:val="105"/>
          <w:vertAlign w:val="baseline"/>
        </w:rPr>
        <w:t> noticeable</w:t>
      </w:r>
      <w:r>
        <w:rPr>
          <w:w w:val="105"/>
          <w:vertAlign w:val="baseline"/>
        </w:rPr>
        <w:t> variety</w:t>
      </w:r>
      <w:r>
        <w:rPr>
          <w:w w:val="105"/>
          <w:vertAlign w:val="baseline"/>
        </w:rPr>
        <w:t> in</w:t>
      </w:r>
      <w:r>
        <w:rPr>
          <w:w w:val="105"/>
          <w:vertAlign w:val="baseline"/>
        </w:rPr>
        <w:t> improving</w:t>
      </w:r>
      <w:r>
        <w:rPr>
          <w:w w:val="105"/>
          <w:vertAlign w:val="baseline"/>
        </w:rPr>
        <w:t> </w:t>
      </w:r>
      <w:r>
        <w:rPr>
          <w:rFonts w:ascii="Arial"/>
          <w:w w:val="105"/>
          <w:vertAlign w:val="baseline"/>
        </w:rPr>
        <w:t>k</w:t>
      </w:r>
      <w:r>
        <w:rPr>
          <w:w w:val="105"/>
          <w:vertAlign w:val="subscript"/>
        </w:rPr>
        <w:t>1</w:t>
      </w:r>
      <w:r>
        <w:rPr>
          <w:w w:val="105"/>
          <w:vertAlign w:val="baseline"/>
        </w:rPr>
        <w:t>. The</w:t>
      </w:r>
      <w:r>
        <w:rPr>
          <w:w w:val="105"/>
          <w:vertAlign w:val="baseline"/>
        </w:rPr>
        <w:t> strength</w:t>
      </w:r>
      <w:r>
        <w:rPr>
          <w:w w:val="105"/>
          <w:vertAlign w:val="baseline"/>
        </w:rPr>
        <w:t> of</w:t>
      </w:r>
      <w:r>
        <w:rPr>
          <w:w w:val="105"/>
          <w:vertAlign w:val="baseline"/>
        </w:rPr>
        <w:t> the</w:t>
      </w:r>
      <w:r>
        <w:rPr>
          <w:w w:val="105"/>
          <w:vertAlign w:val="baseline"/>
        </w:rPr>
        <w:t> flow</w:t>
      </w:r>
      <w:r>
        <w:rPr>
          <w:w w:val="105"/>
          <w:vertAlign w:val="baseline"/>
        </w:rPr>
        <w:t> will</w:t>
      </w:r>
      <w:r>
        <w:rPr>
          <w:w w:val="105"/>
          <w:vertAlign w:val="baseline"/>
        </w:rPr>
        <w:t> be</w:t>
      </w:r>
      <w:r>
        <w:rPr>
          <w:w w:val="105"/>
          <w:vertAlign w:val="baseline"/>
        </w:rPr>
        <w:t> larger</w:t>
      </w:r>
      <w:r>
        <w:rPr>
          <w:w w:val="105"/>
          <w:vertAlign w:val="baseline"/>
        </w:rPr>
        <w:t> in</w:t>
      </w:r>
      <w:r>
        <w:rPr>
          <w:w w:val="105"/>
          <w:vertAlign w:val="baseline"/>
        </w:rPr>
        <w:t> a</w:t>
      </w:r>
      <w:r>
        <w:rPr>
          <w:w w:val="105"/>
          <w:vertAlign w:val="baseline"/>
        </w:rPr>
        <w:t> non-porous</w:t>
      </w:r>
      <w:r>
        <w:rPr>
          <w:w w:val="105"/>
          <w:vertAlign w:val="baseline"/>
        </w:rPr>
        <w:t> container because</w:t>
      </w:r>
      <w:r>
        <w:rPr>
          <w:spacing w:val="35"/>
          <w:w w:val="105"/>
          <w:vertAlign w:val="baseline"/>
        </w:rPr>
        <w:t> </w:t>
      </w:r>
      <w:r>
        <w:rPr>
          <w:w w:val="105"/>
          <w:vertAlign w:val="baseline"/>
        </w:rPr>
        <w:t>the</w:t>
      </w:r>
      <w:r>
        <w:rPr>
          <w:spacing w:val="34"/>
          <w:w w:val="105"/>
          <w:vertAlign w:val="baseline"/>
        </w:rPr>
        <w:t> </w:t>
      </w:r>
      <w:r>
        <w:rPr>
          <w:w w:val="105"/>
          <w:vertAlign w:val="baseline"/>
        </w:rPr>
        <w:t>liquid</w:t>
      </w:r>
      <w:r>
        <w:rPr>
          <w:spacing w:val="34"/>
          <w:w w:val="105"/>
          <w:vertAlign w:val="baseline"/>
        </w:rPr>
        <w:t> </w:t>
      </w:r>
      <w:r>
        <w:rPr>
          <w:w w:val="105"/>
          <w:vertAlign w:val="baseline"/>
        </w:rPr>
        <w:t>does</w:t>
      </w:r>
      <w:r>
        <w:rPr>
          <w:spacing w:val="35"/>
          <w:w w:val="105"/>
          <w:vertAlign w:val="baseline"/>
        </w:rPr>
        <w:t> </w:t>
      </w:r>
      <w:r>
        <w:rPr>
          <w:w w:val="105"/>
          <w:vertAlign w:val="baseline"/>
        </w:rPr>
        <w:t>not</w:t>
      </w:r>
      <w:r>
        <w:rPr>
          <w:spacing w:val="35"/>
          <w:w w:val="105"/>
          <w:vertAlign w:val="baseline"/>
        </w:rPr>
        <w:t> </w:t>
      </w:r>
      <w:r>
        <w:rPr>
          <w:w w:val="105"/>
          <w:vertAlign w:val="baseline"/>
        </w:rPr>
        <w:t>encounter</w:t>
      </w:r>
      <w:r>
        <w:rPr>
          <w:spacing w:val="34"/>
          <w:w w:val="105"/>
          <w:vertAlign w:val="baseline"/>
        </w:rPr>
        <w:t> </w:t>
      </w:r>
      <w:r>
        <w:rPr>
          <w:w w:val="105"/>
          <w:vertAlign w:val="baseline"/>
        </w:rPr>
        <w:t>porous</w:t>
      </w:r>
      <w:r>
        <w:rPr>
          <w:spacing w:val="34"/>
          <w:w w:val="105"/>
          <w:vertAlign w:val="baseline"/>
        </w:rPr>
        <w:t> </w:t>
      </w:r>
      <w:r>
        <w:rPr>
          <w:w w:val="105"/>
          <w:vertAlign w:val="baseline"/>
        </w:rPr>
        <w:t>drag.</w:t>
      </w:r>
      <w:r>
        <w:rPr>
          <w:spacing w:val="36"/>
          <w:w w:val="105"/>
          <w:vertAlign w:val="baseline"/>
        </w:rPr>
        <w:t> </w:t>
      </w:r>
      <w:r>
        <w:rPr>
          <w:w w:val="105"/>
          <w:vertAlign w:val="baseline"/>
        </w:rPr>
        <w:t>This</w:t>
      </w:r>
      <w:r>
        <w:rPr>
          <w:spacing w:val="35"/>
          <w:w w:val="105"/>
          <w:vertAlign w:val="baseline"/>
        </w:rPr>
        <w:t> </w:t>
      </w:r>
      <w:r>
        <w:rPr>
          <w:spacing w:val="-2"/>
          <w:w w:val="105"/>
          <w:vertAlign w:val="baseline"/>
        </w:rPr>
        <w:t>causes</w:t>
      </w:r>
    </w:p>
    <w:p>
      <w:pPr>
        <w:pStyle w:val="BodyText"/>
        <w:spacing w:line="276" w:lineRule="auto" w:before="110"/>
        <w:ind w:left="111" w:right="169"/>
        <w:jc w:val="both"/>
      </w:pPr>
      <w:r>
        <w:rPr/>
        <w:br w:type="column"/>
      </w:r>
      <w:r>
        <w:rPr>
          <w:w w:val="105"/>
        </w:rPr>
        <w:t>more friction entropy to be produced, which improves E</w:t>
      </w:r>
      <w:r>
        <w:rPr>
          <w:w w:val="105"/>
          <w:vertAlign w:val="subscript"/>
        </w:rPr>
        <w:t>G</w:t>
      </w:r>
      <w:r>
        <w:rPr>
          <w:w w:val="105"/>
          <w:vertAlign w:val="baseline"/>
        </w:rPr>
        <w:t>. Due </w:t>
      </w:r>
      <w:r>
        <w:rPr>
          <w:w w:val="105"/>
          <w:vertAlign w:val="baseline"/>
        </w:rPr>
        <w:t>to the</w:t>
      </w:r>
      <w:r>
        <w:rPr>
          <w:w w:val="105"/>
          <w:vertAlign w:val="baseline"/>
        </w:rPr>
        <w:t> high</w:t>
      </w:r>
      <w:r>
        <w:rPr>
          <w:w w:val="105"/>
          <w:vertAlign w:val="baseline"/>
        </w:rPr>
        <w:t> viscosity,</w:t>
      </w:r>
      <w:r>
        <w:rPr>
          <w:w w:val="105"/>
          <w:vertAlign w:val="baseline"/>
        </w:rPr>
        <w:t> the</w:t>
      </w:r>
      <w:r>
        <w:rPr>
          <w:w w:val="105"/>
          <w:vertAlign w:val="baseline"/>
        </w:rPr>
        <w:t> flow</w:t>
      </w:r>
      <w:r>
        <w:rPr>
          <w:w w:val="105"/>
          <w:vertAlign w:val="baseline"/>
        </w:rPr>
        <w:t> strength</w:t>
      </w:r>
      <w:r>
        <w:rPr>
          <w:w w:val="105"/>
          <w:vertAlign w:val="baseline"/>
        </w:rPr>
        <w:t> declines,</w:t>
      </w:r>
      <w:r>
        <w:rPr>
          <w:w w:val="105"/>
          <w:vertAlign w:val="baseline"/>
        </w:rPr>
        <w:t> which</w:t>
      </w:r>
      <w:r>
        <w:rPr>
          <w:w w:val="105"/>
          <w:vertAlign w:val="baseline"/>
        </w:rPr>
        <w:t> results</w:t>
      </w:r>
      <w:r>
        <w:rPr>
          <w:w w:val="105"/>
          <w:vertAlign w:val="baseline"/>
        </w:rPr>
        <w:t> in reduced friction entropy formation and lowers </w:t>
      </w:r>
      <w:r>
        <w:rPr>
          <w:rFonts w:ascii="Arial"/>
          <w:w w:val="105"/>
          <w:vertAlign w:val="baseline"/>
        </w:rPr>
        <w:t>k</w:t>
      </w:r>
      <w:r>
        <w:rPr>
          <w:w w:val="105"/>
          <w:vertAlign w:val="subscript"/>
        </w:rPr>
        <w:t>1</w:t>
      </w:r>
      <w:r>
        <w:rPr>
          <w:w w:val="105"/>
          <w:vertAlign w:val="baseline"/>
        </w:rPr>
        <w:t>. The Bejan num- ber</w:t>
      </w:r>
      <w:r>
        <w:rPr>
          <w:w w:val="105"/>
          <w:vertAlign w:val="baseline"/>
        </w:rPr>
        <w:t> is</w:t>
      </w:r>
      <w:r>
        <w:rPr>
          <w:w w:val="105"/>
          <w:vertAlign w:val="baseline"/>
        </w:rPr>
        <w:t> increasing,</w:t>
      </w:r>
      <w:r>
        <w:rPr>
          <w:w w:val="105"/>
          <w:vertAlign w:val="baseline"/>
        </w:rPr>
        <w:t> as</w:t>
      </w:r>
      <w:r>
        <w:rPr>
          <w:w w:val="105"/>
          <w:vertAlign w:val="baseline"/>
        </w:rPr>
        <w:t> seen</w:t>
      </w:r>
      <w:r>
        <w:rPr>
          <w:w w:val="105"/>
          <w:vertAlign w:val="baseline"/>
        </w:rPr>
        <w:t> in</w:t>
      </w:r>
      <w:r>
        <w:rPr>
          <w:w w:val="105"/>
          <w:vertAlign w:val="baseline"/>
        </w:rPr>
        <w:t> the</w:t>
      </w:r>
      <w:r>
        <w:rPr>
          <w:w w:val="105"/>
          <w:vertAlign w:val="baseline"/>
        </w:rPr>
        <w:t> figure,</w:t>
      </w:r>
      <w:r>
        <w:rPr>
          <w:w w:val="105"/>
          <w:vertAlign w:val="baseline"/>
        </w:rPr>
        <w:t> which</w:t>
      </w:r>
      <w:r>
        <w:rPr>
          <w:w w:val="105"/>
          <w:vertAlign w:val="baseline"/>
        </w:rPr>
        <w:t> indicates</w:t>
      </w:r>
      <w:r>
        <w:rPr>
          <w:w w:val="105"/>
          <w:vertAlign w:val="baseline"/>
        </w:rPr>
        <w:t> that</w:t>
      </w:r>
      <w:r>
        <w:rPr>
          <w:w w:val="105"/>
          <w:vertAlign w:val="baseline"/>
        </w:rPr>
        <w:t> fluid friction</w:t>
      </w:r>
      <w:r>
        <w:rPr>
          <w:spacing w:val="20"/>
          <w:w w:val="105"/>
          <w:vertAlign w:val="baseline"/>
        </w:rPr>
        <w:t> </w:t>
      </w:r>
      <w:r>
        <w:rPr>
          <w:w w:val="105"/>
          <w:vertAlign w:val="baseline"/>
        </w:rPr>
        <w:t>entropy</w:t>
      </w:r>
      <w:r>
        <w:rPr>
          <w:spacing w:val="21"/>
          <w:w w:val="105"/>
          <w:vertAlign w:val="baseline"/>
        </w:rPr>
        <w:t> </w:t>
      </w:r>
      <w:r>
        <w:rPr>
          <w:w w:val="105"/>
          <w:vertAlign w:val="baseline"/>
        </w:rPr>
        <w:t>is</w:t>
      </w:r>
      <w:r>
        <w:rPr>
          <w:spacing w:val="23"/>
          <w:w w:val="105"/>
          <w:vertAlign w:val="baseline"/>
        </w:rPr>
        <w:t> </w:t>
      </w:r>
      <w:r>
        <w:rPr>
          <w:w w:val="105"/>
          <w:vertAlign w:val="baseline"/>
        </w:rPr>
        <w:t>reducing.</w:t>
      </w:r>
      <w:r>
        <w:rPr>
          <w:spacing w:val="21"/>
          <w:w w:val="105"/>
          <w:vertAlign w:val="baseline"/>
        </w:rPr>
        <w:t> </w:t>
      </w:r>
      <w:hyperlink w:history="true" w:anchor="_bookmark22">
        <w:r>
          <w:rPr>
            <w:color w:val="007FAD"/>
            <w:w w:val="105"/>
            <w:vertAlign w:val="baseline"/>
          </w:rPr>
          <w:t>Fig.</w:t>
        </w:r>
        <w:r>
          <w:rPr>
            <w:color w:val="007FAD"/>
            <w:spacing w:val="21"/>
            <w:w w:val="105"/>
            <w:vertAlign w:val="baseline"/>
          </w:rPr>
          <w:t> </w:t>
        </w:r>
        <w:r>
          <w:rPr>
            <w:color w:val="007FAD"/>
            <w:w w:val="105"/>
            <w:vertAlign w:val="baseline"/>
          </w:rPr>
          <w:t>15</w:t>
        </w:r>
      </w:hyperlink>
      <w:r>
        <w:rPr>
          <w:color w:val="007FAD"/>
          <w:spacing w:val="22"/>
          <w:w w:val="105"/>
          <w:vertAlign w:val="baseline"/>
        </w:rPr>
        <w:t> </w:t>
      </w:r>
      <w:r>
        <w:rPr>
          <w:w w:val="105"/>
          <w:vertAlign w:val="baseline"/>
        </w:rPr>
        <w:t>highlight</w:t>
      </w:r>
      <w:r>
        <w:rPr>
          <w:spacing w:val="21"/>
          <w:w w:val="105"/>
          <w:vertAlign w:val="baseline"/>
        </w:rPr>
        <w:t> </w:t>
      </w:r>
      <w:r>
        <w:rPr>
          <w:w w:val="105"/>
          <w:vertAlign w:val="baseline"/>
        </w:rPr>
        <w:t>the</w:t>
      </w:r>
      <w:r>
        <w:rPr>
          <w:spacing w:val="22"/>
          <w:w w:val="105"/>
          <w:vertAlign w:val="baseline"/>
        </w:rPr>
        <w:t> </w:t>
      </w:r>
      <w:r>
        <w:rPr>
          <w:w w:val="105"/>
          <w:vertAlign w:val="baseline"/>
        </w:rPr>
        <w:t>key</w:t>
      </w:r>
      <w:r>
        <w:rPr>
          <w:spacing w:val="21"/>
          <w:w w:val="105"/>
          <w:vertAlign w:val="baseline"/>
        </w:rPr>
        <w:t> </w:t>
      </w:r>
      <w:r>
        <w:rPr>
          <w:spacing w:val="-2"/>
          <w:w w:val="105"/>
          <w:vertAlign w:val="baseline"/>
        </w:rPr>
        <w:t>characteris-</w:t>
      </w:r>
    </w:p>
    <w:p>
      <w:pPr>
        <w:spacing w:after="0" w:line="276" w:lineRule="auto"/>
        <w:jc w:val="both"/>
        <w:sectPr>
          <w:type w:val="continuous"/>
          <w:pgSz w:w="11910" w:h="15880"/>
          <w:pgMar w:header="887" w:footer="565" w:top="840" w:bottom="280" w:left="640" w:right="580"/>
          <w:cols w:num="2" w:equalWidth="0">
            <w:col w:w="5174" w:space="206"/>
            <w:col w:w="5310"/>
          </w:cols>
        </w:sectPr>
      </w:pPr>
    </w:p>
    <w:p>
      <w:pPr>
        <w:pStyle w:val="BodyText"/>
        <w:rPr>
          <w:sz w:val="12"/>
        </w:rPr>
      </w:pPr>
    </w:p>
    <w:p>
      <w:pPr>
        <w:pStyle w:val="BodyText"/>
        <w:spacing w:before="133"/>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5"/>
        <w:ind w:left="111" w:right="0" w:firstLine="0"/>
        <w:jc w:val="left"/>
        <w:rPr>
          <w:sz w:val="12"/>
        </w:rPr>
      </w:pPr>
      <w:r>
        <w:rPr>
          <w:w w:val="105"/>
          <w:sz w:val="12"/>
        </w:rPr>
        <w:t>Numerical</w:t>
      </w:r>
      <w:r>
        <w:rPr>
          <w:spacing w:val="29"/>
          <w:w w:val="105"/>
          <w:sz w:val="12"/>
        </w:rPr>
        <w:t> </w:t>
      </w:r>
      <w:r>
        <w:rPr>
          <w:w w:val="105"/>
          <w:sz w:val="12"/>
        </w:rPr>
        <w:t>computations</w:t>
      </w:r>
      <w:r>
        <w:rPr>
          <w:spacing w:val="31"/>
          <w:w w:val="105"/>
          <w:sz w:val="12"/>
        </w:rPr>
        <w:t> </w:t>
      </w:r>
      <w:r>
        <w:rPr>
          <w:w w:val="105"/>
          <w:sz w:val="12"/>
        </w:rPr>
        <w:t>representing</w:t>
      </w:r>
      <w:r>
        <w:rPr>
          <w:spacing w:val="29"/>
          <w:w w:val="105"/>
          <w:sz w:val="12"/>
        </w:rPr>
        <w:t> </w:t>
      </w:r>
      <w:r>
        <w:rPr>
          <w:w w:val="105"/>
          <w:sz w:val="12"/>
        </w:rPr>
        <w:t>temperature</w:t>
      </w:r>
      <w:r>
        <w:rPr>
          <w:spacing w:val="29"/>
          <w:w w:val="105"/>
          <w:sz w:val="12"/>
        </w:rPr>
        <w:t> </w:t>
      </w:r>
      <w:r>
        <w:rPr>
          <w:w w:val="105"/>
          <w:sz w:val="12"/>
        </w:rPr>
        <w:t>against</w:t>
      </w:r>
      <w:r>
        <w:rPr>
          <w:spacing w:val="30"/>
          <w:w w:val="105"/>
          <w:sz w:val="12"/>
        </w:rPr>
        <w:t> </w:t>
      </w:r>
      <w:r>
        <w:rPr>
          <w:w w:val="105"/>
          <w:sz w:val="12"/>
        </w:rPr>
        <w:t>various</w:t>
      </w:r>
      <w:r>
        <w:rPr>
          <w:spacing w:val="30"/>
          <w:w w:val="105"/>
          <w:sz w:val="12"/>
        </w:rPr>
        <w:t> </w:t>
      </w:r>
      <w:r>
        <w:rPr>
          <w:w w:val="105"/>
          <w:sz w:val="12"/>
        </w:rPr>
        <w:t>parameter</w:t>
      </w:r>
      <w:r>
        <w:rPr>
          <w:spacing w:val="30"/>
          <w:w w:val="105"/>
          <w:sz w:val="12"/>
        </w:rPr>
        <w:t> </w:t>
      </w:r>
      <w:r>
        <w:rPr>
          <w:w w:val="105"/>
          <w:sz w:val="12"/>
        </w:rPr>
        <w:t>in</w:t>
      </w:r>
      <w:r>
        <w:rPr>
          <w:spacing w:val="29"/>
          <w:w w:val="105"/>
          <w:sz w:val="12"/>
        </w:rPr>
        <w:t> </w:t>
      </w:r>
      <w:r>
        <w:rPr>
          <w:w w:val="105"/>
          <w:sz w:val="12"/>
        </w:rPr>
        <w:t>a</w:t>
      </w:r>
      <w:r>
        <w:rPr>
          <w:spacing w:val="30"/>
          <w:w w:val="105"/>
          <w:sz w:val="12"/>
        </w:rPr>
        <w:t> </w:t>
      </w:r>
      <w:r>
        <w:rPr>
          <w:w w:val="105"/>
          <w:sz w:val="12"/>
        </w:rPr>
        <w:t>convergent</w:t>
      </w:r>
      <w:r>
        <w:rPr>
          <w:spacing w:val="29"/>
          <w:w w:val="105"/>
          <w:sz w:val="12"/>
        </w:rPr>
        <w:t> </w:t>
      </w:r>
      <w:r>
        <w:rPr>
          <w:w w:val="105"/>
          <w:sz w:val="12"/>
        </w:rPr>
        <w:t>channel</w:t>
      </w:r>
      <w:r>
        <w:rPr>
          <w:spacing w:val="30"/>
          <w:w w:val="105"/>
          <w:sz w:val="12"/>
        </w:rPr>
        <w:t> </w:t>
      </w:r>
      <w:r>
        <w:rPr>
          <w:w w:val="105"/>
          <w:sz w:val="12"/>
        </w:rPr>
        <w:t>when,</w:t>
      </w:r>
      <w:r>
        <w:rPr>
          <w:spacing w:val="29"/>
          <w:w w:val="105"/>
          <w:sz w:val="12"/>
        </w:rPr>
        <w:t> </w:t>
      </w:r>
      <w:r>
        <w:rPr>
          <w:rFonts w:ascii="Trebuchet MS" w:hAnsi="Trebuchet MS"/>
          <w:i/>
          <w:w w:val="105"/>
          <w:sz w:val="15"/>
        </w:rPr>
        <w:t>a</w:t>
      </w:r>
      <w:r>
        <w:rPr>
          <w:rFonts w:ascii="Trebuchet MS" w:hAnsi="Trebuchet MS"/>
          <w:i/>
          <w:spacing w:val="1"/>
          <w:w w:val="105"/>
          <w:sz w:val="15"/>
        </w:rPr>
        <w:t> </w:t>
      </w:r>
      <w:r>
        <w:rPr>
          <w:rFonts w:ascii="DejaVu Sans" w:hAnsi="DejaVu Sans"/>
          <w:w w:val="105"/>
          <w:sz w:val="12"/>
        </w:rPr>
        <w:t>=</w:t>
      </w:r>
      <w:r>
        <w:rPr>
          <w:rFonts w:ascii="DejaVu Sans" w:hAnsi="DejaVu Sans"/>
          <w:spacing w:val="11"/>
          <w:w w:val="105"/>
          <w:sz w:val="12"/>
        </w:rPr>
        <w:t> </w:t>
      </w:r>
      <w:r>
        <w:rPr>
          <w:rFonts w:ascii="DejaVu Sans" w:hAnsi="DejaVu Sans"/>
          <w:w w:val="105"/>
          <w:sz w:val="12"/>
        </w:rPr>
        <w:t>—</w:t>
      </w:r>
      <w:r>
        <w:rPr>
          <w:spacing w:val="-4"/>
          <w:w w:val="105"/>
          <w:sz w:val="12"/>
        </w:rPr>
        <w:t>10</w:t>
      </w:r>
      <w:r>
        <w:rPr>
          <w:spacing w:val="-4"/>
          <w:w w:val="105"/>
          <w:sz w:val="12"/>
          <w:vertAlign w:val="superscript"/>
        </w:rPr>
        <w:t>0</w:t>
      </w:r>
      <w:r>
        <w:rPr>
          <w:spacing w:val="-4"/>
          <w:w w:val="105"/>
          <w:sz w:val="12"/>
          <w:vertAlign w:val="baseline"/>
        </w:rPr>
        <w:t>.</w:t>
      </w:r>
    </w:p>
    <w:p>
      <w:pPr>
        <w:pStyle w:val="BodyText"/>
        <w:spacing w:before="10"/>
        <w:rPr>
          <w:sz w:val="6"/>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5"/>
        <w:gridCol w:w="1256"/>
        <w:gridCol w:w="1249"/>
        <w:gridCol w:w="1248"/>
        <w:gridCol w:w="1248"/>
        <w:gridCol w:w="1248"/>
        <w:gridCol w:w="1829"/>
        <w:gridCol w:w="1467"/>
      </w:tblGrid>
      <w:tr>
        <w:trPr>
          <w:trHeight w:val="294" w:hRule="atLeast"/>
        </w:trPr>
        <w:tc>
          <w:tcPr>
            <w:tcW w:w="855" w:type="dxa"/>
            <w:tcBorders>
              <w:top w:val="single" w:sz="4" w:space="0" w:color="000000"/>
            </w:tcBorders>
          </w:tcPr>
          <w:p>
            <w:pPr>
              <w:pStyle w:val="TableParagraph"/>
              <w:spacing w:before="59"/>
              <w:ind w:left="170"/>
              <w:rPr>
                <w:i/>
                <w:sz w:val="12"/>
              </w:rPr>
            </w:pPr>
            <w:r>
              <w:rPr>
                <w:i/>
                <w:spacing w:val="-5"/>
                <w:sz w:val="12"/>
              </w:rPr>
              <w:t>Pr</w:t>
            </w:r>
          </w:p>
        </w:tc>
        <w:tc>
          <w:tcPr>
            <w:tcW w:w="1256" w:type="dxa"/>
            <w:tcBorders>
              <w:top w:val="single" w:sz="4" w:space="0" w:color="000000"/>
            </w:tcBorders>
          </w:tcPr>
          <w:p>
            <w:pPr>
              <w:pStyle w:val="TableParagraph"/>
              <w:spacing w:before="59"/>
              <w:ind w:left="5" w:right="5"/>
              <w:jc w:val="center"/>
              <w:rPr>
                <w:i/>
                <w:sz w:val="12"/>
              </w:rPr>
            </w:pPr>
            <w:r>
              <w:rPr>
                <w:i/>
                <w:spacing w:val="-5"/>
                <w:w w:val="110"/>
                <w:sz w:val="12"/>
              </w:rPr>
              <w:t>We</w:t>
            </w:r>
          </w:p>
        </w:tc>
        <w:tc>
          <w:tcPr>
            <w:tcW w:w="1249" w:type="dxa"/>
            <w:tcBorders>
              <w:top w:val="single" w:sz="4" w:space="0" w:color="000000"/>
            </w:tcBorders>
          </w:tcPr>
          <w:p>
            <w:pPr>
              <w:pStyle w:val="TableParagraph"/>
              <w:spacing w:before="59"/>
              <w:ind w:left="533"/>
              <w:rPr>
                <w:i/>
                <w:sz w:val="12"/>
              </w:rPr>
            </w:pPr>
            <w:r>
              <w:rPr>
                <w:i/>
                <w:spacing w:val="-10"/>
                <w:w w:val="105"/>
                <w:sz w:val="12"/>
              </w:rPr>
              <w:t>n</w:t>
            </w:r>
          </w:p>
        </w:tc>
        <w:tc>
          <w:tcPr>
            <w:tcW w:w="1248" w:type="dxa"/>
            <w:tcBorders>
              <w:top w:val="single" w:sz="4" w:space="0" w:color="000000"/>
            </w:tcBorders>
          </w:tcPr>
          <w:p>
            <w:pPr>
              <w:pStyle w:val="TableParagraph"/>
              <w:spacing w:before="59"/>
              <w:ind w:left="17" w:right="50"/>
              <w:jc w:val="center"/>
              <w:rPr>
                <w:i/>
                <w:sz w:val="12"/>
              </w:rPr>
            </w:pPr>
            <w:r>
              <w:rPr>
                <w:i/>
                <w:spacing w:val="-5"/>
                <w:w w:val="105"/>
                <w:sz w:val="12"/>
              </w:rPr>
              <w:t>N</w:t>
            </w:r>
            <w:r>
              <w:rPr>
                <w:i/>
                <w:spacing w:val="-5"/>
                <w:w w:val="105"/>
                <w:sz w:val="12"/>
                <w:vertAlign w:val="subscript"/>
              </w:rPr>
              <w:t>b</w:t>
            </w:r>
          </w:p>
        </w:tc>
        <w:tc>
          <w:tcPr>
            <w:tcW w:w="1248" w:type="dxa"/>
            <w:tcBorders>
              <w:top w:val="single" w:sz="4" w:space="0" w:color="000000"/>
            </w:tcBorders>
          </w:tcPr>
          <w:p>
            <w:pPr>
              <w:pStyle w:val="TableParagraph"/>
              <w:spacing w:before="59"/>
              <w:ind w:left="2" w:right="52"/>
              <w:jc w:val="center"/>
              <w:rPr>
                <w:i/>
                <w:sz w:val="9"/>
              </w:rPr>
            </w:pPr>
            <w:r>
              <w:rPr>
                <w:i/>
                <w:spacing w:val="-5"/>
                <w:position w:val="2"/>
                <w:sz w:val="12"/>
              </w:rPr>
              <w:t>N</w:t>
            </w:r>
            <w:r>
              <w:rPr>
                <w:i/>
                <w:spacing w:val="-5"/>
                <w:sz w:val="9"/>
              </w:rPr>
              <w:t>t</w:t>
            </w:r>
          </w:p>
        </w:tc>
        <w:tc>
          <w:tcPr>
            <w:tcW w:w="1248" w:type="dxa"/>
            <w:tcBorders>
              <w:top w:val="single" w:sz="4" w:space="0" w:color="000000"/>
            </w:tcBorders>
          </w:tcPr>
          <w:p>
            <w:pPr>
              <w:pStyle w:val="TableParagraph"/>
              <w:spacing w:before="59"/>
              <w:ind w:left="2" w:right="52"/>
              <w:jc w:val="center"/>
              <w:rPr>
                <w:i/>
                <w:sz w:val="12"/>
              </w:rPr>
            </w:pPr>
            <w:r>
              <w:rPr>
                <w:i/>
                <w:spacing w:val="-5"/>
                <w:sz w:val="12"/>
              </w:rPr>
              <w:t>Ec</w:t>
            </w:r>
          </w:p>
        </w:tc>
        <w:tc>
          <w:tcPr>
            <w:tcW w:w="1829" w:type="dxa"/>
            <w:tcBorders>
              <w:top w:val="single" w:sz="4" w:space="0" w:color="000000"/>
            </w:tcBorders>
          </w:tcPr>
          <w:p>
            <w:pPr>
              <w:pStyle w:val="TableParagraph"/>
              <w:spacing w:before="47"/>
              <w:ind w:left="533"/>
              <w:rPr>
                <w:sz w:val="12"/>
              </w:rPr>
            </w:pPr>
            <w:r>
              <w:rPr>
                <w:rFonts w:ascii="Arial"/>
                <w:w w:val="105"/>
                <w:sz w:val="13"/>
              </w:rPr>
              <w:t>H</w:t>
            </w:r>
            <w:r>
              <w:rPr>
                <w:rFonts w:ascii="DejaVu Sans"/>
                <w:w w:val="105"/>
                <w:sz w:val="12"/>
              </w:rPr>
              <w:t>(</w:t>
            </w:r>
            <w:r>
              <w:rPr>
                <w:rFonts w:ascii="Trebuchet MS"/>
                <w:i/>
                <w:w w:val="105"/>
                <w:sz w:val="12"/>
              </w:rPr>
              <w:t>f</w:t>
            </w:r>
            <w:r>
              <w:rPr>
                <w:rFonts w:ascii="DejaVu Sans"/>
                <w:w w:val="105"/>
                <w:sz w:val="12"/>
              </w:rPr>
              <w:t>)</w:t>
            </w:r>
            <w:r>
              <w:rPr>
                <w:rFonts w:ascii="Trebuchet MS"/>
                <w:i/>
                <w:w w:val="105"/>
                <w:sz w:val="12"/>
              </w:rPr>
              <w:t>b</w:t>
            </w:r>
            <w:r>
              <w:rPr>
                <w:i/>
                <w:w w:val="105"/>
                <w:position w:val="-2"/>
                <w:sz w:val="9"/>
              </w:rPr>
              <w:t>E</w:t>
            </w:r>
            <w:r>
              <w:rPr>
                <w:i/>
                <w:spacing w:val="26"/>
                <w:w w:val="105"/>
                <w:position w:val="-2"/>
                <w:sz w:val="9"/>
              </w:rPr>
              <w:t> </w:t>
            </w:r>
            <w:r>
              <w:rPr>
                <w:rFonts w:ascii="DejaVu Sans"/>
                <w:w w:val="105"/>
                <w:sz w:val="12"/>
              </w:rPr>
              <w:t>=</w:t>
            </w:r>
            <w:r>
              <w:rPr>
                <w:rFonts w:ascii="DejaVu Sans"/>
                <w:spacing w:val="-2"/>
                <w:w w:val="105"/>
                <w:sz w:val="12"/>
              </w:rPr>
              <w:t> </w:t>
            </w:r>
            <w:r>
              <w:rPr>
                <w:spacing w:val="-5"/>
                <w:w w:val="105"/>
                <w:sz w:val="12"/>
              </w:rPr>
              <w:t>0</w:t>
            </w:r>
            <w:r>
              <w:rPr>
                <w:rFonts w:ascii="Trebuchet MS"/>
                <w:spacing w:val="-5"/>
                <w:w w:val="105"/>
                <w:sz w:val="12"/>
              </w:rPr>
              <w:t>.</w:t>
            </w:r>
            <w:r>
              <w:rPr>
                <w:spacing w:val="-5"/>
                <w:w w:val="105"/>
                <w:sz w:val="12"/>
              </w:rPr>
              <w:t>0</w:t>
            </w:r>
          </w:p>
        </w:tc>
        <w:tc>
          <w:tcPr>
            <w:tcW w:w="1467" w:type="dxa"/>
            <w:tcBorders>
              <w:top w:val="single" w:sz="4" w:space="0" w:color="000000"/>
            </w:tcBorders>
          </w:tcPr>
          <w:p>
            <w:pPr>
              <w:pStyle w:val="TableParagraph"/>
              <w:spacing w:before="47"/>
              <w:ind w:left="533"/>
              <w:rPr>
                <w:sz w:val="12"/>
              </w:rPr>
            </w:pPr>
            <w:r>
              <w:rPr>
                <w:rFonts w:ascii="Arial"/>
                <w:w w:val="105"/>
                <w:sz w:val="13"/>
              </w:rPr>
              <w:t>H</w:t>
            </w:r>
            <w:r>
              <w:rPr>
                <w:rFonts w:ascii="DejaVu Sans"/>
                <w:w w:val="105"/>
                <w:sz w:val="12"/>
              </w:rPr>
              <w:t>(</w:t>
            </w:r>
            <w:r>
              <w:rPr>
                <w:rFonts w:ascii="Trebuchet MS"/>
                <w:i/>
                <w:w w:val="105"/>
                <w:sz w:val="12"/>
              </w:rPr>
              <w:t>f</w:t>
            </w:r>
            <w:r>
              <w:rPr>
                <w:rFonts w:ascii="DejaVu Sans"/>
                <w:w w:val="105"/>
                <w:sz w:val="12"/>
              </w:rPr>
              <w:t>)</w:t>
            </w:r>
            <w:r>
              <w:rPr>
                <w:rFonts w:ascii="Trebuchet MS"/>
                <w:i/>
                <w:w w:val="105"/>
                <w:sz w:val="12"/>
              </w:rPr>
              <w:t>b</w:t>
            </w:r>
            <w:r>
              <w:rPr>
                <w:i/>
                <w:w w:val="105"/>
                <w:position w:val="-2"/>
                <w:sz w:val="9"/>
              </w:rPr>
              <w:t>E</w:t>
            </w:r>
            <w:r>
              <w:rPr>
                <w:i/>
                <w:spacing w:val="25"/>
                <w:w w:val="105"/>
                <w:position w:val="-2"/>
                <w:sz w:val="9"/>
              </w:rPr>
              <w:t> </w:t>
            </w:r>
            <w:r>
              <w:rPr>
                <w:rFonts w:ascii="DejaVu Sans"/>
                <w:w w:val="105"/>
                <w:sz w:val="12"/>
              </w:rPr>
              <w:t>=</w:t>
            </w:r>
            <w:r>
              <w:rPr>
                <w:rFonts w:ascii="DejaVu Sans"/>
                <w:spacing w:val="-2"/>
                <w:w w:val="105"/>
                <w:sz w:val="12"/>
              </w:rPr>
              <w:t> </w:t>
            </w:r>
            <w:r>
              <w:rPr>
                <w:spacing w:val="-5"/>
                <w:w w:val="105"/>
                <w:sz w:val="12"/>
              </w:rPr>
              <w:t>0</w:t>
            </w:r>
            <w:r>
              <w:rPr>
                <w:rFonts w:ascii="Trebuchet MS"/>
                <w:spacing w:val="-5"/>
                <w:w w:val="105"/>
                <w:sz w:val="12"/>
              </w:rPr>
              <w:t>.</w:t>
            </w:r>
            <w:r>
              <w:rPr>
                <w:spacing w:val="-5"/>
                <w:w w:val="105"/>
                <w:sz w:val="12"/>
              </w:rPr>
              <w:t>5</w:t>
            </w:r>
          </w:p>
        </w:tc>
      </w:tr>
      <w:tr>
        <w:trPr>
          <w:trHeight w:val="166" w:hRule="atLeast"/>
        </w:trPr>
        <w:tc>
          <w:tcPr>
            <w:tcW w:w="855" w:type="dxa"/>
          </w:tcPr>
          <w:p>
            <w:pPr>
              <w:pStyle w:val="TableParagraph"/>
              <w:spacing w:line="129" w:lineRule="exact" w:before="17"/>
              <w:ind w:left="170"/>
              <w:rPr>
                <w:sz w:val="12"/>
              </w:rPr>
            </w:pPr>
            <w:r>
              <w:rPr/>
              <mc:AlternateContent>
                <mc:Choice Requires="wps">
                  <w:drawing>
                    <wp:anchor distT="0" distB="0" distL="0" distR="0" allowOverlap="1" layoutInCell="1" locked="0" behindDoc="1" simplePos="0" relativeHeight="485374464">
                      <wp:simplePos x="0" y="0"/>
                      <wp:positionH relativeFrom="column">
                        <wp:posOffset>0</wp:posOffset>
                      </wp:positionH>
                      <wp:positionV relativeFrom="paragraph">
                        <wp:posOffset>-37409</wp:posOffset>
                      </wp:positionV>
                      <wp:extent cx="6604634" cy="6985"/>
                      <wp:effectExtent l="0" t="0" r="0" b="0"/>
                      <wp:wrapNone/>
                      <wp:docPr id="511" name="Group 511"/>
                      <wp:cNvGraphicFramePr>
                        <a:graphicFrameLocks/>
                      </wp:cNvGraphicFramePr>
                      <a:graphic>
                        <a:graphicData uri="http://schemas.microsoft.com/office/word/2010/wordprocessingGroup">
                          <wpg:wgp>
                            <wpg:cNvPr id="511" name="Group 511"/>
                            <wpg:cNvGrpSpPr/>
                            <wpg:grpSpPr>
                              <a:xfrm>
                                <a:off x="0" y="0"/>
                                <a:ext cx="6604634" cy="6985"/>
                                <a:chExt cx="6604634" cy="6985"/>
                              </a:xfrm>
                            </wpg:grpSpPr>
                            <wps:wsp>
                              <wps:cNvPr id="512" name="Graphic 512"/>
                              <wps:cNvSpPr/>
                              <wps:spPr>
                                <a:xfrm>
                                  <a:off x="0" y="2"/>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94560pt;width:520.0500pt;height:.550pt;mso-position-horizontal-relative:column;mso-position-vertical-relative:paragraph;z-index:-17942016" id="docshapegroup493" coordorigin="0,-59" coordsize="10401,11">
                      <v:rect style="position:absolute;left:0;top:-59;width:10401;height:11" id="docshape494" filled="true" fillcolor="#000000" stroked="false">
                        <v:fill type="solid"/>
                      </v:rect>
                      <w10:wrap type="none"/>
                    </v:group>
                  </w:pict>
                </mc:Fallback>
              </mc:AlternateContent>
            </w:r>
            <w:r>
              <w:rPr>
                <w:spacing w:val="-10"/>
                <w:w w:val="125"/>
                <w:sz w:val="12"/>
              </w:rPr>
              <w:t>7</w:t>
            </w:r>
          </w:p>
        </w:tc>
        <w:tc>
          <w:tcPr>
            <w:tcW w:w="1256" w:type="dxa"/>
          </w:tcPr>
          <w:p>
            <w:pPr>
              <w:pStyle w:val="TableParagraph"/>
              <w:spacing w:line="129" w:lineRule="exact" w:before="17"/>
              <w:ind w:right="5"/>
              <w:jc w:val="center"/>
              <w:rPr>
                <w:sz w:val="12"/>
              </w:rPr>
            </w:pPr>
            <w:r>
              <w:rPr>
                <w:spacing w:val="-5"/>
                <w:w w:val="115"/>
                <w:sz w:val="12"/>
              </w:rPr>
              <w:t>1.0</w:t>
            </w:r>
          </w:p>
        </w:tc>
        <w:tc>
          <w:tcPr>
            <w:tcW w:w="1249" w:type="dxa"/>
          </w:tcPr>
          <w:p>
            <w:pPr>
              <w:pStyle w:val="TableParagraph"/>
              <w:spacing w:line="129" w:lineRule="exact" w:before="17"/>
              <w:ind w:left="533"/>
              <w:rPr>
                <w:sz w:val="12"/>
              </w:rPr>
            </w:pPr>
            <w:r>
              <w:rPr>
                <w:spacing w:val="-5"/>
                <w:w w:val="120"/>
                <w:sz w:val="12"/>
              </w:rPr>
              <w:t>1.2</w:t>
            </w:r>
          </w:p>
        </w:tc>
        <w:tc>
          <w:tcPr>
            <w:tcW w:w="1248" w:type="dxa"/>
          </w:tcPr>
          <w:p>
            <w:pPr>
              <w:pStyle w:val="TableParagraph"/>
              <w:spacing w:line="129" w:lineRule="exact" w:before="17"/>
              <w:ind w:left="51" w:right="50"/>
              <w:jc w:val="center"/>
              <w:rPr>
                <w:sz w:val="12"/>
              </w:rPr>
            </w:pPr>
            <w:r>
              <w:rPr>
                <w:spacing w:val="-5"/>
                <w:w w:val="105"/>
                <w:sz w:val="12"/>
              </w:rPr>
              <w:t>0.4</w:t>
            </w:r>
          </w:p>
        </w:tc>
        <w:tc>
          <w:tcPr>
            <w:tcW w:w="1248" w:type="dxa"/>
          </w:tcPr>
          <w:p>
            <w:pPr>
              <w:pStyle w:val="TableParagraph"/>
              <w:spacing w:line="129" w:lineRule="exact" w:before="17"/>
              <w:ind w:left="52" w:right="50"/>
              <w:jc w:val="center"/>
              <w:rPr>
                <w:sz w:val="12"/>
              </w:rPr>
            </w:pPr>
            <w:r>
              <w:rPr>
                <w:spacing w:val="-5"/>
                <w:w w:val="105"/>
                <w:sz w:val="12"/>
              </w:rPr>
              <w:t>0.2</w:t>
            </w:r>
          </w:p>
        </w:tc>
        <w:tc>
          <w:tcPr>
            <w:tcW w:w="1248" w:type="dxa"/>
          </w:tcPr>
          <w:p>
            <w:pPr>
              <w:pStyle w:val="TableParagraph"/>
              <w:spacing w:line="129" w:lineRule="exact" w:before="17"/>
              <w:ind w:left="51" w:right="50"/>
              <w:jc w:val="center"/>
              <w:rPr>
                <w:sz w:val="12"/>
              </w:rPr>
            </w:pPr>
            <w:r>
              <w:rPr>
                <w:spacing w:val="-5"/>
                <w:w w:val="115"/>
                <w:sz w:val="12"/>
              </w:rPr>
              <w:t>0.1</w:t>
            </w:r>
          </w:p>
        </w:tc>
        <w:tc>
          <w:tcPr>
            <w:tcW w:w="1829" w:type="dxa"/>
          </w:tcPr>
          <w:p>
            <w:pPr>
              <w:pStyle w:val="TableParagraph"/>
              <w:spacing w:line="129" w:lineRule="exact" w:before="17"/>
              <w:ind w:left="533"/>
              <w:rPr>
                <w:sz w:val="12"/>
              </w:rPr>
            </w:pPr>
            <w:r>
              <w:rPr>
                <w:spacing w:val="-2"/>
                <w:w w:val="120"/>
                <w:sz w:val="12"/>
              </w:rPr>
              <w:t>1.1338</w:t>
            </w:r>
          </w:p>
        </w:tc>
        <w:tc>
          <w:tcPr>
            <w:tcW w:w="1467" w:type="dxa"/>
          </w:tcPr>
          <w:p>
            <w:pPr>
              <w:pStyle w:val="TableParagraph"/>
              <w:spacing w:line="129" w:lineRule="exact" w:before="17"/>
              <w:ind w:left="533"/>
              <w:rPr>
                <w:sz w:val="12"/>
              </w:rPr>
            </w:pPr>
            <w:r>
              <w:rPr>
                <w:spacing w:val="-2"/>
                <w:w w:val="115"/>
                <w:sz w:val="12"/>
              </w:rPr>
              <w:t>1.2696</w:t>
            </w:r>
          </w:p>
        </w:tc>
      </w:tr>
      <w:tr>
        <w:trPr>
          <w:trHeight w:val="171" w:hRule="atLeast"/>
        </w:trPr>
        <w:tc>
          <w:tcPr>
            <w:tcW w:w="855" w:type="dxa"/>
          </w:tcPr>
          <w:p>
            <w:pPr>
              <w:pStyle w:val="TableParagraph"/>
              <w:spacing w:line="129" w:lineRule="exact"/>
              <w:ind w:left="170"/>
              <w:rPr>
                <w:sz w:val="12"/>
              </w:rPr>
            </w:pPr>
            <w:r>
              <w:rPr>
                <w:spacing w:val="-5"/>
                <w:w w:val="120"/>
                <w:sz w:val="12"/>
              </w:rPr>
              <w:t>10</w:t>
            </w: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30"/>
                <w:sz w:val="12"/>
              </w:rPr>
              <w:t>1.1617</w:t>
            </w:r>
          </w:p>
        </w:tc>
        <w:tc>
          <w:tcPr>
            <w:tcW w:w="1467" w:type="dxa"/>
          </w:tcPr>
          <w:p>
            <w:pPr>
              <w:pStyle w:val="TableParagraph"/>
              <w:spacing w:line="129" w:lineRule="exact"/>
              <w:ind w:left="533"/>
              <w:rPr>
                <w:sz w:val="12"/>
              </w:rPr>
            </w:pPr>
            <w:r>
              <w:rPr>
                <w:spacing w:val="-2"/>
                <w:w w:val="120"/>
                <w:sz w:val="12"/>
              </w:rPr>
              <w:t>1.3851</w:t>
            </w:r>
          </w:p>
        </w:tc>
      </w:tr>
      <w:tr>
        <w:trPr>
          <w:trHeight w:val="171" w:hRule="atLeast"/>
        </w:trPr>
        <w:tc>
          <w:tcPr>
            <w:tcW w:w="855" w:type="dxa"/>
          </w:tcPr>
          <w:p>
            <w:pPr>
              <w:pStyle w:val="TableParagraph"/>
              <w:spacing w:line="129" w:lineRule="exact"/>
              <w:ind w:left="170"/>
              <w:rPr>
                <w:sz w:val="12"/>
              </w:rPr>
            </w:pPr>
            <w:r>
              <w:rPr>
                <w:spacing w:val="-5"/>
                <w:w w:val="130"/>
                <w:sz w:val="12"/>
              </w:rPr>
              <w:t>13</w:t>
            </w: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0"/>
                <w:sz w:val="12"/>
              </w:rPr>
              <w:t>1.1802</w:t>
            </w:r>
          </w:p>
        </w:tc>
        <w:tc>
          <w:tcPr>
            <w:tcW w:w="1467" w:type="dxa"/>
          </w:tcPr>
          <w:p>
            <w:pPr>
              <w:pStyle w:val="TableParagraph"/>
              <w:spacing w:line="129" w:lineRule="exact"/>
              <w:ind w:left="533"/>
              <w:rPr>
                <w:sz w:val="12"/>
              </w:rPr>
            </w:pPr>
            <w:r>
              <w:rPr>
                <w:spacing w:val="-2"/>
                <w:w w:val="115"/>
                <w:sz w:val="12"/>
              </w:rPr>
              <w:t>1.5006</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1.1350</w:t>
            </w:r>
          </w:p>
        </w:tc>
        <w:tc>
          <w:tcPr>
            <w:tcW w:w="1467" w:type="dxa"/>
          </w:tcPr>
          <w:p>
            <w:pPr>
              <w:pStyle w:val="TableParagraph"/>
              <w:spacing w:line="129" w:lineRule="exact"/>
              <w:ind w:left="533"/>
              <w:rPr>
                <w:sz w:val="12"/>
              </w:rPr>
            </w:pPr>
            <w:r>
              <w:rPr>
                <w:spacing w:val="-2"/>
                <w:w w:val="120"/>
                <w:sz w:val="12"/>
              </w:rPr>
              <w:t>1.2961</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line="129" w:lineRule="exact"/>
              <w:ind w:left="1" w:right="5"/>
              <w:jc w:val="center"/>
              <w:rPr>
                <w:sz w:val="12"/>
              </w:rPr>
            </w:pPr>
            <w:r>
              <w:rPr>
                <w:spacing w:val="-5"/>
                <w:w w:val="120"/>
                <w:sz w:val="12"/>
              </w:rPr>
              <w:t>1.2</w:t>
            </w: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5"/>
                <w:sz w:val="12"/>
              </w:rPr>
              <w:t>1.1372</w:t>
            </w:r>
          </w:p>
        </w:tc>
        <w:tc>
          <w:tcPr>
            <w:tcW w:w="1467" w:type="dxa"/>
          </w:tcPr>
          <w:p>
            <w:pPr>
              <w:pStyle w:val="TableParagraph"/>
              <w:spacing w:line="129" w:lineRule="exact"/>
              <w:ind w:left="533"/>
              <w:rPr>
                <w:sz w:val="12"/>
              </w:rPr>
            </w:pPr>
            <w:r>
              <w:rPr>
                <w:spacing w:val="-2"/>
                <w:w w:val="115"/>
                <w:sz w:val="12"/>
              </w:rPr>
              <w:t>1.2696</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line="129" w:lineRule="exact"/>
              <w:ind w:left="1" w:right="5"/>
              <w:jc w:val="center"/>
              <w:rPr>
                <w:sz w:val="12"/>
              </w:rPr>
            </w:pPr>
            <w:r>
              <w:rPr>
                <w:spacing w:val="-5"/>
                <w:w w:val="120"/>
                <w:sz w:val="12"/>
              </w:rPr>
              <w:t>1.4</w:t>
            </w: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0"/>
                <w:sz w:val="12"/>
              </w:rPr>
              <w:t>1.1392</w:t>
            </w:r>
          </w:p>
        </w:tc>
        <w:tc>
          <w:tcPr>
            <w:tcW w:w="1467" w:type="dxa"/>
          </w:tcPr>
          <w:p>
            <w:pPr>
              <w:pStyle w:val="TableParagraph"/>
              <w:spacing w:line="129" w:lineRule="exact"/>
              <w:ind w:left="533"/>
              <w:rPr>
                <w:sz w:val="12"/>
              </w:rPr>
            </w:pPr>
            <w:r>
              <w:rPr>
                <w:spacing w:val="-2"/>
                <w:w w:val="120"/>
                <w:sz w:val="12"/>
              </w:rPr>
              <w:t>1.2743</w:t>
            </w:r>
          </w:p>
        </w:tc>
      </w:tr>
      <w:tr>
        <w:trPr>
          <w:trHeight w:val="171" w:hRule="atLeast"/>
        </w:trPr>
        <w:tc>
          <w:tcPr>
            <w:tcW w:w="855" w:type="dxa"/>
          </w:tcPr>
          <w:p>
            <w:pPr>
              <w:pStyle w:val="TableParagraph"/>
              <w:spacing w:line="130" w:lineRule="exact"/>
              <w:ind w:left="170"/>
              <w:rPr>
                <w:sz w:val="12"/>
              </w:rPr>
            </w:pPr>
            <w:r>
              <w:rPr>
                <w:spacing w:val="-10"/>
                <w:w w:val="125"/>
                <w:sz w:val="12"/>
              </w:rPr>
              <w:t>7</w:t>
            </w:r>
          </w:p>
        </w:tc>
        <w:tc>
          <w:tcPr>
            <w:tcW w:w="1256" w:type="dxa"/>
          </w:tcPr>
          <w:p>
            <w:pPr>
              <w:pStyle w:val="TableParagraph"/>
              <w:spacing w:line="130" w:lineRule="exact"/>
              <w:ind w:right="5"/>
              <w:jc w:val="center"/>
              <w:rPr>
                <w:sz w:val="12"/>
              </w:rPr>
            </w:pPr>
            <w:r>
              <w:rPr>
                <w:spacing w:val="-5"/>
                <w:w w:val="115"/>
                <w:sz w:val="12"/>
              </w:rPr>
              <w:t>1.0</w:t>
            </w:r>
          </w:p>
        </w:tc>
        <w:tc>
          <w:tcPr>
            <w:tcW w:w="1249" w:type="dxa"/>
          </w:tcPr>
          <w:p>
            <w:pPr>
              <w:pStyle w:val="TableParagraph"/>
              <w:spacing w:line="130" w:lineRule="exact"/>
              <w:ind w:left="533"/>
              <w:rPr>
                <w:sz w:val="12"/>
              </w:rPr>
            </w:pPr>
            <w:r>
              <w:rPr>
                <w:spacing w:val="-5"/>
                <w:w w:val="120"/>
                <w:sz w:val="12"/>
              </w:rPr>
              <w:t>1.2</w:t>
            </w:r>
          </w:p>
        </w:tc>
        <w:tc>
          <w:tcPr>
            <w:tcW w:w="1248" w:type="dxa"/>
          </w:tcPr>
          <w:p>
            <w:pPr>
              <w:pStyle w:val="TableParagraph"/>
              <w:spacing w:line="130" w:lineRule="exact"/>
              <w:ind w:left="51" w:right="50"/>
              <w:jc w:val="center"/>
              <w:rPr>
                <w:sz w:val="12"/>
              </w:rPr>
            </w:pPr>
            <w:r>
              <w:rPr>
                <w:spacing w:val="-5"/>
                <w:w w:val="105"/>
                <w:sz w:val="12"/>
              </w:rPr>
              <w:t>0.4</w:t>
            </w:r>
          </w:p>
        </w:tc>
        <w:tc>
          <w:tcPr>
            <w:tcW w:w="1248" w:type="dxa"/>
          </w:tcPr>
          <w:p>
            <w:pPr>
              <w:pStyle w:val="TableParagraph"/>
              <w:spacing w:line="130" w:lineRule="exact"/>
              <w:ind w:left="52" w:right="50"/>
              <w:jc w:val="center"/>
              <w:rPr>
                <w:sz w:val="12"/>
              </w:rPr>
            </w:pPr>
            <w:r>
              <w:rPr>
                <w:spacing w:val="-5"/>
                <w:w w:val="105"/>
                <w:sz w:val="12"/>
              </w:rPr>
              <w:t>0.2</w:t>
            </w:r>
          </w:p>
        </w:tc>
        <w:tc>
          <w:tcPr>
            <w:tcW w:w="1248" w:type="dxa"/>
          </w:tcPr>
          <w:p>
            <w:pPr>
              <w:pStyle w:val="TableParagraph"/>
              <w:spacing w:line="130" w:lineRule="exact"/>
              <w:ind w:left="51" w:right="50"/>
              <w:jc w:val="center"/>
              <w:rPr>
                <w:sz w:val="12"/>
              </w:rPr>
            </w:pPr>
            <w:r>
              <w:rPr>
                <w:spacing w:val="-5"/>
                <w:w w:val="115"/>
                <w:sz w:val="12"/>
              </w:rPr>
              <w:t>0.1</w:t>
            </w:r>
          </w:p>
        </w:tc>
        <w:tc>
          <w:tcPr>
            <w:tcW w:w="1829" w:type="dxa"/>
          </w:tcPr>
          <w:p>
            <w:pPr>
              <w:pStyle w:val="TableParagraph"/>
              <w:spacing w:line="130" w:lineRule="exact"/>
              <w:ind w:left="533"/>
              <w:rPr>
                <w:sz w:val="12"/>
              </w:rPr>
            </w:pPr>
            <w:r>
              <w:rPr>
                <w:spacing w:val="-2"/>
                <w:w w:val="120"/>
                <w:sz w:val="12"/>
              </w:rPr>
              <w:t>1.1328</w:t>
            </w:r>
          </w:p>
        </w:tc>
        <w:tc>
          <w:tcPr>
            <w:tcW w:w="1467" w:type="dxa"/>
          </w:tcPr>
          <w:p>
            <w:pPr>
              <w:pStyle w:val="TableParagraph"/>
              <w:spacing w:line="130" w:lineRule="exact"/>
              <w:ind w:left="533"/>
              <w:rPr>
                <w:sz w:val="12"/>
              </w:rPr>
            </w:pPr>
            <w:r>
              <w:rPr>
                <w:spacing w:val="-2"/>
                <w:w w:val="115"/>
                <w:sz w:val="12"/>
              </w:rPr>
              <w:t>1.2790</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line="129" w:lineRule="exact"/>
              <w:ind w:left="533"/>
              <w:rPr>
                <w:sz w:val="12"/>
              </w:rPr>
            </w:pPr>
            <w:r>
              <w:rPr>
                <w:spacing w:val="-5"/>
                <w:w w:val="120"/>
                <w:sz w:val="12"/>
              </w:rPr>
              <w:t>1.4</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0"/>
                <w:sz w:val="12"/>
              </w:rPr>
              <w:t>1.1432</w:t>
            </w:r>
          </w:p>
        </w:tc>
        <w:tc>
          <w:tcPr>
            <w:tcW w:w="1467" w:type="dxa"/>
          </w:tcPr>
          <w:p>
            <w:pPr>
              <w:pStyle w:val="TableParagraph"/>
              <w:spacing w:line="129" w:lineRule="exact"/>
              <w:ind w:left="533"/>
              <w:rPr>
                <w:sz w:val="12"/>
              </w:rPr>
            </w:pPr>
            <w:r>
              <w:rPr>
                <w:spacing w:val="-2"/>
                <w:w w:val="115"/>
                <w:sz w:val="12"/>
              </w:rPr>
              <w:t>2.1687</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line="129" w:lineRule="exact"/>
              <w:ind w:left="533"/>
              <w:rPr>
                <w:sz w:val="12"/>
              </w:rPr>
            </w:pPr>
            <w:r>
              <w:rPr>
                <w:spacing w:val="-5"/>
                <w:w w:val="120"/>
                <w:sz w:val="12"/>
              </w:rPr>
              <w:t>1.6</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5"/>
                <w:sz w:val="12"/>
              </w:rPr>
              <w:t>1.1564</w:t>
            </w:r>
          </w:p>
        </w:tc>
        <w:tc>
          <w:tcPr>
            <w:tcW w:w="1467" w:type="dxa"/>
          </w:tcPr>
          <w:p>
            <w:pPr>
              <w:pStyle w:val="TableParagraph"/>
              <w:spacing w:line="129" w:lineRule="exact"/>
              <w:ind w:left="533"/>
              <w:rPr>
                <w:sz w:val="12"/>
              </w:rPr>
            </w:pPr>
            <w:r>
              <w:rPr>
                <w:spacing w:val="-2"/>
                <w:w w:val="105"/>
                <w:sz w:val="12"/>
              </w:rPr>
              <w:t>2.2880</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1.1326</w:t>
            </w:r>
          </w:p>
        </w:tc>
        <w:tc>
          <w:tcPr>
            <w:tcW w:w="1467" w:type="dxa"/>
          </w:tcPr>
          <w:p>
            <w:pPr>
              <w:pStyle w:val="TableParagraph"/>
              <w:spacing w:line="129" w:lineRule="exact"/>
              <w:ind w:left="533"/>
              <w:rPr>
                <w:sz w:val="12"/>
              </w:rPr>
            </w:pPr>
            <w:r>
              <w:rPr>
                <w:spacing w:val="-2"/>
                <w:w w:val="110"/>
                <w:sz w:val="12"/>
              </w:rPr>
              <w:t>2.0783</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line="129" w:lineRule="exact"/>
              <w:ind w:left="51" w:right="50"/>
              <w:jc w:val="center"/>
              <w:rPr>
                <w:sz w:val="12"/>
              </w:rPr>
            </w:pPr>
            <w:r>
              <w:rPr>
                <w:spacing w:val="-5"/>
                <w:w w:val="105"/>
                <w:sz w:val="12"/>
              </w:rPr>
              <w:t>0.6</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0"/>
                <w:sz w:val="12"/>
              </w:rPr>
              <w:t>1.1328</w:t>
            </w:r>
          </w:p>
        </w:tc>
        <w:tc>
          <w:tcPr>
            <w:tcW w:w="1467" w:type="dxa"/>
          </w:tcPr>
          <w:p>
            <w:pPr>
              <w:pStyle w:val="TableParagraph"/>
              <w:spacing w:line="129" w:lineRule="exact"/>
              <w:ind w:left="533"/>
              <w:rPr>
                <w:sz w:val="12"/>
              </w:rPr>
            </w:pPr>
            <w:r>
              <w:rPr>
                <w:spacing w:val="-2"/>
                <w:w w:val="110"/>
                <w:sz w:val="12"/>
              </w:rPr>
              <w:t>2.0784</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line="129" w:lineRule="exact"/>
              <w:ind w:left="51" w:right="50"/>
              <w:jc w:val="center"/>
              <w:rPr>
                <w:sz w:val="12"/>
              </w:rPr>
            </w:pPr>
            <w:r>
              <w:rPr>
                <w:spacing w:val="-5"/>
                <w:sz w:val="12"/>
              </w:rPr>
              <w:t>0.8</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0"/>
                <w:sz w:val="12"/>
              </w:rPr>
              <w:t>1.1330</w:t>
            </w:r>
          </w:p>
        </w:tc>
        <w:tc>
          <w:tcPr>
            <w:tcW w:w="1467" w:type="dxa"/>
          </w:tcPr>
          <w:p>
            <w:pPr>
              <w:pStyle w:val="TableParagraph"/>
              <w:spacing w:line="129" w:lineRule="exact"/>
              <w:ind w:left="533"/>
              <w:rPr>
                <w:sz w:val="12"/>
              </w:rPr>
            </w:pPr>
            <w:r>
              <w:rPr>
                <w:spacing w:val="-2"/>
                <w:w w:val="110"/>
                <w:sz w:val="12"/>
              </w:rPr>
              <w:t>2.0785</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1.1328</w:t>
            </w:r>
          </w:p>
        </w:tc>
        <w:tc>
          <w:tcPr>
            <w:tcW w:w="1467" w:type="dxa"/>
          </w:tcPr>
          <w:p>
            <w:pPr>
              <w:pStyle w:val="TableParagraph"/>
              <w:spacing w:line="129" w:lineRule="exact"/>
              <w:ind w:left="533"/>
              <w:rPr>
                <w:sz w:val="12"/>
              </w:rPr>
            </w:pPr>
            <w:r>
              <w:rPr>
                <w:spacing w:val="-2"/>
                <w:w w:val="115"/>
                <w:sz w:val="12"/>
              </w:rPr>
              <w:t>1.2694</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line="129" w:lineRule="exact"/>
              <w:ind w:left="52" w:right="50"/>
              <w:jc w:val="center"/>
              <w:rPr>
                <w:sz w:val="12"/>
              </w:rPr>
            </w:pPr>
            <w:r>
              <w:rPr>
                <w:spacing w:val="-5"/>
                <w:w w:val="105"/>
                <w:sz w:val="12"/>
              </w:rPr>
              <w:t>0.4</w:t>
            </w: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30"/>
                <w:sz w:val="12"/>
              </w:rPr>
              <w:t>1.1261</w:t>
            </w:r>
          </w:p>
        </w:tc>
        <w:tc>
          <w:tcPr>
            <w:tcW w:w="1467" w:type="dxa"/>
          </w:tcPr>
          <w:p>
            <w:pPr>
              <w:pStyle w:val="TableParagraph"/>
              <w:spacing w:line="129" w:lineRule="exact"/>
              <w:ind w:left="533"/>
              <w:rPr>
                <w:sz w:val="12"/>
              </w:rPr>
            </w:pPr>
            <w:r>
              <w:rPr>
                <w:spacing w:val="-2"/>
                <w:w w:val="115"/>
                <w:sz w:val="12"/>
              </w:rPr>
              <w:t>1.2693</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line="130" w:lineRule="exact"/>
              <w:ind w:left="52" w:right="50"/>
              <w:jc w:val="center"/>
              <w:rPr>
                <w:sz w:val="12"/>
              </w:rPr>
            </w:pPr>
            <w:r>
              <w:rPr>
                <w:spacing w:val="-5"/>
                <w:w w:val="105"/>
                <w:sz w:val="12"/>
              </w:rPr>
              <w:t>0.6</w:t>
            </w:r>
          </w:p>
        </w:tc>
        <w:tc>
          <w:tcPr>
            <w:tcW w:w="1248" w:type="dxa"/>
          </w:tcPr>
          <w:p>
            <w:pPr>
              <w:pStyle w:val="TableParagraph"/>
              <w:spacing w:before="0"/>
              <w:rPr>
                <w:rFonts w:ascii="Times New Roman"/>
                <w:sz w:val="10"/>
              </w:rPr>
            </w:pPr>
          </w:p>
        </w:tc>
        <w:tc>
          <w:tcPr>
            <w:tcW w:w="1829" w:type="dxa"/>
          </w:tcPr>
          <w:p>
            <w:pPr>
              <w:pStyle w:val="TableParagraph"/>
              <w:spacing w:line="130" w:lineRule="exact"/>
              <w:ind w:left="533"/>
              <w:rPr>
                <w:sz w:val="12"/>
              </w:rPr>
            </w:pPr>
            <w:r>
              <w:rPr>
                <w:spacing w:val="-2"/>
                <w:w w:val="120"/>
                <w:sz w:val="12"/>
              </w:rPr>
              <w:t>1.1230</w:t>
            </w:r>
          </w:p>
        </w:tc>
        <w:tc>
          <w:tcPr>
            <w:tcW w:w="1467" w:type="dxa"/>
          </w:tcPr>
          <w:p>
            <w:pPr>
              <w:pStyle w:val="TableParagraph"/>
              <w:spacing w:line="130" w:lineRule="exact"/>
              <w:ind w:left="533"/>
              <w:rPr>
                <w:sz w:val="12"/>
              </w:rPr>
            </w:pPr>
            <w:r>
              <w:rPr>
                <w:spacing w:val="-2"/>
                <w:w w:val="115"/>
                <w:sz w:val="12"/>
              </w:rPr>
              <w:t>1.2692</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1.1934</w:t>
            </w:r>
          </w:p>
        </w:tc>
        <w:tc>
          <w:tcPr>
            <w:tcW w:w="1467" w:type="dxa"/>
          </w:tcPr>
          <w:p>
            <w:pPr>
              <w:pStyle w:val="TableParagraph"/>
              <w:spacing w:line="129" w:lineRule="exact"/>
              <w:ind w:left="533"/>
              <w:rPr>
                <w:sz w:val="12"/>
              </w:rPr>
            </w:pPr>
            <w:r>
              <w:rPr>
                <w:spacing w:val="-2"/>
                <w:w w:val="115"/>
                <w:sz w:val="12"/>
              </w:rPr>
              <w:t>1.2696</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line="129" w:lineRule="exact"/>
              <w:ind w:left="51" w:right="50"/>
              <w:jc w:val="center"/>
              <w:rPr>
                <w:sz w:val="12"/>
              </w:rPr>
            </w:pPr>
            <w:r>
              <w:rPr>
                <w:spacing w:val="-5"/>
                <w:w w:val="105"/>
                <w:sz w:val="12"/>
              </w:rPr>
              <w:t>0.2</w:t>
            </w:r>
          </w:p>
        </w:tc>
        <w:tc>
          <w:tcPr>
            <w:tcW w:w="1829" w:type="dxa"/>
          </w:tcPr>
          <w:p>
            <w:pPr>
              <w:pStyle w:val="TableParagraph"/>
              <w:spacing w:line="129" w:lineRule="exact"/>
              <w:ind w:left="533"/>
              <w:rPr>
                <w:sz w:val="12"/>
              </w:rPr>
            </w:pPr>
            <w:r>
              <w:rPr>
                <w:spacing w:val="-2"/>
                <w:w w:val="120"/>
                <w:sz w:val="12"/>
              </w:rPr>
              <w:t>1.2210</w:t>
            </w:r>
          </w:p>
        </w:tc>
        <w:tc>
          <w:tcPr>
            <w:tcW w:w="1467" w:type="dxa"/>
          </w:tcPr>
          <w:p>
            <w:pPr>
              <w:pStyle w:val="TableParagraph"/>
              <w:spacing w:line="129" w:lineRule="exact"/>
              <w:ind w:left="533"/>
              <w:rPr>
                <w:sz w:val="12"/>
              </w:rPr>
            </w:pPr>
            <w:r>
              <w:rPr>
                <w:spacing w:val="-2"/>
                <w:w w:val="125"/>
                <w:sz w:val="12"/>
              </w:rPr>
              <w:t>1.5391</w:t>
            </w:r>
          </w:p>
        </w:tc>
      </w:tr>
      <w:tr>
        <w:trPr>
          <w:trHeight w:val="163"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line="122" w:lineRule="exact"/>
              <w:ind w:left="51" w:right="50"/>
              <w:jc w:val="center"/>
              <w:rPr>
                <w:sz w:val="12"/>
              </w:rPr>
            </w:pPr>
            <w:r>
              <w:rPr>
                <w:spacing w:val="-5"/>
                <w:w w:val="105"/>
                <w:sz w:val="12"/>
              </w:rPr>
              <w:t>0.3</w:t>
            </w:r>
          </w:p>
        </w:tc>
        <w:tc>
          <w:tcPr>
            <w:tcW w:w="1829" w:type="dxa"/>
          </w:tcPr>
          <w:p>
            <w:pPr>
              <w:pStyle w:val="TableParagraph"/>
              <w:spacing w:line="122" w:lineRule="exact"/>
              <w:ind w:left="533"/>
              <w:rPr>
                <w:sz w:val="12"/>
              </w:rPr>
            </w:pPr>
            <w:r>
              <w:rPr>
                <w:spacing w:val="-2"/>
                <w:w w:val="125"/>
                <w:sz w:val="12"/>
              </w:rPr>
              <w:t>1.2271</w:t>
            </w:r>
          </w:p>
        </w:tc>
        <w:tc>
          <w:tcPr>
            <w:tcW w:w="1467" w:type="dxa"/>
          </w:tcPr>
          <w:p>
            <w:pPr>
              <w:pStyle w:val="TableParagraph"/>
              <w:spacing w:line="122" w:lineRule="exact"/>
              <w:ind w:left="533"/>
              <w:rPr>
                <w:sz w:val="12"/>
              </w:rPr>
            </w:pPr>
            <w:r>
              <w:rPr>
                <w:spacing w:val="-2"/>
                <w:w w:val="115"/>
                <w:sz w:val="12"/>
              </w:rPr>
              <w:t>1.8087</w:t>
            </w:r>
          </w:p>
        </w:tc>
      </w:tr>
    </w:tbl>
    <w:p>
      <w:pPr>
        <w:spacing w:after="0" w:line="122" w:lineRule="exact"/>
        <w:rPr>
          <w:sz w:val="12"/>
        </w:rPr>
        <w:sectPr>
          <w:type w:val="continuous"/>
          <w:pgSz w:w="11910" w:h="15880"/>
          <w:pgMar w:header="887" w:footer="565" w:top="840" w:bottom="280" w:left="640" w:right="580"/>
        </w:sectPr>
      </w:pPr>
    </w:p>
    <w:p>
      <w:pPr>
        <w:spacing w:before="2"/>
        <w:ind w:left="111" w:right="0" w:firstLine="0"/>
        <w:jc w:val="left"/>
        <w:rPr>
          <w:sz w:val="12"/>
        </w:rPr>
      </w:pPr>
      <w:bookmarkStart w:name="_bookmark25" w:id="41"/>
      <w:bookmarkEnd w:id="41"/>
      <w:r>
        <w:rPr/>
      </w:r>
      <w:r>
        <w:rPr>
          <w:w w:val="110"/>
          <w:sz w:val="12"/>
        </w:rPr>
        <w:t>Numerical</w:t>
      </w:r>
      <w:r>
        <w:rPr>
          <w:spacing w:val="9"/>
          <w:w w:val="110"/>
          <w:sz w:val="12"/>
        </w:rPr>
        <w:t> </w:t>
      </w:r>
      <w:r>
        <w:rPr>
          <w:w w:val="110"/>
          <w:sz w:val="12"/>
        </w:rPr>
        <w:t>computations</w:t>
      </w:r>
      <w:r>
        <w:rPr>
          <w:spacing w:val="11"/>
          <w:w w:val="110"/>
          <w:sz w:val="12"/>
        </w:rPr>
        <w:t> </w:t>
      </w:r>
      <w:r>
        <w:rPr>
          <w:w w:val="110"/>
          <w:sz w:val="12"/>
        </w:rPr>
        <w:t>representing</w:t>
      </w:r>
      <w:r>
        <w:rPr>
          <w:spacing w:val="9"/>
          <w:w w:val="110"/>
          <w:sz w:val="12"/>
        </w:rPr>
        <w:t> </w:t>
      </w:r>
      <w:r>
        <w:rPr>
          <w:w w:val="110"/>
          <w:sz w:val="12"/>
        </w:rPr>
        <w:t>temperature</w:t>
      </w:r>
      <w:r>
        <w:rPr>
          <w:spacing w:val="9"/>
          <w:w w:val="110"/>
          <w:sz w:val="12"/>
        </w:rPr>
        <w:t> </w:t>
      </w:r>
      <w:r>
        <w:rPr>
          <w:w w:val="110"/>
          <w:sz w:val="12"/>
        </w:rPr>
        <w:t>distribution</w:t>
      </w:r>
      <w:r>
        <w:rPr>
          <w:spacing w:val="10"/>
          <w:w w:val="110"/>
          <w:sz w:val="12"/>
        </w:rPr>
        <w:t> </w:t>
      </w:r>
      <w:r>
        <w:rPr>
          <w:w w:val="110"/>
          <w:sz w:val="12"/>
        </w:rPr>
        <w:t>against</w:t>
      </w:r>
      <w:r>
        <w:rPr>
          <w:spacing w:val="10"/>
          <w:w w:val="110"/>
          <w:sz w:val="12"/>
        </w:rPr>
        <w:t> </w:t>
      </w:r>
      <w:r>
        <w:rPr>
          <w:w w:val="110"/>
          <w:sz w:val="12"/>
        </w:rPr>
        <w:t>various</w:t>
      </w:r>
      <w:r>
        <w:rPr>
          <w:spacing w:val="10"/>
          <w:w w:val="110"/>
          <w:sz w:val="12"/>
        </w:rPr>
        <w:t> </w:t>
      </w:r>
      <w:r>
        <w:rPr>
          <w:w w:val="110"/>
          <w:sz w:val="12"/>
        </w:rPr>
        <w:t>parameter</w:t>
      </w:r>
      <w:r>
        <w:rPr>
          <w:spacing w:val="10"/>
          <w:w w:val="110"/>
          <w:sz w:val="12"/>
        </w:rPr>
        <w:t> </w:t>
      </w:r>
      <w:r>
        <w:rPr>
          <w:w w:val="110"/>
          <w:sz w:val="12"/>
        </w:rPr>
        <w:t>in</w:t>
      </w:r>
      <w:r>
        <w:rPr>
          <w:spacing w:val="11"/>
          <w:w w:val="110"/>
          <w:sz w:val="12"/>
        </w:rPr>
        <w:t> </w:t>
      </w:r>
      <w:r>
        <w:rPr>
          <w:w w:val="110"/>
          <w:sz w:val="12"/>
        </w:rPr>
        <w:t>a</w:t>
      </w:r>
      <w:r>
        <w:rPr>
          <w:spacing w:val="9"/>
          <w:w w:val="110"/>
          <w:sz w:val="12"/>
        </w:rPr>
        <w:t> </w:t>
      </w:r>
      <w:r>
        <w:rPr>
          <w:w w:val="110"/>
          <w:sz w:val="12"/>
        </w:rPr>
        <w:t>diverging</w:t>
      </w:r>
      <w:r>
        <w:rPr>
          <w:spacing w:val="10"/>
          <w:w w:val="110"/>
          <w:sz w:val="12"/>
        </w:rPr>
        <w:t> </w:t>
      </w:r>
      <w:r>
        <w:rPr>
          <w:w w:val="110"/>
          <w:sz w:val="12"/>
        </w:rPr>
        <w:t>channel</w:t>
      </w:r>
      <w:r>
        <w:rPr>
          <w:spacing w:val="10"/>
          <w:w w:val="110"/>
          <w:sz w:val="12"/>
        </w:rPr>
        <w:t> </w:t>
      </w:r>
      <w:r>
        <w:rPr>
          <w:w w:val="110"/>
          <w:sz w:val="12"/>
        </w:rPr>
        <w:t>when,</w:t>
      </w:r>
      <w:r>
        <w:rPr>
          <w:spacing w:val="9"/>
          <w:w w:val="110"/>
          <w:sz w:val="12"/>
        </w:rPr>
        <w:t> </w:t>
      </w:r>
      <w:r>
        <w:rPr>
          <w:rFonts w:ascii="Trebuchet MS"/>
          <w:i/>
          <w:w w:val="110"/>
          <w:sz w:val="15"/>
        </w:rPr>
        <w:t>a</w:t>
      </w:r>
      <w:r>
        <w:rPr>
          <w:rFonts w:ascii="Trebuchet MS"/>
          <w:i/>
          <w:spacing w:val="-14"/>
          <w:w w:val="110"/>
          <w:sz w:val="15"/>
        </w:rPr>
        <w:t> </w:t>
      </w:r>
      <w:r>
        <w:rPr>
          <w:rFonts w:ascii="DejaVu Sans"/>
          <w:w w:val="110"/>
          <w:sz w:val="12"/>
        </w:rPr>
        <w:t>=</w:t>
      </w:r>
      <w:r>
        <w:rPr>
          <w:rFonts w:ascii="DejaVu Sans"/>
          <w:spacing w:val="-7"/>
          <w:w w:val="110"/>
          <w:sz w:val="12"/>
        </w:rPr>
        <w:t> </w:t>
      </w:r>
      <w:r>
        <w:rPr>
          <w:spacing w:val="-4"/>
          <w:w w:val="110"/>
          <w:sz w:val="12"/>
        </w:rPr>
        <w:t>10</w:t>
      </w:r>
      <w:r>
        <w:rPr>
          <w:spacing w:val="-4"/>
          <w:w w:val="110"/>
          <w:sz w:val="12"/>
          <w:vertAlign w:val="superscript"/>
        </w:rPr>
        <w:t>0</w:t>
      </w:r>
      <w:r>
        <w:rPr>
          <w:spacing w:val="-4"/>
          <w:w w:val="110"/>
          <w:sz w:val="12"/>
          <w:vertAlign w:val="baseline"/>
        </w:rPr>
        <w:t>.</w:t>
      </w:r>
    </w:p>
    <w:p>
      <w:pPr>
        <w:pStyle w:val="BodyText"/>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5"/>
        <w:gridCol w:w="1256"/>
        <w:gridCol w:w="1249"/>
        <w:gridCol w:w="1248"/>
        <w:gridCol w:w="1248"/>
        <w:gridCol w:w="1248"/>
        <w:gridCol w:w="1829"/>
        <w:gridCol w:w="1467"/>
      </w:tblGrid>
      <w:tr>
        <w:trPr>
          <w:trHeight w:val="294" w:hRule="atLeast"/>
        </w:trPr>
        <w:tc>
          <w:tcPr>
            <w:tcW w:w="855" w:type="dxa"/>
            <w:tcBorders>
              <w:top w:val="single" w:sz="4" w:space="0" w:color="000000"/>
            </w:tcBorders>
          </w:tcPr>
          <w:p>
            <w:pPr>
              <w:pStyle w:val="TableParagraph"/>
              <w:spacing w:before="59"/>
              <w:ind w:left="170"/>
              <w:rPr>
                <w:i/>
                <w:sz w:val="12"/>
              </w:rPr>
            </w:pPr>
            <w:r>
              <w:rPr>
                <w:i/>
                <w:spacing w:val="-5"/>
                <w:sz w:val="12"/>
              </w:rPr>
              <w:t>Pr</w:t>
            </w:r>
          </w:p>
        </w:tc>
        <w:tc>
          <w:tcPr>
            <w:tcW w:w="1256" w:type="dxa"/>
            <w:tcBorders>
              <w:top w:val="single" w:sz="4" w:space="0" w:color="000000"/>
            </w:tcBorders>
          </w:tcPr>
          <w:p>
            <w:pPr>
              <w:pStyle w:val="TableParagraph"/>
              <w:spacing w:before="59"/>
              <w:ind w:left="5" w:right="5"/>
              <w:jc w:val="center"/>
              <w:rPr>
                <w:i/>
                <w:sz w:val="12"/>
              </w:rPr>
            </w:pPr>
            <w:r>
              <w:rPr>
                <w:i/>
                <w:spacing w:val="-5"/>
                <w:w w:val="110"/>
                <w:sz w:val="12"/>
              </w:rPr>
              <w:t>We</w:t>
            </w:r>
          </w:p>
        </w:tc>
        <w:tc>
          <w:tcPr>
            <w:tcW w:w="1249" w:type="dxa"/>
            <w:tcBorders>
              <w:top w:val="single" w:sz="4" w:space="0" w:color="000000"/>
            </w:tcBorders>
          </w:tcPr>
          <w:p>
            <w:pPr>
              <w:pStyle w:val="TableParagraph"/>
              <w:spacing w:before="59"/>
              <w:ind w:left="533"/>
              <w:rPr>
                <w:i/>
                <w:sz w:val="12"/>
              </w:rPr>
            </w:pPr>
            <w:r>
              <w:rPr>
                <w:i/>
                <w:spacing w:val="-10"/>
                <w:w w:val="105"/>
                <w:sz w:val="12"/>
              </w:rPr>
              <w:t>n</w:t>
            </w:r>
          </w:p>
        </w:tc>
        <w:tc>
          <w:tcPr>
            <w:tcW w:w="1248" w:type="dxa"/>
            <w:tcBorders>
              <w:top w:val="single" w:sz="4" w:space="0" w:color="000000"/>
            </w:tcBorders>
          </w:tcPr>
          <w:p>
            <w:pPr>
              <w:pStyle w:val="TableParagraph"/>
              <w:spacing w:before="59"/>
              <w:ind w:left="17" w:right="50"/>
              <w:jc w:val="center"/>
              <w:rPr>
                <w:i/>
                <w:sz w:val="12"/>
              </w:rPr>
            </w:pPr>
            <w:r>
              <w:rPr>
                <w:i/>
                <w:spacing w:val="-5"/>
                <w:w w:val="105"/>
                <w:sz w:val="12"/>
              </w:rPr>
              <w:t>N</w:t>
            </w:r>
            <w:r>
              <w:rPr>
                <w:i/>
                <w:spacing w:val="-5"/>
                <w:w w:val="105"/>
                <w:sz w:val="12"/>
                <w:vertAlign w:val="subscript"/>
              </w:rPr>
              <w:t>b</w:t>
            </w:r>
          </w:p>
        </w:tc>
        <w:tc>
          <w:tcPr>
            <w:tcW w:w="1248" w:type="dxa"/>
            <w:tcBorders>
              <w:top w:val="single" w:sz="4" w:space="0" w:color="000000"/>
            </w:tcBorders>
          </w:tcPr>
          <w:p>
            <w:pPr>
              <w:pStyle w:val="TableParagraph"/>
              <w:spacing w:before="59"/>
              <w:ind w:left="2" w:right="52"/>
              <w:jc w:val="center"/>
              <w:rPr>
                <w:i/>
                <w:sz w:val="9"/>
              </w:rPr>
            </w:pPr>
            <w:r>
              <w:rPr>
                <w:i/>
                <w:spacing w:val="-5"/>
                <w:position w:val="2"/>
                <w:sz w:val="12"/>
              </w:rPr>
              <w:t>N</w:t>
            </w:r>
            <w:r>
              <w:rPr>
                <w:i/>
                <w:spacing w:val="-5"/>
                <w:sz w:val="9"/>
              </w:rPr>
              <w:t>t</w:t>
            </w:r>
          </w:p>
        </w:tc>
        <w:tc>
          <w:tcPr>
            <w:tcW w:w="1248" w:type="dxa"/>
            <w:tcBorders>
              <w:top w:val="single" w:sz="4" w:space="0" w:color="000000"/>
            </w:tcBorders>
          </w:tcPr>
          <w:p>
            <w:pPr>
              <w:pStyle w:val="TableParagraph"/>
              <w:spacing w:before="59"/>
              <w:ind w:left="2" w:right="52"/>
              <w:jc w:val="center"/>
              <w:rPr>
                <w:i/>
                <w:sz w:val="12"/>
              </w:rPr>
            </w:pPr>
            <w:r>
              <w:rPr>
                <w:i/>
                <w:spacing w:val="-5"/>
                <w:sz w:val="12"/>
              </w:rPr>
              <w:t>Ec</w:t>
            </w:r>
          </w:p>
        </w:tc>
        <w:tc>
          <w:tcPr>
            <w:tcW w:w="1829" w:type="dxa"/>
            <w:tcBorders>
              <w:top w:val="single" w:sz="4" w:space="0" w:color="000000"/>
            </w:tcBorders>
          </w:tcPr>
          <w:p>
            <w:pPr>
              <w:pStyle w:val="TableParagraph"/>
              <w:spacing w:before="47"/>
              <w:ind w:left="533"/>
              <w:rPr>
                <w:sz w:val="12"/>
              </w:rPr>
            </w:pPr>
            <w:r>
              <w:rPr>
                <w:rFonts w:ascii="Arial"/>
                <w:w w:val="105"/>
                <w:sz w:val="13"/>
              </w:rPr>
              <w:t>H</w:t>
            </w:r>
            <w:r>
              <w:rPr>
                <w:rFonts w:ascii="DejaVu Sans"/>
                <w:w w:val="105"/>
                <w:sz w:val="12"/>
              </w:rPr>
              <w:t>(</w:t>
            </w:r>
            <w:r>
              <w:rPr>
                <w:rFonts w:ascii="Trebuchet MS"/>
                <w:i/>
                <w:w w:val="105"/>
                <w:sz w:val="12"/>
              </w:rPr>
              <w:t>f</w:t>
            </w:r>
            <w:r>
              <w:rPr>
                <w:rFonts w:ascii="DejaVu Sans"/>
                <w:w w:val="105"/>
                <w:sz w:val="12"/>
              </w:rPr>
              <w:t>)</w:t>
            </w:r>
            <w:r>
              <w:rPr>
                <w:rFonts w:ascii="Trebuchet MS"/>
                <w:i/>
                <w:w w:val="105"/>
                <w:sz w:val="12"/>
              </w:rPr>
              <w:t>b</w:t>
            </w:r>
            <w:r>
              <w:rPr>
                <w:i/>
                <w:w w:val="105"/>
                <w:position w:val="-2"/>
                <w:sz w:val="9"/>
              </w:rPr>
              <w:t>E</w:t>
            </w:r>
            <w:r>
              <w:rPr>
                <w:i/>
                <w:spacing w:val="26"/>
                <w:w w:val="105"/>
                <w:position w:val="-2"/>
                <w:sz w:val="9"/>
              </w:rPr>
              <w:t> </w:t>
            </w:r>
            <w:r>
              <w:rPr>
                <w:rFonts w:ascii="DejaVu Sans"/>
                <w:w w:val="105"/>
                <w:sz w:val="12"/>
              </w:rPr>
              <w:t>=</w:t>
            </w:r>
            <w:r>
              <w:rPr>
                <w:rFonts w:ascii="DejaVu Sans"/>
                <w:spacing w:val="-2"/>
                <w:w w:val="105"/>
                <w:sz w:val="12"/>
              </w:rPr>
              <w:t> </w:t>
            </w:r>
            <w:r>
              <w:rPr>
                <w:spacing w:val="-5"/>
                <w:w w:val="105"/>
                <w:sz w:val="12"/>
              </w:rPr>
              <w:t>0</w:t>
            </w:r>
            <w:r>
              <w:rPr>
                <w:rFonts w:ascii="Trebuchet MS"/>
                <w:spacing w:val="-5"/>
                <w:w w:val="105"/>
                <w:sz w:val="12"/>
              </w:rPr>
              <w:t>.</w:t>
            </w:r>
            <w:r>
              <w:rPr>
                <w:spacing w:val="-5"/>
                <w:w w:val="105"/>
                <w:sz w:val="12"/>
              </w:rPr>
              <w:t>0</w:t>
            </w:r>
          </w:p>
        </w:tc>
        <w:tc>
          <w:tcPr>
            <w:tcW w:w="1467" w:type="dxa"/>
            <w:tcBorders>
              <w:top w:val="single" w:sz="4" w:space="0" w:color="000000"/>
            </w:tcBorders>
          </w:tcPr>
          <w:p>
            <w:pPr>
              <w:pStyle w:val="TableParagraph"/>
              <w:spacing w:before="47"/>
              <w:ind w:left="533"/>
              <w:rPr>
                <w:sz w:val="12"/>
              </w:rPr>
            </w:pPr>
            <w:r>
              <w:rPr>
                <w:rFonts w:ascii="Arial"/>
                <w:w w:val="105"/>
                <w:sz w:val="13"/>
              </w:rPr>
              <w:t>H</w:t>
            </w:r>
            <w:r>
              <w:rPr>
                <w:rFonts w:ascii="DejaVu Sans"/>
                <w:w w:val="105"/>
                <w:sz w:val="12"/>
              </w:rPr>
              <w:t>(</w:t>
            </w:r>
            <w:r>
              <w:rPr>
                <w:rFonts w:ascii="Trebuchet MS"/>
                <w:i/>
                <w:w w:val="105"/>
                <w:sz w:val="12"/>
              </w:rPr>
              <w:t>f</w:t>
            </w:r>
            <w:r>
              <w:rPr>
                <w:rFonts w:ascii="DejaVu Sans"/>
                <w:w w:val="105"/>
                <w:sz w:val="12"/>
              </w:rPr>
              <w:t>)</w:t>
            </w:r>
            <w:r>
              <w:rPr>
                <w:rFonts w:ascii="Trebuchet MS"/>
                <w:i/>
                <w:w w:val="105"/>
                <w:sz w:val="12"/>
              </w:rPr>
              <w:t>b</w:t>
            </w:r>
            <w:r>
              <w:rPr>
                <w:i/>
                <w:w w:val="105"/>
                <w:position w:val="-2"/>
                <w:sz w:val="9"/>
              </w:rPr>
              <w:t>E</w:t>
            </w:r>
            <w:r>
              <w:rPr>
                <w:i/>
                <w:spacing w:val="25"/>
                <w:w w:val="105"/>
                <w:position w:val="-2"/>
                <w:sz w:val="9"/>
              </w:rPr>
              <w:t> </w:t>
            </w:r>
            <w:r>
              <w:rPr>
                <w:rFonts w:ascii="DejaVu Sans"/>
                <w:w w:val="105"/>
                <w:sz w:val="12"/>
              </w:rPr>
              <w:t>=</w:t>
            </w:r>
            <w:r>
              <w:rPr>
                <w:rFonts w:ascii="DejaVu Sans"/>
                <w:spacing w:val="-2"/>
                <w:w w:val="105"/>
                <w:sz w:val="12"/>
              </w:rPr>
              <w:t> </w:t>
            </w:r>
            <w:r>
              <w:rPr>
                <w:spacing w:val="-5"/>
                <w:w w:val="105"/>
                <w:sz w:val="12"/>
              </w:rPr>
              <w:t>0</w:t>
            </w:r>
            <w:r>
              <w:rPr>
                <w:rFonts w:ascii="Trebuchet MS"/>
                <w:spacing w:val="-5"/>
                <w:w w:val="105"/>
                <w:sz w:val="12"/>
              </w:rPr>
              <w:t>.</w:t>
            </w:r>
            <w:r>
              <w:rPr>
                <w:spacing w:val="-5"/>
                <w:w w:val="105"/>
                <w:sz w:val="12"/>
              </w:rPr>
              <w:t>5</w:t>
            </w:r>
          </w:p>
        </w:tc>
      </w:tr>
      <w:tr>
        <w:trPr>
          <w:trHeight w:val="166" w:hRule="atLeast"/>
        </w:trPr>
        <w:tc>
          <w:tcPr>
            <w:tcW w:w="855" w:type="dxa"/>
          </w:tcPr>
          <w:p>
            <w:pPr>
              <w:pStyle w:val="TableParagraph"/>
              <w:spacing w:line="129" w:lineRule="exact" w:before="17"/>
              <w:ind w:left="170"/>
              <w:rPr>
                <w:sz w:val="12"/>
              </w:rPr>
            </w:pPr>
            <w:r>
              <w:rPr/>
              <mc:AlternateContent>
                <mc:Choice Requires="wps">
                  <w:drawing>
                    <wp:anchor distT="0" distB="0" distL="0" distR="0" allowOverlap="1" layoutInCell="1" locked="0" behindDoc="1" simplePos="0" relativeHeight="485374976">
                      <wp:simplePos x="0" y="0"/>
                      <wp:positionH relativeFrom="column">
                        <wp:posOffset>0</wp:posOffset>
                      </wp:positionH>
                      <wp:positionV relativeFrom="paragraph">
                        <wp:posOffset>-37409</wp:posOffset>
                      </wp:positionV>
                      <wp:extent cx="6604634" cy="6985"/>
                      <wp:effectExtent l="0" t="0" r="0" b="0"/>
                      <wp:wrapNone/>
                      <wp:docPr id="518" name="Group 518"/>
                      <wp:cNvGraphicFramePr>
                        <a:graphicFrameLocks/>
                      </wp:cNvGraphicFramePr>
                      <a:graphic>
                        <a:graphicData uri="http://schemas.microsoft.com/office/word/2010/wordprocessingGroup">
                          <wpg:wgp>
                            <wpg:cNvPr id="518" name="Group 518"/>
                            <wpg:cNvGrpSpPr/>
                            <wpg:grpSpPr>
                              <a:xfrm>
                                <a:off x="0" y="0"/>
                                <a:ext cx="6604634" cy="6985"/>
                                <a:chExt cx="6604634" cy="6985"/>
                              </a:xfrm>
                            </wpg:grpSpPr>
                            <wps:wsp>
                              <wps:cNvPr id="519" name="Graphic 519"/>
                              <wps:cNvSpPr/>
                              <wps:spPr>
                                <a:xfrm>
                                  <a:off x="0" y="1"/>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945597pt;width:520.0500pt;height:.550pt;mso-position-horizontal-relative:column;mso-position-vertical-relative:paragraph;z-index:-17941504" id="docshapegroup500" coordorigin="0,-59" coordsize="10401,11">
                      <v:rect style="position:absolute;left:0;top:-59;width:10401;height:11" id="docshape501" filled="true" fillcolor="#000000" stroked="false">
                        <v:fill type="solid"/>
                      </v:rect>
                      <w10:wrap type="none"/>
                    </v:group>
                  </w:pict>
                </mc:Fallback>
              </mc:AlternateContent>
            </w:r>
            <w:r>
              <w:rPr>
                <w:spacing w:val="-10"/>
                <w:w w:val="125"/>
                <w:sz w:val="12"/>
              </w:rPr>
              <w:t>7</w:t>
            </w:r>
          </w:p>
        </w:tc>
        <w:tc>
          <w:tcPr>
            <w:tcW w:w="1256" w:type="dxa"/>
          </w:tcPr>
          <w:p>
            <w:pPr>
              <w:pStyle w:val="TableParagraph"/>
              <w:spacing w:line="129" w:lineRule="exact" w:before="17"/>
              <w:ind w:right="5"/>
              <w:jc w:val="center"/>
              <w:rPr>
                <w:sz w:val="12"/>
              </w:rPr>
            </w:pPr>
            <w:r>
              <w:rPr>
                <w:spacing w:val="-5"/>
                <w:w w:val="115"/>
                <w:sz w:val="12"/>
              </w:rPr>
              <w:t>1.0</w:t>
            </w:r>
          </w:p>
        </w:tc>
        <w:tc>
          <w:tcPr>
            <w:tcW w:w="1249" w:type="dxa"/>
          </w:tcPr>
          <w:p>
            <w:pPr>
              <w:pStyle w:val="TableParagraph"/>
              <w:spacing w:line="129" w:lineRule="exact" w:before="17"/>
              <w:ind w:left="533"/>
              <w:rPr>
                <w:sz w:val="12"/>
              </w:rPr>
            </w:pPr>
            <w:r>
              <w:rPr>
                <w:spacing w:val="-5"/>
                <w:w w:val="120"/>
                <w:sz w:val="12"/>
              </w:rPr>
              <w:t>1.2</w:t>
            </w:r>
          </w:p>
        </w:tc>
        <w:tc>
          <w:tcPr>
            <w:tcW w:w="1248" w:type="dxa"/>
          </w:tcPr>
          <w:p>
            <w:pPr>
              <w:pStyle w:val="TableParagraph"/>
              <w:spacing w:line="129" w:lineRule="exact" w:before="17"/>
              <w:ind w:left="51" w:right="50"/>
              <w:jc w:val="center"/>
              <w:rPr>
                <w:sz w:val="12"/>
              </w:rPr>
            </w:pPr>
            <w:r>
              <w:rPr>
                <w:spacing w:val="-5"/>
                <w:w w:val="105"/>
                <w:sz w:val="12"/>
              </w:rPr>
              <w:t>0.4</w:t>
            </w:r>
          </w:p>
        </w:tc>
        <w:tc>
          <w:tcPr>
            <w:tcW w:w="1248" w:type="dxa"/>
          </w:tcPr>
          <w:p>
            <w:pPr>
              <w:pStyle w:val="TableParagraph"/>
              <w:spacing w:line="129" w:lineRule="exact" w:before="17"/>
              <w:ind w:left="52" w:right="50"/>
              <w:jc w:val="center"/>
              <w:rPr>
                <w:sz w:val="12"/>
              </w:rPr>
            </w:pPr>
            <w:r>
              <w:rPr>
                <w:spacing w:val="-5"/>
                <w:w w:val="105"/>
                <w:sz w:val="12"/>
              </w:rPr>
              <w:t>0.2</w:t>
            </w:r>
          </w:p>
        </w:tc>
        <w:tc>
          <w:tcPr>
            <w:tcW w:w="1248" w:type="dxa"/>
          </w:tcPr>
          <w:p>
            <w:pPr>
              <w:pStyle w:val="TableParagraph"/>
              <w:spacing w:line="129" w:lineRule="exact" w:before="17"/>
              <w:ind w:left="51" w:right="50"/>
              <w:jc w:val="center"/>
              <w:rPr>
                <w:sz w:val="12"/>
              </w:rPr>
            </w:pPr>
            <w:r>
              <w:rPr>
                <w:spacing w:val="-5"/>
                <w:w w:val="115"/>
                <w:sz w:val="12"/>
              </w:rPr>
              <w:t>0.1</w:t>
            </w:r>
          </w:p>
        </w:tc>
        <w:tc>
          <w:tcPr>
            <w:tcW w:w="1829" w:type="dxa"/>
          </w:tcPr>
          <w:p>
            <w:pPr>
              <w:pStyle w:val="TableParagraph"/>
              <w:spacing w:line="129" w:lineRule="exact" w:before="17"/>
              <w:ind w:left="533"/>
              <w:rPr>
                <w:sz w:val="12"/>
              </w:rPr>
            </w:pPr>
            <w:r>
              <w:rPr>
                <w:spacing w:val="-2"/>
                <w:w w:val="120"/>
                <w:sz w:val="12"/>
              </w:rPr>
              <w:t>1.1468</w:t>
            </w:r>
          </w:p>
        </w:tc>
        <w:tc>
          <w:tcPr>
            <w:tcW w:w="1467" w:type="dxa"/>
          </w:tcPr>
          <w:p>
            <w:pPr>
              <w:pStyle w:val="TableParagraph"/>
              <w:spacing w:line="129" w:lineRule="exact" w:before="17"/>
              <w:ind w:left="533"/>
              <w:rPr>
                <w:sz w:val="12"/>
              </w:rPr>
            </w:pPr>
            <w:r>
              <w:rPr>
                <w:spacing w:val="-2"/>
                <w:w w:val="120"/>
                <w:sz w:val="12"/>
              </w:rPr>
              <w:t>1.2961</w:t>
            </w:r>
          </w:p>
        </w:tc>
      </w:tr>
      <w:tr>
        <w:trPr>
          <w:trHeight w:val="171" w:hRule="atLeast"/>
        </w:trPr>
        <w:tc>
          <w:tcPr>
            <w:tcW w:w="855" w:type="dxa"/>
          </w:tcPr>
          <w:p>
            <w:pPr>
              <w:pStyle w:val="TableParagraph"/>
              <w:spacing w:line="129" w:lineRule="exact"/>
              <w:ind w:left="170"/>
              <w:rPr>
                <w:sz w:val="12"/>
              </w:rPr>
            </w:pPr>
            <w:bookmarkStart w:name="5 Conclusion" w:id="42"/>
            <w:bookmarkEnd w:id="42"/>
            <w:r>
              <w:rPr/>
            </w:r>
            <w:r>
              <w:rPr>
                <w:spacing w:val="-5"/>
                <w:w w:val="120"/>
                <w:sz w:val="12"/>
              </w:rPr>
              <w:t>10</w:t>
            </w: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0"/>
                <w:sz w:val="12"/>
              </w:rPr>
              <w:t>1.1602</w:t>
            </w:r>
          </w:p>
        </w:tc>
        <w:tc>
          <w:tcPr>
            <w:tcW w:w="1467" w:type="dxa"/>
          </w:tcPr>
          <w:p>
            <w:pPr>
              <w:pStyle w:val="TableParagraph"/>
              <w:spacing w:line="129" w:lineRule="exact"/>
              <w:ind w:left="533"/>
              <w:rPr>
                <w:sz w:val="12"/>
              </w:rPr>
            </w:pPr>
            <w:r>
              <w:rPr>
                <w:spacing w:val="-2"/>
                <w:w w:val="115"/>
                <w:sz w:val="12"/>
              </w:rPr>
              <w:t>1.4230</w:t>
            </w:r>
          </w:p>
        </w:tc>
      </w:tr>
      <w:tr>
        <w:trPr>
          <w:trHeight w:val="171" w:hRule="atLeast"/>
        </w:trPr>
        <w:tc>
          <w:tcPr>
            <w:tcW w:w="855" w:type="dxa"/>
          </w:tcPr>
          <w:p>
            <w:pPr>
              <w:pStyle w:val="TableParagraph"/>
              <w:spacing w:line="129" w:lineRule="exact"/>
              <w:ind w:left="170"/>
              <w:rPr>
                <w:sz w:val="12"/>
              </w:rPr>
            </w:pPr>
            <w:r>
              <w:rPr>
                <w:spacing w:val="-5"/>
                <w:w w:val="130"/>
                <w:sz w:val="12"/>
              </w:rPr>
              <w:t>13</w:t>
            </w: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5"/>
                <w:sz w:val="12"/>
              </w:rPr>
              <w:t>1.1723</w:t>
            </w:r>
          </w:p>
        </w:tc>
        <w:tc>
          <w:tcPr>
            <w:tcW w:w="1467" w:type="dxa"/>
          </w:tcPr>
          <w:p>
            <w:pPr>
              <w:pStyle w:val="TableParagraph"/>
              <w:spacing w:line="129" w:lineRule="exact"/>
              <w:ind w:left="533"/>
              <w:rPr>
                <w:sz w:val="12"/>
              </w:rPr>
            </w:pPr>
            <w:r>
              <w:rPr>
                <w:spacing w:val="-2"/>
                <w:w w:val="115"/>
                <w:sz w:val="12"/>
              </w:rPr>
              <w:t>1.5498</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1.1368</w:t>
            </w:r>
          </w:p>
        </w:tc>
        <w:tc>
          <w:tcPr>
            <w:tcW w:w="1467" w:type="dxa"/>
          </w:tcPr>
          <w:p>
            <w:pPr>
              <w:pStyle w:val="TableParagraph"/>
              <w:spacing w:line="129" w:lineRule="exact"/>
              <w:ind w:left="533"/>
              <w:rPr>
                <w:sz w:val="12"/>
              </w:rPr>
            </w:pPr>
            <w:r>
              <w:rPr>
                <w:spacing w:val="-2"/>
                <w:w w:val="115"/>
                <w:sz w:val="12"/>
              </w:rPr>
              <w:t>1.2994</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line="129" w:lineRule="exact"/>
              <w:ind w:left="1" w:right="5"/>
              <w:jc w:val="center"/>
              <w:rPr>
                <w:sz w:val="12"/>
              </w:rPr>
            </w:pPr>
            <w:r>
              <w:rPr>
                <w:spacing w:val="-5"/>
                <w:w w:val="120"/>
                <w:sz w:val="12"/>
              </w:rPr>
              <w:t>1.2</w:t>
            </w: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30"/>
                <w:sz w:val="12"/>
              </w:rPr>
              <w:t>1.1371</w:t>
            </w:r>
          </w:p>
        </w:tc>
        <w:tc>
          <w:tcPr>
            <w:tcW w:w="1467" w:type="dxa"/>
          </w:tcPr>
          <w:p>
            <w:pPr>
              <w:pStyle w:val="TableParagraph"/>
              <w:spacing w:line="129" w:lineRule="exact"/>
              <w:ind w:left="533"/>
              <w:rPr>
                <w:sz w:val="12"/>
              </w:rPr>
            </w:pPr>
            <w:r>
              <w:rPr>
                <w:spacing w:val="-2"/>
                <w:w w:val="115"/>
                <w:sz w:val="12"/>
              </w:rPr>
              <w:t>1.3029</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line="129" w:lineRule="exact"/>
              <w:ind w:left="1" w:right="5"/>
              <w:jc w:val="center"/>
              <w:rPr>
                <w:sz w:val="12"/>
              </w:rPr>
            </w:pPr>
            <w:r>
              <w:rPr>
                <w:spacing w:val="-5"/>
                <w:w w:val="120"/>
                <w:sz w:val="12"/>
              </w:rPr>
              <w:t>1.4</w:t>
            </w: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5"/>
                <w:sz w:val="12"/>
              </w:rPr>
              <w:t>1.1374</w:t>
            </w:r>
          </w:p>
        </w:tc>
        <w:tc>
          <w:tcPr>
            <w:tcW w:w="1467" w:type="dxa"/>
          </w:tcPr>
          <w:p>
            <w:pPr>
              <w:pStyle w:val="TableParagraph"/>
              <w:spacing w:line="129" w:lineRule="exact"/>
              <w:ind w:left="533"/>
              <w:rPr>
                <w:sz w:val="12"/>
              </w:rPr>
            </w:pPr>
            <w:r>
              <w:rPr>
                <w:spacing w:val="-2"/>
                <w:w w:val="115"/>
                <w:sz w:val="12"/>
              </w:rPr>
              <w:t>1.3064</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1.1368</w:t>
            </w:r>
          </w:p>
        </w:tc>
        <w:tc>
          <w:tcPr>
            <w:tcW w:w="1467" w:type="dxa"/>
          </w:tcPr>
          <w:p>
            <w:pPr>
              <w:pStyle w:val="TableParagraph"/>
              <w:spacing w:line="129" w:lineRule="exact"/>
              <w:ind w:left="533"/>
              <w:rPr>
                <w:sz w:val="12"/>
              </w:rPr>
            </w:pPr>
            <w:r>
              <w:rPr>
                <w:spacing w:val="-2"/>
                <w:w w:val="120"/>
                <w:sz w:val="12"/>
              </w:rPr>
              <w:t>1.2961</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line="130" w:lineRule="exact"/>
              <w:ind w:left="533"/>
              <w:rPr>
                <w:sz w:val="12"/>
              </w:rPr>
            </w:pPr>
            <w:r>
              <w:rPr>
                <w:spacing w:val="-5"/>
                <w:w w:val="120"/>
                <w:sz w:val="12"/>
              </w:rPr>
              <w:t>1.4</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30" w:lineRule="exact"/>
              <w:ind w:left="533"/>
              <w:rPr>
                <w:sz w:val="12"/>
              </w:rPr>
            </w:pPr>
            <w:r>
              <w:rPr>
                <w:spacing w:val="-2"/>
                <w:w w:val="125"/>
                <w:sz w:val="12"/>
              </w:rPr>
              <w:t>1.1393</w:t>
            </w:r>
          </w:p>
        </w:tc>
        <w:tc>
          <w:tcPr>
            <w:tcW w:w="1467" w:type="dxa"/>
          </w:tcPr>
          <w:p>
            <w:pPr>
              <w:pStyle w:val="TableParagraph"/>
              <w:spacing w:line="130" w:lineRule="exact"/>
              <w:ind w:left="533"/>
              <w:rPr>
                <w:sz w:val="12"/>
              </w:rPr>
            </w:pPr>
            <w:r>
              <w:rPr>
                <w:spacing w:val="-2"/>
                <w:w w:val="130"/>
                <w:sz w:val="12"/>
              </w:rPr>
              <w:t>1.3116</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line="129" w:lineRule="exact"/>
              <w:ind w:left="533"/>
              <w:rPr>
                <w:sz w:val="12"/>
              </w:rPr>
            </w:pPr>
            <w:r>
              <w:rPr>
                <w:spacing w:val="-5"/>
                <w:w w:val="120"/>
                <w:sz w:val="12"/>
              </w:rPr>
              <w:t>1.6</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0"/>
                <w:sz w:val="12"/>
              </w:rPr>
              <w:t>1.1439</w:t>
            </w:r>
          </w:p>
        </w:tc>
        <w:tc>
          <w:tcPr>
            <w:tcW w:w="1467" w:type="dxa"/>
          </w:tcPr>
          <w:p>
            <w:pPr>
              <w:pStyle w:val="TableParagraph"/>
              <w:spacing w:line="129" w:lineRule="exact"/>
              <w:ind w:left="533"/>
              <w:rPr>
                <w:sz w:val="12"/>
              </w:rPr>
            </w:pPr>
            <w:r>
              <w:rPr>
                <w:spacing w:val="-2"/>
                <w:w w:val="120"/>
                <w:sz w:val="12"/>
              </w:rPr>
              <w:t>1.3333</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1.1368</w:t>
            </w:r>
          </w:p>
        </w:tc>
        <w:tc>
          <w:tcPr>
            <w:tcW w:w="1467" w:type="dxa"/>
          </w:tcPr>
          <w:p>
            <w:pPr>
              <w:pStyle w:val="TableParagraph"/>
              <w:spacing w:line="129" w:lineRule="exact"/>
              <w:ind w:left="533"/>
              <w:rPr>
                <w:sz w:val="12"/>
              </w:rPr>
            </w:pPr>
            <w:r>
              <w:rPr>
                <w:spacing w:val="-2"/>
                <w:w w:val="120"/>
                <w:sz w:val="12"/>
              </w:rPr>
              <w:t>1.2961</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line="129" w:lineRule="exact"/>
              <w:ind w:left="51" w:right="50"/>
              <w:jc w:val="center"/>
              <w:rPr>
                <w:sz w:val="12"/>
              </w:rPr>
            </w:pPr>
            <w:r>
              <w:rPr>
                <w:spacing w:val="-5"/>
                <w:w w:val="105"/>
                <w:sz w:val="12"/>
              </w:rPr>
              <w:t>0.6</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30"/>
                <w:sz w:val="12"/>
              </w:rPr>
              <w:t>1.1371</w:t>
            </w:r>
          </w:p>
        </w:tc>
        <w:tc>
          <w:tcPr>
            <w:tcW w:w="1467" w:type="dxa"/>
          </w:tcPr>
          <w:p>
            <w:pPr>
              <w:pStyle w:val="TableParagraph"/>
              <w:spacing w:line="129" w:lineRule="exact"/>
              <w:ind w:left="533"/>
              <w:rPr>
                <w:sz w:val="12"/>
              </w:rPr>
            </w:pPr>
            <w:r>
              <w:rPr>
                <w:spacing w:val="-2"/>
                <w:w w:val="115"/>
                <w:sz w:val="12"/>
              </w:rPr>
              <w:t>1.2959</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line="129" w:lineRule="exact"/>
              <w:ind w:left="51" w:right="50"/>
              <w:jc w:val="center"/>
              <w:rPr>
                <w:sz w:val="12"/>
              </w:rPr>
            </w:pPr>
            <w:r>
              <w:rPr>
                <w:spacing w:val="-5"/>
                <w:sz w:val="12"/>
              </w:rPr>
              <w:t>0.8</w:t>
            </w: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25"/>
                <w:sz w:val="12"/>
              </w:rPr>
              <w:t>1.1378</w:t>
            </w:r>
          </w:p>
        </w:tc>
        <w:tc>
          <w:tcPr>
            <w:tcW w:w="1467" w:type="dxa"/>
          </w:tcPr>
          <w:p>
            <w:pPr>
              <w:pStyle w:val="TableParagraph"/>
              <w:spacing w:line="129" w:lineRule="exact"/>
              <w:ind w:left="533"/>
              <w:rPr>
                <w:sz w:val="12"/>
              </w:rPr>
            </w:pPr>
            <w:r>
              <w:rPr>
                <w:spacing w:val="-2"/>
                <w:w w:val="120"/>
                <w:sz w:val="12"/>
              </w:rPr>
              <w:t>1.2961</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1.1368</w:t>
            </w:r>
          </w:p>
        </w:tc>
        <w:tc>
          <w:tcPr>
            <w:tcW w:w="1467" w:type="dxa"/>
          </w:tcPr>
          <w:p>
            <w:pPr>
              <w:pStyle w:val="TableParagraph"/>
              <w:spacing w:line="129" w:lineRule="exact"/>
              <w:ind w:left="533"/>
              <w:rPr>
                <w:sz w:val="12"/>
              </w:rPr>
            </w:pPr>
            <w:r>
              <w:rPr>
                <w:spacing w:val="-2"/>
                <w:w w:val="120"/>
                <w:sz w:val="12"/>
              </w:rPr>
              <w:t>1.2961</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line="129" w:lineRule="exact"/>
              <w:ind w:left="52" w:right="50"/>
              <w:jc w:val="center"/>
              <w:rPr>
                <w:sz w:val="12"/>
              </w:rPr>
            </w:pPr>
            <w:r>
              <w:rPr>
                <w:spacing w:val="-5"/>
                <w:w w:val="105"/>
                <w:sz w:val="12"/>
              </w:rPr>
              <w:t>0.4</w:t>
            </w:r>
          </w:p>
        </w:tc>
        <w:tc>
          <w:tcPr>
            <w:tcW w:w="1248" w:type="dxa"/>
          </w:tcPr>
          <w:p>
            <w:pPr>
              <w:pStyle w:val="TableParagraph"/>
              <w:spacing w:before="0"/>
              <w:rPr>
                <w:rFonts w:ascii="Times New Roman"/>
                <w:sz w:val="10"/>
              </w:rPr>
            </w:pPr>
          </w:p>
        </w:tc>
        <w:tc>
          <w:tcPr>
            <w:tcW w:w="1829" w:type="dxa"/>
          </w:tcPr>
          <w:p>
            <w:pPr>
              <w:pStyle w:val="TableParagraph"/>
              <w:spacing w:line="129" w:lineRule="exact"/>
              <w:ind w:left="533"/>
              <w:rPr>
                <w:sz w:val="12"/>
              </w:rPr>
            </w:pPr>
            <w:r>
              <w:rPr>
                <w:spacing w:val="-2"/>
                <w:w w:val="135"/>
                <w:sz w:val="12"/>
              </w:rPr>
              <w:t>1.1311</w:t>
            </w:r>
          </w:p>
        </w:tc>
        <w:tc>
          <w:tcPr>
            <w:tcW w:w="1467" w:type="dxa"/>
          </w:tcPr>
          <w:p>
            <w:pPr>
              <w:pStyle w:val="TableParagraph"/>
              <w:spacing w:line="129" w:lineRule="exact"/>
              <w:ind w:left="533"/>
              <w:rPr>
                <w:sz w:val="12"/>
              </w:rPr>
            </w:pPr>
            <w:r>
              <w:rPr>
                <w:spacing w:val="-2"/>
                <w:w w:val="115"/>
                <w:sz w:val="12"/>
              </w:rPr>
              <w:t>1.2960</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line="130" w:lineRule="exact"/>
              <w:ind w:left="52" w:right="50"/>
              <w:jc w:val="center"/>
              <w:rPr>
                <w:sz w:val="12"/>
              </w:rPr>
            </w:pPr>
            <w:r>
              <w:rPr>
                <w:spacing w:val="-5"/>
                <w:w w:val="105"/>
                <w:sz w:val="12"/>
              </w:rPr>
              <w:t>0.6</w:t>
            </w:r>
          </w:p>
        </w:tc>
        <w:tc>
          <w:tcPr>
            <w:tcW w:w="1248" w:type="dxa"/>
          </w:tcPr>
          <w:p>
            <w:pPr>
              <w:pStyle w:val="TableParagraph"/>
              <w:spacing w:before="0"/>
              <w:rPr>
                <w:rFonts w:ascii="Times New Roman"/>
                <w:sz w:val="10"/>
              </w:rPr>
            </w:pPr>
          </w:p>
        </w:tc>
        <w:tc>
          <w:tcPr>
            <w:tcW w:w="1829" w:type="dxa"/>
          </w:tcPr>
          <w:p>
            <w:pPr>
              <w:pStyle w:val="TableParagraph"/>
              <w:spacing w:line="130" w:lineRule="exact"/>
              <w:ind w:left="533"/>
              <w:rPr>
                <w:sz w:val="12"/>
              </w:rPr>
            </w:pPr>
            <w:r>
              <w:rPr>
                <w:spacing w:val="-2"/>
                <w:w w:val="120"/>
                <w:sz w:val="12"/>
              </w:rPr>
              <w:t>1.1260</w:t>
            </w:r>
          </w:p>
        </w:tc>
        <w:tc>
          <w:tcPr>
            <w:tcW w:w="1467" w:type="dxa"/>
          </w:tcPr>
          <w:p>
            <w:pPr>
              <w:pStyle w:val="TableParagraph"/>
              <w:spacing w:line="130" w:lineRule="exact"/>
              <w:ind w:left="533"/>
              <w:rPr>
                <w:sz w:val="12"/>
              </w:rPr>
            </w:pPr>
            <w:r>
              <w:rPr>
                <w:spacing w:val="-2"/>
                <w:w w:val="120"/>
                <w:sz w:val="12"/>
              </w:rPr>
              <w:t>1.2955</w:t>
            </w:r>
          </w:p>
        </w:tc>
      </w:tr>
      <w:tr>
        <w:trPr>
          <w:trHeight w:val="171" w:hRule="atLeast"/>
        </w:trPr>
        <w:tc>
          <w:tcPr>
            <w:tcW w:w="855" w:type="dxa"/>
          </w:tcPr>
          <w:p>
            <w:pPr>
              <w:pStyle w:val="TableParagraph"/>
              <w:spacing w:line="129" w:lineRule="exact"/>
              <w:ind w:left="170"/>
              <w:rPr>
                <w:sz w:val="12"/>
              </w:rPr>
            </w:pPr>
            <w:r>
              <w:rPr>
                <w:spacing w:val="-10"/>
                <w:w w:val="125"/>
                <w:sz w:val="12"/>
              </w:rPr>
              <w:t>7</w:t>
            </w:r>
          </w:p>
        </w:tc>
        <w:tc>
          <w:tcPr>
            <w:tcW w:w="1256" w:type="dxa"/>
          </w:tcPr>
          <w:p>
            <w:pPr>
              <w:pStyle w:val="TableParagraph"/>
              <w:spacing w:line="129" w:lineRule="exact"/>
              <w:ind w:right="5"/>
              <w:jc w:val="center"/>
              <w:rPr>
                <w:sz w:val="12"/>
              </w:rPr>
            </w:pPr>
            <w:r>
              <w:rPr>
                <w:spacing w:val="-5"/>
                <w:w w:val="115"/>
                <w:sz w:val="12"/>
              </w:rPr>
              <w:t>1.0</w:t>
            </w:r>
          </w:p>
        </w:tc>
        <w:tc>
          <w:tcPr>
            <w:tcW w:w="1249" w:type="dxa"/>
          </w:tcPr>
          <w:p>
            <w:pPr>
              <w:pStyle w:val="TableParagraph"/>
              <w:spacing w:line="129" w:lineRule="exact"/>
              <w:ind w:left="533"/>
              <w:rPr>
                <w:sz w:val="12"/>
              </w:rPr>
            </w:pPr>
            <w:r>
              <w:rPr>
                <w:spacing w:val="-5"/>
                <w:w w:val="120"/>
                <w:sz w:val="12"/>
              </w:rPr>
              <w:t>1.2</w:t>
            </w:r>
          </w:p>
        </w:tc>
        <w:tc>
          <w:tcPr>
            <w:tcW w:w="1248" w:type="dxa"/>
          </w:tcPr>
          <w:p>
            <w:pPr>
              <w:pStyle w:val="TableParagraph"/>
              <w:spacing w:line="129" w:lineRule="exact"/>
              <w:ind w:left="51" w:right="50"/>
              <w:jc w:val="center"/>
              <w:rPr>
                <w:sz w:val="12"/>
              </w:rPr>
            </w:pPr>
            <w:r>
              <w:rPr>
                <w:spacing w:val="-5"/>
                <w:w w:val="105"/>
                <w:sz w:val="12"/>
              </w:rPr>
              <w:t>0.4</w:t>
            </w:r>
          </w:p>
        </w:tc>
        <w:tc>
          <w:tcPr>
            <w:tcW w:w="1248" w:type="dxa"/>
          </w:tcPr>
          <w:p>
            <w:pPr>
              <w:pStyle w:val="TableParagraph"/>
              <w:spacing w:line="129" w:lineRule="exact"/>
              <w:ind w:left="52" w:right="50"/>
              <w:jc w:val="center"/>
              <w:rPr>
                <w:sz w:val="12"/>
              </w:rPr>
            </w:pPr>
            <w:r>
              <w:rPr>
                <w:spacing w:val="-5"/>
                <w:w w:val="105"/>
                <w:sz w:val="12"/>
              </w:rPr>
              <w:t>0.2</w:t>
            </w:r>
          </w:p>
        </w:tc>
        <w:tc>
          <w:tcPr>
            <w:tcW w:w="1248" w:type="dxa"/>
          </w:tcPr>
          <w:p>
            <w:pPr>
              <w:pStyle w:val="TableParagraph"/>
              <w:spacing w:line="129" w:lineRule="exact"/>
              <w:ind w:left="51" w:right="50"/>
              <w:jc w:val="center"/>
              <w:rPr>
                <w:sz w:val="12"/>
              </w:rPr>
            </w:pPr>
            <w:r>
              <w:rPr>
                <w:spacing w:val="-5"/>
                <w:w w:val="115"/>
                <w:sz w:val="12"/>
              </w:rPr>
              <w:t>0.1</w:t>
            </w:r>
          </w:p>
        </w:tc>
        <w:tc>
          <w:tcPr>
            <w:tcW w:w="1829" w:type="dxa"/>
          </w:tcPr>
          <w:p>
            <w:pPr>
              <w:pStyle w:val="TableParagraph"/>
              <w:spacing w:line="129" w:lineRule="exact"/>
              <w:ind w:left="533"/>
              <w:rPr>
                <w:sz w:val="12"/>
              </w:rPr>
            </w:pPr>
            <w:r>
              <w:rPr>
                <w:spacing w:val="-2"/>
                <w:w w:val="120"/>
                <w:sz w:val="12"/>
              </w:rPr>
              <w:t>1.1368</w:t>
            </w:r>
          </w:p>
        </w:tc>
        <w:tc>
          <w:tcPr>
            <w:tcW w:w="1467" w:type="dxa"/>
          </w:tcPr>
          <w:p>
            <w:pPr>
              <w:pStyle w:val="TableParagraph"/>
              <w:spacing w:line="129" w:lineRule="exact"/>
              <w:ind w:left="533"/>
              <w:rPr>
                <w:sz w:val="12"/>
              </w:rPr>
            </w:pPr>
            <w:r>
              <w:rPr>
                <w:spacing w:val="-2"/>
                <w:w w:val="125"/>
                <w:sz w:val="12"/>
              </w:rPr>
              <w:t>1.5921</w:t>
            </w:r>
          </w:p>
        </w:tc>
      </w:tr>
      <w:tr>
        <w:trPr>
          <w:trHeight w:val="171" w:hRule="atLeast"/>
        </w:trPr>
        <w:tc>
          <w:tcPr>
            <w:tcW w:w="855" w:type="dxa"/>
          </w:tcPr>
          <w:p>
            <w:pPr>
              <w:pStyle w:val="TableParagraph"/>
              <w:spacing w:before="0"/>
              <w:rPr>
                <w:rFonts w:ascii="Times New Roman"/>
                <w:sz w:val="10"/>
              </w:rPr>
            </w:pPr>
          </w:p>
        </w:tc>
        <w:tc>
          <w:tcPr>
            <w:tcW w:w="1256" w:type="dxa"/>
          </w:tcPr>
          <w:p>
            <w:pPr>
              <w:pStyle w:val="TableParagraph"/>
              <w:spacing w:before="0"/>
              <w:rPr>
                <w:rFonts w:ascii="Times New Roman"/>
                <w:sz w:val="10"/>
              </w:rPr>
            </w:pPr>
          </w:p>
        </w:tc>
        <w:tc>
          <w:tcPr>
            <w:tcW w:w="1249"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before="0"/>
              <w:rPr>
                <w:rFonts w:ascii="Times New Roman"/>
                <w:sz w:val="10"/>
              </w:rPr>
            </w:pPr>
          </w:p>
        </w:tc>
        <w:tc>
          <w:tcPr>
            <w:tcW w:w="1248" w:type="dxa"/>
          </w:tcPr>
          <w:p>
            <w:pPr>
              <w:pStyle w:val="TableParagraph"/>
              <w:spacing w:line="129" w:lineRule="exact"/>
              <w:ind w:left="51" w:right="50"/>
              <w:jc w:val="center"/>
              <w:rPr>
                <w:sz w:val="12"/>
              </w:rPr>
            </w:pPr>
            <w:r>
              <w:rPr>
                <w:spacing w:val="-5"/>
                <w:w w:val="105"/>
                <w:sz w:val="12"/>
              </w:rPr>
              <w:t>0.2</w:t>
            </w:r>
          </w:p>
        </w:tc>
        <w:tc>
          <w:tcPr>
            <w:tcW w:w="1829" w:type="dxa"/>
          </w:tcPr>
          <w:p>
            <w:pPr>
              <w:pStyle w:val="TableParagraph"/>
              <w:spacing w:line="129" w:lineRule="exact"/>
              <w:ind w:left="533"/>
              <w:rPr>
                <w:sz w:val="12"/>
              </w:rPr>
            </w:pPr>
            <w:r>
              <w:rPr>
                <w:spacing w:val="-2"/>
                <w:w w:val="120"/>
                <w:sz w:val="12"/>
              </w:rPr>
              <w:t>1.1828</w:t>
            </w:r>
          </w:p>
        </w:tc>
        <w:tc>
          <w:tcPr>
            <w:tcW w:w="1467" w:type="dxa"/>
          </w:tcPr>
          <w:p>
            <w:pPr>
              <w:pStyle w:val="TableParagraph"/>
              <w:spacing w:line="129" w:lineRule="exact"/>
              <w:ind w:left="533"/>
              <w:rPr>
                <w:sz w:val="12"/>
              </w:rPr>
            </w:pPr>
            <w:r>
              <w:rPr>
                <w:spacing w:val="-2"/>
                <w:w w:val="110"/>
                <w:sz w:val="12"/>
              </w:rPr>
              <w:t>1.8882</w:t>
            </w:r>
          </w:p>
        </w:tc>
      </w:tr>
      <w:tr>
        <w:trPr>
          <w:trHeight w:val="238" w:hRule="atLeast"/>
        </w:trPr>
        <w:tc>
          <w:tcPr>
            <w:tcW w:w="855" w:type="dxa"/>
            <w:tcBorders>
              <w:bottom w:val="single" w:sz="4" w:space="0" w:color="000000"/>
            </w:tcBorders>
          </w:tcPr>
          <w:p>
            <w:pPr>
              <w:pStyle w:val="TableParagraph"/>
              <w:spacing w:before="0"/>
              <w:rPr>
                <w:rFonts w:ascii="Times New Roman"/>
                <w:sz w:val="14"/>
              </w:rPr>
            </w:pPr>
          </w:p>
        </w:tc>
        <w:tc>
          <w:tcPr>
            <w:tcW w:w="1256" w:type="dxa"/>
            <w:tcBorders>
              <w:bottom w:val="single" w:sz="4" w:space="0" w:color="000000"/>
            </w:tcBorders>
          </w:tcPr>
          <w:p>
            <w:pPr>
              <w:pStyle w:val="TableParagraph"/>
              <w:spacing w:before="0"/>
              <w:rPr>
                <w:rFonts w:ascii="Times New Roman"/>
                <w:sz w:val="14"/>
              </w:rPr>
            </w:pPr>
          </w:p>
        </w:tc>
        <w:tc>
          <w:tcPr>
            <w:tcW w:w="1249" w:type="dxa"/>
            <w:tcBorders>
              <w:bottom w:val="single" w:sz="4" w:space="0" w:color="000000"/>
            </w:tcBorders>
          </w:tcPr>
          <w:p>
            <w:pPr>
              <w:pStyle w:val="TableParagraph"/>
              <w:spacing w:before="0"/>
              <w:rPr>
                <w:rFonts w:ascii="Times New Roman"/>
                <w:sz w:val="14"/>
              </w:rPr>
            </w:pPr>
          </w:p>
        </w:tc>
        <w:tc>
          <w:tcPr>
            <w:tcW w:w="1248" w:type="dxa"/>
            <w:tcBorders>
              <w:bottom w:val="single" w:sz="4" w:space="0" w:color="000000"/>
            </w:tcBorders>
          </w:tcPr>
          <w:p>
            <w:pPr>
              <w:pStyle w:val="TableParagraph"/>
              <w:spacing w:before="0"/>
              <w:rPr>
                <w:rFonts w:ascii="Times New Roman"/>
                <w:sz w:val="14"/>
              </w:rPr>
            </w:pPr>
          </w:p>
        </w:tc>
        <w:tc>
          <w:tcPr>
            <w:tcW w:w="1248" w:type="dxa"/>
            <w:tcBorders>
              <w:bottom w:val="single" w:sz="4" w:space="0" w:color="000000"/>
            </w:tcBorders>
          </w:tcPr>
          <w:p>
            <w:pPr>
              <w:pStyle w:val="TableParagraph"/>
              <w:spacing w:before="0"/>
              <w:rPr>
                <w:rFonts w:ascii="Times New Roman"/>
                <w:sz w:val="14"/>
              </w:rPr>
            </w:pPr>
          </w:p>
        </w:tc>
        <w:tc>
          <w:tcPr>
            <w:tcW w:w="1248" w:type="dxa"/>
            <w:tcBorders>
              <w:bottom w:val="single" w:sz="4" w:space="0" w:color="000000"/>
            </w:tcBorders>
          </w:tcPr>
          <w:p>
            <w:pPr>
              <w:pStyle w:val="TableParagraph"/>
              <w:ind w:left="51" w:right="50"/>
              <w:jc w:val="center"/>
              <w:rPr>
                <w:sz w:val="12"/>
              </w:rPr>
            </w:pPr>
            <w:r>
              <w:rPr>
                <w:spacing w:val="-5"/>
                <w:w w:val="105"/>
                <w:sz w:val="12"/>
              </w:rPr>
              <w:t>0.3</w:t>
            </w:r>
          </w:p>
        </w:tc>
        <w:tc>
          <w:tcPr>
            <w:tcW w:w="1829" w:type="dxa"/>
            <w:tcBorders>
              <w:bottom w:val="single" w:sz="4" w:space="0" w:color="000000"/>
            </w:tcBorders>
          </w:tcPr>
          <w:p>
            <w:pPr>
              <w:pStyle w:val="TableParagraph"/>
              <w:ind w:left="533"/>
              <w:rPr>
                <w:sz w:val="12"/>
              </w:rPr>
            </w:pPr>
            <w:r>
              <w:rPr>
                <w:spacing w:val="-2"/>
                <w:w w:val="115"/>
                <w:sz w:val="12"/>
              </w:rPr>
              <w:t>1.1900</w:t>
            </w:r>
          </w:p>
        </w:tc>
        <w:tc>
          <w:tcPr>
            <w:tcW w:w="1467" w:type="dxa"/>
            <w:tcBorders>
              <w:bottom w:val="single" w:sz="4" w:space="0" w:color="000000"/>
            </w:tcBorders>
          </w:tcPr>
          <w:p>
            <w:pPr>
              <w:pStyle w:val="TableParagraph"/>
              <w:ind w:left="533"/>
              <w:rPr>
                <w:sz w:val="12"/>
              </w:rPr>
            </w:pPr>
            <w:r>
              <w:rPr>
                <w:spacing w:val="-2"/>
                <w:w w:val="115"/>
                <w:sz w:val="12"/>
              </w:rPr>
              <w:t>2.1843</w:t>
            </w:r>
          </w:p>
        </w:tc>
      </w:tr>
    </w:tbl>
    <w:p>
      <w:pPr>
        <w:pStyle w:val="BodyText"/>
        <w:spacing w:before="51"/>
        <w:rPr>
          <w:sz w:val="20"/>
        </w:rPr>
      </w:pPr>
    </w:p>
    <w:p>
      <w:pPr>
        <w:spacing w:after="0"/>
        <w:rPr>
          <w:sz w:val="20"/>
        </w:rPr>
        <w:sectPr>
          <w:headerReference w:type="default" r:id="rId34"/>
          <w:footerReference w:type="default" r:id="rId35"/>
          <w:pgSz w:w="11910" w:h="15880"/>
          <w:pgMar w:header="933" w:footer="565" w:top="1480" w:bottom="760" w:left="640" w:right="580"/>
        </w:sectPr>
      </w:pPr>
    </w:p>
    <w:p>
      <w:pPr>
        <w:pStyle w:val="BodyText"/>
        <w:spacing w:line="273" w:lineRule="auto" w:before="106"/>
        <w:ind w:left="111" w:right="38"/>
        <w:jc w:val="both"/>
      </w:pPr>
      <w:bookmarkStart w:name="_bookmark26" w:id="43"/>
      <w:bookmarkEnd w:id="43"/>
      <w:r>
        <w:rPr/>
      </w:r>
      <w:r>
        <w:rPr>
          <w:w w:val="105"/>
        </w:rPr>
        <w:t>tics</w:t>
      </w:r>
      <w:r>
        <w:rPr>
          <w:w w:val="105"/>
        </w:rPr>
        <w:t> of</w:t>
      </w:r>
      <w:r>
        <w:rPr>
          <w:w w:val="105"/>
        </w:rPr>
        <w:t> the</w:t>
      </w:r>
      <w:r>
        <w:rPr>
          <w:w w:val="105"/>
        </w:rPr>
        <w:t> Darcy</w:t>
      </w:r>
      <w:r>
        <w:rPr>
          <w:w w:val="105"/>
        </w:rPr>
        <w:t> parameter</w:t>
      </w:r>
      <w:r>
        <w:rPr>
          <w:w w:val="105"/>
        </w:rPr>
        <w:t> (</w:t>
      </w:r>
      <w:r>
        <w:rPr>
          <w:rFonts w:ascii="Arial"/>
          <w:w w:val="105"/>
        </w:rPr>
        <w:t>k</w:t>
      </w:r>
      <w:r>
        <w:rPr>
          <w:w w:val="105"/>
          <w:vertAlign w:val="subscript"/>
        </w:rPr>
        <w:t>2</w:t>
      </w:r>
      <w:r>
        <w:rPr>
          <w:w w:val="105"/>
          <w:vertAlign w:val="baseline"/>
        </w:rPr>
        <w:t>)</w:t>
      </w:r>
      <w:r>
        <w:rPr>
          <w:w w:val="105"/>
          <w:vertAlign w:val="baseline"/>
        </w:rPr>
        <w:t> on</w:t>
      </w:r>
      <w:r>
        <w:rPr>
          <w:w w:val="105"/>
          <w:vertAlign w:val="baseline"/>
        </w:rPr>
        <w:t> E</w:t>
      </w:r>
      <w:r>
        <w:rPr>
          <w:w w:val="105"/>
          <w:vertAlign w:val="subscript"/>
        </w:rPr>
        <w:t>G</w:t>
      </w:r>
      <w:r>
        <w:rPr>
          <w:w w:val="105"/>
          <w:vertAlign w:val="baseline"/>
        </w:rPr>
        <w:t> and</w:t>
      </w:r>
      <w:r>
        <w:rPr>
          <w:w w:val="105"/>
          <w:vertAlign w:val="baseline"/>
        </w:rPr>
        <w:t> Be.</w:t>
      </w:r>
      <w:r>
        <w:rPr>
          <w:w w:val="105"/>
          <w:vertAlign w:val="baseline"/>
        </w:rPr>
        <w:t> In</w:t>
      </w:r>
      <w:r>
        <w:rPr>
          <w:w w:val="105"/>
          <w:vertAlign w:val="baseline"/>
        </w:rPr>
        <w:t> fact,</w:t>
      </w:r>
      <w:r>
        <w:rPr>
          <w:w w:val="105"/>
          <w:vertAlign w:val="baseline"/>
        </w:rPr>
        <w:t> when</w:t>
      </w:r>
      <w:r>
        <w:rPr>
          <w:w w:val="105"/>
          <w:vertAlign w:val="baseline"/>
        </w:rPr>
        <w:t> </w:t>
      </w:r>
      <w:r>
        <w:rPr>
          <w:w w:val="105"/>
          <w:vertAlign w:val="baseline"/>
        </w:rPr>
        <w:t>the value of (</w:t>
      </w:r>
      <w:r>
        <w:rPr>
          <w:rFonts w:ascii="Arial"/>
          <w:w w:val="105"/>
          <w:vertAlign w:val="baseline"/>
        </w:rPr>
        <w:t>k</w:t>
      </w:r>
      <w:r>
        <w:rPr>
          <w:w w:val="105"/>
          <w:vertAlign w:val="subscript"/>
        </w:rPr>
        <w:t>2</w:t>
      </w:r>
      <w:r>
        <w:rPr>
          <w:w w:val="105"/>
          <w:vertAlign w:val="baseline"/>
        </w:rPr>
        <w:t>) rises, there is an increase in the amount of resistance created by friction and interactions between nanoparticles, which increases kinetic energy. For both convergent and divergent chan- nels, E</w:t>
      </w:r>
      <w:r>
        <w:rPr>
          <w:w w:val="105"/>
          <w:vertAlign w:val="subscript"/>
        </w:rPr>
        <w:t>G</w:t>
      </w:r>
      <w:r>
        <w:rPr>
          <w:w w:val="105"/>
          <w:vertAlign w:val="baseline"/>
        </w:rPr>
        <w:t> and Be are therefore enhanced.</w:t>
      </w:r>
    </w:p>
    <w:p>
      <w:pPr>
        <w:pStyle w:val="BodyText"/>
        <w:spacing w:line="273" w:lineRule="auto" w:before="2"/>
        <w:ind w:left="111" w:right="38" w:firstLine="234"/>
        <w:jc w:val="both"/>
      </w:pPr>
      <w:hyperlink w:history="true" w:anchor="_bookmark23">
        <w:r>
          <w:rPr>
            <w:color w:val="007FAD"/>
            <w:w w:val="105"/>
          </w:rPr>
          <w:t>Fig.</w:t>
        </w:r>
        <w:r>
          <w:rPr>
            <w:color w:val="007FAD"/>
            <w:w w:val="105"/>
          </w:rPr>
          <w:t> 16</w:t>
        </w:r>
      </w:hyperlink>
      <w:r>
        <w:rPr>
          <w:color w:val="007FAD"/>
          <w:w w:val="105"/>
        </w:rPr>
        <w:t> </w:t>
      </w:r>
      <w:r>
        <w:rPr>
          <w:w w:val="105"/>
        </w:rPr>
        <w:t>shows</w:t>
      </w:r>
      <w:r>
        <w:rPr>
          <w:w w:val="105"/>
        </w:rPr>
        <w:t> the</w:t>
      </w:r>
      <w:r>
        <w:rPr>
          <w:w w:val="105"/>
        </w:rPr>
        <w:t> impact</w:t>
      </w:r>
      <w:r>
        <w:rPr>
          <w:w w:val="105"/>
        </w:rPr>
        <w:t> of</w:t>
      </w:r>
      <w:r>
        <w:rPr>
          <w:w w:val="105"/>
        </w:rPr>
        <w:t> the</w:t>
      </w:r>
      <w:r>
        <w:rPr>
          <w:w w:val="105"/>
        </w:rPr>
        <w:t> porosity</w:t>
      </w:r>
      <w:r>
        <w:rPr>
          <w:w w:val="105"/>
        </w:rPr>
        <w:t> parameter</w:t>
      </w:r>
      <w:r>
        <w:rPr>
          <w:w w:val="105"/>
        </w:rPr>
        <w:t> </w:t>
      </w:r>
      <w:r>
        <w:rPr>
          <w:rFonts w:ascii="Arial"/>
          <w:w w:val="105"/>
        </w:rPr>
        <w:t>k</w:t>
      </w:r>
      <w:r>
        <w:rPr>
          <w:w w:val="105"/>
          <w:vertAlign w:val="subscript"/>
        </w:rPr>
        <w:t>1</w:t>
      </w:r>
      <w:r>
        <w:rPr>
          <w:w w:val="105"/>
          <w:vertAlign w:val="baseline"/>
        </w:rPr>
        <w:t> </w:t>
      </w:r>
      <w:r>
        <w:rPr>
          <w:w w:val="105"/>
          <w:vertAlign w:val="baseline"/>
        </w:rPr>
        <w:t>and Forchheimer number </w:t>
      </w:r>
      <w:r>
        <w:rPr>
          <w:rFonts w:ascii="Arial"/>
          <w:w w:val="105"/>
          <w:vertAlign w:val="baseline"/>
        </w:rPr>
        <w:t>k</w:t>
      </w:r>
      <w:r>
        <w:rPr>
          <w:w w:val="105"/>
          <w:vertAlign w:val="subscript"/>
        </w:rPr>
        <w:t>2</w:t>
      </w:r>
      <w:r>
        <w:rPr>
          <w:w w:val="105"/>
          <w:vertAlign w:val="baseline"/>
        </w:rPr>
        <w:t> on the frictional drag factor C</w:t>
      </w:r>
      <w:r>
        <w:rPr>
          <w:w w:val="105"/>
          <w:vertAlign w:val="subscript"/>
        </w:rPr>
        <w:t>f</w:t>
      </w:r>
      <w:r>
        <w:rPr>
          <w:w w:val="105"/>
          <w:vertAlign w:val="baseline"/>
        </w:rPr>
        <w:t> of Carreau nanofluid. The plot of the drag coefficient decreases as the Carreau nanofluid</w:t>
      </w:r>
      <w:r>
        <w:rPr>
          <w:w w:val="105"/>
          <w:vertAlign w:val="baseline"/>
        </w:rPr>
        <w:t> increases,</w:t>
      </w:r>
      <w:r>
        <w:rPr>
          <w:w w:val="105"/>
          <w:vertAlign w:val="baseline"/>
        </w:rPr>
        <w:t> and the related boundary</w:t>
      </w:r>
      <w:r>
        <w:rPr>
          <w:w w:val="105"/>
          <w:vertAlign w:val="baseline"/>
        </w:rPr>
        <w:t> layer</w:t>
      </w:r>
      <w:r>
        <w:rPr>
          <w:w w:val="105"/>
          <w:vertAlign w:val="baseline"/>
        </w:rPr>
        <w:t> thickens as</w:t>
      </w:r>
      <w:r>
        <w:rPr>
          <w:spacing w:val="40"/>
          <w:w w:val="105"/>
          <w:vertAlign w:val="baseline"/>
        </w:rPr>
        <w:t> </w:t>
      </w:r>
      <w:r>
        <w:rPr>
          <w:w w:val="105"/>
          <w:vertAlign w:val="baseline"/>
        </w:rPr>
        <w:t>well.</w:t>
      </w:r>
      <w:r>
        <w:rPr>
          <w:spacing w:val="40"/>
          <w:w w:val="105"/>
          <w:vertAlign w:val="baseline"/>
        </w:rPr>
        <w:t> </w:t>
      </w:r>
      <w:r>
        <w:rPr>
          <w:w w:val="105"/>
          <w:vertAlign w:val="baseline"/>
        </w:rPr>
        <w:t>Additionally,</w:t>
      </w:r>
      <w:r>
        <w:rPr>
          <w:spacing w:val="40"/>
          <w:w w:val="105"/>
          <w:vertAlign w:val="baseline"/>
        </w:rPr>
        <w:t> </w:t>
      </w:r>
      <w:r>
        <w:rPr>
          <w:w w:val="105"/>
          <w:vertAlign w:val="baseline"/>
        </w:rPr>
        <w:t>it</w:t>
      </w:r>
      <w:r>
        <w:rPr>
          <w:spacing w:val="40"/>
          <w:w w:val="105"/>
          <w:vertAlign w:val="baseline"/>
        </w:rPr>
        <w:t> </w:t>
      </w:r>
      <w:r>
        <w:rPr>
          <w:w w:val="105"/>
          <w:vertAlign w:val="baseline"/>
        </w:rPr>
        <w:t>was</w:t>
      </w:r>
      <w:r>
        <w:rPr>
          <w:spacing w:val="40"/>
          <w:w w:val="105"/>
          <w:vertAlign w:val="baseline"/>
        </w:rPr>
        <w:t> </w:t>
      </w:r>
      <w:r>
        <w:rPr>
          <w:w w:val="105"/>
          <w:vertAlign w:val="baseline"/>
        </w:rPr>
        <w:t>found</w:t>
      </w:r>
      <w:r>
        <w:rPr>
          <w:spacing w:val="40"/>
          <w:w w:val="105"/>
          <w:vertAlign w:val="baseline"/>
        </w:rPr>
        <w:t> </w:t>
      </w:r>
      <w:r>
        <w:rPr>
          <w:w w:val="105"/>
          <w:vertAlign w:val="baseline"/>
        </w:rPr>
        <w:t>that</w:t>
      </w:r>
      <w:r>
        <w:rPr>
          <w:spacing w:val="40"/>
          <w:w w:val="105"/>
          <w:vertAlign w:val="baseline"/>
        </w:rPr>
        <w:t> </w:t>
      </w:r>
      <w:r>
        <w:rPr>
          <w:w w:val="105"/>
          <w:vertAlign w:val="baseline"/>
        </w:rPr>
        <w:t>for</w:t>
      </w:r>
      <w:r>
        <w:rPr>
          <w:spacing w:val="40"/>
          <w:w w:val="105"/>
          <w:vertAlign w:val="baseline"/>
        </w:rPr>
        <w:t> </w:t>
      </w:r>
      <w:r>
        <w:rPr>
          <w:w w:val="105"/>
          <w:vertAlign w:val="baseline"/>
        </w:rPr>
        <w:t>higher</w:t>
      </w:r>
      <w:r>
        <w:rPr>
          <w:spacing w:val="40"/>
          <w:w w:val="105"/>
          <w:vertAlign w:val="baseline"/>
        </w:rPr>
        <w:t> </w:t>
      </w:r>
      <w:r>
        <w:rPr>
          <w:w w:val="105"/>
          <w:vertAlign w:val="baseline"/>
        </w:rPr>
        <w:t>valuations</w:t>
      </w:r>
      <w:r>
        <w:rPr>
          <w:spacing w:val="40"/>
          <w:w w:val="105"/>
          <w:vertAlign w:val="baseline"/>
        </w:rPr>
        <w:t> </w:t>
      </w:r>
      <w:r>
        <w:rPr>
          <w:w w:val="105"/>
          <w:vertAlign w:val="baseline"/>
        </w:rPr>
        <w:t>of</w:t>
      </w:r>
      <w:r>
        <w:rPr>
          <w:spacing w:val="40"/>
          <w:w w:val="105"/>
          <w:vertAlign w:val="baseline"/>
        </w:rPr>
        <w:t> </w:t>
      </w:r>
      <w:r>
        <w:rPr>
          <w:rFonts w:ascii="Arial"/>
          <w:w w:val="105"/>
          <w:vertAlign w:val="baseline"/>
        </w:rPr>
        <w:t>k</w:t>
      </w:r>
      <w:r>
        <w:rPr>
          <w:w w:val="105"/>
          <w:vertAlign w:val="subscript"/>
        </w:rPr>
        <w:t>1</w:t>
      </w:r>
      <w:r>
        <w:rPr>
          <w:w w:val="105"/>
          <w:vertAlign w:val="baseline"/>
        </w:rPr>
        <w:t> and </w:t>
      </w:r>
      <w:r>
        <w:rPr>
          <w:rFonts w:ascii="Arial"/>
          <w:w w:val="105"/>
          <w:vertAlign w:val="baseline"/>
        </w:rPr>
        <w:t>k</w:t>
      </w:r>
      <w:r>
        <w:rPr>
          <w:w w:val="105"/>
          <w:vertAlign w:val="subscript"/>
        </w:rPr>
        <w:t>2</w:t>
      </w:r>
      <w:r>
        <w:rPr>
          <w:w w:val="105"/>
          <w:vertAlign w:val="baseline"/>
        </w:rPr>
        <w:t>, the friction factor decreases.</w:t>
      </w:r>
    </w:p>
    <w:p>
      <w:pPr>
        <w:pStyle w:val="BodyText"/>
        <w:spacing w:line="276" w:lineRule="auto" w:before="1"/>
        <w:ind w:left="111" w:right="38" w:firstLine="234"/>
        <w:jc w:val="both"/>
      </w:pPr>
      <w:r>
        <w:rPr>
          <w:w w:val="105"/>
        </w:rPr>
        <w:t>The comparison of temperature distribution within </w:t>
      </w:r>
      <w:r>
        <w:rPr>
          <w:w w:val="105"/>
        </w:rPr>
        <w:t>converging channel and diverging channel in the existence of non-Fourier heat and</w:t>
      </w:r>
      <w:r>
        <w:rPr>
          <w:w w:val="105"/>
        </w:rPr>
        <w:t> Fourier’s</w:t>
      </w:r>
      <w:r>
        <w:rPr>
          <w:w w:val="105"/>
        </w:rPr>
        <w:t> heat</w:t>
      </w:r>
      <w:r>
        <w:rPr>
          <w:w w:val="105"/>
        </w:rPr>
        <w:t> flux</w:t>
      </w:r>
      <w:r>
        <w:rPr>
          <w:w w:val="105"/>
        </w:rPr>
        <w:t> theory</w:t>
      </w:r>
      <w:r>
        <w:rPr>
          <w:w w:val="105"/>
        </w:rPr>
        <w:t> are</w:t>
      </w:r>
      <w:r>
        <w:rPr>
          <w:w w:val="105"/>
        </w:rPr>
        <w:t> presented</w:t>
      </w:r>
      <w:r>
        <w:rPr>
          <w:w w:val="105"/>
        </w:rPr>
        <w:t> through</w:t>
      </w:r>
      <w:r>
        <w:rPr>
          <w:w w:val="105"/>
        </w:rPr>
        <w:t> </w:t>
      </w:r>
      <w:hyperlink w:history="true" w:anchor="_bookmark24">
        <w:r>
          <w:rPr>
            <w:color w:val="007FAD"/>
            <w:w w:val="105"/>
          </w:rPr>
          <w:t>Table</w:t>
        </w:r>
        <w:r>
          <w:rPr>
            <w:color w:val="007FAD"/>
            <w:w w:val="105"/>
          </w:rPr>
          <w:t> 3</w:t>
        </w:r>
      </w:hyperlink>
      <w:r>
        <w:rPr>
          <w:color w:val="007FAD"/>
          <w:w w:val="105"/>
        </w:rPr>
        <w:t> </w:t>
      </w:r>
      <w:r>
        <w:rPr>
          <w:w w:val="105"/>
        </w:rPr>
        <w:t>and </w:t>
      </w:r>
      <w:hyperlink w:history="true" w:anchor="_bookmark25">
        <w:r>
          <w:rPr>
            <w:color w:val="007FAD"/>
            <w:w w:val="105"/>
          </w:rPr>
          <w:t>Table</w:t>
        </w:r>
        <w:r>
          <w:rPr>
            <w:color w:val="007FAD"/>
            <w:spacing w:val="40"/>
            <w:w w:val="105"/>
          </w:rPr>
          <w:t> </w:t>
        </w:r>
        <w:r>
          <w:rPr>
            <w:color w:val="007FAD"/>
            <w:w w:val="105"/>
          </w:rPr>
          <w:t>4</w:t>
        </w:r>
      </w:hyperlink>
      <w:r>
        <w:rPr>
          <w:w w:val="105"/>
        </w:rPr>
        <w:t>,</w:t>
      </w:r>
      <w:r>
        <w:rPr>
          <w:spacing w:val="40"/>
          <w:w w:val="105"/>
        </w:rPr>
        <w:t> </w:t>
      </w:r>
      <w:r>
        <w:rPr>
          <w:w w:val="105"/>
        </w:rPr>
        <w:t>respectively.</w:t>
      </w:r>
      <w:r>
        <w:rPr>
          <w:spacing w:val="40"/>
          <w:w w:val="105"/>
        </w:rPr>
        <w:t> </w:t>
      </w:r>
      <w:r>
        <w:rPr>
          <w:w w:val="105"/>
        </w:rPr>
        <w:t>The</w:t>
      </w:r>
      <w:r>
        <w:rPr>
          <w:spacing w:val="40"/>
          <w:w w:val="105"/>
        </w:rPr>
        <w:t> </w:t>
      </w:r>
      <w:r>
        <w:rPr>
          <w:w w:val="105"/>
        </w:rPr>
        <w:t>computational</w:t>
      </w:r>
      <w:r>
        <w:rPr>
          <w:spacing w:val="40"/>
          <w:w w:val="105"/>
        </w:rPr>
        <w:t> </w:t>
      </w:r>
      <w:r>
        <w:rPr>
          <w:w w:val="105"/>
        </w:rPr>
        <w:t>outcomes</w:t>
      </w:r>
      <w:r>
        <w:rPr>
          <w:spacing w:val="40"/>
          <w:w w:val="105"/>
        </w:rPr>
        <w:t> </w:t>
      </w:r>
      <w:r>
        <w:rPr>
          <w:w w:val="105"/>
        </w:rPr>
        <w:t>reveals</w:t>
      </w:r>
      <w:r>
        <w:rPr>
          <w:spacing w:val="40"/>
          <w:w w:val="105"/>
        </w:rPr>
        <w:t> </w:t>
      </w:r>
      <w:r>
        <w:rPr>
          <w:w w:val="105"/>
        </w:rPr>
        <w:t>that the</w:t>
      </w:r>
      <w:r>
        <w:rPr>
          <w:w w:val="105"/>
        </w:rPr>
        <w:t> augmentation</w:t>
      </w:r>
      <w:r>
        <w:rPr>
          <w:w w:val="105"/>
        </w:rPr>
        <w:t> of</w:t>
      </w:r>
      <w:r>
        <w:rPr>
          <w:w w:val="105"/>
        </w:rPr>
        <w:t> temperature</w:t>
      </w:r>
      <w:r>
        <w:rPr>
          <w:w w:val="105"/>
        </w:rPr>
        <w:t> field</w:t>
      </w:r>
      <w:r>
        <w:rPr>
          <w:w w:val="105"/>
        </w:rPr>
        <w:t> with</w:t>
      </w:r>
      <w:r>
        <w:rPr>
          <w:w w:val="105"/>
        </w:rPr>
        <w:t> growing</w:t>
      </w:r>
      <w:r>
        <w:rPr>
          <w:w w:val="105"/>
        </w:rPr>
        <w:t> Prandtl</w:t>
      </w:r>
      <w:r>
        <w:rPr>
          <w:w w:val="105"/>
        </w:rPr>
        <w:t> </w:t>
      </w:r>
      <w:r>
        <w:rPr>
          <w:i/>
          <w:w w:val="105"/>
        </w:rPr>
        <w:t>Pr</w:t>
      </w:r>
      <w:r>
        <w:rPr>
          <w:w w:val="105"/>
        </w:rPr>
        <w:t>, Brownian</w:t>
      </w:r>
      <w:r>
        <w:rPr>
          <w:w w:val="105"/>
        </w:rPr>
        <w:t> motion</w:t>
      </w:r>
      <w:r>
        <w:rPr>
          <w:w w:val="105"/>
        </w:rPr>
        <w:t> parameter</w:t>
      </w:r>
      <w:r>
        <w:rPr>
          <w:w w:val="105"/>
        </w:rPr>
        <w:t> </w:t>
      </w:r>
      <w:r>
        <w:rPr>
          <w:i/>
          <w:w w:val="105"/>
        </w:rPr>
        <w:t>N</w:t>
      </w:r>
      <w:r>
        <w:rPr>
          <w:i/>
          <w:w w:val="105"/>
          <w:vertAlign w:val="subscript"/>
        </w:rPr>
        <w:t>b</w:t>
      </w:r>
      <w:r>
        <w:rPr>
          <w:w w:val="105"/>
          <w:vertAlign w:val="baseline"/>
        </w:rPr>
        <w:t>,</w:t>
      </w:r>
      <w:r>
        <w:rPr>
          <w:w w:val="105"/>
          <w:vertAlign w:val="baseline"/>
        </w:rPr>
        <w:t> and</w:t>
      </w:r>
      <w:r>
        <w:rPr>
          <w:w w:val="105"/>
          <w:vertAlign w:val="baseline"/>
        </w:rPr>
        <w:t> Eckert</w:t>
      </w:r>
      <w:r>
        <w:rPr>
          <w:w w:val="105"/>
          <w:vertAlign w:val="baseline"/>
        </w:rPr>
        <w:t> number</w:t>
      </w:r>
      <w:r>
        <w:rPr>
          <w:w w:val="105"/>
          <w:vertAlign w:val="baseline"/>
        </w:rPr>
        <w:t> </w:t>
      </w:r>
      <w:r>
        <w:rPr>
          <w:i/>
          <w:w w:val="105"/>
          <w:vertAlign w:val="baseline"/>
        </w:rPr>
        <w:t>Ec</w:t>
      </w:r>
      <w:r>
        <w:rPr>
          <w:w w:val="105"/>
          <w:vertAlign w:val="baseline"/>
        </w:rPr>
        <w:t>,</w:t>
      </w:r>
      <w:r>
        <w:rPr>
          <w:w w:val="105"/>
          <w:vertAlign w:val="baseline"/>
        </w:rPr>
        <w:t> Wiesen- berg</w:t>
      </w:r>
      <w:r>
        <w:rPr>
          <w:spacing w:val="-3"/>
          <w:w w:val="105"/>
          <w:vertAlign w:val="baseline"/>
        </w:rPr>
        <w:t> </w:t>
      </w:r>
      <w:r>
        <w:rPr>
          <w:w w:val="105"/>
          <w:vertAlign w:val="baseline"/>
        </w:rPr>
        <w:t>number</w:t>
      </w:r>
      <w:r>
        <w:rPr>
          <w:spacing w:val="-3"/>
          <w:w w:val="105"/>
          <w:vertAlign w:val="baseline"/>
        </w:rPr>
        <w:t> </w:t>
      </w:r>
      <w:r>
        <w:rPr>
          <w:i/>
          <w:w w:val="105"/>
          <w:vertAlign w:val="baseline"/>
        </w:rPr>
        <w:t>We</w:t>
      </w:r>
      <w:r>
        <w:rPr>
          <w:i/>
          <w:spacing w:val="-3"/>
          <w:w w:val="105"/>
          <w:vertAlign w:val="baseline"/>
        </w:rPr>
        <w:t> </w:t>
      </w:r>
      <w:r>
        <w:rPr>
          <w:w w:val="105"/>
          <w:vertAlign w:val="baseline"/>
        </w:rPr>
        <w:t>can</w:t>
      </w:r>
      <w:r>
        <w:rPr>
          <w:spacing w:val="-2"/>
          <w:w w:val="105"/>
          <w:vertAlign w:val="baseline"/>
        </w:rPr>
        <w:t> </w:t>
      </w:r>
      <w:r>
        <w:rPr>
          <w:w w:val="105"/>
          <w:vertAlign w:val="baseline"/>
        </w:rPr>
        <w:t>be</w:t>
      </w:r>
      <w:r>
        <w:rPr>
          <w:spacing w:val="-3"/>
          <w:w w:val="105"/>
          <w:vertAlign w:val="baseline"/>
        </w:rPr>
        <w:t> </w:t>
      </w:r>
      <w:r>
        <w:rPr>
          <w:w w:val="105"/>
          <w:vertAlign w:val="baseline"/>
        </w:rPr>
        <w:t>seen.</w:t>
      </w:r>
      <w:r>
        <w:rPr>
          <w:spacing w:val="-2"/>
          <w:w w:val="105"/>
          <w:vertAlign w:val="baseline"/>
        </w:rPr>
        <w:t> </w:t>
      </w:r>
      <w:r>
        <w:rPr>
          <w:w w:val="105"/>
          <w:vertAlign w:val="baseline"/>
        </w:rPr>
        <w:t>Temperature</w:t>
      </w:r>
      <w:r>
        <w:rPr>
          <w:spacing w:val="-2"/>
          <w:w w:val="105"/>
          <w:vertAlign w:val="baseline"/>
        </w:rPr>
        <w:t> </w:t>
      </w:r>
      <w:r>
        <w:rPr>
          <w:w w:val="105"/>
          <w:vertAlign w:val="baseline"/>
        </w:rPr>
        <w:t>profiles</w:t>
      </w:r>
      <w:r>
        <w:rPr>
          <w:spacing w:val="-2"/>
          <w:w w:val="105"/>
          <w:vertAlign w:val="baseline"/>
        </w:rPr>
        <w:t> </w:t>
      </w:r>
      <w:r>
        <w:rPr>
          <w:w w:val="105"/>
          <w:vertAlign w:val="baseline"/>
        </w:rPr>
        <w:t>around</w:t>
      </w:r>
      <w:r>
        <w:rPr>
          <w:spacing w:val="-4"/>
          <w:w w:val="105"/>
          <w:vertAlign w:val="baseline"/>
        </w:rPr>
        <w:t> </w:t>
      </w:r>
      <w:r>
        <w:rPr>
          <w:w w:val="105"/>
          <w:vertAlign w:val="baseline"/>
        </w:rPr>
        <w:t>the</w:t>
      </w:r>
      <w:r>
        <w:rPr>
          <w:spacing w:val="-2"/>
          <w:w w:val="105"/>
          <w:vertAlign w:val="baseline"/>
        </w:rPr>
        <w:t> </w:t>
      </w:r>
      <w:r>
        <w:rPr>
          <w:w w:val="105"/>
          <w:vertAlign w:val="baseline"/>
        </w:rPr>
        <w:t>cen- tral</w:t>
      </w:r>
      <w:r>
        <w:rPr>
          <w:spacing w:val="-2"/>
          <w:w w:val="105"/>
          <w:vertAlign w:val="baseline"/>
        </w:rPr>
        <w:t> </w:t>
      </w:r>
      <w:r>
        <w:rPr>
          <w:w w:val="105"/>
          <w:vertAlign w:val="baseline"/>
        </w:rPr>
        <w:t>area of the channel</w:t>
      </w:r>
      <w:r>
        <w:rPr>
          <w:spacing w:val="-2"/>
          <w:w w:val="105"/>
          <w:vertAlign w:val="baseline"/>
        </w:rPr>
        <w:t> </w:t>
      </w:r>
      <w:r>
        <w:rPr>
          <w:w w:val="105"/>
          <w:vertAlign w:val="baseline"/>
        </w:rPr>
        <w:t>tend to climb as </w:t>
      </w:r>
      <w:r>
        <w:rPr>
          <w:i/>
          <w:w w:val="105"/>
          <w:vertAlign w:val="baseline"/>
        </w:rPr>
        <w:t>N</w:t>
      </w:r>
      <w:r>
        <w:rPr>
          <w:i/>
          <w:w w:val="105"/>
          <w:vertAlign w:val="subscript"/>
        </w:rPr>
        <w:t>b</w:t>
      </w:r>
      <w:r>
        <w:rPr>
          <w:i/>
          <w:w w:val="105"/>
          <w:vertAlign w:val="baseline"/>
        </w:rPr>
        <w:t> </w:t>
      </w:r>
      <w:r>
        <w:rPr>
          <w:w w:val="105"/>
          <w:vertAlign w:val="baseline"/>
        </w:rPr>
        <w:t>upturns. According to the</w:t>
      </w:r>
      <w:r>
        <w:rPr>
          <w:w w:val="105"/>
          <w:vertAlign w:val="baseline"/>
        </w:rPr>
        <w:t> description</w:t>
      </w:r>
      <w:r>
        <w:rPr>
          <w:w w:val="105"/>
          <w:vertAlign w:val="baseline"/>
        </w:rPr>
        <w:t> of</w:t>
      </w:r>
      <w:r>
        <w:rPr>
          <w:w w:val="105"/>
          <w:vertAlign w:val="baseline"/>
        </w:rPr>
        <w:t> Brownian</w:t>
      </w:r>
      <w:r>
        <w:rPr>
          <w:w w:val="105"/>
          <w:vertAlign w:val="baseline"/>
        </w:rPr>
        <w:t> motion,</w:t>
      </w:r>
      <w:r>
        <w:rPr>
          <w:w w:val="105"/>
          <w:vertAlign w:val="baseline"/>
        </w:rPr>
        <w:t> rising</w:t>
      </w:r>
      <w:r>
        <w:rPr>
          <w:w w:val="105"/>
          <w:vertAlign w:val="baseline"/>
        </w:rPr>
        <w:t> </w:t>
      </w:r>
      <w:r>
        <w:rPr>
          <w:i/>
          <w:w w:val="105"/>
          <w:vertAlign w:val="baseline"/>
        </w:rPr>
        <w:t>Nb</w:t>
      </w:r>
      <w:r>
        <w:rPr>
          <w:i/>
          <w:w w:val="105"/>
          <w:vertAlign w:val="baseline"/>
        </w:rPr>
        <w:t> </w:t>
      </w:r>
      <w:r>
        <w:rPr>
          <w:w w:val="105"/>
          <w:vertAlign w:val="baseline"/>
        </w:rPr>
        <w:t>results</w:t>
      </w:r>
      <w:r>
        <w:rPr>
          <w:w w:val="105"/>
          <w:vertAlign w:val="baseline"/>
        </w:rPr>
        <w:t> from</w:t>
      </w:r>
      <w:r>
        <w:rPr>
          <w:w w:val="105"/>
          <w:vertAlign w:val="baseline"/>
        </w:rPr>
        <w:t> the sparseness of the fluid viscosity. Consequently, the kinetic energy</w:t>
      </w:r>
      <w:r>
        <w:rPr>
          <w:spacing w:val="80"/>
          <w:w w:val="105"/>
          <w:vertAlign w:val="baseline"/>
        </w:rPr>
        <w:t> </w:t>
      </w:r>
      <w:r>
        <w:rPr>
          <w:w w:val="105"/>
          <w:vertAlign w:val="baseline"/>
        </w:rPr>
        <w:t>of the nanoparticles is increased by the irregular flow movement, which</w:t>
      </w:r>
      <w:r>
        <w:rPr>
          <w:w w:val="105"/>
          <w:vertAlign w:val="baseline"/>
        </w:rPr>
        <w:t> advances</w:t>
      </w:r>
      <w:r>
        <w:rPr>
          <w:w w:val="105"/>
          <w:vertAlign w:val="baseline"/>
        </w:rPr>
        <w:t> the</w:t>
      </w:r>
      <w:r>
        <w:rPr>
          <w:w w:val="105"/>
          <w:vertAlign w:val="baseline"/>
        </w:rPr>
        <w:t> temperature</w:t>
      </w:r>
      <w:r>
        <w:rPr>
          <w:w w:val="105"/>
          <w:vertAlign w:val="baseline"/>
        </w:rPr>
        <w:t> of</w:t>
      </w:r>
      <w:r>
        <w:rPr>
          <w:w w:val="105"/>
          <w:vertAlign w:val="baseline"/>
        </w:rPr>
        <w:t> the</w:t>
      </w:r>
      <w:r>
        <w:rPr>
          <w:w w:val="105"/>
          <w:vertAlign w:val="baseline"/>
        </w:rPr>
        <w:t> nanofluid.</w:t>
      </w:r>
      <w:r>
        <w:rPr>
          <w:w w:val="105"/>
          <w:vertAlign w:val="baseline"/>
        </w:rPr>
        <w:t> Moreover,</w:t>
      </w:r>
      <w:r>
        <w:rPr>
          <w:w w:val="105"/>
          <w:vertAlign w:val="baseline"/>
        </w:rPr>
        <w:t> the nature of the thermophoresis parameter causes the flow field vis- cosity</w:t>
      </w:r>
      <w:r>
        <w:rPr>
          <w:spacing w:val="40"/>
          <w:w w:val="105"/>
          <w:vertAlign w:val="baseline"/>
        </w:rPr>
        <w:t> </w:t>
      </w:r>
      <w:r>
        <w:rPr>
          <w:w w:val="105"/>
          <w:vertAlign w:val="baseline"/>
        </w:rPr>
        <w:t>to</w:t>
      </w:r>
      <w:r>
        <w:rPr>
          <w:spacing w:val="41"/>
          <w:w w:val="105"/>
          <w:vertAlign w:val="baseline"/>
        </w:rPr>
        <w:t> </w:t>
      </w:r>
      <w:r>
        <w:rPr>
          <w:w w:val="105"/>
          <w:vertAlign w:val="baseline"/>
        </w:rPr>
        <w:t>decrease</w:t>
      </w:r>
      <w:r>
        <w:rPr>
          <w:spacing w:val="40"/>
          <w:w w:val="105"/>
          <w:vertAlign w:val="baseline"/>
        </w:rPr>
        <w:t> </w:t>
      </w:r>
      <w:r>
        <w:rPr>
          <w:w w:val="105"/>
          <w:vertAlign w:val="baseline"/>
        </w:rPr>
        <w:t>and</w:t>
      </w:r>
      <w:r>
        <w:rPr>
          <w:spacing w:val="42"/>
          <w:w w:val="105"/>
          <w:vertAlign w:val="baseline"/>
        </w:rPr>
        <w:t> </w:t>
      </w:r>
      <w:r>
        <w:rPr>
          <w:w w:val="105"/>
          <w:vertAlign w:val="baseline"/>
        </w:rPr>
        <w:t>the</w:t>
      </w:r>
      <w:r>
        <w:rPr>
          <w:spacing w:val="40"/>
          <w:w w:val="105"/>
          <w:vertAlign w:val="baseline"/>
        </w:rPr>
        <w:t> </w:t>
      </w:r>
      <w:r>
        <w:rPr>
          <w:w w:val="105"/>
          <w:vertAlign w:val="baseline"/>
        </w:rPr>
        <w:t>temperature</w:t>
      </w:r>
      <w:r>
        <w:rPr>
          <w:spacing w:val="39"/>
          <w:w w:val="105"/>
          <w:vertAlign w:val="baseline"/>
        </w:rPr>
        <w:t> </w:t>
      </w:r>
      <w:r>
        <w:rPr>
          <w:w w:val="105"/>
          <w:vertAlign w:val="baseline"/>
        </w:rPr>
        <w:t>distribution</w:t>
      </w:r>
      <w:r>
        <w:rPr>
          <w:spacing w:val="39"/>
          <w:w w:val="105"/>
          <w:vertAlign w:val="baseline"/>
        </w:rPr>
        <w:t> </w:t>
      </w:r>
      <w:r>
        <w:rPr>
          <w:w w:val="105"/>
          <w:vertAlign w:val="baseline"/>
        </w:rPr>
        <w:t>to</w:t>
      </w:r>
      <w:r>
        <w:rPr>
          <w:spacing w:val="42"/>
          <w:w w:val="105"/>
          <w:vertAlign w:val="baseline"/>
        </w:rPr>
        <w:t> </w:t>
      </w:r>
      <w:r>
        <w:rPr>
          <w:spacing w:val="-2"/>
          <w:w w:val="105"/>
          <w:vertAlign w:val="baseline"/>
        </w:rPr>
        <w:t>increase.</w:t>
      </w:r>
    </w:p>
    <w:p>
      <w:pPr>
        <w:pStyle w:val="BodyText"/>
        <w:spacing w:line="276" w:lineRule="auto" w:before="110"/>
        <w:ind w:left="111" w:right="170"/>
        <w:jc w:val="both"/>
      </w:pPr>
      <w:r>
        <w:rPr/>
        <w:br w:type="column"/>
      </w:r>
      <w:r>
        <w:rPr>
          <w:w w:val="105"/>
        </w:rPr>
        <w:t>The</w:t>
      </w:r>
      <w:r>
        <w:rPr>
          <w:w w:val="105"/>
        </w:rPr>
        <w:t> results</w:t>
      </w:r>
      <w:r>
        <w:rPr>
          <w:w w:val="105"/>
        </w:rPr>
        <w:t> reveal</w:t>
      </w:r>
      <w:r>
        <w:rPr>
          <w:w w:val="105"/>
        </w:rPr>
        <w:t> that</w:t>
      </w:r>
      <w:r>
        <w:rPr>
          <w:w w:val="105"/>
        </w:rPr>
        <w:t> the</w:t>
      </w:r>
      <w:r>
        <w:rPr>
          <w:w w:val="105"/>
        </w:rPr>
        <w:t> thermal</w:t>
      </w:r>
      <w:r>
        <w:rPr>
          <w:w w:val="105"/>
        </w:rPr>
        <w:t> relaxation</w:t>
      </w:r>
      <w:r>
        <w:rPr>
          <w:w w:val="105"/>
        </w:rPr>
        <w:t> time</w:t>
      </w:r>
      <w:r>
        <w:rPr>
          <w:w w:val="105"/>
        </w:rPr>
        <w:t> </w:t>
      </w:r>
      <w:r>
        <w:rPr>
          <w:w w:val="105"/>
        </w:rPr>
        <w:t>parameter weakens</w:t>
      </w:r>
      <w:r>
        <w:rPr>
          <w:w w:val="105"/>
        </w:rPr>
        <w:t> the</w:t>
      </w:r>
      <w:r>
        <w:rPr>
          <w:w w:val="105"/>
        </w:rPr>
        <w:t> temperature</w:t>
      </w:r>
      <w:r>
        <w:rPr>
          <w:w w:val="105"/>
        </w:rPr>
        <w:t> profiles</w:t>
      </w:r>
      <w:r>
        <w:rPr>
          <w:w w:val="105"/>
        </w:rPr>
        <w:t> of</w:t>
      </w:r>
      <w:r>
        <w:rPr>
          <w:w w:val="105"/>
        </w:rPr>
        <w:t> the</w:t>
      </w:r>
      <w:r>
        <w:rPr>
          <w:w w:val="105"/>
        </w:rPr>
        <w:t> Carreau</w:t>
      </w:r>
      <w:r>
        <w:rPr>
          <w:w w:val="105"/>
        </w:rPr>
        <w:t> nanofluids.</w:t>
      </w:r>
      <w:r>
        <w:rPr>
          <w:w w:val="105"/>
        </w:rPr>
        <w:t> Fur- thermore, the temperature growth within diverging wedge is sub- stantially</w:t>
      </w:r>
      <w:r>
        <w:rPr>
          <w:w w:val="105"/>
        </w:rPr>
        <w:t> higher</w:t>
      </w:r>
      <w:r>
        <w:rPr>
          <w:w w:val="105"/>
        </w:rPr>
        <w:t> as</w:t>
      </w:r>
      <w:r>
        <w:rPr>
          <w:w w:val="105"/>
        </w:rPr>
        <w:t> compared</w:t>
      </w:r>
      <w:r>
        <w:rPr>
          <w:w w:val="105"/>
        </w:rPr>
        <w:t> to</w:t>
      </w:r>
      <w:r>
        <w:rPr>
          <w:w w:val="105"/>
        </w:rPr>
        <w:t> convergent</w:t>
      </w:r>
      <w:r>
        <w:rPr>
          <w:w w:val="105"/>
        </w:rPr>
        <w:t> channel.</w:t>
      </w:r>
      <w:r>
        <w:rPr>
          <w:w w:val="105"/>
        </w:rPr>
        <w:t> In</w:t>
      </w:r>
      <w:r>
        <w:rPr>
          <w:w w:val="105"/>
        </w:rPr>
        <w:t> the</w:t>
      </w:r>
      <w:r>
        <w:rPr>
          <w:spacing w:val="40"/>
          <w:w w:val="105"/>
        </w:rPr>
        <w:t> </w:t>
      </w:r>
      <w:r>
        <w:rPr>
          <w:w w:val="105"/>
        </w:rPr>
        <w:t>likewise</w:t>
      </w:r>
      <w:r>
        <w:rPr>
          <w:w w:val="105"/>
        </w:rPr>
        <w:t> scenario</w:t>
      </w:r>
      <w:r>
        <w:rPr>
          <w:w w:val="105"/>
        </w:rPr>
        <w:t> </w:t>
      </w:r>
      <w:hyperlink w:history="true" w:anchor="_bookmark26">
        <w:r>
          <w:rPr>
            <w:color w:val="007FAD"/>
            <w:w w:val="105"/>
          </w:rPr>
          <w:t>Table</w:t>
        </w:r>
        <w:r>
          <w:rPr>
            <w:color w:val="007FAD"/>
            <w:w w:val="105"/>
          </w:rPr>
          <w:t> 5</w:t>
        </w:r>
      </w:hyperlink>
      <w:r>
        <w:rPr>
          <w:color w:val="007FAD"/>
          <w:w w:val="105"/>
        </w:rPr>
        <w:t> </w:t>
      </w:r>
      <w:r>
        <w:rPr>
          <w:w w:val="105"/>
        </w:rPr>
        <w:t>and</w:t>
      </w:r>
      <w:r>
        <w:rPr>
          <w:w w:val="105"/>
        </w:rPr>
        <w:t> </w:t>
      </w:r>
      <w:hyperlink w:history="true" w:anchor="_bookmark31">
        <w:r>
          <w:rPr>
            <w:color w:val="007FAD"/>
            <w:w w:val="105"/>
          </w:rPr>
          <w:t>Table</w:t>
        </w:r>
        <w:r>
          <w:rPr>
            <w:color w:val="007FAD"/>
            <w:w w:val="105"/>
          </w:rPr>
          <w:t> 6</w:t>
        </w:r>
      </w:hyperlink>
      <w:r>
        <w:rPr>
          <w:color w:val="007FAD"/>
          <w:w w:val="105"/>
        </w:rPr>
        <w:t> </w:t>
      </w:r>
      <w:r>
        <w:rPr>
          <w:w w:val="105"/>
        </w:rPr>
        <w:t>are</w:t>
      </w:r>
      <w:r>
        <w:rPr>
          <w:w w:val="105"/>
        </w:rPr>
        <w:t> depicted</w:t>
      </w:r>
      <w:r>
        <w:rPr>
          <w:w w:val="105"/>
        </w:rPr>
        <w:t> to</w:t>
      </w:r>
      <w:r>
        <w:rPr>
          <w:w w:val="105"/>
        </w:rPr>
        <w:t> assess</w:t>
      </w:r>
      <w:r>
        <w:rPr>
          <w:w w:val="105"/>
        </w:rPr>
        <w:t> the volumetric</w:t>
      </w:r>
      <w:r>
        <w:rPr>
          <w:w w:val="105"/>
        </w:rPr>
        <w:t> concentration</w:t>
      </w:r>
      <w:r>
        <w:rPr>
          <w:w w:val="105"/>
        </w:rPr>
        <w:t> of</w:t>
      </w:r>
      <w:r>
        <w:rPr>
          <w:w w:val="105"/>
        </w:rPr>
        <w:t> the</w:t>
      </w:r>
      <w:r>
        <w:rPr>
          <w:w w:val="105"/>
        </w:rPr>
        <w:t> nanoparticles</w:t>
      </w:r>
      <w:r>
        <w:rPr>
          <w:w w:val="105"/>
        </w:rPr>
        <w:t> in</w:t>
      </w:r>
      <w:r>
        <w:rPr>
          <w:w w:val="105"/>
        </w:rPr>
        <w:t> the</w:t>
      </w:r>
      <w:r>
        <w:rPr>
          <w:w w:val="105"/>
        </w:rPr>
        <w:t> presence</w:t>
      </w:r>
      <w:r>
        <w:rPr>
          <w:w w:val="105"/>
        </w:rPr>
        <w:t> of Fickian’s</w:t>
      </w:r>
      <w:r>
        <w:rPr>
          <w:spacing w:val="73"/>
          <w:w w:val="105"/>
        </w:rPr>
        <w:t> </w:t>
      </w:r>
      <w:r>
        <w:rPr>
          <w:w w:val="105"/>
        </w:rPr>
        <w:t>parameter</w:t>
      </w:r>
      <w:r>
        <w:rPr>
          <w:spacing w:val="75"/>
          <w:w w:val="105"/>
        </w:rPr>
        <w:t> </w:t>
      </w:r>
      <w:r>
        <w:rPr>
          <w:rFonts w:ascii="Trebuchet MS" w:hAnsi="Trebuchet MS"/>
          <w:i/>
          <w:w w:val="105"/>
        </w:rPr>
        <w:t>b</w:t>
      </w:r>
      <w:r>
        <w:rPr>
          <w:i/>
          <w:w w:val="105"/>
          <w:position w:val="-3"/>
          <w:sz w:val="10"/>
        </w:rPr>
        <w:t>C</w:t>
      </w:r>
      <w:r>
        <w:rPr>
          <w:i/>
          <w:spacing w:val="-10"/>
          <w:w w:val="105"/>
          <w:position w:val="-3"/>
          <w:sz w:val="10"/>
        </w:rPr>
        <w:t> </w:t>
      </w:r>
      <w:r>
        <w:rPr>
          <w:w w:val="105"/>
        </w:rPr>
        <w:t>.</w:t>
      </w:r>
      <w:r>
        <w:rPr>
          <w:spacing w:val="75"/>
          <w:w w:val="105"/>
        </w:rPr>
        <w:t> </w:t>
      </w:r>
      <w:r>
        <w:rPr>
          <w:w w:val="105"/>
        </w:rPr>
        <w:t>A</w:t>
      </w:r>
      <w:r>
        <w:rPr>
          <w:spacing w:val="74"/>
          <w:w w:val="105"/>
        </w:rPr>
        <w:t> </w:t>
      </w:r>
      <w:r>
        <w:rPr>
          <w:w w:val="105"/>
        </w:rPr>
        <w:t>reverse</w:t>
      </w:r>
      <w:r>
        <w:rPr>
          <w:spacing w:val="74"/>
          <w:w w:val="105"/>
        </w:rPr>
        <w:t> </w:t>
      </w:r>
      <w:r>
        <w:rPr>
          <w:w w:val="105"/>
        </w:rPr>
        <w:t>trend</w:t>
      </w:r>
      <w:r>
        <w:rPr>
          <w:spacing w:val="75"/>
          <w:w w:val="105"/>
        </w:rPr>
        <w:t> </w:t>
      </w:r>
      <w:r>
        <w:rPr>
          <w:w w:val="105"/>
        </w:rPr>
        <w:t>for</w:t>
      </w:r>
      <w:r>
        <w:rPr>
          <w:spacing w:val="75"/>
          <w:w w:val="105"/>
        </w:rPr>
        <w:t> </w:t>
      </w:r>
      <w:r>
        <w:rPr>
          <w:w w:val="105"/>
        </w:rPr>
        <w:t>concentration</w:t>
      </w:r>
      <w:r>
        <w:rPr>
          <w:spacing w:val="74"/>
          <w:w w:val="105"/>
        </w:rPr>
        <w:t> </w:t>
      </w:r>
      <w:r>
        <w:rPr>
          <w:spacing w:val="-5"/>
          <w:w w:val="105"/>
        </w:rPr>
        <w:t>is</w:t>
      </w:r>
    </w:p>
    <w:p>
      <w:pPr>
        <w:pStyle w:val="BodyText"/>
        <w:spacing w:line="178" w:lineRule="exact"/>
        <w:ind w:left="111"/>
        <w:jc w:val="both"/>
      </w:pPr>
      <w:r>
        <w:rPr>
          <w:w w:val="105"/>
        </w:rPr>
        <w:t>observed</w:t>
      </w:r>
      <w:r>
        <w:rPr>
          <w:spacing w:val="29"/>
          <w:w w:val="105"/>
        </w:rPr>
        <w:t> </w:t>
      </w:r>
      <w:r>
        <w:rPr>
          <w:w w:val="105"/>
        </w:rPr>
        <w:t>in</w:t>
      </w:r>
      <w:r>
        <w:rPr>
          <w:spacing w:val="30"/>
          <w:w w:val="105"/>
        </w:rPr>
        <w:t> </w:t>
      </w:r>
      <w:r>
        <w:rPr>
          <w:w w:val="105"/>
        </w:rPr>
        <w:t>the</w:t>
      </w:r>
      <w:r>
        <w:rPr>
          <w:spacing w:val="30"/>
          <w:w w:val="105"/>
        </w:rPr>
        <w:t> </w:t>
      </w:r>
      <w:r>
        <w:rPr>
          <w:w w:val="105"/>
        </w:rPr>
        <w:t>presence</w:t>
      </w:r>
      <w:r>
        <w:rPr>
          <w:spacing w:val="30"/>
          <w:w w:val="105"/>
        </w:rPr>
        <w:t> </w:t>
      </w:r>
      <w:r>
        <w:rPr>
          <w:w w:val="105"/>
        </w:rPr>
        <w:t>of</w:t>
      </w:r>
      <w:r>
        <w:rPr>
          <w:spacing w:val="31"/>
          <w:w w:val="105"/>
        </w:rPr>
        <w:t> </w:t>
      </w:r>
      <w:r>
        <w:rPr>
          <w:w w:val="105"/>
        </w:rPr>
        <w:t>Fickian’s</w:t>
      </w:r>
      <w:r>
        <w:rPr>
          <w:spacing w:val="30"/>
          <w:w w:val="105"/>
        </w:rPr>
        <w:t> </w:t>
      </w:r>
      <w:r>
        <w:rPr>
          <w:w w:val="105"/>
        </w:rPr>
        <w:t>parameter</w:t>
      </w:r>
      <w:r>
        <w:rPr>
          <w:spacing w:val="30"/>
          <w:w w:val="105"/>
        </w:rPr>
        <w:t> </w:t>
      </w:r>
      <w:r>
        <w:rPr>
          <w:rFonts w:ascii="Trebuchet MS" w:hAnsi="Trebuchet MS"/>
          <w:i/>
          <w:w w:val="105"/>
        </w:rPr>
        <w:t>b</w:t>
      </w:r>
      <w:r>
        <w:rPr>
          <w:i/>
          <w:w w:val="105"/>
          <w:position w:val="-3"/>
          <w:sz w:val="10"/>
        </w:rPr>
        <w:t>C</w:t>
      </w:r>
      <w:r>
        <w:rPr>
          <w:i/>
          <w:spacing w:val="62"/>
          <w:w w:val="105"/>
          <w:position w:val="-3"/>
          <w:sz w:val="10"/>
        </w:rPr>
        <w:t> </w:t>
      </w:r>
      <w:r>
        <w:rPr>
          <w:w w:val="105"/>
        </w:rPr>
        <w:t>is</w:t>
      </w:r>
      <w:r>
        <w:rPr>
          <w:spacing w:val="31"/>
          <w:w w:val="105"/>
        </w:rPr>
        <w:t> </w:t>
      </w:r>
      <w:r>
        <w:rPr>
          <w:spacing w:val="-2"/>
          <w:w w:val="105"/>
        </w:rPr>
        <w:t>perceived.</w:t>
      </w:r>
    </w:p>
    <w:p>
      <w:pPr>
        <w:pStyle w:val="BodyText"/>
        <w:spacing w:line="276" w:lineRule="auto" w:before="1"/>
        <w:ind w:left="111" w:right="170"/>
        <w:jc w:val="both"/>
      </w:pPr>
      <w:r>
        <w:rPr>
          <w:w w:val="105"/>
        </w:rPr>
        <w:t>Concentration</w:t>
      </w:r>
      <w:r>
        <w:rPr>
          <w:w w:val="105"/>
        </w:rPr>
        <w:t> distribution</w:t>
      </w:r>
      <w:r>
        <w:rPr>
          <w:w w:val="105"/>
        </w:rPr>
        <w:t> against</w:t>
      </w:r>
      <w:r>
        <w:rPr>
          <w:w w:val="105"/>
        </w:rPr>
        <w:t> various</w:t>
      </w:r>
      <w:r>
        <w:rPr>
          <w:w w:val="105"/>
        </w:rPr>
        <w:t> parameters</w:t>
      </w:r>
      <w:r>
        <w:rPr>
          <w:w w:val="105"/>
        </w:rPr>
        <w:t> is</w:t>
      </w:r>
      <w:r>
        <w:rPr>
          <w:w w:val="105"/>
        </w:rPr>
        <w:t> </w:t>
      </w:r>
      <w:r>
        <w:rPr>
          <w:w w:val="105"/>
        </w:rPr>
        <w:t>found higher in case of Fick’s law.</w:t>
      </w:r>
    </w:p>
    <w:p>
      <w:pPr>
        <w:pStyle w:val="BodyText"/>
        <w:spacing w:before="108"/>
      </w:pPr>
    </w:p>
    <w:p>
      <w:pPr>
        <w:pStyle w:val="ListParagraph"/>
        <w:numPr>
          <w:ilvl w:val="0"/>
          <w:numId w:val="4"/>
        </w:numPr>
        <w:tabs>
          <w:tab w:pos="303" w:val="left" w:leader="none"/>
        </w:tabs>
        <w:spacing w:line="240" w:lineRule="auto" w:before="1" w:after="0"/>
        <w:ind w:left="303" w:right="0" w:hanging="191"/>
        <w:jc w:val="left"/>
        <w:rPr>
          <w:sz w:val="16"/>
        </w:rPr>
      </w:pPr>
      <w:r>
        <w:rPr>
          <w:spacing w:val="-2"/>
          <w:w w:val="110"/>
          <w:sz w:val="16"/>
        </w:rPr>
        <w:t>Conclusion</w:t>
      </w:r>
    </w:p>
    <w:p>
      <w:pPr>
        <w:pStyle w:val="BodyText"/>
        <w:spacing w:before="54"/>
      </w:pPr>
    </w:p>
    <w:p>
      <w:pPr>
        <w:pStyle w:val="BodyText"/>
        <w:spacing w:line="276" w:lineRule="auto"/>
        <w:ind w:left="111" w:right="169" w:firstLine="233"/>
        <w:jc w:val="both"/>
      </w:pPr>
      <w:r>
        <w:rPr>
          <w:w w:val="105"/>
        </w:rPr>
        <w:t>The</w:t>
      </w:r>
      <w:r>
        <w:rPr>
          <w:w w:val="105"/>
        </w:rPr>
        <w:t> comparative</w:t>
      </w:r>
      <w:r>
        <w:rPr>
          <w:w w:val="105"/>
        </w:rPr>
        <w:t> analysis</w:t>
      </w:r>
      <w:r>
        <w:rPr>
          <w:w w:val="105"/>
        </w:rPr>
        <w:t> of</w:t>
      </w:r>
      <w:r>
        <w:rPr>
          <w:w w:val="105"/>
        </w:rPr>
        <w:t> entropy</w:t>
      </w:r>
      <w:r>
        <w:rPr>
          <w:w w:val="105"/>
        </w:rPr>
        <w:t> optimization</w:t>
      </w:r>
      <w:r>
        <w:rPr>
          <w:w w:val="105"/>
        </w:rPr>
        <w:t> and</w:t>
      </w:r>
      <w:r>
        <w:rPr>
          <w:w w:val="105"/>
        </w:rPr>
        <w:t> </w:t>
      </w:r>
      <w:r>
        <w:rPr>
          <w:w w:val="105"/>
        </w:rPr>
        <w:t>irre- versibility (Bejan number) for the flow of an incompressible non- Newtonian</w:t>
      </w:r>
      <w:r>
        <w:rPr>
          <w:w w:val="105"/>
        </w:rPr>
        <w:t> nanofluid</w:t>
      </w:r>
      <w:r>
        <w:rPr>
          <w:w w:val="105"/>
        </w:rPr>
        <w:t> through</w:t>
      </w:r>
      <w:r>
        <w:rPr>
          <w:w w:val="105"/>
        </w:rPr>
        <w:t> a</w:t>
      </w:r>
      <w:r>
        <w:rPr>
          <w:w w:val="105"/>
        </w:rPr>
        <w:t> non-intersecting</w:t>
      </w:r>
      <w:r>
        <w:rPr>
          <w:w w:val="105"/>
        </w:rPr>
        <w:t> channel</w:t>
      </w:r>
      <w:r>
        <w:rPr>
          <w:w w:val="105"/>
        </w:rPr>
        <w:t> wall</w:t>
      </w:r>
      <w:r>
        <w:rPr>
          <w:spacing w:val="80"/>
          <w:w w:val="105"/>
        </w:rPr>
        <w:t> </w:t>
      </w:r>
      <w:r>
        <w:rPr>
          <w:w w:val="105"/>
        </w:rPr>
        <w:t>using</w:t>
      </w:r>
      <w:r>
        <w:rPr>
          <w:spacing w:val="40"/>
          <w:w w:val="105"/>
        </w:rPr>
        <w:t> </w:t>
      </w:r>
      <w:r>
        <w:rPr>
          <w:w w:val="105"/>
        </w:rPr>
        <w:t>Darcy-Forchheimer</w:t>
      </w:r>
      <w:r>
        <w:rPr>
          <w:spacing w:val="40"/>
          <w:w w:val="105"/>
        </w:rPr>
        <w:t> </w:t>
      </w:r>
      <w:r>
        <w:rPr>
          <w:w w:val="105"/>
        </w:rPr>
        <w:t>model</w:t>
      </w:r>
      <w:r>
        <w:rPr>
          <w:spacing w:val="40"/>
          <w:w w:val="105"/>
        </w:rPr>
        <w:t> </w:t>
      </w:r>
      <w:r>
        <w:rPr>
          <w:w w:val="105"/>
        </w:rPr>
        <w:t>is</w:t>
      </w:r>
      <w:r>
        <w:rPr>
          <w:spacing w:val="40"/>
          <w:w w:val="105"/>
        </w:rPr>
        <w:t> </w:t>
      </w:r>
      <w:r>
        <w:rPr>
          <w:w w:val="105"/>
        </w:rPr>
        <w:t>investigated.</w:t>
      </w:r>
      <w:r>
        <w:rPr>
          <w:spacing w:val="40"/>
          <w:w w:val="105"/>
        </w:rPr>
        <w:t> </w:t>
      </w:r>
      <w:r>
        <w:rPr>
          <w:w w:val="105"/>
        </w:rPr>
        <w:t>The</w:t>
      </w:r>
      <w:r>
        <w:rPr>
          <w:spacing w:val="40"/>
          <w:w w:val="105"/>
        </w:rPr>
        <w:t> </w:t>
      </w:r>
      <w:r>
        <w:rPr>
          <w:w w:val="105"/>
        </w:rPr>
        <w:t>non- Fourier’s and Fickian’s models are utilized to explore the phenom- ena</w:t>
      </w:r>
      <w:r>
        <w:rPr>
          <w:w w:val="105"/>
        </w:rPr>
        <w:t> of</w:t>
      </w:r>
      <w:r>
        <w:rPr>
          <w:w w:val="105"/>
        </w:rPr>
        <w:t> heat</w:t>
      </w:r>
      <w:r>
        <w:rPr>
          <w:w w:val="105"/>
        </w:rPr>
        <w:t> and</w:t>
      </w:r>
      <w:r>
        <w:rPr>
          <w:w w:val="105"/>
        </w:rPr>
        <w:t> mass</w:t>
      </w:r>
      <w:r>
        <w:rPr>
          <w:w w:val="105"/>
        </w:rPr>
        <w:t> transfer.</w:t>
      </w:r>
      <w:r>
        <w:rPr>
          <w:w w:val="105"/>
        </w:rPr>
        <w:t> Buongiorno’s</w:t>
      </w:r>
      <w:r>
        <w:rPr>
          <w:w w:val="105"/>
        </w:rPr>
        <w:t> framework</w:t>
      </w:r>
      <w:r>
        <w:rPr>
          <w:w w:val="105"/>
        </w:rPr>
        <w:t> has</w:t>
      </w:r>
      <w:r>
        <w:rPr>
          <w:w w:val="105"/>
        </w:rPr>
        <w:t> been taken into</w:t>
      </w:r>
      <w:r>
        <w:rPr>
          <w:w w:val="105"/>
        </w:rPr>
        <w:t> consideration for</w:t>
      </w:r>
      <w:r>
        <w:rPr>
          <w:w w:val="105"/>
        </w:rPr>
        <w:t> investigating</w:t>
      </w:r>
      <w:r>
        <w:rPr>
          <w:w w:val="105"/>
        </w:rPr>
        <w:t> the</w:t>
      </w:r>
      <w:r>
        <w:rPr>
          <w:w w:val="105"/>
        </w:rPr>
        <w:t> effects</w:t>
      </w:r>
      <w:r>
        <w:rPr>
          <w:w w:val="105"/>
        </w:rPr>
        <w:t> of</w:t>
      </w:r>
      <w:r>
        <w:rPr>
          <w:w w:val="105"/>
        </w:rPr>
        <w:t> Brownian and thermophoresis migration over fluid flow. The physical prob- lem is modeled in the shape of three non-linear partial differential equations.</w:t>
      </w:r>
      <w:r>
        <w:rPr>
          <w:w w:val="105"/>
        </w:rPr>
        <w:t> The</w:t>
      </w:r>
      <w:r>
        <w:rPr>
          <w:w w:val="105"/>
        </w:rPr>
        <w:t> modeled</w:t>
      </w:r>
      <w:r>
        <w:rPr>
          <w:w w:val="105"/>
        </w:rPr>
        <w:t> equations</w:t>
      </w:r>
      <w:r>
        <w:rPr>
          <w:w w:val="105"/>
        </w:rPr>
        <w:t> are</w:t>
      </w:r>
      <w:r>
        <w:rPr>
          <w:w w:val="105"/>
        </w:rPr>
        <w:t> transformed</w:t>
      </w:r>
      <w:r>
        <w:rPr>
          <w:w w:val="105"/>
        </w:rPr>
        <w:t> and</w:t>
      </w:r>
      <w:r>
        <w:rPr>
          <w:w w:val="105"/>
        </w:rPr>
        <w:t> solved</w:t>
      </w:r>
      <w:r>
        <w:rPr>
          <w:spacing w:val="40"/>
          <w:w w:val="105"/>
        </w:rPr>
        <w:t> </w:t>
      </w:r>
      <w:r>
        <w:rPr>
          <w:w w:val="105"/>
        </w:rPr>
        <w:t>using</w:t>
      </w:r>
      <w:r>
        <w:rPr>
          <w:w w:val="105"/>
        </w:rPr>
        <w:t> Bvp4c technique</w:t>
      </w:r>
      <w:r>
        <w:rPr>
          <w:w w:val="105"/>
        </w:rPr>
        <w:t> strategy</w:t>
      </w:r>
      <w:r>
        <w:rPr>
          <w:w w:val="105"/>
        </w:rPr>
        <w:t> with</w:t>
      </w:r>
      <w:r>
        <w:rPr>
          <w:w w:val="105"/>
        </w:rPr>
        <w:t> the</w:t>
      </w:r>
      <w:r>
        <w:rPr>
          <w:w w:val="105"/>
        </w:rPr>
        <w:t> shooting</w:t>
      </w:r>
      <w:r>
        <w:rPr>
          <w:w w:val="105"/>
        </w:rPr>
        <w:t> method.</w:t>
      </w:r>
      <w:r>
        <w:rPr>
          <w:w w:val="105"/>
        </w:rPr>
        <w:t> The current</w:t>
      </w:r>
      <w:r>
        <w:rPr>
          <w:spacing w:val="35"/>
          <w:w w:val="105"/>
        </w:rPr>
        <w:t> </w:t>
      </w:r>
      <w:r>
        <w:rPr>
          <w:w w:val="105"/>
        </w:rPr>
        <w:t>approximations</w:t>
      </w:r>
      <w:r>
        <w:rPr>
          <w:spacing w:val="38"/>
          <w:w w:val="105"/>
        </w:rPr>
        <w:t> </w:t>
      </w:r>
      <w:r>
        <w:rPr>
          <w:w w:val="105"/>
        </w:rPr>
        <w:t>solutions</w:t>
      </w:r>
      <w:r>
        <w:rPr>
          <w:spacing w:val="36"/>
          <w:w w:val="105"/>
        </w:rPr>
        <w:t> </w:t>
      </w:r>
      <w:r>
        <w:rPr>
          <w:w w:val="105"/>
        </w:rPr>
        <w:t>are</w:t>
      </w:r>
      <w:r>
        <w:rPr>
          <w:spacing w:val="37"/>
          <w:w w:val="105"/>
        </w:rPr>
        <w:t> </w:t>
      </w:r>
      <w:r>
        <w:rPr>
          <w:w w:val="105"/>
        </w:rPr>
        <w:t>adjudged</w:t>
      </w:r>
      <w:r>
        <w:rPr>
          <w:spacing w:val="36"/>
          <w:w w:val="105"/>
        </w:rPr>
        <w:t> </w:t>
      </w:r>
      <w:r>
        <w:rPr>
          <w:w w:val="105"/>
        </w:rPr>
        <w:t>in</w:t>
      </w:r>
      <w:r>
        <w:rPr>
          <w:spacing w:val="37"/>
          <w:w w:val="105"/>
        </w:rPr>
        <w:t> </w:t>
      </w:r>
      <w:r>
        <w:rPr>
          <w:w w:val="105"/>
        </w:rPr>
        <w:t>limiting</w:t>
      </w:r>
      <w:r>
        <w:rPr>
          <w:spacing w:val="36"/>
          <w:w w:val="105"/>
        </w:rPr>
        <w:t> </w:t>
      </w:r>
      <w:r>
        <w:rPr>
          <w:spacing w:val="-2"/>
          <w:w w:val="105"/>
        </w:rPr>
        <w:t>cases</w:t>
      </w:r>
    </w:p>
    <w:p>
      <w:pPr>
        <w:spacing w:after="0" w:line="276" w:lineRule="auto"/>
        <w:jc w:val="both"/>
        <w:sectPr>
          <w:type w:val="continuous"/>
          <w:pgSz w:w="11910" w:h="15880"/>
          <w:pgMar w:header="933" w:footer="565" w:top="840" w:bottom="280" w:left="640" w:right="580"/>
          <w:cols w:num="2" w:equalWidth="0">
            <w:col w:w="5175" w:space="206"/>
            <w:col w:w="5309"/>
          </w:cols>
        </w:sectPr>
      </w:pPr>
    </w:p>
    <w:p>
      <w:pPr>
        <w:pStyle w:val="BodyText"/>
        <w:rPr>
          <w:sz w:val="12"/>
        </w:rPr>
      </w:pPr>
    </w:p>
    <w:p>
      <w:pPr>
        <w:pStyle w:val="BodyText"/>
        <w:spacing w:before="104"/>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4"/>
        <w:ind w:left="111" w:right="0" w:firstLine="0"/>
        <w:jc w:val="left"/>
        <w:rPr>
          <w:sz w:val="12"/>
        </w:rPr>
      </w:pPr>
      <w:r>
        <w:rPr>
          <w:w w:val="105"/>
          <w:sz w:val="12"/>
        </w:rPr>
        <w:t>Numerical</w:t>
      </w:r>
      <w:r>
        <w:rPr>
          <w:spacing w:val="30"/>
          <w:w w:val="105"/>
          <w:sz w:val="12"/>
        </w:rPr>
        <w:t> </w:t>
      </w:r>
      <w:r>
        <w:rPr>
          <w:w w:val="105"/>
          <w:sz w:val="12"/>
        </w:rPr>
        <w:t>computations</w:t>
      </w:r>
      <w:r>
        <w:rPr>
          <w:spacing w:val="32"/>
          <w:w w:val="105"/>
          <w:sz w:val="12"/>
        </w:rPr>
        <w:t> </w:t>
      </w:r>
      <w:r>
        <w:rPr>
          <w:w w:val="105"/>
          <w:sz w:val="12"/>
        </w:rPr>
        <w:t>representing</w:t>
      </w:r>
      <w:r>
        <w:rPr>
          <w:spacing w:val="30"/>
          <w:w w:val="105"/>
          <w:sz w:val="12"/>
        </w:rPr>
        <w:t> </w:t>
      </w:r>
      <w:r>
        <w:rPr>
          <w:w w:val="105"/>
          <w:sz w:val="12"/>
        </w:rPr>
        <w:t>temperature</w:t>
      </w:r>
      <w:r>
        <w:rPr>
          <w:spacing w:val="29"/>
          <w:w w:val="105"/>
          <w:sz w:val="12"/>
        </w:rPr>
        <w:t> </w:t>
      </w:r>
      <w:r>
        <w:rPr>
          <w:w w:val="105"/>
          <w:sz w:val="12"/>
        </w:rPr>
        <w:t>distribution</w:t>
      </w:r>
      <w:r>
        <w:rPr>
          <w:spacing w:val="30"/>
          <w:w w:val="105"/>
          <w:sz w:val="12"/>
        </w:rPr>
        <w:t> </w:t>
      </w:r>
      <w:r>
        <w:rPr>
          <w:w w:val="105"/>
          <w:sz w:val="12"/>
        </w:rPr>
        <w:t>against</w:t>
      </w:r>
      <w:r>
        <w:rPr>
          <w:spacing w:val="32"/>
          <w:w w:val="105"/>
          <w:sz w:val="12"/>
        </w:rPr>
        <w:t> </w:t>
      </w:r>
      <w:r>
        <w:rPr>
          <w:w w:val="105"/>
          <w:sz w:val="12"/>
        </w:rPr>
        <w:t>various</w:t>
      </w:r>
      <w:r>
        <w:rPr>
          <w:spacing w:val="30"/>
          <w:w w:val="105"/>
          <w:sz w:val="12"/>
        </w:rPr>
        <w:t> </w:t>
      </w:r>
      <w:r>
        <w:rPr>
          <w:w w:val="105"/>
          <w:sz w:val="12"/>
        </w:rPr>
        <w:t>parameter</w:t>
      </w:r>
      <w:r>
        <w:rPr>
          <w:spacing w:val="31"/>
          <w:w w:val="105"/>
          <w:sz w:val="12"/>
        </w:rPr>
        <w:t> </w:t>
      </w:r>
      <w:r>
        <w:rPr>
          <w:w w:val="105"/>
          <w:sz w:val="12"/>
        </w:rPr>
        <w:t>in</w:t>
      </w:r>
      <w:r>
        <w:rPr>
          <w:spacing w:val="32"/>
          <w:w w:val="105"/>
          <w:sz w:val="12"/>
        </w:rPr>
        <w:t> </w:t>
      </w:r>
      <w:r>
        <w:rPr>
          <w:w w:val="105"/>
          <w:sz w:val="12"/>
        </w:rPr>
        <w:t>a</w:t>
      </w:r>
      <w:r>
        <w:rPr>
          <w:spacing w:val="30"/>
          <w:w w:val="105"/>
          <w:sz w:val="12"/>
        </w:rPr>
        <w:t> </w:t>
      </w:r>
      <w:r>
        <w:rPr>
          <w:w w:val="105"/>
          <w:sz w:val="12"/>
        </w:rPr>
        <w:t>convergent</w:t>
      </w:r>
      <w:r>
        <w:rPr>
          <w:spacing w:val="30"/>
          <w:w w:val="105"/>
          <w:sz w:val="12"/>
        </w:rPr>
        <w:t> </w:t>
      </w:r>
      <w:r>
        <w:rPr>
          <w:w w:val="105"/>
          <w:sz w:val="12"/>
        </w:rPr>
        <w:t>channel</w:t>
      </w:r>
      <w:r>
        <w:rPr>
          <w:spacing w:val="31"/>
          <w:w w:val="105"/>
          <w:sz w:val="12"/>
        </w:rPr>
        <w:t> </w:t>
      </w:r>
      <w:r>
        <w:rPr>
          <w:w w:val="105"/>
          <w:sz w:val="12"/>
        </w:rPr>
        <w:t>when,</w:t>
      </w:r>
      <w:r>
        <w:rPr>
          <w:spacing w:val="30"/>
          <w:w w:val="105"/>
          <w:sz w:val="12"/>
        </w:rPr>
        <w:t> </w:t>
      </w:r>
      <w:r>
        <w:rPr>
          <w:rFonts w:ascii="Trebuchet MS" w:hAnsi="Trebuchet MS"/>
          <w:i/>
          <w:w w:val="105"/>
          <w:sz w:val="15"/>
        </w:rPr>
        <w:t>a</w:t>
      </w:r>
      <w:r>
        <w:rPr>
          <w:rFonts w:ascii="Trebuchet MS" w:hAnsi="Trebuchet MS"/>
          <w:i/>
          <w:spacing w:val="3"/>
          <w:w w:val="105"/>
          <w:sz w:val="15"/>
        </w:rPr>
        <w:t> </w:t>
      </w:r>
      <w:r>
        <w:rPr>
          <w:rFonts w:ascii="DejaVu Sans" w:hAnsi="DejaVu Sans"/>
          <w:w w:val="105"/>
          <w:sz w:val="12"/>
        </w:rPr>
        <w:t>=</w:t>
      </w:r>
      <w:r>
        <w:rPr>
          <w:rFonts w:ascii="DejaVu Sans" w:hAnsi="DejaVu Sans"/>
          <w:spacing w:val="11"/>
          <w:w w:val="105"/>
          <w:sz w:val="12"/>
        </w:rPr>
        <w:t> </w:t>
      </w:r>
      <w:r>
        <w:rPr>
          <w:rFonts w:ascii="DejaVu Sans" w:hAnsi="DejaVu Sans"/>
          <w:w w:val="105"/>
          <w:sz w:val="12"/>
        </w:rPr>
        <w:t>—</w:t>
      </w:r>
      <w:r>
        <w:rPr>
          <w:spacing w:val="-4"/>
          <w:w w:val="105"/>
          <w:sz w:val="12"/>
        </w:rPr>
        <w:t>10</w:t>
      </w:r>
      <w:r>
        <w:rPr>
          <w:spacing w:val="-4"/>
          <w:w w:val="105"/>
          <w:sz w:val="12"/>
          <w:vertAlign w:val="superscript"/>
        </w:rPr>
        <w:t>0</w:t>
      </w:r>
      <w:r>
        <w:rPr>
          <w:spacing w:val="-4"/>
          <w:w w:val="105"/>
          <w:sz w:val="12"/>
          <w:vertAlign w:val="baseline"/>
        </w:rPr>
        <w:t>.</w:t>
      </w:r>
    </w:p>
    <w:p>
      <w:pPr>
        <w:pStyle w:val="BodyText"/>
        <w:spacing w:before="10"/>
        <w:rPr>
          <w:sz w:val="6"/>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3"/>
        <w:gridCol w:w="1171"/>
        <w:gridCol w:w="1164"/>
        <w:gridCol w:w="1163"/>
        <w:gridCol w:w="1163"/>
        <w:gridCol w:w="1163"/>
        <w:gridCol w:w="2043"/>
        <w:gridCol w:w="1724"/>
      </w:tblGrid>
      <w:tr>
        <w:trPr>
          <w:trHeight w:val="294" w:hRule="atLeast"/>
        </w:trPr>
        <w:tc>
          <w:tcPr>
            <w:tcW w:w="813" w:type="dxa"/>
            <w:tcBorders>
              <w:top w:val="single" w:sz="4" w:space="0" w:color="000000"/>
            </w:tcBorders>
          </w:tcPr>
          <w:p>
            <w:pPr>
              <w:pStyle w:val="TableParagraph"/>
              <w:spacing w:before="59"/>
              <w:ind w:left="170"/>
              <w:rPr>
                <w:i/>
                <w:sz w:val="12"/>
              </w:rPr>
            </w:pPr>
            <w:r>
              <w:rPr>
                <w:i/>
                <w:spacing w:val="-5"/>
                <w:sz w:val="12"/>
              </w:rPr>
              <w:t>Pr</w:t>
            </w:r>
          </w:p>
        </w:tc>
        <w:tc>
          <w:tcPr>
            <w:tcW w:w="1171" w:type="dxa"/>
            <w:tcBorders>
              <w:top w:val="single" w:sz="4" w:space="0" w:color="000000"/>
            </w:tcBorders>
          </w:tcPr>
          <w:p>
            <w:pPr>
              <w:pStyle w:val="TableParagraph"/>
              <w:spacing w:before="59"/>
              <w:ind w:left="6" w:right="6"/>
              <w:jc w:val="center"/>
              <w:rPr>
                <w:i/>
                <w:sz w:val="12"/>
              </w:rPr>
            </w:pPr>
            <w:r>
              <w:rPr>
                <w:i/>
                <w:spacing w:val="-5"/>
                <w:w w:val="110"/>
                <w:sz w:val="12"/>
              </w:rPr>
              <w:t>We</w:t>
            </w:r>
          </w:p>
        </w:tc>
        <w:tc>
          <w:tcPr>
            <w:tcW w:w="1164" w:type="dxa"/>
            <w:tcBorders>
              <w:top w:val="single" w:sz="4" w:space="0" w:color="000000"/>
            </w:tcBorders>
          </w:tcPr>
          <w:p>
            <w:pPr>
              <w:pStyle w:val="TableParagraph"/>
              <w:spacing w:before="59"/>
              <w:ind w:right="109"/>
              <w:jc w:val="center"/>
              <w:rPr>
                <w:i/>
                <w:sz w:val="12"/>
              </w:rPr>
            </w:pPr>
            <w:r>
              <w:rPr>
                <w:i/>
                <w:spacing w:val="-10"/>
                <w:w w:val="105"/>
                <w:sz w:val="12"/>
              </w:rPr>
              <w:t>n</w:t>
            </w:r>
          </w:p>
        </w:tc>
        <w:tc>
          <w:tcPr>
            <w:tcW w:w="1163" w:type="dxa"/>
            <w:tcBorders>
              <w:top w:val="single" w:sz="4" w:space="0" w:color="000000"/>
            </w:tcBorders>
          </w:tcPr>
          <w:p>
            <w:pPr>
              <w:pStyle w:val="TableParagraph"/>
              <w:spacing w:before="59"/>
              <w:ind w:left="19" w:right="56"/>
              <w:jc w:val="center"/>
              <w:rPr>
                <w:i/>
                <w:sz w:val="12"/>
              </w:rPr>
            </w:pPr>
            <w:r>
              <w:rPr>
                <w:i/>
                <w:spacing w:val="-5"/>
                <w:w w:val="105"/>
                <w:sz w:val="12"/>
              </w:rPr>
              <w:t>N</w:t>
            </w:r>
            <w:r>
              <w:rPr>
                <w:i/>
                <w:spacing w:val="-5"/>
                <w:w w:val="105"/>
                <w:sz w:val="12"/>
                <w:vertAlign w:val="subscript"/>
              </w:rPr>
              <w:t>b</w:t>
            </w:r>
          </w:p>
        </w:tc>
        <w:tc>
          <w:tcPr>
            <w:tcW w:w="1163" w:type="dxa"/>
            <w:tcBorders>
              <w:top w:val="single" w:sz="4" w:space="0" w:color="000000"/>
            </w:tcBorders>
          </w:tcPr>
          <w:p>
            <w:pPr>
              <w:pStyle w:val="TableParagraph"/>
              <w:spacing w:before="59"/>
              <w:ind w:right="56"/>
              <w:jc w:val="center"/>
              <w:rPr>
                <w:i/>
                <w:sz w:val="9"/>
              </w:rPr>
            </w:pPr>
            <w:r>
              <w:rPr>
                <w:i/>
                <w:spacing w:val="-5"/>
                <w:position w:val="2"/>
                <w:sz w:val="12"/>
              </w:rPr>
              <w:t>N</w:t>
            </w:r>
            <w:r>
              <w:rPr>
                <w:i/>
                <w:spacing w:val="-5"/>
                <w:sz w:val="9"/>
              </w:rPr>
              <w:t>t</w:t>
            </w:r>
          </w:p>
        </w:tc>
        <w:tc>
          <w:tcPr>
            <w:tcW w:w="1163" w:type="dxa"/>
            <w:tcBorders>
              <w:top w:val="single" w:sz="4" w:space="0" w:color="000000"/>
            </w:tcBorders>
          </w:tcPr>
          <w:p>
            <w:pPr>
              <w:pStyle w:val="TableParagraph"/>
              <w:spacing w:before="59"/>
              <w:ind w:left="1" w:right="56"/>
              <w:jc w:val="center"/>
              <w:rPr>
                <w:i/>
                <w:sz w:val="12"/>
              </w:rPr>
            </w:pPr>
            <w:r>
              <w:rPr>
                <w:i/>
                <w:spacing w:val="-5"/>
                <w:sz w:val="12"/>
              </w:rPr>
              <w:t>Ec</w:t>
            </w:r>
          </w:p>
        </w:tc>
        <w:tc>
          <w:tcPr>
            <w:tcW w:w="2043" w:type="dxa"/>
            <w:tcBorders>
              <w:top w:val="single" w:sz="4" w:space="0" w:color="000000"/>
            </w:tcBorders>
          </w:tcPr>
          <w:p>
            <w:pPr>
              <w:pStyle w:val="TableParagraph"/>
              <w:spacing w:before="47"/>
              <w:ind w:left="487"/>
              <w:rPr>
                <w:sz w:val="12"/>
              </w:rPr>
            </w:pPr>
            <w:r>
              <w:rPr>
                <w:rFonts w:ascii="Arial"/>
                <w:sz w:val="13"/>
              </w:rPr>
              <w:t>U</w:t>
            </w:r>
            <w:r>
              <w:rPr>
                <w:rFonts w:ascii="DejaVu Sans"/>
                <w:sz w:val="12"/>
              </w:rPr>
              <w:t>(</w:t>
            </w:r>
            <w:r>
              <w:rPr>
                <w:rFonts w:ascii="Trebuchet MS"/>
                <w:i/>
                <w:sz w:val="12"/>
              </w:rPr>
              <w:t>f</w:t>
            </w:r>
            <w:r>
              <w:rPr>
                <w:rFonts w:ascii="DejaVu Sans"/>
                <w:sz w:val="12"/>
              </w:rPr>
              <w:t>)</w:t>
            </w:r>
            <w:r>
              <w:rPr>
                <w:rFonts w:ascii="Trebuchet MS"/>
                <w:i/>
                <w:sz w:val="12"/>
              </w:rPr>
              <w:t>b</w:t>
            </w:r>
            <w:r>
              <w:rPr>
                <w:i/>
                <w:position w:val="-2"/>
                <w:sz w:val="9"/>
              </w:rPr>
              <w:t>E</w:t>
            </w:r>
            <w:r>
              <w:rPr>
                <w:i/>
                <w:spacing w:val="28"/>
                <w:position w:val="-2"/>
                <w:sz w:val="9"/>
              </w:rPr>
              <w:t> </w:t>
            </w:r>
            <w:r>
              <w:rPr>
                <w:rFonts w:ascii="DejaVu Sans"/>
                <w:sz w:val="12"/>
              </w:rPr>
              <w:t>=</w:t>
            </w:r>
            <w:r>
              <w:rPr>
                <w:rFonts w:ascii="DejaVu Sans"/>
                <w:spacing w:val="1"/>
                <w:sz w:val="12"/>
              </w:rPr>
              <w:t> </w:t>
            </w:r>
            <w:r>
              <w:rPr>
                <w:rFonts w:ascii="Trebuchet MS"/>
                <w:i/>
                <w:sz w:val="12"/>
              </w:rPr>
              <w:t>b</w:t>
            </w:r>
            <w:r>
              <w:rPr>
                <w:i/>
                <w:position w:val="-2"/>
                <w:sz w:val="9"/>
              </w:rPr>
              <w:t>C</w:t>
            </w:r>
            <w:r>
              <w:rPr>
                <w:i/>
                <w:spacing w:val="33"/>
                <w:position w:val="-2"/>
                <w:sz w:val="9"/>
              </w:rPr>
              <w:t> </w:t>
            </w:r>
            <w:r>
              <w:rPr>
                <w:rFonts w:ascii="DejaVu Sans"/>
                <w:sz w:val="12"/>
              </w:rPr>
              <w:t>=</w:t>
            </w:r>
            <w:r>
              <w:rPr>
                <w:rFonts w:ascii="DejaVu Sans"/>
                <w:spacing w:val="1"/>
                <w:sz w:val="12"/>
              </w:rPr>
              <w:t> </w:t>
            </w:r>
            <w:r>
              <w:rPr>
                <w:spacing w:val="-5"/>
                <w:sz w:val="12"/>
              </w:rPr>
              <w:t>0</w:t>
            </w:r>
            <w:r>
              <w:rPr>
                <w:rFonts w:ascii="Trebuchet MS"/>
                <w:spacing w:val="-5"/>
                <w:sz w:val="12"/>
              </w:rPr>
              <w:t>.</w:t>
            </w:r>
            <w:r>
              <w:rPr>
                <w:spacing w:val="-5"/>
                <w:sz w:val="12"/>
              </w:rPr>
              <w:t>0</w:t>
            </w:r>
          </w:p>
        </w:tc>
        <w:tc>
          <w:tcPr>
            <w:tcW w:w="1724" w:type="dxa"/>
            <w:tcBorders>
              <w:top w:val="single" w:sz="4" w:space="0" w:color="000000"/>
            </w:tcBorders>
          </w:tcPr>
          <w:p>
            <w:pPr>
              <w:pStyle w:val="TableParagraph"/>
              <w:spacing w:before="47"/>
              <w:ind w:left="487"/>
              <w:rPr>
                <w:sz w:val="12"/>
              </w:rPr>
            </w:pPr>
            <w:r>
              <w:rPr>
                <w:rFonts w:ascii="Arial"/>
                <w:sz w:val="13"/>
              </w:rPr>
              <w:t>U</w:t>
            </w:r>
            <w:r>
              <w:rPr>
                <w:rFonts w:ascii="DejaVu Sans"/>
                <w:sz w:val="12"/>
              </w:rPr>
              <w:t>(</w:t>
            </w:r>
            <w:r>
              <w:rPr>
                <w:rFonts w:ascii="Trebuchet MS"/>
                <w:i/>
                <w:sz w:val="12"/>
              </w:rPr>
              <w:t>f</w:t>
            </w:r>
            <w:r>
              <w:rPr>
                <w:rFonts w:ascii="DejaVu Sans"/>
                <w:sz w:val="12"/>
              </w:rPr>
              <w:t>)</w:t>
            </w:r>
            <w:r>
              <w:rPr>
                <w:rFonts w:ascii="Trebuchet MS"/>
                <w:i/>
                <w:sz w:val="12"/>
              </w:rPr>
              <w:t>b</w:t>
            </w:r>
            <w:r>
              <w:rPr>
                <w:i/>
                <w:position w:val="-2"/>
                <w:sz w:val="9"/>
              </w:rPr>
              <w:t>E</w:t>
            </w:r>
            <w:r>
              <w:rPr>
                <w:i/>
                <w:spacing w:val="27"/>
                <w:position w:val="-2"/>
                <w:sz w:val="9"/>
              </w:rPr>
              <w:t> </w:t>
            </w:r>
            <w:r>
              <w:rPr>
                <w:rFonts w:ascii="DejaVu Sans"/>
                <w:sz w:val="12"/>
              </w:rPr>
              <w:t>=</w:t>
            </w:r>
            <w:r>
              <w:rPr>
                <w:rFonts w:ascii="DejaVu Sans"/>
                <w:spacing w:val="1"/>
                <w:sz w:val="12"/>
              </w:rPr>
              <w:t> </w:t>
            </w:r>
            <w:r>
              <w:rPr>
                <w:rFonts w:ascii="Trebuchet MS"/>
                <w:i/>
                <w:sz w:val="12"/>
              </w:rPr>
              <w:t>b</w:t>
            </w:r>
            <w:r>
              <w:rPr>
                <w:i/>
                <w:position w:val="-2"/>
                <w:sz w:val="9"/>
              </w:rPr>
              <w:t>C</w:t>
            </w:r>
            <w:r>
              <w:rPr>
                <w:i/>
                <w:spacing w:val="32"/>
                <w:position w:val="-2"/>
                <w:sz w:val="9"/>
              </w:rPr>
              <w:t> </w:t>
            </w:r>
            <w:r>
              <w:rPr>
                <w:rFonts w:ascii="DejaVu Sans"/>
                <w:sz w:val="12"/>
              </w:rPr>
              <w:t>=</w:t>
            </w:r>
            <w:r>
              <w:rPr>
                <w:rFonts w:ascii="DejaVu Sans"/>
                <w:spacing w:val="2"/>
                <w:sz w:val="12"/>
              </w:rPr>
              <w:t> </w:t>
            </w:r>
            <w:r>
              <w:rPr>
                <w:spacing w:val="-5"/>
                <w:sz w:val="12"/>
              </w:rPr>
              <w:t>0</w:t>
            </w:r>
            <w:r>
              <w:rPr>
                <w:rFonts w:ascii="Trebuchet MS"/>
                <w:spacing w:val="-5"/>
                <w:sz w:val="12"/>
              </w:rPr>
              <w:t>.</w:t>
            </w:r>
            <w:r>
              <w:rPr>
                <w:spacing w:val="-5"/>
                <w:sz w:val="12"/>
              </w:rPr>
              <w:t>5</w:t>
            </w:r>
          </w:p>
        </w:tc>
      </w:tr>
      <w:tr>
        <w:trPr>
          <w:trHeight w:val="166" w:hRule="atLeast"/>
        </w:trPr>
        <w:tc>
          <w:tcPr>
            <w:tcW w:w="813" w:type="dxa"/>
          </w:tcPr>
          <w:p>
            <w:pPr>
              <w:pStyle w:val="TableParagraph"/>
              <w:spacing w:line="129" w:lineRule="exact" w:before="17"/>
              <w:ind w:left="170"/>
              <w:rPr>
                <w:sz w:val="12"/>
              </w:rPr>
            </w:pPr>
            <w:r>
              <w:rPr/>
              <mc:AlternateContent>
                <mc:Choice Requires="wps">
                  <w:drawing>
                    <wp:anchor distT="0" distB="0" distL="0" distR="0" allowOverlap="1" layoutInCell="1" locked="0" behindDoc="1" simplePos="0" relativeHeight="485375488">
                      <wp:simplePos x="0" y="0"/>
                      <wp:positionH relativeFrom="column">
                        <wp:posOffset>0</wp:posOffset>
                      </wp:positionH>
                      <wp:positionV relativeFrom="paragraph">
                        <wp:posOffset>-37409</wp:posOffset>
                      </wp:positionV>
                      <wp:extent cx="6604634" cy="6985"/>
                      <wp:effectExtent l="0" t="0" r="0" b="0"/>
                      <wp:wrapNone/>
                      <wp:docPr id="520" name="Group 520"/>
                      <wp:cNvGraphicFramePr>
                        <a:graphicFrameLocks/>
                      </wp:cNvGraphicFramePr>
                      <a:graphic>
                        <a:graphicData uri="http://schemas.microsoft.com/office/word/2010/wordprocessingGroup">
                          <wpg:wgp>
                            <wpg:cNvPr id="520" name="Group 520"/>
                            <wpg:cNvGrpSpPr/>
                            <wpg:grpSpPr>
                              <a:xfrm>
                                <a:off x="0" y="0"/>
                                <a:ext cx="6604634" cy="6985"/>
                                <a:chExt cx="6604634" cy="6985"/>
                              </a:xfrm>
                            </wpg:grpSpPr>
                            <wps:wsp>
                              <wps:cNvPr id="521" name="Graphic 521"/>
                              <wps:cNvSpPr/>
                              <wps:spPr>
                                <a:xfrm>
                                  <a:off x="0" y="2"/>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94560pt;width:520.0500pt;height:.550pt;mso-position-horizontal-relative:column;mso-position-vertical-relative:paragraph;z-index:-17940992" id="docshapegroup502" coordorigin="0,-59" coordsize="10401,11">
                      <v:rect style="position:absolute;left:0;top:-59;width:10401;height:11" id="docshape503" filled="true" fillcolor="#000000" stroked="false">
                        <v:fill type="solid"/>
                      </v:rect>
                      <w10:wrap type="none"/>
                    </v:group>
                  </w:pict>
                </mc:Fallback>
              </mc:AlternateContent>
            </w:r>
            <w:r>
              <w:rPr>
                <w:spacing w:val="-10"/>
                <w:w w:val="125"/>
                <w:sz w:val="12"/>
              </w:rPr>
              <w:t>7</w:t>
            </w:r>
          </w:p>
        </w:tc>
        <w:tc>
          <w:tcPr>
            <w:tcW w:w="1171" w:type="dxa"/>
          </w:tcPr>
          <w:p>
            <w:pPr>
              <w:pStyle w:val="TableParagraph"/>
              <w:spacing w:line="129" w:lineRule="exact" w:before="17"/>
              <w:ind w:right="6"/>
              <w:jc w:val="center"/>
              <w:rPr>
                <w:sz w:val="12"/>
              </w:rPr>
            </w:pPr>
            <w:r>
              <w:rPr>
                <w:spacing w:val="-5"/>
                <w:w w:val="115"/>
                <w:sz w:val="12"/>
              </w:rPr>
              <w:t>1.0</w:t>
            </w:r>
          </w:p>
        </w:tc>
        <w:tc>
          <w:tcPr>
            <w:tcW w:w="1164" w:type="dxa"/>
          </w:tcPr>
          <w:p>
            <w:pPr>
              <w:pStyle w:val="TableParagraph"/>
              <w:spacing w:line="129" w:lineRule="exact" w:before="17"/>
              <w:ind w:left="109" w:right="109"/>
              <w:jc w:val="center"/>
              <w:rPr>
                <w:sz w:val="12"/>
              </w:rPr>
            </w:pPr>
            <w:r>
              <w:rPr>
                <w:spacing w:val="-5"/>
                <w:w w:val="120"/>
                <w:sz w:val="12"/>
              </w:rPr>
              <w:t>1.2</w:t>
            </w:r>
          </w:p>
        </w:tc>
        <w:tc>
          <w:tcPr>
            <w:tcW w:w="1163" w:type="dxa"/>
          </w:tcPr>
          <w:p>
            <w:pPr>
              <w:pStyle w:val="TableParagraph"/>
              <w:spacing w:line="129" w:lineRule="exact" w:before="17"/>
              <w:ind w:left="55" w:right="56"/>
              <w:jc w:val="center"/>
              <w:rPr>
                <w:sz w:val="12"/>
              </w:rPr>
            </w:pPr>
            <w:r>
              <w:rPr>
                <w:spacing w:val="-5"/>
                <w:w w:val="105"/>
                <w:sz w:val="12"/>
              </w:rPr>
              <w:t>0.4</w:t>
            </w:r>
          </w:p>
        </w:tc>
        <w:tc>
          <w:tcPr>
            <w:tcW w:w="1163" w:type="dxa"/>
          </w:tcPr>
          <w:p>
            <w:pPr>
              <w:pStyle w:val="TableParagraph"/>
              <w:spacing w:line="129" w:lineRule="exact" w:before="17"/>
              <w:ind w:left="55" w:right="56"/>
              <w:jc w:val="center"/>
              <w:rPr>
                <w:sz w:val="12"/>
              </w:rPr>
            </w:pPr>
            <w:r>
              <w:rPr>
                <w:spacing w:val="-5"/>
                <w:w w:val="105"/>
                <w:sz w:val="12"/>
              </w:rPr>
              <w:t>0.2</w:t>
            </w:r>
          </w:p>
        </w:tc>
        <w:tc>
          <w:tcPr>
            <w:tcW w:w="1163" w:type="dxa"/>
          </w:tcPr>
          <w:p>
            <w:pPr>
              <w:pStyle w:val="TableParagraph"/>
              <w:spacing w:line="129" w:lineRule="exact" w:before="17"/>
              <w:ind w:left="54" w:right="56"/>
              <w:jc w:val="center"/>
              <w:rPr>
                <w:sz w:val="12"/>
              </w:rPr>
            </w:pPr>
            <w:r>
              <w:rPr>
                <w:spacing w:val="-5"/>
                <w:w w:val="115"/>
                <w:sz w:val="12"/>
              </w:rPr>
              <w:t>0.1</w:t>
            </w:r>
          </w:p>
        </w:tc>
        <w:tc>
          <w:tcPr>
            <w:tcW w:w="2043" w:type="dxa"/>
          </w:tcPr>
          <w:p>
            <w:pPr>
              <w:pStyle w:val="TableParagraph"/>
              <w:spacing w:line="129" w:lineRule="exact" w:before="17"/>
              <w:ind w:left="487"/>
              <w:rPr>
                <w:sz w:val="12"/>
              </w:rPr>
            </w:pPr>
            <w:r>
              <w:rPr>
                <w:spacing w:val="-2"/>
                <w:w w:val="120"/>
                <w:sz w:val="12"/>
              </w:rPr>
              <w:t>0.1271</w:t>
            </w:r>
          </w:p>
        </w:tc>
        <w:tc>
          <w:tcPr>
            <w:tcW w:w="1724" w:type="dxa"/>
          </w:tcPr>
          <w:p>
            <w:pPr>
              <w:pStyle w:val="TableParagraph"/>
              <w:spacing w:line="129" w:lineRule="exact" w:before="17"/>
              <w:ind w:left="487"/>
              <w:rPr>
                <w:sz w:val="12"/>
              </w:rPr>
            </w:pPr>
            <w:r>
              <w:rPr>
                <w:spacing w:val="-2"/>
                <w:w w:val="115"/>
                <w:sz w:val="12"/>
              </w:rPr>
              <w:t>0.2158</w:t>
            </w:r>
          </w:p>
        </w:tc>
      </w:tr>
      <w:tr>
        <w:trPr>
          <w:trHeight w:val="171" w:hRule="atLeast"/>
        </w:trPr>
        <w:tc>
          <w:tcPr>
            <w:tcW w:w="813" w:type="dxa"/>
          </w:tcPr>
          <w:p>
            <w:pPr>
              <w:pStyle w:val="TableParagraph"/>
              <w:spacing w:line="129" w:lineRule="exact"/>
              <w:ind w:left="170"/>
              <w:rPr>
                <w:sz w:val="12"/>
              </w:rPr>
            </w:pPr>
            <w:r>
              <w:rPr>
                <w:spacing w:val="-5"/>
                <w:w w:val="120"/>
                <w:sz w:val="12"/>
              </w:rPr>
              <w:t>10</w:t>
            </w: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0.1502</w:t>
            </w:r>
          </w:p>
        </w:tc>
        <w:tc>
          <w:tcPr>
            <w:tcW w:w="1724" w:type="dxa"/>
          </w:tcPr>
          <w:p>
            <w:pPr>
              <w:pStyle w:val="TableParagraph"/>
              <w:spacing w:line="129" w:lineRule="exact"/>
              <w:ind w:left="487"/>
              <w:rPr>
                <w:sz w:val="12"/>
              </w:rPr>
            </w:pPr>
            <w:r>
              <w:rPr>
                <w:spacing w:val="-2"/>
                <w:w w:val="105"/>
                <w:sz w:val="12"/>
              </w:rPr>
              <w:t>0.2230</w:t>
            </w:r>
          </w:p>
        </w:tc>
      </w:tr>
      <w:tr>
        <w:trPr>
          <w:trHeight w:val="171" w:hRule="atLeast"/>
        </w:trPr>
        <w:tc>
          <w:tcPr>
            <w:tcW w:w="813" w:type="dxa"/>
          </w:tcPr>
          <w:p>
            <w:pPr>
              <w:pStyle w:val="TableParagraph"/>
              <w:spacing w:line="129" w:lineRule="exact"/>
              <w:ind w:left="170"/>
              <w:rPr>
                <w:sz w:val="12"/>
              </w:rPr>
            </w:pPr>
            <w:r>
              <w:rPr>
                <w:spacing w:val="-5"/>
                <w:w w:val="130"/>
                <w:sz w:val="12"/>
              </w:rPr>
              <w:t>13</w:t>
            </w: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0.1743</w:t>
            </w:r>
          </w:p>
        </w:tc>
        <w:tc>
          <w:tcPr>
            <w:tcW w:w="1724" w:type="dxa"/>
          </w:tcPr>
          <w:p>
            <w:pPr>
              <w:pStyle w:val="TableParagraph"/>
              <w:spacing w:line="129" w:lineRule="exact"/>
              <w:ind w:left="487"/>
              <w:rPr>
                <w:sz w:val="12"/>
              </w:rPr>
            </w:pPr>
            <w:r>
              <w:rPr>
                <w:spacing w:val="-2"/>
                <w:w w:val="110"/>
                <w:sz w:val="12"/>
              </w:rPr>
              <w:t>0.2310</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0"/>
                <w:sz w:val="12"/>
              </w:rPr>
              <w:t>0.1902</w:t>
            </w:r>
          </w:p>
        </w:tc>
        <w:tc>
          <w:tcPr>
            <w:tcW w:w="1724" w:type="dxa"/>
          </w:tcPr>
          <w:p>
            <w:pPr>
              <w:pStyle w:val="TableParagraph"/>
              <w:spacing w:line="129" w:lineRule="exact"/>
              <w:ind w:left="487"/>
              <w:rPr>
                <w:sz w:val="12"/>
              </w:rPr>
            </w:pPr>
            <w:r>
              <w:rPr>
                <w:spacing w:val="-2"/>
                <w:w w:val="105"/>
                <w:sz w:val="12"/>
              </w:rPr>
              <w:t>0.2024</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line="129" w:lineRule="exact"/>
              <w:ind w:left="1" w:right="6"/>
              <w:jc w:val="center"/>
              <w:rPr>
                <w:sz w:val="12"/>
              </w:rPr>
            </w:pPr>
            <w:r>
              <w:rPr>
                <w:spacing w:val="-5"/>
                <w:w w:val="120"/>
                <w:sz w:val="12"/>
              </w:rPr>
              <w:t>1.2</w:t>
            </w: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0.1973</w:t>
            </w:r>
          </w:p>
        </w:tc>
        <w:tc>
          <w:tcPr>
            <w:tcW w:w="1724" w:type="dxa"/>
          </w:tcPr>
          <w:p>
            <w:pPr>
              <w:pStyle w:val="TableParagraph"/>
              <w:spacing w:line="129" w:lineRule="exact"/>
              <w:ind w:left="487"/>
              <w:rPr>
                <w:sz w:val="12"/>
              </w:rPr>
            </w:pPr>
            <w:r>
              <w:rPr>
                <w:spacing w:val="-2"/>
                <w:w w:val="110"/>
                <w:sz w:val="12"/>
              </w:rPr>
              <w:t>0.3019</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line="129" w:lineRule="exact"/>
              <w:ind w:left="1" w:right="6"/>
              <w:jc w:val="center"/>
              <w:rPr>
                <w:sz w:val="12"/>
              </w:rPr>
            </w:pPr>
            <w:r>
              <w:rPr>
                <w:spacing w:val="-5"/>
                <w:w w:val="120"/>
                <w:sz w:val="12"/>
              </w:rPr>
              <w:t>1.4</w:t>
            </w: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0"/>
                <w:sz w:val="12"/>
              </w:rPr>
              <w:t>0.1990</w:t>
            </w:r>
          </w:p>
        </w:tc>
        <w:tc>
          <w:tcPr>
            <w:tcW w:w="1724" w:type="dxa"/>
          </w:tcPr>
          <w:p>
            <w:pPr>
              <w:pStyle w:val="TableParagraph"/>
              <w:spacing w:line="129" w:lineRule="exact"/>
              <w:ind w:left="487"/>
              <w:rPr>
                <w:sz w:val="12"/>
              </w:rPr>
            </w:pPr>
            <w:r>
              <w:rPr>
                <w:spacing w:val="-2"/>
                <w:w w:val="105"/>
                <w:sz w:val="12"/>
              </w:rPr>
              <w:t>0.3039</w:t>
            </w:r>
          </w:p>
        </w:tc>
      </w:tr>
      <w:tr>
        <w:trPr>
          <w:trHeight w:val="171" w:hRule="atLeast"/>
        </w:trPr>
        <w:tc>
          <w:tcPr>
            <w:tcW w:w="813" w:type="dxa"/>
          </w:tcPr>
          <w:p>
            <w:pPr>
              <w:pStyle w:val="TableParagraph"/>
              <w:spacing w:line="130" w:lineRule="exact"/>
              <w:ind w:left="170"/>
              <w:rPr>
                <w:sz w:val="12"/>
              </w:rPr>
            </w:pPr>
            <w:r>
              <w:rPr>
                <w:spacing w:val="-10"/>
                <w:w w:val="125"/>
                <w:sz w:val="12"/>
              </w:rPr>
              <w:t>7</w:t>
            </w:r>
          </w:p>
        </w:tc>
        <w:tc>
          <w:tcPr>
            <w:tcW w:w="1171" w:type="dxa"/>
          </w:tcPr>
          <w:p>
            <w:pPr>
              <w:pStyle w:val="TableParagraph"/>
              <w:spacing w:line="130" w:lineRule="exact"/>
              <w:ind w:right="6"/>
              <w:jc w:val="center"/>
              <w:rPr>
                <w:sz w:val="12"/>
              </w:rPr>
            </w:pPr>
            <w:r>
              <w:rPr>
                <w:spacing w:val="-5"/>
                <w:w w:val="115"/>
                <w:sz w:val="12"/>
              </w:rPr>
              <w:t>1.0</w:t>
            </w:r>
          </w:p>
        </w:tc>
        <w:tc>
          <w:tcPr>
            <w:tcW w:w="1164" w:type="dxa"/>
          </w:tcPr>
          <w:p>
            <w:pPr>
              <w:pStyle w:val="TableParagraph"/>
              <w:spacing w:line="130" w:lineRule="exact"/>
              <w:ind w:left="109" w:right="109"/>
              <w:jc w:val="center"/>
              <w:rPr>
                <w:sz w:val="12"/>
              </w:rPr>
            </w:pPr>
            <w:r>
              <w:rPr>
                <w:spacing w:val="-5"/>
                <w:w w:val="120"/>
                <w:sz w:val="12"/>
              </w:rPr>
              <w:t>1.2</w:t>
            </w:r>
          </w:p>
        </w:tc>
        <w:tc>
          <w:tcPr>
            <w:tcW w:w="1163" w:type="dxa"/>
          </w:tcPr>
          <w:p>
            <w:pPr>
              <w:pStyle w:val="TableParagraph"/>
              <w:spacing w:line="130" w:lineRule="exact"/>
              <w:ind w:left="55" w:right="56"/>
              <w:jc w:val="center"/>
              <w:rPr>
                <w:sz w:val="12"/>
              </w:rPr>
            </w:pPr>
            <w:r>
              <w:rPr>
                <w:spacing w:val="-5"/>
                <w:w w:val="105"/>
                <w:sz w:val="12"/>
              </w:rPr>
              <w:t>0.4</w:t>
            </w:r>
          </w:p>
        </w:tc>
        <w:tc>
          <w:tcPr>
            <w:tcW w:w="1163" w:type="dxa"/>
          </w:tcPr>
          <w:p>
            <w:pPr>
              <w:pStyle w:val="TableParagraph"/>
              <w:spacing w:line="130" w:lineRule="exact"/>
              <w:ind w:left="55" w:right="56"/>
              <w:jc w:val="center"/>
              <w:rPr>
                <w:sz w:val="12"/>
              </w:rPr>
            </w:pPr>
            <w:r>
              <w:rPr>
                <w:spacing w:val="-5"/>
                <w:w w:val="105"/>
                <w:sz w:val="12"/>
              </w:rPr>
              <w:t>0.2</w:t>
            </w:r>
          </w:p>
        </w:tc>
        <w:tc>
          <w:tcPr>
            <w:tcW w:w="1163" w:type="dxa"/>
          </w:tcPr>
          <w:p>
            <w:pPr>
              <w:pStyle w:val="TableParagraph"/>
              <w:spacing w:line="130" w:lineRule="exact"/>
              <w:ind w:left="54" w:right="56"/>
              <w:jc w:val="center"/>
              <w:rPr>
                <w:sz w:val="12"/>
              </w:rPr>
            </w:pPr>
            <w:r>
              <w:rPr>
                <w:spacing w:val="-5"/>
                <w:w w:val="115"/>
                <w:sz w:val="12"/>
              </w:rPr>
              <w:t>0.1</w:t>
            </w:r>
          </w:p>
        </w:tc>
        <w:tc>
          <w:tcPr>
            <w:tcW w:w="2043" w:type="dxa"/>
          </w:tcPr>
          <w:p>
            <w:pPr>
              <w:pStyle w:val="TableParagraph"/>
              <w:spacing w:line="130" w:lineRule="exact"/>
              <w:ind w:left="487"/>
              <w:rPr>
                <w:sz w:val="12"/>
              </w:rPr>
            </w:pPr>
            <w:r>
              <w:rPr>
                <w:spacing w:val="-2"/>
                <w:w w:val="115"/>
                <w:sz w:val="12"/>
              </w:rPr>
              <w:t>0.1268</w:t>
            </w:r>
          </w:p>
        </w:tc>
        <w:tc>
          <w:tcPr>
            <w:tcW w:w="1724" w:type="dxa"/>
          </w:tcPr>
          <w:p>
            <w:pPr>
              <w:pStyle w:val="TableParagraph"/>
              <w:spacing w:line="130" w:lineRule="exact"/>
              <w:ind w:left="487"/>
              <w:rPr>
                <w:sz w:val="12"/>
              </w:rPr>
            </w:pPr>
            <w:r>
              <w:rPr>
                <w:spacing w:val="-2"/>
                <w:w w:val="110"/>
                <w:sz w:val="12"/>
              </w:rPr>
              <w:t>0.2269</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line="129" w:lineRule="exact"/>
              <w:ind w:left="109" w:right="109"/>
              <w:jc w:val="center"/>
              <w:rPr>
                <w:sz w:val="12"/>
              </w:rPr>
            </w:pPr>
            <w:r>
              <w:rPr>
                <w:spacing w:val="-5"/>
                <w:w w:val="120"/>
                <w:sz w:val="12"/>
              </w:rPr>
              <w:t>1.4</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0.1395</w:t>
            </w:r>
          </w:p>
        </w:tc>
        <w:tc>
          <w:tcPr>
            <w:tcW w:w="1724" w:type="dxa"/>
          </w:tcPr>
          <w:p>
            <w:pPr>
              <w:pStyle w:val="TableParagraph"/>
              <w:spacing w:line="129" w:lineRule="exact"/>
              <w:ind w:left="487"/>
              <w:rPr>
                <w:sz w:val="12"/>
              </w:rPr>
            </w:pPr>
            <w:r>
              <w:rPr>
                <w:spacing w:val="-2"/>
                <w:w w:val="115"/>
                <w:sz w:val="12"/>
              </w:rPr>
              <w:t>0.2316</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line="129" w:lineRule="exact"/>
              <w:ind w:left="109" w:right="109"/>
              <w:jc w:val="center"/>
              <w:rPr>
                <w:sz w:val="12"/>
              </w:rPr>
            </w:pPr>
            <w:r>
              <w:rPr>
                <w:spacing w:val="-5"/>
                <w:w w:val="120"/>
                <w:sz w:val="12"/>
              </w:rPr>
              <w:t>1.6</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0.1449</w:t>
            </w:r>
          </w:p>
        </w:tc>
        <w:tc>
          <w:tcPr>
            <w:tcW w:w="1724" w:type="dxa"/>
          </w:tcPr>
          <w:p>
            <w:pPr>
              <w:pStyle w:val="TableParagraph"/>
              <w:spacing w:line="129" w:lineRule="exact"/>
              <w:ind w:left="487"/>
              <w:rPr>
                <w:sz w:val="12"/>
              </w:rPr>
            </w:pPr>
            <w:r>
              <w:rPr>
                <w:spacing w:val="-2"/>
                <w:w w:val="110"/>
                <w:sz w:val="12"/>
              </w:rPr>
              <w:t>0.3345</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0.1349</w:t>
            </w:r>
          </w:p>
        </w:tc>
        <w:tc>
          <w:tcPr>
            <w:tcW w:w="1724" w:type="dxa"/>
          </w:tcPr>
          <w:p>
            <w:pPr>
              <w:pStyle w:val="TableParagraph"/>
              <w:spacing w:line="129" w:lineRule="exact"/>
              <w:ind w:left="487"/>
              <w:rPr>
                <w:sz w:val="12"/>
              </w:rPr>
            </w:pPr>
            <w:r>
              <w:rPr>
                <w:spacing w:val="-2"/>
                <w:w w:val="120"/>
                <w:sz w:val="12"/>
              </w:rPr>
              <w:t>0.2161</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line="129" w:lineRule="exact"/>
              <w:ind w:left="55" w:right="56"/>
              <w:jc w:val="center"/>
              <w:rPr>
                <w:sz w:val="12"/>
              </w:rPr>
            </w:pPr>
            <w:r>
              <w:rPr>
                <w:spacing w:val="-5"/>
                <w:w w:val="105"/>
                <w:sz w:val="12"/>
              </w:rPr>
              <w:t>0.6</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20"/>
                <w:sz w:val="12"/>
              </w:rPr>
              <w:t>0.1314</w:t>
            </w:r>
          </w:p>
        </w:tc>
        <w:tc>
          <w:tcPr>
            <w:tcW w:w="1724" w:type="dxa"/>
          </w:tcPr>
          <w:p>
            <w:pPr>
              <w:pStyle w:val="TableParagraph"/>
              <w:spacing w:line="129" w:lineRule="exact"/>
              <w:ind w:left="487"/>
              <w:rPr>
                <w:sz w:val="12"/>
              </w:rPr>
            </w:pPr>
            <w:r>
              <w:rPr>
                <w:spacing w:val="-2"/>
                <w:w w:val="115"/>
                <w:sz w:val="12"/>
              </w:rPr>
              <w:t>0.2011</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line="129" w:lineRule="exact"/>
              <w:ind w:left="55" w:right="56"/>
              <w:jc w:val="center"/>
              <w:rPr>
                <w:sz w:val="12"/>
              </w:rPr>
            </w:pPr>
            <w:r>
              <w:rPr>
                <w:spacing w:val="-5"/>
                <w:sz w:val="12"/>
              </w:rPr>
              <w:t>0.8</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0.1289</w:t>
            </w:r>
          </w:p>
        </w:tc>
        <w:tc>
          <w:tcPr>
            <w:tcW w:w="1724" w:type="dxa"/>
          </w:tcPr>
          <w:p>
            <w:pPr>
              <w:pStyle w:val="TableParagraph"/>
              <w:spacing w:line="129" w:lineRule="exact"/>
              <w:ind w:left="487"/>
              <w:rPr>
                <w:sz w:val="12"/>
              </w:rPr>
            </w:pPr>
            <w:r>
              <w:rPr>
                <w:spacing w:val="-2"/>
                <w:w w:val="115"/>
                <w:sz w:val="12"/>
              </w:rPr>
              <w:t>0.1923</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0.1369</w:t>
            </w:r>
          </w:p>
        </w:tc>
        <w:tc>
          <w:tcPr>
            <w:tcW w:w="1724" w:type="dxa"/>
          </w:tcPr>
          <w:p>
            <w:pPr>
              <w:pStyle w:val="TableParagraph"/>
              <w:spacing w:line="129" w:lineRule="exact"/>
              <w:ind w:left="487"/>
              <w:rPr>
                <w:sz w:val="12"/>
              </w:rPr>
            </w:pPr>
            <w:r>
              <w:rPr>
                <w:spacing w:val="-2"/>
                <w:w w:val="115"/>
                <w:sz w:val="12"/>
              </w:rPr>
              <w:t>0.2159</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0"/>
                <w:sz w:val="12"/>
              </w:rPr>
              <w:t>0.1489</w:t>
            </w:r>
          </w:p>
        </w:tc>
        <w:tc>
          <w:tcPr>
            <w:tcW w:w="1724" w:type="dxa"/>
          </w:tcPr>
          <w:p>
            <w:pPr>
              <w:pStyle w:val="TableParagraph"/>
              <w:spacing w:line="129" w:lineRule="exact"/>
              <w:ind w:left="487"/>
              <w:rPr>
                <w:sz w:val="12"/>
              </w:rPr>
            </w:pPr>
            <w:r>
              <w:rPr>
                <w:spacing w:val="-2"/>
                <w:w w:val="105"/>
                <w:sz w:val="12"/>
              </w:rPr>
              <w:t>0.2260</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line="130" w:lineRule="exact"/>
              <w:ind w:left="55" w:right="56"/>
              <w:jc w:val="center"/>
              <w:rPr>
                <w:sz w:val="12"/>
              </w:rPr>
            </w:pPr>
            <w:r>
              <w:rPr>
                <w:spacing w:val="-5"/>
                <w:w w:val="105"/>
                <w:sz w:val="12"/>
              </w:rPr>
              <w:t>0.6</w:t>
            </w:r>
          </w:p>
        </w:tc>
        <w:tc>
          <w:tcPr>
            <w:tcW w:w="1163" w:type="dxa"/>
          </w:tcPr>
          <w:p>
            <w:pPr>
              <w:pStyle w:val="TableParagraph"/>
              <w:spacing w:before="0"/>
              <w:rPr>
                <w:rFonts w:ascii="Times New Roman"/>
                <w:sz w:val="10"/>
              </w:rPr>
            </w:pPr>
          </w:p>
        </w:tc>
        <w:tc>
          <w:tcPr>
            <w:tcW w:w="2043" w:type="dxa"/>
          </w:tcPr>
          <w:p>
            <w:pPr>
              <w:pStyle w:val="TableParagraph"/>
              <w:spacing w:line="130" w:lineRule="exact"/>
              <w:ind w:left="487"/>
              <w:rPr>
                <w:sz w:val="12"/>
              </w:rPr>
            </w:pPr>
            <w:r>
              <w:rPr>
                <w:spacing w:val="-2"/>
                <w:w w:val="115"/>
                <w:sz w:val="12"/>
              </w:rPr>
              <w:t>0.1560</w:t>
            </w:r>
          </w:p>
        </w:tc>
        <w:tc>
          <w:tcPr>
            <w:tcW w:w="1724" w:type="dxa"/>
          </w:tcPr>
          <w:p>
            <w:pPr>
              <w:pStyle w:val="TableParagraph"/>
              <w:spacing w:line="130" w:lineRule="exact"/>
              <w:ind w:left="487"/>
              <w:rPr>
                <w:sz w:val="12"/>
              </w:rPr>
            </w:pPr>
            <w:r>
              <w:rPr>
                <w:spacing w:val="-2"/>
                <w:w w:val="110"/>
                <w:sz w:val="12"/>
              </w:rPr>
              <w:t>0.2339</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0.1368</w:t>
            </w:r>
          </w:p>
        </w:tc>
        <w:tc>
          <w:tcPr>
            <w:tcW w:w="1724" w:type="dxa"/>
          </w:tcPr>
          <w:p>
            <w:pPr>
              <w:pStyle w:val="TableParagraph"/>
              <w:spacing w:line="129" w:lineRule="exact"/>
              <w:ind w:left="487"/>
              <w:rPr>
                <w:sz w:val="12"/>
              </w:rPr>
            </w:pPr>
            <w:r>
              <w:rPr>
                <w:spacing w:val="-2"/>
                <w:w w:val="110"/>
                <w:sz w:val="12"/>
              </w:rPr>
              <w:t>0.1998</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line="129" w:lineRule="exact"/>
              <w:ind w:left="54" w:right="56"/>
              <w:jc w:val="center"/>
              <w:rPr>
                <w:sz w:val="12"/>
              </w:rPr>
            </w:pPr>
            <w:r>
              <w:rPr>
                <w:spacing w:val="-5"/>
                <w:w w:val="105"/>
                <w:sz w:val="12"/>
              </w:rPr>
              <w:t>0.2</w:t>
            </w:r>
          </w:p>
        </w:tc>
        <w:tc>
          <w:tcPr>
            <w:tcW w:w="2043" w:type="dxa"/>
          </w:tcPr>
          <w:p>
            <w:pPr>
              <w:pStyle w:val="TableParagraph"/>
              <w:spacing w:line="129" w:lineRule="exact"/>
              <w:ind w:left="487"/>
              <w:rPr>
                <w:sz w:val="12"/>
              </w:rPr>
            </w:pPr>
            <w:r>
              <w:rPr>
                <w:spacing w:val="-2"/>
                <w:w w:val="115"/>
                <w:sz w:val="12"/>
              </w:rPr>
              <w:t>0.1389</w:t>
            </w:r>
          </w:p>
        </w:tc>
        <w:tc>
          <w:tcPr>
            <w:tcW w:w="1724" w:type="dxa"/>
          </w:tcPr>
          <w:p>
            <w:pPr>
              <w:pStyle w:val="TableParagraph"/>
              <w:spacing w:line="129" w:lineRule="exact"/>
              <w:ind w:left="487"/>
              <w:rPr>
                <w:sz w:val="12"/>
              </w:rPr>
            </w:pPr>
            <w:r>
              <w:rPr>
                <w:spacing w:val="-2"/>
                <w:w w:val="105"/>
                <w:sz w:val="12"/>
              </w:rPr>
              <w:t>0.2082</w:t>
            </w:r>
          </w:p>
        </w:tc>
      </w:tr>
      <w:tr>
        <w:trPr>
          <w:trHeight w:val="163"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line="122" w:lineRule="exact"/>
              <w:ind w:left="54" w:right="56"/>
              <w:jc w:val="center"/>
              <w:rPr>
                <w:sz w:val="12"/>
              </w:rPr>
            </w:pPr>
            <w:r>
              <w:rPr>
                <w:spacing w:val="-5"/>
                <w:w w:val="105"/>
                <w:sz w:val="12"/>
              </w:rPr>
              <w:t>0.3</w:t>
            </w:r>
          </w:p>
        </w:tc>
        <w:tc>
          <w:tcPr>
            <w:tcW w:w="2043" w:type="dxa"/>
          </w:tcPr>
          <w:p>
            <w:pPr>
              <w:pStyle w:val="TableParagraph"/>
              <w:spacing w:line="122" w:lineRule="exact"/>
              <w:ind w:left="487"/>
              <w:rPr>
                <w:sz w:val="12"/>
              </w:rPr>
            </w:pPr>
            <w:r>
              <w:rPr>
                <w:spacing w:val="-2"/>
                <w:w w:val="110"/>
                <w:sz w:val="12"/>
              </w:rPr>
              <w:t>0.1400</w:t>
            </w:r>
          </w:p>
        </w:tc>
        <w:tc>
          <w:tcPr>
            <w:tcW w:w="1724" w:type="dxa"/>
          </w:tcPr>
          <w:p>
            <w:pPr>
              <w:pStyle w:val="TableParagraph"/>
              <w:spacing w:line="122" w:lineRule="exact"/>
              <w:ind w:left="487"/>
              <w:rPr>
                <w:sz w:val="12"/>
              </w:rPr>
            </w:pPr>
            <w:r>
              <w:rPr>
                <w:spacing w:val="-2"/>
                <w:w w:val="115"/>
                <w:sz w:val="12"/>
              </w:rPr>
              <w:t>0.2143</w:t>
            </w:r>
          </w:p>
        </w:tc>
      </w:tr>
    </w:tbl>
    <w:p>
      <w:pPr>
        <w:spacing w:after="0" w:line="122" w:lineRule="exact"/>
        <w:rPr>
          <w:sz w:val="12"/>
        </w:rPr>
        <w:sectPr>
          <w:type w:val="continuous"/>
          <w:pgSz w:w="11910" w:h="15880"/>
          <w:pgMar w:header="933" w:footer="565" w:top="840" w:bottom="280" w:left="640" w:right="580"/>
        </w:sectPr>
      </w:pPr>
    </w:p>
    <w:p>
      <w:pPr>
        <w:pStyle w:val="BodyText"/>
        <w:spacing w:before="119"/>
        <w:rPr>
          <w:sz w:val="12"/>
        </w:rPr>
      </w:pPr>
    </w:p>
    <w:p>
      <w:pPr>
        <w:spacing w:before="0"/>
        <w:ind w:left="112" w:right="0" w:firstLine="0"/>
        <w:jc w:val="left"/>
        <w:rPr>
          <w:sz w:val="12"/>
        </w:rPr>
      </w:pPr>
      <w:bookmarkStart w:name="References" w:id="44"/>
      <w:bookmarkEnd w:id="44"/>
      <w:r>
        <w:rPr/>
      </w:r>
      <w:bookmarkStart w:name="_bookmark27" w:id="45"/>
      <w:bookmarkEnd w:id="45"/>
      <w:r>
        <w:rPr/>
      </w:r>
      <w:bookmarkStart w:name="_bookmark28" w:id="46"/>
      <w:bookmarkEnd w:id="46"/>
      <w:r>
        <w:rPr/>
      </w:r>
      <w:bookmarkStart w:name="_bookmark29" w:id="47"/>
      <w:bookmarkEnd w:id="47"/>
      <w:r>
        <w:rPr/>
      </w:r>
      <w:bookmarkStart w:name="_bookmark30" w:id="48"/>
      <w:bookmarkEnd w:id="48"/>
      <w:r>
        <w:rPr/>
      </w:r>
      <w:bookmarkStart w:name="_bookmark31" w:id="49"/>
      <w:bookmarkEnd w:id="49"/>
      <w:r>
        <w:rPr/>
      </w:r>
      <w:r>
        <w:rPr>
          <w:w w:val="110"/>
          <w:sz w:val="12"/>
        </w:rPr>
        <w:t>Table</w:t>
      </w:r>
      <w:r>
        <w:rPr>
          <w:spacing w:val="14"/>
          <w:w w:val="110"/>
          <w:sz w:val="12"/>
        </w:rPr>
        <w:t> </w:t>
      </w:r>
      <w:r>
        <w:rPr>
          <w:spacing w:val="-10"/>
          <w:w w:val="110"/>
          <w:sz w:val="12"/>
        </w:rPr>
        <w:t>6</w:t>
      </w:r>
    </w:p>
    <w:p>
      <w:pPr>
        <w:spacing w:before="4"/>
        <w:ind w:left="111" w:right="0" w:firstLine="0"/>
        <w:jc w:val="left"/>
        <w:rPr>
          <w:sz w:val="12"/>
        </w:rPr>
      </w:pPr>
      <w:r>
        <w:rPr>
          <w:w w:val="110"/>
          <w:sz w:val="12"/>
        </w:rPr>
        <w:t>Numerical</w:t>
      </w:r>
      <w:r>
        <w:rPr>
          <w:spacing w:val="9"/>
          <w:w w:val="110"/>
          <w:sz w:val="12"/>
        </w:rPr>
        <w:t> </w:t>
      </w:r>
      <w:r>
        <w:rPr>
          <w:w w:val="110"/>
          <w:sz w:val="12"/>
        </w:rPr>
        <w:t>computations</w:t>
      </w:r>
      <w:r>
        <w:rPr>
          <w:spacing w:val="10"/>
          <w:w w:val="110"/>
          <w:sz w:val="12"/>
        </w:rPr>
        <w:t> </w:t>
      </w:r>
      <w:r>
        <w:rPr>
          <w:w w:val="110"/>
          <w:sz w:val="12"/>
        </w:rPr>
        <w:t>representing</w:t>
      </w:r>
      <w:r>
        <w:rPr>
          <w:spacing w:val="10"/>
          <w:w w:val="110"/>
          <w:sz w:val="12"/>
        </w:rPr>
        <w:t> </w:t>
      </w:r>
      <w:r>
        <w:rPr>
          <w:w w:val="110"/>
          <w:sz w:val="12"/>
        </w:rPr>
        <w:t>temperature</w:t>
      </w:r>
      <w:r>
        <w:rPr>
          <w:spacing w:val="9"/>
          <w:w w:val="110"/>
          <w:sz w:val="12"/>
        </w:rPr>
        <w:t> </w:t>
      </w:r>
      <w:r>
        <w:rPr>
          <w:w w:val="110"/>
          <w:sz w:val="12"/>
        </w:rPr>
        <w:t>distribution</w:t>
      </w:r>
      <w:r>
        <w:rPr>
          <w:spacing w:val="9"/>
          <w:w w:val="110"/>
          <w:sz w:val="12"/>
        </w:rPr>
        <w:t> </w:t>
      </w:r>
      <w:r>
        <w:rPr>
          <w:w w:val="110"/>
          <w:sz w:val="12"/>
        </w:rPr>
        <w:t>against</w:t>
      </w:r>
      <w:r>
        <w:rPr>
          <w:spacing w:val="11"/>
          <w:w w:val="110"/>
          <w:sz w:val="12"/>
        </w:rPr>
        <w:t> </w:t>
      </w:r>
      <w:r>
        <w:rPr>
          <w:w w:val="110"/>
          <w:sz w:val="12"/>
        </w:rPr>
        <w:t>various</w:t>
      </w:r>
      <w:r>
        <w:rPr>
          <w:spacing w:val="10"/>
          <w:w w:val="110"/>
          <w:sz w:val="12"/>
        </w:rPr>
        <w:t> </w:t>
      </w:r>
      <w:r>
        <w:rPr>
          <w:w w:val="110"/>
          <w:sz w:val="12"/>
        </w:rPr>
        <w:t>parameter</w:t>
      </w:r>
      <w:r>
        <w:rPr>
          <w:spacing w:val="9"/>
          <w:w w:val="110"/>
          <w:sz w:val="12"/>
        </w:rPr>
        <w:t> </w:t>
      </w:r>
      <w:r>
        <w:rPr>
          <w:w w:val="110"/>
          <w:sz w:val="12"/>
        </w:rPr>
        <w:t>in</w:t>
      </w:r>
      <w:r>
        <w:rPr>
          <w:spacing w:val="11"/>
          <w:w w:val="110"/>
          <w:sz w:val="12"/>
        </w:rPr>
        <w:t> </w:t>
      </w:r>
      <w:r>
        <w:rPr>
          <w:w w:val="110"/>
          <w:sz w:val="12"/>
        </w:rPr>
        <w:t>a</w:t>
      </w:r>
      <w:r>
        <w:rPr>
          <w:spacing w:val="10"/>
          <w:w w:val="110"/>
          <w:sz w:val="12"/>
        </w:rPr>
        <w:t> </w:t>
      </w:r>
      <w:r>
        <w:rPr>
          <w:w w:val="110"/>
          <w:sz w:val="12"/>
        </w:rPr>
        <w:t>convergent</w:t>
      </w:r>
      <w:r>
        <w:rPr>
          <w:spacing w:val="9"/>
          <w:w w:val="110"/>
          <w:sz w:val="12"/>
        </w:rPr>
        <w:t> </w:t>
      </w:r>
      <w:r>
        <w:rPr>
          <w:w w:val="110"/>
          <w:sz w:val="12"/>
        </w:rPr>
        <w:t>channel</w:t>
      </w:r>
      <w:r>
        <w:rPr>
          <w:spacing w:val="10"/>
          <w:w w:val="110"/>
          <w:sz w:val="12"/>
        </w:rPr>
        <w:t> </w:t>
      </w:r>
      <w:r>
        <w:rPr>
          <w:w w:val="110"/>
          <w:sz w:val="12"/>
        </w:rPr>
        <w:t>when,</w:t>
      </w:r>
      <w:r>
        <w:rPr>
          <w:spacing w:val="10"/>
          <w:w w:val="110"/>
          <w:sz w:val="12"/>
        </w:rPr>
        <w:t> </w:t>
      </w:r>
      <w:r>
        <w:rPr>
          <w:rFonts w:ascii="Trebuchet MS"/>
          <w:i/>
          <w:w w:val="110"/>
          <w:sz w:val="15"/>
        </w:rPr>
        <w:t>a</w:t>
      </w:r>
      <w:r>
        <w:rPr>
          <w:rFonts w:ascii="Trebuchet MS"/>
          <w:i/>
          <w:spacing w:val="-15"/>
          <w:w w:val="110"/>
          <w:sz w:val="15"/>
        </w:rPr>
        <w:t> </w:t>
      </w:r>
      <w:bookmarkStart w:name="_bookmark32" w:id="50"/>
      <w:bookmarkEnd w:id="50"/>
      <w:r>
        <w:rPr>
          <w:rFonts w:ascii="Trebuchet MS"/>
          <w:i/>
          <w:spacing w:val="-10"/>
          <w:sz w:val="15"/>
        </w:rPr>
      </w:r>
      <w:r>
        <w:rPr>
          <w:rFonts w:ascii="DejaVu Sans"/>
          <w:w w:val="110"/>
          <w:sz w:val="12"/>
        </w:rPr>
        <w:t>=</w:t>
      </w:r>
      <w:r>
        <w:rPr>
          <w:rFonts w:ascii="DejaVu Sans"/>
          <w:spacing w:val="-7"/>
          <w:w w:val="110"/>
          <w:sz w:val="12"/>
        </w:rPr>
        <w:t> </w:t>
      </w:r>
      <w:r>
        <w:rPr>
          <w:spacing w:val="-4"/>
          <w:w w:val="110"/>
          <w:sz w:val="12"/>
        </w:rPr>
        <w:t>10</w:t>
      </w:r>
      <w:r>
        <w:rPr>
          <w:spacing w:val="-4"/>
          <w:w w:val="110"/>
          <w:sz w:val="12"/>
          <w:vertAlign w:val="superscript"/>
        </w:rPr>
        <w:t>0</w:t>
      </w:r>
      <w:r>
        <w:rPr>
          <w:spacing w:val="-4"/>
          <w:w w:val="110"/>
          <w:sz w:val="12"/>
          <w:vertAlign w:val="baseline"/>
        </w:rPr>
        <w:t>.</w:t>
      </w:r>
    </w:p>
    <w:p>
      <w:pPr>
        <w:pStyle w:val="BodyText"/>
        <w:spacing w:before="10"/>
        <w:rPr>
          <w:sz w:val="6"/>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3"/>
        <w:gridCol w:w="1171"/>
        <w:gridCol w:w="1164"/>
        <w:gridCol w:w="1163"/>
        <w:gridCol w:w="1163"/>
        <w:gridCol w:w="1163"/>
        <w:gridCol w:w="2043"/>
        <w:gridCol w:w="1724"/>
      </w:tblGrid>
      <w:tr>
        <w:trPr>
          <w:trHeight w:val="294" w:hRule="atLeast"/>
        </w:trPr>
        <w:tc>
          <w:tcPr>
            <w:tcW w:w="813" w:type="dxa"/>
            <w:tcBorders>
              <w:top w:val="single" w:sz="4" w:space="0" w:color="000000"/>
            </w:tcBorders>
          </w:tcPr>
          <w:p>
            <w:pPr>
              <w:pStyle w:val="TableParagraph"/>
              <w:spacing w:before="59"/>
              <w:ind w:left="170"/>
              <w:rPr>
                <w:i/>
                <w:sz w:val="12"/>
              </w:rPr>
            </w:pPr>
            <w:r>
              <w:rPr>
                <w:i/>
                <w:spacing w:val="-5"/>
                <w:sz w:val="12"/>
              </w:rPr>
              <w:t>Pr</w:t>
            </w:r>
          </w:p>
        </w:tc>
        <w:tc>
          <w:tcPr>
            <w:tcW w:w="1171" w:type="dxa"/>
            <w:tcBorders>
              <w:top w:val="single" w:sz="4" w:space="0" w:color="000000"/>
            </w:tcBorders>
          </w:tcPr>
          <w:p>
            <w:pPr>
              <w:pStyle w:val="TableParagraph"/>
              <w:spacing w:before="59"/>
              <w:ind w:left="6" w:right="6"/>
              <w:jc w:val="center"/>
              <w:rPr>
                <w:i/>
                <w:sz w:val="12"/>
              </w:rPr>
            </w:pPr>
            <w:r>
              <w:rPr>
                <w:i/>
                <w:spacing w:val="-5"/>
                <w:w w:val="110"/>
                <w:sz w:val="12"/>
              </w:rPr>
              <w:t>We</w:t>
            </w:r>
          </w:p>
        </w:tc>
        <w:tc>
          <w:tcPr>
            <w:tcW w:w="1164" w:type="dxa"/>
            <w:tcBorders>
              <w:top w:val="single" w:sz="4" w:space="0" w:color="000000"/>
            </w:tcBorders>
          </w:tcPr>
          <w:p>
            <w:pPr>
              <w:pStyle w:val="TableParagraph"/>
              <w:spacing w:before="59"/>
              <w:ind w:right="109"/>
              <w:jc w:val="center"/>
              <w:rPr>
                <w:i/>
                <w:sz w:val="12"/>
              </w:rPr>
            </w:pPr>
            <w:r>
              <w:rPr>
                <w:i/>
                <w:spacing w:val="-10"/>
                <w:w w:val="105"/>
                <w:sz w:val="12"/>
              </w:rPr>
              <w:t>n</w:t>
            </w:r>
          </w:p>
        </w:tc>
        <w:tc>
          <w:tcPr>
            <w:tcW w:w="1163" w:type="dxa"/>
            <w:tcBorders>
              <w:top w:val="single" w:sz="4" w:space="0" w:color="000000"/>
            </w:tcBorders>
          </w:tcPr>
          <w:p>
            <w:pPr>
              <w:pStyle w:val="TableParagraph"/>
              <w:spacing w:before="59"/>
              <w:ind w:left="19" w:right="56"/>
              <w:jc w:val="center"/>
              <w:rPr>
                <w:i/>
                <w:sz w:val="12"/>
              </w:rPr>
            </w:pPr>
            <w:r>
              <w:rPr>
                <w:i/>
                <w:spacing w:val="-5"/>
                <w:w w:val="105"/>
                <w:sz w:val="12"/>
              </w:rPr>
              <w:t>N</w:t>
            </w:r>
            <w:r>
              <w:rPr>
                <w:i/>
                <w:spacing w:val="-5"/>
                <w:w w:val="105"/>
                <w:sz w:val="12"/>
                <w:vertAlign w:val="subscript"/>
              </w:rPr>
              <w:t>b</w:t>
            </w:r>
          </w:p>
        </w:tc>
        <w:tc>
          <w:tcPr>
            <w:tcW w:w="1163" w:type="dxa"/>
            <w:tcBorders>
              <w:top w:val="single" w:sz="4" w:space="0" w:color="000000"/>
            </w:tcBorders>
          </w:tcPr>
          <w:p>
            <w:pPr>
              <w:pStyle w:val="TableParagraph"/>
              <w:spacing w:before="59"/>
              <w:ind w:right="56"/>
              <w:jc w:val="center"/>
              <w:rPr>
                <w:i/>
                <w:sz w:val="9"/>
              </w:rPr>
            </w:pPr>
            <w:r>
              <w:rPr>
                <w:i/>
                <w:spacing w:val="-5"/>
                <w:position w:val="2"/>
                <w:sz w:val="12"/>
              </w:rPr>
              <w:t>N</w:t>
            </w:r>
            <w:r>
              <w:rPr>
                <w:i/>
                <w:spacing w:val="-5"/>
                <w:sz w:val="9"/>
              </w:rPr>
              <w:t>t</w:t>
            </w:r>
          </w:p>
        </w:tc>
        <w:tc>
          <w:tcPr>
            <w:tcW w:w="1163" w:type="dxa"/>
            <w:tcBorders>
              <w:top w:val="single" w:sz="4" w:space="0" w:color="000000"/>
            </w:tcBorders>
          </w:tcPr>
          <w:p>
            <w:pPr>
              <w:pStyle w:val="TableParagraph"/>
              <w:spacing w:before="59"/>
              <w:ind w:left="1" w:right="56"/>
              <w:jc w:val="center"/>
              <w:rPr>
                <w:i/>
                <w:sz w:val="12"/>
              </w:rPr>
            </w:pPr>
            <w:r>
              <w:rPr>
                <w:i/>
                <w:spacing w:val="-5"/>
                <w:sz w:val="12"/>
              </w:rPr>
              <w:t>Ec</w:t>
            </w:r>
          </w:p>
        </w:tc>
        <w:tc>
          <w:tcPr>
            <w:tcW w:w="2043" w:type="dxa"/>
            <w:tcBorders>
              <w:top w:val="single" w:sz="4" w:space="0" w:color="000000"/>
            </w:tcBorders>
          </w:tcPr>
          <w:p>
            <w:pPr>
              <w:pStyle w:val="TableParagraph"/>
              <w:spacing w:before="47"/>
              <w:ind w:left="487"/>
              <w:rPr>
                <w:sz w:val="12"/>
              </w:rPr>
            </w:pPr>
            <w:r>
              <w:rPr>
                <w:rFonts w:ascii="Arial"/>
                <w:sz w:val="13"/>
              </w:rPr>
              <w:t>U</w:t>
            </w:r>
            <w:r>
              <w:rPr>
                <w:rFonts w:ascii="DejaVu Sans"/>
                <w:sz w:val="12"/>
              </w:rPr>
              <w:t>(</w:t>
            </w:r>
            <w:r>
              <w:rPr>
                <w:rFonts w:ascii="Trebuchet MS"/>
                <w:i/>
                <w:sz w:val="12"/>
              </w:rPr>
              <w:t>f</w:t>
            </w:r>
            <w:r>
              <w:rPr>
                <w:rFonts w:ascii="DejaVu Sans"/>
                <w:sz w:val="12"/>
              </w:rPr>
              <w:t>)</w:t>
            </w:r>
            <w:r>
              <w:rPr>
                <w:rFonts w:ascii="Trebuchet MS"/>
                <w:i/>
                <w:sz w:val="12"/>
              </w:rPr>
              <w:t>b</w:t>
            </w:r>
            <w:r>
              <w:rPr>
                <w:i/>
                <w:position w:val="-2"/>
                <w:sz w:val="9"/>
              </w:rPr>
              <w:t>E</w:t>
            </w:r>
            <w:r>
              <w:rPr>
                <w:i/>
                <w:spacing w:val="28"/>
                <w:position w:val="-2"/>
                <w:sz w:val="9"/>
              </w:rPr>
              <w:t> </w:t>
            </w:r>
            <w:r>
              <w:rPr>
                <w:rFonts w:ascii="DejaVu Sans"/>
                <w:sz w:val="12"/>
              </w:rPr>
              <w:t>=</w:t>
            </w:r>
            <w:r>
              <w:rPr>
                <w:rFonts w:ascii="DejaVu Sans"/>
                <w:spacing w:val="1"/>
                <w:sz w:val="12"/>
              </w:rPr>
              <w:t> </w:t>
            </w:r>
            <w:r>
              <w:rPr>
                <w:rFonts w:ascii="Trebuchet MS"/>
                <w:i/>
                <w:sz w:val="12"/>
              </w:rPr>
              <w:t>b</w:t>
            </w:r>
            <w:r>
              <w:rPr>
                <w:i/>
                <w:position w:val="-2"/>
                <w:sz w:val="9"/>
              </w:rPr>
              <w:t>C</w:t>
            </w:r>
            <w:r>
              <w:rPr>
                <w:i/>
                <w:spacing w:val="33"/>
                <w:position w:val="-2"/>
                <w:sz w:val="9"/>
              </w:rPr>
              <w:t> </w:t>
            </w:r>
            <w:r>
              <w:rPr>
                <w:rFonts w:ascii="DejaVu Sans"/>
                <w:sz w:val="12"/>
              </w:rPr>
              <w:t>=</w:t>
            </w:r>
            <w:r>
              <w:rPr>
                <w:rFonts w:ascii="DejaVu Sans"/>
                <w:spacing w:val="1"/>
                <w:sz w:val="12"/>
              </w:rPr>
              <w:t> </w:t>
            </w:r>
            <w:r>
              <w:rPr>
                <w:spacing w:val="-5"/>
                <w:sz w:val="12"/>
              </w:rPr>
              <w:t>0</w:t>
            </w:r>
            <w:r>
              <w:rPr>
                <w:rFonts w:ascii="Trebuchet MS"/>
                <w:spacing w:val="-5"/>
                <w:sz w:val="12"/>
              </w:rPr>
              <w:t>.</w:t>
            </w:r>
            <w:r>
              <w:rPr>
                <w:spacing w:val="-5"/>
                <w:sz w:val="12"/>
              </w:rPr>
              <w:t>0</w:t>
            </w:r>
          </w:p>
        </w:tc>
        <w:tc>
          <w:tcPr>
            <w:tcW w:w="1724" w:type="dxa"/>
            <w:tcBorders>
              <w:top w:val="single" w:sz="4" w:space="0" w:color="000000"/>
            </w:tcBorders>
          </w:tcPr>
          <w:p>
            <w:pPr>
              <w:pStyle w:val="TableParagraph"/>
              <w:spacing w:before="47"/>
              <w:ind w:left="487"/>
              <w:rPr>
                <w:sz w:val="12"/>
              </w:rPr>
            </w:pPr>
            <w:r>
              <w:rPr>
                <w:rFonts w:ascii="Arial"/>
                <w:sz w:val="13"/>
              </w:rPr>
              <w:t>U</w:t>
            </w:r>
            <w:r>
              <w:rPr>
                <w:rFonts w:ascii="DejaVu Sans"/>
                <w:sz w:val="12"/>
              </w:rPr>
              <w:t>(</w:t>
            </w:r>
            <w:r>
              <w:rPr>
                <w:rFonts w:ascii="Trebuchet MS"/>
                <w:i/>
                <w:sz w:val="12"/>
              </w:rPr>
              <w:t>f</w:t>
            </w:r>
            <w:r>
              <w:rPr>
                <w:rFonts w:ascii="DejaVu Sans"/>
                <w:sz w:val="12"/>
              </w:rPr>
              <w:t>)</w:t>
            </w:r>
            <w:r>
              <w:rPr>
                <w:rFonts w:ascii="Trebuchet MS"/>
                <w:i/>
                <w:sz w:val="12"/>
              </w:rPr>
              <w:t>b</w:t>
            </w:r>
            <w:r>
              <w:rPr>
                <w:i/>
                <w:position w:val="-2"/>
                <w:sz w:val="9"/>
              </w:rPr>
              <w:t>E</w:t>
            </w:r>
            <w:r>
              <w:rPr>
                <w:i/>
                <w:spacing w:val="27"/>
                <w:position w:val="-2"/>
                <w:sz w:val="9"/>
              </w:rPr>
              <w:t> </w:t>
            </w:r>
            <w:r>
              <w:rPr>
                <w:rFonts w:ascii="DejaVu Sans"/>
                <w:sz w:val="12"/>
              </w:rPr>
              <w:t>=</w:t>
            </w:r>
            <w:r>
              <w:rPr>
                <w:rFonts w:ascii="DejaVu Sans"/>
                <w:spacing w:val="1"/>
                <w:sz w:val="12"/>
              </w:rPr>
              <w:t> </w:t>
            </w:r>
            <w:r>
              <w:rPr>
                <w:rFonts w:ascii="Trebuchet MS"/>
                <w:i/>
                <w:sz w:val="12"/>
              </w:rPr>
              <w:t>b</w:t>
            </w:r>
            <w:r>
              <w:rPr>
                <w:i/>
                <w:position w:val="-2"/>
                <w:sz w:val="9"/>
              </w:rPr>
              <w:t>C</w:t>
            </w:r>
            <w:r>
              <w:rPr>
                <w:i/>
                <w:spacing w:val="32"/>
                <w:position w:val="-2"/>
                <w:sz w:val="9"/>
              </w:rPr>
              <w:t> </w:t>
            </w:r>
            <w:r>
              <w:rPr>
                <w:rFonts w:ascii="DejaVu Sans"/>
                <w:sz w:val="12"/>
              </w:rPr>
              <w:t>=</w:t>
            </w:r>
            <w:r>
              <w:rPr>
                <w:rFonts w:ascii="DejaVu Sans"/>
                <w:spacing w:val="2"/>
                <w:sz w:val="12"/>
              </w:rPr>
              <w:t> </w:t>
            </w:r>
            <w:r>
              <w:rPr>
                <w:spacing w:val="-5"/>
                <w:sz w:val="12"/>
              </w:rPr>
              <w:t>0</w:t>
            </w:r>
            <w:r>
              <w:rPr>
                <w:rFonts w:ascii="Trebuchet MS"/>
                <w:spacing w:val="-5"/>
                <w:sz w:val="12"/>
              </w:rPr>
              <w:t>.</w:t>
            </w:r>
            <w:r>
              <w:rPr>
                <w:spacing w:val="-5"/>
                <w:sz w:val="12"/>
              </w:rPr>
              <w:t>5</w:t>
            </w:r>
          </w:p>
        </w:tc>
      </w:tr>
      <w:tr>
        <w:trPr>
          <w:trHeight w:val="166" w:hRule="atLeast"/>
        </w:trPr>
        <w:tc>
          <w:tcPr>
            <w:tcW w:w="813" w:type="dxa"/>
          </w:tcPr>
          <w:p>
            <w:pPr>
              <w:pStyle w:val="TableParagraph"/>
              <w:spacing w:line="129" w:lineRule="exact" w:before="17"/>
              <w:ind w:left="170"/>
              <w:rPr>
                <w:sz w:val="12"/>
              </w:rPr>
            </w:pPr>
            <w:r>
              <w:rPr/>
              <mc:AlternateContent>
                <mc:Choice Requires="wps">
                  <w:drawing>
                    <wp:anchor distT="0" distB="0" distL="0" distR="0" allowOverlap="1" layoutInCell="1" locked="0" behindDoc="1" simplePos="0" relativeHeight="485376000">
                      <wp:simplePos x="0" y="0"/>
                      <wp:positionH relativeFrom="column">
                        <wp:posOffset>0</wp:posOffset>
                      </wp:positionH>
                      <wp:positionV relativeFrom="paragraph">
                        <wp:posOffset>-37409</wp:posOffset>
                      </wp:positionV>
                      <wp:extent cx="6604634" cy="6985"/>
                      <wp:effectExtent l="0" t="0" r="0" b="0"/>
                      <wp:wrapNone/>
                      <wp:docPr id="525" name="Group 525"/>
                      <wp:cNvGraphicFramePr>
                        <a:graphicFrameLocks/>
                      </wp:cNvGraphicFramePr>
                      <a:graphic>
                        <a:graphicData uri="http://schemas.microsoft.com/office/word/2010/wordprocessingGroup">
                          <wpg:wgp>
                            <wpg:cNvPr id="525" name="Group 525"/>
                            <wpg:cNvGrpSpPr/>
                            <wpg:grpSpPr>
                              <a:xfrm>
                                <a:off x="0" y="0"/>
                                <a:ext cx="6604634" cy="6985"/>
                                <a:chExt cx="6604634" cy="6985"/>
                              </a:xfrm>
                            </wpg:grpSpPr>
                            <wps:wsp>
                              <wps:cNvPr id="526" name="Graphic 526"/>
                              <wps:cNvSpPr/>
                              <wps:spPr>
                                <a:xfrm>
                                  <a:off x="0" y="1"/>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945597pt;width:520.0500pt;height:.550pt;mso-position-horizontal-relative:column;mso-position-vertical-relative:paragraph;z-index:-17940480" id="docshapegroup507" coordorigin="0,-59" coordsize="10401,11">
                      <v:rect style="position:absolute;left:0;top:-59;width:10401;height:11" id="docshape508" filled="true" fillcolor="#000000" stroked="false">
                        <v:fill type="solid"/>
                      </v:rect>
                      <w10:wrap type="none"/>
                    </v:group>
                  </w:pict>
                </mc:Fallback>
              </mc:AlternateContent>
            </w:r>
            <w:r>
              <w:rPr>
                <w:spacing w:val="-10"/>
                <w:w w:val="125"/>
                <w:sz w:val="12"/>
              </w:rPr>
              <w:t>7</w:t>
            </w:r>
          </w:p>
        </w:tc>
        <w:tc>
          <w:tcPr>
            <w:tcW w:w="1171" w:type="dxa"/>
          </w:tcPr>
          <w:p>
            <w:pPr>
              <w:pStyle w:val="TableParagraph"/>
              <w:spacing w:line="129" w:lineRule="exact" w:before="17"/>
              <w:ind w:right="6"/>
              <w:jc w:val="center"/>
              <w:rPr>
                <w:sz w:val="12"/>
              </w:rPr>
            </w:pPr>
            <w:r>
              <w:rPr>
                <w:spacing w:val="-5"/>
                <w:w w:val="115"/>
                <w:sz w:val="12"/>
              </w:rPr>
              <w:t>1.0</w:t>
            </w:r>
          </w:p>
        </w:tc>
        <w:tc>
          <w:tcPr>
            <w:tcW w:w="1164" w:type="dxa"/>
          </w:tcPr>
          <w:p>
            <w:pPr>
              <w:pStyle w:val="TableParagraph"/>
              <w:spacing w:line="129" w:lineRule="exact" w:before="17"/>
              <w:ind w:left="109" w:right="109"/>
              <w:jc w:val="center"/>
              <w:rPr>
                <w:sz w:val="12"/>
              </w:rPr>
            </w:pPr>
            <w:r>
              <w:rPr>
                <w:spacing w:val="-5"/>
                <w:w w:val="120"/>
                <w:sz w:val="12"/>
              </w:rPr>
              <w:t>1.2</w:t>
            </w:r>
          </w:p>
        </w:tc>
        <w:tc>
          <w:tcPr>
            <w:tcW w:w="1163" w:type="dxa"/>
          </w:tcPr>
          <w:p>
            <w:pPr>
              <w:pStyle w:val="TableParagraph"/>
              <w:spacing w:line="129" w:lineRule="exact" w:before="17"/>
              <w:ind w:left="55" w:right="56"/>
              <w:jc w:val="center"/>
              <w:rPr>
                <w:sz w:val="12"/>
              </w:rPr>
            </w:pPr>
            <w:r>
              <w:rPr>
                <w:spacing w:val="-5"/>
                <w:w w:val="105"/>
                <w:sz w:val="12"/>
              </w:rPr>
              <w:t>0.4</w:t>
            </w:r>
          </w:p>
        </w:tc>
        <w:tc>
          <w:tcPr>
            <w:tcW w:w="1163" w:type="dxa"/>
          </w:tcPr>
          <w:p>
            <w:pPr>
              <w:pStyle w:val="TableParagraph"/>
              <w:spacing w:line="129" w:lineRule="exact" w:before="17"/>
              <w:ind w:left="55" w:right="56"/>
              <w:jc w:val="center"/>
              <w:rPr>
                <w:sz w:val="12"/>
              </w:rPr>
            </w:pPr>
            <w:r>
              <w:rPr>
                <w:spacing w:val="-5"/>
                <w:w w:val="105"/>
                <w:sz w:val="12"/>
              </w:rPr>
              <w:t>0.2</w:t>
            </w:r>
          </w:p>
        </w:tc>
        <w:tc>
          <w:tcPr>
            <w:tcW w:w="1163" w:type="dxa"/>
          </w:tcPr>
          <w:p>
            <w:pPr>
              <w:pStyle w:val="TableParagraph"/>
              <w:spacing w:line="129" w:lineRule="exact" w:before="17"/>
              <w:ind w:left="54" w:right="56"/>
              <w:jc w:val="center"/>
              <w:rPr>
                <w:sz w:val="12"/>
              </w:rPr>
            </w:pPr>
            <w:r>
              <w:rPr>
                <w:spacing w:val="-5"/>
                <w:w w:val="115"/>
                <w:sz w:val="12"/>
              </w:rPr>
              <w:t>0.1</w:t>
            </w:r>
          </w:p>
        </w:tc>
        <w:tc>
          <w:tcPr>
            <w:tcW w:w="2043" w:type="dxa"/>
          </w:tcPr>
          <w:p>
            <w:pPr>
              <w:pStyle w:val="TableParagraph"/>
              <w:spacing w:line="129" w:lineRule="exact" w:before="17"/>
              <w:ind w:left="487"/>
              <w:rPr>
                <w:sz w:val="12"/>
              </w:rPr>
            </w:pPr>
            <w:r>
              <w:rPr>
                <w:spacing w:val="-2"/>
                <w:w w:val="115"/>
                <w:sz w:val="12"/>
              </w:rPr>
              <w:t>0.1329</w:t>
            </w:r>
          </w:p>
        </w:tc>
        <w:tc>
          <w:tcPr>
            <w:tcW w:w="1724" w:type="dxa"/>
          </w:tcPr>
          <w:p>
            <w:pPr>
              <w:pStyle w:val="TableParagraph"/>
              <w:spacing w:line="129" w:lineRule="exact" w:before="17"/>
              <w:ind w:left="487"/>
              <w:rPr>
                <w:sz w:val="12"/>
              </w:rPr>
            </w:pPr>
            <w:r>
              <w:rPr>
                <w:spacing w:val="-2"/>
                <w:w w:val="110"/>
                <w:sz w:val="12"/>
              </w:rPr>
              <w:t>0.2439</w:t>
            </w:r>
          </w:p>
        </w:tc>
      </w:tr>
      <w:tr>
        <w:trPr>
          <w:trHeight w:val="171" w:hRule="atLeast"/>
        </w:trPr>
        <w:tc>
          <w:tcPr>
            <w:tcW w:w="813" w:type="dxa"/>
          </w:tcPr>
          <w:p>
            <w:pPr>
              <w:pStyle w:val="TableParagraph"/>
              <w:spacing w:line="129" w:lineRule="exact"/>
              <w:ind w:left="170"/>
              <w:rPr>
                <w:sz w:val="12"/>
              </w:rPr>
            </w:pPr>
            <w:bookmarkStart w:name="_bookmark33" w:id="51"/>
            <w:bookmarkEnd w:id="51"/>
            <w:r>
              <w:rPr/>
            </w:r>
            <w:r>
              <w:rPr>
                <w:spacing w:val="-5"/>
                <w:w w:val="120"/>
                <w:sz w:val="12"/>
              </w:rPr>
              <w:t>10</w:t>
            </w: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0"/>
                <w:sz w:val="12"/>
              </w:rPr>
              <w:t>0.1498</w:t>
            </w:r>
          </w:p>
        </w:tc>
        <w:tc>
          <w:tcPr>
            <w:tcW w:w="1724" w:type="dxa"/>
          </w:tcPr>
          <w:p>
            <w:pPr>
              <w:pStyle w:val="TableParagraph"/>
              <w:spacing w:line="129" w:lineRule="exact"/>
              <w:ind w:left="487"/>
              <w:rPr>
                <w:sz w:val="12"/>
              </w:rPr>
            </w:pPr>
            <w:r>
              <w:rPr>
                <w:spacing w:val="-2"/>
                <w:w w:val="105"/>
                <w:sz w:val="12"/>
              </w:rPr>
              <w:t>0.2508</w:t>
            </w:r>
          </w:p>
        </w:tc>
      </w:tr>
      <w:tr>
        <w:trPr>
          <w:trHeight w:val="171" w:hRule="atLeast"/>
        </w:trPr>
        <w:tc>
          <w:tcPr>
            <w:tcW w:w="813" w:type="dxa"/>
          </w:tcPr>
          <w:p>
            <w:pPr>
              <w:pStyle w:val="TableParagraph"/>
              <w:spacing w:line="129" w:lineRule="exact"/>
              <w:ind w:left="170"/>
              <w:rPr>
                <w:sz w:val="12"/>
              </w:rPr>
            </w:pPr>
            <w:r>
              <w:rPr>
                <w:spacing w:val="-5"/>
                <w:w w:val="130"/>
                <w:sz w:val="12"/>
              </w:rPr>
              <w:t>13</w:t>
            </w: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0.1530</w:t>
            </w:r>
          </w:p>
        </w:tc>
        <w:tc>
          <w:tcPr>
            <w:tcW w:w="1724" w:type="dxa"/>
          </w:tcPr>
          <w:p>
            <w:pPr>
              <w:pStyle w:val="TableParagraph"/>
              <w:spacing w:line="129" w:lineRule="exact"/>
              <w:ind w:left="487"/>
              <w:rPr>
                <w:sz w:val="12"/>
              </w:rPr>
            </w:pPr>
            <w:r>
              <w:rPr>
                <w:spacing w:val="-2"/>
                <w:w w:val="110"/>
                <w:sz w:val="12"/>
              </w:rPr>
              <w:t>0.2629</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0.1329</w:t>
            </w:r>
          </w:p>
        </w:tc>
        <w:tc>
          <w:tcPr>
            <w:tcW w:w="1724" w:type="dxa"/>
          </w:tcPr>
          <w:p>
            <w:pPr>
              <w:pStyle w:val="TableParagraph"/>
              <w:spacing w:line="129" w:lineRule="exact"/>
              <w:ind w:left="487"/>
              <w:rPr>
                <w:sz w:val="12"/>
              </w:rPr>
            </w:pPr>
            <w:r>
              <w:rPr>
                <w:spacing w:val="-2"/>
                <w:w w:val="115"/>
                <w:sz w:val="12"/>
              </w:rPr>
              <w:t>0.2125</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line="129" w:lineRule="exact"/>
              <w:ind w:left="1" w:right="6"/>
              <w:jc w:val="center"/>
              <w:rPr>
                <w:sz w:val="12"/>
              </w:rPr>
            </w:pPr>
            <w:bookmarkStart w:name="_bookmark34" w:id="52"/>
            <w:bookmarkEnd w:id="52"/>
            <w:r>
              <w:rPr/>
            </w:r>
            <w:r>
              <w:rPr>
                <w:spacing w:val="-5"/>
                <w:w w:val="120"/>
                <w:sz w:val="12"/>
              </w:rPr>
              <w:t>1.2</w:t>
            </w: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0"/>
                <w:sz w:val="12"/>
              </w:rPr>
              <w:t>0.1460</w:t>
            </w:r>
          </w:p>
        </w:tc>
        <w:tc>
          <w:tcPr>
            <w:tcW w:w="1724" w:type="dxa"/>
          </w:tcPr>
          <w:p>
            <w:pPr>
              <w:pStyle w:val="TableParagraph"/>
              <w:spacing w:line="129" w:lineRule="exact"/>
              <w:ind w:left="487"/>
              <w:rPr>
                <w:sz w:val="12"/>
              </w:rPr>
            </w:pPr>
            <w:r>
              <w:rPr>
                <w:spacing w:val="-2"/>
                <w:w w:val="110"/>
                <w:sz w:val="12"/>
              </w:rPr>
              <w:t>0.2329</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line="129" w:lineRule="exact"/>
              <w:ind w:left="1" w:right="6"/>
              <w:jc w:val="center"/>
              <w:rPr>
                <w:sz w:val="12"/>
              </w:rPr>
            </w:pPr>
            <w:r>
              <w:rPr>
                <w:spacing w:val="-5"/>
                <w:w w:val="120"/>
                <w:sz w:val="12"/>
              </w:rPr>
              <w:t>1.4</w:t>
            </w: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0.1569</w:t>
            </w:r>
          </w:p>
        </w:tc>
        <w:tc>
          <w:tcPr>
            <w:tcW w:w="1724" w:type="dxa"/>
          </w:tcPr>
          <w:p>
            <w:pPr>
              <w:pStyle w:val="TableParagraph"/>
              <w:spacing w:line="129" w:lineRule="exact"/>
              <w:ind w:left="487"/>
              <w:rPr>
                <w:sz w:val="12"/>
              </w:rPr>
            </w:pPr>
            <w:r>
              <w:rPr>
                <w:spacing w:val="-2"/>
                <w:w w:val="110"/>
                <w:sz w:val="12"/>
              </w:rPr>
              <w:t>0.2498</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0.1328</w:t>
            </w:r>
          </w:p>
        </w:tc>
        <w:tc>
          <w:tcPr>
            <w:tcW w:w="1724" w:type="dxa"/>
          </w:tcPr>
          <w:p>
            <w:pPr>
              <w:pStyle w:val="TableParagraph"/>
              <w:spacing w:line="129" w:lineRule="exact"/>
              <w:ind w:left="487"/>
              <w:rPr>
                <w:sz w:val="12"/>
              </w:rPr>
            </w:pPr>
            <w:r>
              <w:rPr>
                <w:spacing w:val="-2"/>
                <w:w w:val="105"/>
                <w:sz w:val="12"/>
              </w:rPr>
              <w:t>0.2408</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line="130" w:lineRule="exact"/>
              <w:ind w:left="109" w:right="109"/>
              <w:jc w:val="center"/>
              <w:rPr>
                <w:sz w:val="12"/>
              </w:rPr>
            </w:pPr>
            <w:bookmarkStart w:name="_bookmark35" w:id="53"/>
            <w:bookmarkEnd w:id="53"/>
            <w:r>
              <w:rPr/>
            </w:r>
            <w:r>
              <w:rPr>
                <w:spacing w:val="-5"/>
                <w:w w:val="120"/>
                <w:sz w:val="12"/>
              </w:rPr>
              <w:t>1.4</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30" w:lineRule="exact"/>
              <w:ind w:left="487"/>
              <w:rPr>
                <w:sz w:val="12"/>
              </w:rPr>
            </w:pPr>
            <w:r>
              <w:rPr>
                <w:spacing w:val="-2"/>
                <w:w w:val="115"/>
                <w:sz w:val="12"/>
              </w:rPr>
              <w:t>0.1492</w:t>
            </w:r>
          </w:p>
        </w:tc>
        <w:tc>
          <w:tcPr>
            <w:tcW w:w="1724" w:type="dxa"/>
          </w:tcPr>
          <w:p>
            <w:pPr>
              <w:pStyle w:val="TableParagraph"/>
              <w:spacing w:line="130" w:lineRule="exact"/>
              <w:ind w:left="487"/>
              <w:rPr>
                <w:sz w:val="12"/>
              </w:rPr>
            </w:pPr>
            <w:r>
              <w:rPr>
                <w:spacing w:val="-2"/>
                <w:w w:val="110"/>
                <w:sz w:val="12"/>
              </w:rPr>
              <w:t>0.2590</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line="129" w:lineRule="exact"/>
              <w:ind w:left="109" w:right="109"/>
              <w:jc w:val="center"/>
              <w:rPr>
                <w:sz w:val="12"/>
              </w:rPr>
            </w:pPr>
            <w:r>
              <w:rPr>
                <w:spacing w:val="-5"/>
                <w:w w:val="120"/>
                <w:sz w:val="12"/>
              </w:rPr>
              <w:t>1.6</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0.1549</w:t>
            </w:r>
          </w:p>
        </w:tc>
        <w:tc>
          <w:tcPr>
            <w:tcW w:w="1724" w:type="dxa"/>
          </w:tcPr>
          <w:p>
            <w:pPr>
              <w:pStyle w:val="TableParagraph"/>
              <w:spacing w:line="129" w:lineRule="exact"/>
              <w:ind w:left="487"/>
              <w:rPr>
                <w:sz w:val="12"/>
              </w:rPr>
            </w:pPr>
            <w:r>
              <w:rPr>
                <w:spacing w:val="-2"/>
                <w:w w:val="110"/>
                <w:sz w:val="12"/>
              </w:rPr>
              <w:t>0.2648</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0.1568</w:t>
            </w:r>
          </w:p>
        </w:tc>
        <w:tc>
          <w:tcPr>
            <w:tcW w:w="1724" w:type="dxa"/>
          </w:tcPr>
          <w:p>
            <w:pPr>
              <w:pStyle w:val="TableParagraph"/>
              <w:spacing w:line="129" w:lineRule="exact"/>
              <w:ind w:left="487"/>
              <w:rPr>
                <w:sz w:val="12"/>
              </w:rPr>
            </w:pPr>
            <w:r>
              <w:rPr>
                <w:spacing w:val="-2"/>
                <w:w w:val="110"/>
                <w:sz w:val="12"/>
              </w:rPr>
              <w:t>0.2389</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line="129" w:lineRule="exact"/>
              <w:ind w:left="55" w:right="56"/>
              <w:jc w:val="center"/>
              <w:rPr>
                <w:sz w:val="12"/>
              </w:rPr>
            </w:pPr>
            <w:r>
              <w:rPr>
                <w:spacing w:val="-5"/>
                <w:w w:val="105"/>
                <w:sz w:val="12"/>
              </w:rPr>
              <w:t>0.6</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0"/>
                <w:sz w:val="12"/>
              </w:rPr>
              <w:t>0.1498</w:t>
            </w:r>
          </w:p>
        </w:tc>
        <w:tc>
          <w:tcPr>
            <w:tcW w:w="1724" w:type="dxa"/>
          </w:tcPr>
          <w:p>
            <w:pPr>
              <w:pStyle w:val="TableParagraph"/>
              <w:spacing w:line="129" w:lineRule="exact"/>
              <w:ind w:left="487"/>
              <w:rPr>
                <w:sz w:val="12"/>
              </w:rPr>
            </w:pPr>
            <w:r>
              <w:rPr>
                <w:spacing w:val="-2"/>
                <w:w w:val="110"/>
                <w:sz w:val="12"/>
              </w:rPr>
              <w:t>0.2289</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line="129" w:lineRule="exact"/>
              <w:ind w:left="55" w:right="56"/>
              <w:jc w:val="center"/>
              <w:rPr>
                <w:sz w:val="12"/>
              </w:rPr>
            </w:pPr>
            <w:bookmarkStart w:name="_bookmark36" w:id="54"/>
            <w:bookmarkEnd w:id="54"/>
            <w:r>
              <w:rPr/>
            </w:r>
            <w:r>
              <w:rPr>
                <w:spacing w:val="-5"/>
                <w:sz w:val="12"/>
              </w:rPr>
              <w:t>0.8</w:t>
            </w: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15"/>
                <w:sz w:val="12"/>
              </w:rPr>
              <w:t>0.1370</w:t>
            </w:r>
          </w:p>
        </w:tc>
        <w:tc>
          <w:tcPr>
            <w:tcW w:w="1724" w:type="dxa"/>
          </w:tcPr>
          <w:p>
            <w:pPr>
              <w:pStyle w:val="TableParagraph"/>
              <w:spacing w:line="129" w:lineRule="exact"/>
              <w:ind w:left="487"/>
              <w:rPr>
                <w:sz w:val="12"/>
              </w:rPr>
            </w:pPr>
            <w:r>
              <w:rPr>
                <w:spacing w:val="-2"/>
                <w:w w:val="110"/>
                <w:sz w:val="12"/>
              </w:rPr>
              <w:t>0.2103</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0.1368</w:t>
            </w:r>
          </w:p>
        </w:tc>
        <w:tc>
          <w:tcPr>
            <w:tcW w:w="1724" w:type="dxa"/>
          </w:tcPr>
          <w:p>
            <w:pPr>
              <w:pStyle w:val="TableParagraph"/>
              <w:spacing w:line="129" w:lineRule="exact"/>
              <w:ind w:left="487"/>
              <w:rPr>
                <w:sz w:val="12"/>
              </w:rPr>
            </w:pPr>
            <w:r>
              <w:rPr>
                <w:spacing w:val="-2"/>
                <w:w w:val="105"/>
                <w:sz w:val="12"/>
              </w:rPr>
              <w:t>0.2440</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before="0"/>
              <w:rPr>
                <w:rFonts w:ascii="Times New Roman"/>
                <w:sz w:val="10"/>
              </w:rPr>
            </w:pPr>
          </w:p>
        </w:tc>
        <w:tc>
          <w:tcPr>
            <w:tcW w:w="2043" w:type="dxa"/>
          </w:tcPr>
          <w:p>
            <w:pPr>
              <w:pStyle w:val="TableParagraph"/>
              <w:spacing w:line="129" w:lineRule="exact"/>
              <w:ind w:left="487"/>
              <w:rPr>
                <w:sz w:val="12"/>
              </w:rPr>
            </w:pPr>
            <w:r>
              <w:rPr>
                <w:spacing w:val="-2"/>
                <w:w w:val="120"/>
                <w:sz w:val="12"/>
              </w:rPr>
              <w:t>0.1412</w:t>
            </w:r>
          </w:p>
        </w:tc>
        <w:tc>
          <w:tcPr>
            <w:tcW w:w="1724" w:type="dxa"/>
          </w:tcPr>
          <w:p>
            <w:pPr>
              <w:pStyle w:val="TableParagraph"/>
              <w:spacing w:line="129" w:lineRule="exact"/>
              <w:ind w:left="487"/>
              <w:rPr>
                <w:sz w:val="12"/>
              </w:rPr>
            </w:pPr>
            <w:r>
              <w:rPr>
                <w:spacing w:val="-2"/>
                <w:w w:val="110"/>
                <w:sz w:val="12"/>
              </w:rPr>
              <w:t>0.2567</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line="130" w:lineRule="exact"/>
              <w:ind w:left="55" w:right="56"/>
              <w:jc w:val="center"/>
              <w:rPr>
                <w:sz w:val="12"/>
              </w:rPr>
            </w:pPr>
            <w:r>
              <w:rPr>
                <w:spacing w:val="-5"/>
                <w:w w:val="105"/>
                <w:sz w:val="12"/>
              </w:rPr>
              <w:t>0.6</w:t>
            </w:r>
          </w:p>
        </w:tc>
        <w:tc>
          <w:tcPr>
            <w:tcW w:w="1163" w:type="dxa"/>
          </w:tcPr>
          <w:p>
            <w:pPr>
              <w:pStyle w:val="TableParagraph"/>
              <w:spacing w:before="0"/>
              <w:rPr>
                <w:rFonts w:ascii="Times New Roman"/>
                <w:sz w:val="10"/>
              </w:rPr>
            </w:pPr>
          </w:p>
        </w:tc>
        <w:tc>
          <w:tcPr>
            <w:tcW w:w="2043" w:type="dxa"/>
          </w:tcPr>
          <w:p>
            <w:pPr>
              <w:pStyle w:val="TableParagraph"/>
              <w:spacing w:line="130" w:lineRule="exact"/>
              <w:ind w:left="487"/>
              <w:rPr>
                <w:sz w:val="12"/>
              </w:rPr>
            </w:pPr>
            <w:r>
              <w:rPr>
                <w:spacing w:val="-2"/>
                <w:w w:val="115"/>
                <w:sz w:val="12"/>
              </w:rPr>
              <w:t>0.1598</w:t>
            </w:r>
          </w:p>
        </w:tc>
        <w:tc>
          <w:tcPr>
            <w:tcW w:w="1724" w:type="dxa"/>
          </w:tcPr>
          <w:p>
            <w:pPr>
              <w:pStyle w:val="TableParagraph"/>
              <w:spacing w:line="130" w:lineRule="exact"/>
              <w:ind w:left="487"/>
              <w:rPr>
                <w:sz w:val="12"/>
              </w:rPr>
            </w:pPr>
            <w:r>
              <w:rPr>
                <w:spacing w:val="-2"/>
                <w:w w:val="110"/>
                <w:sz w:val="12"/>
              </w:rPr>
              <w:t>0.2649</w:t>
            </w:r>
          </w:p>
        </w:tc>
      </w:tr>
      <w:tr>
        <w:trPr>
          <w:trHeight w:val="171" w:hRule="atLeast"/>
        </w:trPr>
        <w:tc>
          <w:tcPr>
            <w:tcW w:w="813" w:type="dxa"/>
          </w:tcPr>
          <w:p>
            <w:pPr>
              <w:pStyle w:val="TableParagraph"/>
              <w:spacing w:line="129" w:lineRule="exact"/>
              <w:ind w:left="170"/>
              <w:rPr>
                <w:sz w:val="12"/>
              </w:rPr>
            </w:pPr>
            <w:r>
              <w:rPr>
                <w:spacing w:val="-10"/>
                <w:w w:val="125"/>
                <w:sz w:val="12"/>
              </w:rPr>
              <w:t>7</w:t>
            </w:r>
          </w:p>
        </w:tc>
        <w:tc>
          <w:tcPr>
            <w:tcW w:w="1171" w:type="dxa"/>
          </w:tcPr>
          <w:p>
            <w:pPr>
              <w:pStyle w:val="TableParagraph"/>
              <w:spacing w:line="129" w:lineRule="exact"/>
              <w:ind w:right="6"/>
              <w:jc w:val="center"/>
              <w:rPr>
                <w:sz w:val="12"/>
              </w:rPr>
            </w:pPr>
            <w:r>
              <w:rPr>
                <w:spacing w:val="-5"/>
                <w:w w:val="115"/>
                <w:sz w:val="12"/>
              </w:rPr>
              <w:t>1.0</w:t>
            </w:r>
          </w:p>
        </w:tc>
        <w:tc>
          <w:tcPr>
            <w:tcW w:w="1164" w:type="dxa"/>
          </w:tcPr>
          <w:p>
            <w:pPr>
              <w:pStyle w:val="TableParagraph"/>
              <w:spacing w:line="129" w:lineRule="exact"/>
              <w:ind w:left="109" w:right="109"/>
              <w:jc w:val="center"/>
              <w:rPr>
                <w:sz w:val="12"/>
              </w:rPr>
            </w:pPr>
            <w:r>
              <w:rPr>
                <w:spacing w:val="-5"/>
                <w:w w:val="120"/>
                <w:sz w:val="12"/>
              </w:rPr>
              <w:t>1.2</w:t>
            </w:r>
          </w:p>
        </w:tc>
        <w:tc>
          <w:tcPr>
            <w:tcW w:w="1163" w:type="dxa"/>
          </w:tcPr>
          <w:p>
            <w:pPr>
              <w:pStyle w:val="TableParagraph"/>
              <w:spacing w:line="129" w:lineRule="exact"/>
              <w:ind w:left="55" w:right="56"/>
              <w:jc w:val="center"/>
              <w:rPr>
                <w:sz w:val="12"/>
              </w:rPr>
            </w:pPr>
            <w:r>
              <w:rPr>
                <w:spacing w:val="-5"/>
                <w:w w:val="105"/>
                <w:sz w:val="12"/>
              </w:rPr>
              <w:t>0.4</w:t>
            </w:r>
          </w:p>
        </w:tc>
        <w:tc>
          <w:tcPr>
            <w:tcW w:w="1163" w:type="dxa"/>
          </w:tcPr>
          <w:p>
            <w:pPr>
              <w:pStyle w:val="TableParagraph"/>
              <w:spacing w:line="129" w:lineRule="exact"/>
              <w:ind w:left="55" w:right="56"/>
              <w:jc w:val="center"/>
              <w:rPr>
                <w:sz w:val="12"/>
              </w:rPr>
            </w:pPr>
            <w:r>
              <w:rPr>
                <w:spacing w:val="-5"/>
                <w:w w:val="105"/>
                <w:sz w:val="12"/>
              </w:rPr>
              <w:t>0.2</w:t>
            </w:r>
          </w:p>
        </w:tc>
        <w:tc>
          <w:tcPr>
            <w:tcW w:w="1163" w:type="dxa"/>
          </w:tcPr>
          <w:p>
            <w:pPr>
              <w:pStyle w:val="TableParagraph"/>
              <w:spacing w:line="129" w:lineRule="exact"/>
              <w:ind w:left="54" w:right="56"/>
              <w:jc w:val="center"/>
              <w:rPr>
                <w:sz w:val="12"/>
              </w:rPr>
            </w:pPr>
            <w:r>
              <w:rPr>
                <w:spacing w:val="-5"/>
                <w:w w:val="115"/>
                <w:sz w:val="12"/>
              </w:rPr>
              <w:t>0.1</w:t>
            </w:r>
          </w:p>
        </w:tc>
        <w:tc>
          <w:tcPr>
            <w:tcW w:w="2043" w:type="dxa"/>
          </w:tcPr>
          <w:p>
            <w:pPr>
              <w:pStyle w:val="TableParagraph"/>
              <w:spacing w:line="129" w:lineRule="exact"/>
              <w:ind w:left="487"/>
              <w:rPr>
                <w:sz w:val="12"/>
              </w:rPr>
            </w:pPr>
            <w:r>
              <w:rPr>
                <w:spacing w:val="-2"/>
                <w:w w:val="115"/>
                <w:sz w:val="12"/>
              </w:rPr>
              <w:t>0.1369</w:t>
            </w:r>
          </w:p>
        </w:tc>
        <w:tc>
          <w:tcPr>
            <w:tcW w:w="1724" w:type="dxa"/>
          </w:tcPr>
          <w:p>
            <w:pPr>
              <w:pStyle w:val="TableParagraph"/>
              <w:spacing w:line="129" w:lineRule="exact"/>
              <w:ind w:left="487"/>
              <w:rPr>
                <w:sz w:val="12"/>
              </w:rPr>
            </w:pPr>
            <w:r>
              <w:rPr>
                <w:spacing w:val="-2"/>
                <w:w w:val="105"/>
                <w:sz w:val="12"/>
              </w:rPr>
              <w:t>0.2409</w:t>
            </w:r>
          </w:p>
        </w:tc>
      </w:tr>
      <w:tr>
        <w:trPr>
          <w:trHeight w:val="171" w:hRule="atLeast"/>
        </w:trPr>
        <w:tc>
          <w:tcPr>
            <w:tcW w:w="813" w:type="dxa"/>
          </w:tcPr>
          <w:p>
            <w:pPr>
              <w:pStyle w:val="TableParagraph"/>
              <w:spacing w:before="0"/>
              <w:rPr>
                <w:rFonts w:ascii="Times New Roman"/>
                <w:sz w:val="10"/>
              </w:rPr>
            </w:pPr>
          </w:p>
        </w:tc>
        <w:tc>
          <w:tcPr>
            <w:tcW w:w="1171" w:type="dxa"/>
          </w:tcPr>
          <w:p>
            <w:pPr>
              <w:pStyle w:val="TableParagraph"/>
              <w:spacing w:before="0"/>
              <w:rPr>
                <w:rFonts w:ascii="Times New Roman"/>
                <w:sz w:val="10"/>
              </w:rPr>
            </w:pPr>
          </w:p>
        </w:tc>
        <w:tc>
          <w:tcPr>
            <w:tcW w:w="1164"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before="0"/>
              <w:rPr>
                <w:rFonts w:ascii="Times New Roman"/>
                <w:sz w:val="10"/>
              </w:rPr>
            </w:pPr>
          </w:p>
        </w:tc>
        <w:tc>
          <w:tcPr>
            <w:tcW w:w="1163" w:type="dxa"/>
          </w:tcPr>
          <w:p>
            <w:pPr>
              <w:pStyle w:val="TableParagraph"/>
              <w:spacing w:line="129" w:lineRule="exact"/>
              <w:ind w:left="54" w:right="56"/>
              <w:jc w:val="center"/>
              <w:rPr>
                <w:sz w:val="12"/>
              </w:rPr>
            </w:pPr>
            <w:bookmarkStart w:name="CRediT authorship contribution statement" w:id="55"/>
            <w:bookmarkEnd w:id="55"/>
            <w:r>
              <w:rPr/>
            </w:r>
            <w:bookmarkStart w:name="_bookmark37" w:id="56"/>
            <w:bookmarkEnd w:id="56"/>
            <w:r>
              <w:rPr/>
            </w:r>
            <w:r>
              <w:rPr>
                <w:spacing w:val="-5"/>
                <w:w w:val="105"/>
                <w:sz w:val="12"/>
              </w:rPr>
              <w:t>0.2</w:t>
            </w:r>
          </w:p>
        </w:tc>
        <w:tc>
          <w:tcPr>
            <w:tcW w:w="2043" w:type="dxa"/>
          </w:tcPr>
          <w:p>
            <w:pPr>
              <w:pStyle w:val="TableParagraph"/>
              <w:spacing w:line="129" w:lineRule="exact"/>
              <w:ind w:left="487"/>
              <w:rPr>
                <w:sz w:val="12"/>
              </w:rPr>
            </w:pPr>
            <w:r>
              <w:rPr>
                <w:spacing w:val="-2"/>
                <w:w w:val="115"/>
                <w:sz w:val="12"/>
              </w:rPr>
              <w:t>0.1579</w:t>
            </w:r>
          </w:p>
        </w:tc>
        <w:tc>
          <w:tcPr>
            <w:tcW w:w="1724" w:type="dxa"/>
          </w:tcPr>
          <w:p>
            <w:pPr>
              <w:pStyle w:val="TableParagraph"/>
              <w:spacing w:line="129" w:lineRule="exact"/>
              <w:ind w:left="487"/>
              <w:rPr>
                <w:sz w:val="12"/>
              </w:rPr>
            </w:pPr>
            <w:r>
              <w:rPr>
                <w:spacing w:val="-2"/>
                <w:w w:val="120"/>
                <w:sz w:val="12"/>
              </w:rPr>
              <w:t>0.2611</w:t>
            </w:r>
          </w:p>
        </w:tc>
      </w:tr>
      <w:tr>
        <w:trPr>
          <w:trHeight w:val="238" w:hRule="atLeast"/>
        </w:trPr>
        <w:tc>
          <w:tcPr>
            <w:tcW w:w="813" w:type="dxa"/>
            <w:tcBorders>
              <w:bottom w:val="single" w:sz="4" w:space="0" w:color="000000"/>
            </w:tcBorders>
          </w:tcPr>
          <w:p>
            <w:pPr>
              <w:pStyle w:val="TableParagraph"/>
              <w:spacing w:before="0"/>
              <w:rPr>
                <w:rFonts w:ascii="Times New Roman"/>
                <w:sz w:val="14"/>
              </w:rPr>
            </w:pPr>
          </w:p>
        </w:tc>
        <w:tc>
          <w:tcPr>
            <w:tcW w:w="1171" w:type="dxa"/>
            <w:tcBorders>
              <w:bottom w:val="single" w:sz="4" w:space="0" w:color="000000"/>
            </w:tcBorders>
          </w:tcPr>
          <w:p>
            <w:pPr>
              <w:pStyle w:val="TableParagraph"/>
              <w:spacing w:before="0"/>
              <w:rPr>
                <w:rFonts w:ascii="Times New Roman"/>
                <w:sz w:val="14"/>
              </w:rPr>
            </w:pPr>
          </w:p>
        </w:tc>
        <w:tc>
          <w:tcPr>
            <w:tcW w:w="1164" w:type="dxa"/>
            <w:tcBorders>
              <w:bottom w:val="single" w:sz="4" w:space="0" w:color="000000"/>
            </w:tcBorders>
          </w:tcPr>
          <w:p>
            <w:pPr>
              <w:pStyle w:val="TableParagraph"/>
              <w:spacing w:before="0"/>
              <w:rPr>
                <w:rFonts w:ascii="Times New Roman"/>
                <w:sz w:val="14"/>
              </w:rPr>
            </w:pPr>
          </w:p>
        </w:tc>
        <w:tc>
          <w:tcPr>
            <w:tcW w:w="1163" w:type="dxa"/>
            <w:tcBorders>
              <w:bottom w:val="single" w:sz="4" w:space="0" w:color="000000"/>
            </w:tcBorders>
          </w:tcPr>
          <w:p>
            <w:pPr>
              <w:pStyle w:val="TableParagraph"/>
              <w:spacing w:before="0"/>
              <w:rPr>
                <w:rFonts w:ascii="Times New Roman"/>
                <w:sz w:val="14"/>
              </w:rPr>
            </w:pPr>
          </w:p>
        </w:tc>
        <w:tc>
          <w:tcPr>
            <w:tcW w:w="1163" w:type="dxa"/>
            <w:tcBorders>
              <w:bottom w:val="single" w:sz="4" w:space="0" w:color="000000"/>
            </w:tcBorders>
          </w:tcPr>
          <w:p>
            <w:pPr>
              <w:pStyle w:val="TableParagraph"/>
              <w:spacing w:before="0"/>
              <w:rPr>
                <w:rFonts w:ascii="Times New Roman"/>
                <w:sz w:val="14"/>
              </w:rPr>
            </w:pPr>
          </w:p>
        </w:tc>
        <w:tc>
          <w:tcPr>
            <w:tcW w:w="1163" w:type="dxa"/>
            <w:tcBorders>
              <w:bottom w:val="single" w:sz="4" w:space="0" w:color="000000"/>
            </w:tcBorders>
          </w:tcPr>
          <w:p>
            <w:pPr>
              <w:pStyle w:val="TableParagraph"/>
              <w:ind w:left="54" w:right="56"/>
              <w:jc w:val="center"/>
              <w:rPr>
                <w:sz w:val="12"/>
              </w:rPr>
            </w:pPr>
            <w:r>
              <w:rPr>
                <w:spacing w:val="-5"/>
                <w:w w:val="105"/>
                <w:sz w:val="12"/>
              </w:rPr>
              <w:t>0.3</w:t>
            </w:r>
          </w:p>
        </w:tc>
        <w:tc>
          <w:tcPr>
            <w:tcW w:w="2043" w:type="dxa"/>
            <w:tcBorders>
              <w:bottom w:val="single" w:sz="4" w:space="0" w:color="000000"/>
            </w:tcBorders>
          </w:tcPr>
          <w:p>
            <w:pPr>
              <w:pStyle w:val="TableParagraph"/>
              <w:ind w:left="487"/>
              <w:rPr>
                <w:sz w:val="12"/>
              </w:rPr>
            </w:pPr>
            <w:r>
              <w:rPr>
                <w:spacing w:val="-2"/>
                <w:w w:val="115"/>
                <w:sz w:val="12"/>
              </w:rPr>
              <w:t>0.1720</w:t>
            </w:r>
          </w:p>
        </w:tc>
        <w:tc>
          <w:tcPr>
            <w:tcW w:w="1724" w:type="dxa"/>
            <w:tcBorders>
              <w:bottom w:val="single" w:sz="4" w:space="0" w:color="000000"/>
            </w:tcBorders>
          </w:tcPr>
          <w:p>
            <w:pPr>
              <w:pStyle w:val="TableParagraph"/>
              <w:ind w:left="487"/>
              <w:rPr>
                <w:sz w:val="12"/>
              </w:rPr>
            </w:pPr>
            <w:r>
              <w:rPr>
                <w:spacing w:val="-2"/>
                <w:w w:val="110"/>
                <w:sz w:val="12"/>
              </w:rPr>
              <w:t>0.2810</w:t>
            </w:r>
          </w:p>
        </w:tc>
      </w:tr>
    </w:tbl>
    <w:p>
      <w:pPr>
        <w:pStyle w:val="BodyText"/>
        <w:spacing w:before="52"/>
        <w:rPr>
          <w:sz w:val="20"/>
        </w:rPr>
      </w:pPr>
    </w:p>
    <w:p>
      <w:pPr>
        <w:spacing w:after="0"/>
        <w:rPr>
          <w:sz w:val="20"/>
        </w:rPr>
        <w:sectPr>
          <w:headerReference w:type="default" r:id="rId36"/>
          <w:footerReference w:type="default" r:id="rId37"/>
          <w:pgSz w:w="11910" w:h="15880"/>
          <w:pgMar w:header="887" w:footer="420" w:top="1080" w:bottom="620" w:left="640" w:right="580"/>
        </w:sectPr>
      </w:pPr>
    </w:p>
    <w:p>
      <w:pPr>
        <w:pStyle w:val="BodyText"/>
        <w:spacing w:line="276" w:lineRule="auto" w:before="110"/>
        <w:ind w:left="111"/>
      </w:pPr>
      <w:bookmarkStart w:name="_bookmark38" w:id="57"/>
      <w:bookmarkEnd w:id="57"/>
      <w:r>
        <w:rPr/>
      </w:r>
      <w:r>
        <w:rPr>
          <w:w w:val="105"/>
        </w:rPr>
        <w:t>such as viscous case. The key outcomes associated with the </w:t>
      </w:r>
      <w:r>
        <w:rPr>
          <w:w w:val="105"/>
        </w:rPr>
        <w:t>current quest are outlined here:</w:t>
      </w:r>
    </w:p>
    <w:p>
      <w:pPr>
        <w:pStyle w:val="BodyText"/>
        <w:spacing w:before="26"/>
      </w:pPr>
    </w:p>
    <w:p>
      <w:pPr>
        <w:pStyle w:val="ListParagraph"/>
        <w:numPr>
          <w:ilvl w:val="0"/>
          <w:numId w:val="5"/>
        </w:numPr>
        <w:tabs>
          <w:tab w:pos="347" w:val="left" w:leader="none"/>
          <w:tab w:pos="349" w:val="left" w:leader="none"/>
        </w:tabs>
        <w:spacing w:line="273" w:lineRule="auto" w:before="1" w:after="0"/>
        <w:ind w:left="349" w:right="38" w:hanging="215"/>
        <w:jc w:val="both"/>
        <w:rPr>
          <w:sz w:val="16"/>
        </w:rPr>
      </w:pPr>
      <w:bookmarkStart w:name="_bookmark39" w:id="58"/>
      <w:bookmarkEnd w:id="58"/>
      <w:r>
        <w:rPr/>
      </w:r>
      <w:r>
        <w:rPr>
          <w:w w:val="105"/>
          <w:sz w:val="16"/>
        </w:rPr>
        <w:t>The</w:t>
      </w:r>
      <w:r>
        <w:rPr>
          <w:w w:val="105"/>
          <w:sz w:val="16"/>
        </w:rPr>
        <w:t> Carreau</w:t>
      </w:r>
      <w:r>
        <w:rPr>
          <w:w w:val="105"/>
          <w:sz w:val="16"/>
        </w:rPr>
        <w:t> fluid</w:t>
      </w:r>
      <w:r>
        <w:rPr>
          <w:w w:val="105"/>
          <w:sz w:val="16"/>
        </w:rPr>
        <w:t> velocity</w:t>
      </w:r>
      <w:r>
        <w:rPr>
          <w:w w:val="105"/>
          <w:sz w:val="16"/>
        </w:rPr>
        <w:t> escalates</w:t>
      </w:r>
      <w:r>
        <w:rPr>
          <w:w w:val="105"/>
          <w:sz w:val="16"/>
        </w:rPr>
        <w:t> for</w:t>
      </w:r>
      <w:r>
        <w:rPr>
          <w:w w:val="105"/>
          <w:sz w:val="16"/>
        </w:rPr>
        <w:t> higher</w:t>
      </w:r>
      <w:r>
        <w:rPr>
          <w:w w:val="105"/>
          <w:sz w:val="16"/>
        </w:rPr>
        <w:t> estimation</w:t>
      </w:r>
      <w:r>
        <w:rPr>
          <w:w w:val="105"/>
          <w:sz w:val="16"/>
        </w:rPr>
        <w:t> of </w:t>
      </w:r>
      <w:bookmarkStart w:name="Declaration of Competing Interest" w:id="59"/>
      <w:bookmarkEnd w:id="59"/>
      <w:r>
        <w:rPr>
          <w:w w:val="105"/>
          <w:sz w:val="16"/>
        </w:rPr>
        <w:t>inertia</w:t>
      </w:r>
      <w:r>
        <w:rPr>
          <w:w w:val="105"/>
          <w:sz w:val="16"/>
        </w:rPr>
        <w:t> parameter</w:t>
      </w:r>
      <w:r>
        <w:rPr>
          <w:w w:val="105"/>
          <w:sz w:val="16"/>
        </w:rPr>
        <w:t> </w:t>
      </w:r>
      <w:r>
        <w:rPr>
          <w:rFonts w:ascii="Arial"/>
          <w:w w:val="105"/>
          <w:sz w:val="16"/>
        </w:rPr>
        <w:t>k</w:t>
      </w:r>
      <w:r>
        <w:rPr>
          <w:w w:val="105"/>
          <w:sz w:val="16"/>
          <w:vertAlign w:val="subscript"/>
        </w:rPr>
        <w:t>2</w:t>
      </w:r>
      <w:r>
        <w:rPr>
          <w:spacing w:val="40"/>
          <w:w w:val="105"/>
          <w:sz w:val="16"/>
          <w:vertAlign w:val="baseline"/>
        </w:rPr>
        <w:t> </w:t>
      </w:r>
      <w:r>
        <w:rPr>
          <w:w w:val="105"/>
          <w:sz w:val="16"/>
          <w:vertAlign w:val="baseline"/>
        </w:rPr>
        <w:t>and</w:t>
      </w:r>
      <w:r>
        <w:rPr>
          <w:w w:val="105"/>
          <w:sz w:val="16"/>
          <w:vertAlign w:val="baseline"/>
        </w:rPr>
        <w:t> porosity</w:t>
      </w:r>
      <w:r>
        <w:rPr>
          <w:w w:val="105"/>
          <w:sz w:val="16"/>
          <w:vertAlign w:val="baseline"/>
        </w:rPr>
        <w:t> parameter</w:t>
      </w:r>
      <w:r>
        <w:rPr>
          <w:w w:val="105"/>
          <w:sz w:val="16"/>
          <w:vertAlign w:val="baseline"/>
        </w:rPr>
        <w:t> </w:t>
      </w:r>
      <w:r>
        <w:rPr>
          <w:rFonts w:ascii="Trebuchet MS"/>
          <w:i/>
          <w:w w:val="105"/>
          <w:sz w:val="16"/>
          <w:vertAlign w:val="baseline"/>
        </w:rPr>
        <w:t>k</w:t>
      </w:r>
      <w:r>
        <w:rPr>
          <w:w w:val="105"/>
          <w:sz w:val="16"/>
          <w:vertAlign w:val="subscript"/>
        </w:rPr>
        <w:t>1</w:t>
      </w:r>
      <w:r>
        <w:rPr>
          <w:w w:val="105"/>
          <w:sz w:val="16"/>
          <w:vertAlign w:val="baseline"/>
        </w:rPr>
        <w:t> in</w:t>
      </w:r>
      <w:r>
        <w:rPr>
          <w:w w:val="105"/>
          <w:sz w:val="16"/>
          <w:vertAlign w:val="baseline"/>
        </w:rPr>
        <w:t> </w:t>
      </w:r>
      <w:r>
        <w:rPr>
          <w:w w:val="105"/>
          <w:sz w:val="16"/>
          <w:vertAlign w:val="baseline"/>
        </w:rPr>
        <w:t>convergent channel, while opposite trend is noticed in divergent channel.</w:t>
      </w:r>
    </w:p>
    <w:p>
      <w:pPr>
        <w:pStyle w:val="ListParagraph"/>
        <w:numPr>
          <w:ilvl w:val="0"/>
          <w:numId w:val="5"/>
        </w:numPr>
        <w:tabs>
          <w:tab w:pos="347" w:val="left" w:leader="none"/>
          <w:tab w:pos="349" w:val="left" w:leader="none"/>
        </w:tabs>
        <w:spacing w:line="268" w:lineRule="auto" w:before="0" w:after="0"/>
        <w:ind w:left="349" w:right="38" w:hanging="215"/>
        <w:jc w:val="both"/>
        <w:rPr>
          <w:sz w:val="16"/>
        </w:rPr>
      </w:pPr>
      <w:bookmarkStart w:name="_bookmark40" w:id="60"/>
      <w:bookmarkEnd w:id="60"/>
      <w:r>
        <w:rPr/>
      </w:r>
      <w:r>
        <w:rPr>
          <w:w w:val="105"/>
          <w:sz w:val="16"/>
        </w:rPr>
        <w:t>Entropy</w:t>
      </w:r>
      <w:r>
        <w:rPr>
          <w:w w:val="105"/>
          <w:sz w:val="16"/>
        </w:rPr>
        <w:t> and</w:t>
      </w:r>
      <w:r>
        <w:rPr>
          <w:w w:val="105"/>
          <w:sz w:val="16"/>
        </w:rPr>
        <w:t> Bejan</w:t>
      </w:r>
      <w:r>
        <w:rPr>
          <w:w w:val="105"/>
          <w:sz w:val="16"/>
        </w:rPr>
        <w:t> optimize</w:t>
      </w:r>
      <w:r>
        <w:rPr>
          <w:w w:val="105"/>
          <w:sz w:val="16"/>
        </w:rPr>
        <w:t> against</w:t>
      </w:r>
      <w:r>
        <w:rPr>
          <w:w w:val="105"/>
          <w:sz w:val="16"/>
        </w:rPr>
        <w:t> inertia</w:t>
      </w:r>
      <w:r>
        <w:rPr>
          <w:w w:val="105"/>
          <w:sz w:val="16"/>
        </w:rPr>
        <w:t> parameter</w:t>
      </w:r>
      <w:r>
        <w:rPr>
          <w:w w:val="105"/>
          <w:sz w:val="16"/>
        </w:rPr>
        <w:t> </w:t>
      </w:r>
      <w:r>
        <w:rPr>
          <w:rFonts w:ascii="Trebuchet MS"/>
          <w:i/>
          <w:w w:val="105"/>
          <w:sz w:val="16"/>
        </w:rPr>
        <w:t>k</w:t>
      </w:r>
      <w:r>
        <w:rPr>
          <w:w w:val="105"/>
          <w:sz w:val="16"/>
          <w:vertAlign w:val="subscript"/>
        </w:rPr>
        <w:t>2</w:t>
      </w:r>
      <w:r>
        <w:rPr>
          <w:w w:val="105"/>
          <w:sz w:val="16"/>
          <w:vertAlign w:val="baseline"/>
        </w:rPr>
        <w:t> </w:t>
      </w:r>
      <w:r>
        <w:rPr>
          <w:w w:val="105"/>
          <w:sz w:val="16"/>
          <w:vertAlign w:val="baseline"/>
        </w:rPr>
        <w:t>and dwindle with porosity factor </w:t>
      </w:r>
      <w:r>
        <w:rPr>
          <w:rFonts w:ascii="Trebuchet MS"/>
          <w:i/>
          <w:w w:val="105"/>
          <w:sz w:val="16"/>
          <w:vertAlign w:val="baseline"/>
        </w:rPr>
        <w:t>k</w:t>
      </w:r>
      <w:r>
        <w:rPr>
          <w:w w:val="105"/>
          <w:sz w:val="16"/>
          <w:vertAlign w:val="subscript"/>
        </w:rPr>
        <w:t>1</w:t>
      </w:r>
      <w:r>
        <w:rPr>
          <w:w w:val="105"/>
          <w:sz w:val="16"/>
          <w:vertAlign w:val="baseline"/>
        </w:rPr>
        <w:t>.</w:t>
      </w:r>
    </w:p>
    <w:p>
      <w:pPr>
        <w:pStyle w:val="ListParagraph"/>
        <w:numPr>
          <w:ilvl w:val="0"/>
          <w:numId w:val="5"/>
        </w:numPr>
        <w:tabs>
          <w:tab w:pos="347" w:val="left" w:leader="none"/>
          <w:tab w:pos="349" w:val="left" w:leader="none"/>
        </w:tabs>
        <w:spacing w:line="276" w:lineRule="auto" w:before="4" w:after="0"/>
        <w:ind w:left="349" w:right="39" w:hanging="215"/>
        <w:jc w:val="both"/>
        <w:rPr>
          <w:sz w:val="16"/>
        </w:rPr>
      </w:pPr>
      <w:r>
        <w:rPr>
          <w:w w:val="105"/>
          <w:sz w:val="16"/>
        </w:rPr>
        <w:t>Strengthening the temperature field is possible due to the </w:t>
      </w:r>
      <w:r>
        <w:rPr>
          <w:w w:val="105"/>
          <w:sz w:val="16"/>
        </w:rPr>
        <w:t>ther- </w:t>
      </w:r>
      <w:bookmarkStart w:name="_bookmark41" w:id="61"/>
      <w:bookmarkEnd w:id="61"/>
      <w:r>
        <w:rPr>
          <w:w w:val="105"/>
          <w:sz w:val="16"/>
        </w:rPr>
        <w:t>mophoresis</w:t>
      </w:r>
      <w:r>
        <w:rPr>
          <w:w w:val="105"/>
          <w:sz w:val="16"/>
        </w:rPr>
        <w:t> mechanism and Brownian motion of nanoparticles.</w:t>
      </w:r>
    </w:p>
    <w:p>
      <w:pPr>
        <w:pStyle w:val="ListParagraph"/>
        <w:numPr>
          <w:ilvl w:val="0"/>
          <w:numId w:val="5"/>
        </w:numPr>
        <w:tabs>
          <w:tab w:pos="347" w:val="left" w:leader="none"/>
          <w:tab w:pos="349" w:val="left" w:leader="none"/>
        </w:tabs>
        <w:spacing w:line="273" w:lineRule="auto" w:before="0" w:after="0"/>
        <w:ind w:left="349" w:right="38" w:hanging="215"/>
        <w:jc w:val="both"/>
        <w:rPr>
          <w:sz w:val="16"/>
        </w:rPr>
      </w:pPr>
      <w:bookmarkStart w:name="Acknowledgment:" w:id="62"/>
      <w:bookmarkEnd w:id="62"/>
      <w:r>
        <w:rPr/>
      </w:r>
      <w:r>
        <w:rPr>
          <w:w w:val="105"/>
          <w:sz w:val="16"/>
        </w:rPr>
        <w:t>The</w:t>
      </w:r>
      <w:r>
        <w:rPr>
          <w:w w:val="105"/>
          <w:sz w:val="16"/>
        </w:rPr>
        <w:t> temperature</w:t>
      </w:r>
      <w:r>
        <w:rPr>
          <w:w w:val="105"/>
          <w:sz w:val="16"/>
        </w:rPr>
        <w:t> augmented</w:t>
      </w:r>
      <w:r>
        <w:rPr>
          <w:w w:val="105"/>
          <w:sz w:val="16"/>
        </w:rPr>
        <w:t> with</w:t>
      </w:r>
      <w:r>
        <w:rPr>
          <w:w w:val="105"/>
          <w:sz w:val="16"/>
        </w:rPr>
        <w:t> Eckert</w:t>
      </w:r>
      <w:r>
        <w:rPr>
          <w:w w:val="105"/>
          <w:sz w:val="16"/>
        </w:rPr>
        <w:t> number</w:t>
      </w:r>
      <w:r>
        <w:rPr>
          <w:w w:val="105"/>
          <w:sz w:val="16"/>
        </w:rPr>
        <w:t> </w:t>
      </w:r>
      <w:r>
        <w:rPr>
          <w:i/>
          <w:w w:val="105"/>
          <w:sz w:val="16"/>
        </w:rPr>
        <w:t>Ec</w:t>
      </w:r>
      <w:r>
        <w:rPr>
          <w:w w:val="105"/>
          <w:sz w:val="16"/>
        </w:rPr>
        <w:t>,</w:t>
      </w:r>
      <w:r>
        <w:rPr>
          <w:w w:val="105"/>
          <w:sz w:val="16"/>
        </w:rPr>
        <w:t> </w:t>
      </w:r>
      <w:r>
        <w:rPr>
          <w:w w:val="105"/>
          <w:sz w:val="16"/>
        </w:rPr>
        <w:t>heat</w:t>
      </w:r>
      <w:r>
        <w:rPr>
          <w:spacing w:val="40"/>
          <w:w w:val="105"/>
          <w:sz w:val="16"/>
        </w:rPr>
        <w:t> </w:t>
      </w:r>
      <w:r>
        <w:rPr>
          <w:w w:val="105"/>
          <w:sz w:val="16"/>
        </w:rPr>
        <w:t>source </w:t>
      </w:r>
      <w:r>
        <w:rPr>
          <w:rFonts w:ascii="Trebuchet MS"/>
          <w:i/>
          <w:w w:val="105"/>
          <w:sz w:val="16"/>
        </w:rPr>
        <w:t>k</w:t>
      </w:r>
      <w:r>
        <w:rPr>
          <w:w w:val="105"/>
          <w:sz w:val="16"/>
        </w:rPr>
        <w:t>. However, the nanofluid thermal performance deterio- </w:t>
      </w:r>
      <w:bookmarkStart w:name="_bookmark42" w:id="63"/>
      <w:bookmarkEnd w:id="63"/>
      <w:r>
        <w:rPr>
          <w:w w:val="105"/>
          <w:sz w:val="16"/>
        </w:rPr>
        <w:t>rated</w:t>
      </w:r>
      <w:r>
        <w:rPr>
          <w:w w:val="105"/>
          <w:sz w:val="16"/>
        </w:rPr>
        <w:t> with Prandtl number </w:t>
      </w:r>
      <w:r>
        <w:rPr>
          <w:i/>
          <w:w w:val="105"/>
          <w:sz w:val="16"/>
        </w:rPr>
        <w:t>Pr</w:t>
      </w:r>
      <w:r>
        <w:rPr>
          <w:w w:val="105"/>
          <w:sz w:val="16"/>
        </w:rPr>
        <w:t>.</w:t>
      </w:r>
    </w:p>
    <w:p>
      <w:pPr>
        <w:pStyle w:val="ListParagraph"/>
        <w:numPr>
          <w:ilvl w:val="0"/>
          <w:numId w:val="5"/>
        </w:numPr>
        <w:tabs>
          <w:tab w:pos="347" w:val="left" w:leader="none"/>
          <w:tab w:pos="349" w:val="left" w:leader="none"/>
        </w:tabs>
        <w:spacing w:line="225" w:lineRule="auto" w:before="10" w:after="0"/>
        <w:ind w:left="349" w:right="38" w:hanging="215"/>
        <w:jc w:val="both"/>
        <w:rPr>
          <w:sz w:val="16"/>
        </w:rPr>
      </w:pPr>
      <w:r>
        <w:rPr>
          <w:w w:val="105"/>
          <w:sz w:val="16"/>
        </w:rPr>
        <w:t>The thermal performance of fluid can be amplified with </w:t>
      </w:r>
      <w:r>
        <w:rPr>
          <w:w w:val="105"/>
          <w:sz w:val="16"/>
        </w:rPr>
        <w:t>variable </w:t>
      </w:r>
      <w:bookmarkStart w:name="_bookmark43" w:id="64"/>
      <w:bookmarkEnd w:id="64"/>
      <w:r>
        <w:rPr>
          <w:w w:val="105"/>
          <w:sz w:val="16"/>
        </w:rPr>
        <w:t>thermal</w:t>
      </w:r>
      <w:r>
        <w:rPr>
          <w:w w:val="105"/>
          <w:sz w:val="16"/>
        </w:rPr>
        <w:t> conductivity </w:t>
      </w:r>
      <w:r>
        <w:rPr>
          <w:rFonts w:ascii="Trebuchet MS"/>
          <w:w w:val="105"/>
          <w:sz w:val="20"/>
        </w:rPr>
        <w:t>s</w:t>
      </w:r>
      <w:r>
        <w:rPr>
          <w:w w:val="105"/>
          <w:position w:val="-1"/>
          <w:sz w:val="10"/>
        </w:rPr>
        <w:t>1</w:t>
      </w:r>
      <w:r>
        <w:rPr>
          <w:w w:val="105"/>
          <w:sz w:val="16"/>
        </w:rPr>
        <w:t>.</w:t>
      </w:r>
    </w:p>
    <w:p>
      <w:pPr>
        <w:pStyle w:val="ListParagraph"/>
        <w:numPr>
          <w:ilvl w:val="0"/>
          <w:numId w:val="5"/>
        </w:numPr>
        <w:tabs>
          <w:tab w:pos="347" w:val="left" w:leader="none"/>
          <w:tab w:pos="349" w:val="left" w:leader="none"/>
        </w:tabs>
        <w:spacing w:line="271" w:lineRule="auto" w:before="20" w:after="0"/>
        <w:ind w:left="349" w:right="38" w:hanging="215"/>
        <w:jc w:val="both"/>
        <w:rPr>
          <w:sz w:val="16"/>
        </w:rPr>
      </w:pPr>
      <w:r>
        <w:rPr>
          <w:w w:val="105"/>
          <w:sz w:val="16"/>
        </w:rPr>
        <w:t>The heat</w:t>
      </w:r>
      <w:r>
        <w:rPr>
          <w:w w:val="105"/>
          <w:sz w:val="16"/>
        </w:rPr>
        <w:t> and</w:t>
      </w:r>
      <w:r>
        <w:rPr>
          <w:w w:val="105"/>
          <w:sz w:val="16"/>
        </w:rPr>
        <w:t> mass transfer rate</w:t>
      </w:r>
      <w:r>
        <w:rPr>
          <w:w w:val="105"/>
          <w:sz w:val="16"/>
        </w:rPr>
        <w:t> are higher</w:t>
      </w:r>
      <w:r>
        <w:rPr>
          <w:w w:val="105"/>
          <w:sz w:val="16"/>
        </w:rPr>
        <w:t> and</w:t>
      </w:r>
      <w:r>
        <w:rPr>
          <w:w w:val="105"/>
          <w:sz w:val="16"/>
        </w:rPr>
        <w:t> with the pres- ence of variables thermal conductivity parameter </w:t>
      </w:r>
      <w:r>
        <w:rPr>
          <w:rFonts w:ascii="DejaVu Sans" w:hAnsi="DejaVu Sans"/>
          <w:w w:val="105"/>
          <w:sz w:val="16"/>
        </w:rPr>
        <w:t>∈</w:t>
      </w:r>
      <w:r>
        <w:rPr>
          <w:w w:val="105"/>
          <w:sz w:val="16"/>
          <w:vertAlign w:val="subscript"/>
        </w:rPr>
        <w:t>1</w:t>
      </w:r>
      <w:r>
        <w:rPr>
          <w:w w:val="105"/>
          <w:sz w:val="16"/>
          <w:vertAlign w:val="baseline"/>
        </w:rPr>
        <w:t> and </w:t>
      </w:r>
      <w:r>
        <w:rPr>
          <w:w w:val="105"/>
          <w:sz w:val="16"/>
          <w:vertAlign w:val="baseline"/>
        </w:rPr>
        <w:t>mass diffusivity </w:t>
      </w:r>
      <w:r>
        <w:rPr>
          <w:rFonts w:ascii="DejaVu Sans" w:hAnsi="DejaVu Sans"/>
          <w:w w:val="105"/>
          <w:sz w:val="16"/>
          <w:vertAlign w:val="baseline"/>
        </w:rPr>
        <w:t>∈</w:t>
      </w:r>
      <w:r>
        <w:rPr>
          <w:w w:val="105"/>
          <w:sz w:val="16"/>
          <w:vertAlign w:val="subscript"/>
        </w:rPr>
        <w:t>2</w:t>
      </w:r>
      <w:r>
        <w:rPr>
          <w:w w:val="105"/>
          <w:sz w:val="16"/>
          <w:vertAlign w:val="baseline"/>
        </w:rPr>
        <w:t>.</w:t>
      </w:r>
    </w:p>
    <w:p>
      <w:pPr>
        <w:pStyle w:val="ListParagraph"/>
        <w:numPr>
          <w:ilvl w:val="0"/>
          <w:numId w:val="5"/>
        </w:numPr>
        <w:tabs>
          <w:tab w:pos="348" w:val="left" w:leader="none"/>
        </w:tabs>
        <w:spacing w:line="184" w:lineRule="exact" w:before="0" w:after="0"/>
        <w:ind w:left="348" w:right="0" w:hanging="213"/>
        <w:jc w:val="both"/>
        <w:rPr>
          <w:sz w:val="16"/>
        </w:rPr>
      </w:pPr>
      <w:r>
        <w:rPr>
          <w:w w:val="105"/>
          <w:sz w:val="16"/>
        </w:rPr>
        <w:t>Skin</w:t>
      </w:r>
      <w:r>
        <w:rPr>
          <w:spacing w:val="14"/>
          <w:w w:val="105"/>
          <w:sz w:val="16"/>
        </w:rPr>
        <w:t> </w:t>
      </w:r>
      <w:r>
        <w:rPr>
          <w:w w:val="105"/>
          <w:sz w:val="16"/>
        </w:rPr>
        <w:t>friction</w:t>
      </w:r>
      <w:r>
        <w:rPr>
          <w:spacing w:val="14"/>
          <w:w w:val="105"/>
          <w:sz w:val="16"/>
        </w:rPr>
        <w:t> </w:t>
      </w:r>
      <w:r>
        <w:rPr>
          <w:w w:val="105"/>
          <w:sz w:val="16"/>
        </w:rPr>
        <w:t>is</w:t>
      </w:r>
      <w:r>
        <w:rPr>
          <w:spacing w:val="14"/>
          <w:w w:val="105"/>
          <w:sz w:val="16"/>
        </w:rPr>
        <w:t> </w:t>
      </w:r>
      <w:r>
        <w:rPr>
          <w:w w:val="105"/>
          <w:sz w:val="16"/>
        </w:rPr>
        <w:t>decreasing</w:t>
      </w:r>
      <w:r>
        <w:rPr>
          <w:spacing w:val="14"/>
          <w:w w:val="105"/>
          <w:sz w:val="16"/>
        </w:rPr>
        <w:t> </w:t>
      </w:r>
      <w:r>
        <w:rPr>
          <w:w w:val="105"/>
          <w:sz w:val="16"/>
        </w:rPr>
        <w:t>function</w:t>
      </w:r>
      <w:r>
        <w:rPr>
          <w:spacing w:val="12"/>
          <w:w w:val="105"/>
          <w:sz w:val="16"/>
        </w:rPr>
        <w:t> </w:t>
      </w:r>
      <w:r>
        <w:rPr>
          <w:w w:val="105"/>
          <w:sz w:val="16"/>
        </w:rPr>
        <w:t>of</w:t>
      </w:r>
      <w:r>
        <w:rPr>
          <w:spacing w:val="15"/>
          <w:w w:val="105"/>
          <w:sz w:val="16"/>
        </w:rPr>
        <w:t> </w:t>
      </w:r>
      <w:r>
        <w:rPr>
          <w:rFonts w:ascii="Trebuchet MS"/>
          <w:i/>
          <w:w w:val="105"/>
          <w:sz w:val="16"/>
        </w:rPr>
        <w:t>k</w:t>
      </w:r>
      <w:r>
        <w:rPr>
          <w:w w:val="105"/>
          <w:sz w:val="16"/>
          <w:vertAlign w:val="subscript"/>
        </w:rPr>
        <w:t>1</w:t>
      </w:r>
      <w:r>
        <w:rPr>
          <w:spacing w:val="23"/>
          <w:w w:val="105"/>
          <w:sz w:val="16"/>
          <w:vertAlign w:val="baseline"/>
        </w:rPr>
        <w:t> </w:t>
      </w:r>
      <w:r>
        <w:rPr>
          <w:w w:val="105"/>
          <w:sz w:val="16"/>
          <w:vertAlign w:val="baseline"/>
        </w:rPr>
        <w:t>and</w:t>
      </w:r>
      <w:r>
        <w:rPr>
          <w:spacing w:val="15"/>
          <w:w w:val="105"/>
          <w:sz w:val="16"/>
          <w:vertAlign w:val="baseline"/>
        </w:rPr>
        <w:t> </w:t>
      </w:r>
      <w:r>
        <w:rPr>
          <w:rFonts w:ascii="Trebuchet MS"/>
          <w:i/>
          <w:spacing w:val="-5"/>
          <w:w w:val="105"/>
          <w:sz w:val="16"/>
          <w:vertAlign w:val="baseline"/>
        </w:rPr>
        <w:t>k</w:t>
      </w:r>
      <w:r>
        <w:rPr>
          <w:spacing w:val="-5"/>
          <w:w w:val="105"/>
          <w:sz w:val="16"/>
          <w:vertAlign w:val="subscript"/>
        </w:rPr>
        <w:t>2</w:t>
      </w:r>
      <w:r>
        <w:rPr>
          <w:spacing w:val="-5"/>
          <w:w w:val="105"/>
          <w:sz w:val="16"/>
          <w:vertAlign w:val="baseline"/>
        </w:rPr>
        <w:t>.</w:t>
      </w:r>
    </w:p>
    <w:p>
      <w:pPr>
        <w:pStyle w:val="ListParagraph"/>
        <w:numPr>
          <w:ilvl w:val="0"/>
          <w:numId w:val="5"/>
        </w:numPr>
        <w:tabs>
          <w:tab w:pos="347" w:val="left" w:leader="none"/>
          <w:tab w:pos="349" w:val="left" w:leader="none"/>
        </w:tabs>
        <w:spacing w:line="276" w:lineRule="auto" w:before="26" w:after="0"/>
        <w:ind w:left="349" w:right="38" w:hanging="215"/>
        <w:jc w:val="both"/>
        <w:rPr>
          <w:sz w:val="16"/>
        </w:rPr>
      </w:pPr>
      <w:r>
        <w:rPr>
          <w:w w:val="105"/>
          <w:sz w:val="16"/>
        </w:rPr>
        <w:t>The</w:t>
      </w:r>
      <w:r>
        <w:rPr>
          <w:w w:val="105"/>
          <w:sz w:val="16"/>
        </w:rPr>
        <w:t> Cattaneo</w:t>
      </w:r>
      <w:r>
        <w:rPr>
          <w:w w:val="105"/>
          <w:sz w:val="16"/>
        </w:rPr>
        <w:t> Christov</w:t>
      </w:r>
      <w:r>
        <w:rPr>
          <w:w w:val="105"/>
          <w:sz w:val="16"/>
        </w:rPr>
        <w:t> heat</w:t>
      </w:r>
      <w:r>
        <w:rPr>
          <w:w w:val="105"/>
          <w:sz w:val="16"/>
        </w:rPr>
        <w:t> flux</w:t>
      </w:r>
      <w:r>
        <w:rPr>
          <w:w w:val="105"/>
          <w:sz w:val="16"/>
        </w:rPr>
        <w:t> model</w:t>
      </w:r>
      <w:r>
        <w:rPr>
          <w:w w:val="105"/>
          <w:sz w:val="16"/>
        </w:rPr>
        <w:t> is</w:t>
      </w:r>
      <w:r>
        <w:rPr>
          <w:w w:val="105"/>
          <w:sz w:val="16"/>
        </w:rPr>
        <w:t> attained</w:t>
      </w:r>
      <w:r>
        <w:rPr>
          <w:w w:val="105"/>
          <w:sz w:val="16"/>
        </w:rPr>
        <w:t> by </w:t>
      </w:r>
      <w:r>
        <w:rPr>
          <w:w w:val="105"/>
          <w:sz w:val="16"/>
        </w:rPr>
        <w:t>imple- menting the thermal relaxation parameter, and it is discovered that</w:t>
      </w:r>
      <w:r>
        <w:rPr>
          <w:w w:val="105"/>
          <w:sz w:val="16"/>
        </w:rPr>
        <w:t> using</w:t>
      </w:r>
      <w:r>
        <w:rPr>
          <w:w w:val="105"/>
          <w:sz w:val="16"/>
        </w:rPr>
        <w:t> the model</w:t>
      </w:r>
      <w:r>
        <w:rPr>
          <w:w w:val="105"/>
          <w:sz w:val="16"/>
        </w:rPr>
        <w:t> for</w:t>
      </w:r>
      <w:r>
        <w:rPr>
          <w:w w:val="105"/>
          <w:sz w:val="16"/>
        </w:rPr>
        <w:t> both</w:t>
      </w:r>
      <w:r>
        <w:rPr>
          <w:w w:val="105"/>
          <w:sz w:val="16"/>
        </w:rPr>
        <w:t> convergent and</w:t>
      </w:r>
      <w:r>
        <w:rPr>
          <w:w w:val="105"/>
          <w:sz w:val="16"/>
        </w:rPr>
        <w:t> diverging chan- nels causes the fluid temperature to drop.</w:t>
      </w:r>
    </w:p>
    <w:p>
      <w:pPr>
        <w:pStyle w:val="BodyText"/>
        <w:spacing w:before="147"/>
      </w:pPr>
    </w:p>
    <w:p>
      <w:pPr>
        <w:pStyle w:val="BodyText"/>
        <w:ind w:left="114"/>
      </w:pPr>
      <w:r>
        <w:rPr>
          <w:w w:val="110"/>
        </w:rPr>
        <w:t>CRediT</w:t>
      </w:r>
      <w:r>
        <w:rPr>
          <w:spacing w:val="9"/>
          <w:w w:val="110"/>
        </w:rPr>
        <w:t> </w:t>
      </w:r>
      <w:r>
        <w:rPr>
          <w:w w:val="110"/>
        </w:rPr>
        <w:t>authorship</w:t>
      </w:r>
      <w:r>
        <w:rPr>
          <w:spacing w:val="12"/>
          <w:w w:val="110"/>
        </w:rPr>
        <w:t> </w:t>
      </w:r>
      <w:r>
        <w:rPr>
          <w:w w:val="110"/>
        </w:rPr>
        <w:t>contribution</w:t>
      </w:r>
      <w:r>
        <w:rPr>
          <w:spacing w:val="10"/>
          <w:w w:val="110"/>
        </w:rPr>
        <w:t> </w:t>
      </w:r>
      <w:r>
        <w:rPr>
          <w:spacing w:val="-2"/>
          <w:w w:val="110"/>
        </w:rPr>
        <w:t>statement</w:t>
      </w:r>
    </w:p>
    <w:p>
      <w:pPr>
        <w:pStyle w:val="BodyText"/>
        <w:spacing w:before="54"/>
      </w:pPr>
    </w:p>
    <w:p>
      <w:pPr>
        <w:pStyle w:val="BodyText"/>
        <w:spacing w:line="276" w:lineRule="auto" w:before="1"/>
        <w:ind w:left="111" w:right="38" w:firstLine="234"/>
        <w:jc w:val="both"/>
      </w:pPr>
      <w:r>
        <w:rPr>
          <w:w w:val="105"/>
        </w:rPr>
        <w:t>Nidhal Ben Kheder: Data curation, Writing – review &amp; </w:t>
      </w:r>
      <w:r>
        <w:rPr>
          <w:w w:val="105"/>
        </w:rPr>
        <w:t>editing. Sohail</w:t>
      </w:r>
      <w:r>
        <w:rPr>
          <w:w w:val="105"/>
        </w:rPr>
        <w:t> Rehman:</w:t>
      </w:r>
      <w:r>
        <w:rPr>
          <w:w w:val="105"/>
        </w:rPr>
        <w:t> Conceptualization,</w:t>
      </w:r>
      <w:r>
        <w:rPr>
          <w:w w:val="105"/>
        </w:rPr>
        <w:t> Writing</w:t>
      </w:r>
      <w:r>
        <w:rPr>
          <w:w w:val="105"/>
        </w:rPr>
        <w:t> –</w:t>
      </w:r>
      <w:r>
        <w:rPr>
          <w:w w:val="105"/>
        </w:rPr>
        <w:t> original</w:t>
      </w:r>
      <w:r>
        <w:rPr>
          <w:w w:val="105"/>
        </w:rPr>
        <w:t> draft.</w:t>
      </w:r>
      <w:r>
        <w:rPr>
          <w:w w:val="105"/>
        </w:rPr>
        <w:t> Sul- tan</w:t>
      </w:r>
      <w:r>
        <w:rPr>
          <w:w w:val="105"/>
        </w:rPr>
        <w:t> Alqahtani:</w:t>
      </w:r>
      <w:r>
        <w:rPr>
          <w:w w:val="105"/>
        </w:rPr>
        <w:t> Software,</w:t>
      </w:r>
      <w:r>
        <w:rPr>
          <w:w w:val="105"/>
        </w:rPr>
        <w:t> Writing</w:t>
      </w:r>
      <w:r>
        <w:rPr>
          <w:w w:val="105"/>
        </w:rPr>
        <w:t> –</w:t>
      </w:r>
      <w:r>
        <w:rPr>
          <w:w w:val="105"/>
        </w:rPr>
        <w:t> review</w:t>
      </w:r>
      <w:r>
        <w:rPr>
          <w:w w:val="105"/>
        </w:rPr>
        <w:t> &amp;</w:t>
      </w:r>
      <w:r>
        <w:rPr>
          <w:w w:val="105"/>
        </w:rPr>
        <w:t> editing.</w:t>
      </w:r>
      <w:r>
        <w:rPr>
          <w:w w:val="105"/>
        </w:rPr>
        <w:t> Hashim: Methodology, Validation. Sultan Alshehery: Formal analysis, Writ- ing – review &amp; editing.</w:t>
      </w:r>
    </w:p>
    <w:p>
      <w:pPr>
        <w:pStyle w:val="BodyText"/>
        <w:spacing w:before="145"/>
      </w:pPr>
    </w:p>
    <w:p>
      <w:pPr>
        <w:pStyle w:val="BodyText"/>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147"/>
      </w:pPr>
    </w:p>
    <w:p>
      <w:pPr>
        <w:pStyle w:val="BodyText"/>
        <w:ind w:left="111"/>
      </w:pPr>
      <w:r>
        <w:rPr>
          <w:spacing w:val="-2"/>
          <w:w w:val="115"/>
        </w:rPr>
        <w:t>Acknowledgment:</w:t>
      </w:r>
    </w:p>
    <w:p>
      <w:pPr>
        <w:pStyle w:val="BodyText"/>
        <w:spacing w:before="55"/>
      </w:pPr>
    </w:p>
    <w:p>
      <w:pPr>
        <w:pStyle w:val="BodyText"/>
        <w:spacing w:line="276" w:lineRule="auto"/>
        <w:ind w:left="111" w:right="38" w:firstLine="240"/>
        <w:jc w:val="both"/>
      </w:pPr>
      <w:r>
        <w:rPr>
          <w:w w:val="105"/>
        </w:rPr>
        <w:t>The authors extend their appreciation to the Deanship of </w:t>
      </w:r>
      <w:r>
        <w:rPr>
          <w:w w:val="105"/>
        </w:rPr>
        <w:t>Scien- tific</w:t>
      </w:r>
      <w:r>
        <w:rPr>
          <w:w w:val="105"/>
        </w:rPr>
        <w:t> Research</w:t>
      </w:r>
      <w:r>
        <w:rPr>
          <w:w w:val="105"/>
        </w:rPr>
        <w:t> at</w:t>
      </w:r>
      <w:r>
        <w:rPr>
          <w:w w:val="105"/>
        </w:rPr>
        <w:t> King</w:t>
      </w:r>
      <w:r>
        <w:rPr>
          <w:w w:val="105"/>
        </w:rPr>
        <w:t> Khalid</w:t>
      </w:r>
      <w:r>
        <w:rPr>
          <w:w w:val="105"/>
        </w:rPr>
        <w:t> University</w:t>
      </w:r>
      <w:r>
        <w:rPr>
          <w:w w:val="105"/>
        </w:rPr>
        <w:t> for</w:t>
      </w:r>
      <w:r>
        <w:rPr>
          <w:w w:val="105"/>
        </w:rPr>
        <w:t> funding</w:t>
      </w:r>
      <w:r>
        <w:rPr>
          <w:w w:val="105"/>
        </w:rPr>
        <w:t> this</w:t>
      </w:r>
      <w:r>
        <w:rPr>
          <w:w w:val="105"/>
        </w:rPr>
        <w:t> work through</w:t>
      </w:r>
      <w:r>
        <w:rPr>
          <w:w w:val="105"/>
        </w:rPr>
        <w:t> large</w:t>
      </w:r>
      <w:r>
        <w:rPr>
          <w:w w:val="105"/>
        </w:rPr>
        <w:t> group</w:t>
      </w:r>
      <w:r>
        <w:rPr>
          <w:w w:val="105"/>
        </w:rPr>
        <w:t> Research</w:t>
      </w:r>
      <w:r>
        <w:rPr>
          <w:w w:val="105"/>
        </w:rPr>
        <w:t> Project</w:t>
      </w:r>
      <w:r>
        <w:rPr>
          <w:w w:val="105"/>
        </w:rPr>
        <w:t> under</w:t>
      </w:r>
      <w:r>
        <w:rPr>
          <w:w w:val="105"/>
        </w:rPr>
        <w:t> grant</w:t>
      </w:r>
      <w:r>
        <w:rPr>
          <w:w w:val="105"/>
        </w:rPr>
        <w:t> number </w:t>
      </w:r>
      <w:r>
        <w:rPr>
          <w:spacing w:val="-2"/>
          <w:w w:val="105"/>
        </w:rPr>
        <w:t>RGP2/290/44.</w:t>
      </w:r>
    </w:p>
    <w:p>
      <w:pPr>
        <w:pStyle w:val="BodyText"/>
        <w:spacing w:before="125"/>
        <w:ind w:left="111"/>
      </w:pPr>
      <w:r>
        <w:rPr/>
        <w:br w:type="column"/>
      </w:r>
      <w:r>
        <w:rPr>
          <w:spacing w:val="-2"/>
          <w:w w:val="110"/>
        </w:rPr>
        <w:t>References</w:t>
      </w:r>
    </w:p>
    <w:p>
      <w:pPr>
        <w:pStyle w:val="BodyText"/>
        <w:spacing w:before="34"/>
      </w:pPr>
    </w:p>
    <w:p>
      <w:pPr>
        <w:pStyle w:val="ListParagraph"/>
        <w:numPr>
          <w:ilvl w:val="0"/>
          <w:numId w:val="6"/>
        </w:numPr>
        <w:tabs>
          <w:tab w:pos="409" w:val="left" w:leader="none"/>
        </w:tabs>
        <w:spacing w:line="240" w:lineRule="auto" w:before="0" w:after="0"/>
        <w:ind w:left="409" w:right="0" w:hanging="234"/>
        <w:jc w:val="both"/>
        <w:rPr>
          <w:sz w:val="12"/>
        </w:rPr>
      </w:pPr>
      <w:hyperlink r:id="rId38">
        <w:r>
          <w:rPr>
            <w:color w:val="007FAD"/>
            <w:w w:val="105"/>
            <w:sz w:val="12"/>
          </w:rPr>
          <w:t>J.B.J.</w:t>
        </w:r>
        <w:r>
          <w:rPr>
            <w:color w:val="007FAD"/>
            <w:spacing w:val="18"/>
            <w:w w:val="105"/>
            <w:sz w:val="12"/>
          </w:rPr>
          <w:t> </w:t>
        </w:r>
        <w:r>
          <w:rPr>
            <w:color w:val="007FAD"/>
            <w:w w:val="105"/>
            <w:sz w:val="12"/>
          </w:rPr>
          <w:t>Fourier,</w:t>
        </w:r>
        <w:r>
          <w:rPr>
            <w:color w:val="007FAD"/>
            <w:spacing w:val="18"/>
            <w:w w:val="105"/>
            <w:sz w:val="12"/>
          </w:rPr>
          <w:t> </w:t>
        </w:r>
        <w:r>
          <w:rPr>
            <w:color w:val="007FAD"/>
            <w:w w:val="105"/>
            <w:sz w:val="12"/>
          </w:rPr>
          <w:t>Théorie</w:t>
        </w:r>
        <w:r>
          <w:rPr>
            <w:color w:val="007FAD"/>
            <w:spacing w:val="19"/>
            <w:w w:val="105"/>
            <w:sz w:val="12"/>
          </w:rPr>
          <w:t> </w:t>
        </w:r>
        <w:r>
          <w:rPr>
            <w:color w:val="007FAD"/>
            <w:w w:val="105"/>
            <w:sz w:val="12"/>
          </w:rPr>
          <w:t>analytique</w:t>
        </w:r>
        <w:r>
          <w:rPr>
            <w:color w:val="007FAD"/>
            <w:spacing w:val="20"/>
            <w:w w:val="105"/>
            <w:sz w:val="12"/>
          </w:rPr>
          <w:t> </w:t>
        </w:r>
        <w:r>
          <w:rPr>
            <w:color w:val="007FAD"/>
            <w:w w:val="105"/>
            <w:sz w:val="12"/>
          </w:rPr>
          <w:t>de</w:t>
        </w:r>
        <w:r>
          <w:rPr>
            <w:color w:val="007FAD"/>
            <w:spacing w:val="18"/>
            <w:w w:val="105"/>
            <w:sz w:val="12"/>
          </w:rPr>
          <w:t> </w:t>
        </w:r>
        <w:r>
          <w:rPr>
            <w:color w:val="007FAD"/>
            <w:w w:val="105"/>
            <w:sz w:val="12"/>
          </w:rPr>
          <w:t>la</w:t>
        </w:r>
        <w:r>
          <w:rPr>
            <w:color w:val="007FAD"/>
            <w:spacing w:val="20"/>
            <w:w w:val="105"/>
            <w:sz w:val="12"/>
          </w:rPr>
          <w:t> </w:t>
        </w:r>
        <w:r>
          <w:rPr>
            <w:color w:val="007FAD"/>
            <w:w w:val="105"/>
            <w:sz w:val="12"/>
          </w:rPr>
          <w:t>chaleur</w:t>
        </w:r>
      </w:hyperlink>
      <w:hyperlink r:id="rId38">
        <w:r>
          <w:rPr>
            <w:color w:val="007FAD"/>
            <w:w w:val="105"/>
            <w:sz w:val="12"/>
          </w:rPr>
          <w:t>,</w:t>
        </w:r>
        <w:r>
          <w:rPr>
            <w:color w:val="007FAD"/>
            <w:spacing w:val="18"/>
            <w:w w:val="105"/>
            <w:sz w:val="12"/>
          </w:rPr>
          <w:t> </w:t>
        </w:r>
        <w:r>
          <w:rPr>
            <w:color w:val="007FAD"/>
            <w:w w:val="105"/>
            <w:sz w:val="12"/>
          </w:rPr>
          <w:t>F.</w:t>
        </w:r>
        <w:r>
          <w:rPr>
            <w:color w:val="007FAD"/>
            <w:spacing w:val="19"/>
            <w:w w:val="105"/>
            <w:sz w:val="12"/>
          </w:rPr>
          <w:t> </w:t>
        </w:r>
        <w:r>
          <w:rPr>
            <w:color w:val="007FAD"/>
            <w:w w:val="105"/>
            <w:sz w:val="12"/>
          </w:rPr>
          <w:t>Didot,</w:t>
        </w:r>
        <w:r>
          <w:rPr>
            <w:color w:val="007FAD"/>
            <w:spacing w:val="19"/>
            <w:w w:val="105"/>
            <w:sz w:val="12"/>
          </w:rPr>
          <w:t> </w:t>
        </w:r>
        <w:r>
          <w:rPr>
            <w:color w:val="007FAD"/>
            <w:w w:val="105"/>
            <w:sz w:val="12"/>
          </w:rPr>
          <w:t>Paris,</w:t>
        </w:r>
        <w:r>
          <w:rPr>
            <w:color w:val="007FAD"/>
            <w:spacing w:val="19"/>
            <w:w w:val="105"/>
            <w:sz w:val="12"/>
          </w:rPr>
          <w:t> </w:t>
        </w:r>
        <w:r>
          <w:rPr>
            <w:color w:val="007FAD"/>
            <w:spacing w:val="-2"/>
            <w:w w:val="105"/>
            <w:sz w:val="12"/>
          </w:rPr>
          <w:t>1822</w:t>
        </w:r>
      </w:hyperlink>
      <w:r>
        <w:rPr>
          <w:spacing w:val="-2"/>
          <w:w w:val="105"/>
          <w:sz w:val="12"/>
        </w:rPr>
        <w:t>.</w:t>
      </w:r>
    </w:p>
    <w:p>
      <w:pPr>
        <w:pStyle w:val="ListParagraph"/>
        <w:numPr>
          <w:ilvl w:val="0"/>
          <w:numId w:val="6"/>
        </w:numPr>
        <w:tabs>
          <w:tab w:pos="409" w:val="left" w:leader="none"/>
          <w:tab w:pos="452" w:val="left" w:leader="none"/>
        </w:tabs>
        <w:spacing w:line="278" w:lineRule="auto" w:before="24" w:after="0"/>
        <w:ind w:left="409" w:right="171" w:hanging="235"/>
        <w:jc w:val="both"/>
        <w:rPr>
          <w:sz w:val="12"/>
        </w:rPr>
      </w:pPr>
      <w:r>
        <w:rPr>
          <w:sz w:val="12"/>
        </w:rPr>
        <w:tab/>
      </w:r>
      <w:hyperlink r:id="rId39">
        <w:r>
          <w:rPr>
            <w:color w:val="007FAD"/>
            <w:w w:val="110"/>
            <w:sz w:val="12"/>
          </w:rPr>
          <w:t>C.</w:t>
        </w:r>
        <w:r>
          <w:rPr>
            <w:color w:val="007FAD"/>
            <w:w w:val="110"/>
            <w:sz w:val="12"/>
          </w:rPr>
          <w:t> c,,</w:t>
        </w:r>
        <w:r>
          <w:rPr>
            <w:color w:val="007FAD"/>
            <w:w w:val="110"/>
            <w:sz w:val="12"/>
          </w:rPr>
          <w:t> Sulla</w:t>
        </w:r>
        <w:r>
          <w:rPr>
            <w:color w:val="007FAD"/>
            <w:w w:val="110"/>
            <w:sz w:val="12"/>
          </w:rPr>
          <w:t> Conduzione</w:t>
        </w:r>
        <w:r>
          <w:rPr>
            <w:color w:val="007FAD"/>
            <w:w w:val="110"/>
            <w:sz w:val="12"/>
          </w:rPr>
          <w:t> del</w:t>
        </w:r>
        <w:r>
          <w:rPr>
            <w:color w:val="007FAD"/>
            <w:w w:val="110"/>
            <w:sz w:val="12"/>
          </w:rPr>
          <w:t> Calore,</w:t>
        </w:r>
        <w:r>
          <w:rPr>
            <w:color w:val="007FAD"/>
            <w:w w:val="110"/>
            <w:sz w:val="12"/>
          </w:rPr>
          <w:t> Atti</w:t>
        </w:r>
        <w:r>
          <w:rPr>
            <w:color w:val="007FAD"/>
            <w:w w:val="110"/>
            <w:sz w:val="12"/>
          </w:rPr>
          <w:t> Sem.</w:t>
        </w:r>
        <w:r>
          <w:rPr>
            <w:color w:val="007FAD"/>
            <w:w w:val="110"/>
            <w:sz w:val="12"/>
          </w:rPr>
          <w:t> Mat.</w:t>
        </w:r>
        <w:r>
          <w:rPr>
            <w:color w:val="007FAD"/>
            <w:w w:val="110"/>
            <w:sz w:val="12"/>
          </w:rPr>
          <w:t> Fis.</w:t>
        </w:r>
        <w:r>
          <w:rPr>
            <w:color w:val="007FAD"/>
            <w:w w:val="110"/>
            <w:sz w:val="12"/>
          </w:rPr>
          <w:t> Univ.</w:t>
        </w:r>
        <w:r>
          <w:rPr>
            <w:color w:val="007FAD"/>
            <w:w w:val="110"/>
            <w:sz w:val="12"/>
          </w:rPr>
          <w:t> Modena</w:t>
        </w:r>
        <w:r>
          <w:rPr>
            <w:color w:val="007FAD"/>
            <w:w w:val="110"/>
            <w:sz w:val="12"/>
          </w:rPr>
          <w:t> 3</w:t>
        </w:r>
        <w:r>
          <w:rPr>
            <w:color w:val="007FAD"/>
            <w:w w:val="110"/>
            <w:sz w:val="12"/>
          </w:rPr>
          <w:t> (1948)</w:t>
        </w:r>
      </w:hyperlink>
      <w:r>
        <w:rPr>
          <w:color w:val="007FAD"/>
          <w:spacing w:val="40"/>
          <w:w w:val="110"/>
          <w:sz w:val="12"/>
        </w:rPr>
        <w:t> </w:t>
      </w:r>
      <w:hyperlink r:id="rId39">
        <w:r>
          <w:rPr>
            <w:color w:val="007FAD"/>
            <w:spacing w:val="-2"/>
            <w:w w:val="110"/>
            <w:sz w:val="12"/>
          </w:rPr>
          <w:t>83–101</w:t>
        </w:r>
      </w:hyperlink>
      <w:r>
        <w:rPr>
          <w:spacing w:val="-2"/>
          <w:w w:val="110"/>
          <w:sz w:val="12"/>
        </w:rPr>
        <w:t>.</w:t>
      </w:r>
    </w:p>
    <w:p>
      <w:pPr>
        <w:pStyle w:val="ListParagraph"/>
        <w:numPr>
          <w:ilvl w:val="0"/>
          <w:numId w:val="6"/>
        </w:numPr>
        <w:tabs>
          <w:tab w:pos="409" w:val="left" w:leader="none"/>
        </w:tabs>
        <w:spacing w:line="280" w:lineRule="auto" w:before="2" w:after="0"/>
        <w:ind w:left="409" w:right="170" w:hanging="235"/>
        <w:jc w:val="both"/>
        <w:rPr>
          <w:sz w:val="12"/>
        </w:rPr>
      </w:pPr>
      <w:r>
        <w:rPr>
          <w:w w:val="110"/>
          <w:sz w:val="12"/>
        </w:rPr>
        <w:t>V.</w:t>
      </w:r>
      <w:r>
        <w:rPr>
          <w:w w:val="110"/>
          <w:sz w:val="12"/>
        </w:rPr>
        <w:t> Tibullo,</w:t>
      </w:r>
      <w:r>
        <w:rPr>
          <w:w w:val="110"/>
          <w:sz w:val="12"/>
        </w:rPr>
        <w:t> V.</w:t>
      </w:r>
      <w:r>
        <w:rPr>
          <w:w w:val="110"/>
          <w:sz w:val="12"/>
        </w:rPr>
        <w:t> Zampoli,</w:t>
      </w:r>
      <w:r>
        <w:rPr>
          <w:w w:val="110"/>
          <w:sz w:val="12"/>
        </w:rPr>
        <w:t> A</w:t>
      </w:r>
      <w:r>
        <w:rPr>
          <w:w w:val="110"/>
          <w:sz w:val="12"/>
        </w:rPr>
        <w:t> uniqueness</w:t>
      </w:r>
      <w:r>
        <w:rPr>
          <w:w w:val="110"/>
          <w:sz w:val="12"/>
        </w:rPr>
        <w:t> result</w:t>
      </w:r>
      <w:r>
        <w:rPr>
          <w:w w:val="110"/>
          <w:sz w:val="12"/>
        </w:rPr>
        <w:t> for</w:t>
      </w:r>
      <w:r>
        <w:rPr>
          <w:w w:val="110"/>
          <w:sz w:val="12"/>
        </w:rPr>
        <w:t> the</w:t>
      </w:r>
      <w:r>
        <w:rPr>
          <w:w w:val="110"/>
          <w:sz w:val="12"/>
        </w:rPr>
        <w:t> Cattaneo-Christov</w:t>
      </w:r>
      <w:r>
        <w:rPr>
          <w:w w:val="110"/>
          <w:sz w:val="12"/>
        </w:rPr>
        <w:t> </w:t>
      </w:r>
      <w:r>
        <w:rPr>
          <w:w w:val="110"/>
          <w:sz w:val="12"/>
        </w:rPr>
        <w:t>heat</w:t>
      </w:r>
      <w:r>
        <w:rPr>
          <w:spacing w:val="40"/>
          <w:w w:val="110"/>
          <w:sz w:val="12"/>
        </w:rPr>
        <w:t> </w:t>
      </w:r>
      <w:r>
        <w:rPr>
          <w:w w:val="110"/>
          <w:sz w:val="12"/>
        </w:rPr>
        <w:t>conduction</w:t>
      </w:r>
      <w:r>
        <w:rPr>
          <w:w w:val="110"/>
          <w:sz w:val="12"/>
        </w:rPr>
        <w:t> model</w:t>
      </w:r>
      <w:r>
        <w:rPr>
          <w:w w:val="110"/>
          <w:sz w:val="12"/>
        </w:rPr>
        <w:t> applied</w:t>
      </w:r>
      <w:r>
        <w:rPr>
          <w:w w:val="110"/>
          <w:sz w:val="12"/>
        </w:rPr>
        <w:t> to</w:t>
      </w:r>
      <w:r>
        <w:rPr>
          <w:w w:val="110"/>
          <w:sz w:val="12"/>
        </w:rPr>
        <w:t> incompressible</w:t>
      </w:r>
      <w:r>
        <w:rPr>
          <w:w w:val="110"/>
          <w:sz w:val="12"/>
        </w:rPr>
        <w:t> fluids,</w:t>
      </w:r>
      <w:r>
        <w:rPr>
          <w:w w:val="110"/>
          <w:sz w:val="12"/>
        </w:rPr>
        <w:t> Mech.</w:t>
      </w:r>
      <w:r>
        <w:rPr>
          <w:w w:val="110"/>
          <w:sz w:val="12"/>
        </w:rPr>
        <w:t> Res.</w:t>
      </w:r>
      <w:r>
        <w:rPr>
          <w:w w:val="110"/>
          <w:sz w:val="12"/>
        </w:rPr>
        <w:t> Commun.</w:t>
      </w:r>
      <w:r>
        <w:rPr>
          <w:w w:val="110"/>
          <w:sz w:val="12"/>
        </w:rPr>
        <w:t> 38</w:t>
      </w:r>
      <w:r>
        <w:rPr>
          <w:spacing w:val="40"/>
          <w:w w:val="110"/>
          <w:sz w:val="12"/>
        </w:rPr>
        <w:t> </w:t>
      </w:r>
      <w:r>
        <w:rPr>
          <w:w w:val="110"/>
          <w:sz w:val="12"/>
        </w:rPr>
        <w:t>(2011) 77–79, </w:t>
      </w:r>
      <w:hyperlink r:id="rId40">
        <w:r>
          <w:rPr>
            <w:color w:val="007FAD"/>
            <w:w w:val="110"/>
            <w:sz w:val="12"/>
          </w:rPr>
          <w:t>https://doi.org/10.1016/j.mechrescom.2010.10.008</w:t>
        </w:r>
      </w:hyperlink>
      <w:r>
        <w:rPr>
          <w:w w:val="110"/>
          <w:sz w:val="12"/>
        </w:rPr>
        <w:t>.</w:t>
      </w:r>
    </w:p>
    <w:p>
      <w:pPr>
        <w:pStyle w:val="ListParagraph"/>
        <w:numPr>
          <w:ilvl w:val="0"/>
          <w:numId w:val="6"/>
        </w:numPr>
        <w:tabs>
          <w:tab w:pos="409" w:val="left" w:leader="none"/>
        </w:tabs>
        <w:spacing w:line="280" w:lineRule="auto" w:before="0" w:after="0"/>
        <w:ind w:left="409" w:right="171" w:hanging="235"/>
        <w:jc w:val="both"/>
        <w:rPr>
          <w:sz w:val="12"/>
        </w:rPr>
      </w:pPr>
      <w:r>
        <w:rPr>
          <w:w w:val="105"/>
          <w:sz w:val="12"/>
        </w:rPr>
        <w:t>B.</w:t>
      </w:r>
      <w:r>
        <w:rPr>
          <w:spacing w:val="40"/>
          <w:w w:val="105"/>
          <w:sz w:val="12"/>
        </w:rPr>
        <w:t> </w:t>
      </w:r>
      <w:r>
        <w:rPr>
          <w:w w:val="105"/>
          <w:sz w:val="12"/>
        </w:rPr>
        <w:t>Straughan,</w:t>
      </w:r>
      <w:r>
        <w:rPr>
          <w:spacing w:val="40"/>
          <w:w w:val="105"/>
          <w:sz w:val="12"/>
        </w:rPr>
        <w:t> </w:t>
      </w:r>
      <w:r>
        <w:rPr>
          <w:w w:val="105"/>
          <w:sz w:val="12"/>
        </w:rPr>
        <w:t>Thermal</w:t>
      </w:r>
      <w:r>
        <w:rPr>
          <w:spacing w:val="40"/>
          <w:w w:val="105"/>
          <w:sz w:val="12"/>
        </w:rPr>
        <w:t> </w:t>
      </w:r>
      <w:r>
        <w:rPr>
          <w:w w:val="105"/>
          <w:sz w:val="12"/>
        </w:rPr>
        <w:t>convection</w:t>
      </w:r>
      <w:r>
        <w:rPr>
          <w:spacing w:val="40"/>
          <w:w w:val="105"/>
          <w:sz w:val="12"/>
        </w:rPr>
        <w:t> </w:t>
      </w:r>
      <w:r>
        <w:rPr>
          <w:w w:val="105"/>
          <w:sz w:val="12"/>
        </w:rPr>
        <w:t>with</w:t>
      </w:r>
      <w:r>
        <w:rPr>
          <w:spacing w:val="40"/>
          <w:w w:val="105"/>
          <w:sz w:val="12"/>
        </w:rPr>
        <w:t> </w:t>
      </w:r>
      <w:r>
        <w:rPr>
          <w:w w:val="105"/>
          <w:sz w:val="12"/>
        </w:rPr>
        <w:t>the</w:t>
      </w:r>
      <w:r>
        <w:rPr>
          <w:spacing w:val="40"/>
          <w:w w:val="105"/>
          <w:sz w:val="12"/>
        </w:rPr>
        <w:t> </w:t>
      </w:r>
      <w:r>
        <w:rPr>
          <w:w w:val="105"/>
          <w:sz w:val="12"/>
        </w:rPr>
        <w:t>Cattaneo-Christov</w:t>
      </w:r>
      <w:r>
        <w:rPr>
          <w:spacing w:val="40"/>
          <w:w w:val="105"/>
          <w:sz w:val="12"/>
        </w:rPr>
        <w:t> </w:t>
      </w:r>
      <w:r>
        <w:rPr>
          <w:w w:val="105"/>
          <w:sz w:val="12"/>
        </w:rPr>
        <w:t>model,</w:t>
      </w:r>
      <w:r>
        <w:rPr>
          <w:spacing w:val="40"/>
          <w:w w:val="105"/>
          <w:sz w:val="12"/>
        </w:rPr>
        <w:t> </w:t>
      </w:r>
      <w:r>
        <w:rPr>
          <w:w w:val="105"/>
          <w:sz w:val="12"/>
        </w:rPr>
        <w:t>Int.</w:t>
      </w:r>
      <w:r>
        <w:rPr>
          <w:spacing w:val="40"/>
          <w:w w:val="105"/>
          <w:sz w:val="12"/>
        </w:rPr>
        <w:t> </w:t>
      </w:r>
      <w:r>
        <w:rPr>
          <w:w w:val="105"/>
          <w:sz w:val="12"/>
        </w:rPr>
        <w:t>J.</w:t>
      </w:r>
      <w:r>
        <w:rPr>
          <w:spacing w:val="40"/>
          <w:w w:val="105"/>
          <w:sz w:val="12"/>
        </w:rPr>
        <w:t> </w:t>
      </w:r>
      <w:r>
        <w:rPr>
          <w:w w:val="105"/>
          <w:sz w:val="12"/>
        </w:rPr>
        <w:t>Heat</w:t>
      </w:r>
      <w:r>
        <w:rPr>
          <w:w w:val="105"/>
          <w:sz w:val="12"/>
        </w:rPr>
        <w:t> Mass</w:t>
      </w:r>
      <w:r>
        <w:rPr>
          <w:w w:val="105"/>
          <w:sz w:val="12"/>
        </w:rPr>
        <w:t> Transf.</w:t>
      </w:r>
      <w:r>
        <w:rPr>
          <w:w w:val="105"/>
          <w:sz w:val="12"/>
        </w:rPr>
        <w:t> 53</w:t>
      </w:r>
      <w:r>
        <w:rPr>
          <w:w w:val="105"/>
          <w:sz w:val="12"/>
        </w:rPr>
        <w:t> (2010)</w:t>
      </w:r>
      <w:r>
        <w:rPr>
          <w:w w:val="105"/>
          <w:sz w:val="12"/>
        </w:rPr>
        <w:t> 95–98,</w:t>
      </w:r>
      <w:r>
        <w:rPr>
          <w:w w:val="105"/>
          <w:sz w:val="12"/>
        </w:rPr>
        <w:t> </w:t>
      </w:r>
      <w:hyperlink r:id="rId41">
        <w:r>
          <w:rPr>
            <w:color w:val="007FAD"/>
            <w:w w:val="105"/>
            <w:sz w:val="12"/>
          </w:rPr>
          <w:t>https://doi.org/10.1016/j.</w:t>
        </w:r>
      </w:hyperlink>
      <w:r>
        <w:rPr>
          <w:color w:val="007FAD"/>
          <w:spacing w:val="40"/>
          <w:w w:val="105"/>
          <w:sz w:val="12"/>
        </w:rPr>
        <w:t> </w:t>
      </w:r>
      <w:hyperlink r:id="rId41">
        <w:r>
          <w:rPr>
            <w:color w:val="007FAD"/>
            <w:spacing w:val="-2"/>
            <w:w w:val="105"/>
            <w:sz w:val="12"/>
          </w:rPr>
          <w:t>ijheatmasstransfer.2009.10.001</w:t>
        </w:r>
      </w:hyperlink>
      <w:r>
        <w:rPr>
          <w:spacing w:val="-2"/>
          <w:w w:val="105"/>
          <w:sz w:val="12"/>
        </w:rPr>
        <w:t>.</w:t>
      </w:r>
    </w:p>
    <w:p>
      <w:pPr>
        <w:pStyle w:val="ListParagraph"/>
        <w:numPr>
          <w:ilvl w:val="0"/>
          <w:numId w:val="6"/>
        </w:numPr>
        <w:tabs>
          <w:tab w:pos="409" w:val="left" w:leader="none"/>
        </w:tabs>
        <w:spacing w:line="280" w:lineRule="auto" w:before="0" w:after="0"/>
        <w:ind w:left="409" w:right="170" w:hanging="235"/>
        <w:jc w:val="both"/>
        <w:rPr>
          <w:sz w:val="12"/>
        </w:rPr>
      </w:pPr>
      <w:r>
        <w:rPr>
          <w:w w:val="105"/>
          <w:sz w:val="12"/>
        </w:rPr>
        <w:t>S.A.M. Haddad, Thermal instability in Brinkman porous media with </w:t>
      </w:r>
      <w:r>
        <w:rPr>
          <w:w w:val="105"/>
          <w:sz w:val="12"/>
        </w:rPr>
        <w:t>Cattaneo-</w:t>
      </w:r>
      <w:r>
        <w:rPr>
          <w:spacing w:val="40"/>
          <w:w w:val="105"/>
          <w:sz w:val="12"/>
        </w:rPr>
        <w:t> </w:t>
      </w:r>
      <w:r>
        <w:rPr>
          <w:w w:val="105"/>
          <w:sz w:val="12"/>
        </w:rPr>
        <w:t>Christov heat flux, Int. J. Heat Mass Transf. 68 (2014) 659–668, </w:t>
      </w:r>
      <w:hyperlink r:id="rId42">
        <w:r>
          <w:rPr>
            <w:color w:val="007FAD"/>
            <w:w w:val="105"/>
            <w:sz w:val="12"/>
          </w:rPr>
          <w:t>https://doi.org/</w:t>
        </w:r>
      </w:hyperlink>
      <w:r>
        <w:rPr>
          <w:color w:val="007FAD"/>
          <w:spacing w:val="40"/>
          <w:w w:val="105"/>
          <w:sz w:val="12"/>
        </w:rPr>
        <w:t> </w:t>
      </w:r>
      <w:hyperlink r:id="rId42">
        <w:r>
          <w:rPr>
            <w:color w:val="007FAD"/>
            <w:spacing w:val="-2"/>
            <w:w w:val="105"/>
            <w:sz w:val="12"/>
          </w:rPr>
          <w:t>10.1016/j.ijheatmasstransfer.2013.09.039</w:t>
        </w:r>
      </w:hyperlink>
      <w:r>
        <w:rPr>
          <w:spacing w:val="-2"/>
          <w:w w:val="105"/>
          <w:sz w:val="12"/>
        </w:rPr>
        <w:t>.</w:t>
      </w:r>
    </w:p>
    <w:p>
      <w:pPr>
        <w:pStyle w:val="ListParagraph"/>
        <w:numPr>
          <w:ilvl w:val="0"/>
          <w:numId w:val="6"/>
        </w:numPr>
        <w:tabs>
          <w:tab w:pos="409" w:val="left" w:leader="none"/>
        </w:tabs>
        <w:spacing w:line="280" w:lineRule="auto" w:before="0" w:after="0"/>
        <w:ind w:left="409" w:right="170" w:hanging="235"/>
        <w:jc w:val="both"/>
        <w:rPr>
          <w:sz w:val="12"/>
        </w:rPr>
      </w:pPr>
      <w:r>
        <w:rPr>
          <w:w w:val="110"/>
          <w:sz w:val="12"/>
        </w:rPr>
        <w:t>T. Hayat, F. Shah, A. Alseadi, Cattaneo-Christov double diffusions and </w:t>
      </w:r>
      <w:r>
        <w:rPr>
          <w:w w:val="110"/>
          <w:sz w:val="12"/>
        </w:rPr>
        <w:t>entropy</w:t>
      </w:r>
      <w:r>
        <w:rPr>
          <w:spacing w:val="40"/>
          <w:w w:val="110"/>
          <w:sz w:val="12"/>
        </w:rPr>
        <w:t> </w:t>
      </w:r>
      <w:r>
        <w:rPr>
          <w:w w:val="110"/>
          <w:sz w:val="12"/>
        </w:rPr>
        <w:t>generation in MHD second grade nanofluid flow by a Riga wall, Int. Commun.</w:t>
      </w:r>
      <w:r>
        <w:rPr>
          <w:spacing w:val="40"/>
          <w:w w:val="110"/>
          <w:sz w:val="12"/>
        </w:rPr>
        <w:t> </w:t>
      </w:r>
      <w:r>
        <w:rPr>
          <w:w w:val="110"/>
          <w:sz w:val="12"/>
        </w:rPr>
        <w:t>Heat</w:t>
      </w:r>
      <w:r>
        <w:rPr>
          <w:spacing w:val="64"/>
          <w:w w:val="110"/>
          <w:sz w:val="12"/>
        </w:rPr>
        <w:t>   </w:t>
      </w:r>
      <w:r>
        <w:rPr>
          <w:w w:val="110"/>
          <w:sz w:val="12"/>
        </w:rPr>
        <w:t>Mass</w:t>
      </w:r>
      <w:r>
        <w:rPr>
          <w:spacing w:val="64"/>
          <w:w w:val="110"/>
          <w:sz w:val="12"/>
        </w:rPr>
        <w:t>   </w:t>
      </w:r>
      <w:r>
        <w:rPr>
          <w:w w:val="110"/>
          <w:sz w:val="12"/>
        </w:rPr>
        <w:t>Transfer</w:t>
      </w:r>
      <w:r>
        <w:rPr>
          <w:spacing w:val="65"/>
          <w:w w:val="110"/>
          <w:sz w:val="12"/>
        </w:rPr>
        <w:t>   </w:t>
      </w:r>
      <w:r>
        <w:rPr>
          <w:w w:val="110"/>
          <w:sz w:val="12"/>
        </w:rPr>
        <w:t>119</w:t>
      </w:r>
      <w:r>
        <w:rPr>
          <w:spacing w:val="64"/>
          <w:w w:val="110"/>
          <w:sz w:val="12"/>
        </w:rPr>
        <w:t>   </w:t>
      </w:r>
      <w:r>
        <w:rPr>
          <w:w w:val="110"/>
          <w:sz w:val="12"/>
        </w:rPr>
        <w:t>(2020),</w:t>
      </w:r>
      <w:r>
        <w:rPr>
          <w:spacing w:val="65"/>
          <w:w w:val="110"/>
          <w:sz w:val="12"/>
        </w:rPr>
        <w:t>   </w:t>
      </w:r>
      <w:hyperlink r:id="rId43">
        <w:r>
          <w:rPr>
            <w:color w:val="007FAD"/>
            <w:w w:val="110"/>
            <w:sz w:val="12"/>
          </w:rPr>
          <w:t>https://doi.org/10.1016/j.</w:t>
        </w:r>
      </w:hyperlink>
    </w:p>
    <w:p>
      <w:pPr>
        <w:spacing w:before="0"/>
        <w:ind w:left="409" w:right="0" w:firstLine="0"/>
        <w:jc w:val="both"/>
        <w:rPr>
          <w:sz w:val="12"/>
        </w:rPr>
      </w:pPr>
      <w:hyperlink r:id="rId43">
        <w:r>
          <w:rPr>
            <w:color w:val="007FAD"/>
            <w:w w:val="110"/>
            <w:sz w:val="12"/>
          </w:rPr>
          <w:t>icheatmasstransfer.2020.104824</w:t>
        </w:r>
      </w:hyperlink>
      <w:r>
        <w:rPr>
          <w:color w:val="007FAD"/>
          <w:spacing w:val="43"/>
          <w:w w:val="115"/>
          <w:sz w:val="12"/>
        </w:rPr>
        <w:t> </w:t>
      </w:r>
      <w:r>
        <w:rPr>
          <w:spacing w:val="-2"/>
          <w:w w:val="115"/>
          <w:sz w:val="12"/>
        </w:rPr>
        <w:t>104824.</w:t>
      </w:r>
    </w:p>
    <w:p>
      <w:pPr>
        <w:pStyle w:val="ListParagraph"/>
        <w:numPr>
          <w:ilvl w:val="0"/>
          <w:numId w:val="6"/>
        </w:numPr>
        <w:tabs>
          <w:tab w:pos="409" w:val="left" w:leader="none"/>
        </w:tabs>
        <w:spacing w:line="280" w:lineRule="auto" w:before="21" w:after="0"/>
        <w:ind w:left="409" w:right="170" w:hanging="235"/>
        <w:jc w:val="both"/>
        <w:rPr>
          <w:sz w:val="12"/>
        </w:rPr>
      </w:pPr>
      <w:r>
        <w:rPr>
          <w:w w:val="110"/>
          <w:sz w:val="12"/>
        </w:rPr>
        <w:t>M.E.</w:t>
      </w:r>
      <w:r>
        <w:rPr>
          <w:w w:val="110"/>
          <w:sz w:val="12"/>
        </w:rPr>
        <w:t> Ali,</w:t>
      </w:r>
      <w:r>
        <w:rPr>
          <w:w w:val="110"/>
          <w:sz w:val="12"/>
        </w:rPr>
        <w:t> N.</w:t>
      </w:r>
      <w:r>
        <w:rPr>
          <w:w w:val="110"/>
          <w:sz w:val="12"/>
        </w:rPr>
        <w:t> Sandeep, Cattaneo-Christov</w:t>
      </w:r>
      <w:r>
        <w:rPr>
          <w:w w:val="110"/>
          <w:sz w:val="12"/>
        </w:rPr>
        <w:t> model</w:t>
      </w:r>
      <w:r>
        <w:rPr>
          <w:w w:val="110"/>
          <w:sz w:val="12"/>
        </w:rPr>
        <w:t> for</w:t>
      </w:r>
      <w:r>
        <w:rPr>
          <w:w w:val="110"/>
          <w:sz w:val="12"/>
        </w:rPr>
        <w:t> radiative</w:t>
      </w:r>
      <w:r>
        <w:rPr>
          <w:w w:val="110"/>
          <w:sz w:val="12"/>
        </w:rPr>
        <w:t> heat</w:t>
      </w:r>
      <w:r>
        <w:rPr>
          <w:w w:val="110"/>
          <w:sz w:val="12"/>
        </w:rPr>
        <w:t> transfer</w:t>
      </w:r>
      <w:r>
        <w:rPr>
          <w:w w:val="110"/>
          <w:sz w:val="12"/>
        </w:rPr>
        <w:t> of</w:t>
      </w:r>
      <w:r>
        <w:rPr>
          <w:spacing w:val="40"/>
          <w:w w:val="110"/>
          <w:sz w:val="12"/>
        </w:rPr>
        <w:t> </w:t>
      </w:r>
      <w:r>
        <w:rPr>
          <w:w w:val="110"/>
          <w:sz w:val="12"/>
        </w:rPr>
        <w:t>magnetohydrodynamic</w:t>
      </w:r>
      <w:r>
        <w:rPr>
          <w:w w:val="110"/>
          <w:sz w:val="12"/>
        </w:rPr>
        <w:t> Casson-ferrofluid:</w:t>
      </w:r>
      <w:r>
        <w:rPr>
          <w:w w:val="110"/>
          <w:sz w:val="12"/>
        </w:rPr>
        <w:t> a</w:t>
      </w:r>
      <w:r>
        <w:rPr>
          <w:w w:val="110"/>
          <w:sz w:val="12"/>
        </w:rPr>
        <w:t> numerical</w:t>
      </w:r>
      <w:r>
        <w:rPr>
          <w:w w:val="110"/>
          <w:sz w:val="12"/>
        </w:rPr>
        <w:t> study,</w:t>
      </w:r>
      <w:r>
        <w:rPr>
          <w:w w:val="110"/>
          <w:sz w:val="12"/>
        </w:rPr>
        <w:t> Results</w:t>
      </w:r>
      <w:r>
        <w:rPr>
          <w:w w:val="110"/>
          <w:sz w:val="12"/>
        </w:rPr>
        <w:t> Phys.</w:t>
      </w:r>
      <w:r>
        <w:rPr>
          <w:w w:val="110"/>
          <w:sz w:val="12"/>
        </w:rPr>
        <w:t> </w:t>
      </w:r>
      <w:r>
        <w:rPr>
          <w:w w:val="110"/>
          <w:sz w:val="12"/>
        </w:rPr>
        <w:t>7</w:t>
      </w:r>
      <w:r>
        <w:rPr>
          <w:spacing w:val="40"/>
          <w:w w:val="110"/>
          <w:sz w:val="12"/>
        </w:rPr>
        <w:t> </w:t>
      </w:r>
      <w:r>
        <w:rPr>
          <w:w w:val="110"/>
          <w:sz w:val="12"/>
        </w:rPr>
        <w:t>(2017) 21–30, </w:t>
      </w:r>
      <w:hyperlink r:id="rId44">
        <w:r>
          <w:rPr>
            <w:color w:val="007FAD"/>
            <w:w w:val="110"/>
            <w:sz w:val="12"/>
          </w:rPr>
          <w:t>https://doi.org/10.1016/j.rinp.2016.11.055</w:t>
        </w:r>
      </w:hyperlink>
      <w:r>
        <w:rPr>
          <w:w w:val="110"/>
          <w:sz w:val="12"/>
        </w:rPr>
        <w:t>.</w:t>
      </w:r>
    </w:p>
    <w:p>
      <w:pPr>
        <w:pStyle w:val="ListParagraph"/>
        <w:numPr>
          <w:ilvl w:val="0"/>
          <w:numId w:val="6"/>
        </w:numPr>
        <w:tabs>
          <w:tab w:pos="409" w:val="left" w:leader="none"/>
        </w:tabs>
        <w:spacing w:line="280" w:lineRule="auto" w:before="0" w:after="0"/>
        <w:ind w:left="409" w:right="170" w:hanging="235"/>
        <w:jc w:val="both"/>
        <w:rPr>
          <w:sz w:val="12"/>
        </w:rPr>
      </w:pPr>
      <w:r>
        <w:rPr>
          <w:w w:val="110"/>
          <w:sz w:val="12"/>
        </w:rPr>
        <w:t>H.</w:t>
      </w:r>
      <w:r>
        <w:rPr>
          <w:spacing w:val="-1"/>
          <w:w w:val="110"/>
          <w:sz w:val="12"/>
        </w:rPr>
        <w:t> </w:t>
      </w:r>
      <w:r>
        <w:rPr>
          <w:w w:val="110"/>
          <w:sz w:val="12"/>
        </w:rPr>
        <w:t>Waqas, M. Fida,</w:t>
      </w:r>
      <w:r>
        <w:rPr>
          <w:spacing w:val="-1"/>
          <w:w w:val="110"/>
          <w:sz w:val="12"/>
        </w:rPr>
        <w:t> </w:t>
      </w:r>
      <w:r>
        <w:rPr>
          <w:w w:val="110"/>
          <w:sz w:val="12"/>
        </w:rPr>
        <w:t>D. Liu, U.</w:t>
      </w:r>
      <w:r>
        <w:rPr>
          <w:spacing w:val="-1"/>
          <w:w w:val="110"/>
          <w:sz w:val="12"/>
        </w:rPr>
        <w:t> </w:t>
      </w:r>
      <w:r>
        <w:rPr>
          <w:w w:val="110"/>
          <w:sz w:val="12"/>
        </w:rPr>
        <w:t>Manzoor, T.</w:t>
      </w:r>
      <w:r>
        <w:rPr>
          <w:spacing w:val="-1"/>
          <w:w w:val="110"/>
          <w:sz w:val="12"/>
        </w:rPr>
        <w:t> </w:t>
      </w:r>
      <w:r>
        <w:rPr>
          <w:w w:val="110"/>
          <w:sz w:val="12"/>
        </w:rPr>
        <w:t>Muhammad, Numerical</w:t>
      </w:r>
      <w:r>
        <w:rPr>
          <w:spacing w:val="-1"/>
          <w:w w:val="110"/>
          <w:sz w:val="12"/>
        </w:rPr>
        <w:t> </w:t>
      </w:r>
      <w:r>
        <w:rPr>
          <w:w w:val="110"/>
          <w:sz w:val="12"/>
        </w:rPr>
        <w:t>simulation of</w:t>
      </w:r>
      <w:r>
        <w:rPr>
          <w:spacing w:val="40"/>
          <w:w w:val="110"/>
          <w:sz w:val="12"/>
        </w:rPr>
        <w:t> </w:t>
      </w:r>
      <w:r>
        <w:rPr>
          <w:w w:val="110"/>
          <w:sz w:val="12"/>
        </w:rPr>
        <w:t>entropy</w:t>
      </w:r>
      <w:r>
        <w:rPr>
          <w:w w:val="110"/>
          <w:sz w:val="12"/>
        </w:rPr>
        <w:t> generation</w:t>
      </w:r>
      <w:r>
        <w:rPr>
          <w:w w:val="110"/>
          <w:sz w:val="12"/>
        </w:rPr>
        <w:t> for</w:t>
      </w:r>
      <w:r>
        <w:rPr>
          <w:w w:val="110"/>
          <w:sz w:val="12"/>
        </w:rPr>
        <w:t> nanofluid</w:t>
      </w:r>
      <w:r>
        <w:rPr>
          <w:w w:val="110"/>
          <w:sz w:val="12"/>
        </w:rPr>
        <w:t> with</w:t>
      </w:r>
      <w:r>
        <w:rPr>
          <w:w w:val="110"/>
          <w:sz w:val="12"/>
        </w:rPr>
        <w:t> the</w:t>
      </w:r>
      <w:r>
        <w:rPr>
          <w:w w:val="110"/>
          <w:sz w:val="12"/>
        </w:rPr>
        <w:t> consequences</w:t>
      </w:r>
      <w:r>
        <w:rPr>
          <w:w w:val="110"/>
          <w:sz w:val="12"/>
        </w:rPr>
        <w:t> of</w:t>
      </w:r>
      <w:r>
        <w:rPr>
          <w:w w:val="110"/>
          <w:sz w:val="12"/>
        </w:rPr>
        <w:t> thermal</w:t>
      </w:r>
      <w:r>
        <w:rPr>
          <w:w w:val="110"/>
          <w:sz w:val="12"/>
        </w:rPr>
        <w:t> </w:t>
      </w:r>
      <w:r>
        <w:rPr>
          <w:w w:val="110"/>
          <w:sz w:val="12"/>
        </w:rPr>
        <w:t>radiation</w:t>
      </w:r>
      <w:r>
        <w:rPr>
          <w:spacing w:val="80"/>
          <w:w w:val="110"/>
          <w:sz w:val="12"/>
        </w:rPr>
        <w:t> </w:t>
      </w:r>
      <w:r>
        <w:rPr>
          <w:w w:val="110"/>
          <w:sz w:val="12"/>
        </w:rPr>
        <w:t>and Cattaneo-Christov heat flux model, Int. Commun. Heat Mass Transfer 137</w:t>
      </w:r>
      <w:r>
        <w:rPr>
          <w:spacing w:val="40"/>
          <w:w w:val="110"/>
          <w:sz w:val="12"/>
        </w:rPr>
        <w:t> </w:t>
      </w:r>
      <w:r>
        <w:rPr>
          <w:w w:val="110"/>
          <w:sz w:val="12"/>
        </w:rPr>
        <w:t>(2022), </w:t>
      </w:r>
      <w:hyperlink r:id="rId45">
        <w:r>
          <w:rPr>
            <w:color w:val="007FAD"/>
            <w:w w:val="110"/>
            <w:sz w:val="12"/>
          </w:rPr>
          <w:t>https://doi.org/10.1016/j.icheatmasstransfer.2022.106293</w:t>
        </w:r>
      </w:hyperlink>
      <w:r>
        <w:rPr>
          <w:color w:val="007FAD"/>
          <w:w w:val="110"/>
          <w:sz w:val="12"/>
        </w:rPr>
        <w:t> </w:t>
      </w:r>
      <w:r>
        <w:rPr>
          <w:w w:val="110"/>
          <w:sz w:val="12"/>
        </w:rPr>
        <w:t>106293.</w:t>
      </w:r>
    </w:p>
    <w:p>
      <w:pPr>
        <w:pStyle w:val="ListParagraph"/>
        <w:numPr>
          <w:ilvl w:val="0"/>
          <w:numId w:val="6"/>
        </w:numPr>
        <w:tabs>
          <w:tab w:pos="409" w:val="left" w:leader="none"/>
        </w:tabs>
        <w:spacing w:line="280" w:lineRule="auto" w:before="0" w:after="0"/>
        <w:ind w:left="409" w:right="170" w:hanging="235"/>
        <w:jc w:val="both"/>
        <w:rPr>
          <w:sz w:val="12"/>
        </w:rPr>
      </w:pPr>
      <w:r>
        <w:rPr>
          <w:w w:val="105"/>
          <w:sz w:val="12"/>
        </w:rPr>
        <w:t>G. Kumaran,</w:t>
      </w:r>
      <w:r>
        <w:rPr>
          <w:w w:val="105"/>
          <w:sz w:val="12"/>
        </w:rPr>
        <w:t> R. Sivaraj, V. Ramachandra</w:t>
      </w:r>
      <w:r>
        <w:rPr>
          <w:w w:val="105"/>
          <w:sz w:val="12"/>
        </w:rPr>
        <w:t> Prasad,</w:t>
      </w:r>
      <w:r>
        <w:rPr>
          <w:w w:val="105"/>
          <w:sz w:val="12"/>
        </w:rPr>
        <w:t> O. Anwar Beg, H.-H. Leung, F.</w:t>
      </w:r>
      <w:r>
        <w:rPr>
          <w:spacing w:val="40"/>
          <w:w w:val="105"/>
          <w:sz w:val="12"/>
        </w:rPr>
        <w:t> </w:t>
      </w:r>
      <w:r>
        <w:rPr>
          <w:w w:val="105"/>
          <w:sz w:val="12"/>
        </w:rPr>
        <w:t>Kamalov,</w:t>
      </w:r>
      <w:r>
        <w:rPr>
          <w:spacing w:val="39"/>
          <w:w w:val="105"/>
          <w:sz w:val="12"/>
        </w:rPr>
        <w:t> </w:t>
      </w:r>
      <w:r>
        <w:rPr>
          <w:w w:val="105"/>
          <w:sz w:val="12"/>
        </w:rPr>
        <w:t>Numerical</w:t>
      </w:r>
      <w:r>
        <w:rPr>
          <w:spacing w:val="40"/>
          <w:w w:val="105"/>
          <w:sz w:val="12"/>
        </w:rPr>
        <w:t> </w:t>
      </w:r>
      <w:r>
        <w:rPr>
          <w:w w:val="105"/>
          <w:sz w:val="12"/>
        </w:rPr>
        <w:t>study</w:t>
      </w:r>
      <w:r>
        <w:rPr>
          <w:spacing w:val="40"/>
          <w:w w:val="105"/>
          <w:sz w:val="12"/>
        </w:rPr>
        <w:t> </w:t>
      </w:r>
      <w:r>
        <w:rPr>
          <w:w w:val="105"/>
          <w:sz w:val="12"/>
        </w:rPr>
        <w:t>of</w:t>
      </w:r>
      <w:r>
        <w:rPr>
          <w:spacing w:val="41"/>
          <w:w w:val="105"/>
          <w:sz w:val="12"/>
        </w:rPr>
        <w:t> </w:t>
      </w:r>
      <w:r>
        <w:rPr>
          <w:w w:val="105"/>
          <w:sz w:val="12"/>
        </w:rPr>
        <w:t>axisymmetric</w:t>
      </w:r>
      <w:r>
        <w:rPr>
          <w:spacing w:val="38"/>
          <w:w w:val="105"/>
          <w:sz w:val="12"/>
        </w:rPr>
        <w:t> </w:t>
      </w:r>
      <w:r>
        <w:rPr>
          <w:w w:val="105"/>
          <w:sz w:val="12"/>
        </w:rPr>
        <w:t>magneto-gyrotactic</w:t>
      </w:r>
      <w:r>
        <w:rPr>
          <w:spacing w:val="40"/>
          <w:w w:val="105"/>
          <w:sz w:val="12"/>
        </w:rPr>
        <w:t> </w:t>
      </w:r>
      <w:r>
        <w:rPr>
          <w:w w:val="105"/>
          <w:sz w:val="12"/>
        </w:rPr>
        <w:t>bioconvection</w:t>
      </w:r>
      <w:r>
        <w:rPr>
          <w:spacing w:val="80"/>
          <w:w w:val="105"/>
          <w:sz w:val="12"/>
        </w:rPr>
        <w:t> </w:t>
      </w:r>
      <w:r>
        <w:rPr>
          <w:w w:val="105"/>
          <w:sz w:val="12"/>
        </w:rPr>
        <w:t>in</w:t>
      </w:r>
      <w:r>
        <w:rPr>
          <w:w w:val="105"/>
          <w:sz w:val="12"/>
        </w:rPr>
        <w:t> non-Fourier</w:t>
      </w:r>
      <w:r>
        <w:rPr>
          <w:w w:val="105"/>
          <w:sz w:val="12"/>
        </w:rPr>
        <w:t> tangent</w:t>
      </w:r>
      <w:r>
        <w:rPr>
          <w:w w:val="105"/>
          <w:sz w:val="12"/>
        </w:rPr>
        <w:t> hyperbolic</w:t>
      </w:r>
      <w:r>
        <w:rPr>
          <w:w w:val="105"/>
          <w:sz w:val="12"/>
        </w:rPr>
        <w:t> nano-functional</w:t>
      </w:r>
      <w:r>
        <w:rPr>
          <w:w w:val="105"/>
          <w:sz w:val="12"/>
        </w:rPr>
        <w:t> reactive</w:t>
      </w:r>
      <w:r>
        <w:rPr>
          <w:w w:val="105"/>
          <w:sz w:val="12"/>
        </w:rPr>
        <w:t> coating</w:t>
      </w:r>
      <w:r>
        <w:rPr>
          <w:w w:val="105"/>
          <w:sz w:val="12"/>
        </w:rPr>
        <w:t> flow</w:t>
      </w:r>
      <w:r>
        <w:rPr>
          <w:w w:val="105"/>
          <w:sz w:val="12"/>
        </w:rPr>
        <w:t> of</w:t>
      </w:r>
      <w:r>
        <w:rPr>
          <w:w w:val="105"/>
          <w:sz w:val="12"/>
        </w:rPr>
        <w:t> a</w:t>
      </w:r>
      <w:r>
        <w:rPr>
          <w:spacing w:val="40"/>
          <w:w w:val="105"/>
          <w:sz w:val="12"/>
        </w:rPr>
        <w:t> </w:t>
      </w:r>
      <w:r>
        <w:rPr>
          <w:w w:val="105"/>
          <w:sz w:val="12"/>
        </w:rPr>
        <w:t>cylindrical body</w:t>
      </w:r>
      <w:r>
        <w:rPr>
          <w:w w:val="105"/>
          <w:sz w:val="12"/>
        </w:rPr>
        <w:t> in</w:t>
      </w:r>
      <w:r>
        <w:rPr>
          <w:w w:val="105"/>
          <w:sz w:val="12"/>
        </w:rPr>
        <w:t> porous</w:t>
      </w:r>
      <w:r>
        <w:rPr>
          <w:w w:val="105"/>
          <w:sz w:val="12"/>
        </w:rPr>
        <w:t> media,</w:t>
      </w:r>
      <w:r>
        <w:rPr>
          <w:w w:val="105"/>
          <w:sz w:val="12"/>
        </w:rPr>
        <w:t> Eur.</w:t>
      </w:r>
      <w:r>
        <w:rPr>
          <w:w w:val="105"/>
          <w:sz w:val="12"/>
        </w:rPr>
        <w:t> Phys.</w:t>
      </w:r>
      <w:r>
        <w:rPr>
          <w:w w:val="105"/>
          <w:sz w:val="12"/>
        </w:rPr>
        <w:t> J.</w:t>
      </w:r>
      <w:r>
        <w:rPr>
          <w:w w:val="105"/>
          <w:sz w:val="12"/>
        </w:rPr>
        <w:t> Plus.</w:t>
      </w:r>
      <w:r>
        <w:rPr>
          <w:w w:val="105"/>
          <w:sz w:val="12"/>
        </w:rPr>
        <w:t> 136 (2021)</w:t>
      </w:r>
      <w:r>
        <w:rPr>
          <w:w w:val="105"/>
          <w:sz w:val="12"/>
        </w:rPr>
        <w:t> 1107,</w:t>
      </w:r>
      <w:r>
        <w:rPr>
          <w:w w:val="105"/>
          <w:sz w:val="12"/>
        </w:rPr>
        <w:t> </w:t>
      </w:r>
      <w:hyperlink r:id="rId46">
        <w:r>
          <w:rPr>
            <w:color w:val="007FAD"/>
            <w:w w:val="105"/>
            <w:sz w:val="12"/>
          </w:rPr>
          <w:t>https://</w:t>
        </w:r>
      </w:hyperlink>
      <w:r>
        <w:rPr>
          <w:color w:val="007FAD"/>
          <w:spacing w:val="40"/>
          <w:w w:val="105"/>
          <w:sz w:val="12"/>
        </w:rPr>
        <w:t> </w:t>
      </w:r>
      <w:hyperlink r:id="rId46">
        <w:r>
          <w:rPr>
            <w:color w:val="007FAD"/>
            <w:spacing w:val="-2"/>
            <w:w w:val="105"/>
            <w:sz w:val="12"/>
          </w:rPr>
          <w:t>doi.org/10.1140/epjp/s13360-021-02099-z</w:t>
        </w:r>
      </w:hyperlink>
      <w:r>
        <w:rPr>
          <w:spacing w:val="-2"/>
          <w:w w:val="105"/>
          <w:sz w:val="12"/>
        </w:rPr>
        <w:t>.</w:t>
      </w:r>
    </w:p>
    <w:p>
      <w:pPr>
        <w:pStyle w:val="ListParagraph"/>
        <w:numPr>
          <w:ilvl w:val="0"/>
          <w:numId w:val="6"/>
        </w:numPr>
        <w:tabs>
          <w:tab w:pos="421" w:val="left" w:leader="none"/>
        </w:tabs>
        <w:spacing w:line="280" w:lineRule="auto" w:before="0" w:after="0"/>
        <w:ind w:left="421" w:right="170" w:hanging="310"/>
        <w:jc w:val="both"/>
        <w:rPr>
          <w:sz w:val="12"/>
        </w:rPr>
      </w:pPr>
      <w:r>
        <w:rPr>
          <w:w w:val="110"/>
          <w:sz w:val="12"/>
        </w:rPr>
        <w:t>R.</w:t>
      </w:r>
      <w:r>
        <w:rPr>
          <w:w w:val="110"/>
          <w:sz w:val="12"/>
        </w:rPr>
        <w:t> Ghosh,</w:t>
      </w:r>
      <w:r>
        <w:rPr>
          <w:w w:val="110"/>
          <w:sz w:val="12"/>
        </w:rPr>
        <w:t> T.M.</w:t>
      </w:r>
      <w:r>
        <w:rPr>
          <w:w w:val="110"/>
          <w:sz w:val="12"/>
        </w:rPr>
        <w:t> Agbaje,</w:t>
      </w:r>
      <w:r>
        <w:rPr>
          <w:w w:val="110"/>
          <w:sz w:val="12"/>
        </w:rPr>
        <w:t> S.</w:t>
      </w:r>
      <w:r>
        <w:rPr>
          <w:w w:val="110"/>
          <w:sz w:val="12"/>
        </w:rPr>
        <w:t> Mondal,</w:t>
      </w:r>
      <w:r>
        <w:rPr>
          <w:w w:val="110"/>
          <w:sz w:val="12"/>
        </w:rPr>
        <w:t> S.</w:t>
      </w:r>
      <w:r>
        <w:rPr>
          <w:w w:val="110"/>
          <w:sz w:val="12"/>
        </w:rPr>
        <w:t> Shaw,</w:t>
      </w:r>
      <w:r>
        <w:rPr>
          <w:w w:val="110"/>
          <w:sz w:val="12"/>
        </w:rPr>
        <w:t> Bio-convective</w:t>
      </w:r>
      <w:r>
        <w:rPr>
          <w:w w:val="110"/>
          <w:sz w:val="12"/>
        </w:rPr>
        <w:t> viscoelastic</w:t>
      </w:r>
      <w:r>
        <w:rPr>
          <w:w w:val="110"/>
          <w:sz w:val="12"/>
        </w:rPr>
        <w:t> </w:t>
      </w:r>
      <w:r>
        <w:rPr>
          <w:w w:val="110"/>
          <w:sz w:val="12"/>
        </w:rPr>
        <w:t>Casson</w:t>
      </w:r>
      <w:r>
        <w:rPr>
          <w:spacing w:val="40"/>
          <w:w w:val="110"/>
          <w:sz w:val="12"/>
        </w:rPr>
        <w:t> </w:t>
      </w:r>
      <w:r>
        <w:rPr>
          <w:w w:val="110"/>
          <w:sz w:val="12"/>
        </w:rPr>
        <w:t>nanofluid</w:t>
      </w:r>
      <w:r>
        <w:rPr>
          <w:spacing w:val="32"/>
          <w:w w:val="110"/>
          <w:sz w:val="12"/>
        </w:rPr>
        <w:t> </w:t>
      </w:r>
      <w:r>
        <w:rPr>
          <w:w w:val="110"/>
          <w:sz w:val="12"/>
        </w:rPr>
        <w:t>flow</w:t>
      </w:r>
      <w:r>
        <w:rPr>
          <w:spacing w:val="31"/>
          <w:w w:val="110"/>
          <w:sz w:val="12"/>
        </w:rPr>
        <w:t> </w:t>
      </w:r>
      <w:r>
        <w:rPr>
          <w:w w:val="110"/>
          <w:sz w:val="12"/>
        </w:rPr>
        <w:t>over</w:t>
      </w:r>
      <w:r>
        <w:rPr>
          <w:spacing w:val="33"/>
          <w:w w:val="110"/>
          <w:sz w:val="12"/>
        </w:rPr>
        <w:t> </w:t>
      </w:r>
      <w:r>
        <w:rPr>
          <w:w w:val="110"/>
          <w:sz w:val="12"/>
        </w:rPr>
        <w:t>a</w:t>
      </w:r>
      <w:r>
        <w:rPr>
          <w:spacing w:val="33"/>
          <w:w w:val="110"/>
          <w:sz w:val="12"/>
        </w:rPr>
        <w:t> </w:t>
      </w:r>
      <w:r>
        <w:rPr>
          <w:w w:val="110"/>
          <w:sz w:val="12"/>
        </w:rPr>
        <w:t>stretching</w:t>
      </w:r>
      <w:r>
        <w:rPr>
          <w:spacing w:val="31"/>
          <w:w w:val="110"/>
          <w:sz w:val="12"/>
        </w:rPr>
        <w:t> </w:t>
      </w:r>
      <w:r>
        <w:rPr>
          <w:w w:val="110"/>
          <w:sz w:val="12"/>
        </w:rPr>
        <w:t>sheet</w:t>
      </w:r>
      <w:r>
        <w:rPr>
          <w:spacing w:val="33"/>
          <w:w w:val="110"/>
          <w:sz w:val="12"/>
        </w:rPr>
        <w:t> </w:t>
      </w:r>
      <w:r>
        <w:rPr>
          <w:w w:val="110"/>
          <w:sz w:val="12"/>
        </w:rPr>
        <w:t>in</w:t>
      </w:r>
      <w:r>
        <w:rPr>
          <w:spacing w:val="32"/>
          <w:w w:val="110"/>
          <w:sz w:val="12"/>
        </w:rPr>
        <w:t> </w:t>
      </w:r>
      <w:r>
        <w:rPr>
          <w:w w:val="110"/>
          <w:sz w:val="12"/>
        </w:rPr>
        <w:t>the</w:t>
      </w:r>
      <w:r>
        <w:rPr>
          <w:spacing w:val="32"/>
          <w:w w:val="110"/>
          <w:sz w:val="12"/>
        </w:rPr>
        <w:t> </w:t>
      </w:r>
      <w:r>
        <w:rPr>
          <w:w w:val="110"/>
          <w:sz w:val="12"/>
        </w:rPr>
        <w:t>presence</w:t>
      </w:r>
      <w:r>
        <w:rPr>
          <w:spacing w:val="33"/>
          <w:w w:val="110"/>
          <w:sz w:val="12"/>
        </w:rPr>
        <w:t> </w:t>
      </w:r>
      <w:r>
        <w:rPr>
          <w:w w:val="110"/>
          <w:sz w:val="12"/>
        </w:rPr>
        <w:t>of</w:t>
      </w:r>
      <w:r>
        <w:rPr>
          <w:spacing w:val="33"/>
          <w:w w:val="110"/>
          <w:sz w:val="12"/>
        </w:rPr>
        <w:t> </w:t>
      </w:r>
      <w:r>
        <w:rPr>
          <w:w w:val="110"/>
          <w:sz w:val="12"/>
        </w:rPr>
        <w:t>induced</w:t>
      </w:r>
      <w:r>
        <w:rPr>
          <w:spacing w:val="32"/>
          <w:w w:val="110"/>
          <w:sz w:val="12"/>
        </w:rPr>
        <w:t> </w:t>
      </w:r>
      <w:r>
        <w:rPr>
          <w:w w:val="110"/>
          <w:sz w:val="12"/>
        </w:rPr>
        <w:t>magnetic</w:t>
      </w:r>
      <w:r>
        <w:rPr>
          <w:spacing w:val="40"/>
          <w:w w:val="110"/>
          <w:sz w:val="12"/>
        </w:rPr>
        <w:t> </w:t>
      </w:r>
      <w:r>
        <w:rPr>
          <w:w w:val="110"/>
          <w:sz w:val="12"/>
        </w:rPr>
        <w:t>field</w:t>
      </w:r>
      <w:r>
        <w:rPr>
          <w:w w:val="110"/>
          <w:sz w:val="12"/>
        </w:rPr>
        <w:t> with</w:t>
      </w:r>
      <w:r>
        <w:rPr>
          <w:w w:val="110"/>
          <w:sz w:val="12"/>
        </w:rPr>
        <w:t> Cattaneo-Christov</w:t>
      </w:r>
      <w:r>
        <w:rPr>
          <w:w w:val="110"/>
          <w:sz w:val="12"/>
        </w:rPr>
        <w:t> double</w:t>
      </w:r>
      <w:r>
        <w:rPr>
          <w:w w:val="110"/>
          <w:sz w:val="12"/>
        </w:rPr>
        <w:t> diffusion,</w:t>
      </w:r>
      <w:r>
        <w:rPr>
          <w:w w:val="110"/>
          <w:sz w:val="12"/>
        </w:rPr>
        <w:t> Int.</w:t>
      </w:r>
      <w:r>
        <w:rPr>
          <w:w w:val="110"/>
          <w:sz w:val="12"/>
        </w:rPr>
        <w:t> </w:t>
      </w:r>
      <w:r>
        <w:rPr>
          <w:w w:val="105"/>
          <w:sz w:val="12"/>
        </w:rPr>
        <w:t>J.</w:t>
      </w:r>
      <w:r>
        <w:rPr>
          <w:w w:val="105"/>
          <w:sz w:val="12"/>
        </w:rPr>
        <w:t> </w:t>
      </w:r>
      <w:r>
        <w:rPr>
          <w:w w:val="110"/>
          <w:sz w:val="12"/>
        </w:rPr>
        <w:t>Biomath.</w:t>
      </w:r>
      <w:r>
        <w:rPr>
          <w:w w:val="110"/>
          <w:sz w:val="12"/>
        </w:rPr>
        <w:t> 15</w:t>
      </w:r>
      <w:r>
        <w:rPr>
          <w:w w:val="110"/>
          <w:sz w:val="12"/>
        </w:rPr>
        <w:t> (2022)</w:t>
      </w:r>
      <w:r>
        <w:rPr>
          <w:spacing w:val="40"/>
          <w:w w:val="110"/>
          <w:sz w:val="12"/>
        </w:rPr>
        <w:t> </w:t>
      </w:r>
      <w:r>
        <w:rPr>
          <w:w w:val="110"/>
          <w:sz w:val="12"/>
        </w:rPr>
        <w:t>2150099, </w:t>
      </w:r>
      <w:hyperlink r:id="rId47">
        <w:r>
          <w:rPr>
            <w:color w:val="007FAD"/>
            <w:w w:val="110"/>
            <w:sz w:val="12"/>
          </w:rPr>
          <w:t>https://doi.org/10.1142/S1793524521500996</w:t>
        </w:r>
      </w:hyperlink>
      <w:r>
        <w:rPr>
          <w:w w:val="110"/>
          <w:sz w:val="12"/>
        </w:rPr>
        <w:t>.</w:t>
      </w:r>
    </w:p>
    <w:p>
      <w:pPr>
        <w:pStyle w:val="ListParagraph"/>
        <w:numPr>
          <w:ilvl w:val="0"/>
          <w:numId w:val="6"/>
        </w:numPr>
        <w:tabs>
          <w:tab w:pos="420" w:val="left" w:leader="none"/>
          <w:tab w:pos="422" w:val="left" w:leader="none"/>
        </w:tabs>
        <w:spacing w:line="278" w:lineRule="auto" w:before="0" w:after="0"/>
        <w:ind w:left="422" w:right="171" w:hanging="311"/>
        <w:jc w:val="both"/>
        <w:rPr>
          <w:sz w:val="12"/>
        </w:rPr>
      </w:pPr>
      <w:r>
        <w:rPr>
          <w:w w:val="110"/>
          <w:sz w:val="12"/>
        </w:rPr>
        <w:t>A.</w:t>
      </w:r>
      <w:r>
        <w:rPr>
          <w:w w:val="110"/>
          <w:sz w:val="12"/>
        </w:rPr>
        <w:t> Bejan,</w:t>
      </w:r>
      <w:r>
        <w:rPr>
          <w:w w:val="110"/>
          <w:sz w:val="12"/>
        </w:rPr>
        <w:t> Second</w:t>
      </w:r>
      <w:r>
        <w:rPr>
          <w:w w:val="110"/>
          <w:sz w:val="12"/>
        </w:rPr>
        <w:t> law</w:t>
      </w:r>
      <w:r>
        <w:rPr>
          <w:w w:val="110"/>
          <w:sz w:val="12"/>
        </w:rPr>
        <w:t> analysis</w:t>
      </w:r>
      <w:r>
        <w:rPr>
          <w:w w:val="110"/>
          <w:sz w:val="12"/>
        </w:rPr>
        <w:t> in</w:t>
      </w:r>
      <w:r>
        <w:rPr>
          <w:w w:val="110"/>
          <w:sz w:val="12"/>
        </w:rPr>
        <w:t> heat</w:t>
      </w:r>
      <w:r>
        <w:rPr>
          <w:w w:val="110"/>
          <w:sz w:val="12"/>
        </w:rPr>
        <w:t> transfer,</w:t>
      </w:r>
      <w:r>
        <w:rPr>
          <w:w w:val="110"/>
          <w:sz w:val="12"/>
        </w:rPr>
        <w:t> Energy</w:t>
      </w:r>
      <w:r>
        <w:rPr>
          <w:w w:val="110"/>
          <w:sz w:val="12"/>
        </w:rPr>
        <w:t> 5</w:t>
      </w:r>
      <w:r>
        <w:rPr>
          <w:w w:val="110"/>
          <w:sz w:val="12"/>
        </w:rPr>
        <w:t> (1980)</w:t>
      </w:r>
      <w:r>
        <w:rPr>
          <w:w w:val="110"/>
          <w:sz w:val="12"/>
        </w:rPr>
        <w:t> </w:t>
      </w:r>
      <w:r>
        <w:rPr>
          <w:w w:val="110"/>
          <w:sz w:val="12"/>
        </w:rPr>
        <w:t>720–732,</w:t>
      </w:r>
      <w:r>
        <w:rPr>
          <w:spacing w:val="40"/>
          <w:w w:val="110"/>
          <w:sz w:val="12"/>
        </w:rPr>
        <w:t> </w:t>
      </w:r>
      <w:hyperlink r:id="rId48">
        <w:r>
          <w:rPr>
            <w:color w:val="007FAD"/>
            <w:spacing w:val="-2"/>
            <w:w w:val="110"/>
            <w:sz w:val="12"/>
          </w:rPr>
          <w:t>https://doi.org/10.1016/0360-5442(80)90091-2</w:t>
        </w:r>
      </w:hyperlink>
      <w:r>
        <w:rPr>
          <w:spacing w:val="-2"/>
          <w:w w:val="110"/>
          <w:sz w:val="12"/>
        </w:rPr>
        <w:t>.</w:t>
      </w:r>
    </w:p>
    <w:p>
      <w:pPr>
        <w:pStyle w:val="ListParagraph"/>
        <w:numPr>
          <w:ilvl w:val="0"/>
          <w:numId w:val="6"/>
        </w:numPr>
        <w:tabs>
          <w:tab w:pos="420" w:val="left" w:leader="none"/>
          <w:tab w:pos="422" w:val="left" w:leader="none"/>
        </w:tabs>
        <w:spacing w:line="280" w:lineRule="auto" w:before="1" w:after="0"/>
        <w:ind w:left="422" w:right="170" w:hanging="311"/>
        <w:jc w:val="both"/>
        <w:rPr>
          <w:sz w:val="12"/>
        </w:rPr>
      </w:pPr>
      <w:r>
        <w:rPr>
          <w:w w:val="105"/>
          <w:sz w:val="12"/>
        </w:rPr>
        <w:t>A.</w:t>
      </w:r>
      <w:r>
        <w:rPr>
          <w:spacing w:val="40"/>
          <w:w w:val="105"/>
          <w:sz w:val="12"/>
        </w:rPr>
        <w:t> </w:t>
      </w:r>
      <w:r>
        <w:rPr>
          <w:w w:val="105"/>
          <w:sz w:val="12"/>
        </w:rPr>
        <w:t>Bejan,</w:t>
      </w:r>
      <w:r>
        <w:rPr>
          <w:spacing w:val="40"/>
          <w:w w:val="105"/>
          <w:sz w:val="12"/>
        </w:rPr>
        <w:t> </w:t>
      </w:r>
      <w:r>
        <w:rPr>
          <w:w w:val="105"/>
          <w:sz w:val="12"/>
        </w:rPr>
        <w:t>Entropy</w:t>
      </w:r>
      <w:r>
        <w:rPr>
          <w:spacing w:val="40"/>
          <w:w w:val="105"/>
          <w:sz w:val="12"/>
        </w:rPr>
        <w:t> </w:t>
      </w:r>
      <w:r>
        <w:rPr>
          <w:w w:val="105"/>
          <w:sz w:val="12"/>
        </w:rPr>
        <w:t>generation</w:t>
      </w:r>
      <w:r>
        <w:rPr>
          <w:spacing w:val="40"/>
          <w:w w:val="105"/>
          <w:sz w:val="12"/>
        </w:rPr>
        <w:t> </w:t>
      </w:r>
      <w:r>
        <w:rPr>
          <w:w w:val="105"/>
          <w:sz w:val="12"/>
        </w:rPr>
        <w:t>minimization:</w:t>
      </w:r>
      <w:r>
        <w:rPr>
          <w:spacing w:val="40"/>
          <w:w w:val="105"/>
          <w:sz w:val="12"/>
        </w:rPr>
        <w:t> </w:t>
      </w:r>
      <w:r>
        <w:rPr>
          <w:w w:val="105"/>
          <w:sz w:val="12"/>
        </w:rPr>
        <w:t>The</w:t>
      </w:r>
      <w:r>
        <w:rPr>
          <w:spacing w:val="40"/>
          <w:w w:val="105"/>
          <w:sz w:val="12"/>
        </w:rPr>
        <w:t> </w:t>
      </w:r>
      <w:r>
        <w:rPr>
          <w:w w:val="105"/>
          <w:sz w:val="12"/>
        </w:rPr>
        <w:t>new</w:t>
      </w:r>
      <w:r>
        <w:rPr>
          <w:spacing w:val="40"/>
          <w:w w:val="105"/>
          <w:sz w:val="12"/>
        </w:rPr>
        <w:t> </w:t>
      </w:r>
      <w:r>
        <w:rPr>
          <w:w w:val="105"/>
          <w:sz w:val="12"/>
        </w:rPr>
        <w:t>thermodynamics</w:t>
      </w:r>
      <w:r>
        <w:rPr>
          <w:spacing w:val="40"/>
          <w:w w:val="105"/>
          <w:sz w:val="12"/>
        </w:rPr>
        <w:t> </w:t>
      </w:r>
      <w:r>
        <w:rPr>
          <w:w w:val="105"/>
          <w:sz w:val="12"/>
        </w:rPr>
        <w:t>of</w:t>
      </w:r>
      <w:r>
        <w:rPr>
          <w:spacing w:val="40"/>
          <w:w w:val="105"/>
          <w:sz w:val="12"/>
        </w:rPr>
        <w:t> </w:t>
      </w:r>
      <w:r>
        <w:rPr>
          <w:w w:val="105"/>
          <w:sz w:val="12"/>
        </w:rPr>
        <w:t>finite-size</w:t>
      </w:r>
      <w:r>
        <w:rPr>
          <w:spacing w:val="40"/>
          <w:w w:val="105"/>
          <w:sz w:val="12"/>
        </w:rPr>
        <w:t> </w:t>
      </w:r>
      <w:r>
        <w:rPr>
          <w:w w:val="105"/>
          <w:sz w:val="12"/>
        </w:rPr>
        <w:t>devices</w:t>
      </w:r>
      <w:r>
        <w:rPr>
          <w:spacing w:val="40"/>
          <w:w w:val="105"/>
          <w:sz w:val="12"/>
        </w:rPr>
        <w:t> </w:t>
      </w:r>
      <w:r>
        <w:rPr>
          <w:w w:val="105"/>
          <w:sz w:val="12"/>
        </w:rPr>
        <w:t>and</w:t>
      </w:r>
      <w:r>
        <w:rPr>
          <w:spacing w:val="40"/>
          <w:w w:val="105"/>
          <w:sz w:val="12"/>
        </w:rPr>
        <w:t> </w:t>
      </w:r>
      <w:r>
        <w:rPr>
          <w:w w:val="105"/>
          <w:sz w:val="12"/>
        </w:rPr>
        <w:t>finite-time</w:t>
      </w:r>
      <w:r>
        <w:rPr>
          <w:spacing w:val="40"/>
          <w:w w:val="105"/>
          <w:sz w:val="12"/>
        </w:rPr>
        <w:t> </w:t>
      </w:r>
      <w:r>
        <w:rPr>
          <w:w w:val="105"/>
          <w:sz w:val="12"/>
        </w:rPr>
        <w:t>processes,</w:t>
      </w:r>
      <w:r>
        <w:rPr>
          <w:spacing w:val="40"/>
          <w:w w:val="105"/>
          <w:sz w:val="12"/>
        </w:rPr>
        <w:t> </w:t>
      </w:r>
      <w:r>
        <w:rPr>
          <w:w w:val="105"/>
          <w:sz w:val="12"/>
        </w:rPr>
        <w:t>J.</w:t>
      </w:r>
      <w:r>
        <w:rPr>
          <w:spacing w:val="40"/>
          <w:w w:val="105"/>
          <w:sz w:val="12"/>
        </w:rPr>
        <w:t> </w:t>
      </w:r>
      <w:r>
        <w:rPr>
          <w:w w:val="105"/>
          <w:sz w:val="12"/>
        </w:rPr>
        <w:t>Appl.</w:t>
      </w:r>
      <w:r>
        <w:rPr>
          <w:spacing w:val="40"/>
          <w:w w:val="105"/>
          <w:sz w:val="12"/>
        </w:rPr>
        <w:t> </w:t>
      </w:r>
      <w:r>
        <w:rPr>
          <w:w w:val="105"/>
          <w:sz w:val="12"/>
        </w:rPr>
        <w:t>Phys.</w:t>
      </w:r>
      <w:r>
        <w:rPr>
          <w:spacing w:val="40"/>
          <w:w w:val="105"/>
          <w:sz w:val="12"/>
        </w:rPr>
        <w:t> </w:t>
      </w:r>
      <w:r>
        <w:rPr>
          <w:w w:val="105"/>
          <w:sz w:val="12"/>
        </w:rPr>
        <w:t>79</w:t>
      </w:r>
      <w:r>
        <w:rPr>
          <w:spacing w:val="40"/>
          <w:w w:val="105"/>
          <w:sz w:val="12"/>
        </w:rPr>
        <w:t> </w:t>
      </w:r>
      <w:r>
        <w:rPr>
          <w:w w:val="105"/>
          <w:sz w:val="12"/>
        </w:rPr>
        <w:t>(1996)</w:t>
      </w:r>
      <w:r>
        <w:rPr>
          <w:spacing w:val="40"/>
          <w:w w:val="105"/>
          <w:sz w:val="12"/>
        </w:rPr>
        <w:t> </w:t>
      </w:r>
      <w:r>
        <w:rPr>
          <w:w w:val="105"/>
          <w:sz w:val="12"/>
        </w:rPr>
        <w:t>1191–</w:t>
      </w:r>
      <w:r>
        <w:rPr>
          <w:spacing w:val="40"/>
          <w:w w:val="105"/>
          <w:sz w:val="12"/>
        </w:rPr>
        <w:t> </w:t>
      </w:r>
      <w:r>
        <w:rPr>
          <w:w w:val="105"/>
          <w:sz w:val="12"/>
        </w:rPr>
        <w:t>1218,</w:t>
      </w:r>
      <w:r>
        <w:rPr>
          <w:spacing w:val="37"/>
          <w:w w:val="105"/>
          <w:sz w:val="12"/>
        </w:rPr>
        <w:t> </w:t>
      </w:r>
      <w:hyperlink r:id="rId49">
        <w:r>
          <w:rPr>
            <w:color w:val="007FAD"/>
            <w:w w:val="105"/>
            <w:sz w:val="12"/>
          </w:rPr>
          <w:t>https://doi.org/10.1063/1.362674</w:t>
        </w:r>
      </w:hyperlink>
      <w:r>
        <w:rPr>
          <w:w w:val="105"/>
          <w:sz w:val="12"/>
        </w:rPr>
        <w:t>.</w:t>
      </w:r>
    </w:p>
    <w:p>
      <w:pPr>
        <w:pStyle w:val="ListParagraph"/>
        <w:numPr>
          <w:ilvl w:val="0"/>
          <w:numId w:val="6"/>
        </w:numPr>
        <w:tabs>
          <w:tab w:pos="420" w:val="left" w:leader="none"/>
          <w:tab w:pos="422" w:val="left" w:leader="none"/>
        </w:tabs>
        <w:spacing w:line="280" w:lineRule="auto" w:before="0" w:after="0"/>
        <w:ind w:left="422" w:right="170" w:hanging="311"/>
        <w:jc w:val="both"/>
        <w:rPr>
          <w:sz w:val="12"/>
        </w:rPr>
      </w:pPr>
      <w:r>
        <w:rPr>
          <w:w w:val="110"/>
          <w:sz w:val="12"/>
        </w:rPr>
        <w:t>A.</w:t>
      </w:r>
      <w:r>
        <w:rPr>
          <w:w w:val="110"/>
          <w:sz w:val="12"/>
        </w:rPr>
        <w:t> Mahesh,</w:t>
      </w:r>
      <w:r>
        <w:rPr>
          <w:w w:val="110"/>
          <w:sz w:val="12"/>
        </w:rPr>
        <w:t> S.V.K.</w:t>
      </w:r>
      <w:r>
        <w:rPr>
          <w:w w:val="110"/>
          <w:sz w:val="12"/>
        </w:rPr>
        <w:t> Varma,</w:t>
      </w:r>
      <w:r>
        <w:rPr>
          <w:w w:val="110"/>
          <w:sz w:val="12"/>
        </w:rPr>
        <w:t> C.S.K.</w:t>
      </w:r>
      <w:r>
        <w:rPr>
          <w:w w:val="110"/>
          <w:sz w:val="12"/>
        </w:rPr>
        <w:t> Raju,</w:t>
      </w:r>
      <w:r>
        <w:rPr>
          <w:w w:val="110"/>
          <w:sz w:val="12"/>
        </w:rPr>
        <w:t> M.J.</w:t>
      </w:r>
      <w:r>
        <w:rPr>
          <w:w w:val="110"/>
          <w:sz w:val="12"/>
        </w:rPr>
        <w:t> Babu,</w:t>
      </w:r>
      <w:r>
        <w:rPr>
          <w:w w:val="110"/>
          <w:sz w:val="12"/>
        </w:rPr>
        <w:t> K.</w:t>
      </w:r>
      <w:r>
        <w:rPr>
          <w:w w:val="110"/>
          <w:sz w:val="12"/>
        </w:rPr>
        <w:t> Vajravelu,</w:t>
      </w:r>
      <w:r>
        <w:rPr>
          <w:w w:val="110"/>
          <w:sz w:val="12"/>
        </w:rPr>
        <w:t> W.</w:t>
      </w:r>
      <w:r>
        <w:rPr>
          <w:w w:val="110"/>
          <w:sz w:val="12"/>
        </w:rPr>
        <w:t> </w:t>
      </w:r>
      <w:r>
        <w:rPr>
          <w:w w:val="110"/>
          <w:sz w:val="12"/>
        </w:rPr>
        <w:t>Al-Kouz,</w:t>
      </w:r>
      <w:r>
        <w:rPr>
          <w:spacing w:val="40"/>
          <w:w w:val="110"/>
          <w:sz w:val="12"/>
        </w:rPr>
        <w:t> </w:t>
      </w:r>
      <w:r>
        <w:rPr>
          <w:w w:val="110"/>
          <w:sz w:val="12"/>
        </w:rPr>
        <w:t>Significance</w:t>
      </w:r>
      <w:r>
        <w:rPr>
          <w:w w:val="110"/>
          <w:sz w:val="12"/>
        </w:rPr>
        <w:t> of</w:t>
      </w:r>
      <w:r>
        <w:rPr>
          <w:w w:val="110"/>
          <w:sz w:val="12"/>
        </w:rPr>
        <w:t> non-Fourier</w:t>
      </w:r>
      <w:r>
        <w:rPr>
          <w:w w:val="110"/>
          <w:sz w:val="12"/>
        </w:rPr>
        <w:t> heat</w:t>
      </w:r>
      <w:r>
        <w:rPr>
          <w:w w:val="110"/>
          <w:sz w:val="12"/>
        </w:rPr>
        <w:t> flux</w:t>
      </w:r>
      <w:r>
        <w:rPr>
          <w:w w:val="110"/>
          <w:sz w:val="12"/>
        </w:rPr>
        <w:t> and</w:t>
      </w:r>
      <w:r>
        <w:rPr>
          <w:w w:val="110"/>
          <w:sz w:val="12"/>
        </w:rPr>
        <w:t> radiation</w:t>
      </w:r>
      <w:r>
        <w:rPr>
          <w:w w:val="110"/>
          <w:sz w:val="12"/>
        </w:rPr>
        <w:t> on</w:t>
      </w:r>
      <w:r>
        <w:rPr>
          <w:w w:val="110"/>
          <w:sz w:val="12"/>
        </w:rPr>
        <w:t> PEG</w:t>
      </w:r>
      <w:r>
        <w:rPr>
          <w:w w:val="110"/>
          <w:sz w:val="12"/>
        </w:rPr>
        <w:t> –</w:t>
      </w:r>
      <w:r>
        <w:rPr>
          <w:w w:val="110"/>
          <w:sz w:val="12"/>
        </w:rPr>
        <w:t> Water</w:t>
      </w:r>
      <w:r>
        <w:rPr>
          <w:w w:val="110"/>
          <w:sz w:val="12"/>
        </w:rPr>
        <w:t> based</w:t>
      </w:r>
      <w:r>
        <w:rPr>
          <w:spacing w:val="40"/>
          <w:w w:val="110"/>
          <w:sz w:val="12"/>
        </w:rPr>
        <w:t> </w:t>
      </w:r>
      <w:r>
        <w:rPr>
          <w:w w:val="110"/>
          <w:sz w:val="12"/>
        </w:rPr>
        <w:t>hybrid</w:t>
      </w:r>
      <w:r>
        <w:rPr>
          <w:w w:val="110"/>
          <w:sz w:val="12"/>
        </w:rPr>
        <w:t> Nanofluid</w:t>
      </w:r>
      <w:r>
        <w:rPr>
          <w:w w:val="110"/>
          <w:sz w:val="12"/>
        </w:rPr>
        <w:t> flow</w:t>
      </w:r>
      <w:r>
        <w:rPr>
          <w:w w:val="110"/>
          <w:sz w:val="12"/>
        </w:rPr>
        <w:t> among</w:t>
      </w:r>
      <w:r>
        <w:rPr>
          <w:w w:val="110"/>
          <w:sz w:val="12"/>
        </w:rPr>
        <w:t> revolving</w:t>
      </w:r>
      <w:r>
        <w:rPr>
          <w:w w:val="110"/>
          <w:sz w:val="12"/>
        </w:rPr>
        <w:t> disks</w:t>
      </w:r>
      <w:r>
        <w:rPr>
          <w:w w:val="110"/>
          <w:sz w:val="12"/>
        </w:rPr>
        <w:t> with</w:t>
      </w:r>
      <w:r>
        <w:rPr>
          <w:w w:val="110"/>
          <w:sz w:val="12"/>
        </w:rPr>
        <w:t> chemical</w:t>
      </w:r>
      <w:r>
        <w:rPr>
          <w:w w:val="110"/>
          <w:sz w:val="12"/>
        </w:rPr>
        <w:t> reaction</w:t>
      </w:r>
      <w:r>
        <w:rPr>
          <w:w w:val="110"/>
          <w:sz w:val="12"/>
        </w:rPr>
        <w:t> and</w:t>
      </w:r>
      <w:r>
        <w:rPr>
          <w:spacing w:val="80"/>
          <w:w w:val="110"/>
          <w:sz w:val="12"/>
        </w:rPr>
        <w:t> </w:t>
      </w:r>
      <w:r>
        <w:rPr>
          <w:w w:val="110"/>
          <w:sz w:val="12"/>
        </w:rPr>
        <w:t>entropy</w:t>
      </w:r>
      <w:r>
        <w:rPr>
          <w:spacing w:val="40"/>
          <w:w w:val="110"/>
          <w:sz w:val="12"/>
        </w:rPr>
        <w:t> </w:t>
      </w:r>
      <w:r>
        <w:rPr>
          <w:w w:val="110"/>
          <w:sz w:val="12"/>
        </w:rPr>
        <w:t>generation</w:t>
      </w:r>
      <w:r>
        <w:rPr>
          <w:spacing w:val="40"/>
          <w:w w:val="110"/>
          <w:sz w:val="12"/>
        </w:rPr>
        <w:t> </w:t>
      </w:r>
      <w:r>
        <w:rPr>
          <w:w w:val="110"/>
          <w:sz w:val="12"/>
        </w:rPr>
        <w:t>optimization,</w:t>
      </w:r>
      <w:r>
        <w:rPr>
          <w:spacing w:val="40"/>
          <w:w w:val="110"/>
          <w:sz w:val="12"/>
        </w:rPr>
        <w:t> </w:t>
      </w:r>
      <w:r>
        <w:rPr>
          <w:w w:val="110"/>
          <w:sz w:val="12"/>
        </w:rPr>
        <w:t>Int.</w:t>
      </w:r>
      <w:r>
        <w:rPr>
          <w:spacing w:val="40"/>
          <w:w w:val="110"/>
          <w:sz w:val="12"/>
        </w:rPr>
        <w:t> </w:t>
      </w:r>
      <w:r>
        <w:rPr>
          <w:w w:val="110"/>
          <w:sz w:val="12"/>
        </w:rPr>
        <w:t>Commun.</w:t>
      </w:r>
      <w:r>
        <w:rPr>
          <w:spacing w:val="40"/>
          <w:w w:val="110"/>
          <w:sz w:val="12"/>
        </w:rPr>
        <w:t> </w:t>
      </w:r>
      <w:r>
        <w:rPr>
          <w:w w:val="110"/>
          <w:sz w:val="12"/>
        </w:rPr>
        <w:t>Heat</w:t>
      </w:r>
      <w:r>
        <w:rPr>
          <w:spacing w:val="40"/>
          <w:w w:val="110"/>
          <w:sz w:val="12"/>
        </w:rPr>
        <w:t> </w:t>
      </w:r>
      <w:r>
        <w:rPr>
          <w:w w:val="110"/>
          <w:sz w:val="12"/>
        </w:rPr>
        <w:t>Mass</w:t>
      </w:r>
      <w:r>
        <w:rPr>
          <w:spacing w:val="40"/>
          <w:w w:val="110"/>
          <w:sz w:val="12"/>
        </w:rPr>
        <w:t> </w:t>
      </w:r>
      <w:r>
        <w:rPr>
          <w:w w:val="110"/>
          <w:sz w:val="12"/>
        </w:rPr>
        <w:t>Transfer</w:t>
      </w:r>
      <w:r>
        <w:rPr>
          <w:spacing w:val="40"/>
          <w:w w:val="110"/>
          <w:sz w:val="12"/>
        </w:rPr>
        <w:t> </w:t>
      </w:r>
      <w:r>
        <w:rPr>
          <w:w w:val="110"/>
          <w:sz w:val="12"/>
        </w:rPr>
        <w:t>127</w:t>
      </w:r>
      <w:r>
        <w:rPr>
          <w:spacing w:val="40"/>
          <w:w w:val="110"/>
          <w:sz w:val="12"/>
        </w:rPr>
        <w:t> </w:t>
      </w:r>
      <w:r>
        <w:rPr>
          <w:w w:val="110"/>
          <w:sz w:val="12"/>
        </w:rPr>
        <w:t>(2021),</w:t>
      </w:r>
      <w:r>
        <w:rPr>
          <w:spacing w:val="32"/>
          <w:w w:val="110"/>
          <w:sz w:val="12"/>
        </w:rPr>
        <w:t> </w:t>
      </w:r>
      <w:hyperlink r:id="rId50">
        <w:r>
          <w:rPr>
            <w:color w:val="007FAD"/>
            <w:w w:val="110"/>
            <w:sz w:val="12"/>
          </w:rPr>
          <w:t>https://doi.org/10.1016/j.icheatmasstransfer.2021.105572</w:t>
        </w:r>
      </w:hyperlink>
      <w:r>
        <w:rPr>
          <w:color w:val="007FAD"/>
          <w:spacing w:val="33"/>
          <w:w w:val="110"/>
          <w:sz w:val="12"/>
        </w:rPr>
        <w:t> </w:t>
      </w:r>
      <w:r>
        <w:rPr>
          <w:w w:val="110"/>
          <w:sz w:val="12"/>
        </w:rPr>
        <w:t>105572.</w:t>
      </w:r>
    </w:p>
    <w:p>
      <w:pPr>
        <w:pStyle w:val="ListParagraph"/>
        <w:numPr>
          <w:ilvl w:val="0"/>
          <w:numId w:val="6"/>
        </w:numPr>
        <w:tabs>
          <w:tab w:pos="420" w:val="left" w:leader="none"/>
          <w:tab w:pos="422" w:val="left" w:leader="none"/>
        </w:tabs>
        <w:spacing w:line="280" w:lineRule="auto" w:before="0" w:after="0"/>
        <w:ind w:left="422" w:right="170" w:hanging="311"/>
        <w:jc w:val="both"/>
        <w:rPr>
          <w:sz w:val="12"/>
        </w:rPr>
      </w:pPr>
      <w:r>
        <w:rPr>
          <w:w w:val="110"/>
          <w:sz w:val="12"/>
        </w:rPr>
        <w:t>P.S.</w:t>
      </w:r>
      <w:r>
        <w:rPr>
          <w:w w:val="110"/>
          <w:sz w:val="12"/>
        </w:rPr>
        <w:t> Reddy,</w:t>
      </w:r>
      <w:r>
        <w:rPr>
          <w:w w:val="110"/>
          <w:sz w:val="12"/>
        </w:rPr>
        <w:t> P.</w:t>
      </w:r>
      <w:r>
        <w:rPr>
          <w:w w:val="110"/>
          <w:sz w:val="12"/>
        </w:rPr>
        <w:t> Sreedevi,</w:t>
      </w:r>
      <w:r>
        <w:rPr>
          <w:w w:val="110"/>
          <w:sz w:val="12"/>
        </w:rPr>
        <w:t> V.N.</w:t>
      </w:r>
      <w:r>
        <w:rPr>
          <w:w w:val="110"/>
          <w:sz w:val="12"/>
        </w:rPr>
        <w:t> Reddy,</w:t>
      </w:r>
      <w:r>
        <w:rPr>
          <w:w w:val="110"/>
          <w:sz w:val="12"/>
        </w:rPr>
        <w:t> Entropy</w:t>
      </w:r>
      <w:r>
        <w:rPr>
          <w:w w:val="110"/>
          <w:sz w:val="12"/>
        </w:rPr>
        <w:t> generation</w:t>
      </w:r>
      <w:r>
        <w:rPr>
          <w:w w:val="110"/>
          <w:sz w:val="12"/>
        </w:rPr>
        <w:t> and</w:t>
      </w:r>
      <w:r>
        <w:rPr>
          <w:w w:val="110"/>
          <w:sz w:val="12"/>
        </w:rPr>
        <w:t> heat</w:t>
      </w:r>
      <w:r>
        <w:rPr>
          <w:w w:val="110"/>
          <w:sz w:val="12"/>
        </w:rPr>
        <w:t> </w:t>
      </w:r>
      <w:r>
        <w:rPr>
          <w:w w:val="110"/>
          <w:sz w:val="12"/>
        </w:rPr>
        <w:t>transfer</w:t>
      </w:r>
      <w:r>
        <w:rPr>
          <w:spacing w:val="40"/>
          <w:w w:val="110"/>
          <w:sz w:val="12"/>
        </w:rPr>
        <w:t> </w:t>
      </w:r>
      <w:r>
        <w:rPr>
          <w:w w:val="110"/>
          <w:sz w:val="12"/>
        </w:rPr>
        <w:t>analysis</w:t>
      </w:r>
      <w:r>
        <w:rPr>
          <w:w w:val="110"/>
          <w:sz w:val="12"/>
        </w:rPr>
        <w:t> of</w:t>
      </w:r>
      <w:r>
        <w:rPr>
          <w:w w:val="110"/>
          <w:sz w:val="12"/>
        </w:rPr>
        <w:t> magnetic</w:t>
      </w:r>
      <w:r>
        <w:rPr>
          <w:w w:val="110"/>
          <w:sz w:val="12"/>
        </w:rPr>
        <w:t> nanofluid</w:t>
      </w:r>
      <w:r>
        <w:rPr>
          <w:w w:val="110"/>
          <w:sz w:val="12"/>
        </w:rPr>
        <w:t> flow</w:t>
      </w:r>
      <w:r>
        <w:rPr>
          <w:w w:val="110"/>
          <w:sz w:val="12"/>
        </w:rPr>
        <w:t> inside</w:t>
      </w:r>
      <w:r>
        <w:rPr>
          <w:w w:val="110"/>
          <w:sz w:val="12"/>
        </w:rPr>
        <w:t> a</w:t>
      </w:r>
      <w:r>
        <w:rPr>
          <w:w w:val="110"/>
          <w:sz w:val="12"/>
        </w:rPr>
        <w:t> square</w:t>
      </w:r>
      <w:r>
        <w:rPr>
          <w:w w:val="110"/>
          <w:sz w:val="12"/>
        </w:rPr>
        <w:t> cavity</w:t>
      </w:r>
      <w:r>
        <w:rPr>
          <w:w w:val="110"/>
          <w:sz w:val="12"/>
        </w:rPr>
        <w:t> filled</w:t>
      </w:r>
      <w:r>
        <w:rPr>
          <w:w w:val="110"/>
          <w:sz w:val="12"/>
        </w:rPr>
        <w:t> with</w:t>
      </w:r>
      <w:r>
        <w:rPr>
          <w:w w:val="110"/>
          <w:sz w:val="12"/>
        </w:rPr>
        <w:t> carbon</w:t>
      </w:r>
      <w:r>
        <w:rPr>
          <w:spacing w:val="40"/>
          <w:w w:val="110"/>
          <w:sz w:val="12"/>
        </w:rPr>
        <w:t> </w:t>
      </w:r>
      <w:r>
        <w:rPr>
          <w:w w:val="110"/>
          <w:sz w:val="12"/>
        </w:rPr>
        <w:t>nanotubes, Chemical Thermodynamics and Thermal Analysis 6 (2022), </w:t>
      </w:r>
      <w:hyperlink r:id="rId51">
        <w:r>
          <w:rPr>
            <w:color w:val="007FAD"/>
            <w:w w:val="110"/>
            <w:sz w:val="12"/>
          </w:rPr>
          <w:t>https://</w:t>
        </w:r>
      </w:hyperlink>
      <w:r>
        <w:rPr>
          <w:color w:val="007FAD"/>
          <w:spacing w:val="40"/>
          <w:w w:val="110"/>
          <w:sz w:val="12"/>
        </w:rPr>
        <w:t> </w:t>
      </w:r>
      <w:hyperlink r:id="rId51">
        <w:r>
          <w:rPr>
            <w:color w:val="007FAD"/>
            <w:w w:val="110"/>
            <w:sz w:val="12"/>
          </w:rPr>
          <w:t>doi.org/10.1016/j.ctta.2022.100045</w:t>
        </w:r>
      </w:hyperlink>
      <w:r>
        <w:rPr>
          <w:color w:val="007FAD"/>
          <w:w w:val="110"/>
          <w:sz w:val="12"/>
        </w:rPr>
        <w:t> </w:t>
      </w:r>
      <w:r>
        <w:rPr>
          <w:w w:val="110"/>
          <w:sz w:val="12"/>
        </w:rPr>
        <w:t>100045.</w:t>
      </w:r>
    </w:p>
    <w:p>
      <w:pPr>
        <w:pStyle w:val="ListParagraph"/>
        <w:numPr>
          <w:ilvl w:val="0"/>
          <w:numId w:val="6"/>
        </w:numPr>
        <w:tabs>
          <w:tab w:pos="420" w:val="left" w:leader="none"/>
          <w:tab w:pos="422" w:val="left" w:leader="none"/>
        </w:tabs>
        <w:spacing w:line="280" w:lineRule="auto" w:before="0" w:after="0"/>
        <w:ind w:left="422" w:right="170" w:hanging="311"/>
        <w:jc w:val="both"/>
        <w:rPr>
          <w:sz w:val="12"/>
        </w:rPr>
      </w:pPr>
      <w:r>
        <w:rPr>
          <w:w w:val="105"/>
          <w:sz w:val="12"/>
        </w:rPr>
        <w:t>P.</w:t>
      </w:r>
      <w:r>
        <w:rPr>
          <w:spacing w:val="40"/>
          <w:w w:val="105"/>
          <w:sz w:val="12"/>
        </w:rPr>
        <w:t> </w:t>
      </w:r>
      <w:r>
        <w:rPr>
          <w:w w:val="105"/>
          <w:sz w:val="12"/>
        </w:rPr>
        <w:t>Mondal,</w:t>
      </w:r>
      <w:r>
        <w:rPr>
          <w:spacing w:val="40"/>
          <w:w w:val="105"/>
          <w:sz w:val="12"/>
        </w:rPr>
        <w:t> </w:t>
      </w:r>
      <w:r>
        <w:rPr>
          <w:w w:val="105"/>
          <w:sz w:val="12"/>
        </w:rPr>
        <w:t>T.R.</w:t>
      </w:r>
      <w:r>
        <w:rPr>
          <w:spacing w:val="40"/>
          <w:w w:val="105"/>
          <w:sz w:val="12"/>
        </w:rPr>
        <w:t> </w:t>
      </w:r>
      <w:r>
        <w:rPr>
          <w:w w:val="105"/>
          <w:sz w:val="12"/>
        </w:rPr>
        <w:t>Mahapatra,</w:t>
      </w:r>
      <w:r>
        <w:rPr>
          <w:spacing w:val="40"/>
          <w:w w:val="105"/>
          <w:sz w:val="12"/>
        </w:rPr>
        <w:t> </w:t>
      </w:r>
      <w:r>
        <w:rPr>
          <w:w w:val="105"/>
          <w:sz w:val="12"/>
        </w:rPr>
        <w:t>MHD</w:t>
      </w:r>
      <w:r>
        <w:rPr>
          <w:spacing w:val="40"/>
          <w:w w:val="105"/>
          <w:sz w:val="12"/>
        </w:rPr>
        <w:t> </w:t>
      </w:r>
      <w:r>
        <w:rPr>
          <w:w w:val="105"/>
          <w:sz w:val="12"/>
        </w:rPr>
        <w:t>double-diffusive</w:t>
      </w:r>
      <w:r>
        <w:rPr>
          <w:spacing w:val="40"/>
          <w:w w:val="105"/>
          <w:sz w:val="12"/>
        </w:rPr>
        <w:t> </w:t>
      </w:r>
      <w:r>
        <w:rPr>
          <w:w w:val="105"/>
          <w:sz w:val="12"/>
        </w:rPr>
        <w:t>mixed</w:t>
      </w:r>
      <w:r>
        <w:rPr>
          <w:spacing w:val="40"/>
          <w:w w:val="105"/>
          <w:sz w:val="12"/>
        </w:rPr>
        <w:t> </w:t>
      </w:r>
      <w:r>
        <w:rPr>
          <w:w w:val="105"/>
          <w:sz w:val="12"/>
        </w:rPr>
        <w:t>convection</w:t>
      </w:r>
      <w:r>
        <w:rPr>
          <w:spacing w:val="40"/>
          <w:w w:val="105"/>
          <w:sz w:val="12"/>
        </w:rPr>
        <w:t> </w:t>
      </w:r>
      <w:r>
        <w:rPr>
          <w:w w:val="105"/>
          <w:sz w:val="12"/>
        </w:rPr>
        <w:t>and</w:t>
      </w:r>
      <w:r>
        <w:rPr>
          <w:spacing w:val="40"/>
          <w:w w:val="105"/>
          <w:sz w:val="12"/>
        </w:rPr>
        <w:t> </w:t>
      </w:r>
      <w:r>
        <w:rPr>
          <w:w w:val="105"/>
          <w:sz w:val="12"/>
        </w:rPr>
        <w:t>entropy</w:t>
      </w:r>
      <w:r>
        <w:rPr>
          <w:w w:val="105"/>
          <w:sz w:val="12"/>
        </w:rPr>
        <w:t> generation</w:t>
      </w:r>
      <w:r>
        <w:rPr>
          <w:w w:val="105"/>
          <w:sz w:val="12"/>
        </w:rPr>
        <w:t> of</w:t>
      </w:r>
      <w:r>
        <w:rPr>
          <w:w w:val="105"/>
          <w:sz w:val="12"/>
        </w:rPr>
        <w:t> nanofluid</w:t>
      </w:r>
      <w:r>
        <w:rPr>
          <w:w w:val="105"/>
          <w:sz w:val="12"/>
        </w:rPr>
        <w:t> in</w:t>
      </w:r>
      <w:r>
        <w:rPr>
          <w:w w:val="105"/>
          <w:sz w:val="12"/>
        </w:rPr>
        <w:t> a</w:t>
      </w:r>
      <w:r>
        <w:rPr>
          <w:w w:val="105"/>
          <w:sz w:val="12"/>
        </w:rPr>
        <w:t> trapezoidal</w:t>
      </w:r>
      <w:r>
        <w:rPr>
          <w:w w:val="105"/>
          <w:sz w:val="12"/>
        </w:rPr>
        <w:t> cavity,</w:t>
      </w:r>
      <w:r>
        <w:rPr>
          <w:w w:val="105"/>
          <w:sz w:val="12"/>
        </w:rPr>
        <w:t> Int.</w:t>
      </w:r>
      <w:r>
        <w:rPr>
          <w:w w:val="105"/>
          <w:sz w:val="12"/>
        </w:rPr>
        <w:t> J.</w:t>
      </w:r>
      <w:r>
        <w:rPr>
          <w:w w:val="105"/>
          <w:sz w:val="12"/>
        </w:rPr>
        <w:t> Mech.</w:t>
      </w:r>
      <w:r>
        <w:rPr>
          <w:w w:val="105"/>
          <w:sz w:val="12"/>
        </w:rPr>
        <w:t> Sci.</w:t>
      </w:r>
      <w:r>
        <w:rPr>
          <w:w w:val="105"/>
          <w:sz w:val="12"/>
        </w:rPr>
        <w:t> 208</w:t>
      </w:r>
      <w:r>
        <w:rPr>
          <w:spacing w:val="80"/>
          <w:w w:val="105"/>
          <w:sz w:val="12"/>
        </w:rPr>
        <w:t> </w:t>
      </w:r>
      <w:r>
        <w:rPr>
          <w:w w:val="105"/>
          <w:sz w:val="12"/>
        </w:rPr>
        <w:t>(2021),</w:t>
      </w:r>
      <w:r>
        <w:rPr>
          <w:spacing w:val="70"/>
          <w:w w:val="105"/>
          <w:sz w:val="12"/>
        </w:rPr>
        <w:t> </w:t>
      </w:r>
      <w:hyperlink r:id="rId52">
        <w:r>
          <w:rPr>
            <w:color w:val="007FAD"/>
            <w:w w:val="105"/>
            <w:sz w:val="12"/>
          </w:rPr>
          <w:t>https://doi.org/10.1016/j.ijmecsci.2021.106665</w:t>
        </w:r>
      </w:hyperlink>
      <w:r>
        <w:rPr>
          <w:color w:val="007FAD"/>
          <w:spacing w:val="73"/>
          <w:w w:val="105"/>
          <w:sz w:val="12"/>
        </w:rPr>
        <w:t> </w:t>
      </w:r>
      <w:r>
        <w:rPr>
          <w:w w:val="105"/>
          <w:sz w:val="12"/>
        </w:rPr>
        <w:t>106665.</w:t>
      </w:r>
    </w:p>
    <w:p>
      <w:pPr>
        <w:pStyle w:val="ListParagraph"/>
        <w:numPr>
          <w:ilvl w:val="0"/>
          <w:numId w:val="6"/>
        </w:numPr>
        <w:tabs>
          <w:tab w:pos="420" w:val="left" w:leader="none"/>
          <w:tab w:pos="422" w:val="left" w:leader="none"/>
        </w:tabs>
        <w:spacing w:line="280" w:lineRule="auto" w:before="0" w:after="0"/>
        <w:ind w:left="422" w:right="170" w:hanging="311"/>
        <w:jc w:val="both"/>
        <w:rPr>
          <w:sz w:val="12"/>
        </w:rPr>
      </w:pPr>
      <w:r>
        <w:rPr>
          <w:w w:val="105"/>
          <w:sz w:val="12"/>
        </w:rPr>
        <w:t>T. Hayat, K. Muhammad, S. Momani, Numerical study of entropy generation </w:t>
      </w:r>
      <w:r>
        <w:rPr>
          <w:w w:val="105"/>
          <w:sz w:val="12"/>
        </w:rPr>
        <w:t>in</w:t>
      </w:r>
      <w:r>
        <w:rPr>
          <w:spacing w:val="40"/>
          <w:w w:val="105"/>
          <w:sz w:val="12"/>
        </w:rPr>
        <w:t> </w:t>
      </w:r>
      <w:r>
        <w:rPr>
          <w:w w:val="105"/>
          <w:sz w:val="12"/>
        </w:rPr>
        <w:t>Darcy-Forchheimer</w:t>
      </w:r>
      <w:r>
        <w:rPr>
          <w:w w:val="105"/>
          <w:sz w:val="12"/>
        </w:rPr>
        <w:t> (D-F)</w:t>
      </w:r>
      <w:r>
        <w:rPr>
          <w:w w:val="105"/>
          <w:sz w:val="12"/>
        </w:rPr>
        <w:t> Bödewadt</w:t>
      </w:r>
      <w:r>
        <w:rPr>
          <w:w w:val="105"/>
          <w:sz w:val="12"/>
        </w:rPr>
        <w:t> flow</w:t>
      </w:r>
      <w:r>
        <w:rPr>
          <w:w w:val="105"/>
          <w:sz w:val="12"/>
        </w:rPr>
        <w:t> of</w:t>
      </w:r>
      <w:r>
        <w:rPr>
          <w:w w:val="105"/>
          <w:sz w:val="12"/>
        </w:rPr>
        <w:t> CNTs,</w:t>
      </w:r>
      <w:r>
        <w:rPr>
          <w:w w:val="105"/>
          <w:sz w:val="12"/>
        </w:rPr>
        <w:t> Int.</w:t>
      </w:r>
      <w:r>
        <w:rPr>
          <w:w w:val="105"/>
          <w:sz w:val="12"/>
        </w:rPr>
        <w:t> J.</w:t>
      </w:r>
      <w:r>
        <w:rPr>
          <w:w w:val="105"/>
          <w:sz w:val="12"/>
        </w:rPr>
        <w:t> Hydrogen</w:t>
      </w:r>
      <w:r>
        <w:rPr>
          <w:w w:val="105"/>
          <w:sz w:val="12"/>
        </w:rPr>
        <w:t> Energy</w:t>
      </w:r>
      <w:r>
        <w:rPr>
          <w:w w:val="105"/>
          <w:sz w:val="12"/>
        </w:rPr>
        <w:t> 46</w:t>
      </w:r>
      <w:r>
        <w:rPr>
          <w:spacing w:val="40"/>
          <w:w w:val="105"/>
          <w:sz w:val="12"/>
        </w:rPr>
        <w:t> </w:t>
      </w:r>
      <w:r>
        <w:rPr>
          <w:w w:val="105"/>
          <w:sz w:val="12"/>
        </w:rPr>
        <w:t>(2021)</w:t>
      </w:r>
      <w:r>
        <w:rPr>
          <w:spacing w:val="67"/>
          <w:w w:val="105"/>
          <w:sz w:val="12"/>
        </w:rPr>
        <w:t> </w:t>
      </w:r>
      <w:r>
        <w:rPr>
          <w:w w:val="105"/>
          <w:sz w:val="12"/>
        </w:rPr>
        <w:t>34449–34462,</w:t>
      </w:r>
      <w:r>
        <w:rPr>
          <w:spacing w:val="64"/>
          <w:w w:val="105"/>
          <w:sz w:val="12"/>
        </w:rPr>
        <w:t> </w:t>
      </w:r>
      <w:hyperlink r:id="rId53">
        <w:r>
          <w:rPr>
            <w:color w:val="007FAD"/>
            <w:w w:val="105"/>
            <w:sz w:val="12"/>
          </w:rPr>
          <w:t>https://doi.org/10.1016/j.ijhydene.2021.08.013</w:t>
        </w:r>
      </w:hyperlink>
      <w:r>
        <w:rPr>
          <w:w w:val="105"/>
          <w:sz w:val="12"/>
        </w:rPr>
        <w:t>.</w:t>
      </w:r>
    </w:p>
    <w:p>
      <w:pPr>
        <w:pStyle w:val="ListParagraph"/>
        <w:numPr>
          <w:ilvl w:val="0"/>
          <w:numId w:val="6"/>
        </w:numPr>
        <w:tabs>
          <w:tab w:pos="420" w:val="left" w:leader="none"/>
          <w:tab w:pos="422" w:val="left" w:leader="none"/>
        </w:tabs>
        <w:spacing w:line="280" w:lineRule="auto" w:before="0" w:after="0"/>
        <w:ind w:left="422" w:right="170" w:hanging="311"/>
        <w:jc w:val="both"/>
        <w:rPr>
          <w:sz w:val="12"/>
        </w:rPr>
      </w:pPr>
      <w:r>
        <w:rPr>
          <w:w w:val="110"/>
          <w:sz w:val="12"/>
        </w:rPr>
        <w:t>N.N.</w:t>
      </w:r>
      <w:r>
        <w:rPr>
          <w:spacing w:val="-2"/>
          <w:w w:val="110"/>
          <w:sz w:val="12"/>
        </w:rPr>
        <w:t> </w:t>
      </w:r>
      <w:r>
        <w:rPr>
          <w:w w:val="110"/>
          <w:sz w:val="12"/>
        </w:rPr>
        <w:t>Kumar,</w:t>
      </w:r>
      <w:r>
        <w:rPr>
          <w:spacing w:val="-2"/>
          <w:w w:val="110"/>
          <w:sz w:val="12"/>
        </w:rPr>
        <w:t> </w:t>
      </w:r>
      <w:r>
        <w:rPr>
          <w:w w:val="110"/>
          <w:sz w:val="12"/>
        </w:rPr>
        <w:t>D.R.V.S.R.K.</w:t>
      </w:r>
      <w:r>
        <w:rPr>
          <w:spacing w:val="-2"/>
          <w:w w:val="110"/>
          <w:sz w:val="12"/>
        </w:rPr>
        <w:t> </w:t>
      </w:r>
      <w:r>
        <w:rPr>
          <w:w w:val="110"/>
          <w:sz w:val="12"/>
        </w:rPr>
        <w:t>Sastry,</w:t>
      </w:r>
      <w:r>
        <w:rPr>
          <w:spacing w:val="-2"/>
          <w:w w:val="110"/>
          <w:sz w:val="12"/>
        </w:rPr>
        <w:t> </w:t>
      </w:r>
      <w:r>
        <w:rPr>
          <w:w w:val="110"/>
          <w:sz w:val="12"/>
        </w:rPr>
        <w:t>S.</w:t>
      </w:r>
      <w:r>
        <w:rPr>
          <w:spacing w:val="-2"/>
          <w:w w:val="110"/>
          <w:sz w:val="12"/>
        </w:rPr>
        <w:t> </w:t>
      </w:r>
      <w:r>
        <w:rPr>
          <w:w w:val="110"/>
          <w:sz w:val="12"/>
        </w:rPr>
        <w:t>Shaw,</w:t>
      </w:r>
      <w:r>
        <w:rPr>
          <w:spacing w:val="-2"/>
          <w:w w:val="110"/>
          <w:sz w:val="12"/>
        </w:rPr>
        <w:t> </w:t>
      </w:r>
      <w:r>
        <w:rPr>
          <w:w w:val="110"/>
          <w:sz w:val="12"/>
        </w:rPr>
        <w:t>Irreversibility</w:t>
      </w:r>
      <w:r>
        <w:rPr>
          <w:spacing w:val="-2"/>
          <w:w w:val="110"/>
          <w:sz w:val="12"/>
        </w:rPr>
        <w:t> </w:t>
      </w:r>
      <w:r>
        <w:rPr>
          <w:w w:val="110"/>
          <w:sz w:val="12"/>
        </w:rPr>
        <w:t>analysis</w:t>
      </w:r>
      <w:r>
        <w:rPr>
          <w:spacing w:val="-2"/>
          <w:w w:val="110"/>
          <w:sz w:val="12"/>
        </w:rPr>
        <w:t> </w:t>
      </w:r>
      <w:r>
        <w:rPr>
          <w:w w:val="110"/>
          <w:sz w:val="12"/>
        </w:rPr>
        <w:t>of</w:t>
      </w:r>
      <w:r>
        <w:rPr>
          <w:spacing w:val="-2"/>
          <w:w w:val="110"/>
          <w:sz w:val="12"/>
        </w:rPr>
        <w:t> </w:t>
      </w:r>
      <w:r>
        <w:rPr>
          <w:w w:val="110"/>
          <w:sz w:val="12"/>
        </w:rPr>
        <w:t>an</w:t>
      </w:r>
      <w:r>
        <w:rPr>
          <w:spacing w:val="-2"/>
          <w:w w:val="110"/>
          <w:sz w:val="12"/>
        </w:rPr>
        <w:t> </w:t>
      </w:r>
      <w:r>
        <w:rPr>
          <w:w w:val="110"/>
          <w:sz w:val="12"/>
        </w:rPr>
        <w:t>unsteady</w:t>
      </w:r>
      <w:r>
        <w:rPr>
          <w:spacing w:val="40"/>
          <w:w w:val="110"/>
          <w:sz w:val="12"/>
        </w:rPr>
        <w:t> </w:t>
      </w:r>
      <w:r>
        <w:rPr>
          <w:w w:val="110"/>
          <w:sz w:val="12"/>
        </w:rPr>
        <w:t>micropolar</w:t>
      </w:r>
      <w:r>
        <w:rPr>
          <w:w w:val="110"/>
          <w:sz w:val="12"/>
        </w:rPr>
        <w:t> CNT-blood</w:t>
      </w:r>
      <w:r>
        <w:rPr>
          <w:w w:val="110"/>
          <w:sz w:val="12"/>
        </w:rPr>
        <w:t> nanofluid</w:t>
      </w:r>
      <w:r>
        <w:rPr>
          <w:w w:val="110"/>
          <w:sz w:val="12"/>
        </w:rPr>
        <w:t> flow</w:t>
      </w:r>
      <w:r>
        <w:rPr>
          <w:w w:val="110"/>
          <w:sz w:val="12"/>
        </w:rPr>
        <w:t> through</w:t>
      </w:r>
      <w:r>
        <w:rPr>
          <w:w w:val="110"/>
          <w:sz w:val="12"/>
        </w:rPr>
        <w:t> a</w:t>
      </w:r>
      <w:r>
        <w:rPr>
          <w:w w:val="110"/>
          <w:sz w:val="12"/>
        </w:rPr>
        <w:t> squeezing</w:t>
      </w:r>
      <w:r>
        <w:rPr>
          <w:w w:val="110"/>
          <w:sz w:val="12"/>
        </w:rPr>
        <w:t> channel</w:t>
      </w:r>
      <w:r>
        <w:rPr>
          <w:w w:val="110"/>
          <w:sz w:val="12"/>
        </w:rPr>
        <w:t> with</w:t>
      </w:r>
      <w:r>
        <w:rPr>
          <w:spacing w:val="40"/>
          <w:w w:val="110"/>
          <w:sz w:val="12"/>
        </w:rPr>
        <w:t> </w:t>
      </w:r>
      <w:r>
        <w:rPr>
          <w:w w:val="110"/>
          <w:sz w:val="12"/>
        </w:rPr>
        <w:t>activation</w:t>
      </w:r>
      <w:r>
        <w:rPr>
          <w:w w:val="110"/>
          <w:sz w:val="12"/>
        </w:rPr>
        <w:t> energy-Application</w:t>
      </w:r>
      <w:r>
        <w:rPr>
          <w:w w:val="110"/>
          <w:sz w:val="12"/>
        </w:rPr>
        <w:t> in</w:t>
      </w:r>
      <w:r>
        <w:rPr>
          <w:w w:val="110"/>
          <w:sz w:val="12"/>
        </w:rPr>
        <w:t> drug</w:t>
      </w:r>
      <w:r>
        <w:rPr>
          <w:w w:val="110"/>
          <w:sz w:val="12"/>
        </w:rPr>
        <w:t> delivery,</w:t>
      </w:r>
      <w:r>
        <w:rPr>
          <w:w w:val="110"/>
          <w:sz w:val="12"/>
        </w:rPr>
        <w:t> Comput.</w:t>
      </w:r>
      <w:r>
        <w:rPr>
          <w:w w:val="110"/>
          <w:sz w:val="12"/>
        </w:rPr>
        <w:t> Methods</w:t>
      </w:r>
      <w:r>
        <w:rPr>
          <w:w w:val="110"/>
          <w:sz w:val="12"/>
        </w:rPr>
        <w:t> Programs</w:t>
      </w:r>
      <w:r>
        <w:rPr>
          <w:spacing w:val="40"/>
          <w:w w:val="110"/>
          <w:sz w:val="12"/>
        </w:rPr>
        <w:t> </w:t>
      </w:r>
      <w:r>
        <w:rPr>
          <w:w w:val="110"/>
          <w:sz w:val="12"/>
        </w:rPr>
        <w:t>Biomed.</w:t>
      </w:r>
      <w:r>
        <w:rPr>
          <w:spacing w:val="40"/>
          <w:w w:val="110"/>
          <w:sz w:val="12"/>
        </w:rPr>
        <w:t> </w:t>
      </w:r>
      <w:r>
        <w:rPr>
          <w:w w:val="110"/>
          <w:sz w:val="12"/>
        </w:rPr>
        <w:t>226</w:t>
      </w:r>
      <w:r>
        <w:rPr>
          <w:spacing w:val="40"/>
          <w:w w:val="110"/>
          <w:sz w:val="12"/>
        </w:rPr>
        <w:t> </w:t>
      </w:r>
      <w:r>
        <w:rPr>
          <w:w w:val="110"/>
          <w:sz w:val="12"/>
        </w:rPr>
        <w:t>(2022),</w:t>
      </w:r>
      <w:r>
        <w:rPr>
          <w:spacing w:val="40"/>
          <w:w w:val="110"/>
          <w:sz w:val="12"/>
        </w:rPr>
        <w:t> </w:t>
      </w:r>
      <w:hyperlink r:id="rId54">
        <w:r>
          <w:rPr>
            <w:color w:val="007FAD"/>
            <w:w w:val="110"/>
            <w:sz w:val="12"/>
          </w:rPr>
          <w:t>https://doi.org/10.1016/j.cmpb.2022.107156</w:t>
        </w:r>
      </w:hyperlink>
      <w:r>
        <w:rPr>
          <w:color w:val="007FAD"/>
          <w:spacing w:val="40"/>
          <w:w w:val="110"/>
          <w:sz w:val="12"/>
        </w:rPr>
        <w:t> </w:t>
      </w:r>
      <w:r>
        <w:rPr>
          <w:w w:val="110"/>
          <w:sz w:val="12"/>
        </w:rPr>
        <w:t>107156.</w:t>
      </w:r>
    </w:p>
    <w:p>
      <w:pPr>
        <w:spacing w:after="0" w:line="280" w:lineRule="auto"/>
        <w:jc w:val="both"/>
        <w:rPr>
          <w:sz w:val="12"/>
        </w:rPr>
        <w:sectPr>
          <w:type w:val="continuous"/>
          <w:pgSz w:w="11910" w:h="15880"/>
          <w:pgMar w:header="887" w:footer="420" w:top="840" w:bottom="280" w:left="640" w:right="580"/>
          <w:cols w:num="2" w:equalWidth="0">
            <w:col w:w="5175" w:space="207"/>
            <w:col w:w="5308"/>
          </w:cols>
        </w:sectPr>
      </w:pPr>
    </w:p>
    <w:p>
      <w:pPr>
        <w:pStyle w:val="BodyText"/>
        <w:spacing w:before="4"/>
        <w:rPr>
          <w:sz w:val="12"/>
        </w:rPr>
      </w:pPr>
    </w:p>
    <w:p>
      <w:pPr>
        <w:spacing w:after="0"/>
        <w:rPr>
          <w:sz w:val="12"/>
        </w:rPr>
        <w:sectPr>
          <w:pgSz w:w="11910" w:h="15880"/>
          <w:pgMar w:header="887" w:footer="420" w:top="1080" w:bottom="620" w:left="640" w:right="580"/>
        </w:sectPr>
      </w:pPr>
    </w:p>
    <w:p>
      <w:pPr>
        <w:pStyle w:val="ListParagraph"/>
        <w:numPr>
          <w:ilvl w:val="0"/>
          <w:numId w:val="6"/>
        </w:numPr>
        <w:tabs>
          <w:tab w:pos="421" w:val="left" w:leader="none"/>
          <w:tab w:pos="423" w:val="left" w:leader="none"/>
        </w:tabs>
        <w:spacing w:line="280" w:lineRule="auto" w:before="115" w:after="0"/>
        <w:ind w:left="423" w:right="38" w:hanging="311"/>
        <w:jc w:val="both"/>
        <w:rPr>
          <w:sz w:val="12"/>
        </w:rPr>
      </w:pPr>
      <w:bookmarkStart w:name="_bookmark44" w:id="65"/>
      <w:bookmarkEnd w:id="65"/>
      <w:r>
        <w:rPr/>
      </w:r>
      <w:bookmarkStart w:name="_bookmark45" w:id="66"/>
      <w:bookmarkEnd w:id="66"/>
      <w:r>
        <w:rPr/>
      </w:r>
      <w:bookmarkStart w:name="_bookmark46" w:id="67"/>
      <w:bookmarkEnd w:id="67"/>
      <w:r>
        <w:rPr/>
      </w:r>
      <w:bookmarkStart w:name="_bookmark48" w:id="68"/>
      <w:bookmarkEnd w:id="68"/>
      <w:r>
        <w:rPr/>
      </w:r>
      <w:bookmarkStart w:name="_bookmark49" w:id="69"/>
      <w:bookmarkEnd w:id="69"/>
      <w:r>
        <w:rPr/>
      </w:r>
      <w:bookmarkStart w:name="_bookmark50" w:id="70"/>
      <w:bookmarkEnd w:id="70"/>
      <w:r>
        <w:rPr/>
      </w:r>
      <w:r>
        <w:rPr>
          <w:w w:val="110"/>
          <w:sz w:val="12"/>
        </w:rPr>
        <w:t>S. Mandal, G.C. Shit,</w:t>
      </w:r>
      <w:r>
        <w:rPr>
          <w:spacing w:val="-1"/>
          <w:w w:val="110"/>
          <w:sz w:val="12"/>
        </w:rPr>
        <w:t> </w:t>
      </w:r>
      <w:r>
        <w:rPr>
          <w:w w:val="110"/>
          <w:sz w:val="12"/>
        </w:rPr>
        <w:t>S. Shaw, O.D. Makinde, Entropy analysis of</w:t>
      </w:r>
      <w:r>
        <w:rPr>
          <w:spacing w:val="-1"/>
          <w:w w:val="110"/>
          <w:sz w:val="12"/>
        </w:rPr>
        <w:t> </w:t>
      </w:r>
      <w:r>
        <w:rPr>
          <w:w w:val="110"/>
          <w:sz w:val="12"/>
        </w:rPr>
        <w:t>thermo-solutal</w:t>
      </w:r>
      <w:r>
        <w:rPr>
          <w:spacing w:val="40"/>
          <w:w w:val="110"/>
          <w:sz w:val="12"/>
        </w:rPr>
        <w:t> </w:t>
      </w:r>
      <w:r>
        <w:rPr>
          <w:w w:val="110"/>
          <w:sz w:val="12"/>
        </w:rPr>
        <w:t>stratification</w:t>
      </w:r>
      <w:r>
        <w:rPr>
          <w:w w:val="110"/>
          <w:sz w:val="12"/>
        </w:rPr>
        <w:t> of</w:t>
      </w:r>
      <w:r>
        <w:rPr>
          <w:w w:val="110"/>
          <w:sz w:val="12"/>
        </w:rPr>
        <w:t> nanofluid</w:t>
      </w:r>
      <w:r>
        <w:rPr>
          <w:w w:val="110"/>
          <w:sz w:val="12"/>
        </w:rPr>
        <w:t> flow</w:t>
      </w:r>
      <w:r>
        <w:rPr>
          <w:w w:val="110"/>
          <w:sz w:val="12"/>
        </w:rPr>
        <w:t> containing</w:t>
      </w:r>
      <w:r>
        <w:rPr>
          <w:w w:val="110"/>
          <w:sz w:val="12"/>
        </w:rPr>
        <w:t> gyrotactic microorganisms</w:t>
      </w:r>
      <w:r>
        <w:rPr>
          <w:w w:val="110"/>
          <w:sz w:val="12"/>
        </w:rPr>
        <w:t> over an</w:t>
      </w:r>
      <w:r>
        <w:rPr>
          <w:spacing w:val="40"/>
          <w:w w:val="110"/>
          <w:sz w:val="12"/>
        </w:rPr>
        <w:t> </w:t>
      </w:r>
      <w:bookmarkStart w:name="_bookmark47" w:id="71"/>
      <w:bookmarkEnd w:id="71"/>
      <w:r>
        <w:rPr>
          <w:w w:val="110"/>
          <w:sz w:val="12"/>
        </w:rPr>
        <w:t>inclined</w:t>
      </w:r>
      <w:r>
        <w:rPr>
          <w:w w:val="110"/>
          <w:sz w:val="12"/>
        </w:rPr>
        <w:t> radiative</w:t>
      </w:r>
      <w:r>
        <w:rPr>
          <w:w w:val="110"/>
          <w:sz w:val="12"/>
        </w:rPr>
        <w:t> stretching</w:t>
      </w:r>
      <w:r>
        <w:rPr>
          <w:w w:val="110"/>
          <w:sz w:val="12"/>
        </w:rPr>
        <w:t> cylinder,</w:t>
      </w:r>
      <w:r>
        <w:rPr>
          <w:w w:val="110"/>
          <w:sz w:val="12"/>
        </w:rPr>
        <w:t> Thermal</w:t>
      </w:r>
      <w:r>
        <w:rPr>
          <w:w w:val="110"/>
          <w:sz w:val="12"/>
        </w:rPr>
        <w:t> Sci.</w:t>
      </w:r>
      <w:r>
        <w:rPr>
          <w:w w:val="110"/>
          <w:sz w:val="12"/>
        </w:rPr>
        <w:t> Eng.</w:t>
      </w:r>
      <w:r>
        <w:rPr>
          <w:w w:val="110"/>
          <w:sz w:val="12"/>
        </w:rPr>
        <w:t> Prog.</w:t>
      </w:r>
      <w:r>
        <w:rPr>
          <w:w w:val="110"/>
          <w:sz w:val="12"/>
        </w:rPr>
        <w:t> 34</w:t>
      </w:r>
      <w:r>
        <w:rPr>
          <w:w w:val="110"/>
          <w:sz w:val="12"/>
        </w:rPr>
        <w:t> (2022),</w:t>
      </w:r>
      <w:r>
        <w:rPr>
          <w:spacing w:val="40"/>
          <w:w w:val="110"/>
          <w:sz w:val="12"/>
        </w:rPr>
        <w:t> </w:t>
      </w:r>
      <w:hyperlink r:id="rId55">
        <w:r>
          <w:rPr>
            <w:color w:val="007FAD"/>
            <w:w w:val="110"/>
            <w:sz w:val="12"/>
          </w:rPr>
          <w:t>https://doi.org/10.1016/j.tsep.2022.101379</w:t>
        </w:r>
      </w:hyperlink>
      <w:r>
        <w:rPr>
          <w:color w:val="007FAD"/>
          <w:w w:val="110"/>
          <w:sz w:val="12"/>
        </w:rPr>
        <w:t> </w:t>
      </w:r>
      <w:r>
        <w:rPr>
          <w:w w:val="110"/>
          <w:sz w:val="12"/>
        </w:rPr>
        <w:t>101379.</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bookmarkStart w:name="_bookmark52" w:id="72"/>
      <w:bookmarkEnd w:id="72"/>
      <w:r>
        <w:rPr/>
      </w:r>
      <w:r>
        <w:rPr>
          <w:w w:val="105"/>
          <w:sz w:val="12"/>
        </w:rPr>
        <w:t>M.I.</w:t>
      </w:r>
      <w:r>
        <w:rPr>
          <w:w w:val="105"/>
          <w:sz w:val="12"/>
        </w:rPr>
        <w:t> Khan,</w:t>
      </w:r>
      <w:r>
        <w:rPr>
          <w:w w:val="105"/>
          <w:sz w:val="12"/>
        </w:rPr>
        <w:t> T.A.</w:t>
      </w:r>
      <w:r>
        <w:rPr>
          <w:w w:val="105"/>
          <w:sz w:val="12"/>
        </w:rPr>
        <w:t> Khan,</w:t>
      </w:r>
      <w:r>
        <w:rPr>
          <w:w w:val="105"/>
          <w:sz w:val="12"/>
        </w:rPr>
        <w:t> S.</w:t>
      </w:r>
      <w:r>
        <w:rPr>
          <w:w w:val="105"/>
          <w:sz w:val="12"/>
        </w:rPr>
        <w:t> Qayyum,</w:t>
      </w:r>
      <w:r>
        <w:rPr>
          <w:w w:val="105"/>
          <w:sz w:val="12"/>
        </w:rPr>
        <w:t> T.</w:t>
      </w:r>
      <w:r>
        <w:rPr>
          <w:w w:val="105"/>
          <w:sz w:val="12"/>
        </w:rPr>
        <w:t> Hayat,</w:t>
      </w:r>
      <w:r>
        <w:rPr>
          <w:w w:val="105"/>
          <w:sz w:val="12"/>
        </w:rPr>
        <w:t> M.I.</w:t>
      </w:r>
      <w:r>
        <w:rPr>
          <w:w w:val="105"/>
          <w:sz w:val="12"/>
        </w:rPr>
        <w:t> Khan,</w:t>
      </w:r>
      <w:r>
        <w:rPr>
          <w:w w:val="105"/>
          <w:sz w:val="12"/>
        </w:rPr>
        <w:t> A.</w:t>
      </w:r>
      <w:r>
        <w:rPr>
          <w:w w:val="105"/>
          <w:sz w:val="12"/>
        </w:rPr>
        <w:t> Alsaedi,</w:t>
      </w:r>
      <w:r>
        <w:rPr>
          <w:w w:val="105"/>
          <w:sz w:val="12"/>
        </w:rPr>
        <w:t> Entropy</w:t>
      </w:r>
      <w:r>
        <w:rPr>
          <w:spacing w:val="40"/>
          <w:w w:val="105"/>
          <w:sz w:val="12"/>
        </w:rPr>
        <w:t> </w:t>
      </w:r>
      <w:r>
        <w:rPr>
          <w:w w:val="105"/>
          <w:sz w:val="12"/>
        </w:rPr>
        <w:t>generation</w:t>
      </w:r>
      <w:r>
        <w:rPr>
          <w:spacing w:val="40"/>
          <w:w w:val="105"/>
          <w:sz w:val="12"/>
        </w:rPr>
        <w:t> </w:t>
      </w:r>
      <w:r>
        <w:rPr>
          <w:w w:val="105"/>
          <w:sz w:val="12"/>
        </w:rPr>
        <w:t>optimization</w:t>
      </w:r>
      <w:r>
        <w:rPr>
          <w:spacing w:val="40"/>
          <w:w w:val="105"/>
          <w:sz w:val="12"/>
        </w:rPr>
        <w:t> </w:t>
      </w:r>
      <w:r>
        <w:rPr>
          <w:w w:val="105"/>
          <w:sz w:val="12"/>
        </w:rPr>
        <w:t>and</w:t>
      </w:r>
      <w:r>
        <w:rPr>
          <w:spacing w:val="40"/>
          <w:w w:val="105"/>
          <w:sz w:val="12"/>
        </w:rPr>
        <w:t> </w:t>
      </w:r>
      <w:r>
        <w:rPr>
          <w:w w:val="105"/>
          <w:sz w:val="12"/>
        </w:rPr>
        <w:t>activation</w:t>
      </w:r>
      <w:r>
        <w:rPr>
          <w:spacing w:val="40"/>
          <w:w w:val="105"/>
          <w:sz w:val="12"/>
        </w:rPr>
        <w:t> </w:t>
      </w:r>
      <w:r>
        <w:rPr>
          <w:w w:val="105"/>
          <w:sz w:val="12"/>
        </w:rPr>
        <w:t>energy</w:t>
      </w:r>
      <w:r>
        <w:rPr>
          <w:spacing w:val="40"/>
          <w:w w:val="105"/>
          <w:sz w:val="12"/>
        </w:rPr>
        <w:t> </w:t>
      </w:r>
      <w:r>
        <w:rPr>
          <w:w w:val="105"/>
          <w:sz w:val="12"/>
        </w:rPr>
        <w:t>in</w:t>
      </w:r>
      <w:r>
        <w:rPr>
          <w:spacing w:val="40"/>
          <w:w w:val="105"/>
          <w:sz w:val="12"/>
        </w:rPr>
        <w:t> </w:t>
      </w:r>
      <w:r>
        <w:rPr>
          <w:w w:val="105"/>
          <w:sz w:val="12"/>
        </w:rPr>
        <w:t>nonlinear</w:t>
      </w:r>
      <w:r>
        <w:rPr>
          <w:spacing w:val="40"/>
          <w:w w:val="105"/>
          <w:sz w:val="12"/>
        </w:rPr>
        <w:t> </w:t>
      </w:r>
      <w:r>
        <w:rPr>
          <w:w w:val="105"/>
          <w:sz w:val="12"/>
        </w:rPr>
        <w:t>mixed</w:t>
      </w:r>
      <w:r>
        <w:rPr>
          <w:spacing w:val="40"/>
          <w:w w:val="105"/>
          <w:sz w:val="12"/>
        </w:rPr>
        <w:t> </w:t>
      </w:r>
      <w:r>
        <w:rPr>
          <w:w w:val="105"/>
          <w:sz w:val="12"/>
        </w:rPr>
        <w:t>convection</w:t>
      </w:r>
      <w:r>
        <w:rPr>
          <w:spacing w:val="40"/>
          <w:w w:val="105"/>
          <w:sz w:val="12"/>
        </w:rPr>
        <w:t> </w:t>
      </w:r>
      <w:bookmarkStart w:name="_bookmark51" w:id="73"/>
      <w:bookmarkEnd w:id="73"/>
      <w:r>
        <w:rPr>
          <w:w w:val="105"/>
          <w:sz w:val="12"/>
        </w:rPr>
        <w:t>flow</w:t>
      </w:r>
      <w:r>
        <w:rPr>
          <w:w w:val="105"/>
          <w:sz w:val="12"/>
        </w:rPr>
        <w:t> of</w:t>
      </w:r>
      <w:r>
        <w:rPr>
          <w:w w:val="105"/>
          <w:sz w:val="12"/>
        </w:rPr>
        <w:t> a</w:t>
      </w:r>
      <w:r>
        <w:rPr>
          <w:w w:val="105"/>
          <w:sz w:val="12"/>
        </w:rPr>
        <w:t> tangent</w:t>
      </w:r>
      <w:r>
        <w:rPr>
          <w:w w:val="105"/>
          <w:sz w:val="12"/>
        </w:rPr>
        <w:t> hyperbolic</w:t>
      </w:r>
      <w:r>
        <w:rPr>
          <w:w w:val="105"/>
          <w:sz w:val="12"/>
        </w:rPr>
        <w:t> nanofluid,</w:t>
      </w:r>
      <w:r>
        <w:rPr>
          <w:w w:val="105"/>
          <w:sz w:val="12"/>
        </w:rPr>
        <w:t> Eur.</w:t>
      </w:r>
      <w:r>
        <w:rPr>
          <w:w w:val="105"/>
          <w:sz w:val="12"/>
        </w:rPr>
        <w:t> Phys.</w:t>
      </w:r>
      <w:r>
        <w:rPr>
          <w:w w:val="105"/>
          <w:sz w:val="12"/>
        </w:rPr>
        <w:t> J.</w:t>
      </w:r>
      <w:r>
        <w:rPr>
          <w:w w:val="105"/>
          <w:sz w:val="12"/>
        </w:rPr>
        <w:t> Plus.</w:t>
      </w:r>
      <w:r>
        <w:rPr>
          <w:w w:val="105"/>
          <w:sz w:val="12"/>
        </w:rPr>
        <w:t> 133</w:t>
      </w:r>
      <w:r>
        <w:rPr>
          <w:w w:val="105"/>
          <w:sz w:val="12"/>
        </w:rPr>
        <w:t> (2018)</w:t>
      </w:r>
      <w:r>
        <w:rPr>
          <w:w w:val="105"/>
          <w:sz w:val="12"/>
        </w:rPr>
        <w:t> 329,</w:t>
      </w:r>
      <w:r>
        <w:rPr>
          <w:spacing w:val="40"/>
          <w:w w:val="105"/>
          <w:sz w:val="12"/>
        </w:rPr>
        <w:t> </w:t>
      </w:r>
      <w:hyperlink r:id="rId56">
        <w:r>
          <w:rPr>
            <w:color w:val="007FAD"/>
            <w:spacing w:val="-2"/>
            <w:w w:val="105"/>
            <w:sz w:val="12"/>
          </w:rPr>
          <w:t>https://doi.org/10.1140/epjp/i2018-12093-y</w:t>
        </w:r>
      </w:hyperlink>
      <w:r>
        <w:rPr>
          <w:spacing w:val="-2"/>
          <w:w w:val="105"/>
          <w:sz w:val="12"/>
        </w:rPr>
        <w:t>.</w:t>
      </w:r>
    </w:p>
    <w:p>
      <w:pPr>
        <w:pStyle w:val="ListParagraph"/>
        <w:numPr>
          <w:ilvl w:val="0"/>
          <w:numId w:val="6"/>
        </w:numPr>
        <w:tabs>
          <w:tab w:pos="422" w:val="left" w:leader="none"/>
        </w:tabs>
        <w:spacing w:line="280" w:lineRule="auto" w:before="0" w:after="0"/>
        <w:ind w:left="422" w:right="38" w:hanging="310"/>
        <w:jc w:val="both"/>
        <w:rPr>
          <w:sz w:val="12"/>
        </w:rPr>
      </w:pPr>
      <w:r>
        <w:rPr>
          <w:w w:val="115"/>
          <w:sz w:val="12"/>
        </w:rPr>
        <w:t>M.</w:t>
      </w:r>
      <w:r>
        <w:rPr>
          <w:spacing w:val="-9"/>
          <w:w w:val="115"/>
          <w:sz w:val="12"/>
        </w:rPr>
        <w:t> </w:t>
      </w:r>
      <w:r>
        <w:rPr>
          <w:w w:val="115"/>
          <w:sz w:val="12"/>
        </w:rPr>
        <w:t>Ijaz</w:t>
      </w:r>
      <w:r>
        <w:rPr>
          <w:spacing w:val="-8"/>
          <w:w w:val="115"/>
          <w:sz w:val="12"/>
        </w:rPr>
        <w:t> </w:t>
      </w:r>
      <w:r>
        <w:rPr>
          <w:w w:val="115"/>
          <w:sz w:val="12"/>
        </w:rPr>
        <w:t>Khan,</w:t>
      </w:r>
      <w:r>
        <w:rPr>
          <w:spacing w:val="-8"/>
          <w:w w:val="115"/>
          <w:sz w:val="12"/>
        </w:rPr>
        <w:t> </w:t>
      </w:r>
      <w:r>
        <w:rPr>
          <w:w w:val="115"/>
          <w:sz w:val="12"/>
        </w:rPr>
        <w:t>S.</w:t>
      </w:r>
      <w:r>
        <w:rPr>
          <w:spacing w:val="-9"/>
          <w:w w:val="115"/>
          <w:sz w:val="12"/>
        </w:rPr>
        <w:t> </w:t>
      </w:r>
      <w:r>
        <w:rPr>
          <w:w w:val="115"/>
          <w:sz w:val="12"/>
        </w:rPr>
        <w:t>Ullah,</w:t>
      </w:r>
      <w:r>
        <w:rPr>
          <w:spacing w:val="-8"/>
          <w:w w:val="115"/>
          <w:sz w:val="12"/>
        </w:rPr>
        <w:t> </w:t>
      </w:r>
      <w:r>
        <w:rPr>
          <w:w w:val="115"/>
          <w:sz w:val="12"/>
        </w:rPr>
        <w:t>T.</w:t>
      </w:r>
      <w:r>
        <w:rPr>
          <w:spacing w:val="-8"/>
          <w:w w:val="115"/>
          <w:sz w:val="12"/>
        </w:rPr>
        <w:t> </w:t>
      </w:r>
      <w:r>
        <w:rPr>
          <w:w w:val="115"/>
          <w:sz w:val="12"/>
        </w:rPr>
        <w:t>Hayat,</w:t>
      </w:r>
      <w:r>
        <w:rPr>
          <w:spacing w:val="-9"/>
          <w:w w:val="115"/>
          <w:sz w:val="12"/>
        </w:rPr>
        <w:t> </w:t>
      </w:r>
      <w:r>
        <w:rPr>
          <w:w w:val="115"/>
          <w:sz w:val="12"/>
        </w:rPr>
        <w:t>M.</w:t>
      </w:r>
      <w:r>
        <w:rPr>
          <w:spacing w:val="-8"/>
          <w:w w:val="115"/>
          <w:sz w:val="12"/>
        </w:rPr>
        <w:t> </w:t>
      </w:r>
      <w:r>
        <w:rPr>
          <w:w w:val="115"/>
          <w:sz w:val="12"/>
        </w:rPr>
        <w:t>Waqas,</w:t>
      </w:r>
      <w:r>
        <w:rPr>
          <w:spacing w:val="-8"/>
          <w:w w:val="115"/>
          <w:sz w:val="12"/>
        </w:rPr>
        <w:t> </w:t>
      </w:r>
      <w:r>
        <w:rPr>
          <w:w w:val="115"/>
          <w:sz w:val="12"/>
        </w:rPr>
        <w:t>M.</w:t>
      </w:r>
      <w:r>
        <w:rPr>
          <w:spacing w:val="-9"/>
          <w:w w:val="115"/>
          <w:sz w:val="12"/>
        </w:rPr>
        <w:t> </w:t>
      </w:r>
      <w:r>
        <w:rPr>
          <w:w w:val="115"/>
          <w:sz w:val="12"/>
        </w:rPr>
        <w:t>Imran</w:t>
      </w:r>
      <w:r>
        <w:rPr>
          <w:spacing w:val="-8"/>
          <w:w w:val="115"/>
          <w:sz w:val="12"/>
        </w:rPr>
        <w:t> </w:t>
      </w:r>
      <w:r>
        <w:rPr>
          <w:w w:val="115"/>
          <w:sz w:val="12"/>
        </w:rPr>
        <w:t>Khan,</w:t>
      </w:r>
      <w:r>
        <w:rPr>
          <w:spacing w:val="-8"/>
          <w:w w:val="115"/>
          <w:sz w:val="12"/>
        </w:rPr>
        <w:t> </w:t>
      </w:r>
      <w:r>
        <w:rPr>
          <w:w w:val="115"/>
          <w:sz w:val="12"/>
        </w:rPr>
        <w:t>A.</w:t>
      </w:r>
      <w:r>
        <w:rPr>
          <w:spacing w:val="-9"/>
          <w:w w:val="115"/>
          <w:sz w:val="12"/>
        </w:rPr>
        <w:t> </w:t>
      </w:r>
      <w:r>
        <w:rPr>
          <w:w w:val="115"/>
          <w:sz w:val="12"/>
        </w:rPr>
        <w:t>Alsaedi,</w:t>
      </w:r>
      <w:r>
        <w:rPr>
          <w:spacing w:val="-8"/>
          <w:w w:val="115"/>
          <w:sz w:val="12"/>
        </w:rPr>
        <w:t> </w:t>
      </w:r>
      <w:r>
        <w:rPr>
          <w:w w:val="115"/>
          <w:sz w:val="12"/>
        </w:rPr>
        <w:t>Salient</w:t>
      </w:r>
      <w:r>
        <w:rPr>
          <w:spacing w:val="40"/>
          <w:w w:val="115"/>
          <w:sz w:val="12"/>
        </w:rPr>
        <w:t> </w:t>
      </w:r>
      <w:r>
        <w:rPr>
          <w:w w:val="115"/>
          <w:sz w:val="12"/>
        </w:rPr>
        <w:t>aspects</w:t>
      </w:r>
      <w:r>
        <w:rPr>
          <w:spacing w:val="-6"/>
          <w:w w:val="115"/>
          <w:sz w:val="12"/>
        </w:rPr>
        <w:t> </w:t>
      </w:r>
      <w:r>
        <w:rPr>
          <w:w w:val="115"/>
          <w:sz w:val="12"/>
        </w:rPr>
        <w:t>of</w:t>
      </w:r>
      <w:r>
        <w:rPr>
          <w:spacing w:val="-6"/>
          <w:w w:val="115"/>
          <w:sz w:val="12"/>
        </w:rPr>
        <w:t> </w:t>
      </w:r>
      <w:r>
        <w:rPr>
          <w:w w:val="115"/>
          <w:sz w:val="12"/>
        </w:rPr>
        <w:t>entropy</w:t>
      </w:r>
      <w:r>
        <w:rPr>
          <w:spacing w:val="-6"/>
          <w:w w:val="115"/>
          <w:sz w:val="12"/>
        </w:rPr>
        <w:t> </w:t>
      </w:r>
      <w:r>
        <w:rPr>
          <w:w w:val="115"/>
          <w:sz w:val="12"/>
        </w:rPr>
        <w:t>generation</w:t>
      </w:r>
      <w:r>
        <w:rPr>
          <w:spacing w:val="-6"/>
          <w:w w:val="115"/>
          <w:sz w:val="12"/>
        </w:rPr>
        <w:t> </w:t>
      </w:r>
      <w:r>
        <w:rPr>
          <w:w w:val="115"/>
          <w:sz w:val="12"/>
        </w:rPr>
        <w:t>optimization</w:t>
      </w:r>
      <w:r>
        <w:rPr>
          <w:spacing w:val="-6"/>
          <w:w w:val="115"/>
          <w:sz w:val="12"/>
        </w:rPr>
        <w:t> </w:t>
      </w:r>
      <w:r>
        <w:rPr>
          <w:w w:val="115"/>
          <w:sz w:val="12"/>
        </w:rPr>
        <w:t>in</w:t>
      </w:r>
      <w:r>
        <w:rPr>
          <w:spacing w:val="-6"/>
          <w:w w:val="115"/>
          <w:sz w:val="12"/>
        </w:rPr>
        <w:t> </w:t>
      </w:r>
      <w:r>
        <w:rPr>
          <w:w w:val="115"/>
          <w:sz w:val="12"/>
        </w:rPr>
        <w:t>mixed</w:t>
      </w:r>
      <w:r>
        <w:rPr>
          <w:spacing w:val="-6"/>
          <w:w w:val="115"/>
          <w:sz w:val="12"/>
        </w:rPr>
        <w:t> </w:t>
      </w:r>
      <w:r>
        <w:rPr>
          <w:w w:val="115"/>
          <w:sz w:val="12"/>
        </w:rPr>
        <w:t>convection</w:t>
      </w:r>
      <w:r>
        <w:rPr>
          <w:spacing w:val="-6"/>
          <w:w w:val="115"/>
          <w:sz w:val="12"/>
        </w:rPr>
        <w:t> </w:t>
      </w:r>
      <w:r>
        <w:rPr>
          <w:w w:val="115"/>
          <w:sz w:val="12"/>
        </w:rPr>
        <w:t>nanomaterial</w:t>
      </w:r>
      <w:r>
        <w:rPr>
          <w:spacing w:val="40"/>
          <w:w w:val="115"/>
          <w:sz w:val="12"/>
        </w:rPr>
        <w:t> </w:t>
      </w:r>
      <w:r>
        <w:rPr>
          <w:w w:val="110"/>
          <w:sz w:val="12"/>
        </w:rPr>
        <w:t>flow, Int. </w:t>
      </w:r>
      <w:r>
        <w:rPr>
          <w:w w:val="105"/>
          <w:sz w:val="12"/>
        </w:rPr>
        <w:t>J. </w:t>
      </w:r>
      <w:r>
        <w:rPr>
          <w:w w:val="110"/>
          <w:sz w:val="12"/>
        </w:rPr>
        <w:t>Heat Mass Transf. 126 (2018) 1337–1346, </w:t>
      </w:r>
      <w:hyperlink r:id="rId57">
        <w:r>
          <w:rPr>
            <w:color w:val="007FAD"/>
            <w:w w:val="110"/>
            <w:sz w:val="12"/>
          </w:rPr>
          <w:t>https://doi.org/10.1016/j.</w:t>
        </w:r>
      </w:hyperlink>
      <w:r>
        <w:rPr>
          <w:color w:val="007FAD"/>
          <w:spacing w:val="40"/>
          <w:w w:val="115"/>
          <w:sz w:val="12"/>
        </w:rPr>
        <w:t> </w:t>
      </w:r>
      <w:hyperlink r:id="rId57">
        <w:r>
          <w:rPr>
            <w:color w:val="007FAD"/>
            <w:spacing w:val="-2"/>
            <w:w w:val="115"/>
            <w:sz w:val="12"/>
          </w:rPr>
          <w:t>ijheatmasstransfer.2018.05.168</w:t>
        </w:r>
      </w:hyperlink>
      <w:r>
        <w:rPr>
          <w:spacing w:val="-2"/>
          <w:w w:val="11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M.M.</w:t>
      </w:r>
      <w:r>
        <w:rPr>
          <w:w w:val="110"/>
          <w:sz w:val="12"/>
        </w:rPr>
        <w:t> Bhatti,</w:t>
      </w:r>
      <w:r>
        <w:rPr>
          <w:w w:val="110"/>
          <w:sz w:val="12"/>
        </w:rPr>
        <w:t> O.A.</w:t>
      </w:r>
      <w:r>
        <w:rPr>
          <w:w w:val="110"/>
          <w:sz w:val="12"/>
        </w:rPr>
        <w:t> Bég,</w:t>
      </w:r>
      <w:r>
        <w:rPr>
          <w:w w:val="110"/>
          <w:sz w:val="12"/>
        </w:rPr>
        <w:t> R.</w:t>
      </w:r>
      <w:r>
        <w:rPr>
          <w:w w:val="110"/>
          <w:sz w:val="12"/>
        </w:rPr>
        <w:t> Ellahi,</w:t>
      </w:r>
      <w:r>
        <w:rPr>
          <w:w w:val="110"/>
          <w:sz w:val="12"/>
        </w:rPr>
        <w:t> T.</w:t>
      </w:r>
      <w:r>
        <w:rPr>
          <w:w w:val="110"/>
          <w:sz w:val="12"/>
        </w:rPr>
        <w:t> Abbas,</w:t>
      </w:r>
      <w:r>
        <w:rPr>
          <w:w w:val="110"/>
          <w:sz w:val="12"/>
        </w:rPr>
        <w:t> Natural</w:t>
      </w:r>
      <w:r>
        <w:rPr>
          <w:w w:val="110"/>
          <w:sz w:val="12"/>
        </w:rPr>
        <w:t> convection</w:t>
      </w:r>
      <w:r>
        <w:rPr>
          <w:w w:val="110"/>
          <w:sz w:val="12"/>
        </w:rPr>
        <w:t> </w:t>
      </w:r>
      <w:r>
        <w:rPr>
          <w:w w:val="110"/>
          <w:sz w:val="12"/>
        </w:rPr>
        <w:t>non-Newtonian</w:t>
      </w:r>
      <w:r>
        <w:rPr>
          <w:spacing w:val="40"/>
          <w:w w:val="110"/>
          <w:sz w:val="12"/>
        </w:rPr>
        <w:t> </w:t>
      </w:r>
      <w:r>
        <w:rPr>
          <w:w w:val="110"/>
          <w:sz w:val="12"/>
        </w:rPr>
        <w:t>EMHD dissipative flow through a microchannel containing a non-Darcy porous</w:t>
      </w:r>
      <w:r>
        <w:rPr>
          <w:spacing w:val="40"/>
          <w:w w:val="110"/>
          <w:sz w:val="12"/>
        </w:rPr>
        <w:t> </w:t>
      </w:r>
      <w:r>
        <w:rPr>
          <w:w w:val="110"/>
          <w:sz w:val="12"/>
        </w:rPr>
        <w:t>medium:</w:t>
      </w:r>
      <w:r>
        <w:rPr>
          <w:w w:val="110"/>
          <w:sz w:val="12"/>
        </w:rPr>
        <w:t> Homotopy</w:t>
      </w:r>
      <w:r>
        <w:rPr>
          <w:w w:val="110"/>
          <w:sz w:val="12"/>
        </w:rPr>
        <w:t> perturbation</w:t>
      </w:r>
      <w:r>
        <w:rPr>
          <w:w w:val="110"/>
          <w:sz w:val="12"/>
        </w:rPr>
        <w:t> method</w:t>
      </w:r>
      <w:r>
        <w:rPr>
          <w:w w:val="110"/>
          <w:sz w:val="12"/>
        </w:rPr>
        <w:t> study,</w:t>
      </w:r>
      <w:r>
        <w:rPr>
          <w:w w:val="110"/>
          <w:sz w:val="12"/>
        </w:rPr>
        <w:t> Qual.</w:t>
      </w:r>
      <w:r>
        <w:rPr>
          <w:w w:val="110"/>
          <w:sz w:val="12"/>
        </w:rPr>
        <w:t> Theory</w:t>
      </w:r>
      <w:r>
        <w:rPr>
          <w:w w:val="110"/>
          <w:sz w:val="12"/>
        </w:rPr>
        <w:t> Dyn.</w:t>
      </w:r>
      <w:r>
        <w:rPr>
          <w:w w:val="110"/>
          <w:sz w:val="12"/>
        </w:rPr>
        <w:t> Syst.</w:t>
      </w:r>
      <w:r>
        <w:rPr>
          <w:w w:val="110"/>
          <w:sz w:val="12"/>
        </w:rPr>
        <w:t> 21</w:t>
      </w:r>
      <w:r>
        <w:rPr>
          <w:spacing w:val="40"/>
          <w:w w:val="110"/>
          <w:sz w:val="12"/>
        </w:rPr>
        <w:t> </w:t>
      </w:r>
      <w:bookmarkStart w:name="_bookmark53" w:id="74"/>
      <w:bookmarkEnd w:id="74"/>
      <w:r>
        <w:rPr>
          <w:w w:val="110"/>
          <w:sz w:val="12"/>
        </w:rPr>
        <w:t>(2022)</w:t>
      </w:r>
      <w:r>
        <w:rPr>
          <w:w w:val="110"/>
          <w:sz w:val="12"/>
        </w:rPr>
        <w:t> 97, </w:t>
      </w:r>
      <w:hyperlink r:id="rId58">
        <w:r>
          <w:rPr>
            <w:color w:val="007FAD"/>
            <w:w w:val="110"/>
            <w:sz w:val="12"/>
          </w:rPr>
          <w:t>https://doi.org/10.1007/s12346-022-00625-7</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59">
        <w:r>
          <w:rPr>
            <w:color w:val="007FAD"/>
            <w:spacing w:val="-2"/>
            <w:w w:val="115"/>
            <w:sz w:val="12"/>
          </w:rPr>
          <w:t>L.E. Sorokin, Stability of flow with the thermal conductivity depending </w:t>
        </w:r>
        <w:r>
          <w:rPr>
            <w:color w:val="007FAD"/>
            <w:spacing w:val="-2"/>
            <w:w w:val="115"/>
            <w:sz w:val="12"/>
          </w:rPr>
          <w:t>linearly</w:t>
        </w:r>
      </w:hyperlink>
      <w:r>
        <w:rPr>
          <w:color w:val="007FAD"/>
          <w:spacing w:val="40"/>
          <w:w w:val="115"/>
          <w:sz w:val="12"/>
        </w:rPr>
        <w:t> </w:t>
      </w:r>
      <w:bookmarkStart w:name="_bookmark54" w:id="75"/>
      <w:bookmarkEnd w:id="75"/>
      <w:r>
        <w:rPr>
          <w:color w:val="007FAD"/>
          <w:w w:val="114"/>
          <w:sz w:val="12"/>
        </w:rPr>
      </w:r>
      <w:hyperlink r:id="rId59">
        <w:r>
          <w:rPr>
            <w:color w:val="007FAD"/>
            <w:w w:val="115"/>
            <w:sz w:val="12"/>
          </w:rPr>
          <w:t>on the temperature, Fluid Dyn. 32 (1997) 309–312</w:t>
        </w:r>
      </w:hyperlink>
      <w:r>
        <w:rPr>
          <w:w w:val="115"/>
          <w:sz w:val="12"/>
        </w:rPr>
        <w:t>.</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hyperlink r:id="rId60">
        <w:r>
          <w:rPr>
            <w:color w:val="007FAD"/>
            <w:w w:val="110"/>
            <w:sz w:val="12"/>
          </w:rPr>
          <w:t>A. Pinarbasi, C. Ozalp, S.</w:t>
        </w:r>
        <w:r>
          <w:rPr>
            <w:color w:val="007FAD"/>
            <w:spacing w:val="-1"/>
            <w:w w:val="110"/>
            <w:sz w:val="12"/>
          </w:rPr>
          <w:t> </w:t>
        </w:r>
        <w:r>
          <w:rPr>
            <w:color w:val="007FAD"/>
            <w:w w:val="110"/>
            <w:sz w:val="12"/>
          </w:rPr>
          <w:t>Duman, Influence</w:t>
        </w:r>
        <w:r>
          <w:rPr>
            <w:color w:val="007FAD"/>
            <w:spacing w:val="-1"/>
            <w:w w:val="110"/>
            <w:sz w:val="12"/>
          </w:rPr>
          <w:t> </w:t>
        </w:r>
        <w:r>
          <w:rPr>
            <w:color w:val="007FAD"/>
            <w:w w:val="110"/>
            <w:sz w:val="12"/>
          </w:rPr>
          <w:t>of variable thermal</w:t>
        </w:r>
        <w:r>
          <w:rPr>
            <w:color w:val="007FAD"/>
            <w:spacing w:val="-1"/>
            <w:w w:val="110"/>
            <w:sz w:val="12"/>
          </w:rPr>
          <w:t> </w:t>
        </w:r>
        <w:r>
          <w:rPr>
            <w:color w:val="007FAD"/>
            <w:w w:val="110"/>
            <w:sz w:val="12"/>
          </w:rPr>
          <w:t>conductivity </w:t>
        </w:r>
        <w:r>
          <w:rPr>
            <w:color w:val="007FAD"/>
            <w:w w:val="110"/>
            <w:sz w:val="12"/>
          </w:rPr>
          <w:t>and</w:t>
        </w:r>
      </w:hyperlink>
      <w:r>
        <w:rPr>
          <w:color w:val="007FAD"/>
          <w:spacing w:val="40"/>
          <w:w w:val="115"/>
          <w:sz w:val="12"/>
        </w:rPr>
        <w:t> </w:t>
      </w:r>
      <w:hyperlink r:id="rId60">
        <w:r>
          <w:rPr>
            <w:color w:val="007FAD"/>
            <w:w w:val="115"/>
            <w:sz w:val="12"/>
          </w:rPr>
          <w:t>viscosity for nonisothermal fluid flow, Phys. Fluids 17 (3)</w:t>
        </w:r>
        <w:r>
          <w:rPr>
            <w:color w:val="007FAD"/>
            <w:w w:val="115"/>
            <w:sz w:val="12"/>
          </w:rPr>
          <w:t> (2005) 038109</w:t>
        </w:r>
      </w:hyperlink>
      <w:r>
        <w:rPr>
          <w:w w:val="11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bookmarkStart w:name="_bookmark55" w:id="76"/>
      <w:bookmarkEnd w:id="76"/>
      <w:r>
        <w:rPr/>
      </w:r>
      <w:r>
        <w:rPr>
          <w:w w:val="110"/>
          <w:sz w:val="12"/>
        </w:rPr>
        <w:t>M. Khan, T. Salahuddin, E.-S.-M. Sherif, H.S. Abdo, Wall slip characteristics </w:t>
      </w:r>
      <w:r>
        <w:rPr>
          <w:w w:val="110"/>
          <w:sz w:val="12"/>
        </w:rPr>
        <w:t>on</w:t>
      </w:r>
      <w:r>
        <w:rPr>
          <w:spacing w:val="40"/>
          <w:w w:val="115"/>
          <w:sz w:val="12"/>
        </w:rPr>
        <w:t> </w:t>
      </w:r>
      <w:r>
        <w:rPr>
          <w:w w:val="115"/>
          <w:sz w:val="12"/>
        </w:rPr>
        <w:t>the</w:t>
      </w:r>
      <w:r>
        <w:rPr>
          <w:w w:val="115"/>
          <w:sz w:val="12"/>
        </w:rPr>
        <w:t> dynamics</w:t>
      </w:r>
      <w:r>
        <w:rPr>
          <w:w w:val="115"/>
          <w:sz w:val="12"/>
        </w:rPr>
        <w:t> of</w:t>
      </w:r>
      <w:r>
        <w:rPr>
          <w:w w:val="115"/>
          <w:sz w:val="12"/>
        </w:rPr>
        <w:t> radioactive</w:t>
      </w:r>
      <w:r>
        <w:rPr>
          <w:w w:val="115"/>
          <w:sz w:val="12"/>
        </w:rPr>
        <w:t> Carreau</w:t>
      </w:r>
      <w:r>
        <w:rPr>
          <w:w w:val="115"/>
          <w:sz w:val="12"/>
        </w:rPr>
        <w:t> fluid</w:t>
      </w:r>
      <w:r>
        <w:rPr>
          <w:w w:val="115"/>
          <w:sz w:val="12"/>
        </w:rPr>
        <w:t> flow</w:t>
      </w:r>
      <w:r>
        <w:rPr>
          <w:w w:val="115"/>
          <w:sz w:val="12"/>
        </w:rPr>
        <w:t> subjected</w:t>
      </w:r>
      <w:r>
        <w:rPr>
          <w:w w:val="115"/>
          <w:sz w:val="12"/>
        </w:rPr>
        <w:t> to</w:t>
      </w:r>
      <w:r>
        <w:rPr>
          <w:w w:val="115"/>
          <w:sz w:val="12"/>
        </w:rPr>
        <w:t> thermophysical</w:t>
      </w:r>
      <w:r>
        <w:rPr>
          <w:spacing w:val="40"/>
          <w:w w:val="115"/>
          <w:sz w:val="12"/>
        </w:rPr>
        <w:t> </w:t>
      </w:r>
      <w:bookmarkStart w:name="_bookmark56" w:id="77"/>
      <w:bookmarkEnd w:id="77"/>
      <w:r>
        <w:rPr>
          <w:w w:val="115"/>
          <w:sz w:val="12"/>
        </w:rPr>
        <w:t>properties</w:t>
      </w:r>
      <w:r>
        <w:rPr>
          <w:w w:val="115"/>
          <w:sz w:val="12"/>
        </w:rPr>
        <w:t> of</w:t>
      </w:r>
      <w:r>
        <w:rPr>
          <w:w w:val="115"/>
          <w:sz w:val="12"/>
        </w:rPr>
        <w:t> the</w:t>
      </w:r>
      <w:r>
        <w:rPr>
          <w:w w:val="115"/>
          <w:sz w:val="12"/>
        </w:rPr>
        <w:t> rotating</w:t>
      </w:r>
      <w:r>
        <w:rPr>
          <w:w w:val="115"/>
          <w:sz w:val="12"/>
        </w:rPr>
        <w:t> boundary</w:t>
      </w:r>
      <w:r>
        <w:rPr>
          <w:w w:val="115"/>
          <w:sz w:val="12"/>
        </w:rPr>
        <w:t> layer,</w:t>
      </w:r>
      <w:r>
        <w:rPr>
          <w:w w:val="115"/>
          <w:sz w:val="12"/>
        </w:rPr>
        <w:t> Int.</w:t>
      </w:r>
      <w:r>
        <w:rPr>
          <w:w w:val="115"/>
          <w:sz w:val="12"/>
        </w:rPr>
        <w:t> Commun.</w:t>
      </w:r>
      <w:r>
        <w:rPr>
          <w:w w:val="115"/>
          <w:sz w:val="12"/>
        </w:rPr>
        <w:t> Heat</w:t>
      </w:r>
      <w:r>
        <w:rPr>
          <w:w w:val="115"/>
          <w:sz w:val="12"/>
        </w:rPr>
        <w:t> Mass</w:t>
      </w:r>
      <w:r>
        <w:rPr>
          <w:w w:val="115"/>
          <w:sz w:val="12"/>
        </w:rPr>
        <w:t> Transfer</w:t>
      </w:r>
    </w:p>
    <w:p>
      <w:pPr>
        <w:spacing w:before="0"/>
        <w:ind w:left="423" w:right="0" w:firstLine="0"/>
        <w:jc w:val="both"/>
        <w:rPr>
          <w:sz w:val="12"/>
        </w:rPr>
      </w:pPr>
      <w:r>
        <w:rPr>
          <w:w w:val="115"/>
          <w:sz w:val="12"/>
        </w:rPr>
        <w:t>119</w:t>
      </w:r>
      <w:r>
        <w:rPr>
          <w:spacing w:val="61"/>
          <w:w w:val="115"/>
          <w:sz w:val="12"/>
        </w:rPr>
        <w:t>   </w:t>
      </w:r>
      <w:r>
        <w:rPr>
          <w:w w:val="115"/>
          <w:sz w:val="12"/>
        </w:rPr>
        <w:t>(2020),</w:t>
      </w:r>
      <w:r>
        <w:rPr>
          <w:spacing w:val="62"/>
          <w:w w:val="115"/>
          <w:sz w:val="12"/>
        </w:rPr>
        <w:t>   </w:t>
      </w:r>
      <w:hyperlink r:id="rId61">
        <w:r>
          <w:rPr>
            <w:color w:val="007FAD"/>
            <w:spacing w:val="-2"/>
            <w:w w:val="110"/>
            <w:sz w:val="12"/>
          </w:rPr>
          <w:t>https://doi.org/10.1016/j.icheatmasstransfer.2020.104960</w:t>
        </w:r>
      </w:hyperlink>
    </w:p>
    <w:p>
      <w:pPr>
        <w:spacing w:before="23"/>
        <w:ind w:left="423" w:right="0" w:firstLine="0"/>
        <w:jc w:val="left"/>
        <w:rPr>
          <w:sz w:val="12"/>
        </w:rPr>
      </w:pPr>
      <w:r>
        <w:rPr>
          <w:spacing w:val="-2"/>
          <w:w w:val="110"/>
          <w:sz w:val="12"/>
        </w:rPr>
        <w:t>104960.</w:t>
      </w:r>
    </w:p>
    <w:p>
      <w:pPr>
        <w:pStyle w:val="ListParagraph"/>
        <w:numPr>
          <w:ilvl w:val="0"/>
          <w:numId w:val="6"/>
        </w:numPr>
        <w:tabs>
          <w:tab w:pos="421" w:val="left" w:leader="none"/>
          <w:tab w:pos="423" w:val="left" w:leader="none"/>
        </w:tabs>
        <w:spacing w:line="280" w:lineRule="auto" w:before="23" w:after="0"/>
        <w:ind w:left="423" w:right="38" w:hanging="311"/>
        <w:jc w:val="both"/>
        <w:rPr>
          <w:sz w:val="12"/>
        </w:rPr>
      </w:pPr>
      <w:r>
        <w:rPr>
          <w:w w:val="110"/>
          <w:sz w:val="12"/>
        </w:rPr>
        <w:t>M.</w:t>
      </w:r>
      <w:r>
        <w:rPr>
          <w:w w:val="110"/>
          <w:sz w:val="12"/>
        </w:rPr>
        <w:t> Sohail,</w:t>
      </w:r>
      <w:r>
        <w:rPr>
          <w:w w:val="110"/>
          <w:sz w:val="12"/>
        </w:rPr>
        <w:t> U.</w:t>
      </w:r>
      <w:r>
        <w:rPr>
          <w:w w:val="110"/>
          <w:sz w:val="12"/>
        </w:rPr>
        <w:t> Nazir,</w:t>
      </w:r>
      <w:r>
        <w:rPr>
          <w:w w:val="110"/>
          <w:sz w:val="12"/>
        </w:rPr>
        <w:t> Y.-M.</w:t>
      </w:r>
      <w:r>
        <w:rPr>
          <w:w w:val="110"/>
          <w:sz w:val="12"/>
        </w:rPr>
        <w:t> Chu,</w:t>
      </w:r>
      <w:r>
        <w:rPr>
          <w:w w:val="110"/>
          <w:sz w:val="12"/>
        </w:rPr>
        <w:t> H.</w:t>
      </w:r>
      <w:r>
        <w:rPr>
          <w:w w:val="110"/>
          <w:sz w:val="12"/>
        </w:rPr>
        <w:t> Alrabaiah,</w:t>
      </w:r>
      <w:r>
        <w:rPr>
          <w:w w:val="110"/>
          <w:sz w:val="12"/>
        </w:rPr>
        <w:t> W.</w:t>
      </w:r>
      <w:r>
        <w:rPr>
          <w:w w:val="110"/>
          <w:sz w:val="12"/>
        </w:rPr>
        <w:t> Al-Kouz,</w:t>
      </w:r>
      <w:r>
        <w:rPr>
          <w:w w:val="110"/>
          <w:sz w:val="12"/>
        </w:rPr>
        <w:t> P.</w:t>
      </w:r>
      <w:r>
        <w:rPr>
          <w:w w:val="110"/>
          <w:sz w:val="12"/>
        </w:rPr>
        <w:t> Thounthong,</w:t>
      </w:r>
      <w:r>
        <w:rPr>
          <w:spacing w:val="40"/>
          <w:w w:val="110"/>
          <w:sz w:val="12"/>
        </w:rPr>
        <w:t> </w:t>
      </w:r>
      <w:bookmarkStart w:name="_bookmark57" w:id="78"/>
      <w:bookmarkEnd w:id="78"/>
      <w:r>
        <w:rPr>
          <w:w w:val="110"/>
          <w:sz w:val="12"/>
        </w:rPr>
        <w:t>Computational</w:t>
      </w:r>
      <w:r>
        <w:rPr>
          <w:spacing w:val="40"/>
          <w:w w:val="110"/>
          <w:sz w:val="12"/>
        </w:rPr>
        <w:t> </w:t>
      </w:r>
      <w:r>
        <w:rPr>
          <w:w w:val="110"/>
          <w:sz w:val="12"/>
        </w:rPr>
        <w:t>exploration</w:t>
      </w:r>
      <w:r>
        <w:rPr>
          <w:spacing w:val="40"/>
          <w:w w:val="110"/>
          <w:sz w:val="12"/>
        </w:rPr>
        <w:t> </w:t>
      </w:r>
      <w:r>
        <w:rPr>
          <w:w w:val="110"/>
          <w:sz w:val="12"/>
        </w:rPr>
        <w:t>for</w:t>
      </w:r>
      <w:r>
        <w:rPr>
          <w:spacing w:val="40"/>
          <w:w w:val="110"/>
          <w:sz w:val="12"/>
        </w:rPr>
        <w:t> </w:t>
      </w:r>
      <w:r>
        <w:rPr>
          <w:w w:val="110"/>
          <w:sz w:val="12"/>
        </w:rPr>
        <w:t>radiative</w:t>
      </w:r>
      <w:r>
        <w:rPr>
          <w:spacing w:val="40"/>
          <w:w w:val="110"/>
          <w:sz w:val="12"/>
        </w:rPr>
        <w:t> </w:t>
      </w:r>
      <w:r>
        <w:rPr>
          <w:w w:val="110"/>
          <w:sz w:val="12"/>
        </w:rPr>
        <w:t>flow</w:t>
      </w:r>
      <w:r>
        <w:rPr>
          <w:spacing w:val="40"/>
          <w:w w:val="110"/>
          <w:sz w:val="12"/>
        </w:rPr>
        <w:t> </w:t>
      </w:r>
      <w:r>
        <w:rPr>
          <w:w w:val="110"/>
          <w:sz w:val="12"/>
        </w:rPr>
        <w:t>of</w:t>
      </w:r>
      <w:r>
        <w:rPr>
          <w:spacing w:val="40"/>
          <w:w w:val="110"/>
          <w:sz w:val="12"/>
        </w:rPr>
        <w:t> </w:t>
      </w:r>
      <w:r>
        <w:rPr>
          <w:w w:val="110"/>
          <w:sz w:val="12"/>
        </w:rPr>
        <w:t>Sutterby</w:t>
      </w:r>
      <w:r>
        <w:rPr>
          <w:spacing w:val="40"/>
          <w:w w:val="110"/>
          <w:sz w:val="12"/>
        </w:rPr>
        <w:t> </w:t>
      </w:r>
      <w:r>
        <w:rPr>
          <w:w w:val="110"/>
          <w:sz w:val="12"/>
        </w:rPr>
        <w:t>nanofluid</w:t>
      </w:r>
      <w:r>
        <w:rPr>
          <w:spacing w:val="40"/>
          <w:w w:val="110"/>
          <w:sz w:val="12"/>
        </w:rPr>
        <w:t> </w:t>
      </w:r>
      <w:r>
        <w:rPr>
          <w:w w:val="110"/>
          <w:sz w:val="12"/>
        </w:rPr>
        <w:t>with</w:t>
      </w:r>
      <w:r>
        <w:rPr>
          <w:spacing w:val="40"/>
          <w:w w:val="110"/>
          <w:sz w:val="12"/>
        </w:rPr>
        <w:t> </w:t>
      </w:r>
      <w:bookmarkStart w:name="_bookmark59" w:id="79"/>
      <w:bookmarkEnd w:id="79"/>
      <w:r>
        <w:rPr>
          <w:w w:val="110"/>
          <w:sz w:val="12"/>
        </w:rPr>
        <w:t>variable</w:t>
      </w:r>
      <w:r>
        <w:rPr>
          <w:spacing w:val="40"/>
          <w:w w:val="110"/>
          <w:sz w:val="12"/>
        </w:rPr>
        <w:t> </w:t>
      </w:r>
      <w:r>
        <w:rPr>
          <w:w w:val="110"/>
          <w:sz w:val="12"/>
        </w:rPr>
        <w:t>temperature-dependent</w:t>
      </w:r>
      <w:r>
        <w:rPr>
          <w:spacing w:val="40"/>
          <w:w w:val="110"/>
          <w:sz w:val="12"/>
        </w:rPr>
        <w:t> </w:t>
      </w:r>
      <w:r>
        <w:rPr>
          <w:w w:val="110"/>
          <w:sz w:val="12"/>
        </w:rPr>
        <w:t>thermal</w:t>
      </w:r>
      <w:r>
        <w:rPr>
          <w:spacing w:val="40"/>
          <w:w w:val="110"/>
          <w:sz w:val="12"/>
        </w:rPr>
        <w:t> </w:t>
      </w:r>
      <w:r>
        <w:rPr>
          <w:w w:val="110"/>
          <w:sz w:val="12"/>
        </w:rPr>
        <w:t>conductivity</w:t>
      </w:r>
      <w:r>
        <w:rPr>
          <w:spacing w:val="40"/>
          <w:w w:val="110"/>
          <w:sz w:val="12"/>
        </w:rPr>
        <w:t> </w:t>
      </w:r>
      <w:r>
        <w:rPr>
          <w:w w:val="110"/>
          <w:sz w:val="12"/>
        </w:rPr>
        <w:t>and</w:t>
      </w:r>
      <w:r>
        <w:rPr>
          <w:spacing w:val="40"/>
          <w:w w:val="110"/>
          <w:sz w:val="12"/>
        </w:rPr>
        <w:t> </w:t>
      </w:r>
      <w:r>
        <w:rPr>
          <w:w w:val="110"/>
          <w:sz w:val="12"/>
        </w:rPr>
        <w:t>diffusion</w:t>
      </w:r>
      <w:r>
        <w:rPr>
          <w:spacing w:val="40"/>
          <w:w w:val="110"/>
          <w:sz w:val="12"/>
        </w:rPr>
        <w:t> </w:t>
      </w:r>
      <w:r>
        <w:rPr>
          <w:w w:val="110"/>
          <w:sz w:val="12"/>
        </w:rPr>
        <w:t>coefficient,</w:t>
      </w:r>
      <w:r>
        <w:rPr>
          <w:spacing w:val="40"/>
          <w:w w:val="110"/>
          <w:sz w:val="12"/>
        </w:rPr>
        <w:t> </w:t>
      </w:r>
      <w:r>
        <w:rPr>
          <w:w w:val="110"/>
          <w:sz w:val="12"/>
        </w:rPr>
        <w:t>Open,</w:t>
      </w:r>
      <w:r>
        <w:rPr>
          <w:spacing w:val="40"/>
          <w:w w:val="110"/>
          <w:sz w:val="12"/>
        </w:rPr>
        <w:t> </w:t>
      </w:r>
      <w:r>
        <w:rPr>
          <w:w w:val="110"/>
          <w:sz w:val="12"/>
        </w:rPr>
        <w:t>Physics</w:t>
      </w:r>
      <w:r>
        <w:rPr>
          <w:spacing w:val="40"/>
          <w:w w:val="110"/>
          <w:sz w:val="12"/>
        </w:rPr>
        <w:t> </w:t>
      </w:r>
      <w:r>
        <w:rPr>
          <w:w w:val="110"/>
          <w:sz w:val="12"/>
        </w:rPr>
        <w:t>18</w:t>
      </w:r>
      <w:r>
        <w:rPr>
          <w:spacing w:val="40"/>
          <w:w w:val="110"/>
          <w:sz w:val="12"/>
        </w:rPr>
        <w:t> </w:t>
      </w:r>
      <w:r>
        <w:rPr>
          <w:w w:val="110"/>
          <w:sz w:val="12"/>
        </w:rPr>
        <w:t>(2020)</w:t>
      </w:r>
      <w:r>
        <w:rPr>
          <w:spacing w:val="40"/>
          <w:w w:val="110"/>
          <w:sz w:val="12"/>
        </w:rPr>
        <w:t> </w:t>
      </w:r>
      <w:r>
        <w:rPr>
          <w:w w:val="110"/>
          <w:sz w:val="12"/>
        </w:rPr>
        <w:t>1073–1083,</w:t>
      </w:r>
      <w:r>
        <w:rPr>
          <w:spacing w:val="40"/>
          <w:w w:val="110"/>
          <w:sz w:val="12"/>
        </w:rPr>
        <w:t> </w:t>
      </w:r>
      <w:hyperlink r:id="rId62">
        <w:r>
          <w:rPr>
            <w:color w:val="007FAD"/>
            <w:w w:val="110"/>
            <w:sz w:val="12"/>
          </w:rPr>
          <w:t>https://doi.org/</w:t>
        </w:r>
      </w:hyperlink>
      <w:r>
        <w:rPr>
          <w:color w:val="007FAD"/>
          <w:spacing w:val="40"/>
          <w:w w:val="110"/>
          <w:sz w:val="12"/>
        </w:rPr>
        <w:t> </w:t>
      </w:r>
      <w:bookmarkStart w:name="_bookmark58" w:id="80"/>
      <w:bookmarkEnd w:id="80"/>
      <w:r>
        <w:rPr>
          <w:color w:val="007FAD"/>
          <w:w w:val="107"/>
          <w:sz w:val="12"/>
        </w:rPr>
      </w:r>
      <w:hyperlink r:id="rId62">
        <w:r>
          <w:rPr>
            <w:color w:val="007FAD"/>
            <w:spacing w:val="-2"/>
            <w:w w:val="110"/>
            <w:sz w:val="12"/>
          </w:rPr>
          <w:t>10.1515/phys-2020-0216</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T.</w:t>
      </w:r>
      <w:r>
        <w:rPr>
          <w:w w:val="110"/>
          <w:sz w:val="12"/>
        </w:rPr>
        <w:t> Naseem,</w:t>
      </w:r>
      <w:r>
        <w:rPr>
          <w:w w:val="110"/>
          <w:sz w:val="12"/>
        </w:rPr>
        <w:t> U.</w:t>
      </w:r>
      <w:r>
        <w:rPr>
          <w:w w:val="110"/>
          <w:sz w:val="12"/>
        </w:rPr>
        <w:t> Nazir,</w:t>
      </w:r>
      <w:r>
        <w:rPr>
          <w:w w:val="110"/>
          <w:sz w:val="12"/>
        </w:rPr>
        <w:t> E.R.</w:t>
      </w:r>
      <w:r>
        <w:rPr>
          <w:w w:val="110"/>
          <w:sz w:val="12"/>
        </w:rPr>
        <w:t> El-Zahar,</w:t>
      </w:r>
      <w:r>
        <w:rPr>
          <w:w w:val="110"/>
          <w:sz w:val="12"/>
        </w:rPr>
        <w:t> A.M.</w:t>
      </w:r>
      <w:r>
        <w:rPr>
          <w:w w:val="110"/>
          <w:sz w:val="12"/>
        </w:rPr>
        <w:t> Algelany,</w:t>
      </w:r>
      <w:r>
        <w:rPr>
          <w:w w:val="110"/>
          <w:sz w:val="12"/>
        </w:rPr>
        <w:t> M.</w:t>
      </w:r>
      <w:r>
        <w:rPr>
          <w:w w:val="110"/>
          <w:sz w:val="12"/>
        </w:rPr>
        <w:t> Sohail,</w:t>
      </w:r>
      <w:r>
        <w:rPr>
          <w:w w:val="110"/>
          <w:sz w:val="12"/>
        </w:rPr>
        <w:t> </w:t>
      </w:r>
      <w:r>
        <w:rPr>
          <w:w w:val="110"/>
          <w:sz w:val="12"/>
        </w:rPr>
        <w:t>Numerical</w:t>
      </w:r>
      <w:r>
        <w:rPr>
          <w:spacing w:val="40"/>
          <w:w w:val="112"/>
          <w:sz w:val="12"/>
        </w:rPr>
        <w:t> </w:t>
      </w:r>
      <w:bookmarkStart w:name="_bookmark60" w:id="81"/>
      <w:bookmarkEnd w:id="81"/>
      <w:r>
        <w:rPr>
          <w:w w:val="112"/>
          <w:sz w:val="12"/>
        </w:rPr>
      </w:r>
      <w:bookmarkStart w:name="_bookmark61" w:id="82"/>
      <w:bookmarkEnd w:id="82"/>
      <w:r>
        <w:rPr>
          <w:w w:val="110"/>
          <w:sz w:val="12"/>
        </w:rPr>
        <w:t>computation</w:t>
      </w:r>
      <w:r>
        <w:rPr>
          <w:w w:val="110"/>
          <w:sz w:val="12"/>
        </w:rPr>
        <w:t> of</w:t>
      </w:r>
      <w:r>
        <w:rPr>
          <w:w w:val="110"/>
          <w:sz w:val="12"/>
        </w:rPr>
        <w:t> Dufour</w:t>
      </w:r>
      <w:r>
        <w:rPr>
          <w:w w:val="110"/>
          <w:sz w:val="12"/>
        </w:rPr>
        <w:t> and</w:t>
      </w:r>
      <w:r>
        <w:rPr>
          <w:w w:val="110"/>
          <w:sz w:val="12"/>
        </w:rPr>
        <w:t> Soret</w:t>
      </w:r>
      <w:r>
        <w:rPr>
          <w:w w:val="110"/>
          <w:sz w:val="12"/>
        </w:rPr>
        <w:t> effects</w:t>
      </w:r>
      <w:r>
        <w:rPr>
          <w:w w:val="110"/>
          <w:sz w:val="12"/>
        </w:rPr>
        <w:t> on</w:t>
      </w:r>
      <w:r>
        <w:rPr>
          <w:w w:val="110"/>
          <w:sz w:val="12"/>
        </w:rPr>
        <w:t> radiated</w:t>
      </w:r>
      <w:r>
        <w:rPr>
          <w:w w:val="110"/>
          <w:sz w:val="12"/>
        </w:rPr>
        <w:t> material</w:t>
      </w:r>
      <w:r>
        <w:rPr>
          <w:w w:val="110"/>
          <w:sz w:val="12"/>
        </w:rPr>
        <w:t> on</w:t>
      </w:r>
      <w:r>
        <w:rPr>
          <w:w w:val="110"/>
          <w:sz w:val="12"/>
        </w:rPr>
        <w:t> a</w:t>
      </w:r>
      <w:r>
        <w:rPr>
          <w:w w:val="110"/>
          <w:sz w:val="12"/>
        </w:rPr>
        <w:t> porous</w:t>
      </w:r>
      <w:r>
        <w:rPr>
          <w:spacing w:val="40"/>
          <w:w w:val="110"/>
          <w:sz w:val="12"/>
        </w:rPr>
        <w:t> </w:t>
      </w:r>
      <w:r>
        <w:rPr>
          <w:w w:val="110"/>
          <w:sz w:val="12"/>
        </w:rPr>
        <w:t>stretching surface with temperature-dependent thermal conductivity, Fluids 6</w:t>
      </w:r>
      <w:r>
        <w:rPr>
          <w:spacing w:val="40"/>
          <w:w w:val="110"/>
          <w:sz w:val="12"/>
        </w:rPr>
        <w:t> </w:t>
      </w:r>
      <w:r>
        <w:rPr>
          <w:w w:val="110"/>
          <w:sz w:val="12"/>
        </w:rPr>
        <w:t>(2021) 196, </w:t>
      </w:r>
      <w:hyperlink r:id="rId63">
        <w:r>
          <w:rPr>
            <w:color w:val="007FAD"/>
            <w:w w:val="110"/>
            <w:sz w:val="12"/>
          </w:rPr>
          <w:t>https://doi.org/10.3390/fluids6060196</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bookmarkStart w:name="_bookmark62" w:id="83"/>
      <w:bookmarkEnd w:id="83"/>
      <w:r>
        <w:rPr/>
      </w:r>
      <w:bookmarkStart w:name="_bookmark63" w:id="84"/>
      <w:bookmarkEnd w:id="84"/>
      <w:r>
        <w:rPr/>
      </w:r>
      <w:r>
        <w:rPr>
          <w:w w:val="110"/>
          <w:sz w:val="12"/>
        </w:rPr>
        <w:t>N.</w:t>
      </w:r>
      <w:r>
        <w:rPr>
          <w:w w:val="110"/>
          <w:sz w:val="12"/>
        </w:rPr>
        <w:t> Tarakaramu,</w:t>
      </w:r>
      <w:r>
        <w:rPr>
          <w:w w:val="110"/>
          <w:sz w:val="12"/>
        </w:rPr>
        <w:t> P.V.S. Narayana, B.</w:t>
      </w:r>
      <w:r>
        <w:rPr>
          <w:w w:val="110"/>
          <w:sz w:val="12"/>
        </w:rPr>
        <w:t> Venkateswarlu, Numerical</w:t>
      </w:r>
      <w:r>
        <w:rPr>
          <w:w w:val="110"/>
          <w:sz w:val="12"/>
        </w:rPr>
        <w:t> simulation</w:t>
      </w:r>
      <w:r>
        <w:rPr>
          <w:w w:val="110"/>
          <w:sz w:val="12"/>
        </w:rPr>
        <w:t> </w:t>
      </w:r>
      <w:r>
        <w:rPr>
          <w:w w:val="110"/>
          <w:sz w:val="12"/>
        </w:rPr>
        <w:t>of</w:t>
      </w:r>
      <w:r>
        <w:rPr>
          <w:spacing w:val="40"/>
          <w:w w:val="110"/>
          <w:sz w:val="12"/>
        </w:rPr>
        <w:t> </w:t>
      </w:r>
      <w:r>
        <w:rPr>
          <w:w w:val="110"/>
          <w:sz w:val="12"/>
        </w:rPr>
        <w:t>variable thermal conductivity on 3D flow of nanofluid over a stretching sheet,</w:t>
      </w:r>
      <w:r>
        <w:rPr>
          <w:spacing w:val="40"/>
          <w:w w:val="110"/>
          <w:sz w:val="12"/>
        </w:rPr>
        <w:t> </w:t>
      </w:r>
      <w:r>
        <w:rPr>
          <w:w w:val="110"/>
          <w:sz w:val="12"/>
        </w:rPr>
        <w:t>Nonlinear,</w:t>
      </w:r>
      <w:r>
        <w:rPr>
          <w:spacing w:val="65"/>
          <w:w w:val="110"/>
          <w:sz w:val="12"/>
        </w:rPr>
        <w:t> </w:t>
      </w:r>
      <w:r>
        <w:rPr>
          <w:w w:val="110"/>
          <w:sz w:val="12"/>
        </w:rPr>
        <w:t>Engineering</w:t>
      </w:r>
      <w:r>
        <w:rPr>
          <w:spacing w:val="66"/>
          <w:w w:val="110"/>
          <w:sz w:val="12"/>
        </w:rPr>
        <w:t> </w:t>
      </w:r>
      <w:r>
        <w:rPr>
          <w:w w:val="110"/>
          <w:sz w:val="12"/>
        </w:rPr>
        <w:t>9</w:t>
      </w:r>
      <w:r>
        <w:rPr>
          <w:spacing w:val="65"/>
          <w:w w:val="110"/>
          <w:sz w:val="12"/>
        </w:rPr>
        <w:t> </w:t>
      </w:r>
      <w:r>
        <w:rPr>
          <w:w w:val="110"/>
          <w:sz w:val="12"/>
        </w:rPr>
        <w:t>(2020)</w:t>
      </w:r>
      <w:r>
        <w:rPr>
          <w:spacing w:val="66"/>
          <w:w w:val="110"/>
          <w:sz w:val="12"/>
        </w:rPr>
        <w:t> </w:t>
      </w:r>
      <w:r>
        <w:rPr>
          <w:w w:val="110"/>
          <w:sz w:val="12"/>
        </w:rPr>
        <w:t>233–243,</w:t>
      </w:r>
      <w:r>
        <w:rPr>
          <w:spacing w:val="65"/>
          <w:w w:val="110"/>
          <w:sz w:val="12"/>
        </w:rPr>
        <w:t> </w:t>
      </w:r>
      <w:hyperlink r:id="rId64">
        <w:r>
          <w:rPr>
            <w:color w:val="007FAD"/>
            <w:w w:val="110"/>
            <w:sz w:val="12"/>
          </w:rPr>
          <w:t>https://doi.org/10.1515/nleng-</w:t>
        </w:r>
      </w:hyperlink>
    </w:p>
    <w:p>
      <w:pPr>
        <w:spacing w:before="0"/>
        <w:ind w:left="423" w:right="0" w:firstLine="0"/>
        <w:jc w:val="left"/>
        <w:rPr>
          <w:sz w:val="12"/>
        </w:rPr>
      </w:pPr>
      <w:bookmarkStart w:name="_bookmark64" w:id="85"/>
      <w:bookmarkEnd w:id="85"/>
      <w:r>
        <w:rPr/>
      </w:r>
      <w:hyperlink r:id="rId64">
        <w:r>
          <w:rPr>
            <w:color w:val="007FAD"/>
            <w:w w:val="110"/>
            <w:sz w:val="12"/>
          </w:rPr>
          <w:t>2020-</w:t>
        </w:r>
        <w:r>
          <w:rPr>
            <w:color w:val="007FAD"/>
            <w:spacing w:val="-2"/>
            <w:w w:val="110"/>
            <w:sz w:val="12"/>
          </w:rPr>
          <w:t>0011</w:t>
        </w:r>
      </w:hyperlink>
      <w:r>
        <w:rPr>
          <w:spacing w:val="-2"/>
          <w:w w:val="110"/>
          <w:sz w:val="12"/>
        </w:rPr>
        <w:t>.</w:t>
      </w:r>
    </w:p>
    <w:p>
      <w:pPr>
        <w:pStyle w:val="ListParagraph"/>
        <w:numPr>
          <w:ilvl w:val="0"/>
          <w:numId w:val="6"/>
        </w:numPr>
        <w:tabs>
          <w:tab w:pos="421" w:val="left" w:leader="none"/>
          <w:tab w:pos="423" w:val="left" w:leader="none"/>
        </w:tabs>
        <w:spacing w:line="280" w:lineRule="auto" w:before="21" w:after="0"/>
        <w:ind w:left="423" w:right="38" w:hanging="311"/>
        <w:jc w:val="both"/>
        <w:rPr>
          <w:sz w:val="12"/>
        </w:rPr>
      </w:pPr>
      <w:bookmarkStart w:name="_bookmark65" w:id="86"/>
      <w:bookmarkEnd w:id="86"/>
      <w:r>
        <w:rPr/>
      </w:r>
      <w:r>
        <w:rPr>
          <w:w w:val="110"/>
          <w:sz w:val="12"/>
        </w:rPr>
        <w:t>A.O.</w:t>
      </w:r>
      <w:r>
        <w:rPr>
          <w:w w:val="110"/>
          <w:sz w:val="12"/>
        </w:rPr>
        <w:t> Ajibade,</w:t>
      </w:r>
      <w:r>
        <w:rPr>
          <w:w w:val="110"/>
          <w:sz w:val="12"/>
        </w:rPr>
        <w:t> A.M.</w:t>
      </w:r>
      <w:r>
        <w:rPr>
          <w:w w:val="110"/>
          <w:sz w:val="12"/>
        </w:rPr>
        <w:t> Umar,</w:t>
      </w:r>
      <w:r>
        <w:rPr>
          <w:w w:val="110"/>
          <w:sz w:val="12"/>
        </w:rPr>
        <w:t> Mixed</w:t>
      </w:r>
      <w:r>
        <w:rPr>
          <w:w w:val="110"/>
          <w:sz w:val="12"/>
        </w:rPr>
        <w:t> convection</w:t>
      </w:r>
      <w:r>
        <w:rPr>
          <w:w w:val="110"/>
          <w:sz w:val="12"/>
        </w:rPr>
        <w:t> flow</w:t>
      </w:r>
      <w:r>
        <w:rPr>
          <w:w w:val="110"/>
          <w:sz w:val="12"/>
        </w:rPr>
        <w:t> in</w:t>
      </w:r>
      <w:r>
        <w:rPr>
          <w:w w:val="110"/>
          <w:sz w:val="12"/>
        </w:rPr>
        <w:t> a</w:t>
      </w:r>
      <w:r>
        <w:rPr>
          <w:w w:val="110"/>
          <w:sz w:val="12"/>
        </w:rPr>
        <w:t> vertical</w:t>
      </w:r>
      <w:r>
        <w:rPr>
          <w:w w:val="110"/>
          <w:sz w:val="12"/>
        </w:rPr>
        <w:t> channel</w:t>
      </w:r>
      <w:r>
        <w:rPr>
          <w:w w:val="110"/>
          <w:sz w:val="12"/>
        </w:rPr>
        <w:t> in</w:t>
      </w:r>
      <w:r>
        <w:rPr>
          <w:w w:val="110"/>
          <w:sz w:val="12"/>
        </w:rPr>
        <w:t> the</w:t>
      </w:r>
      <w:r>
        <w:rPr>
          <w:spacing w:val="40"/>
          <w:w w:val="110"/>
          <w:sz w:val="12"/>
        </w:rPr>
        <w:t> </w:t>
      </w:r>
      <w:r>
        <w:rPr>
          <w:w w:val="110"/>
          <w:sz w:val="12"/>
        </w:rPr>
        <w:t>presence</w:t>
      </w:r>
      <w:r>
        <w:rPr>
          <w:w w:val="110"/>
          <w:sz w:val="12"/>
        </w:rPr>
        <w:t> of</w:t>
      </w:r>
      <w:r>
        <w:rPr>
          <w:w w:val="110"/>
          <w:sz w:val="12"/>
        </w:rPr>
        <w:t> wall</w:t>
      </w:r>
      <w:r>
        <w:rPr>
          <w:w w:val="110"/>
          <w:sz w:val="12"/>
        </w:rPr>
        <w:t> conduction,</w:t>
      </w:r>
      <w:r>
        <w:rPr>
          <w:w w:val="110"/>
          <w:sz w:val="12"/>
        </w:rPr>
        <w:t> variable</w:t>
      </w:r>
      <w:r>
        <w:rPr>
          <w:w w:val="110"/>
          <w:sz w:val="12"/>
        </w:rPr>
        <w:t> thermal</w:t>
      </w:r>
      <w:r>
        <w:rPr>
          <w:w w:val="110"/>
          <w:sz w:val="12"/>
        </w:rPr>
        <w:t> conductivity</w:t>
      </w:r>
      <w:r>
        <w:rPr>
          <w:w w:val="110"/>
          <w:sz w:val="12"/>
        </w:rPr>
        <w:t> and</w:t>
      </w:r>
      <w:r>
        <w:rPr>
          <w:w w:val="110"/>
          <w:sz w:val="12"/>
        </w:rPr>
        <w:t> </w:t>
      </w:r>
      <w:r>
        <w:rPr>
          <w:w w:val="110"/>
          <w:sz w:val="12"/>
        </w:rPr>
        <w:t>viscosity,</w:t>
      </w:r>
      <w:r>
        <w:rPr>
          <w:spacing w:val="40"/>
          <w:w w:val="110"/>
          <w:sz w:val="12"/>
        </w:rPr>
        <w:t> </w:t>
      </w:r>
      <w:r>
        <w:rPr>
          <w:w w:val="110"/>
          <w:sz w:val="12"/>
        </w:rPr>
        <w:t>Nonlinear,</w:t>
      </w:r>
      <w:r>
        <w:rPr>
          <w:spacing w:val="71"/>
          <w:w w:val="110"/>
          <w:sz w:val="12"/>
        </w:rPr>
        <w:t> </w:t>
      </w:r>
      <w:r>
        <w:rPr>
          <w:w w:val="110"/>
          <w:sz w:val="12"/>
        </w:rPr>
        <w:t>Engineering</w:t>
      </w:r>
      <w:r>
        <w:rPr>
          <w:spacing w:val="72"/>
          <w:w w:val="110"/>
          <w:sz w:val="12"/>
        </w:rPr>
        <w:t> </w:t>
      </w:r>
      <w:r>
        <w:rPr>
          <w:w w:val="110"/>
          <w:sz w:val="12"/>
        </w:rPr>
        <w:t>9</w:t>
      </w:r>
      <w:r>
        <w:rPr>
          <w:spacing w:val="71"/>
          <w:w w:val="110"/>
          <w:sz w:val="12"/>
        </w:rPr>
        <w:t> </w:t>
      </w:r>
      <w:r>
        <w:rPr>
          <w:w w:val="110"/>
          <w:sz w:val="12"/>
        </w:rPr>
        <w:t>(2020)</w:t>
      </w:r>
      <w:r>
        <w:rPr>
          <w:spacing w:val="72"/>
          <w:w w:val="110"/>
          <w:sz w:val="12"/>
        </w:rPr>
        <w:t> </w:t>
      </w:r>
      <w:r>
        <w:rPr>
          <w:w w:val="110"/>
          <w:sz w:val="12"/>
        </w:rPr>
        <w:t>412–431,</w:t>
      </w:r>
      <w:r>
        <w:rPr>
          <w:spacing w:val="71"/>
          <w:w w:val="110"/>
          <w:sz w:val="12"/>
        </w:rPr>
        <w:t> </w:t>
      </w:r>
      <w:hyperlink r:id="rId65">
        <w:r>
          <w:rPr>
            <w:color w:val="007FAD"/>
            <w:w w:val="110"/>
            <w:sz w:val="12"/>
          </w:rPr>
          <w:t>https://doi.org/10.1515/nleng-</w:t>
        </w:r>
      </w:hyperlink>
    </w:p>
    <w:p>
      <w:pPr>
        <w:spacing w:before="0"/>
        <w:ind w:left="423" w:right="0" w:firstLine="0"/>
        <w:jc w:val="left"/>
        <w:rPr>
          <w:sz w:val="12"/>
        </w:rPr>
      </w:pPr>
      <w:bookmarkStart w:name="_bookmark66" w:id="87"/>
      <w:bookmarkEnd w:id="87"/>
      <w:r>
        <w:rPr/>
      </w:r>
      <w:bookmarkStart w:name="_bookmark67" w:id="88"/>
      <w:bookmarkEnd w:id="88"/>
      <w:r>
        <w:rPr/>
      </w:r>
      <w:hyperlink r:id="rId65">
        <w:r>
          <w:rPr>
            <w:color w:val="007FAD"/>
            <w:w w:val="105"/>
            <w:sz w:val="12"/>
          </w:rPr>
          <w:t>2020-</w:t>
        </w:r>
        <w:r>
          <w:rPr>
            <w:color w:val="007FAD"/>
            <w:spacing w:val="-2"/>
            <w:w w:val="105"/>
            <w:sz w:val="12"/>
          </w:rPr>
          <w:t>0026</w:t>
        </w:r>
      </w:hyperlink>
      <w:r>
        <w:rPr>
          <w:spacing w:val="-2"/>
          <w:w w:val="105"/>
          <w:sz w:val="12"/>
        </w:rPr>
        <w:t>.</w:t>
      </w:r>
    </w:p>
    <w:p>
      <w:pPr>
        <w:pStyle w:val="ListParagraph"/>
        <w:numPr>
          <w:ilvl w:val="0"/>
          <w:numId w:val="6"/>
        </w:numPr>
        <w:tabs>
          <w:tab w:pos="421" w:val="left" w:leader="none"/>
        </w:tabs>
        <w:spacing w:line="240" w:lineRule="auto" w:before="24" w:after="0"/>
        <w:ind w:left="421" w:right="0" w:hanging="309"/>
        <w:jc w:val="both"/>
        <w:rPr>
          <w:sz w:val="12"/>
        </w:rPr>
      </w:pPr>
      <w:r>
        <w:rPr>
          <w:sz w:val="12"/>
        </w:rPr>
        <w:t>M.F.</w:t>
      </w:r>
      <w:r>
        <w:rPr>
          <w:spacing w:val="18"/>
          <w:sz w:val="12"/>
        </w:rPr>
        <w:t> </w:t>
      </w:r>
      <w:r>
        <w:rPr>
          <w:sz w:val="12"/>
        </w:rPr>
        <w:t>Ahmed,</w:t>
      </w:r>
      <w:r>
        <w:rPr>
          <w:spacing w:val="20"/>
          <w:sz w:val="12"/>
        </w:rPr>
        <w:t> </w:t>
      </w:r>
      <w:r>
        <w:rPr>
          <w:sz w:val="12"/>
        </w:rPr>
        <w:t>A.</w:t>
      </w:r>
      <w:r>
        <w:rPr>
          <w:spacing w:val="19"/>
          <w:sz w:val="12"/>
        </w:rPr>
        <w:t> </w:t>
      </w:r>
      <w:r>
        <w:rPr>
          <w:sz w:val="12"/>
        </w:rPr>
        <w:t>Zaib,</w:t>
      </w:r>
      <w:r>
        <w:rPr>
          <w:spacing w:val="19"/>
          <w:sz w:val="12"/>
        </w:rPr>
        <w:t> </w:t>
      </w:r>
      <w:r>
        <w:rPr>
          <w:sz w:val="12"/>
        </w:rPr>
        <w:t>F.</w:t>
      </w:r>
      <w:r>
        <w:rPr>
          <w:spacing w:val="18"/>
          <w:sz w:val="12"/>
        </w:rPr>
        <w:t> </w:t>
      </w:r>
      <w:r>
        <w:rPr>
          <w:sz w:val="12"/>
        </w:rPr>
        <w:t>Ali,</w:t>
      </w:r>
      <w:r>
        <w:rPr>
          <w:spacing w:val="19"/>
          <w:sz w:val="12"/>
        </w:rPr>
        <w:t> </w:t>
      </w:r>
      <w:r>
        <w:rPr>
          <w:sz w:val="12"/>
        </w:rPr>
        <w:t>O.T.</w:t>
      </w:r>
      <w:r>
        <w:rPr>
          <w:spacing w:val="19"/>
          <w:sz w:val="12"/>
        </w:rPr>
        <w:t> </w:t>
      </w:r>
      <w:r>
        <w:rPr>
          <w:sz w:val="12"/>
        </w:rPr>
        <w:t>Bafakeeh,</w:t>
      </w:r>
      <w:r>
        <w:rPr>
          <w:spacing w:val="19"/>
          <w:sz w:val="12"/>
        </w:rPr>
        <w:t> </w:t>
      </w:r>
      <w:r>
        <w:rPr>
          <w:sz w:val="12"/>
        </w:rPr>
        <w:t>E.S.M.</w:t>
      </w:r>
      <w:r>
        <w:rPr>
          <w:spacing w:val="18"/>
          <w:sz w:val="12"/>
        </w:rPr>
        <w:t> </w:t>
      </w:r>
      <w:r>
        <w:rPr>
          <w:sz w:val="12"/>
        </w:rPr>
        <w:t>Tag-ElDin,</w:t>
      </w:r>
      <w:r>
        <w:rPr>
          <w:spacing w:val="19"/>
          <w:sz w:val="12"/>
        </w:rPr>
        <w:t> </w:t>
      </w:r>
      <w:r>
        <w:rPr>
          <w:sz w:val="12"/>
        </w:rPr>
        <w:t>K.</w:t>
      </w:r>
      <w:r>
        <w:rPr>
          <w:spacing w:val="19"/>
          <w:sz w:val="12"/>
        </w:rPr>
        <w:t> </w:t>
      </w:r>
      <w:r>
        <w:rPr>
          <w:sz w:val="12"/>
        </w:rPr>
        <w:t>Guedri,</w:t>
      </w:r>
      <w:r>
        <w:rPr>
          <w:spacing w:val="18"/>
          <w:sz w:val="12"/>
        </w:rPr>
        <w:t> </w:t>
      </w:r>
      <w:r>
        <w:rPr>
          <w:sz w:val="12"/>
        </w:rPr>
        <w:t>S.</w:t>
      </w:r>
      <w:r>
        <w:rPr>
          <w:spacing w:val="19"/>
          <w:sz w:val="12"/>
        </w:rPr>
        <w:t> </w:t>
      </w:r>
      <w:r>
        <w:rPr>
          <w:spacing w:val="-2"/>
          <w:sz w:val="12"/>
        </w:rPr>
        <w:t>Elattar,</w:t>
      </w:r>
    </w:p>
    <w:p>
      <w:pPr>
        <w:spacing w:line="280" w:lineRule="auto" w:before="22"/>
        <w:ind w:left="423" w:right="38" w:firstLine="0"/>
        <w:jc w:val="both"/>
        <w:rPr>
          <w:sz w:val="12"/>
        </w:rPr>
      </w:pPr>
      <w:r>
        <w:rPr>
          <w:w w:val="115"/>
          <w:sz w:val="12"/>
        </w:rPr>
        <w:t>M.I.</w:t>
      </w:r>
      <w:r>
        <w:rPr>
          <w:w w:val="115"/>
          <w:sz w:val="12"/>
        </w:rPr>
        <w:t> Khan,</w:t>
      </w:r>
      <w:r>
        <w:rPr>
          <w:w w:val="115"/>
          <w:sz w:val="12"/>
        </w:rPr>
        <w:t> Numerical</w:t>
      </w:r>
      <w:r>
        <w:rPr>
          <w:w w:val="115"/>
          <w:sz w:val="12"/>
        </w:rPr>
        <w:t> computation</w:t>
      </w:r>
      <w:r>
        <w:rPr>
          <w:w w:val="115"/>
          <w:sz w:val="12"/>
        </w:rPr>
        <w:t> for</w:t>
      </w:r>
      <w:r>
        <w:rPr>
          <w:w w:val="115"/>
          <w:sz w:val="12"/>
        </w:rPr>
        <w:t> gyrotactic</w:t>
      </w:r>
      <w:r>
        <w:rPr>
          <w:w w:val="115"/>
          <w:sz w:val="12"/>
        </w:rPr>
        <w:t> microorganisms</w:t>
      </w:r>
      <w:r>
        <w:rPr>
          <w:w w:val="115"/>
          <w:sz w:val="12"/>
        </w:rPr>
        <w:t> in</w:t>
      </w:r>
      <w:r>
        <w:rPr>
          <w:w w:val="115"/>
          <w:sz w:val="12"/>
        </w:rPr>
        <w:t> </w:t>
      </w:r>
      <w:r>
        <w:rPr>
          <w:w w:val="115"/>
          <w:sz w:val="12"/>
        </w:rPr>
        <w:t>MHD</w:t>
      </w:r>
      <w:r>
        <w:rPr>
          <w:spacing w:val="40"/>
          <w:w w:val="115"/>
          <w:sz w:val="12"/>
        </w:rPr>
        <w:t> </w:t>
      </w:r>
      <w:r>
        <w:rPr>
          <w:w w:val="115"/>
          <w:sz w:val="12"/>
        </w:rPr>
        <w:t>radiative</w:t>
      </w:r>
      <w:r>
        <w:rPr>
          <w:w w:val="115"/>
          <w:sz w:val="12"/>
        </w:rPr>
        <w:t> Eyring-Powell</w:t>
      </w:r>
      <w:r>
        <w:rPr>
          <w:w w:val="115"/>
          <w:sz w:val="12"/>
        </w:rPr>
        <w:t> nanomaterial</w:t>
      </w:r>
      <w:r>
        <w:rPr>
          <w:w w:val="115"/>
          <w:sz w:val="12"/>
        </w:rPr>
        <w:t> flow</w:t>
      </w:r>
      <w:r>
        <w:rPr>
          <w:w w:val="115"/>
          <w:sz w:val="12"/>
        </w:rPr>
        <w:t> by</w:t>
      </w:r>
      <w:r>
        <w:rPr>
          <w:w w:val="115"/>
          <w:sz w:val="12"/>
        </w:rPr>
        <w:t> a</w:t>
      </w:r>
      <w:r>
        <w:rPr>
          <w:w w:val="115"/>
          <w:sz w:val="12"/>
        </w:rPr>
        <w:t> static/moving</w:t>
      </w:r>
      <w:r>
        <w:rPr>
          <w:w w:val="115"/>
          <w:sz w:val="12"/>
        </w:rPr>
        <w:t> wedge</w:t>
      </w:r>
      <w:r>
        <w:rPr>
          <w:w w:val="115"/>
          <w:sz w:val="12"/>
        </w:rPr>
        <w:t> </w:t>
      </w:r>
      <w:r>
        <w:rPr>
          <w:w w:val="115"/>
          <w:sz w:val="12"/>
        </w:rPr>
        <w:t>with</w:t>
      </w:r>
      <w:r>
        <w:rPr>
          <w:spacing w:val="40"/>
          <w:w w:val="115"/>
          <w:sz w:val="12"/>
        </w:rPr>
        <w:t> </w:t>
      </w:r>
      <w:r>
        <w:rPr>
          <w:w w:val="115"/>
          <w:sz w:val="12"/>
        </w:rPr>
        <w:t>Darcy-Forchheimer</w:t>
      </w:r>
      <w:r>
        <w:rPr>
          <w:spacing w:val="-9"/>
          <w:w w:val="115"/>
          <w:sz w:val="12"/>
        </w:rPr>
        <w:t> </w:t>
      </w:r>
      <w:r>
        <w:rPr>
          <w:w w:val="115"/>
          <w:sz w:val="12"/>
        </w:rPr>
        <w:t>relation,</w:t>
      </w:r>
      <w:r>
        <w:rPr>
          <w:spacing w:val="-8"/>
          <w:w w:val="115"/>
          <w:sz w:val="12"/>
        </w:rPr>
        <w:t> </w:t>
      </w:r>
      <w:r>
        <w:rPr>
          <w:w w:val="115"/>
          <w:sz w:val="12"/>
        </w:rPr>
        <w:t>Micromachines</w:t>
      </w:r>
      <w:r>
        <w:rPr>
          <w:spacing w:val="-8"/>
          <w:w w:val="115"/>
          <w:sz w:val="12"/>
        </w:rPr>
        <w:t> </w:t>
      </w:r>
      <w:r>
        <w:rPr>
          <w:w w:val="115"/>
          <w:sz w:val="12"/>
        </w:rPr>
        <w:t>13</w:t>
      </w:r>
      <w:r>
        <w:rPr>
          <w:spacing w:val="-9"/>
          <w:w w:val="115"/>
          <w:sz w:val="12"/>
        </w:rPr>
        <w:t> </w:t>
      </w:r>
      <w:r>
        <w:rPr>
          <w:w w:val="115"/>
          <w:sz w:val="12"/>
        </w:rPr>
        <w:t>(2022)</w:t>
      </w:r>
      <w:r>
        <w:rPr>
          <w:spacing w:val="-8"/>
          <w:w w:val="115"/>
          <w:sz w:val="12"/>
        </w:rPr>
        <w:t> </w:t>
      </w:r>
      <w:r>
        <w:rPr>
          <w:w w:val="115"/>
          <w:sz w:val="12"/>
        </w:rPr>
        <w:t>1768,</w:t>
      </w:r>
      <w:r>
        <w:rPr>
          <w:spacing w:val="-8"/>
          <w:w w:val="115"/>
          <w:sz w:val="12"/>
        </w:rPr>
        <w:t> </w:t>
      </w:r>
      <w:hyperlink r:id="rId66">
        <w:r>
          <w:rPr>
            <w:color w:val="007FAD"/>
            <w:w w:val="115"/>
            <w:sz w:val="12"/>
          </w:rPr>
          <w:t>https://doi.org/</w:t>
        </w:r>
      </w:hyperlink>
      <w:r>
        <w:rPr>
          <w:color w:val="007FAD"/>
          <w:spacing w:val="40"/>
          <w:w w:val="115"/>
          <w:sz w:val="12"/>
        </w:rPr>
        <w:t> </w:t>
      </w:r>
      <w:bookmarkStart w:name="_bookmark68" w:id="89"/>
      <w:bookmarkEnd w:id="89"/>
      <w:r>
        <w:rPr>
          <w:color w:val="007FAD"/>
          <w:w w:val="107"/>
          <w:sz w:val="12"/>
        </w:rPr>
      </w:r>
      <w:hyperlink r:id="rId66">
        <w:r>
          <w:rPr>
            <w:color w:val="007FAD"/>
            <w:spacing w:val="-2"/>
            <w:w w:val="115"/>
            <w:sz w:val="12"/>
          </w:rPr>
          <w:t>10.3390/mi13101768</w:t>
        </w:r>
      </w:hyperlink>
      <w:r>
        <w:rPr>
          <w:spacing w:val="-2"/>
          <w:w w:val="115"/>
          <w:sz w:val="12"/>
        </w:rPr>
        <w:t>.</w:t>
      </w:r>
    </w:p>
    <w:p>
      <w:pPr>
        <w:pStyle w:val="ListParagraph"/>
        <w:numPr>
          <w:ilvl w:val="0"/>
          <w:numId w:val="6"/>
        </w:numPr>
        <w:tabs>
          <w:tab w:pos="422" w:val="left" w:leader="none"/>
        </w:tabs>
        <w:spacing w:line="280" w:lineRule="auto" w:before="0" w:after="0"/>
        <w:ind w:left="422" w:right="38" w:hanging="310"/>
        <w:jc w:val="both"/>
        <w:rPr>
          <w:sz w:val="12"/>
        </w:rPr>
      </w:pPr>
      <w:r>
        <w:rPr>
          <w:w w:val="110"/>
          <w:sz w:val="12"/>
        </w:rPr>
        <w:t>M.M.</w:t>
      </w:r>
      <w:r>
        <w:rPr>
          <w:w w:val="110"/>
          <w:sz w:val="12"/>
        </w:rPr>
        <w:t> Bhatti,</w:t>
      </w:r>
      <w:r>
        <w:rPr>
          <w:w w:val="110"/>
          <w:sz w:val="12"/>
        </w:rPr>
        <w:t> H.F.</w:t>
      </w:r>
      <w:r>
        <w:rPr>
          <w:w w:val="110"/>
          <w:sz w:val="12"/>
        </w:rPr>
        <w:t> Öztop,</w:t>
      </w:r>
      <w:r>
        <w:rPr>
          <w:w w:val="110"/>
          <w:sz w:val="12"/>
        </w:rPr>
        <w:t> R.</w:t>
      </w:r>
      <w:r>
        <w:rPr>
          <w:w w:val="110"/>
          <w:sz w:val="12"/>
        </w:rPr>
        <w:t> Ellahi,</w:t>
      </w:r>
      <w:r>
        <w:rPr>
          <w:w w:val="110"/>
          <w:sz w:val="12"/>
        </w:rPr>
        <w:t> Study</w:t>
      </w:r>
      <w:r>
        <w:rPr>
          <w:w w:val="110"/>
          <w:sz w:val="12"/>
        </w:rPr>
        <w:t> of</w:t>
      </w:r>
      <w:r>
        <w:rPr>
          <w:w w:val="110"/>
          <w:sz w:val="12"/>
        </w:rPr>
        <w:t> the</w:t>
      </w:r>
      <w:r>
        <w:rPr>
          <w:w w:val="110"/>
          <w:sz w:val="12"/>
        </w:rPr>
        <w:t> magnetized</w:t>
      </w:r>
      <w:r>
        <w:rPr>
          <w:w w:val="110"/>
          <w:sz w:val="12"/>
        </w:rPr>
        <w:t> hybrid</w:t>
      </w:r>
      <w:r>
        <w:rPr>
          <w:w w:val="110"/>
          <w:sz w:val="12"/>
        </w:rPr>
        <w:t> </w:t>
      </w:r>
      <w:r>
        <w:rPr>
          <w:w w:val="110"/>
          <w:sz w:val="12"/>
        </w:rPr>
        <w:t>nanofluid</w:t>
      </w:r>
      <w:r>
        <w:rPr>
          <w:spacing w:val="40"/>
          <w:w w:val="110"/>
          <w:sz w:val="12"/>
        </w:rPr>
        <w:t> </w:t>
      </w:r>
      <w:r>
        <w:rPr>
          <w:w w:val="110"/>
          <w:sz w:val="12"/>
        </w:rPr>
        <w:t>flow</w:t>
      </w:r>
      <w:r>
        <w:rPr>
          <w:spacing w:val="18"/>
          <w:w w:val="110"/>
          <w:sz w:val="12"/>
        </w:rPr>
        <w:t> </w:t>
      </w:r>
      <w:r>
        <w:rPr>
          <w:w w:val="110"/>
          <w:sz w:val="12"/>
        </w:rPr>
        <w:t>through</w:t>
      </w:r>
      <w:r>
        <w:rPr>
          <w:spacing w:val="17"/>
          <w:w w:val="110"/>
          <w:sz w:val="12"/>
        </w:rPr>
        <w:t> </w:t>
      </w:r>
      <w:r>
        <w:rPr>
          <w:w w:val="110"/>
          <w:sz w:val="12"/>
        </w:rPr>
        <w:t>a</w:t>
      </w:r>
      <w:r>
        <w:rPr>
          <w:spacing w:val="18"/>
          <w:w w:val="110"/>
          <w:sz w:val="12"/>
        </w:rPr>
        <w:t> </w:t>
      </w:r>
      <w:r>
        <w:rPr>
          <w:w w:val="110"/>
          <w:sz w:val="12"/>
        </w:rPr>
        <w:t>flat</w:t>
      </w:r>
      <w:r>
        <w:rPr>
          <w:spacing w:val="17"/>
          <w:w w:val="110"/>
          <w:sz w:val="12"/>
        </w:rPr>
        <w:t> </w:t>
      </w:r>
      <w:r>
        <w:rPr>
          <w:w w:val="110"/>
          <w:sz w:val="12"/>
        </w:rPr>
        <w:t>elastic</w:t>
      </w:r>
      <w:r>
        <w:rPr>
          <w:spacing w:val="18"/>
          <w:w w:val="110"/>
          <w:sz w:val="12"/>
        </w:rPr>
        <w:t> </w:t>
      </w:r>
      <w:r>
        <w:rPr>
          <w:w w:val="110"/>
          <w:sz w:val="12"/>
        </w:rPr>
        <w:t>surface</w:t>
      </w:r>
      <w:r>
        <w:rPr>
          <w:spacing w:val="18"/>
          <w:w w:val="110"/>
          <w:sz w:val="12"/>
        </w:rPr>
        <w:t> </w:t>
      </w:r>
      <w:r>
        <w:rPr>
          <w:w w:val="110"/>
          <w:sz w:val="12"/>
        </w:rPr>
        <w:t>with</w:t>
      </w:r>
      <w:r>
        <w:rPr>
          <w:spacing w:val="18"/>
          <w:w w:val="110"/>
          <w:sz w:val="12"/>
        </w:rPr>
        <w:t> </w:t>
      </w:r>
      <w:r>
        <w:rPr>
          <w:w w:val="110"/>
          <w:sz w:val="12"/>
        </w:rPr>
        <w:t>applications</w:t>
      </w:r>
      <w:r>
        <w:rPr>
          <w:spacing w:val="18"/>
          <w:w w:val="110"/>
          <w:sz w:val="12"/>
        </w:rPr>
        <w:t> </w:t>
      </w:r>
      <w:r>
        <w:rPr>
          <w:w w:val="110"/>
          <w:sz w:val="12"/>
        </w:rPr>
        <w:t>in</w:t>
      </w:r>
      <w:r>
        <w:rPr>
          <w:spacing w:val="18"/>
          <w:w w:val="110"/>
          <w:sz w:val="12"/>
        </w:rPr>
        <w:t> </w:t>
      </w:r>
      <w:r>
        <w:rPr>
          <w:w w:val="110"/>
          <w:sz w:val="12"/>
        </w:rPr>
        <w:t>solar</w:t>
      </w:r>
      <w:r>
        <w:rPr>
          <w:spacing w:val="18"/>
          <w:w w:val="110"/>
          <w:sz w:val="12"/>
        </w:rPr>
        <w:t> </w:t>
      </w:r>
      <w:r>
        <w:rPr>
          <w:w w:val="110"/>
          <w:sz w:val="12"/>
        </w:rPr>
        <w:t>energy,</w:t>
      </w:r>
      <w:r>
        <w:rPr>
          <w:spacing w:val="18"/>
          <w:w w:val="110"/>
          <w:sz w:val="12"/>
        </w:rPr>
        <w:t> </w:t>
      </w:r>
      <w:r>
        <w:rPr>
          <w:w w:val="110"/>
          <w:sz w:val="12"/>
        </w:rPr>
        <w:t>Materials</w:t>
      </w:r>
      <w:r>
        <w:rPr>
          <w:spacing w:val="40"/>
          <w:w w:val="110"/>
          <w:sz w:val="12"/>
        </w:rPr>
        <w:t> </w:t>
      </w:r>
      <w:r>
        <w:rPr>
          <w:w w:val="110"/>
          <w:sz w:val="12"/>
        </w:rPr>
        <w:t>15 (2022) 7507, </w:t>
      </w:r>
      <w:hyperlink r:id="rId67">
        <w:r>
          <w:rPr>
            <w:color w:val="007FAD"/>
            <w:w w:val="110"/>
            <w:sz w:val="12"/>
          </w:rPr>
          <w:t>https://doi.org/10.3390/ma15217507</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F. Rehman, M.I. Khan, M. Sadiq, A. Malook, MHD flow of carbon in </w:t>
      </w:r>
      <w:r>
        <w:rPr>
          <w:w w:val="105"/>
          <w:sz w:val="12"/>
        </w:rPr>
        <w:t>micropolar</w:t>
      </w:r>
      <w:r>
        <w:rPr>
          <w:spacing w:val="40"/>
          <w:w w:val="105"/>
          <w:sz w:val="12"/>
        </w:rPr>
        <w:t> </w:t>
      </w:r>
      <w:r>
        <w:rPr>
          <w:w w:val="105"/>
          <w:sz w:val="12"/>
        </w:rPr>
        <w:t>nanofluid</w:t>
      </w:r>
      <w:r>
        <w:rPr>
          <w:spacing w:val="32"/>
          <w:w w:val="105"/>
          <w:sz w:val="12"/>
        </w:rPr>
        <w:t> </w:t>
      </w:r>
      <w:r>
        <w:rPr>
          <w:w w:val="105"/>
          <w:sz w:val="12"/>
        </w:rPr>
        <w:t>with</w:t>
      </w:r>
      <w:r>
        <w:rPr>
          <w:spacing w:val="32"/>
          <w:w w:val="105"/>
          <w:sz w:val="12"/>
        </w:rPr>
        <w:t> </w:t>
      </w:r>
      <w:r>
        <w:rPr>
          <w:w w:val="105"/>
          <w:sz w:val="12"/>
        </w:rPr>
        <w:t>convective</w:t>
      </w:r>
      <w:r>
        <w:rPr>
          <w:spacing w:val="32"/>
          <w:w w:val="105"/>
          <w:sz w:val="12"/>
        </w:rPr>
        <w:t> </w:t>
      </w:r>
      <w:r>
        <w:rPr>
          <w:w w:val="105"/>
          <w:sz w:val="12"/>
        </w:rPr>
        <w:t>heat</w:t>
      </w:r>
      <w:r>
        <w:rPr>
          <w:spacing w:val="31"/>
          <w:w w:val="105"/>
          <w:sz w:val="12"/>
        </w:rPr>
        <w:t> </w:t>
      </w:r>
      <w:r>
        <w:rPr>
          <w:w w:val="105"/>
          <w:sz w:val="12"/>
        </w:rPr>
        <w:t>transfer</w:t>
      </w:r>
      <w:r>
        <w:rPr>
          <w:spacing w:val="34"/>
          <w:w w:val="105"/>
          <w:sz w:val="12"/>
        </w:rPr>
        <w:t> </w:t>
      </w:r>
      <w:r>
        <w:rPr>
          <w:w w:val="105"/>
          <w:sz w:val="12"/>
        </w:rPr>
        <w:t>in</w:t>
      </w:r>
      <w:r>
        <w:rPr>
          <w:spacing w:val="32"/>
          <w:w w:val="105"/>
          <w:sz w:val="12"/>
        </w:rPr>
        <w:t> </w:t>
      </w:r>
      <w:r>
        <w:rPr>
          <w:w w:val="105"/>
          <w:sz w:val="12"/>
        </w:rPr>
        <w:t>the</w:t>
      </w:r>
      <w:r>
        <w:rPr>
          <w:spacing w:val="31"/>
          <w:w w:val="105"/>
          <w:sz w:val="12"/>
        </w:rPr>
        <w:t> </w:t>
      </w:r>
      <w:r>
        <w:rPr>
          <w:w w:val="105"/>
          <w:sz w:val="12"/>
        </w:rPr>
        <w:t>rotating</w:t>
      </w:r>
      <w:r>
        <w:rPr>
          <w:spacing w:val="32"/>
          <w:w w:val="105"/>
          <w:sz w:val="12"/>
        </w:rPr>
        <w:t> </w:t>
      </w:r>
      <w:r>
        <w:rPr>
          <w:w w:val="105"/>
          <w:sz w:val="12"/>
        </w:rPr>
        <w:t>frame,</w:t>
      </w:r>
      <w:r>
        <w:rPr>
          <w:spacing w:val="34"/>
          <w:w w:val="105"/>
          <w:sz w:val="12"/>
        </w:rPr>
        <w:t> </w:t>
      </w:r>
      <w:r>
        <w:rPr>
          <w:w w:val="105"/>
          <w:sz w:val="12"/>
        </w:rPr>
        <w:t>J.</w:t>
      </w:r>
      <w:r>
        <w:rPr>
          <w:spacing w:val="32"/>
          <w:w w:val="105"/>
          <w:sz w:val="12"/>
        </w:rPr>
        <w:t> </w:t>
      </w:r>
      <w:r>
        <w:rPr>
          <w:w w:val="105"/>
          <w:sz w:val="12"/>
        </w:rPr>
        <w:t>Mol.</w:t>
      </w:r>
      <w:r>
        <w:rPr>
          <w:spacing w:val="32"/>
          <w:w w:val="105"/>
          <w:sz w:val="12"/>
        </w:rPr>
        <w:t> </w:t>
      </w:r>
      <w:r>
        <w:rPr>
          <w:w w:val="105"/>
          <w:sz w:val="12"/>
        </w:rPr>
        <w:t>Liq.</w:t>
      </w:r>
      <w:r>
        <w:rPr>
          <w:spacing w:val="31"/>
          <w:w w:val="105"/>
          <w:sz w:val="12"/>
        </w:rPr>
        <w:t> </w:t>
      </w:r>
      <w:r>
        <w:rPr>
          <w:w w:val="105"/>
          <w:sz w:val="12"/>
        </w:rPr>
        <w:t>231</w:t>
      </w:r>
      <w:r>
        <w:rPr>
          <w:spacing w:val="40"/>
          <w:w w:val="105"/>
          <w:sz w:val="12"/>
        </w:rPr>
        <w:t> </w:t>
      </w:r>
      <w:r>
        <w:rPr>
          <w:w w:val="105"/>
          <w:sz w:val="12"/>
        </w:rPr>
        <w:t>(2017)</w:t>
      </w:r>
      <w:r>
        <w:rPr>
          <w:spacing w:val="53"/>
          <w:w w:val="105"/>
          <w:sz w:val="12"/>
        </w:rPr>
        <w:t> </w:t>
      </w:r>
      <w:r>
        <w:rPr>
          <w:w w:val="105"/>
          <w:sz w:val="12"/>
        </w:rPr>
        <w:t>353–363,</w:t>
      </w:r>
      <w:r>
        <w:rPr>
          <w:spacing w:val="54"/>
          <w:w w:val="105"/>
          <w:sz w:val="12"/>
        </w:rPr>
        <w:t> </w:t>
      </w:r>
      <w:hyperlink r:id="rId68">
        <w:r>
          <w:rPr>
            <w:color w:val="007FAD"/>
            <w:w w:val="105"/>
            <w:sz w:val="12"/>
          </w:rPr>
          <w:t>https://doi.org/10.1016/j.molliq.2017.02.022</w:t>
        </w:r>
      </w:hyperlink>
      <w:r>
        <w:rPr>
          <w:w w:val="10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G.B.</w:t>
      </w:r>
      <w:r>
        <w:rPr>
          <w:w w:val="110"/>
          <w:sz w:val="12"/>
        </w:rPr>
        <w:t> Jeffery,</w:t>
      </w:r>
      <w:r>
        <w:rPr>
          <w:w w:val="110"/>
          <w:sz w:val="12"/>
        </w:rPr>
        <w:t> L.</w:t>
      </w:r>
      <w:r>
        <w:rPr>
          <w:w w:val="110"/>
          <w:sz w:val="12"/>
        </w:rPr>
        <w:t> The</w:t>
      </w:r>
      <w:r>
        <w:rPr>
          <w:w w:val="110"/>
          <w:sz w:val="12"/>
        </w:rPr>
        <w:t> two-dimensional</w:t>
      </w:r>
      <w:r>
        <w:rPr>
          <w:w w:val="110"/>
          <w:sz w:val="12"/>
        </w:rPr>
        <w:t> steady</w:t>
      </w:r>
      <w:r>
        <w:rPr>
          <w:w w:val="110"/>
          <w:sz w:val="12"/>
        </w:rPr>
        <w:t> motion</w:t>
      </w:r>
      <w:r>
        <w:rPr>
          <w:w w:val="110"/>
          <w:sz w:val="12"/>
        </w:rPr>
        <w:t> of</w:t>
      </w:r>
      <w:r>
        <w:rPr>
          <w:w w:val="110"/>
          <w:sz w:val="12"/>
        </w:rPr>
        <w:t> a</w:t>
      </w:r>
      <w:r>
        <w:rPr>
          <w:w w:val="110"/>
          <w:sz w:val="12"/>
        </w:rPr>
        <w:t> viscous</w:t>
      </w:r>
      <w:r>
        <w:rPr>
          <w:w w:val="110"/>
          <w:sz w:val="12"/>
        </w:rPr>
        <w:t> fluid,</w:t>
      </w:r>
      <w:r>
        <w:rPr>
          <w:w w:val="110"/>
          <w:sz w:val="12"/>
        </w:rPr>
        <w:t> </w:t>
      </w:r>
      <w:r>
        <w:rPr>
          <w:w w:val="110"/>
          <w:sz w:val="12"/>
        </w:rPr>
        <w:t>The</w:t>
      </w:r>
      <w:r>
        <w:rPr>
          <w:spacing w:val="40"/>
          <w:w w:val="110"/>
          <w:sz w:val="12"/>
        </w:rPr>
        <w:t> </w:t>
      </w:r>
      <w:r>
        <w:rPr>
          <w:w w:val="110"/>
          <w:sz w:val="12"/>
        </w:rPr>
        <w:t>London,</w:t>
      </w:r>
      <w:r>
        <w:rPr>
          <w:spacing w:val="-1"/>
          <w:w w:val="110"/>
          <w:sz w:val="12"/>
        </w:rPr>
        <w:t> </w:t>
      </w:r>
      <w:r>
        <w:rPr>
          <w:w w:val="110"/>
          <w:sz w:val="12"/>
        </w:rPr>
        <w:t>Edinburgh, and Dublin</w:t>
      </w:r>
      <w:r>
        <w:rPr>
          <w:spacing w:val="-1"/>
          <w:w w:val="110"/>
          <w:sz w:val="12"/>
        </w:rPr>
        <w:t> </w:t>
      </w:r>
      <w:r>
        <w:rPr>
          <w:w w:val="110"/>
          <w:sz w:val="12"/>
        </w:rPr>
        <w:t>Philosophical Magazine and</w:t>
      </w:r>
      <w:r>
        <w:rPr>
          <w:spacing w:val="-1"/>
          <w:w w:val="110"/>
          <w:sz w:val="12"/>
        </w:rPr>
        <w:t> </w:t>
      </w:r>
      <w:r>
        <w:rPr>
          <w:w w:val="110"/>
          <w:sz w:val="12"/>
        </w:rPr>
        <w:t>Journal of</w:t>
      </w:r>
      <w:r>
        <w:rPr>
          <w:spacing w:val="-1"/>
          <w:w w:val="110"/>
          <w:sz w:val="12"/>
        </w:rPr>
        <w:t> </w:t>
      </w:r>
      <w:r>
        <w:rPr>
          <w:w w:val="110"/>
          <w:sz w:val="12"/>
        </w:rPr>
        <w:t>Science.</w:t>
      </w:r>
      <w:r>
        <w:rPr>
          <w:spacing w:val="40"/>
          <w:w w:val="110"/>
          <w:sz w:val="12"/>
        </w:rPr>
        <w:t> </w:t>
      </w:r>
      <w:r>
        <w:rPr>
          <w:w w:val="110"/>
          <w:sz w:val="12"/>
        </w:rPr>
        <w:t>29</w:t>
      </w:r>
      <w:r>
        <w:rPr>
          <w:spacing w:val="40"/>
          <w:w w:val="110"/>
          <w:sz w:val="12"/>
        </w:rPr>
        <w:t> </w:t>
      </w:r>
      <w:r>
        <w:rPr>
          <w:w w:val="110"/>
          <w:sz w:val="12"/>
        </w:rPr>
        <w:t>(1915)</w:t>
      </w:r>
      <w:r>
        <w:rPr>
          <w:spacing w:val="40"/>
          <w:w w:val="110"/>
          <w:sz w:val="12"/>
        </w:rPr>
        <w:t> </w:t>
      </w:r>
      <w:r>
        <w:rPr>
          <w:w w:val="110"/>
          <w:sz w:val="12"/>
        </w:rPr>
        <w:t>455–465.</w:t>
      </w:r>
      <w:r>
        <w:rPr>
          <w:spacing w:val="40"/>
          <w:w w:val="110"/>
          <w:sz w:val="12"/>
        </w:rPr>
        <w:t> </w:t>
      </w:r>
      <w:r>
        <w:rPr>
          <w:w w:val="110"/>
          <w:sz w:val="12"/>
        </w:rPr>
        <w:t>doi:</w:t>
      </w:r>
      <w:r>
        <w:rPr>
          <w:spacing w:val="40"/>
          <w:w w:val="110"/>
          <w:sz w:val="12"/>
        </w:rPr>
        <w:t> </w:t>
      </w:r>
      <w:r>
        <w:rPr>
          <w:w w:val="110"/>
          <w:sz w:val="12"/>
        </w:rPr>
        <w:t>10.1080/14786440408635327.</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hyperlink r:id="rId69">
        <w:r>
          <w:rPr>
            <w:color w:val="007FAD"/>
            <w:w w:val="110"/>
            <w:sz w:val="12"/>
          </w:rPr>
          <w:t>G. Hamel, Spiralförmige Bewegungen zäher Flüssigkeiten, Jahresber. </w:t>
        </w:r>
        <w:r>
          <w:rPr>
            <w:color w:val="007FAD"/>
            <w:w w:val="110"/>
            <w:sz w:val="12"/>
          </w:rPr>
          <w:t>Deutsch.</w:t>
        </w:r>
      </w:hyperlink>
      <w:r>
        <w:rPr>
          <w:color w:val="007FAD"/>
          <w:spacing w:val="40"/>
          <w:w w:val="110"/>
          <w:sz w:val="12"/>
        </w:rPr>
        <w:t> </w:t>
      </w:r>
      <w:hyperlink r:id="rId69">
        <w:r>
          <w:rPr>
            <w:color w:val="007FAD"/>
            <w:w w:val="110"/>
            <w:sz w:val="12"/>
          </w:rPr>
          <w:t>Math.-Verein. 25 (1917) 34–60</w:t>
        </w:r>
      </w:hyperlink>
      <w:r>
        <w:rPr>
          <w:w w:val="110"/>
          <w:sz w:val="12"/>
        </w:rPr>
        <w:t>.</w:t>
      </w:r>
    </w:p>
    <w:p>
      <w:pPr>
        <w:pStyle w:val="ListParagraph"/>
        <w:numPr>
          <w:ilvl w:val="0"/>
          <w:numId w:val="6"/>
        </w:numPr>
        <w:tabs>
          <w:tab w:pos="421" w:val="left" w:leader="none"/>
          <w:tab w:pos="423" w:val="left" w:leader="none"/>
        </w:tabs>
        <w:spacing w:line="280" w:lineRule="auto" w:before="1" w:after="0"/>
        <w:ind w:left="423" w:right="38" w:hanging="311"/>
        <w:jc w:val="both"/>
        <w:rPr>
          <w:sz w:val="12"/>
        </w:rPr>
      </w:pPr>
      <w:r>
        <w:rPr>
          <w:w w:val="110"/>
          <w:sz w:val="12"/>
        </w:rPr>
        <w:t>L.</w:t>
      </w:r>
      <w:r>
        <w:rPr>
          <w:w w:val="110"/>
          <w:sz w:val="12"/>
        </w:rPr>
        <w:t> Rosenhead,</w:t>
      </w:r>
      <w:r>
        <w:rPr>
          <w:w w:val="110"/>
          <w:sz w:val="12"/>
        </w:rPr>
        <w:t> G.I.</w:t>
      </w:r>
      <w:r>
        <w:rPr>
          <w:w w:val="110"/>
          <w:sz w:val="12"/>
        </w:rPr>
        <w:t> Taylor,</w:t>
      </w:r>
      <w:r>
        <w:rPr>
          <w:w w:val="110"/>
          <w:sz w:val="12"/>
        </w:rPr>
        <w:t> The</w:t>
      </w:r>
      <w:r>
        <w:rPr>
          <w:w w:val="110"/>
          <w:sz w:val="12"/>
        </w:rPr>
        <w:t> steady</w:t>
      </w:r>
      <w:r>
        <w:rPr>
          <w:w w:val="110"/>
          <w:sz w:val="12"/>
        </w:rPr>
        <w:t> two-dimensional</w:t>
      </w:r>
      <w:r>
        <w:rPr>
          <w:w w:val="110"/>
          <w:sz w:val="12"/>
        </w:rPr>
        <w:t> radial</w:t>
      </w:r>
      <w:r>
        <w:rPr>
          <w:w w:val="110"/>
          <w:sz w:val="12"/>
        </w:rPr>
        <w:t> flow</w:t>
      </w:r>
      <w:r>
        <w:rPr>
          <w:w w:val="110"/>
          <w:sz w:val="12"/>
        </w:rPr>
        <w:t> of</w:t>
      </w:r>
      <w:r>
        <w:rPr>
          <w:w w:val="110"/>
          <w:sz w:val="12"/>
        </w:rPr>
        <w:t> </w:t>
      </w:r>
      <w:r>
        <w:rPr>
          <w:w w:val="110"/>
          <w:sz w:val="12"/>
        </w:rPr>
        <w:t>viscous</w:t>
      </w:r>
      <w:r>
        <w:rPr>
          <w:spacing w:val="40"/>
          <w:w w:val="110"/>
          <w:sz w:val="12"/>
        </w:rPr>
        <w:t> </w:t>
      </w:r>
      <w:r>
        <w:rPr>
          <w:w w:val="110"/>
          <w:sz w:val="12"/>
        </w:rPr>
        <w:t>fluid</w:t>
      </w:r>
      <w:r>
        <w:rPr>
          <w:w w:val="110"/>
          <w:sz w:val="12"/>
        </w:rPr>
        <w:t> between</w:t>
      </w:r>
      <w:r>
        <w:rPr>
          <w:w w:val="110"/>
          <w:sz w:val="12"/>
        </w:rPr>
        <w:t> two</w:t>
      </w:r>
      <w:r>
        <w:rPr>
          <w:w w:val="110"/>
          <w:sz w:val="12"/>
        </w:rPr>
        <w:t> inclined</w:t>
      </w:r>
      <w:r>
        <w:rPr>
          <w:w w:val="110"/>
          <w:sz w:val="12"/>
        </w:rPr>
        <w:t> plane</w:t>
      </w:r>
      <w:r>
        <w:rPr>
          <w:w w:val="110"/>
          <w:sz w:val="12"/>
        </w:rPr>
        <w:t> walls,</w:t>
      </w:r>
      <w:r>
        <w:rPr>
          <w:w w:val="110"/>
          <w:sz w:val="12"/>
        </w:rPr>
        <w:t> Proceedings</w:t>
      </w:r>
      <w:r>
        <w:rPr>
          <w:w w:val="110"/>
          <w:sz w:val="12"/>
        </w:rPr>
        <w:t> of</w:t>
      </w:r>
      <w:r>
        <w:rPr>
          <w:w w:val="110"/>
          <w:sz w:val="12"/>
        </w:rPr>
        <w:t> the</w:t>
      </w:r>
      <w:r>
        <w:rPr>
          <w:w w:val="110"/>
          <w:sz w:val="12"/>
        </w:rPr>
        <w:t> Royal</w:t>
      </w:r>
      <w:r>
        <w:rPr>
          <w:w w:val="110"/>
          <w:sz w:val="12"/>
        </w:rPr>
        <w:t> Society</w:t>
      </w:r>
      <w:r>
        <w:rPr>
          <w:w w:val="110"/>
          <w:sz w:val="12"/>
        </w:rPr>
        <w:t> of</w:t>
      </w:r>
      <w:r>
        <w:rPr>
          <w:spacing w:val="40"/>
          <w:w w:val="110"/>
          <w:sz w:val="12"/>
        </w:rPr>
        <w:t> </w:t>
      </w:r>
      <w:r>
        <w:rPr>
          <w:w w:val="110"/>
          <w:sz w:val="12"/>
        </w:rPr>
        <w:t>London.</w:t>
      </w:r>
      <w:r>
        <w:rPr>
          <w:w w:val="110"/>
          <w:sz w:val="12"/>
        </w:rPr>
        <w:t> Series</w:t>
      </w:r>
      <w:r>
        <w:rPr>
          <w:w w:val="110"/>
          <w:sz w:val="12"/>
        </w:rPr>
        <w:t> A.</w:t>
      </w:r>
      <w:r>
        <w:rPr>
          <w:w w:val="110"/>
          <w:sz w:val="12"/>
        </w:rPr>
        <w:t> Mathematical</w:t>
      </w:r>
      <w:r>
        <w:rPr>
          <w:w w:val="110"/>
          <w:sz w:val="12"/>
        </w:rPr>
        <w:t> and</w:t>
      </w:r>
      <w:r>
        <w:rPr>
          <w:w w:val="110"/>
          <w:sz w:val="12"/>
        </w:rPr>
        <w:t> Physical</w:t>
      </w:r>
      <w:r>
        <w:rPr>
          <w:w w:val="110"/>
          <w:sz w:val="12"/>
        </w:rPr>
        <w:t> Sciences.</w:t>
      </w:r>
      <w:r>
        <w:rPr>
          <w:w w:val="110"/>
          <w:sz w:val="12"/>
        </w:rPr>
        <w:t> 175</w:t>
      </w:r>
      <w:r>
        <w:rPr>
          <w:w w:val="110"/>
          <w:sz w:val="12"/>
        </w:rPr>
        <w:t> (1940)</w:t>
      </w:r>
      <w:r>
        <w:rPr>
          <w:w w:val="110"/>
          <w:sz w:val="12"/>
        </w:rPr>
        <w:t> 436–467.</w:t>
      </w:r>
      <w:r>
        <w:rPr>
          <w:spacing w:val="80"/>
          <w:w w:val="110"/>
          <w:sz w:val="12"/>
        </w:rPr>
        <w:t> </w:t>
      </w:r>
      <w:r>
        <w:rPr>
          <w:w w:val="110"/>
          <w:sz w:val="12"/>
        </w:rPr>
        <w:t>doi: 10.1098/rspa.1940.0068.</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K.</w:t>
      </w:r>
      <w:r>
        <w:rPr>
          <w:spacing w:val="40"/>
          <w:w w:val="105"/>
          <w:sz w:val="12"/>
        </w:rPr>
        <w:t> </w:t>
      </w:r>
      <w:r>
        <w:rPr>
          <w:w w:val="105"/>
          <w:sz w:val="12"/>
        </w:rPr>
        <w:t>Millsaps,</w:t>
      </w:r>
      <w:r>
        <w:rPr>
          <w:spacing w:val="40"/>
          <w:w w:val="105"/>
          <w:sz w:val="12"/>
        </w:rPr>
        <w:t> </w:t>
      </w:r>
      <w:r>
        <w:rPr>
          <w:w w:val="105"/>
          <w:sz w:val="12"/>
        </w:rPr>
        <w:t>K.</w:t>
      </w:r>
      <w:r>
        <w:rPr>
          <w:spacing w:val="40"/>
          <w:w w:val="105"/>
          <w:sz w:val="12"/>
        </w:rPr>
        <w:t> </w:t>
      </w:r>
      <w:r>
        <w:rPr>
          <w:w w:val="105"/>
          <w:sz w:val="12"/>
        </w:rPr>
        <w:t>Pohlhausen,</w:t>
      </w:r>
      <w:r>
        <w:rPr>
          <w:spacing w:val="40"/>
          <w:w w:val="105"/>
          <w:sz w:val="12"/>
        </w:rPr>
        <w:t> </w:t>
      </w:r>
      <w:r>
        <w:rPr>
          <w:w w:val="105"/>
          <w:sz w:val="12"/>
        </w:rPr>
        <w:t>Thermal</w:t>
      </w:r>
      <w:r>
        <w:rPr>
          <w:spacing w:val="40"/>
          <w:w w:val="105"/>
          <w:sz w:val="12"/>
        </w:rPr>
        <w:t> </w:t>
      </w:r>
      <w:r>
        <w:rPr>
          <w:w w:val="105"/>
          <w:sz w:val="12"/>
        </w:rPr>
        <w:t>distributions</w:t>
      </w:r>
      <w:r>
        <w:rPr>
          <w:spacing w:val="40"/>
          <w:w w:val="105"/>
          <w:sz w:val="12"/>
        </w:rPr>
        <w:t> </w:t>
      </w:r>
      <w:r>
        <w:rPr>
          <w:w w:val="105"/>
          <w:sz w:val="12"/>
        </w:rPr>
        <w:t>in</w:t>
      </w:r>
      <w:r>
        <w:rPr>
          <w:spacing w:val="40"/>
          <w:w w:val="105"/>
          <w:sz w:val="12"/>
        </w:rPr>
        <w:t> </w:t>
      </w:r>
      <w:r>
        <w:rPr>
          <w:w w:val="105"/>
          <w:sz w:val="12"/>
        </w:rPr>
        <w:t>Jeffery-Hamel</w:t>
      </w:r>
      <w:r>
        <w:rPr>
          <w:spacing w:val="40"/>
          <w:w w:val="105"/>
          <w:sz w:val="12"/>
        </w:rPr>
        <w:t> </w:t>
      </w:r>
      <w:r>
        <w:rPr>
          <w:w w:val="105"/>
          <w:sz w:val="12"/>
        </w:rPr>
        <w:t>flows</w:t>
      </w:r>
      <w:r>
        <w:rPr>
          <w:spacing w:val="40"/>
          <w:w w:val="105"/>
          <w:sz w:val="12"/>
        </w:rPr>
        <w:t> </w:t>
      </w:r>
      <w:r>
        <w:rPr>
          <w:w w:val="105"/>
          <w:sz w:val="12"/>
        </w:rPr>
        <w:t>between</w:t>
      </w:r>
      <w:r>
        <w:rPr>
          <w:w w:val="105"/>
          <w:sz w:val="12"/>
        </w:rPr>
        <w:t> nonparallel</w:t>
      </w:r>
      <w:r>
        <w:rPr>
          <w:w w:val="105"/>
          <w:sz w:val="12"/>
        </w:rPr>
        <w:t> plane</w:t>
      </w:r>
      <w:r>
        <w:rPr>
          <w:w w:val="105"/>
          <w:sz w:val="12"/>
        </w:rPr>
        <w:t> walls,</w:t>
      </w:r>
      <w:r>
        <w:rPr>
          <w:w w:val="105"/>
          <w:sz w:val="12"/>
        </w:rPr>
        <w:t> J.</w:t>
      </w:r>
      <w:r>
        <w:rPr>
          <w:w w:val="105"/>
          <w:sz w:val="12"/>
        </w:rPr>
        <w:t> Aeronautical</w:t>
      </w:r>
      <w:r>
        <w:rPr>
          <w:w w:val="105"/>
          <w:sz w:val="12"/>
        </w:rPr>
        <w:t> Sci.</w:t>
      </w:r>
      <w:r>
        <w:rPr>
          <w:w w:val="105"/>
          <w:sz w:val="12"/>
        </w:rPr>
        <w:t> 20</w:t>
      </w:r>
      <w:r>
        <w:rPr>
          <w:w w:val="105"/>
          <w:sz w:val="12"/>
        </w:rPr>
        <w:t> (1953)</w:t>
      </w:r>
      <w:r>
        <w:rPr>
          <w:w w:val="105"/>
          <w:sz w:val="12"/>
        </w:rPr>
        <w:t> 187–196,</w:t>
      </w:r>
      <w:r>
        <w:rPr>
          <w:spacing w:val="40"/>
          <w:w w:val="105"/>
          <w:sz w:val="12"/>
        </w:rPr>
        <w:t> </w:t>
      </w:r>
      <w:hyperlink r:id="rId70">
        <w:r>
          <w:rPr>
            <w:color w:val="007FAD"/>
            <w:spacing w:val="-2"/>
            <w:w w:val="105"/>
            <w:sz w:val="12"/>
          </w:rPr>
          <w:t>https://doi.org/10.2514/8.2587</w:t>
        </w:r>
      </w:hyperlink>
      <w:r>
        <w:rPr>
          <w:spacing w:val="-2"/>
          <w:w w:val="10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R.I.</w:t>
      </w:r>
      <w:r>
        <w:rPr>
          <w:w w:val="110"/>
          <w:sz w:val="12"/>
        </w:rPr>
        <w:t> Tanner,</w:t>
      </w:r>
      <w:r>
        <w:rPr>
          <w:w w:val="110"/>
          <w:sz w:val="12"/>
        </w:rPr>
        <w:t> Non-Newtonian</w:t>
      </w:r>
      <w:r>
        <w:rPr>
          <w:w w:val="110"/>
          <w:sz w:val="12"/>
        </w:rPr>
        <w:t> fluid</w:t>
      </w:r>
      <w:r>
        <w:rPr>
          <w:w w:val="110"/>
          <w:sz w:val="12"/>
        </w:rPr>
        <w:t> parameter</w:t>
      </w:r>
      <w:r>
        <w:rPr>
          <w:w w:val="110"/>
          <w:sz w:val="12"/>
        </w:rPr>
        <w:t> estimation</w:t>
      </w:r>
      <w:r>
        <w:rPr>
          <w:w w:val="110"/>
          <w:sz w:val="12"/>
        </w:rPr>
        <w:t> using</w:t>
      </w:r>
      <w:r>
        <w:rPr>
          <w:w w:val="110"/>
          <w:sz w:val="12"/>
        </w:rPr>
        <w:t> conical</w:t>
      </w:r>
      <w:r>
        <w:rPr>
          <w:w w:val="110"/>
          <w:sz w:val="12"/>
        </w:rPr>
        <w:t> </w:t>
      </w:r>
      <w:r>
        <w:rPr>
          <w:w w:val="110"/>
          <w:sz w:val="12"/>
        </w:rPr>
        <w:t>flows,</w:t>
      </w:r>
      <w:r>
        <w:rPr>
          <w:spacing w:val="80"/>
          <w:w w:val="110"/>
          <w:sz w:val="12"/>
        </w:rPr>
        <w:t> </w:t>
      </w:r>
      <w:r>
        <w:rPr>
          <w:w w:val="110"/>
          <w:sz w:val="12"/>
        </w:rPr>
        <w:t>Ind. Eng. Chem. Fund. 5 (1966) 55–59, </w:t>
      </w:r>
      <w:hyperlink r:id="rId71">
        <w:r>
          <w:rPr>
            <w:color w:val="007FAD"/>
            <w:w w:val="110"/>
            <w:sz w:val="12"/>
          </w:rPr>
          <w:t>https://doi.org/10.1021/i160017a009</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A.</w:t>
      </w:r>
      <w:r>
        <w:rPr>
          <w:w w:val="110"/>
          <w:sz w:val="12"/>
        </w:rPr>
        <w:t> Hooper,</w:t>
      </w:r>
      <w:r>
        <w:rPr>
          <w:w w:val="110"/>
          <w:sz w:val="12"/>
        </w:rPr>
        <w:t> B.R.</w:t>
      </w:r>
      <w:r>
        <w:rPr>
          <w:w w:val="110"/>
          <w:sz w:val="12"/>
        </w:rPr>
        <w:t> Duffy,</w:t>
      </w:r>
      <w:r>
        <w:rPr>
          <w:w w:val="110"/>
          <w:sz w:val="12"/>
        </w:rPr>
        <w:t> H.K.</w:t>
      </w:r>
      <w:r>
        <w:rPr>
          <w:w w:val="110"/>
          <w:sz w:val="12"/>
        </w:rPr>
        <w:t> Moffatt,</w:t>
      </w:r>
      <w:r>
        <w:rPr>
          <w:w w:val="110"/>
          <w:sz w:val="12"/>
        </w:rPr>
        <w:t> Flow</w:t>
      </w:r>
      <w:r>
        <w:rPr>
          <w:w w:val="110"/>
          <w:sz w:val="12"/>
        </w:rPr>
        <w:t> of</w:t>
      </w:r>
      <w:r>
        <w:rPr>
          <w:w w:val="110"/>
          <w:sz w:val="12"/>
        </w:rPr>
        <w:t> fluid</w:t>
      </w:r>
      <w:r>
        <w:rPr>
          <w:w w:val="110"/>
          <w:sz w:val="12"/>
        </w:rPr>
        <w:t> of</w:t>
      </w:r>
      <w:r>
        <w:rPr>
          <w:w w:val="110"/>
          <w:sz w:val="12"/>
        </w:rPr>
        <w:t> non-uniform</w:t>
      </w:r>
      <w:r>
        <w:rPr>
          <w:w w:val="110"/>
          <w:sz w:val="12"/>
        </w:rPr>
        <w:t> viscosity</w:t>
      </w:r>
      <w:r>
        <w:rPr>
          <w:w w:val="110"/>
          <w:sz w:val="12"/>
        </w:rPr>
        <w:t> </w:t>
      </w:r>
      <w:r>
        <w:rPr>
          <w:w w:val="110"/>
          <w:sz w:val="12"/>
        </w:rPr>
        <w:t>in</w:t>
      </w:r>
      <w:r>
        <w:rPr>
          <w:spacing w:val="40"/>
          <w:w w:val="110"/>
          <w:sz w:val="12"/>
        </w:rPr>
        <w:t> </w:t>
      </w:r>
      <w:r>
        <w:rPr>
          <w:w w:val="110"/>
          <w:sz w:val="12"/>
        </w:rPr>
        <w:t>converging</w:t>
      </w:r>
      <w:r>
        <w:rPr>
          <w:w w:val="110"/>
          <w:sz w:val="12"/>
        </w:rPr>
        <w:t> and</w:t>
      </w:r>
      <w:r>
        <w:rPr>
          <w:w w:val="110"/>
          <w:sz w:val="12"/>
        </w:rPr>
        <w:t> diverging</w:t>
      </w:r>
      <w:r>
        <w:rPr>
          <w:w w:val="110"/>
          <w:sz w:val="12"/>
        </w:rPr>
        <w:t> channels,</w:t>
      </w:r>
      <w:r>
        <w:rPr>
          <w:w w:val="110"/>
          <w:sz w:val="12"/>
        </w:rPr>
        <w:t> </w:t>
      </w:r>
      <w:r>
        <w:rPr>
          <w:w w:val="105"/>
          <w:sz w:val="12"/>
        </w:rPr>
        <w:t>J.</w:t>
      </w:r>
      <w:r>
        <w:rPr>
          <w:w w:val="105"/>
          <w:sz w:val="12"/>
        </w:rPr>
        <w:t> </w:t>
      </w:r>
      <w:r>
        <w:rPr>
          <w:w w:val="110"/>
          <w:sz w:val="12"/>
        </w:rPr>
        <w:t>Fluid</w:t>
      </w:r>
      <w:r>
        <w:rPr>
          <w:w w:val="110"/>
          <w:sz w:val="12"/>
        </w:rPr>
        <w:t> Mech.</w:t>
      </w:r>
      <w:r>
        <w:rPr>
          <w:w w:val="110"/>
          <w:sz w:val="12"/>
        </w:rPr>
        <w:t> 117</w:t>
      </w:r>
      <w:r>
        <w:rPr>
          <w:w w:val="110"/>
          <w:sz w:val="12"/>
        </w:rPr>
        <w:t> (1982)</w:t>
      </w:r>
      <w:r>
        <w:rPr>
          <w:w w:val="110"/>
          <w:sz w:val="12"/>
        </w:rPr>
        <w:t> 283–304,</w:t>
      </w:r>
      <w:r>
        <w:rPr>
          <w:spacing w:val="40"/>
          <w:w w:val="110"/>
          <w:sz w:val="12"/>
        </w:rPr>
        <w:t> </w:t>
      </w:r>
      <w:hyperlink r:id="rId72">
        <w:r>
          <w:rPr>
            <w:color w:val="007FAD"/>
            <w:spacing w:val="-2"/>
            <w:w w:val="110"/>
            <w:sz w:val="12"/>
          </w:rPr>
          <w:t>https://doi.org/10.1017/S0022112082001633</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A.M. Hull, J.R.A. Pearson, On the converging flow of viscoelastic fluids </w:t>
      </w:r>
      <w:r>
        <w:rPr>
          <w:w w:val="105"/>
          <w:sz w:val="12"/>
        </w:rPr>
        <w:t>through</w:t>
      </w:r>
      <w:r>
        <w:rPr>
          <w:spacing w:val="40"/>
          <w:w w:val="105"/>
          <w:sz w:val="12"/>
        </w:rPr>
        <w:t> </w:t>
      </w:r>
      <w:r>
        <w:rPr>
          <w:w w:val="105"/>
          <w:sz w:val="12"/>
        </w:rPr>
        <w:t>cones and wedges, J. Nonnewton. Fluid Mech. 14 (1984) 219–247, </w:t>
      </w:r>
      <w:hyperlink r:id="rId73">
        <w:r>
          <w:rPr>
            <w:color w:val="007FAD"/>
            <w:w w:val="105"/>
            <w:sz w:val="12"/>
          </w:rPr>
          <w:t>https://doi.</w:t>
        </w:r>
      </w:hyperlink>
      <w:r>
        <w:rPr>
          <w:color w:val="007FAD"/>
          <w:spacing w:val="40"/>
          <w:w w:val="105"/>
          <w:sz w:val="12"/>
        </w:rPr>
        <w:t> </w:t>
      </w:r>
      <w:hyperlink r:id="rId73">
        <w:r>
          <w:rPr>
            <w:color w:val="007FAD"/>
            <w:spacing w:val="-2"/>
            <w:w w:val="105"/>
            <w:sz w:val="12"/>
          </w:rPr>
          <w:t>org/10.1016/0377-0257(84)80046-4</w:t>
        </w:r>
      </w:hyperlink>
      <w:r>
        <w:rPr>
          <w:spacing w:val="-2"/>
          <w:w w:val="10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74">
        <w:r>
          <w:rPr>
            <w:color w:val="007FAD"/>
            <w:w w:val="110"/>
            <w:sz w:val="12"/>
          </w:rPr>
          <w:t>S.</w:t>
        </w:r>
        <w:r>
          <w:rPr>
            <w:color w:val="007FAD"/>
            <w:w w:val="110"/>
            <w:sz w:val="12"/>
          </w:rPr>
          <w:t> Rehman,</w:t>
        </w:r>
        <w:r>
          <w:rPr>
            <w:color w:val="007FAD"/>
            <w:spacing w:val="40"/>
            <w:w w:val="110"/>
            <w:sz w:val="12"/>
          </w:rPr>
          <w:t> </w:t>
        </w:r>
        <w:r>
          <w:rPr>
            <w:color w:val="007FAD"/>
            <w:w w:val="110"/>
            <w:sz w:val="12"/>
          </w:rPr>
          <w:t>Hashim,</w:t>
        </w:r>
        <w:r>
          <w:rPr>
            <w:color w:val="007FAD"/>
            <w:w w:val="110"/>
            <w:sz w:val="12"/>
          </w:rPr>
          <w:t> Y.</w:t>
        </w:r>
        <w:r>
          <w:rPr>
            <w:color w:val="007FAD"/>
            <w:w w:val="110"/>
            <w:sz w:val="12"/>
          </w:rPr>
          <w:t> Trabelsi,</w:t>
        </w:r>
        <w:r>
          <w:rPr>
            <w:color w:val="007FAD"/>
            <w:w w:val="110"/>
            <w:sz w:val="12"/>
          </w:rPr>
          <w:t> S.</w:t>
        </w:r>
        <w:r>
          <w:rPr>
            <w:color w:val="007FAD"/>
            <w:w w:val="110"/>
            <w:sz w:val="12"/>
          </w:rPr>
          <w:t> Alqahtani,</w:t>
        </w:r>
        <w:r>
          <w:rPr>
            <w:color w:val="007FAD"/>
            <w:w w:val="110"/>
            <w:sz w:val="12"/>
          </w:rPr>
          <w:t> S.</w:t>
        </w:r>
        <w:r>
          <w:rPr>
            <w:color w:val="007FAD"/>
            <w:w w:val="110"/>
            <w:sz w:val="12"/>
          </w:rPr>
          <w:t> Alshehery,</w:t>
        </w:r>
        <w:r>
          <w:rPr>
            <w:color w:val="007FAD"/>
            <w:w w:val="110"/>
            <w:sz w:val="12"/>
          </w:rPr>
          <w:t> S.M.</w:t>
        </w:r>
        <w:r>
          <w:rPr>
            <w:color w:val="007FAD"/>
            <w:w w:val="110"/>
            <w:sz w:val="12"/>
          </w:rPr>
          <w:t> Eldin,</w:t>
        </w:r>
        <w:r>
          <w:rPr>
            <w:color w:val="007FAD"/>
            <w:w w:val="110"/>
            <w:sz w:val="12"/>
          </w:rPr>
          <w:t> A</w:t>
        </w:r>
      </w:hyperlink>
      <w:r>
        <w:rPr>
          <w:color w:val="007FAD"/>
          <w:spacing w:val="40"/>
          <w:w w:val="110"/>
          <w:sz w:val="12"/>
        </w:rPr>
        <w:t> </w:t>
      </w:r>
      <w:hyperlink r:id="rId74">
        <w:r>
          <w:rPr>
            <w:color w:val="007FAD"/>
            <w:w w:val="110"/>
            <w:sz w:val="12"/>
          </w:rPr>
          <w:t>renovated</w:t>
        </w:r>
        <w:r>
          <w:rPr>
            <w:color w:val="007FAD"/>
            <w:spacing w:val="40"/>
            <w:w w:val="110"/>
            <w:sz w:val="12"/>
          </w:rPr>
          <w:t> </w:t>
        </w:r>
        <w:r>
          <w:rPr>
            <w:color w:val="007FAD"/>
            <w:w w:val="110"/>
            <w:sz w:val="12"/>
          </w:rPr>
          <w:t>Jaffrey-Hamel</w:t>
        </w:r>
        <w:r>
          <w:rPr>
            <w:color w:val="007FAD"/>
            <w:spacing w:val="40"/>
            <w:w w:val="110"/>
            <w:sz w:val="12"/>
          </w:rPr>
          <w:t> </w:t>
        </w:r>
        <w:r>
          <w:rPr>
            <w:color w:val="007FAD"/>
            <w:w w:val="110"/>
            <w:sz w:val="12"/>
          </w:rPr>
          <w:t>flow</w:t>
        </w:r>
        <w:r>
          <w:rPr>
            <w:color w:val="007FAD"/>
            <w:spacing w:val="40"/>
            <w:w w:val="110"/>
            <w:sz w:val="12"/>
          </w:rPr>
          <w:t> </w:t>
        </w:r>
        <w:r>
          <w:rPr>
            <w:color w:val="007FAD"/>
            <w:w w:val="110"/>
            <w:sz w:val="12"/>
          </w:rPr>
          <w:t>problem</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new</w:t>
        </w:r>
        <w:r>
          <w:rPr>
            <w:color w:val="007FAD"/>
            <w:spacing w:val="40"/>
            <w:w w:val="110"/>
            <w:sz w:val="12"/>
          </w:rPr>
          <w:t> </w:t>
        </w:r>
        <w:r>
          <w:rPr>
            <w:color w:val="007FAD"/>
            <w:w w:val="110"/>
            <w:sz w:val="12"/>
          </w:rPr>
          <w:t>scaling</w:t>
        </w:r>
        <w:r>
          <w:rPr>
            <w:color w:val="007FAD"/>
            <w:spacing w:val="40"/>
            <w:w w:val="110"/>
            <w:sz w:val="12"/>
          </w:rPr>
          <w:t> </w:t>
        </w:r>
        <w:r>
          <w:rPr>
            <w:color w:val="007FAD"/>
            <w:w w:val="110"/>
            <w:sz w:val="12"/>
          </w:rPr>
          <w:t>statistics</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heat,</w:t>
        </w:r>
      </w:hyperlink>
      <w:r>
        <w:rPr>
          <w:color w:val="007FAD"/>
          <w:spacing w:val="40"/>
          <w:w w:val="110"/>
          <w:sz w:val="12"/>
        </w:rPr>
        <w:t> </w:t>
      </w:r>
      <w:hyperlink r:id="rId74">
        <w:r>
          <w:rPr>
            <w:color w:val="007FAD"/>
            <w:w w:val="110"/>
            <w:sz w:val="12"/>
          </w:rPr>
          <w:t>mass</w:t>
        </w:r>
        <w:r>
          <w:rPr>
            <w:color w:val="007FAD"/>
            <w:spacing w:val="16"/>
            <w:w w:val="110"/>
            <w:sz w:val="12"/>
          </w:rPr>
          <w:t> </w:t>
        </w:r>
        <w:r>
          <w:rPr>
            <w:color w:val="007FAD"/>
            <w:w w:val="110"/>
            <w:sz w:val="12"/>
          </w:rPr>
          <w:t>fluxes</w:t>
        </w:r>
        <w:r>
          <w:rPr>
            <w:color w:val="007FAD"/>
            <w:spacing w:val="17"/>
            <w:w w:val="110"/>
            <w:sz w:val="12"/>
          </w:rPr>
          <w:t> </w:t>
        </w:r>
        <w:r>
          <w:rPr>
            <w:color w:val="007FAD"/>
            <w:w w:val="110"/>
            <w:sz w:val="12"/>
          </w:rPr>
          <w:t>with</w:t>
        </w:r>
        <w:r>
          <w:rPr>
            <w:color w:val="007FAD"/>
            <w:spacing w:val="16"/>
            <w:w w:val="110"/>
            <w:sz w:val="12"/>
          </w:rPr>
          <w:t> </w:t>
        </w:r>
        <w:r>
          <w:rPr>
            <w:color w:val="007FAD"/>
            <w:w w:val="110"/>
            <w:sz w:val="12"/>
          </w:rPr>
          <w:t>Cattaneo-Christov</w:t>
        </w:r>
        <w:r>
          <w:rPr>
            <w:color w:val="007FAD"/>
            <w:spacing w:val="17"/>
            <w:w w:val="110"/>
            <w:sz w:val="12"/>
          </w:rPr>
          <w:t> </w:t>
        </w:r>
        <w:r>
          <w:rPr>
            <w:color w:val="007FAD"/>
            <w:w w:val="110"/>
            <w:sz w:val="12"/>
          </w:rPr>
          <w:t>heat</w:t>
        </w:r>
        <w:r>
          <w:rPr>
            <w:color w:val="007FAD"/>
            <w:spacing w:val="16"/>
            <w:w w:val="110"/>
            <w:sz w:val="12"/>
          </w:rPr>
          <w:t> </w:t>
        </w:r>
        <w:r>
          <w:rPr>
            <w:color w:val="007FAD"/>
            <w:w w:val="110"/>
            <w:sz w:val="12"/>
          </w:rPr>
          <w:t>flux</w:t>
        </w:r>
        <w:r>
          <w:rPr>
            <w:color w:val="007FAD"/>
            <w:spacing w:val="16"/>
            <w:w w:val="110"/>
            <w:sz w:val="12"/>
          </w:rPr>
          <w:t> </w:t>
        </w:r>
        <w:r>
          <w:rPr>
            <w:color w:val="007FAD"/>
            <w:w w:val="110"/>
            <w:sz w:val="12"/>
          </w:rPr>
          <w:t>model,</w:t>
        </w:r>
        <w:r>
          <w:rPr>
            <w:color w:val="007FAD"/>
            <w:spacing w:val="17"/>
            <w:w w:val="110"/>
            <w:sz w:val="12"/>
          </w:rPr>
          <w:t> </w:t>
        </w:r>
        <w:r>
          <w:rPr>
            <w:color w:val="007FAD"/>
            <w:w w:val="110"/>
            <w:sz w:val="12"/>
          </w:rPr>
          <w:t>Case</w:t>
        </w:r>
        <w:r>
          <w:rPr>
            <w:color w:val="007FAD"/>
            <w:spacing w:val="16"/>
            <w:w w:val="110"/>
            <w:sz w:val="12"/>
          </w:rPr>
          <w:t> </w:t>
        </w:r>
        <w:r>
          <w:rPr>
            <w:color w:val="007FAD"/>
            <w:w w:val="110"/>
            <w:sz w:val="12"/>
          </w:rPr>
          <w:t>Stud.</w:t>
        </w:r>
        <w:r>
          <w:rPr>
            <w:color w:val="007FAD"/>
            <w:spacing w:val="16"/>
            <w:w w:val="110"/>
            <w:sz w:val="12"/>
          </w:rPr>
          <w:t> </w:t>
        </w:r>
        <w:r>
          <w:rPr>
            <w:color w:val="007FAD"/>
            <w:w w:val="110"/>
            <w:sz w:val="12"/>
          </w:rPr>
          <w:t>Thermal</w:t>
        </w:r>
        <w:r>
          <w:rPr>
            <w:color w:val="007FAD"/>
            <w:spacing w:val="16"/>
            <w:w w:val="110"/>
            <w:sz w:val="12"/>
          </w:rPr>
          <w:t> </w:t>
        </w:r>
        <w:r>
          <w:rPr>
            <w:color w:val="007FAD"/>
            <w:w w:val="110"/>
            <w:sz w:val="12"/>
          </w:rPr>
          <w:t>Eng.</w:t>
        </w:r>
      </w:hyperlink>
      <w:r>
        <w:rPr>
          <w:color w:val="007FAD"/>
          <w:spacing w:val="40"/>
          <w:w w:val="110"/>
          <w:sz w:val="12"/>
        </w:rPr>
        <w:t> </w:t>
      </w:r>
      <w:hyperlink r:id="rId74">
        <w:r>
          <w:rPr>
            <w:color w:val="007FAD"/>
            <w:w w:val="110"/>
            <w:sz w:val="12"/>
          </w:rPr>
          <w:t>43 (2023) 102787</w:t>
        </w:r>
      </w:hyperlink>
      <w:r>
        <w:rPr>
          <w:w w:val="110"/>
          <w:sz w:val="12"/>
        </w:rPr>
        <w:t>.</w:t>
      </w:r>
    </w:p>
    <w:p>
      <w:pPr>
        <w:pStyle w:val="ListParagraph"/>
        <w:numPr>
          <w:ilvl w:val="0"/>
          <w:numId w:val="6"/>
        </w:numPr>
        <w:tabs>
          <w:tab w:pos="422" w:val="left" w:leader="none"/>
        </w:tabs>
        <w:spacing w:line="280" w:lineRule="auto" w:before="0" w:after="0"/>
        <w:ind w:left="422" w:right="38" w:hanging="310"/>
        <w:jc w:val="both"/>
        <w:rPr>
          <w:sz w:val="12"/>
        </w:rPr>
      </w:pPr>
      <w:hyperlink r:id="rId75">
        <w:r>
          <w:rPr>
            <w:color w:val="007FAD"/>
            <w:w w:val="110"/>
            <w:sz w:val="12"/>
          </w:rPr>
          <w:t>M.</w:t>
        </w:r>
        <w:r>
          <w:rPr>
            <w:color w:val="007FAD"/>
            <w:w w:val="110"/>
            <w:sz w:val="12"/>
          </w:rPr>
          <w:t> Boujelbene,</w:t>
        </w:r>
        <w:r>
          <w:rPr>
            <w:color w:val="007FAD"/>
            <w:w w:val="110"/>
            <w:sz w:val="12"/>
          </w:rPr>
          <w:t> S.</w:t>
        </w:r>
        <w:r>
          <w:rPr>
            <w:color w:val="007FAD"/>
            <w:w w:val="110"/>
            <w:sz w:val="12"/>
          </w:rPr>
          <w:t> Rehman,</w:t>
        </w:r>
        <w:r>
          <w:rPr>
            <w:color w:val="007FAD"/>
            <w:spacing w:val="40"/>
            <w:w w:val="110"/>
            <w:sz w:val="12"/>
          </w:rPr>
          <w:t> </w:t>
        </w:r>
        <w:r>
          <w:rPr>
            <w:color w:val="007FAD"/>
            <w:w w:val="110"/>
            <w:sz w:val="12"/>
          </w:rPr>
          <w:t>Hashim,</w:t>
        </w:r>
        <w:r>
          <w:rPr>
            <w:color w:val="007FAD"/>
            <w:w w:val="110"/>
            <w:sz w:val="12"/>
          </w:rPr>
          <w:t> S.</w:t>
        </w:r>
        <w:r>
          <w:rPr>
            <w:color w:val="007FAD"/>
            <w:w w:val="110"/>
            <w:sz w:val="12"/>
          </w:rPr>
          <w:t> Alqahtani,</w:t>
        </w:r>
        <w:r>
          <w:rPr>
            <w:color w:val="007FAD"/>
            <w:w w:val="110"/>
            <w:sz w:val="12"/>
          </w:rPr>
          <w:t> S.M.</w:t>
        </w:r>
        <w:r>
          <w:rPr>
            <w:color w:val="007FAD"/>
            <w:w w:val="110"/>
            <w:sz w:val="12"/>
          </w:rPr>
          <w:t> Eldin,</w:t>
        </w:r>
        <w:r>
          <w:rPr>
            <w:color w:val="007FAD"/>
            <w:w w:val="110"/>
            <w:sz w:val="12"/>
          </w:rPr>
          <w:t> </w:t>
        </w:r>
        <w:r>
          <w:rPr>
            <w:color w:val="007FAD"/>
            <w:w w:val="110"/>
            <w:sz w:val="12"/>
          </w:rPr>
          <w:t>Optimizing</w:t>
        </w:r>
      </w:hyperlink>
      <w:r>
        <w:rPr>
          <w:color w:val="007FAD"/>
          <w:spacing w:val="40"/>
          <w:w w:val="110"/>
          <w:sz w:val="12"/>
        </w:rPr>
        <w:t> </w:t>
      </w:r>
      <w:hyperlink r:id="rId75">
        <w:r>
          <w:rPr>
            <w:color w:val="007FAD"/>
            <w:w w:val="110"/>
            <w:sz w:val="12"/>
          </w:rPr>
          <w:t>thermal</w:t>
        </w:r>
        <w:r>
          <w:rPr>
            <w:color w:val="007FAD"/>
            <w:spacing w:val="39"/>
            <w:w w:val="110"/>
            <w:sz w:val="12"/>
          </w:rPr>
          <w:t> </w:t>
        </w:r>
        <w:r>
          <w:rPr>
            <w:color w:val="007FAD"/>
            <w:w w:val="110"/>
            <w:sz w:val="12"/>
          </w:rPr>
          <w:t>characteristics</w:t>
        </w:r>
        <w:r>
          <w:rPr>
            <w:color w:val="007FAD"/>
            <w:spacing w:val="39"/>
            <w:w w:val="110"/>
            <w:sz w:val="12"/>
          </w:rPr>
          <w:t> </w:t>
        </w:r>
        <w:r>
          <w:rPr>
            <w:color w:val="007FAD"/>
            <w:w w:val="110"/>
            <w:sz w:val="12"/>
          </w:rPr>
          <w:t>and</w:t>
        </w:r>
        <w:r>
          <w:rPr>
            <w:color w:val="007FAD"/>
            <w:spacing w:val="39"/>
            <w:w w:val="110"/>
            <w:sz w:val="12"/>
          </w:rPr>
          <w:t> </w:t>
        </w:r>
        <w:r>
          <w:rPr>
            <w:color w:val="007FAD"/>
            <w:w w:val="110"/>
            <w:sz w:val="12"/>
          </w:rPr>
          <w:t>entropy</w:t>
        </w:r>
        <w:r>
          <w:rPr>
            <w:color w:val="007FAD"/>
            <w:spacing w:val="40"/>
            <w:w w:val="110"/>
            <w:sz w:val="12"/>
          </w:rPr>
          <w:t> </w:t>
        </w:r>
        <w:r>
          <w:rPr>
            <w:color w:val="007FAD"/>
            <w:w w:val="110"/>
            <w:sz w:val="12"/>
          </w:rPr>
          <w:t>degradation</w:t>
        </w:r>
        <w:r>
          <w:rPr>
            <w:color w:val="007FAD"/>
            <w:spacing w:val="39"/>
            <w:w w:val="110"/>
            <w:sz w:val="12"/>
          </w:rPr>
          <w:t> </w:t>
        </w:r>
        <w:r>
          <w:rPr>
            <w:color w:val="007FAD"/>
            <w:w w:val="110"/>
            <w:sz w:val="12"/>
          </w:rPr>
          <w:t>with</w:t>
        </w:r>
        <w:r>
          <w:rPr>
            <w:color w:val="007FAD"/>
            <w:spacing w:val="39"/>
            <w:w w:val="110"/>
            <w:sz w:val="12"/>
          </w:rPr>
          <w:t> </w:t>
        </w:r>
        <w:r>
          <w:rPr>
            <w:color w:val="007FAD"/>
            <w:w w:val="110"/>
            <w:sz w:val="12"/>
          </w:rPr>
          <w:t>the</w:t>
        </w:r>
        <w:r>
          <w:rPr>
            <w:color w:val="007FAD"/>
            <w:spacing w:val="39"/>
            <w:w w:val="110"/>
            <w:sz w:val="12"/>
          </w:rPr>
          <w:t> </w:t>
        </w:r>
        <w:r>
          <w:rPr>
            <w:color w:val="007FAD"/>
            <w:w w:val="110"/>
            <w:sz w:val="12"/>
          </w:rPr>
          <w:t>role</w:t>
        </w:r>
        <w:r>
          <w:rPr>
            <w:color w:val="007FAD"/>
            <w:spacing w:val="39"/>
            <w:w w:val="110"/>
            <w:sz w:val="12"/>
          </w:rPr>
          <w:t> </w:t>
        </w:r>
        <w:r>
          <w:rPr>
            <w:color w:val="007FAD"/>
            <w:w w:val="110"/>
            <w:sz w:val="12"/>
          </w:rPr>
          <w:t>of</w:t>
        </w:r>
        <w:r>
          <w:rPr>
            <w:color w:val="007FAD"/>
            <w:spacing w:val="39"/>
            <w:w w:val="110"/>
            <w:sz w:val="12"/>
          </w:rPr>
          <w:t> </w:t>
        </w:r>
        <w:r>
          <w:rPr>
            <w:color w:val="007FAD"/>
            <w:w w:val="110"/>
            <w:sz w:val="12"/>
          </w:rPr>
          <w:t>nanofluid</w:t>
        </w:r>
      </w:hyperlink>
      <w:r>
        <w:rPr>
          <w:color w:val="007FAD"/>
          <w:spacing w:val="40"/>
          <w:w w:val="110"/>
          <w:sz w:val="12"/>
        </w:rPr>
        <w:t> </w:t>
      </w:r>
      <w:hyperlink r:id="rId75">
        <w:r>
          <w:rPr>
            <w:color w:val="007FAD"/>
            <w:w w:val="110"/>
            <w:sz w:val="12"/>
          </w:rPr>
          <w:t>flow configuration through an inclined channel, Alex. Eng. </w:t>
        </w:r>
        <w:r>
          <w:rPr>
            <w:color w:val="007FAD"/>
            <w:w w:val="105"/>
            <w:sz w:val="12"/>
          </w:rPr>
          <w:t>J. </w:t>
        </w:r>
        <w:r>
          <w:rPr>
            <w:color w:val="007FAD"/>
            <w:w w:val="110"/>
            <w:sz w:val="12"/>
          </w:rPr>
          <w:t>69 (2023) 85–107</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M.</w:t>
      </w:r>
      <w:r>
        <w:rPr>
          <w:w w:val="110"/>
          <w:sz w:val="12"/>
        </w:rPr>
        <w:t> Boujelbene,</w:t>
      </w:r>
      <w:r>
        <w:rPr>
          <w:w w:val="110"/>
          <w:sz w:val="12"/>
        </w:rPr>
        <w:t> S.</w:t>
      </w:r>
      <w:r>
        <w:rPr>
          <w:w w:val="110"/>
          <w:sz w:val="12"/>
        </w:rPr>
        <w:t> Rehman,</w:t>
      </w:r>
      <w:r>
        <w:rPr>
          <w:w w:val="110"/>
          <w:sz w:val="12"/>
        </w:rPr>
        <w:t> S.</w:t>
      </w:r>
      <w:r>
        <w:rPr>
          <w:w w:val="110"/>
          <w:sz w:val="12"/>
        </w:rPr>
        <w:t> Alqahtani,</w:t>
      </w:r>
      <w:r>
        <w:rPr>
          <w:w w:val="110"/>
          <w:sz w:val="12"/>
        </w:rPr>
        <w:t> S.</w:t>
      </w:r>
      <w:r>
        <w:rPr>
          <w:w w:val="110"/>
          <w:sz w:val="12"/>
        </w:rPr>
        <w:t> Alshehery,</w:t>
      </w:r>
      <w:r>
        <w:rPr>
          <w:w w:val="110"/>
          <w:sz w:val="12"/>
        </w:rPr>
        <w:t> S.M.</w:t>
      </w:r>
      <w:r>
        <w:rPr>
          <w:w w:val="110"/>
          <w:sz w:val="12"/>
        </w:rPr>
        <w:t> Eldin,</w:t>
      </w:r>
      <w:r>
        <w:rPr>
          <w:w w:val="110"/>
          <w:sz w:val="12"/>
        </w:rPr>
        <w:t> </w:t>
      </w:r>
      <w:r>
        <w:rPr>
          <w:w w:val="110"/>
          <w:sz w:val="12"/>
        </w:rPr>
        <w:t>Thermal</w:t>
      </w:r>
      <w:r>
        <w:rPr>
          <w:spacing w:val="40"/>
          <w:w w:val="110"/>
          <w:sz w:val="12"/>
        </w:rPr>
        <w:t> </w:t>
      </w:r>
      <w:r>
        <w:rPr>
          <w:w w:val="110"/>
          <w:sz w:val="12"/>
        </w:rPr>
        <w:t>transport</w:t>
      </w:r>
      <w:r>
        <w:rPr>
          <w:spacing w:val="40"/>
          <w:w w:val="110"/>
          <w:sz w:val="12"/>
        </w:rPr>
        <w:t> </w:t>
      </w:r>
      <w:r>
        <w:rPr>
          <w:w w:val="110"/>
          <w:sz w:val="12"/>
        </w:rPr>
        <w:t>and</w:t>
      </w:r>
      <w:r>
        <w:rPr>
          <w:spacing w:val="40"/>
          <w:w w:val="110"/>
          <w:sz w:val="12"/>
        </w:rPr>
        <w:t> </w:t>
      </w:r>
      <w:r>
        <w:rPr>
          <w:w w:val="110"/>
          <w:sz w:val="12"/>
        </w:rPr>
        <w:t>magnetohydrodynamics</w:t>
      </w:r>
      <w:r>
        <w:rPr>
          <w:spacing w:val="40"/>
          <w:w w:val="110"/>
          <w:sz w:val="12"/>
        </w:rPr>
        <w:t> </w:t>
      </w:r>
      <w:r>
        <w:rPr>
          <w:w w:val="110"/>
          <w:sz w:val="12"/>
        </w:rPr>
        <w:t>flow</w:t>
      </w:r>
      <w:r>
        <w:rPr>
          <w:spacing w:val="40"/>
          <w:w w:val="110"/>
          <w:sz w:val="12"/>
        </w:rPr>
        <w:t> </w:t>
      </w:r>
      <w:r>
        <w:rPr>
          <w:w w:val="110"/>
          <w:sz w:val="12"/>
        </w:rPr>
        <w:t>of</w:t>
      </w:r>
      <w:r>
        <w:rPr>
          <w:spacing w:val="40"/>
          <w:w w:val="110"/>
          <w:sz w:val="12"/>
        </w:rPr>
        <w:t> </w:t>
      </w:r>
      <w:r>
        <w:rPr>
          <w:w w:val="110"/>
          <w:sz w:val="12"/>
        </w:rPr>
        <w:t>generalized</w:t>
      </w:r>
      <w:r>
        <w:rPr>
          <w:spacing w:val="40"/>
          <w:w w:val="110"/>
          <w:sz w:val="12"/>
        </w:rPr>
        <w:t> </w:t>
      </w:r>
      <w:r>
        <w:rPr>
          <w:w w:val="110"/>
          <w:sz w:val="12"/>
        </w:rPr>
        <w:t>Newtonian</w:t>
      </w:r>
      <w:r>
        <w:rPr>
          <w:spacing w:val="40"/>
          <w:w w:val="110"/>
          <w:sz w:val="12"/>
        </w:rPr>
        <w:t> </w:t>
      </w:r>
      <w:r>
        <w:rPr>
          <w:w w:val="110"/>
          <w:sz w:val="12"/>
        </w:rPr>
        <w:t>nanofluid</w:t>
      </w:r>
      <w:r>
        <w:rPr>
          <w:spacing w:val="40"/>
          <w:w w:val="110"/>
          <w:sz w:val="12"/>
        </w:rPr>
        <w:t> </w:t>
      </w:r>
      <w:r>
        <w:rPr>
          <w:w w:val="110"/>
          <w:sz w:val="12"/>
        </w:rPr>
        <w:t>with</w:t>
      </w:r>
      <w:r>
        <w:rPr>
          <w:spacing w:val="40"/>
          <w:w w:val="110"/>
          <w:sz w:val="12"/>
        </w:rPr>
        <w:t> </w:t>
      </w:r>
      <w:r>
        <w:rPr>
          <w:w w:val="110"/>
          <w:sz w:val="12"/>
        </w:rPr>
        <w:t>inherent</w:t>
      </w:r>
      <w:r>
        <w:rPr>
          <w:spacing w:val="40"/>
          <w:w w:val="110"/>
          <w:sz w:val="12"/>
        </w:rPr>
        <w:t> </w:t>
      </w:r>
      <w:r>
        <w:rPr>
          <w:w w:val="110"/>
          <w:sz w:val="12"/>
        </w:rPr>
        <w:t>irreversibility</w:t>
      </w:r>
      <w:r>
        <w:rPr>
          <w:spacing w:val="40"/>
          <w:w w:val="110"/>
          <w:sz w:val="12"/>
        </w:rPr>
        <w:t> </w:t>
      </w:r>
      <w:r>
        <w:rPr>
          <w:w w:val="110"/>
          <w:sz w:val="12"/>
        </w:rPr>
        <w:t>between</w:t>
      </w:r>
      <w:r>
        <w:rPr>
          <w:spacing w:val="40"/>
          <w:w w:val="110"/>
          <w:sz w:val="12"/>
        </w:rPr>
        <w:t> </w:t>
      </w:r>
      <w:r>
        <w:rPr>
          <w:w w:val="110"/>
          <w:sz w:val="12"/>
        </w:rPr>
        <w:t>conduit</w:t>
      </w:r>
      <w:r>
        <w:rPr>
          <w:spacing w:val="40"/>
          <w:w w:val="110"/>
          <w:sz w:val="12"/>
        </w:rPr>
        <w:t> </w:t>
      </w:r>
      <w:r>
        <w:rPr>
          <w:w w:val="110"/>
          <w:sz w:val="12"/>
        </w:rPr>
        <w:t>with</w:t>
      </w:r>
      <w:r>
        <w:rPr>
          <w:spacing w:val="40"/>
          <w:w w:val="110"/>
          <w:sz w:val="12"/>
        </w:rPr>
        <w:t> </w:t>
      </w:r>
      <w:r>
        <w:rPr>
          <w:w w:val="110"/>
          <w:sz w:val="12"/>
        </w:rPr>
        <w:t>slip</w:t>
      </w:r>
      <w:r>
        <w:rPr>
          <w:spacing w:val="40"/>
          <w:w w:val="110"/>
          <w:sz w:val="12"/>
        </w:rPr>
        <w:t> </w:t>
      </w:r>
      <w:r>
        <w:rPr>
          <w:w w:val="110"/>
          <w:sz w:val="12"/>
        </w:rPr>
        <w:t>at</w:t>
      </w:r>
      <w:r>
        <w:rPr>
          <w:spacing w:val="40"/>
          <w:w w:val="110"/>
          <w:sz w:val="12"/>
        </w:rPr>
        <w:t> </w:t>
      </w:r>
      <w:r>
        <w:rPr>
          <w:w w:val="110"/>
          <w:sz w:val="12"/>
        </w:rPr>
        <w:t>the</w:t>
      </w:r>
      <w:r>
        <w:rPr>
          <w:spacing w:val="40"/>
          <w:w w:val="110"/>
          <w:sz w:val="12"/>
        </w:rPr>
        <w:t> </w:t>
      </w:r>
      <w:r>
        <w:rPr>
          <w:w w:val="110"/>
          <w:sz w:val="12"/>
        </w:rPr>
        <w:t>walls,</w:t>
      </w:r>
      <w:r>
        <w:rPr>
          <w:w w:val="110"/>
          <w:sz w:val="12"/>
        </w:rPr>
        <w:t> Eng.</w:t>
      </w:r>
      <w:r>
        <w:rPr>
          <w:w w:val="110"/>
          <w:sz w:val="12"/>
        </w:rPr>
        <w:t> Appl.</w:t>
      </w:r>
      <w:r>
        <w:rPr>
          <w:w w:val="110"/>
          <w:sz w:val="12"/>
        </w:rPr>
        <w:t> Comput.</w:t>
      </w:r>
      <w:r>
        <w:rPr>
          <w:w w:val="110"/>
          <w:sz w:val="12"/>
        </w:rPr>
        <w:t> Fluid</w:t>
      </w:r>
      <w:r>
        <w:rPr>
          <w:w w:val="110"/>
          <w:sz w:val="12"/>
        </w:rPr>
        <w:t> Mech.</w:t>
      </w:r>
      <w:r>
        <w:rPr>
          <w:w w:val="110"/>
          <w:sz w:val="12"/>
        </w:rPr>
        <w:t> 17</w:t>
      </w:r>
      <w:r>
        <w:rPr>
          <w:w w:val="110"/>
          <w:sz w:val="12"/>
        </w:rPr>
        <w:t> (2023)</w:t>
      </w:r>
      <w:r>
        <w:rPr>
          <w:w w:val="110"/>
          <w:sz w:val="12"/>
        </w:rPr>
        <w:t> 2182364,</w:t>
      </w:r>
      <w:r>
        <w:rPr>
          <w:w w:val="110"/>
          <w:sz w:val="12"/>
        </w:rPr>
        <w:t> </w:t>
      </w:r>
      <w:hyperlink r:id="rId76">
        <w:r>
          <w:rPr>
            <w:color w:val="007FAD"/>
            <w:w w:val="110"/>
            <w:sz w:val="12"/>
          </w:rPr>
          <w:t>https://doi.org/</w:t>
        </w:r>
      </w:hyperlink>
      <w:r>
        <w:rPr>
          <w:color w:val="007FAD"/>
          <w:spacing w:val="40"/>
          <w:w w:val="110"/>
          <w:sz w:val="12"/>
        </w:rPr>
        <w:t> </w:t>
      </w:r>
      <w:hyperlink r:id="rId76">
        <w:r>
          <w:rPr>
            <w:color w:val="007FAD"/>
            <w:spacing w:val="-2"/>
            <w:w w:val="110"/>
            <w:sz w:val="12"/>
          </w:rPr>
          <w:t>10.1080/19942060.2023.2182364</w:t>
        </w:r>
      </w:hyperlink>
      <w:r>
        <w:rPr>
          <w:spacing w:val="-2"/>
          <w:w w:val="110"/>
          <w:sz w:val="12"/>
        </w:rPr>
        <w:t>.</w:t>
      </w:r>
    </w:p>
    <w:p>
      <w:pPr>
        <w:pStyle w:val="ListParagraph"/>
        <w:numPr>
          <w:ilvl w:val="0"/>
          <w:numId w:val="6"/>
        </w:numPr>
        <w:tabs>
          <w:tab w:pos="421" w:val="left" w:leader="none"/>
          <w:tab w:pos="423" w:val="left" w:leader="none"/>
        </w:tabs>
        <w:spacing w:line="280" w:lineRule="auto" w:before="115" w:after="0"/>
        <w:ind w:left="423" w:right="170" w:hanging="311"/>
        <w:jc w:val="both"/>
        <w:rPr>
          <w:sz w:val="12"/>
        </w:rPr>
      </w:pPr>
      <w:r>
        <w:rPr/>
        <w:br w:type="column"/>
      </w:r>
      <w:r>
        <w:rPr>
          <w:w w:val="115"/>
          <w:sz w:val="12"/>
        </w:rPr>
        <w:t>P.J.</w:t>
      </w:r>
      <w:r>
        <w:rPr>
          <w:w w:val="115"/>
          <w:sz w:val="12"/>
        </w:rPr>
        <w:t> Carreau,</w:t>
      </w:r>
      <w:r>
        <w:rPr>
          <w:w w:val="115"/>
          <w:sz w:val="12"/>
        </w:rPr>
        <w:t> Rheological</w:t>
      </w:r>
      <w:r>
        <w:rPr>
          <w:w w:val="115"/>
          <w:sz w:val="12"/>
        </w:rPr>
        <w:t> equations</w:t>
      </w:r>
      <w:r>
        <w:rPr>
          <w:w w:val="115"/>
          <w:sz w:val="12"/>
        </w:rPr>
        <w:t> from</w:t>
      </w:r>
      <w:r>
        <w:rPr>
          <w:w w:val="115"/>
          <w:sz w:val="12"/>
        </w:rPr>
        <w:t> molecular network</w:t>
      </w:r>
      <w:r>
        <w:rPr>
          <w:w w:val="115"/>
          <w:sz w:val="12"/>
        </w:rPr>
        <w:t> theories, </w:t>
      </w:r>
      <w:r>
        <w:rPr>
          <w:w w:val="115"/>
          <w:sz w:val="12"/>
        </w:rPr>
        <w:t>Trans.</w:t>
      </w:r>
      <w:r>
        <w:rPr>
          <w:spacing w:val="40"/>
          <w:w w:val="115"/>
          <w:sz w:val="12"/>
        </w:rPr>
        <w:t> </w:t>
      </w:r>
      <w:r>
        <w:rPr>
          <w:w w:val="115"/>
          <w:sz w:val="12"/>
        </w:rPr>
        <w:t>Soc. Rheol. 16 (1972) 99–127, </w:t>
      </w:r>
      <w:hyperlink r:id="rId77">
        <w:r>
          <w:rPr>
            <w:color w:val="007FAD"/>
            <w:w w:val="115"/>
            <w:sz w:val="12"/>
          </w:rPr>
          <w:t>https://doi.org/10.1122/1.549276</w:t>
        </w:r>
      </w:hyperlink>
      <w:r>
        <w:rPr>
          <w:w w:val="115"/>
          <w:sz w:val="12"/>
        </w:rPr>
        <w:t>.</w:t>
      </w:r>
    </w:p>
    <w:p>
      <w:pPr>
        <w:pStyle w:val="ListParagraph"/>
        <w:numPr>
          <w:ilvl w:val="0"/>
          <w:numId w:val="6"/>
        </w:numPr>
        <w:tabs>
          <w:tab w:pos="421" w:val="left" w:leader="none"/>
          <w:tab w:pos="423" w:val="left" w:leader="none"/>
        </w:tabs>
        <w:spacing w:line="280" w:lineRule="auto" w:before="0" w:after="0"/>
        <w:ind w:left="423" w:right="171" w:hanging="311"/>
        <w:jc w:val="both"/>
        <w:rPr>
          <w:sz w:val="12"/>
        </w:rPr>
      </w:pPr>
      <w:r>
        <w:rPr>
          <w:w w:val="105"/>
          <w:sz w:val="12"/>
        </w:rPr>
        <w:t>M. Khan, M. Azam, A. Munir, On unsteady Falkner-Skan flow of MHD </w:t>
      </w:r>
      <w:r>
        <w:rPr>
          <w:w w:val="105"/>
          <w:sz w:val="12"/>
        </w:rPr>
        <w:t>Carreau</w:t>
      </w:r>
      <w:r>
        <w:rPr>
          <w:spacing w:val="40"/>
          <w:w w:val="105"/>
          <w:sz w:val="12"/>
        </w:rPr>
        <w:t> </w:t>
      </w:r>
      <w:r>
        <w:rPr>
          <w:w w:val="105"/>
          <w:sz w:val="12"/>
        </w:rPr>
        <w:t>nanofluid</w:t>
      </w:r>
      <w:r>
        <w:rPr>
          <w:spacing w:val="40"/>
          <w:w w:val="105"/>
          <w:sz w:val="12"/>
        </w:rPr>
        <w:t> </w:t>
      </w:r>
      <w:r>
        <w:rPr>
          <w:w w:val="105"/>
          <w:sz w:val="12"/>
        </w:rPr>
        <w:t>past</w:t>
      </w:r>
      <w:r>
        <w:rPr>
          <w:spacing w:val="40"/>
          <w:w w:val="105"/>
          <w:sz w:val="12"/>
        </w:rPr>
        <w:t> </w:t>
      </w:r>
      <w:r>
        <w:rPr>
          <w:w w:val="105"/>
          <w:sz w:val="12"/>
        </w:rPr>
        <w:t>a</w:t>
      </w:r>
      <w:r>
        <w:rPr>
          <w:spacing w:val="40"/>
          <w:w w:val="105"/>
          <w:sz w:val="12"/>
        </w:rPr>
        <w:t> </w:t>
      </w:r>
      <w:r>
        <w:rPr>
          <w:w w:val="105"/>
          <w:sz w:val="12"/>
        </w:rPr>
        <w:t>static/moving</w:t>
      </w:r>
      <w:r>
        <w:rPr>
          <w:spacing w:val="40"/>
          <w:w w:val="105"/>
          <w:sz w:val="12"/>
        </w:rPr>
        <w:t> </w:t>
      </w:r>
      <w:r>
        <w:rPr>
          <w:w w:val="105"/>
          <w:sz w:val="12"/>
        </w:rPr>
        <w:t>wedge</w:t>
      </w:r>
      <w:r>
        <w:rPr>
          <w:spacing w:val="40"/>
          <w:w w:val="105"/>
          <w:sz w:val="12"/>
        </w:rPr>
        <w:t> </w:t>
      </w:r>
      <w:r>
        <w:rPr>
          <w:w w:val="105"/>
          <w:sz w:val="12"/>
        </w:rPr>
        <w:t>with</w:t>
      </w:r>
      <w:r>
        <w:rPr>
          <w:spacing w:val="40"/>
          <w:w w:val="105"/>
          <w:sz w:val="12"/>
        </w:rPr>
        <w:t> </w:t>
      </w:r>
      <w:r>
        <w:rPr>
          <w:w w:val="105"/>
          <w:sz w:val="12"/>
        </w:rPr>
        <w:t>convective</w:t>
      </w:r>
      <w:r>
        <w:rPr>
          <w:spacing w:val="40"/>
          <w:w w:val="105"/>
          <w:sz w:val="12"/>
        </w:rPr>
        <w:t> </w:t>
      </w:r>
      <w:r>
        <w:rPr>
          <w:w w:val="105"/>
          <w:sz w:val="12"/>
        </w:rPr>
        <w:t>surface</w:t>
      </w:r>
      <w:r>
        <w:rPr>
          <w:spacing w:val="40"/>
          <w:w w:val="105"/>
          <w:sz w:val="12"/>
        </w:rPr>
        <w:t> </w:t>
      </w:r>
      <w:r>
        <w:rPr>
          <w:w w:val="105"/>
          <w:sz w:val="12"/>
        </w:rPr>
        <w:t>condition,</w:t>
      </w:r>
      <w:r>
        <w:rPr>
          <w:spacing w:val="40"/>
          <w:w w:val="105"/>
          <w:sz w:val="12"/>
        </w:rPr>
        <w:t> </w:t>
      </w:r>
      <w:r>
        <w:rPr>
          <w:w w:val="105"/>
          <w:sz w:val="12"/>
        </w:rPr>
        <w:t>J.</w:t>
      </w:r>
      <w:r>
        <w:rPr>
          <w:spacing w:val="40"/>
          <w:w w:val="105"/>
          <w:sz w:val="12"/>
        </w:rPr>
        <w:t> </w:t>
      </w:r>
      <w:r>
        <w:rPr>
          <w:w w:val="105"/>
          <w:sz w:val="12"/>
        </w:rPr>
        <w:t>Mol.</w:t>
      </w:r>
      <w:r>
        <w:rPr>
          <w:spacing w:val="40"/>
          <w:w w:val="105"/>
          <w:sz w:val="12"/>
        </w:rPr>
        <w:t> </w:t>
      </w:r>
      <w:r>
        <w:rPr>
          <w:w w:val="105"/>
          <w:sz w:val="12"/>
        </w:rPr>
        <w:t>Liq.</w:t>
      </w:r>
      <w:r>
        <w:rPr>
          <w:spacing w:val="40"/>
          <w:w w:val="105"/>
          <w:sz w:val="12"/>
        </w:rPr>
        <w:t> </w:t>
      </w:r>
      <w:r>
        <w:rPr>
          <w:w w:val="105"/>
          <w:sz w:val="12"/>
        </w:rPr>
        <w:t>230</w:t>
      </w:r>
      <w:r>
        <w:rPr>
          <w:spacing w:val="40"/>
          <w:w w:val="105"/>
          <w:sz w:val="12"/>
        </w:rPr>
        <w:t> </w:t>
      </w:r>
      <w:r>
        <w:rPr>
          <w:w w:val="105"/>
          <w:sz w:val="12"/>
        </w:rPr>
        <w:t>(2017)</w:t>
      </w:r>
      <w:r>
        <w:rPr>
          <w:spacing w:val="40"/>
          <w:w w:val="105"/>
          <w:sz w:val="12"/>
        </w:rPr>
        <w:t> </w:t>
      </w:r>
      <w:r>
        <w:rPr>
          <w:w w:val="105"/>
          <w:sz w:val="12"/>
        </w:rPr>
        <w:t>48–58,</w:t>
      </w:r>
      <w:r>
        <w:rPr>
          <w:spacing w:val="40"/>
          <w:w w:val="105"/>
          <w:sz w:val="12"/>
        </w:rPr>
        <w:t> </w:t>
      </w:r>
      <w:hyperlink r:id="rId78">
        <w:r>
          <w:rPr>
            <w:color w:val="007FAD"/>
            <w:w w:val="105"/>
            <w:sz w:val="12"/>
          </w:rPr>
          <w:t>https://doi.org/10.1016/j.molliq.2016.12.097</w:t>
        </w:r>
      </w:hyperlink>
      <w:r>
        <w:rPr>
          <w:w w:val="105"/>
          <w:sz w:val="12"/>
        </w:rPr>
        <w:t>.</w:t>
      </w:r>
    </w:p>
    <w:p>
      <w:pPr>
        <w:pStyle w:val="ListParagraph"/>
        <w:numPr>
          <w:ilvl w:val="0"/>
          <w:numId w:val="6"/>
        </w:numPr>
        <w:tabs>
          <w:tab w:pos="421" w:val="left" w:leader="none"/>
          <w:tab w:pos="423" w:val="left" w:leader="none"/>
        </w:tabs>
        <w:spacing w:line="280" w:lineRule="auto" w:before="0" w:after="0"/>
        <w:ind w:left="423" w:right="172" w:hanging="311"/>
        <w:jc w:val="both"/>
        <w:rPr>
          <w:sz w:val="12"/>
        </w:rPr>
      </w:pPr>
      <w:r>
        <w:rPr>
          <w:w w:val="110"/>
          <w:sz w:val="12"/>
        </w:rPr>
        <w:t>T.</w:t>
      </w:r>
      <w:r>
        <w:rPr>
          <w:w w:val="110"/>
          <w:sz w:val="12"/>
        </w:rPr>
        <w:t> Hayat,</w:t>
      </w:r>
      <w:r>
        <w:rPr>
          <w:w w:val="110"/>
          <w:sz w:val="12"/>
        </w:rPr>
        <w:t> A.</w:t>
      </w:r>
      <w:r>
        <w:rPr>
          <w:w w:val="110"/>
          <w:sz w:val="12"/>
        </w:rPr>
        <w:t> Aziz,</w:t>
      </w:r>
      <w:r>
        <w:rPr>
          <w:w w:val="110"/>
          <w:sz w:val="12"/>
        </w:rPr>
        <w:t> T.</w:t>
      </w:r>
      <w:r>
        <w:rPr>
          <w:w w:val="110"/>
          <w:sz w:val="12"/>
        </w:rPr>
        <w:t> Muhammad,</w:t>
      </w:r>
      <w:r>
        <w:rPr>
          <w:w w:val="110"/>
          <w:sz w:val="12"/>
        </w:rPr>
        <w:t> A.</w:t>
      </w:r>
      <w:r>
        <w:rPr>
          <w:w w:val="110"/>
          <w:sz w:val="12"/>
        </w:rPr>
        <w:t> Alsaedi,</w:t>
      </w:r>
      <w:r>
        <w:rPr>
          <w:w w:val="110"/>
          <w:sz w:val="12"/>
        </w:rPr>
        <w:t> An</w:t>
      </w:r>
      <w:r>
        <w:rPr>
          <w:w w:val="110"/>
          <w:sz w:val="12"/>
        </w:rPr>
        <w:t> optimal</w:t>
      </w:r>
      <w:r>
        <w:rPr>
          <w:w w:val="110"/>
          <w:sz w:val="12"/>
        </w:rPr>
        <w:t> analysis</w:t>
      </w:r>
      <w:r>
        <w:rPr>
          <w:w w:val="110"/>
          <w:sz w:val="12"/>
        </w:rPr>
        <w:t> for</w:t>
      </w:r>
      <w:r>
        <w:rPr>
          <w:w w:val="110"/>
          <w:sz w:val="12"/>
        </w:rPr>
        <w:t> </w:t>
      </w:r>
      <w:r>
        <w:rPr>
          <w:w w:val="110"/>
          <w:sz w:val="12"/>
        </w:rPr>
        <w:t>Darcy-</w:t>
      </w:r>
      <w:r>
        <w:rPr>
          <w:spacing w:val="40"/>
          <w:w w:val="110"/>
          <w:sz w:val="12"/>
        </w:rPr>
        <w:t> </w:t>
      </w:r>
      <w:r>
        <w:rPr>
          <w:w w:val="110"/>
          <w:sz w:val="12"/>
        </w:rPr>
        <w:t>Forchheimer</w:t>
      </w:r>
      <w:r>
        <w:rPr>
          <w:w w:val="110"/>
          <w:sz w:val="12"/>
        </w:rPr>
        <w:t> 3D</w:t>
      </w:r>
      <w:r>
        <w:rPr>
          <w:w w:val="110"/>
          <w:sz w:val="12"/>
        </w:rPr>
        <w:t> flow</w:t>
      </w:r>
      <w:r>
        <w:rPr>
          <w:w w:val="110"/>
          <w:sz w:val="12"/>
        </w:rPr>
        <w:t> of</w:t>
      </w:r>
      <w:r>
        <w:rPr>
          <w:w w:val="110"/>
          <w:sz w:val="12"/>
        </w:rPr>
        <w:t> Carreau</w:t>
      </w:r>
      <w:r>
        <w:rPr>
          <w:w w:val="110"/>
          <w:sz w:val="12"/>
        </w:rPr>
        <w:t> nanofluid</w:t>
      </w:r>
      <w:r>
        <w:rPr>
          <w:w w:val="110"/>
          <w:sz w:val="12"/>
        </w:rPr>
        <w:t> with</w:t>
      </w:r>
      <w:r>
        <w:rPr>
          <w:w w:val="110"/>
          <w:sz w:val="12"/>
        </w:rPr>
        <w:t> convectively</w:t>
      </w:r>
      <w:r>
        <w:rPr>
          <w:w w:val="110"/>
          <w:sz w:val="12"/>
        </w:rPr>
        <w:t> heated</w:t>
      </w:r>
      <w:r>
        <w:rPr>
          <w:w w:val="110"/>
          <w:sz w:val="12"/>
        </w:rPr>
        <w:t> surface,</w:t>
      </w:r>
      <w:r>
        <w:rPr>
          <w:spacing w:val="40"/>
          <w:w w:val="110"/>
          <w:sz w:val="12"/>
        </w:rPr>
        <w:t> </w:t>
      </w:r>
      <w:r>
        <w:rPr>
          <w:w w:val="110"/>
          <w:sz w:val="12"/>
        </w:rPr>
        <w:t>Results Phys. 9 (2018) 598–608, </w:t>
      </w:r>
      <w:hyperlink r:id="rId79">
        <w:r>
          <w:rPr>
            <w:color w:val="007FAD"/>
            <w:w w:val="110"/>
            <w:sz w:val="12"/>
          </w:rPr>
          <w:t>https://doi.org/10.1016/j.rinp.2018.03.009</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5"/>
          <w:sz w:val="12"/>
        </w:rPr>
        <w:t>M.</w:t>
      </w:r>
      <w:r>
        <w:rPr>
          <w:w w:val="115"/>
          <w:sz w:val="12"/>
        </w:rPr>
        <w:t> Ijaz</w:t>
      </w:r>
      <w:r>
        <w:rPr>
          <w:w w:val="115"/>
          <w:sz w:val="12"/>
        </w:rPr>
        <w:t> Khan,</w:t>
      </w:r>
      <w:r>
        <w:rPr>
          <w:w w:val="115"/>
          <w:sz w:val="12"/>
        </w:rPr>
        <w:t> M.</w:t>
      </w:r>
      <w:r>
        <w:rPr>
          <w:w w:val="115"/>
          <w:sz w:val="12"/>
        </w:rPr>
        <w:t> Nigar,</w:t>
      </w:r>
      <w:r>
        <w:rPr>
          <w:w w:val="115"/>
          <w:sz w:val="12"/>
        </w:rPr>
        <w:t> T.</w:t>
      </w:r>
      <w:r>
        <w:rPr>
          <w:w w:val="115"/>
          <w:sz w:val="12"/>
        </w:rPr>
        <w:t> Hayat,</w:t>
      </w:r>
      <w:r>
        <w:rPr>
          <w:w w:val="115"/>
          <w:sz w:val="12"/>
        </w:rPr>
        <w:t> A.</w:t>
      </w:r>
      <w:r>
        <w:rPr>
          <w:w w:val="115"/>
          <w:sz w:val="12"/>
        </w:rPr>
        <w:t> Alsaedi,</w:t>
      </w:r>
      <w:r>
        <w:rPr>
          <w:w w:val="115"/>
          <w:sz w:val="12"/>
        </w:rPr>
        <w:t> On</w:t>
      </w:r>
      <w:r>
        <w:rPr>
          <w:w w:val="115"/>
          <w:sz w:val="12"/>
        </w:rPr>
        <w:t> the</w:t>
      </w:r>
      <w:r>
        <w:rPr>
          <w:w w:val="115"/>
          <w:sz w:val="12"/>
        </w:rPr>
        <w:t> numerical</w:t>
      </w:r>
      <w:r>
        <w:rPr>
          <w:w w:val="115"/>
          <w:sz w:val="12"/>
        </w:rPr>
        <w:t> simulation</w:t>
      </w:r>
      <w:r>
        <w:rPr>
          <w:w w:val="115"/>
          <w:sz w:val="12"/>
        </w:rPr>
        <w:t> of</w:t>
      </w:r>
      <w:r>
        <w:rPr>
          <w:spacing w:val="40"/>
          <w:w w:val="115"/>
          <w:sz w:val="12"/>
        </w:rPr>
        <w:t> </w:t>
      </w:r>
      <w:r>
        <w:rPr>
          <w:w w:val="115"/>
          <w:sz w:val="12"/>
        </w:rPr>
        <w:t>stagnation</w:t>
      </w:r>
      <w:r>
        <w:rPr>
          <w:w w:val="115"/>
          <w:sz w:val="12"/>
        </w:rPr>
        <w:t> point</w:t>
      </w:r>
      <w:r>
        <w:rPr>
          <w:w w:val="115"/>
          <w:sz w:val="12"/>
        </w:rPr>
        <w:t> flow</w:t>
      </w:r>
      <w:r>
        <w:rPr>
          <w:w w:val="115"/>
          <w:sz w:val="12"/>
        </w:rPr>
        <w:t> of</w:t>
      </w:r>
      <w:r>
        <w:rPr>
          <w:w w:val="115"/>
          <w:sz w:val="12"/>
        </w:rPr>
        <w:t> non-Newtonian</w:t>
      </w:r>
      <w:r>
        <w:rPr>
          <w:w w:val="115"/>
          <w:sz w:val="12"/>
        </w:rPr>
        <w:t> fluid</w:t>
      </w:r>
      <w:r>
        <w:rPr>
          <w:w w:val="115"/>
          <w:sz w:val="12"/>
        </w:rPr>
        <w:t> (Carreau</w:t>
      </w:r>
      <w:r>
        <w:rPr>
          <w:w w:val="115"/>
          <w:sz w:val="12"/>
        </w:rPr>
        <w:t> fluid)</w:t>
      </w:r>
      <w:r>
        <w:rPr>
          <w:w w:val="115"/>
          <w:sz w:val="12"/>
        </w:rPr>
        <w:t> with</w:t>
      </w:r>
      <w:r>
        <w:rPr>
          <w:w w:val="115"/>
          <w:sz w:val="12"/>
        </w:rPr>
        <w:t> </w:t>
      </w:r>
      <w:r>
        <w:rPr>
          <w:w w:val="115"/>
          <w:sz w:val="12"/>
        </w:rPr>
        <w:t>Cattaneo-</w:t>
      </w:r>
      <w:r>
        <w:rPr>
          <w:spacing w:val="40"/>
          <w:w w:val="115"/>
          <w:sz w:val="12"/>
        </w:rPr>
        <w:t> </w:t>
      </w:r>
      <w:r>
        <w:rPr>
          <w:w w:val="115"/>
          <w:sz w:val="12"/>
        </w:rPr>
        <w:t>Christov</w:t>
      </w:r>
      <w:r>
        <w:rPr>
          <w:spacing w:val="-1"/>
          <w:w w:val="115"/>
          <w:sz w:val="12"/>
        </w:rPr>
        <w:t> </w:t>
      </w:r>
      <w:r>
        <w:rPr>
          <w:w w:val="115"/>
          <w:sz w:val="12"/>
        </w:rPr>
        <w:t>heat</w:t>
      </w:r>
      <w:r>
        <w:rPr>
          <w:w w:val="115"/>
          <w:sz w:val="12"/>
        </w:rPr>
        <w:t> flux,</w:t>
      </w:r>
      <w:r>
        <w:rPr>
          <w:spacing w:val="-1"/>
          <w:w w:val="115"/>
          <w:sz w:val="12"/>
        </w:rPr>
        <w:t> </w:t>
      </w:r>
      <w:r>
        <w:rPr>
          <w:w w:val="115"/>
          <w:sz w:val="12"/>
        </w:rPr>
        <w:t>Comput.</w:t>
      </w:r>
      <w:r>
        <w:rPr>
          <w:w w:val="115"/>
          <w:sz w:val="12"/>
        </w:rPr>
        <w:t> Methods</w:t>
      </w:r>
      <w:r>
        <w:rPr>
          <w:spacing w:val="-1"/>
          <w:w w:val="115"/>
          <w:sz w:val="12"/>
        </w:rPr>
        <w:t> </w:t>
      </w:r>
      <w:r>
        <w:rPr>
          <w:w w:val="115"/>
          <w:sz w:val="12"/>
        </w:rPr>
        <w:t>Programs</w:t>
      </w:r>
      <w:r>
        <w:rPr>
          <w:spacing w:val="-1"/>
          <w:w w:val="115"/>
          <w:sz w:val="12"/>
        </w:rPr>
        <w:t> </w:t>
      </w:r>
      <w:r>
        <w:rPr>
          <w:w w:val="115"/>
          <w:sz w:val="12"/>
        </w:rPr>
        <w:t>Biomed.</w:t>
      </w:r>
      <w:r>
        <w:rPr>
          <w:w w:val="115"/>
          <w:sz w:val="12"/>
        </w:rPr>
        <w:t> 187</w:t>
      </w:r>
      <w:r>
        <w:rPr>
          <w:w w:val="115"/>
          <w:sz w:val="12"/>
        </w:rPr>
        <w:t> (2020),</w:t>
      </w:r>
      <w:r>
        <w:rPr>
          <w:spacing w:val="-1"/>
          <w:w w:val="115"/>
          <w:sz w:val="12"/>
        </w:rPr>
        <w:t> </w:t>
      </w:r>
      <w:hyperlink r:id="rId80">
        <w:r>
          <w:rPr>
            <w:color w:val="007FAD"/>
            <w:w w:val="115"/>
            <w:sz w:val="12"/>
          </w:rPr>
          <w:t>https://</w:t>
        </w:r>
      </w:hyperlink>
      <w:r>
        <w:rPr>
          <w:color w:val="007FAD"/>
          <w:spacing w:val="40"/>
          <w:w w:val="115"/>
          <w:sz w:val="12"/>
        </w:rPr>
        <w:t> </w:t>
      </w:r>
      <w:hyperlink r:id="rId80">
        <w:r>
          <w:rPr>
            <w:color w:val="007FAD"/>
            <w:w w:val="115"/>
            <w:sz w:val="12"/>
          </w:rPr>
          <w:t>doi.org/10.1016/j.cmpb.2019.105221</w:t>
        </w:r>
      </w:hyperlink>
      <w:r>
        <w:rPr>
          <w:color w:val="007FAD"/>
          <w:w w:val="115"/>
          <w:sz w:val="12"/>
        </w:rPr>
        <w:t> </w:t>
      </w:r>
      <w:r>
        <w:rPr>
          <w:w w:val="115"/>
          <w:sz w:val="12"/>
        </w:rPr>
        <w:t>105221.</w:t>
      </w:r>
    </w:p>
    <w:p>
      <w:pPr>
        <w:pStyle w:val="ListParagraph"/>
        <w:numPr>
          <w:ilvl w:val="0"/>
          <w:numId w:val="6"/>
        </w:numPr>
        <w:tabs>
          <w:tab w:pos="421" w:val="left" w:leader="none"/>
        </w:tabs>
        <w:spacing w:line="135" w:lineRule="exact" w:before="0" w:after="0"/>
        <w:ind w:left="421" w:right="0" w:hanging="309"/>
        <w:jc w:val="both"/>
        <w:rPr>
          <w:sz w:val="12"/>
        </w:rPr>
      </w:pPr>
      <w:r>
        <w:rPr>
          <w:w w:val="110"/>
          <w:sz w:val="12"/>
        </w:rPr>
        <w:t>S.</w:t>
      </w:r>
      <w:r>
        <w:rPr>
          <w:spacing w:val="9"/>
          <w:w w:val="110"/>
          <w:sz w:val="12"/>
        </w:rPr>
        <w:t> </w:t>
      </w:r>
      <w:r>
        <w:rPr>
          <w:w w:val="110"/>
          <w:sz w:val="12"/>
        </w:rPr>
        <w:t>Edwards,</w:t>
      </w:r>
      <w:r>
        <w:rPr>
          <w:spacing w:val="11"/>
          <w:w w:val="110"/>
          <w:sz w:val="12"/>
        </w:rPr>
        <w:t> </w:t>
      </w:r>
      <w:r>
        <w:rPr>
          <w:w w:val="110"/>
          <w:sz w:val="12"/>
        </w:rPr>
        <w:t>Dynamics</w:t>
      </w:r>
      <w:r>
        <w:rPr>
          <w:spacing w:val="10"/>
          <w:w w:val="110"/>
          <w:sz w:val="12"/>
        </w:rPr>
        <w:t> </w:t>
      </w:r>
      <w:r>
        <w:rPr>
          <w:w w:val="110"/>
          <w:sz w:val="12"/>
        </w:rPr>
        <w:t>of</w:t>
      </w:r>
      <w:r>
        <w:rPr>
          <w:spacing w:val="10"/>
          <w:w w:val="110"/>
          <w:sz w:val="12"/>
        </w:rPr>
        <w:t> </w:t>
      </w:r>
      <w:r>
        <w:rPr>
          <w:w w:val="110"/>
          <w:sz w:val="12"/>
        </w:rPr>
        <w:t>polymeric</w:t>
      </w:r>
      <w:r>
        <w:rPr>
          <w:spacing w:val="10"/>
          <w:w w:val="110"/>
          <w:sz w:val="12"/>
        </w:rPr>
        <w:t> </w:t>
      </w:r>
      <w:r>
        <w:rPr>
          <w:w w:val="110"/>
          <w:sz w:val="12"/>
        </w:rPr>
        <w:t>liquids</w:t>
      </w:r>
      <w:r>
        <w:rPr>
          <w:spacing w:val="11"/>
          <w:w w:val="110"/>
          <w:sz w:val="12"/>
        </w:rPr>
        <w:t> </w:t>
      </w:r>
      <w:r>
        <w:rPr>
          <w:w w:val="110"/>
          <w:sz w:val="12"/>
        </w:rPr>
        <w:t>vol.</w:t>
      </w:r>
      <w:r>
        <w:rPr>
          <w:spacing w:val="11"/>
          <w:w w:val="110"/>
          <w:sz w:val="12"/>
        </w:rPr>
        <w:t> </w:t>
      </w:r>
      <w:r>
        <w:rPr>
          <w:w w:val="110"/>
          <w:sz w:val="12"/>
        </w:rPr>
        <w:t>1,</w:t>
      </w:r>
      <w:r>
        <w:rPr>
          <w:spacing w:val="10"/>
          <w:w w:val="110"/>
          <w:sz w:val="12"/>
        </w:rPr>
        <w:t> </w:t>
      </w:r>
      <w:r>
        <w:rPr>
          <w:w w:val="110"/>
          <w:sz w:val="12"/>
        </w:rPr>
        <w:t>fluid</w:t>
      </w:r>
      <w:r>
        <w:rPr>
          <w:spacing w:val="11"/>
          <w:w w:val="110"/>
          <w:sz w:val="12"/>
        </w:rPr>
        <w:t> </w:t>
      </w:r>
      <w:r>
        <w:rPr>
          <w:w w:val="110"/>
          <w:sz w:val="12"/>
        </w:rPr>
        <w:t>mechanics,</w:t>
      </w:r>
      <w:r>
        <w:rPr>
          <w:spacing w:val="10"/>
          <w:w w:val="110"/>
          <w:sz w:val="12"/>
        </w:rPr>
        <w:t> </w:t>
      </w:r>
      <w:r>
        <w:rPr>
          <w:w w:val="110"/>
          <w:sz w:val="12"/>
        </w:rPr>
        <w:t>edited</w:t>
      </w:r>
      <w:r>
        <w:rPr>
          <w:spacing w:val="12"/>
          <w:w w:val="110"/>
          <w:sz w:val="12"/>
        </w:rPr>
        <w:t> </w:t>
      </w:r>
      <w:r>
        <w:rPr>
          <w:w w:val="110"/>
          <w:sz w:val="12"/>
        </w:rPr>
        <w:t>by</w:t>
      </w:r>
      <w:r>
        <w:rPr>
          <w:spacing w:val="11"/>
          <w:w w:val="110"/>
          <w:sz w:val="12"/>
        </w:rPr>
        <w:t> </w:t>
      </w:r>
      <w:r>
        <w:rPr>
          <w:spacing w:val="-5"/>
          <w:w w:val="110"/>
          <w:sz w:val="12"/>
        </w:rPr>
        <w:t>R.</w:t>
      </w:r>
    </w:p>
    <w:p>
      <w:pPr>
        <w:spacing w:before="23"/>
        <w:ind w:left="423" w:right="0" w:firstLine="0"/>
        <w:jc w:val="both"/>
        <w:rPr>
          <w:sz w:val="12"/>
        </w:rPr>
      </w:pPr>
      <w:r>
        <w:rPr>
          <w:w w:val="110"/>
          <w:sz w:val="12"/>
        </w:rPr>
        <w:t>B.</w:t>
      </w:r>
      <w:r>
        <w:rPr>
          <w:spacing w:val="8"/>
          <w:w w:val="110"/>
          <w:sz w:val="12"/>
        </w:rPr>
        <w:t> </w:t>
      </w:r>
      <w:r>
        <w:rPr>
          <w:w w:val="110"/>
          <w:sz w:val="12"/>
        </w:rPr>
        <w:t>Bird,</w:t>
      </w:r>
      <w:r>
        <w:rPr>
          <w:spacing w:val="9"/>
          <w:w w:val="110"/>
          <w:sz w:val="12"/>
        </w:rPr>
        <w:t> </w:t>
      </w:r>
      <w:r>
        <w:rPr>
          <w:w w:val="110"/>
          <w:sz w:val="12"/>
        </w:rPr>
        <w:t>R.</w:t>
      </w:r>
      <w:r>
        <w:rPr>
          <w:spacing w:val="8"/>
          <w:w w:val="110"/>
          <w:sz w:val="12"/>
        </w:rPr>
        <w:t> </w:t>
      </w:r>
      <w:r>
        <w:rPr>
          <w:w w:val="110"/>
          <w:sz w:val="12"/>
        </w:rPr>
        <w:t>C.</w:t>
      </w:r>
      <w:r>
        <w:rPr>
          <w:spacing w:val="9"/>
          <w:w w:val="110"/>
          <w:sz w:val="12"/>
        </w:rPr>
        <w:t> </w:t>
      </w:r>
      <w:r>
        <w:rPr>
          <w:w w:val="110"/>
          <w:sz w:val="12"/>
        </w:rPr>
        <w:t>Armstrong</w:t>
      </w:r>
      <w:r>
        <w:rPr>
          <w:spacing w:val="9"/>
          <w:w w:val="110"/>
          <w:sz w:val="12"/>
        </w:rPr>
        <w:t> </w:t>
      </w:r>
      <w:r>
        <w:rPr>
          <w:w w:val="110"/>
          <w:sz w:val="12"/>
        </w:rPr>
        <w:t>and</w:t>
      </w:r>
      <w:r>
        <w:rPr>
          <w:spacing w:val="8"/>
          <w:w w:val="110"/>
          <w:sz w:val="12"/>
        </w:rPr>
        <w:t> </w:t>
      </w:r>
      <w:r>
        <w:rPr>
          <w:w w:val="110"/>
          <w:sz w:val="12"/>
        </w:rPr>
        <w:t>0.</w:t>
      </w:r>
      <w:r>
        <w:rPr>
          <w:spacing w:val="9"/>
          <w:w w:val="110"/>
          <w:sz w:val="12"/>
        </w:rPr>
        <w:t> </w:t>
      </w:r>
      <w:r>
        <w:rPr>
          <w:w w:val="110"/>
          <w:sz w:val="12"/>
        </w:rPr>
        <w:t>Hassager,</w:t>
      </w:r>
      <w:r>
        <w:rPr>
          <w:spacing w:val="10"/>
          <w:w w:val="110"/>
          <w:sz w:val="12"/>
        </w:rPr>
        <w:t> </w:t>
      </w:r>
      <w:r>
        <w:rPr>
          <w:w w:val="110"/>
          <w:sz w:val="12"/>
        </w:rPr>
        <w:t>Wiley</w:t>
      </w:r>
      <w:r>
        <w:rPr>
          <w:spacing w:val="8"/>
          <w:w w:val="110"/>
          <w:sz w:val="12"/>
        </w:rPr>
        <w:t> </w:t>
      </w:r>
      <w:r>
        <w:rPr>
          <w:w w:val="110"/>
          <w:sz w:val="12"/>
        </w:rPr>
        <w:t>Interscience,</w:t>
      </w:r>
      <w:r>
        <w:rPr>
          <w:spacing w:val="9"/>
          <w:w w:val="110"/>
          <w:sz w:val="12"/>
        </w:rPr>
        <w:t> </w:t>
      </w:r>
      <w:r>
        <w:rPr>
          <w:w w:val="110"/>
          <w:sz w:val="12"/>
        </w:rPr>
        <w:t>New</w:t>
      </w:r>
      <w:r>
        <w:rPr>
          <w:spacing w:val="10"/>
          <w:w w:val="110"/>
          <w:sz w:val="12"/>
        </w:rPr>
        <w:t> </w:t>
      </w:r>
      <w:r>
        <w:rPr>
          <w:w w:val="110"/>
          <w:sz w:val="12"/>
        </w:rPr>
        <w:t>York,</w:t>
      </w:r>
      <w:r>
        <w:rPr>
          <w:spacing w:val="8"/>
          <w:w w:val="110"/>
          <w:sz w:val="12"/>
        </w:rPr>
        <w:t> </w:t>
      </w:r>
      <w:r>
        <w:rPr>
          <w:spacing w:val="-2"/>
          <w:w w:val="110"/>
          <w:sz w:val="12"/>
        </w:rPr>
        <w:t>1987,</w:t>
      </w:r>
    </w:p>
    <w:p>
      <w:pPr>
        <w:spacing w:line="280" w:lineRule="auto" w:before="22"/>
        <w:ind w:left="423" w:right="170" w:firstLine="0"/>
        <w:jc w:val="both"/>
        <w:rPr>
          <w:sz w:val="12"/>
        </w:rPr>
      </w:pPr>
      <w:r>
        <w:rPr>
          <w:w w:val="110"/>
          <w:sz w:val="12"/>
        </w:rPr>
        <w:t>pp. xxi + 649, price £64.15. ISBN 0-471-80245-X. Vol. 2, Kinetic theory, </w:t>
      </w:r>
      <w:r>
        <w:rPr>
          <w:w w:val="110"/>
          <w:sz w:val="12"/>
        </w:rPr>
        <w:t>edited</w:t>
      </w:r>
      <w:r>
        <w:rPr>
          <w:spacing w:val="40"/>
          <w:w w:val="110"/>
          <w:sz w:val="12"/>
        </w:rPr>
        <w:t> </w:t>
      </w:r>
      <w:r>
        <w:rPr>
          <w:w w:val="110"/>
          <w:sz w:val="12"/>
        </w:rPr>
        <w:t>by</w:t>
      </w:r>
      <w:r>
        <w:rPr>
          <w:spacing w:val="-3"/>
          <w:w w:val="110"/>
          <w:sz w:val="12"/>
        </w:rPr>
        <w:t> </w:t>
      </w:r>
      <w:r>
        <w:rPr>
          <w:w w:val="110"/>
          <w:sz w:val="12"/>
        </w:rPr>
        <w:t>R.</w:t>
      </w:r>
      <w:r>
        <w:rPr>
          <w:spacing w:val="-3"/>
          <w:w w:val="110"/>
          <w:sz w:val="12"/>
        </w:rPr>
        <w:t> </w:t>
      </w:r>
      <w:r>
        <w:rPr>
          <w:w w:val="110"/>
          <w:sz w:val="12"/>
        </w:rPr>
        <w:t>B.</w:t>
      </w:r>
      <w:r>
        <w:rPr>
          <w:spacing w:val="-3"/>
          <w:w w:val="110"/>
          <w:sz w:val="12"/>
        </w:rPr>
        <w:t> </w:t>
      </w:r>
      <w:r>
        <w:rPr>
          <w:w w:val="110"/>
          <w:sz w:val="12"/>
        </w:rPr>
        <w:t>Bird,</w:t>
      </w:r>
      <w:r>
        <w:rPr>
          <w:spacing w:val="-3"/>
          <w:w w:val="110"/>
          <w:sz w:val="12"/>
        </w:rPr>
        <w:t> </w:t>
      </w:r>
      <w:r>
        <w:rPr>
          <w:w w:val="110"/>
          <w:sz w:val="12"/>
        </w:rPr>
        <w:t>C.</w:t>
      </w:r>
      <w:r>
        <w:rPr>
          <w:spacing w:val="-3"/>
          <w:w w:val="110"/>
          <w:sz w:val="12"/>
        </w:rPr>
        <w:t> </w:t>
      </w:r>
      <w:r>
        <w:rPr>
          <w:w w:val="110"/>
          <w:sz w:val="12"/>
        </w:rPr>
        <w:t>F.</w:t>
      </w:r>
      <w:r>
        <w:rPr>
          <w:spacing w:val="-3"/>
          <w:w w:val="110"/>
          <w:sz w:val="12"/>
        </w:rPr>
        <w:t> </w:t>
      </w:r>
      <w:r>
        <w:rPr>
          <w:w w:val="110"/>
          <w:sz w:val="12"/>
        </w:rPr>
        <w:t>Curtiss,</w:t>
      </w:r>
      <w:r>
        <w:rPr>
          <w:spacing w:val="-3"/>
          <w:w w:val="110"/>
          <w:sz w:val="12"/>
        </w:rPr>
        <w:t> </w:t>
      </w:r>
      <w:r>
        <w:rPr>
          <w:w w:val="110"/>
          <w:sz w:val="12"/>
        </w:rPr>
        <w:t>R.</w:t>
      </w:r>
      <w:r>
        <w:rPr>
          <w:spacing w:val="-3"/>
          <w:w w:val="110"/>
          <w:sz w:val="12"/>
        </w:rPr>
        <w:t> </w:t>
      </w:r>
      <w:r>
        <w:rPr>
          <w:w w:val="110"/>
          <w:sz w:val="12"/>
        </w:rPr>
        <w:t>C.</w:t>
      </w:r>
      <w:r>
        <w:rPr>
          <w:spacing w:val="-3"/>
          <w:w w:val="110"/>
          <w:sz w:val="12"/>
        </w:rPr>
        <w:t> </w:t>
      </w:r>
      <w:r>
        <w:rPr>
          <w:w w:val="110"/>
          <w:sz w:val="12"/>
        </w:rPr>
        <w:t>Armstrong</w:t>
      </w:r>
      <w:r>
        <w:rPr>
          <w:spacing w:val="-3"/>
          <w:w w:val="110"/>
          <w:sz w:val="12"/>
        </w:rPr>
        <w:t> </w:t>
      </w:r>
      <w:r>
        <w:rPr>
          <w:w w:val="110"/>
          <w:sz w:val="12"/>
        </w:rPr>
        <w:t>and</w:t>
      </w:r>
      <w:r>
        <w:rPr>
          <w:spacing w:val="-2"/>
          <w:w w:val="110"/>
          <w:sz w:val="12"/>
        </w:rPr>
        <w:t> </w:t>
      </w:r>
      <w:r>
        <w:rPr>
          <w:w w:val="110"/>
          <w:sz w:val="12"/>
        </w:rPr>
        <w:t>0.</w:t>
      </w:r>
      <w:r>
        <w:rPr>
          <w:spacing w:val="-3"/>
          <w:w w:val="110"/>
          <w:sz w:val="12"/>
        </w:rPr>
        <w:t> </w:t>
      </w:r>
      <w:r>
        <w:rPr>
          <w:w w:val="110"/>
          <w:sz w:val="12"/>
        </w:rPr>
        <w:t>Hassager,</w:t>
      </w:r>
      <w:r>
        <w:rPr>
          <w:spacing w:val="-2"/>
          <w:w w:val="110"/>
          <w:sz w:val="12"/>
        </w:rPr>
        <w:t> </w:t>
      </w:r>
      <w:r>
        <w:rPr>
          <w:w w:val="110"/>
          <w:sz w:val="12"/>
        </w:rPr>
        <w:t>Wiley-Interscience,</w:t>
      </w:r>
      <w:r>
        <w:rPr>
          <w:spacing w:val="40"/>
          <w:w w:val="110"/>
          <w:sz w:val="12"/>
        </w:rPr>
        <w:t> </w:t>
      </w:r>
      <w:r>
        <w:rPr>
          <w:w w:val="110"/>
          <w:sz w:val="12"/>
        </w:rPr>
        <w:t>New</w:t>
      </w:r>
      <w:r>
        <w:rPr>
          <w:spacing w:val="36"/>
          <w:w w:val="110"/>
          <w:sz w:val="12"/>
        </w:rPr>
        <w:t> </w:t>
      </w:r>
      <w:r>
        <w:rPr>
          <w:w w:val="110"/>
          <w:sz w:val="12"/>
        </w:rPr>
        <w:t>York,</w:t>
      </w:r>
      <w:r>
        <w:rPr>
          <w:spacing w:val="37"/>
          <w:w w:val="110"/>
          <w:sz w:val="12"/>
        </w:rPr>
        <w:t> </w:t>
      </w:r>
      <w:r>
        <w:rPr>
          <w:w w:val="110"/>
          <w:sz w:val="12"/>
        </w:rPr>
        <w:t>1987.</w:t>
      </w:r>
      <w:r>
        <w:rPr>
          <w:spacing w:val="36"/>
          <w:w w:val="110"/>
          <w:sz w:val="12"/>
        </w:rPr>
        <w:t> </w:t>
      </w:r>
      <w:r>
        <w:rPr>
          <w:w w:val="110"/>
          <w:sz w:val="12"/>
        </w:rPr>
        <w:t>pp.</w:t>
      </w:r>
      <w:r>
        <w:rPr>
          <w:spacing w:val="38"/>
          <w:w w:val="110"/>
          <w:sz w:val="12"/>
        </w:rPr>
        <w:t> </w:t>
      </w:r>
      <w:r>
        <w:rPr>
          <w:w w:val="110"/>
          <w:sz w:val="12"/>
        </w:rPr>
        <w:t>xxi</w:t>
      </w:r>
      <w:r>
        <w:rPr>
          <w:spacing w:val="36"/>
          <w:w w:val="110"/>
          <w:sz w:val="12"/>
        </w:rPr>
        <w:t> </w:t>
      </w:r>
      <w:r>
        <w:rPr>
          <w:w w:val="110"/>
          <w:sz w:val="12"/>
        </w:rPr>
        <w:t>+</w:t>
      </w:r>
      <w:r>
        <w:rPr>
          <w:spacing w:val="38"/>
          <w:w w:val="110"/>
          <w:sz w:val="12"/>
        </w:rPr>
        <w:t> </w:t>
      </w:r>
      <w:r>
        <w:rPr>
          <w:w w:val="110"/>
          <w:sz w:val="12"/>
        </w:rPr>
        <w:t>437,</w:t>
      </w:r>
      <w:r>
        <w:rPr>
          <w:spacing w:val="38"/>
          <w:w w:val="110"/>
          <w:sz w:val="12"/>
        </w:rPr>
        <w:t> </w:t>
      </w:r>
      <w:r>
        <w:rPr>
          <w:w w:val="110"/>
          <w:sz w:val="12"/>
        </w:rPr>
        <w:t>price</w:t>
      </w:r>
      <w:r>
        <w:rPr>
          <w:spacing w:val="37"/>
          <w:w w:val="110"/>
          <w:sz w:val="12"/>
        </w:rPr>
        <w:t> </w:t>
      </w:r>
      <w:r>
        <w:rPr>
          <w:w w:val="110"/>
          <w:sz w:val="12"/>
        </w:rPr>
        <w:t>659.65.</w:t>
      </w:r>
      <w:r>
        <w:rPr>
          <w:spacing w:val="36"/>
          <w:w w:val="110"/>
          <w:sz w:val="12"/>
        </w:rPr>
        <w:t> </w:t>
      </w:r>
      <w:r>
        <w:rPr>
          <w:w w:val="110"/>
          <w:sz w:val="12"/>
        </w:rPr>
        <w:t>ISBN</w:t>
      </w:r>
      <w:r>
        <w:rPr>
          <w:spacing w:val="37"/>
          <w:w w:val="110"/>
          <w:sz w:val="12"/>
        </w:rPr>
        <w:t> </w:t>
      </w:r>
      <w:r>
        <w:rPr>
          <w:w w:val="110"/>
          <w:sz w:val="12"/>
        </w:rPr>
        <w:t>0-471-80244-1,</w:t>
      </w:r>
      <w:r>
        <w:rPr>
          <w:spacing w:val="37"/>
          <w:w w:val="110"/>
          <w:sz w:val="12"/>
        </w:rPr>
        <w:t> </w:t>
      </w:r>
      <w:r>
        <w:rPr>
          <w:spacing w:val="-2"/>
          <w:w w:val="110"/>
          <w:sz w:val="12"/>
        </w:rPr>
        <w:t>British</w:t>
      </w:r>
    </w:p>
    <w:p>
      <w:pPr>
        <w:spacing w:before="0"/>
        <w:ind w:left="423" w:right="0" w:firstLine="0"/>
        <w:jc w:val="both"/>
        <w:rPr>
          <w:sz w:val="12"/>
        </w:rPr>
      </w:pPr>
      <w:r>
        <w:rPr>
          <w:w w:val="110"/>
          <w:sz w:val="12"/>
        </w:rPr>
        <w:t>Polymer</w:t>
      </w:r>
      <w:r>
        <w:rPr>
          <w:spacing w:val="9"/>
          <w:w w:val="110"/>
          <w:sz w:val="12"/>
        </w:rPr>
        <w:t> </w:t>
      </w:r>
      <w:r>
        <w:rPr>
          <w:w w:val="110"/>
          <w:sz w:val="12"/>
        </w:rPr>
        <w:t>Journal.</w:t>
      </w:r>
      <w:r>
        <w:rPr>
          <w:spacing w:val="9"/>
          <w:w w:val="110"/>
          <w:sz w:val="12"/>
        </w:rPr>
        <w:t> </w:t>
      </w:r>
      <w:r>
        <w:rPr>
          <w:w w:val="110"/>
          <w:sz w:val="12"/>
        </w:rPr>
        <w:t>20</w:t>
      </w:r>
      <w:r>
        <w:rPr>
          <w:spacing w:val="9"/>
          <w:w w:val="110"/>
          <w:sz w:val="12"/>
        </w:rPr>
        <w:t> </w:t>
      </w:r>
      <w:r>
        <w:rPr>
          <w:w w:val="110"/>
          <w:sz w:val="12"/>
        </w:rPr>
        <w:t>(1988)</w:t>
      </w:r>
      <w:r>
        <w:rPr>
          <w:spacing w:val="10"/>
          <w:w w:val="110"/>
          <w:sz w:val="12"/>
        </w:rPr>
        <w:t> </w:t>
      </w:r>
      <w:r>
        <w:rPr>
          <w:w w:val="110"/>
          <w:sz w:val="12"/>
        </w:rPr>
        <w:t>299–299.</w:t>
      </w:r>
      <w:r>
        <w:rPr>
          <w:spacing w:val="9"/>
          <w:w w:val="110"/>
          <w:sz w:val="12"/>
        </w:rPr>
        <w:t> </w:t>
      </w:r>
      <w:r>
        <w:rPr>
          <w:w w:val="110"/>
          <w:sz w:val="12"/>
        </w:rPr>
        <w:t>doi:</w:t>
      </w:r>
      <w:r>
        <w:rPr>
          <w:spacing w:val="9"/>
          <w:w w:val="110"/>
          <w:sz w:val="12"/>
        </w:rPr>
        <w:t> </w:t>
      </w:r>
      <w:r>
        <w:rPr>
          <w:spacing w:val="-2"/>
          <w:w w:val="110"/>
          <w:sz w:val="12"/>
        </w:rPr>
        <w:t>10.1002/pi.4980200323.</w:t>
      </w:r>
    </w:p>
    <w:p>
      <w:pPr>
        <w:pStyle w:val="ListParagraph"/>
        <w:numPr>
          <w:ilvl w:val="0"/>
          <w:numId w:val="6"/>
        </w:numPr>
        <w:tabs>
          <w:tab w:pos="421" w:val="left" w:leader="none"/>
          <w:tab w:pos="423" w:val="left" w:leader="none"/>
        </w:tabs>
        <w:spacing w:line="280" w:lineRule="auto" w:before="23" w:after="0"/>
        <w:ind w:left="423" w:right="170" w:hanging="311"/>
        <w:jc w:val="both"/>
        <w:rPr>
          <w:sz w:val="12"/>
        </w:rPr>
      </w:pPr>
      <w:r>
        <w:rPr>
          <w:w w:val="110"/>
          <w:sz w:val="12"/>
        </w:rPr>
        <w:t>D.V. Boger, Demonstration of upper and lower Newtonian fluid behaviour in </w:t>
      </w:r>
      <w:r>
        <w:rPr>
          <w:w w:val="110"/>
          <w:sz w:val="12"/>
        </w:rPr>
        <w:t>a</w:t>
      </w:r>
      <w:r>
        <w:rPr>
          <w:spacing w:val="40"/>
          <w:w w:val="110"/>
          <w:sz w:val="12"/>
        </w:rPr>
        <w:t> </w:t>
      </w:r>
      <w:r>
        <w:rPr>
          <w:w w:val="110"/>
          <w:sz w:val="12"/>
        </w:rPr>
        <w:t>pseudoplastic</w:t>
      </w:r>
      <w:r>
        <w:rPr>
          <w:w w:val="110"/>
          <w:sz w:val="12"/>
        </w:rPr>
        <w:t> fluid,</w:t>
      </w:r>
      <w:r>
        <w:rPr>
          <w:w w:val="110"/>
          <w:sz w:val="12"/>
        </w:rPr>
        <w:t> Nature</w:t>
      </w:r>
      <w:r>
        <w:rPr>
          <w:w w:val="110"/>
          <w:sz w:val="12"/>
        </w:rPr>
        <w:t> 265</w:t>
      </w:r>
      <w:r>
        <w:rPr>
          <w:w w:val="110"/>
          <w:sz w:val="12"/>
        </w:rPr>
        <w:t> (1977)</w:t>
      </w:r>
      <w:r>
        <w:rPr>
          <w:w w:val="110"/>
          <w:sz w:val="12"/>
        </w:rPr>
        <w:t> 126–128,</w:t>
      </w:r>
      <w:r>
        <w:rPr>
          <w:w w:val="110"/>
          <w:sz w:val="12"/>
        </w:rPr>
        <w:t> </w:t>
      </w:r>
      <w:hyperlink r:id="rId81">
        <w:r>
          <w:rPr>
            <w:color w:val="007FAD"/>
            <w:w w:val="110"/>
            <w:sz w:val="12"/>
          </w:rPr>
          <w:t>https://doi.org/10.1038/</w:t>
        </w:r>
      </w:hyperlink>
      <w:r>
        <w:rPr>
          <w:color w:val="007FAD"/>
          <w:spacing w:val="40"/>
          <w:w w:val="110"/>
          <w:sz w:val="12"/>
        </w:rPr>
        <w:t> </w:t>
      </w:r>
      <w:hyperlink r:id="rId81">
        <w:r>
          <w:rPr>
            <w:color w:val="007FAD"/>
            <w:spacing w:val="-2"/>
            <w:w w:val="110"/>
            <w:sz w:val="12"/>
          </w:rPr>
          <w:t>265126a0</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0"/>
          <w:sz w:val="12"/>
        </w:rPr>
        <w:t>S.</w:t>
      </w:r>
      <w:r>
        <w:rPr>
          <w:w w:val="110"/>
          <w:sz w:val="12"/>
        </w:rPr>
        <w:t> Ahmad,</w:t>
      </w:r>
      <w:r>
        <w:rPr>
          <w:w w:val="110"/>
          <w:sz w:val="12"/>
        </w:rPr>
        <w:t> M.</w:t>
      </w:r>
      <w:r>
        <w:rPr>
          <w:w w:val="110"/>
          <w:sz w:val="12"/>
        </w:rPr>
        <w:t> Farooq,</w:t>
      </w:r>
      <w:r>
        <w:rPr>
          <w:w w:val="110"/>
          <w:sz w:val="12"/>
        </w:rPr>
        <w:t> Double-diffusive</w:t>
      </w:r>
      <w:r>
        <w:rPr>
          <w:w w:val="110"/>
          <w:sz w:val="12"/>
        </w:rPr>
        <w:t> Hamel-Jeffrey</w:t>
      </w:r>
      <w:r>
        <w:rPr>
          <w:w w:val="110"/>
          <w:sz w:val="12"/>
        </w:rPr>
        <w:t> flow</w:t>
      </w:r>
      <w:r>
        <w:rPr>
          <w:w w:val="110"/>
          <w:sz w:val="12"/>
        </w:rPr>
        <w:t> of</w:t>
      </w:r>
      <w:r>
        <w:rPr>
          <w:w w:val="110"/>
          <w:sz w:val="12"/>
        </w:rPr>
        <w:t> nanofluid</w:t>
      </w:r>
      <w:r>
        <w:rPr>
          <w:w w:val="110"/>
          <w:sz w:val="12"/>
        </w:rPr>
        <w:t> in</w:t>
      </w:r>
      <w:r>
        <w:rPr>
          <w:w w:val="110"/>
          <w:sz w:val="12"/>
        </w:rPr>
        <w:t> </w:t>
      </w:r>
      <w:r>
        <w:rPr>
          <w:w w:val="110"/>
          <w:sz w:val="12"/>
        </w:rPr>
        <w:t>a</w:t>
      </w:r>
      <w:r>
        <w:rPr>
          <w:spacing w:val="40"/>
          <w:w w:val="110"/>
          <w:sz w:val="12"/>
        </w:rPr>
        <w:t> </w:t>
      </w:r>
      <w:r>
        <w:rPr>
          <w:w w:val="110"/>
          <w:sz w:val="12"/>
        </w:rPr>
        <w:t>convergent/divergent</w:t>
      </w:r>
      <w:r>
        <w:rPr>
          <w:w w:val="110"/>
          <w:sz w:val="12"/>
        </w:rPr>
        <w:t> permeable</w:t>
      </w:r>
      <w:r>
        <w:rPr>
          <w:w w:val="110"/>
          <w:sz w:val="12"/>
        </w:rPr>
        <w:t> medium</w:t>
      </w:r>
      <w:r>
        <w:rPr>
          <w:w w:val="110"/>
          <w:sz w:val="12"/>
        </w:rPr>
        <w:t> under</w:t>
      </w:r>
      <w:r>
        <w:rPr>
          <w:w w:val="110"/>
          <w:sz w:val="12"/>
        </w:rPr>
        <w:t> zero</w:t>
      </w:r>
      <w:r>
        <w:rPr>
          <w:w w:val="110"/>
          <w:sz w:val="12"/>
        </w:rPr>
        <w:t> mass</w:t>
      </w:r>
      <w:r>
        <w:rPr>
          <w:w w:val="110"/>
          <w:sz w:val="12"/>
        </w:rPr>
        <w:t> flux,</w:t>
      </w:r>
      <w:r>
        <w:rPr>
          <w:w w:val="110"/>
          <w:sz w:val="12"/>
        </w:rPr>
        <w:t> Sci</w:t>
      </w:r>
      <w:r>
        <w:rPr>
          <w:w w:val="110"/>
          <w:sz w:val="12"/>
        </w:rPr>
        <w:t> Rep.</w:t>
      </w:r>
      <w:r>
        <w:rPr>
          <w:w w:val="110"/>
          <w:sz w:val="12"/>
        </w:rPr>
        <w:t> 13</w:t>
      </w:r>
      <w:r>
        <w:rPr>
          <w:spacing w:val="40"/>
          <w:w w:val="110"/>
          <w:sz w:val="12"/>
        </w:rPr>
        <w:t> </w:t>
      </w:r>
      <w:r>
        <w:rPr>
          <w:w w:val="110"/>
          <w:sz w:val="12"/>
        </w:rPr>
        <w:t>(2023) 1102, </w:t>
      </w:r>
      <w:hyperlink r:id="rId82">
        <w:r>
          <w:rPr>
            <w:color w:val="007FAD"/>
            <w:w w:val="110"/>
            <w:sz w:val="12"/>
          </w:rPr>
          <w:t>https://doi.org/10.1038/s41598-023-27938-0</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hyperlink r:id="rId83">
        <w:r>
          <w:rPr>
            <w:color w:val="007FAD"/>
            <w:w w:val="110"/>
            <w:sz w:val="12"/>
          </w:rPr>
          <w:t>S.</w:t>
        </w:r>
        <w:r>
          <w:rPr>
            <w:color w:val="007FAD"/>
            <w:w w:val="110"/>
            <w:sz w:val="12"/>
          </w:rPr>
          <w:t> Ahmad,</w:t>
        </w:r>
        <w:r>
          <w:rPr>
            <w:color w:val="007FAD"/>
            <w:w w:val="110"/>
            <w:sz w:val="12"/>
          </w:rPr>
          <w:t> S.</w:t>
        </w:r>
        <w:r>
          <w:rPr>
            <w:color w:val="007FAD"/>
            <w:w w:val="110"/>
            <w:sz w:val="12"/>
          </w:rPr>
          <w:t> Sheriff,</w:t>
        </w:r>
        <w:r>
          <w:rPr>
            <w:color w:val="007FAD"/>
            <w:w w:val="110"/>
            <w:sz w:val="12"/>
          </w:rPr>
          <w:t> A.</w:t>
        </w:r>
        <w:r>
          <w:rPr>
            <w:color w:val="007FAD"/>
            <w:w w:val="110"/>
            <w:sz w:val="12"/>
          </w:rPr>
          <w:t> Anjum,</w:t>
        </w:r>
        <w:r>
          <w:rPr>
            <w:color w:val="007FAD"/>
            <w:w w:val="110"/>
            <w:sz w:val="12"/>
          </w:rPr>
          <w:t> M.</w:t>
        </w:r>
        <w:r>
          <w:rPr>
            <w:color w:val="007FAD"/>
            <w:w w:val="110"/>
            <w:sz w:val="12"/>
          </w:rPr>
          <w:t> Farooq,</w:t>
        </w:r>
        <w:r>
          <w:rPr>
            <w:color w:val="007FAD"/>
            <w:w w:val="110"/>
            <w:sz w:val="12"/>
          </w:rPr>
          <w:t> Analysis</w:t>
        </w:r>
        <w:r>
          <w:rPr>
            <w:color w:val="007FAD"/>
            <w:w w:val="110"/>
            <w:sz w:val="12"/>
          </w:rPr>
          <w:t> of</w:t>
        </w:r>
        <w:r>
          <w:rPr>
            <w:color w:val="007FAD"/>
            <w:w w:val="110"/>
            <w:sz w:val="12"/>
          </w:rPr>
          <w:t> </w:t>
        </w:r>
        <w:r>
          <w:rPr>
            <w:color w:val="007FAD"/>
            <w:w w:val="110"/>
            <w:sz w:val="12"/>
          </w:rPr>
          <w:t>hydromagnetically</w:t>
        </w:r>
      </w:hyperlink>
      <w:r>
        <w:rPr>
          <w:color w:val="007FAD"/>
          <w:spacing w:val="40"/>
          <w:w w:val="110"/>
          <w:sz w:val="12"/>
        </w:rPr>
        <w:t> </w:t>
      </w:r>
      <w:hyperlink r:id="rId83">
        <w:r>
          <w:rPr>
            <w:color w:val="007FAD"/>
            <w:w w:val="110"/>
            <w:sz w:val="12"/>
          </w:rPr>
          <w:t>modulated</w:t>
        </w:r>
        <w:r>
          <w:rPr>
            <w:color w:val="007FAD"/>
            <w:w w:val="110"/>
            <w:sz w:val="12"/>
          </w:rPr>
          <w:t> multiple</w:t>
        </w:r>
        <w:r>
          <w:rPr>
            <w:color w:val="007FAD"/>
            <w:w w:val="110"/>
            <w:sz w:val="12"/>
          </w:rPr>
          <w:t> slips</w:t>
        </w:r>
        <w:r>
          <w:rPr>
            <w:color w:val="007FAD"/>
            <w:w w:val="110"/>
            <w:sz w:val="12"/>
          </w:rPr>
          <w:t> motion</w:t>
        </w:r>
        <w:r>
          <w:rPr>
            <w:color w:val="007FAD"/>
            <w:w w:val="110"/>
            <w:sz w:val="12"/>
          </w:rPr>
          <w:t> of</w:t>
        </w:r>
        <w:r>
          <w:rPr>
            <w:color w:val="007FAD"/>
            <w:w w:val="110"/>
            <w:sz w:val="12"/>
          </w:rPr>
          <w:t> hybrid-nanofluid</w:t>
        </w:r>
        <w:r>
          <w:rPr>
            <w:color w:val="007FAD"/>
            <w:w w:val="110"/>
            <w:sz w:val="12"/>
          </w:rPr>
          <w:t> through</w:t>
        </w:r>
        <w:r>
          <w:rPr>
            <w:color w:val="007FAD"/>
            <w:w w:val="110"/>
            <w:sz w:val="12"/>
          </w:rPr>
          <w:t> a</w:t>
        </w:r>
      </w:hyperlink>
      <w:r>
        <w:rPr>
          <w:color w:val="007FAD"/>
          <w:spacing w:val="40"/>
          <w:w w:val="110"/>
          <w:sz w:val="12"/>
        </w:rPr>
        <w:t> </w:t>
      </w:r>
      <w:hyperlink r:id="rId83">
        <w:r>
          <w:rPr>
            <w:color w:val="007FAD"/>
            <w:w w:val="110"/>
            <w:sz w:val="12"/>
          </w:rPr>
          <w:t>converging/diverging</w:t>
        </w:r>
        <w:r>
          <w:rPr>
            <w:color w:val="007FAD"/>
            <w:w w:val="110"/>
            <w:sz w:val="12"/>
          </w:rPr>
          <w:t> moving</w:t>
        </w:r>
        <w:r>
          <w:rPr>
            <w:color w:val="007FAD"/>
            <w:w w:val="110"/>
            <w:sz w:val="12"/>
          </w:rPr>
          <w:t> channel,</w:t>
        </w:r>
        <w:r>
          <w:rPr>
            <w:color w:val="007FAD"/>
            <w:w w:val="110"/>
            <w:sz w:val="12"/>
          </w:rPr>
          <w:t> Proceedings</w:t>
        </w:r>
        <w:r>
          <w:rPr>
            <w:color w:val="007FAD"/>
            <w:w w:val="110"/>
            <w:sz w:val="12"/>
          </w:rPr>
          <w:t> of</w:t>
        </w:r>
        <w:r>
          <w:rPr>
            <w:color w:val="007FAD"/>
            <w:w w:val="110"/>
            <w:sz w:val="12"/>
          </w:rPr>
          <w:t> the</w:t>
        </w:r>
        <w:r>
          <w:rPr>
            <w:color w:val="007FAD"/>
            <w:w w:val="110"/>
            <w:sz w:val="12"/>
          </w:rPr>
          <w:t> Institution</w:t>
        </w:r>
        <w:r>
          <w:rPr>
            <w:color w:val="007FAD"/>
            <w:w w:val="110"/>
            <w:sz w:val="12"/>
          </w:rPr>
          <w:t> of</w:t>
        </w:r>
      </w:hyperlink>
      <w:r>
        <w:rPr>
          <w:color w:val="007FAD"/>
          <w:spacing w:val="40"/>
          <w:w w:val="110"/>
          <w:sz w:val="12"/>
        </w:rPr>
        <w:t> </w:t>
      </w:r>
      <w:hyperlink r:id="rId83">
        <w:r>
          <w:rPr>
            <w:color w:val="007FAD"/>
            <w:w w:val="110"/>
            <w:sz w:val="12"/>
          </w:rPr>
          <w:t>Mechanical</w:t>
        </w:r>
        <w:r>
          <w:rPr>
            <w:color w:val="007FAD"/>
            <w:spacing w:val="40"/>
            <w:w w:val="110"/>
            <w:sz w:val="12"/>
          </w:rPr>
          <w:t> </w:t>
        </w:r>
        <w:r>
          <w:rPr>
            <w:color w:val="007FAD"/>
            <w:w w:val="110"/>
            <w:sz w:val="12"/>
          </w:rPr>
          <w:t>Engineers,</w:t>
        </w:r>
        <w:r>
          <w:rPr>
            <w:color w:val="007FAD"/>
            <w:spacing w:val="40"/>
            <w:w w:val="110"/>
            <w:sz w:val="12"/>
          </w:rPr>
          <w:t> </w:t>
        </w:r>
        <w:r>
          <w:rPr>
            <w:color w:val="007FAD"/>
            <w:w w:val="110"/>
            <w:sz w:val="12"/>
          </w:rPr>
          <w:t>Part</w:t>
        </w:r>
        <w:r>
          <w:rPr>
            <w:color w:val="007FAD"/>
            <w:spacing w:val="40"/>
            <w:w w:val="110"/>
            <w:sz w:val="12"/>
          </w:rPr>
          <w:t> </w:t>
        </w:r>
        <w:r>
          <w:rPr>
            <w:color w:val="007FAD"/>
            <w:w w:val="110"/>
            <w:sz w:val="12"/>
          </w:rPr>
          <w:t>E:</w:t>
        </w:r>
        <w:r>
          <w:rPr>
            <w:color w:val="007FAD"/>
            <w:spacing w:val="40"/>
            <w:w w:val="110"/>
            <w:sz w:val="12"/>
          </w:rPr>
          <w:t> </w:t>
        </w:r>
        <w:r>
          <w:rPr>
            <w:color w:val="007FAD"/>
            <w:w w:val="110"/>
            <w:sz w:val="12"/>
          </w:rPr>
          <w:t>Journal</w:t>
        </w:r>
        <w:r>
          <w:rPr>
            <w:color w:val="007FAD"/>
            <w:spacing w:val="40"/>
            <w:w w:val="110"/>
            <w:sz w:val="12"/>
          </w:rPr>
          <w:t> </w:t>
        </w:r>
        <w:r>
          <w:rPr>
            <w:color w:val="007FAD"/>
            <w:w w:val="110"/>
            <w:sz w:val="12"/>
          </w:rPr>
          <w:t>of</w:t>
        </w:r>
        <w:r>
          <w:rPr>
            <w:color w:val="007FAD"/>
            <w:spacing w:val="39"/>
            <w:w w:val="110"/>
            <w:sz w:val="12"/>
          </w:rPr>
          <w:t> </w:t>
        </w:r>
        <w:r>
          <w:rPr>
            <w:color w:val="007FAD"/>
            <w:w w:val="110"/>
            <w:sz w:val="12"/>
          </w:rPr>
          <w:t>Process</w:t>
        </w:r>
        <w:r>
          <w:rPr>
            <w:color w:val="007FAD"/>
            <w:spacing w:val="40"/>
            <w:w w:val="110"/>
            <w:sz w:val="12"/>
          </w:rPr>
          <w:t> </w:t>
        </w:r>
        <w:r>
          <w:rPr>
            <w:color w:val="007FAD"/>
            <w:w w:val="110"/>
            <w:sz w:val="12"/>
          </w:rPr>
          <w:t>Mechanical</w:t>
        </w:r>
        <w:r>
          <w:rPr>
            <w:color w:val="007FAD"/>
            <w:spacing w:val="40"/>
            <w:w w:val="110"/>
            <w:sz w:val="12"/>
          </w:rPr>
          <w:t> </w:t>
        </w:r>
        <w:r>
          <w:rPr>
            <w:color w:val="007FAD"/>
            <w:w w:val="110"/>
            <w:sz w:val="12"/>
          </w:rPr>
          <w:t>Engineering.</w:t>
        </w:r>
      </w:hyperlink>
      <w:r>
        <w:rPr>
          <w:color w:val="007FAD"/>
          <w:spacing w:val="40"/>
          <w:w w:val="110"/>
          <w:sz w:val="12"/>
        </w:rPr>
        <w:t> </w:t>
      </w:r>
      <w:hyperlink r:id="rId83">
        <w:r>
          <w:rPr>
            <w:color w:val="007FAD"/>
            <w:w w:val="110"/>
            <w:sz w:val="12"/>
          </w:rPr>
          <w:t>236 (4) (2022) 1377–1391</w:t>
        </w:r>
      </w:hyperlink>
      <w:r>
        <w:rPr>
          <w:w w:val="110"/>
          <w:sz w:val="12"/>
        </w:rPr>
        <w:t>.</w:t>
      </w:r>
    </w:p>
    <w:p>
      <w:pPr>
        <w:pStyle w:val="ListParagraph"/>
        <w:numPr>
          <w:ilvl w:val="0"/>
          <w:numId w:val="6"/>
        </w:numPr>
        <w:tabs>
          <w:tab w:pos="422" w:val="left" w:leader="none"/>
        </w:tabs>
        <w:spacing w:line="280" w:lineRule="auto" w:before="0" w:after="0"/>
        <w:ind w:left="422" w:right="170" w:hanging="310"/>
        <w:jc w:val="both"/>
        <w:rPr>
          <w:sz w:val="12"/>
        </w:rPr>
      </w:pPr>
      <w:hyperlink r:id="rId84">
        <w:r>
          <w:rPr>
            <w:color w:val="007FAD"/>
            <w:w w:val="110"/>
            <w:sz w:val="12"/>
          </w:rPr>
          <w:t>D. Ramaiah K., S. P., G. Kotha, K. Thangavelu, MHD rotating flow of a </w:t>
        </w:r>
        <w:r>
          <w:rPr>
            <w:color w:val="007FAD"/>
            <w:w w:val="110"/>
            <w:sz w:val="12"/>
          </w:rPr>
          <w:t>Maxwell</w:t>
        </w:r>
      </w:hyperlink>
      <w:r>
        <w:rPr>
          <w:color w:val="007FAD"/>
          <w:spacing w:val="40"/>
          <w:w w:val="110"/>
          <w:sz w:val="12"/>
        </w:rPr>
        <w:t> </w:t>
      </w:r>
      <w:hyperlink r:id="rId84">
        <w:r>
          <w:rPr>
            <w:color w:val="007FAD"/>
            <w:w w:val="110"/>
            <w:sz w:val="12"/>
          </w:rPr>
          <w:t>fluid with Arrhenius activation energy and non-Fourier heat flux model, Heat</w:t>
        </w:r>
      </w:hyperlink>
      <w:r>
        <w:rPr>
          <w:color w:val="007FAD"/>
          <w:spacing w:val="40"/>
          <w:w w:val="110"/>
          <w:sz w:val="12"/>
        </w:rPr>
        <w:t> </w:t>
      </w:r>
      <w:hyperlink r:id="rId84">
        <w:r>
          <w:rPr>
            <w:color w:val="007FAD"/>
            <w:w w:val="110"/>
            <w:sz w:val="12"/>
          </w:rPr>
          <w:t>Transfer. 49 (4) (2020) 2209–2227</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05"/>
          <w:sz w:val="12"/>
        </w:rPr>
        <w:t>A.</w:t>
      </w:r>
      <w:r>
        <w:rPr>
          <w:w w:val="105"/>
          <w:sz w:val="12"/>
        </w:rPr>
        <w:t> Alsaedi,</w:t>
      </w:r>
      <w:r>
        <w:rPr>
          <w:w w:val="105"/>
          <w:sz w:val="12"/>
        </w:rPr>
        <w:t> S.A.</w:t>
      </w:r>
      <w:r>
        <w:rPr>
          <w:w w:val="105"/>
          <w:sz w:val="12"/>
        </w:rPr>
        <w:t> Khan,</w:t>
      </w:r>
      <w:r>
        <w:rPr>
          <w:w w:val="105"/>
          <w:sz w:val="12"/>
        </w:rPr>
        <w:t> T.</w:t>
      </w:r>
      <w:r>
        <w:rPr>
          <w:w w:val="105"/>
          <w:sz w:val="12"/>
        </w:rPr>
        <w:t> Hayat,</w:t>
      </w:r>
      <w:r>
        <w:rPr>
          <w:w w:val="105"/>
          <w:sz w:val="12"/>
        </w:rPr>
        <w:t> Cattaneo-Christov</w:t>
      </w:r>
      <w:r>
        <w:rPr>
          <w:w w:val="105"/>
          <w:sz w:val="12"/>
        </w:rPr>
        <w:t> double</w:t>
      </w:r>
      <w:r>
        <w:rPr>
          <w:w w:val="105"/>
          <w:sz w:val="12"/>
        </w:rPr>
        <w:t> diffusive</w:t>
      </w:r>
      <w:r>
        <w:rPr>
          <w:w w:val="105"/>
          <w:sz w:val="12"/>
        </w:rPr>
        <w:t> and</w:t>
      </w:r>
      <w:r>
        <w:rPr>
          <w:w w:val="105"/>
          <w:sz w:val="12"/>
        </w:rPr>
        <w:t> </w:t>
      </w:r>
      <w:r>
        <w:rPr>
          <w:w w:val="105"/>
          <w:sz w:val="12"/>
        </w:rPr>
        <w:t>model</w:t>
      </w:r>
      <w:r>
        <w:rPr>
          <w:spacing w:val="40"/>
          <w:w w:val="105"/>
          <w:sz w:val="12"/>
        </w:rPr>
        <w:t> </w:t>
      </w:r>
      <w:r>
        <w:rPr>
          <w:w w:val="105"/>
          <w:sz w:val="12"/>
        </w:rPr>
        <w:t>development</w:t>
      </w:r>
      <w:r>
        <w:rPr>
          <w:spacing w:val="40"/>
          <w:w w:val="105"/>
          <w:sz w:val="12"/>
        </w:rPr>
        <w:t> </w:t>
      </w:r>
      <w:r>
        <w:rPr>
          <w:w w:val="105"/>
          <w:sz w:val="12"/>
        </w:rPr>
        <w:t>for</w:t>
      </w:r>
      <w:r>
        <w:rPr>
          <w:spacing w:val="40"/>
          <w:w w:val="105"/>
          <w:sz w:val="12"/>
        </w:rPr>
        <w:t> </w:t>
      </w:r>
      <w:r>
        <w:rPr>
          <w:w w:val="105"/>
          <w:sz w:val="12"/>
        </w:rPr>
        <w:t>entropy optimized</w:t>
      </w:r>
      <w:r>
        <w:rPr>
          <w:spacing w:val="40"/>
          <w:w w:val="105"/>
          <w:sz w:val="12"/>
        </w:rPr>
        <w:t> </w:t>
      </w:r>
      <w:r>
        <w:rPr>
          <w:w w:val="105"/>
          <w:sz w:val="12"/>
        </w:rPr>
        <w:t>flow</w:t>
      </w:r>
      <w:r>
        <w:rPr>
          <w:spacing w:val="40"/>
          <w:w w:val="105"/>
          <w:sz w:val="12"/>
        </w:rPr>
        <w:t> </w:t>
      </w:r>
      <w:r>
        <w:rPr>
          <w:w w:val="105"/>
          <w:sz w:val="12"/>
        </w:rPr>
        <w:t>of Reiner-Rivlin</w:t>
      </w:r>
      <w:r>
        <w:rPr>
          <w:spacing w:val="40"/>
          <w:w w:val="105"/>
          <w:sz w:val="12"/>
        </w:rPr>
        <w:t> </w:t>
      </w:r>
      <w:r>
        <w:rPr>
          <w:w w:val="105"/>
          <w:sz w:val="12"/>
        </w:rPr>
        <w:t>material</w:t>
      </w:r>
      <w:r>
        <w:rPr>
          <w:spacing w:val="40"/>
          <w:w w:val="105"/>
          <w:sz w:val="12"/>
        </w:rPr>
        <w:t> </w:t>
      </w:r>
      <w:r>
        <w:rPr>
          <w:w w:val="105"/>
          <w:sz w:val="12"/>
        </w:rPr>
        <w:t>in</w:t>
      </w:r>
      <w:r>
        <w:rPr>
          <w:spacing w:val="40"/>
          <w:w w:val="105"/>
          <w:sz w:val="12"/>
        </w:rPr>
        <w:t> </w:t>
      </w:r>
      <w:r>
        <w:rPr>
          <w:w w:val="105"/>
          <w:sz w:val="12"/>
        </w:rPr>
        <w:t>thermal</w:t>
      </w:r>
      <w:r>
        <w:rPr>
          <w:spacing w:val="40"/>
          <w:w w:val="105"/>
          <w:sz w:val="12"/>
        </w:rPr>
        <w:t> </w:t>
      </w:r>
      <w:r>
        <w:rPr>
          <w:w w:val="105"/>
          <w:sz w:val="12"/>
        </w:rPr>
        <w:t>system</w:t>
      </w:r>
      <w:r>
        <w:rPr>
          <w:w w:val="105"/>
          <w:sz w:val="12"/>
        </w:rPr>
        <w:t> and</w:t>
      </w:r>
      <w:r>
        <w:rPr>
          <w:w w:val="105"/>
          <w:sz w:val="12"/>
        </w:rPr>
        <w:t> environmental</w:t>
      </w:r>
      <w:r>
        <w:rPr>
          <w:w w:val="105"/>
          <w:sz w:val="12"/>
        </w:rPr>
        <w:t> effect,</w:t>
      </w:r>
      <w:r>
        <w:rPr>
          <w:w w:val="105"/>
          <w:sz w:val="12"/>
        </w:rPr>
        <w:t> Alex.</w:t>
      </w:r>
      <w:r>
        <w:rPr>
          <w:w w:val="105"/>
          <w:sz w:val="12"/>
        </w:rPr>
        <w:t> Eng.</w:t>
      </w:r>
      <w:r>
        <w:rPr>
          <w:w w:val="105"/>
          <w:sz w:val="12"/>
        </w:rPr>
        <w:t> J.</w:t>
      </w:r>
      <w:r>
        <w:rPr>
          <w:w w:val="105"/>
          <w:sz w:val="12"/>
        </w:rPr>
        <w:t> 72</w:t>
      </w:r>
      <w:r>
        <w:rPr>
          <w:w w:val="105"/>
          <w:sz w:val="12"/>
        </w:rPr>
        <w:t> (2023)</w:t>
      </w:r>
      <w:r>
        <w:rPr>
          <w:w w:val="105"/>
          <w:sz w:val="12"/>
        </w:rPr>
        <w:t> 67–82,</w:t>
      </w:r>
      <w:r>
        <w:rPr>
          <w:w w:val="105"/>
          <w:sz w:val="12"/>
        </w:rPr>
        <w:t> </w:t>
      </w:r>
      <w:hyperlink r:id="rId85">
        <w:r>
          <w:rPr>
            <w:color w:val="007FAD"/>
            <w:w w:val="105"/>
            <w:sz w:val="12"/>
          </w:rPr>
          <w:t>https://doi.</w:t>
        </w:r>
      </w:hyperlink>
      <w:r>
        <w:rPr>
          <w:color w:val="007FAD"/>
          <w:spacing w:val="40"/>
          <w:w w:val="105"/>
          <w:sz w:val="12"/>
        </w:rPr>
        <w:t> </w:t>
      </w:r>
      <w:hyperlink r:id="rId85">
        <w:r>
          <w:rPr>
            <w:color w:val="007FAD"/>
            <w:spacing w:val="-2"/>
            <w:w w:val="105"/>
            <w:sz w:val="12"/>
          </w:rPr>
          <w:t>org/10.1016/j.aej.2023.03.079</w:t>
        </w:r>
      </w:hyperlink>
      <w:r>
        <w:rPr>
          <w:spacing w:val="-2"/>
          <w:w w:val="105"/>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hyperlink r:id="rId86">
        <w:r>
          <w:rPr>
            <w:color w:val="007FAD"/>
            <w:w w:val="110"/>
            <w:sz w:val="12"/>
          </w:rPr>
          <w:t>G. Kumaran,</w:t>
        </w:r>
        <w:r>
          <w:rPr>
            <w:color w:val="007FAD"/>
            <w:w w:val="110"/>
            <w:sz w:val="12"/>
          </w:rPr>
          <w:t> R.</w:t>
        </w:r>
        <w:r>
          <w:rPr>
            <w:color w:val="007FAD"/>
            <w:w w:val="110"/>
            <w:sz w:val="12"/>
          </w:rPr>
          <w:t> Sivaraj,</w:t>
        </w:r>
        <w:r>
          <w:rPr>
            <w:color w:val="007FAD"/>
            <w:w w:val="110"/>
            <w:sz w:val="12"/>
          </w:rPr>
          <w:t> V.R.</w:t>
        </w:r>
        <w:r>
          <w:rPr>
            <w:color w:val="007FAD"/>
            <w:w w:val="110"/>
            <w:sz w:val="12"/>
          </w:rPr>
          <w:t> Prasad,</w:t>
        </w:r>
        <w:r>
          <w:rPr>
            <w:color w:val="007FAD"/>
            <w:w w:val="110"/>
            <w:sz w:val="12"/>
          </w:rPr>
          <w:t> O.A.</w:t>
        </w:r>
        <w:r>
          <w:rPr>
            <w:color w:val="007FAD"/>
            <w:w w:val="110"/>
            <w:sz w:val="12"/>
          </w:rPr>
          <w:t> Beg,</w:t>
        </w:r>
        <w:r>
          <w:rPr>
            <w:color w:val="007FAD"/>
            <w:w w:val="110"/>
            <w:sz w:val="12"/>
          </w:rPr>
          <w:t> R.P.</w:t>
        </w:r>
        <w:r>
          <w:rPr>
            <w:color w:val="007FAD"/>
            <w:w w:val="110"/>
            <w:sz w:val="12"/>
          </w:rPr>
          <w:t> Sharma, Finite</w:t>
        </w:r>
        <w:r>
          <w:rPr>
            <w:color w:val="007FAD"/>
            <w:w w:val="110"/>
            <w:sz w:val="12"/>
          </w:rPr>
          <w:t> </w:t>
        </w:r>
        <w:r>
          <w:rPr>
            <w:color w:val="007FAD"/>
            <w:w w:val="110"/>
            <w:sz w:val="12"/>
          </w:rPr>
          <w:t>difference</w:t>
        </w:r>
      </w:hyperlink>
      <w:r>
        <w:rPr>
          <w:color w:val="007FAD"/>
          <w:spacing w:val="40"/>
          <w:w w:val="110"/>
          <w:sz w:val="12"/>
        </w:rPr>
        <w:t> </w:t>
      </w:r>
      <w:hyperlink r:id="rId86">
        <w:r>
          <w:rPr>
            <w:color w:val="007FAD"/>
            <w:w w:val="110"/>
            <w:sz w:val="12"/>
          </w:rPr>
          <w:t>computation of free magneto-convective Powell-Eyring nanofluid flow over a</w:t>
        </w:r>
      </w:hyperlink>
      <w:r>
        <w:rPr>
          <w:color w:val="007FAD"/>
          <w:spacing w:val="40"/>
          <w:w w:val="110"/>
          <w:sz w:val="12"/>
        </w:rPr>
        <w:t> </w:t>
      </w:r>
      <w:hyperlink r:id="rId86">
        <w:r>
          <w:rPr>
            <w:color w:val="007FAD"/>
            <w:w w:val="110"/>
            <w:sz w:val="12"/>
          </w:rPr>
          <w:t>permeable</w:t>
        </w:r>
        <w:r>
          <w:rPr>
            <w:color w:val="007FAD"/>
            <w:spacing w:val="40"/>
            <w:w w:val="110"/>
            <w:sz w:val="12"/>
          </w:rPr>
          <w:t> </w:t>
        </w:r>
        <w:r>
          <w:rPr>
            <w:color w:val="007FAD"/>
            <w:w w:val="110"/>
            <w:sz w:val="12"/>
          </w:rPr>
          <w:t>cylinder</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variable</w:t>
        </w:r>
        <w:r>
          <w:rPr>
            <w:color w:val="007FAD"/>
            <w:spacing w:val="40"/>
            <w:w w:val="110"/>
            <w:sz w:val="12"/>
          </w:rPr>
          <w:t> </w:t>
        </w:r>
        <w:r>
          <w:rPr>
            <w:color w:val="007FAD"/>
            <w:w w:val="110"/>
            <w:sz w:val="12"/>
          </w:rPr>
          <w:t>thermal</w:t>
        </w:r>
        <w:r>
          <w:rPr>
            <w:color w:val="007FAD"/>
            <w:spacing w:val="40"/>
            <w:w w:val="110"/>
            <w:sz w:val="12"/>
          </w:rPr>
          <w:t> </w:t>
        </w:r>
        <w:r>
          <w:rPr>
            <w:color w:val="007FAD"/>
            <w:w w:val="110"/>
            <w:sz w:val="12"/>
          </w:rPr>
          <w:t>conductivity,</w:t>
        </w:r>
        <w:r>
          <w:rPr>
            <w:color w:val="007FAD"/>
            <w:spacing w:val="40"/>
            <w:w w:val="110"/>
            <w:sz w:val="12"/>
          </w:rPr>
          <w:t> </w:t>
        </w:r>
        <w:r>
          <w:rPr>
            <w:color w:val="007FAD"/>
            <w:w w:val="110"/>
            <w:sz w:val="12"/>
          </w:rPr>
          <w:t>Phys.</w:t>
        </w:r>
        <w:r>
          <w:rPr>
            <w:color w:val="007FAD"/>
            <w:spacing w:val="40"/>
            <w:w w:val="110"/>
            <w:sz w:val="12"/>
          </w:rPr>
          <w:t> </w:t>
        </w:r>
        <w:r>
          <w:rPr>
            <w:color w:val="007FAD"/>
            <w:w w:val="110"/>
            <w:sz w:val="12"/>
          </w:rPr>
          <w:t>Scr.</w:t>
        </w:r>
        <w:r>
          <w:rPr>
            <w:color w:val="007FAD"/>
            <w:spacing w:val="40"/>
            <w:w w:val="110"/>
            <w:sz w:val="12"/>
          </w:rPr>
          <w:t> </w:t>
        </w:r>
        <w:r>
          <w:rPr>
            <w:color w:val="007FAD"/>
            <w:w w:val="110"/>
            <w:sz w:val="12"/>
          </w:rPr>
          <w:t>96</w:t>
        </w:r>
        <w:r>
          <w:rPr>
            <w:color w:val="007FAD"/>
            <w:spacing w:val="40"/>
            <w:w w:val="110"/>
            <w:sz w:val="12"/>
          </w:rPr>
          <w:t> </w:t>
        </w:r>
        <w:r>
          <w:rPr>
            <w:color w:val="007FAD"/>
            <w:w w:val="110"/>
            <w:sz w:val="12"/>
          </w:rPr>
          <w:t>(2)</w:t>
        </w:r>
      </w:hyperlink>
      <w:r>
        <w:rPr>
          <w:color w:val="007FAD"/>
          <w:spacing w:val="40"/>
          <w:w w:val="110"/>
          <w:sz w:val="12"/>
        </w:rPr>
        <w:t> </w:t>
      </w:r>
      <w:hyperlink r:id="rId86">
        <w:r>
          <w:rPr>
            <w:color w:val="007FAD"/>
            <w:w w:val="110"/>
            <w:sz w:val="12"/>
          </w:rPr>
          <w:t>(2021) 025222</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5"/>
          <w:sz w:val="12"/>
        </w:rPr>
        <w:t>S.</w:t>
      </w:r>
      <w:r>
        <w:rPr>
          <w:spacing w:val="-9"/>
          <w:w w:val="115"/>
          <w:sz w:val="12"/>
        </w:rPr>
        <w:t> </w:t>
      </w:r>
      <w:r>
        <w:rPr>
          <w:w w:val="115"/>
          <w:sz w:val="12"/>
        </w:rPr>
        <w:t>Noreen,</w:t>
      </w:r>
      <w:r>
        <w:rPr>
          <w:spacing w:val="-8"/>
          <w:w w:val="115"/>
          <w:sz w:val="12"/>
        </w:rPr>
        <w:t> </w:t>
      </w:r>
      <w:r>
        <w:rPr>
          <w:w w:val="115"/>
          <w:sz w:val="12"/>
        </w:rPr>
        <w:t>Qurat</w:t>
      </w:r>
      <w:r>
        <w:rPr>
          <w:spacing w:val="-8"/>
          <w:w w:val="115"/>
          <w:sz w:val="12"/>
        </w:rPr>
        <w:t> </w:t>
      </w:r>
      <w:r>
        <w:rPr>
          <w:w w:val="115"/>
          <w:sz w:val="12"/>
        </w:rPr>
        <w:t>Ul</w:t>
      </w:r>
      <w:r>
        <w:rPr>
          <w:spacing w:val="-9"/>
          <w:w w:val="115"/>
          <w:sz w:val="12"/>
        </w:rPr>
        <w:t> </w:t>
      </w:r>
      <w:r>
        <w:rPr>
          <w:w w:val="115"/>
          <w:sz w:val="12"/>
        </w:rPr>
        <w:t>Ain,</w:t>
      </w:r>
      <w:r>
        <w:rPr>
          <w:spacing w:val="-8"/>
          <w:w w:val="115"/>
          <w:sz w:val="12"/>
        </w:rPr>
        <w:t> </w:t>
      </w:r>
      <w:r>
        <w:rPr>
          <w:w w:val="115"/>
          <w:sz w:val="12"/>
        </w:rPr>
        <w:t>Entropy</w:t>
      </w:r>
      <w:r>
        <w:rPr>
          <w:spacing w:val="-8"/>
          <w:w w:val="115"/>
          <w:sz w:val="12"/>
        </w:rPr>
        <w:t> </w:t>
      </w:r>
      <w:r>
        <w:rPr>
          <w:w w:val="115"/>
          <w:sz w:val="12"/>
        </w:rPr>
        <w:t>generation</w:t>
      </w:r>
      <w:r>
        <w:rPr>
          <w:spacing w:val="-9"/>
          <w:w w:val="115"/>
          <w:sz w:val="12"/>
        </w:rPr>
        <w:t> </w:t>
      </w:r>
      <w:r>
        <w:rPr>
          <w:w w:val="115"/>
          <w:sz w:val="12"/>
        </w:rPr>
        <w:t>analysis</w:t>
      </w:r>
      <w:r>
        <w:rPr>
          <w:spacing w:val="-8"/>
          <w:w w:val="115"/>
          <w:sz w:val="12"/>
        </w:rPr>
        <w:t> </w:t>
      </w:r>
      <w:r>
        <w:rPr>
          <w:w w:val="115"/>
          <w:sz w:val="12"/>
        </w:rPr>
        <w:t>on</w:t>
      </w:r>
      <w:r>
        <w:rPr>
          <w:spacing w:val="-8"/>
          <w:w w:val="115"/>
          <w:sz w:val="12"/>
        </w:rPr>
        <w:t> </w:t>
      </w:r>
      <w:r>
        <w:rPr>
          <w:w w:val="115"/>
          <w:sz w:val="12"/>
        </w:rPr>
        <w:t>electroosmotic</w:t>
      </w:r>
      <w:r>
        <w:rPr>
          <w:spacing w:val="-9"/>
          <w:w w:val="115"/>
          <w:sz w:val="12"/>
        </w:rPr>
        <w:t> </w:t>
      </w:r>
      <w:r>
        <w:rPr>
          <w:w w:val="115"/>
          <w:sz w:val="12"/>
        </w:rPr>
        <w:t>flow</w:t>
      </w:r>
      <w:r>
        <w:rPr>
          <w:spacing w:val="-8"/>
          <w:w w:val="115"/>
          <w:sz w:val="12"/>
        </w:rPr>
        <w:t> </w:t>
      </w:r>
      <w:r>
        <w:rPr>
          <w:w w:val="115"/>
          <w:sz w:val="12"/>
        </w:rPr>
        <w:t>in</w:t>
      </w:r>
      <w:r>
        <w:rPr>
          <w:spacing w:val="40"/>
          <w:w w:val="115"/>
          <w:sz w:val="12"/>
        </w:rPr>
        <w:t> </w:t>
      </w:r>
      <w:r>
        <w:rPr>
          <w:w w:val="115"/>
          <w:sz w:val="12"/>
        </w:rPr>
        <w:t>non-Darcy</w:t>
      </w:r>
      <w:r>
        <w:rPr>
          <w:spacing w:val="-9"/>
          <w:w w:val="115"/>
          <w:sz w:val="12"/>
        </w:rPr>
        <w:t> </w:t>
      </w:r>
      <w:r>
        <w:rPr>
          <w:w w:val="115"/>
          <w:sz w:val="12"/>
        </w:rPr>
        <w:t>porous</w:t>
      </w:r>
      <w:r>
        <w:rPr>
          <w:spacing w:val="-8"/>
          <w:w w:val="115"/>
          <w:sz w:val="12"/>
        </w:rPr>
        <w:t> </w:t>
      </w:r>
      <w:r>
        <w:rPr>
          <w:w w:val="115"/>
          <w:sz w:val="12"/>
        </w:rPr>
        <w:t>medium</w:t>
      </w:r>
      <w:r>
        <w:rPr>
          <w:spacing w:val="-8"/>
          <w:w w:val="115"/>
          <w:sz w:val="12"/>
        </w:rPr>
        <w:t> </w:t>
      </w:r>
      <w:r>
        <w:rPr>
          <w:w w:val="115"/>
          <w:sz w:val="12"/>
        </w:rPr>
        <w:t>via</w:t>
      </w:r>
      <w:r>
        <w:rPr>
          <w:spacing w:val="-9"/>
          <w:w w:val="115"/>
          <w:sz w:val="12"/>
        </w:rPr>
        <w:t> </w:t>
      </w:r>
      <w:r>
        <w:rPr>
          <w:w w:val="115"/>
          <w:sz w:val="12"/>
        </w:rPr>
        <w:t>peristaltic</w:t>
      </w:r>
      <w:r>
        <w:rPr>
          <w:spacing w:val="-8"/>
          <w:w w:val="115"/>
          <w:sz w:val="12"/>
        </w:rPr>
        <w:t> </w:t>
      </w:r>
      <w:r>
        <w:rPr>
          <w:w w:val="115"/>
          <w:sz w:val="12"/>
        </w:rPr>
        <w:t>pumping,</w:t>
      </w:r>
      <w:r>
        <w:rPr>
          <w:spacing w:val="-8"/>
          <w:w w:val="115"/>
          <w:sz w:val="12"/>
        </w:rPr>
        <w:t> </w:t>
      </w:r>
      <w:r>
        <w:rPr>
          <w:sz w:val="12"/>
        </w:rPr>
        <w:t>J</w:t>
      </w:r>
      <w:r>
        <w:rPr>
          <w:spacing w:val="-8"/>
          <w:sz w:val="12"/>
        </w:rPr>
        <w:t> </w:t>
      </w:r>
      <w:r>
        <w:rPr>
          <w:w w:val="115"/>
          <w:sz w:val="12"/>
        </w:rPr>
        <w:t>Therm</w:t>
      </w:r>
      <w:r>
        <w:rPr>
          <w:spacing w:val="-8"/>
          <w:w w:val="115"/>
          <w:sz w:val="12"/>
        </w:rPr>
        <w:t> </w:t>
      </w:r>
      <w:r>
        <w:rPr>
          <w:w w:val="115"/>
          <w:sz w:val="12"/>
        </w:rPr>
        <w:t>Anal</w:t>
      </w:r>
      <w:r>
        <w:rPr>
          <w:spacing w:val="-8"/>
          <w:w w:val="115"/>
          <w:sz w:val="12"/>
        </w:rPr>
        <w:t> </w:t>
      </w:r>
      <w:r>
        <w:rPr>
          <w:w w:val="115"/>
          <w:sz w:val="12"/>
        </w:rPr>
        <w:t>Calorim.</w:t>
      </w:r>
      <w:r>
        <w:rPr>
          <w:spacing w:val="-9"/>
          <w:w w:val="115"/>
          <w:sz w:val="12"/>
        </w:rPr>
        <w:t> </w:t>
      </w:r>
      <w:r>
        <w:rPr>
          <w:w w:val="115"/>
          <w:sz w:val="12"/>
        </w:rPr>
        <w:t>137</w:t>
      </w:r>
      <w:r>
        <w:rPr>
          <w:spacing w:val="40"/>
          <w:w w:val="115"/>
          <w:sz w:val="12"/>
        </w:rPr>
        <w:t> </w:t>
      </w:r>
      <w:r>
        <w:rPr>
          <w:w w:val="115"/>
          <w:sz w:val="12"/>
        </w:rPr>
        <w:t>(2019) 1991–2006. doi: 10.1007/s10973-019-08111-0.</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0"/>
          <w:sz w:val="12"/>
        </w:rPr>
        <w:t>S.</w:t>
      </w:r>
      <w:r>
        <w:rPr>
          <w:w w:val="110"/>
          <w:sz w:val="12"/>
        </w:rPr>
        <w:t> Li,</w:t>
      </w:r>
      <w:r>
        <w:rPr>
          <w:w w:val="110"/>
          <w:sz w:val="12"/>
        </w:rPr>
        <w:t> M.I.</w:t>
      </w:r>
      <w:r>
        <w:rPr>
          <w:w w:val="110"/>
          <w:sz w:val="12"/>
        </w:rPr>
        <w:t> Khan,</w:t>
      </w:r>
      <w:r>
        <w:rPr>
          <w:w w:val="110"/>
          <w:sz w:val="12"/>
        </w:rPr>
        <w:t> F.</w:t>
      </w:r>
      <w:r>
        <w:rPr>
          <w:w w:val="110"/>
          <w:sz w:val="12"/>
        </w:rPr>
        <w:t> Alzahrani,</w:t>
      </w:r>
      <w:r>
        <w:rPr>
          <w:w w:val="110"/>
          <w:sz w:val="12"/>
        </w:rPr>
        <w:t> S.M.</w:t>
      </w:r>
      <w:r>
        <w:rPr>
          <w:w w:val="110"/>
          <w:sz w:val="12"/>
        </w:rPr>
        <w:t> Eldin,</w:t>
      </w:r>
      <w:r>
        <w:rPr>
          <w:w w:val="110"/>
          <w:sz w:val="12"/>
        </w:rPr>
        <w:t> Heat</w:t>
      </w:r>
      <w:r>
        <w:rPr>
          <w:w w:val="110"/>
          <w:sz w:val="12"/>
        </w:rPr>
        <w:t> and</w:t>
      </w:r>
      <w:r>
        <w:rPr>
          <w:w w:val="110"/>
          <w:sz w:val="12"/>
        </w:rPr>
        <w:t> mass</w:t>
      </w:r>
      <w:r>
        <w:rPr>
          <w:w w:val="110"/>
          <w:sz w:val="12"/>
        </w:rPr>
        <w:t> transport</w:t>
      </w:r>
      <w:r>
        <w:rPr>
          <w:w w:val="110"/>
          <w:sz w:val="12"/>
        </w:rPr>
        <w:t> analysis</w:t>
      </w:r>
      <w:r>
        <w:rPr>
          <w:w w:val="110"/>
          <w:sz w:val="12"/>
        </w:rPr>
        <w:t> in</w:t>
      </w:r>
      <w:r>
        <w:rPr>
          <w:spacing w:val="40"/>
          <w:w w:val="110"/>
          <w:sz w:val="12"/>
        </w:rPr>
        <w:t> </w:t>
      </w:r>
      <w:r>
        <w:rPr>
          <w:w w:val="110"/>
          <w:sz w:val="12"/>
        </w:rPr>
        <w:t>radiative time dependent flow in the presence of Ohmic heating and </w:t>
      </w:r>
      <w:r>
        <w:rPr>
          <w:w w:val="110"/>
          <w:sz w:val="12"/>
        </w:rPr>
        <w:t>chemical</w:t>
      </w:r>
      <w:r>
        <w:rPr>
          <w:spacing w:val="40"/>
          <w:w w:val="110"/>
          <w:sz w:val="12"/>
        </w:rPr>
        <w:t> </w:t>
      </w:r>
      <w:r>
        <w:rPr>
          <w:w w:val="110"/>
          <w:sz w:val="12"/>
        </w:rPr>
        <w:t>reaction, viscous dissipation: an entropy modeling, Case Stud. Thermal Eng. 42</w:t>
      </w:r>
      <w:r>
        <w:rPr>
          <w:spacing w:val="40"/>
          <w:w w:val="110"/>
          <w:sz w:val="12"/>
        </w:rPr>
        <w:t> </w:t>
      </w:r>
      <w:r>
        <w:rPr>
          <w:w w:val="110"/>
          <w:sz w:val="12"/>
        </w:rPr>
        <w:t>(2023), </w:t>
      </w:r>
      <w:hyperlink r:id="rId87">
        <w:r>
          <w:rPr>
            <w:color w:val="007FAD"/>
            <w:w w:val="110"/>
            <w:sz w:val="12"/>
          </w:rPr>
          <w:t>https://doi.org/10.1016/j.csite.2023.102722</w:t>
        </w:r>
      </w:hyperlink>
      <w:r>
        <w:rPr>
          <w:color w:val="007FAD"/>
          <w:w w:val="110"/>
          <w:sz w:val="12"/>
        </w:rPr>
        <w:t> </w:t>
      </w:r>
      <w:r>
        <w:rPr>
          <w:w w:val="110"/>
          <w:sz w:val="12"/>
        </w:rPr>
        <w:t>102722.</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hyperlink r:id="rId88">
        <w:r>
          <w:rPr>
            <w:color w:val="007FAD"/>
            <w:w w:val="110"/>
            <w:sz w:val="12"/>
          </w:rPr>
          <w:t>H.T.</w:t>
        </w:r>
        <w:r>
          <w:rPr>
            <w:color w:val="007FAD"/>
            <w:w w:val="110"/>
            <w:sz w:val="12"/>
          </w:rPr>
          <w:t> Basha,</w:t>
        </w:r>
        <w:r>
          <w:rPr>
            <w:color w:val="007FAD"/>
            <w:w w:val="110"/>
            <w:sz w:val="12"/>
          </w:rPr>
          <w:t> R.</w:t>
        </w:r>
        <w:r>
          <w:rPr>
            <w:color w:val="007FAD"/>
            <w:w w:val="110"/>
            <w:sz w:val="12"/>
          </w:rPr>
          <w:t> Sivaraj,</w:t>
        </w:r>
        <w:r>
          <w:rPr>
            <w:color w:val="007FAD"/>
            <w:w w:val="110"/>
            <w:sz w:val="12"/>
          </w:rPr>
          <w:t> Entropy</w:t>
        </w:r>
        <w:r>
          <w:rPr>
            <w:color w:val="007FAD"/>
            <w:w w:val="110"/>
            <w:sz w:val="12"/>
          </w:rPr>
          <w:t> generation</w:t>
        </w:r>
        <w:r>
          <w:rPr>
            <w:color w:val="007FAD"/>
            <w:w w:val="110"/>
            <w:sz w:val="12"/>
          </w:rPr>
          <w:t> of</w:t>
        </w:r>
        <w:r>
          <w:rPr>
            <w:color w:val="007FAD"/>
            <w:w w:val="110"/>
            <w:sz w:val="12"/>
          </w:rPr>
          <w:t> peristaltic</w:t>
        </w:r>
        <w:r>
          <w:rPr>
            <w:color w:val="007FAD"/>
            <w:w w:val="110"/>
            <w:sz w:val="12"/>
          </w:rPr>
          <w:t> </w:t>
        </w:r>
        <w:r>
          <w:rPr>
            <w:color w:val="007FAD"/>
            <w:w w:val="110"/>
            <w:sz w:val="12"/>
          </w:rPr>
          <w:t>Eyring-Powell</w:t>
        </w:r>
      </w:hyperlink>
      <w:r>
        <w:rPr>
          <w:color w:val="007FAD"/>
          <w:spacing w:val="80"/>
          <w:w w:val="110"/>
          <w:sz w:val="12"/>
        </w:rPr>
        <w:t> </w:t>
      </w:r>
      <w:hyperlink r:id="rId88">
        <w:r>
          <w:rPr>
            <w:color w:val="007FAD"/>
            <w:w w:val="110"/>
            <w:sz w:val="12"/>
          </w:rPr>
          <w:t>nanofluid</w:t>
        </w:r>
        <w:r>
          <w:rPr>
            <w:color w:val="007FAD"/>
            <w:w w:val="110"/>
            <w:sz w:val="12"/>
          </w:rPr>
          <w:t> flow</w:t>
        </w:r>
        <w:r>
          <w:rPr>
            <w:color w:val="007FAD"/>
            <w:w w:val="110"/>
            <w:sz w:val="12"/>
          </w:rPr>
          <w:t> in</w:t>
        </w:r>
        <w:r>
          <w:rPr>
            <w:color w:val="007FAD"/>
            <w:w w:val="110"/>
            <w:sz w:val="12"/>
          </w:rPr>
          <w:t> a</w:t>
        </w:r>
        <w:r>
          <w:rPr>
            <w:color w:val="007FAD"/>
            <w:w w:val="110"/>
            <w:sz w:val="12"/>
          </w:rPr>
          <w:t> vertical</w:t>
        </w:r>
        <w:r>
          <w:rPr>
            <w:color w:val="007FAD"/>
            <w:w w:val="110"/>
            <w:sz w:val="12"/>
          </w:rPr>
          <w:t> divergent</w:t>
        </w:r>
        <w:r>
          <w:rPr>
            <w:color w:val="007FAD"/>
            <w:w w:val="110"/>
            <w:sz w:val="12"/>
          </w:rPr>
          <w:t> channel</w:t>
        </w:r>
        <w:r>
          <w:rPr>
            <w:color w:val="007FAD"/>
            <w:w w:val="110"/>
            <w:sz w:val="12"/>
          </w:rPr>
          <w:t> for</w:t>
        </w:r>
        <w:r>
          <w:rPr>
            <w:color w:val="007FAD"/>
            <w:w w:val="110"/>
            <w:sz w:val="12"/>
          </w:rPr>
          <w:t> biomedical</w:t>
        </w:r>
        <w:r>
          <w:rPr>
            <w:color w:val="007FAD"/>
            <w:w w:val="110"/>
            <w:sz w:val="12"/>
          </w:rPr>
          <w:t> applications,</w:t>
        </w:r>
      </w:hyperlink>
      <w:r>
        <w:rPr>
          <w:color w:val="007FAD"/>
          <w:spacing w:val="40"/>
          <w:w w:val="110"/>
          <w:sz w:val="12"/>
        </w:rPr>
        <w:t> </w:t>
      </w:r>
      <w:hyperlink r:id="rId88">
        <w:r>
          <w:rPr>
            <w:color w:val="007FAD"/>
            <w:w w:val="110"/>
            <w:sz w:val="12"/>
          </w:rPr>
          <w:t>Proceedings</w:t>
        </w:r>
        <w:r>
          <w:rPr>
            <w:color w:val="007FAD"/>
            <w:w w:val="110"/>
            <w:sz w:val="12"/>
          </w:rPr>
          <w:t> of</w:t>
        </w:r>
        <w:r>
          <w:rPr>
            <w:color w:val="007FAD"/>
            <w:w w:val="110"/>
            <w:sz w:val="12"/>
          </w:rPr>
          <w:t> the</w:t>
        </w:r>
        <w:r>
          <w:rPr>
            <w:color w:val="007FAD"/>
            <w:w w:val="110"/>
            <w:sz w:val="12"/>
          </w:rPr>
          <w:t> Institution</w:t>
        </w:r>
        <w:r>
          <w:rPr>
            <w:color w:val="007FAD"/>
            <w:w w:val="110"/>
            <w:sz w:val="12"/>
          </w:rPr>
          <w:t> of</w:t>
        </w:r>
        <w:r>
          <w:rPr>
            <w:color w:val="007FAD"/>
            <w:w w:val="110"/>
            <w:sz w:val="12"/>
          </w:rPr>
          <w:t> Mechanical</w:t>
        </w:r>
        <w:r>
          <w:rPr>
            <w:color w:val="007FAD"/>
            <w:w w:val="110"/>
            <w:sz w:val="12"/>
          </w:rPr>
          <w:t> Engineers,</w:t>
        </w:r>
        <w:r>
          <w:rPr>
            <w:color w:val="007FAD"/>
            <w:w w:val="110"/>
            <w:sz w:val="12"/>
          </w:rPr>
          <w:t> Part</w:t>
        </w:r>
        <w:r>
          <w:rPr>
            <w:color w:val="007FAD"/>
            <w:w w:val="110"/>
            <w:sz w:val="12"/>
          </w:rPr>
          <w:t> E:</w:t>
        </w:r>
        <w:r>
          <w:rPr>
            <w:color w:val="007FAD"/>
            <w:w w:val="110"/>
            <w:sz w:val="12"/>
          </w:rPr>
          <w:t> Journal</w:t>
        </w:r>
        <w:r>
          <w:rPr>
            <w:color w:val="007FAD"/>
            <w:w w:val="110"/>
            <w:sz w:val="12"/>
          </w:rPr>
          <w:t> of</w:t>
        </w:r>
      </w:hyperlink>
      <w:r>
        <w:rPr>
          <w:color w:val="007FAD"/>
          <w:spacing w:val="40"/>
          <w:w w:val="110"/>
          <w:sz w:val="12"/>
        </w:rPr>
        <w:t> </w:t>
      </w:r>
      <w:hyperlink r:id="rId88">
        <w:r>
          <w:rPr>
            <w:color w:val="007FAD"/>
            <w:w w:val="110"/>
            <w:sz w:val="12"/>
          </w:rPr>
          <w:t>Process</w:t>
        </w:r>
        <w:r>
          <w:rPr>
            <w:color w:val="007FAD"/>
            <w:spacing w:val="40"/>
            <w:w w:val="110"/>
            <w:sz w:val="12"/>
          </w:rPr>
          <w:t> </w:t>
        </w:r>
        <w:r>
          <w:rPr>
            <w:color w:val="007FAD"/>
            <w:w w:val="110"/>
            <w:sz w:val="12"/>
          </w:rPr>
          <w:t>Mechanical</w:t>
        </w:r>
        <w:r>
          <w:rPr>
            <w:color w:val="007FAD"/>
            <w:spacing w:val="40"/>
            <w:w w:val="110"/>
            <w:sz w:val="12"/>
          </w:rPr>
          <w:t> </w:t>
        </w:r>
        <w:r>
          <w:rPr>
            <w:color w:val="007FAD"/>
            <w:w w:val="110"/>
            <w:sz w:val="12"/>
          </w:rPr>
          <w:t>Engineering.</w:t>
        </w:r>
        <w:r>
          <w:rPr>
            <w:color w:val="007FAD"/>
            <w:spacing w:val="40"/>
            <w:w w:val="110"/>
            <w:sz w:val="12"/>
          </w:rPr>
          <w:t> </w:t>
        </w:r>
        <w:r>
          <w:rPr>
            <w:color w:val="007FAD"/>
            <w:w w:val="110"/>
            <w:sz w:val="12"/>
          </w:rPr>
          <w:t>235</w:t>
        </w:r>
        <w:r>
          <w:rPr>
            <w:color w:val="007FAD"/>
            <w:spacing w:val="40"/>
            <w:w w:val="110"/>
            <w:sz w:val="12"/>
          </w:rPr>
          <w:t> </w:t>
        </w:r>
        <w:r>
          <w:rPr>
            <w:color w:val="007FAD"/>
            <w:w w:val="110"/>
            <w:sz w:val="12"/>
          </w:rPr>
          <w:t>(5)</w:t>
        </w:r>
        <w:r>
          <w:rPr>
            <w:color w:val="007FAD"/>
            <w:spacing w:val="40"/>
            <w:w w:val="110"/>
            <w:sz w:val="12"/>
          </w:rPr>
          <w:t> </w:t>
        </w:r>
        <w:r>
          <w:rPr>
            <w:color w:val="007FAD"/>
            <w:w w:val="110"/>
            <w:sz w:val="12"/>
          </w:rPr>
          <w:t>(2021)</w:t>
        </w:r>
        <w:r>
          <w:rPr>
            <w:color w:val="007FAD"/>
            <w:spacing w:val="40"/>
            <w:w w:val="110"/>
            <w:sz w:val="12"/>
          </w:rPr>
          <w:t> </w:t>
        </w:r>
        <w:r>
          <w:rPr>
            <w:color w:val="007FAD"/>
            <w:w w:val="110"/>
            <w:sz w:val="12"/>
          </w:rPr>
          <w:t>1575–1586</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hyperlink r:id="rId89">
        <w:r>
          <w:rPr>
            <w:color w:val="007FAD"/>
            <w:w w:val="110"/>
            <w:sz w:val="12"/>
          </w:rPr>
          <w:t>U.</w:t>
        </w:r>
        <w:r>
          <w:rPr>
            <w:color w:val="007FAD"/>
            <w:w w:val="110"/>
            <w:sz w:val="12"/>
          </w:rPr>
          <w:t> Khan,</w:t>
        </w:r>
        <w:r>
          <w:rPr>
            <w:color w:val="007FAD"/>
            <w:w w:val="110"/>
            <w:sz w:val="12"/>
          </w:rPr>
          <w:t> N.</w:t>
        </w:r>
        <w:r>
          <w:rPr>
            <w:color w:val="007FAD"/>
            <w:w w:val="110"/>
            <w:sz w:val="12"/>
          </w:rPr>
          <w:t> Ahmed,</w:t>
        </w:r>
        <w:r>
          <w:rPr>
            <w:color w:val="007FAD"/>
            <w:w w:val="110"/>
            <w:sz w:val="12"/>
          </w:rPr>
          <w:t> S.</w:t>
        </w:r>
        <w:r>
          <w:rPr>
            <w:color w:val="007FAD"/>
            <w:w w:val="110"/>
            <w:sz w:val="12"/>
          </w:rPr>
          <w:t> Tauseef</w:t>
        </w:r>
        <w:r>
          <w:rPr>
            <w:color w:val="007FAD"/>
            <w:w w:val="110"/>
            <w:sz w:val="12"/>
          </w:rPr>
          <w:t> Mohyud-Din,</w:t>
        </w:r>
        <w:r>
          <w:rPr>
            <w:color w:val="007FAD"/>
            <w:w w:val="110"/>
            <w:sz w:val="12"/>
          </w:rPr>
          <w:t> Thermo-diffusion,</w:t>
        </w:r>
        <w:r>
          <w:rPr>
            <w:color w:val="007FAD"/>
            <w:w w:val="110"/>
            <w:sz w:val="12"/>
          </w:rPr>
          <w:t> </w:t>
        </w:r>
        <w:r>
          <w:rPr>
            <w:color w:val="007FAD"/>
            <w:w w:val="110"/>
            <w:sz w:val="12"/>
          </w:rPr>
          <w:t>diffusion-</w:t>
        </w:r>
      </w:hyperlink>
      <w:r>
        <w:rPr>
          <w:color w:val="007FAD"/>
          <w:spacing w:val="40"/>
          <w:w w:val="110"/>
          <w:sz w:val="12"/>
        </w:rPr>
        <w:t> </w:t>
      </w:r>
      <w:hyperlink r:id="rId89">
        <w:r>
          <w:rPr>
            <w:color w:val="007FAD"/>
            <w:w w:val="110"/>
            <w:sz w:val="12"/>
          </w:rPr>
          <w:t>thermo</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chemical</w:t>
        </w:r>
        <w:r>
          <w:rPr>
            <w:color w:val="007FAD"/>
            <w:spacing w:val="40"/>
            <w:w w:val="110"/>
            <w:sz w:val="12"/>
          </w:rPr>
          <w:t> </w:t>
        </w:r>
        <w:r>
          <w:rPr>
            <w:color w:val="007FAD"/>
            <w:w w:val="110"/>
            <w:sz w:val="12"/>
          </w:rPr>
          <w:t>reaction</w:t>
        </w:r>
        <w:r>
          <w:rPr>
            <w:color w:val="007FAD"/>
            <w:spacing w:val="40"/>
            <w:w w:val="110"/>
            <w:sz w:val="12"/>
          </w:rPr>
          <w:t> </w:t>
        </w:r>
        <w:r>
          <w:rPr>
            <w:color w:val="007FAD"/>
            <w:w w:val="110"/>
            <w:sz w:val="12"/>
          </w:rPr>
          <w:t>effects</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MHD</w:t>
        </w:r>
        <w:r>
          <w:rPr>
            <w:color w:val="007FAD"/>
            <w:spacing w:val="40"/>
            <w:w w:val="110"/>
            <w:sz w:val="12"/>
          </w:rPr>
          <w:t> </w:t>
        </w:r>
        <w:r>
          <w:rPr>
            <w:color w:val="007FAD"/>
            <w:w w:val="110"/>
            <w:sz w:val="12"/>
          </w:rPr>
          <w:t>flow</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viscous</w:t>
        </w:r>
        <w:r>
          <w:rPr>
            <w:color w:val="007FAD"/>
            <w:spacing w:val="40"/>
            <w:w w:val="110"/>
            <w:sz w:val="12"/>
          </w:rPr>
          <w:t> </w:t>
        </w:r>
        <w:r>
          <w:rPr>
            <w:color w:val="007FAD"/>
            <w:w w:val="110"/>
            <w:sz w:val="12"/>
          </w:rPr>
          <w:t>fluid</w:t>
        </w:r>
        <w:r>
          <w:rPr>
            <w:color w:val="007FAD"/>
            <w:spacing w:val="40"/>
            <w:w w:val="110"/>
            <w:sz w:val="12"/>
          </w:rPr>
          <w:t> </w:t>
        </w:r>
        <w:r>
          <w:rPr>
            <w:color w:val="007FAD"/>
            <w:w w:val="110"/>
            <w:sz w:val="12"/>
          </w:rPr>
          <w:t>in</w:t>
        </w:r>
      </w:hyperlink>
      <w:r>
        <w:rPr>
          <w:color w:val="007FAD"/>
          <w:spacing w:val="40"/>
          <w:w w:val="110"/>
          <w:sz w:val="12"/>
        </w:rPr>
        <w:t> </w:t>
      </w:r>
      <w:hyperlink r:id="rId89">
        <w:r>
          <w:rPr>
            <w:color w:val="007FAD"/>
            <w:w w:val="110"/>
            <w:sz w:val="12"/>
          </w:rPr>
          <w:t>divergent</w:t>
        </w:r>
        <w:r>
          <w:rPr>
            <w:color w:val="007FAD"/>
            <w:spacing w:val="35"/>
            <w:w w:val="110"/>
            <w:sz w:val="12"/>
          </w:rPr>
          <w:t> </w:t>
        </w:r>
        <w:r>
          <w:rPr>
            <w:color w:val="007FAD"/>
            <w:w w:val="110"/>
            <w:sz w:val="12"/>
          </w:rPr>
          <w:t>and</w:t>
        </w:r>
        <w:r>
          <w:rPr>
            <w:color w:val="007FAD"/>
            <w:spacing w:val="35"/>
            <w:w w:val="110"/>
            <w:sz w:val="12"/>
          </w:rPr>
          <w:t> </w:t>
        </w:r>
        <w:r>
          <w:rPr>
            <w:color w:val="007FAD"/>
            <w:w w:val="110"/>
            <w:sz w:val="12"/>
          </w:rPr>
          <w:t>convergent</w:t>
        </w:r>
        <w:r>
          <w:rPr>
            <w:color w:val="007FAD"/>
            <w:spacing w:val="37"/>
            <w:w w:val="110"/>
            <w:sz w:val="12"/>
          </w:rPr>
          <w:t> </w:t>
        </w:r>
        <w:r>
          <w:rPr>
            <w:color w:val="007FAD"/>
            <w:w w:val="110"/>
            <w:sz w:val="12"/>
          </w:rPr>
          <w:t>channels,</w:t>
        </w:r>
        <w:r>
          <w:rPr>
            <w:color w:val="007FAD"/>
            <w:spacing w:val="35"/>
            <w:w w:val="110"/>
            <w:sz w:val="12"/>
          </w:rPr>
          <w:t> </w:t>
        </w:r>
        <w:r>
          <w:rPr>
            <w:color w:val="007FAD"/>
            <w:w w:val="110"/>
            <w:sz w:val="12"/>
          </w:rPr>
          <w:t>Chem.</w:t>
        </w:r>
        <w:r>
          <w:rPr>
            <w:color w:val="007FAD"/>
            <w:spacing w:val="35"/>
            <w:w w:val="110"/>
            <w:sz w:val="12"/>
          </w:rPr>
          <w:t> </w:t>
        </w:r>
        <w:r>
          <w:rPr>
            <w:color w:val="007FAD"/>
            <w:w w:val="110"/>
            <w:sz w:val="12"/>
          </w:rPr>
          <w:t>Eng.</w:t>
        </w:r>
        <w:r>
          <w:rPr>
            <w:color w:val="007FAD"/>
            <w:spacing w:val="35"/>
            <w:w w:val="110"/>
            <w:sz w:val="12"/>
          </w:rPr>
          <w:t> </w:t>
        </w:r>
        <w:r>
          <w:rPr>
            <w:color w:val="007FAD"/>
            <w:w w:val="110"/>
            <w:sz w:val="12"/>
          </w:rPr>
          <w:t>Sci.</w:t>
        </w:r>
        <w:r>
          <w:rPr>
            <w:color w:val="007FAD"/>
            <w:spacing w:val="35"/>
            <w:w w:val="110"/>
            <w:sz w:val="12"/>
          </w:rPr>
          <w:t> </w:t>
        </w:r>
        <w:r>
          <w:rPr>
            <w:color w:val="007FAD"/>
            <w:w w:val="110"/>
            <w:sz w:val="12"/>
          </w:rPr>
          <w:t>141</w:t>
        </w:r>
        <w:r>
          <w:rPr>
            <w:color w:val="007FAD"/>
            <w:spacing w:val="37"/>
            <w:w w:val="110"/>
            <w:sz w:val="12"/>
          </w:rPr>
          <w:t> </w:t>
        </w:r>
        <w:r>
          <w:rPr>
            <w:color w:val="007FAD"/>
            <w:w w:val="110"/>
            <w:sz w:val="12"/>
          </w:rPr>
          <w:t>(2016)</w:t>
        </w:r>
        <w:r>
          <w:rPr>
            <w:color w:val="007FAD"/>
            <w:spacing w:val="35"/>
            <w:w w:val="110"/>
            <w:sz w:val="12"/>
          </w:rPr>
          <w:t> </w:t>
        </w:r>
        <w:r>
          <w:rPr>
            <w:color w:val="007FAD"/>
            <w:w w:val="110"/>
            <w:sz w:val="12"/>
          </w:rPr>
          <w:t>17–27</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0"/>
          <w:sz w:val="12"/>
        </w:rPr>
        <w:t>A.-S.-J.-A.</w:t>
      </w:r>
      <w:r>
        <w:rPr>
          <w:w w:val="110"/>
          <w:sz w:val="12"/>
        </w:rPr>
        <w:t> Al-Saif,</w:t>
      </w:r>
      <w:r>
        <w:rPr>
          <w:w w:val="110"/>
          <w:sz w:val="12"/>
        </w:rPr>
        <w:t> A.M.</w:t>
      </w:r>
      <w:r>
        <w:rPr>
          <w:w w:val="110"/>
          <w:sz w:val="12"/>
        </w:rPr>
        <w:t> Jasim,</w:t>
      </w:r>
      <w:r>
        <w:rPr>
          <w:w w:val="110"/>
          <w:sz w:val="12"/>
        </w:rPr>
        <w:t> New</w:t>
      </w:r>
      <w:r>
        <w:rPr>
          <w:w w:val="110"/>
          <w:sz w:val="12"/>
        </w:rPr>
        <w:t> analytical</w:t>
      </w:r>
      <w:r>
        <w:rPr>
          <w:w w:val="110"/>
          <w:sz w:val="12"/>
        </w:rPr>
        <w:t> study</w:t>
      </w:r>
      <w:r>
        <w:rPr>
          <w:w w:val="110"/>
          <w:sz w:val="12"/>
        </w:rPr>
        <w:t> of</w:t>
      </w:r>
      <w:r>
        <w:rPr>
          <w:w w:val="110"/>
          <w:sz w:val="12"/>
        </w:rPr>
        <w:t> the</w:t>
      </w:r>
      <w:r>
        <w:rPr>
          <w:w w:val="110"/>
          <w:sz w:val="12"/>
        </w:rPr>
        <w:t> effects</w:t>
      </w:r>
      <w:r>
        <w:rPr>
          <w:w w:val="110"/>
          <w:sz w:val="12"/>
        </w:rPr>
        <w:t> </w:t>
      </w:r>
      <w:r>
        <w:rPr>
          <w:w w:val="110"/>
          <w:sz w:val="12"/>
        </w:rPr>
        <w:t>thermo-</w:t>
      </w:r>
      <w:r>
        <w:rPr>
          <w:spacing w:val="40"/>
          <w:w w:val="110"/>
          <w:sz w:val="12"/>
        </w:rPr>
        <w:t> </w:t>
      </w:r>
      <w:r>
        <w:rPr>
          <w:w w:val="110"/>
          <w:sz w:val="12"/>
        </w:rPr>
        <w:t>diffusion, diffusion-thermo and chemical reaction of viscous fluid on magneto</w:t>
      </w:r>
      <w:r>
        <w:rPr>
          <w:spacing w:val="40"/>
          <w:w w:val="110"/>
          <w:sz w:val="12"/>
        </w:rPr>
        <w:t> </w:t>
      </w:r>
      <w:r>
        <w:rPr>
          <w:w w:val="110"/>
          <w:sz w:val="12"/>
        </w:rPr>
        <w:t>hydrodynamics</w:t>
      </w:r>
      <w:r>
        <w:rPr>
          <w:w w:val="110"/>
          <w:sz w:val="12"/>
        </w:rPr>
        <w:t> flow</w:t>
      </w:r>
      <w:r>
        <w:rPr>
          <w:w w:val="110"/>
          <w:sz w:val="12"/>
        </w:rPr>
        <w:t> in</w:t>
      </w:r>
      <w:r>
        <w:rPr>
          <w:w w:val="110"/>
          <w:sz w:val="12"/>
        </w:rPr>
        <w:t> divergent</w:t>
      </w:r>
      <w:r>
        <w:rPr>
          <w:w w:val="110"/>
          <w:sz w:val="12"/>
        </w:rPr>
        <w:t> and</w:t>
      </w:r>
      <w:r>
        <w:rPr>
          <w:w w:val="110"/>
          <w:sz w:val="12"/>
        </w:rPr>
        <w:t> convergent</w:t>
      </w:r>
      <w:r>
        <w:rPr>
          <w:w w:val="110"/>
          <w:sz w:val="12"/>
        </w:rPr>
        <w:t> channels,</w:t>
      </w:r>
      <w:r>
        <w:rPr>
          <w:w w:val="110"/>
          <w:sz w:val="12"/>
        </w:rPr>
        <w:t> Appl.</w:t>
      </w:r>
      <w:r>
        <w:rPr>
          <w:w w:val="110"/>
          <w:sz w:val="12"/>
        </w:rPr>
        <w:t> Math.</w:t>
      </w:r>
      <w:r>
        <w:rPr>
          <w:w w:val="110"/>
          <w:sz w:val="12"/>
        </w:rPr>
        <w:t> 10</w:t>
      </w:r>
      <w:r>
        <w:rPr>
          <w:spacing w:val="40"/>
          <w:w w:val="110"/>
          <w:sz w:val="12"/>
        </w:rPr>
        <w:t> </w:t>
      </w:r>
      <w:r>
        <w:rPr>
          <w:w w:val="110"/>
          <w:sz w:val="12"/>
        </w:rPr>
        <w:t>(2019) 268–300, </w:t>
      </w:r>
      <w:hyperlink r:id="rId90">
        <w:r>
          <w:rPr>
            <w:color w:val="007FAD"/>
            <w:w w:val="110"/>
            <w:sz w:val="12"/>
          </w:rPr>
          <w:t>https://doi.org/10.4236/am.2019.104020</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5"/>
          <w:sz w:val="12"/>
        </w:rPr>
        <w:t>S.</w:t>
      </w:r>
      <w:r>
        <w:rPr>
          <w:w w:val="115"/>
          <w:sz w:val="12"/>
        </w:rPr>
        <w:t> Rehman,</w:t>
      </w:r>
      <w:r>
        <w:rPr>
          <w:w w:val="115"/>
          <w:sz w:val="12"/>
        </w:rPr>
        <w:t> Hashim,</w:t>
      </w:r>
      <w:r>
        <w:rPr>
          <w:w w:val="115"/>
          <w:sz w:val="12"/>
        </w:rPr>
        <w:t> S.I.</w:t>
      </w:r>
      <w:r>
        <w:rPr>
          <w:w w:val="115"/>
          <w:sz w:val="12"/>
        </w:rPr>
        <w:t> Ali</w:t>
      </w:r>
      <w:r>
        <w:rPr>
          <w:w w:val="115"/>
          <w:sz w:val="12"/>
        </w:rPr>
        <w:t> Shah,</w:t>
      </w:r>
      <w:r>
        <w:rPr>
          <w:w w:val="115"/>
          <w:sz w:val="12"/>
        </w:rPr>
        <w:t> Numerical</w:t>
      </w:r>
      <w:r>
        <w:rPr>
          <w:w w:val="115"/>
          <w:sz w:val="12"/>
        </w:rPr>
        <w:t> simulation</w:t>
      </w:r>
      <w:r>
        <w:rPr>
          <w:w w:val="115"/>
          <w:sz w:val="12"/>
        </w:rPr>
        <w:t> for</w:t>
      </w:r>
      <w:r>
        <w:rPr>
          <w:w w:val="115"/>
          <w:sz w:val="12"/>
        </w:rPr>
        <w:t> heat</w:t>
      </w:r>
      <w:r>
        <w:rPr>
          <w:w w:val="115"/>
          <w:sz w:val="12"/>
        </w:rPr>
        <w:t> and</w:t>
      </w:r>
      <w:r>
        <w:rPr>
          <w:w w:val="115"/>
          <w:sz w:val="12"/>
        </w:rPr>
        <w:t> </w:t>
      </w:r>
      <w:r>
        <w:rPr>
          <w:w w:val="115"/>
          <w:sz w:val="12"/>
        </w:rPr>
        <w:t>mass</w:t>
      </w:r>
      <w:r>
        <w:rPr>
          <w:spacing w:val="40"/>
          <w:w w:val="115"/>
          <w:sz w:val="12"/>
        </w:rPr>
        <w:t> </w:t>
      </w:r>
      <w:r>
        <w:rPr>
          <w:w w:val="115"/>
          <w:sz w:val="12"/>
        </w:rPr>
        <w:t>transport</w:t>
      </w:r>
      <w:r>
        <w:rPr>
          <w:w w:val="115"/>
          <w:sz w:val="12"/>
        </w:rPr>
        <w:t> of</w:t>
      </w:r>
      <w:r>
        <w:rPr>
          <w:w w:val="115"/>
          <w:sz w:val="12"/>
        </w:rPr>
        <w:t> non-Newtonian</w:t>
      </w:r>
      <w:r>
        <w:rPr>
          <w:w w:val="115"/>
          <w:sz w:val="12"/>
        </w:rPr>
        <w:t> Carreau</w:t>
      </w:r>
      <w:r>
        <w:rPr>
          <w:w w:val="115"/>
          <w:sz w:val="12"/>
        </w:rPr>
        <w:t> rheological</w:t>
      </w:r>
      <w:r>
        <w:rPr>
          <w:w w:val="115"/>
          <w:sz w:val="12"/>
        </w:rPr>
        <w:t> nanofluids</w:t>
      </w:r>
      <w:r>
        <w:rPr>
          <w:w w:val="115"/>
          <w:sz w:val="12"/>
        </w:rPr>
        <w:t> through</w:t>
      </w:r>
      <w:r>
        <w:rPr>
          <w:spacing w:val="40"/>
          <w:w w:val="115"/>
          <w:sz w:val="12"/>
        </w:rPr>
        <w:t> </w:t>
      </w:r>
      <w:r>
        <w:rPr>
          <w:w w:val="115"/>
          <w:sz w:val="12"/>
        </w:rPr>
        <w:t>convergent/divergent</w:t>
      </w:r>
      <w:r>
        <w:rPr>
          <w:w w:val="115"/>
          <w:sz w:val="12"/>
        </w:rPr>
        <w:t> channels,</w:t>
      </w:r>
      <w:r>
        <w:rPr>
          <w:w w:val="115"/>
          <w:sz w:val="12"/>
        </w:rPr>
        <w:t> Proceedings</w:t>
      </w:r>
      <w:r>
        <w:rPr>
          <w:w w:val="115"/>
          <w:sz w:val="12"/>
        </w:rPr>
        <w:t> of</w:t>
      </w:r>
      <w:r>
        <w:rPr>
          <w:w w:val="115"/>
          <w:sz w:val="12"/>
        </w:rPr>
        <w:t> the</w:t>
      </w:r>
      <w:r>
        <w:rPr>
          <w:w w:val="115"/>
          <w:sz w:val="12"/>
        </w:rPr>
        <w:t> Institution</w:t>
      </w:r>
      <w:r>
        <w:rPr>
          <w:w w:val="115"/>
          <w:sz w:val="12"/>
        </w:rPr>
        <w:t> of</w:t>
      </w:r>
      <w:r>
        <w:rPr>
          <w:w w:val="115"/>
          <w:sz w:val="12"/>
        </w:rPr>
        <w:t> Mechanical</w:t>
      </w:r>
      <w:r>
        <w:rPr>
          <w:spacing w:val="40"/>
          <w:w w:val="115"/>
          <w:sz w:val="12"/>
        </w:rPr>
        <w:t> </w:t>
      </w:r>
      <w:r>
        <w:rPr>
          <w:w w:val="115"/>
          <w:sz w:val="12"/>
        </w:rPr>
        <w:t>Engineers,</w:t>
      </w:r>
      <w:r>
        <w:rPr>
          <w:w w:val="115"/>
          <w:sz w:val="12"/>
        </w:rPr>
        <w:t> Part</w:t>
      </w:r>
      <w:r>
        <w:rPr>
          <w:w w:val="115"/>
          <w:sz w:val="12"/>
        </w:rPr>
        <w:t> C:</w:t>
      </w:r>
      <w:r>
        <w:rPr>
          <w:w w:val="115"/>
          <w:sz w:val="12"/>
        </w:rPr>
        <w:t> Journal</w:t>
      </w:r>
      <w:r>
        <w:rPr>
          <w:w w:val="115"/>
          <w:sz w:val="12"/>
        </w:rPr>
        <w:t> of</w:t>
      </w:r>
      <w:r>
        <w:rPr>
          <w:w w:val="115"/>
          <w:sz w:val="12"/>
        </w:rPr>
        <w:t> Mechanical</w:t>
      </w:r>
      <w:r>
        <w:rPr>
          <w:w w:val="115"/>
          <w:sz w:val="12"/>
        </w:rPr>
        <w:t> Engineering</w:t>
      </w:r>
      <w:r>
        <w:rPr>
          <w:w w:val="115"/>
          <w:sz w:val="12"/>
        </w:rPr>
        <w:t> Science.</w:t>
      </w:r>
      <w:r>
        <w:rPr>
          <w:w w:val="115"/>
          <w:sz w:val="12"/>
        </w:rPr>
        <w:t> (2022)</w:t>
      </w:r>
      <w:r>
        <w:rPr>
          <w:spacing w:val="40"/>
          <w:w w:val="115"/>
          <w:sz w:val="12"/>
        </w:rPr>
        <w:t> </w:t>
      </w:r>
      <w:r>
        <w:rPr>
          <w:w w:val="115"/>
          <w:sz w:val="12"/>
        </w:rPr>
        <w:t>09544062211065688. doi: 10.1177/09544062211065688.</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0"/>
          <w:sz w:val="12"/>
        </w:rPr>
        <w:t>T.</w:t>
      </w:r>
      <w:r>
        <w:rPr>
          <w:spacing w:val="-2"/>
          <w:w w:val="110"/>
          <w:sz w:val="12"/>
        </w:rPr>
        <w:t> </w:t>
      </w:r>
      <w:r>
        <w:rPr>
          <w:w w:val="110"/>
          <w:sz w:val="12"/>
        </w:rPr>
        <w:t>Salahuddin,</w:t>
      </w:r>
      <w:r>
        <w:rPr>
          <w:spacing w:val="-2"/>
          <w:w w:val="110"/>
          <w:sz w:val="12"/>
        </w:rPr>
        <w:t> </w:t>
      </w:r>
      <w:r>
        <w:rPr>
          <w:w w:val="110"/>
          <w:sz w:val="12"/>
        </w:rPr>
        <w:t>A.</w:t>
      </w:r>
      <w:r>
        <w:rPr>
          <w:spacing w:val="-2"/>
          <w:w w:val="110"/>
          <w:sz w:val="12"/>
        </w:rPr>
        <w:t> </w:t>
      </w:r>
      <w:r>
        <w:rPr>
          <w:w w:val="110"/>
          <w:sz w:val="12"/>
        </w:rPr>
        <w:t>Javed,</w:t>
      </w:r>
      <w:r>
        <w:rPr>
          <w:spacing w:val="-2"/>
          <w:w w:val="110"/>
          <w:sz w:val="12"/>
        </w:rPr>
        <w:t> </w:t>
      </w:r>
      <w:r>
        <w:rPr>
          <w:w w:val="110"/>
          <w:sz w:val="12"/>
        </w:rPr>
        <w:t>M.</w:t>
      </w:r>
      <w:r>
        <w:rPr>
          <w:spacing w:val="-1"/>
          <w:w w:val="110"/>
          <w:sz w:val="12"/>
        </w:rPr>
        <w:t> </w:t>
      </w:r>
      <w:r>
        <w:rPr>
          <w:w w:val="110"/>
          <w:sz w:val="12"/>
        </w:rPr>
        <w:t>Khan,</w:t>
      </w:r>
      <w:r>
        <w:rPr>
          <w:spacing w:val="-2"/>
          <w:w w:val="110"/>
          <w:sz w:val="12"/>
        </w:rPr>
        <w:t> </w:t>
      </w:r>
      <w:r>
        <w:rPr>
          <w:w w:val="110"/>
          <w:sz w:val="12"/>
        </w:rPr>
        <w:t>M.</w:t>
      </w:r>
      <w:r>
        <w:rPr>
          <w:spacing w:val="-2"/>
          <w:w w:val="110"/>
          <w:sz w:val="12"/>
        </w:rPr>
        <w:t> </w:t>
      </w:r>
      <w:r>
        <w:rPr>
          <w:w w:val="110"/>
          <w:sz w:val="12"/>
        </w:rPr>
        <w:t>Awais,</w:t>
      </w:r>
      <w:r>
        <w:rPr>
          <w:spacing w:val="-2"/>
          <w:w w:val="110"/>
          <w:sz w:val="12"/>
        </w:rPr>
        <w:t> </w:t>
      </w:r>
      <w:r>
        <w:rPr>
          <w:w w:val="110"/>
          <w:sz w:val="12"/>
        </w:rPr>
        <w:t>H.</w:t>
      </w:r>
      <w:r>
        <w:rPr>
          <w:spacing w:val="-2"/>
          <w:w w:val="110"/>
          <w:sz w:val="12"/>
        </w:rPr>
        <w:t> </w:t>
      </w:r>
      <w:r>
        <w:rPr>
          <w:w w:val="110"/>
          <w:sz w:val="12"/>
        </w:rPr>
        <w:t>Bangali,</w:t>
      </w:r>
      <w:r>
        <w:rPr>
          <w:spacing w:val="-2"/>
          <w:w w:val="110"/>
          <w:sz w:val="12"/>
        </w:rPr>
        <w:t> </w:t>
      </w:r>
      <w:r>
        <w:rPr>
          <w:w w:val="110"/>
          <w:sz w:val="12"/>
        </w:rPr>
        <w:t>The</w:t>
      </w:r>
      <w:r>
        <w:rPr>
          <w:spacing w:val="-2"/>
          <w:w w:val="110"/>
          <w:sz w:val="12"/>
        </w:rPr>
        <w:t> </w:t>
      </w:r>
      <w:r>
        <w:rPr>
          <w:w w:val="110"/>
          <w:sz w:val="12"/>
        </w:rPr>
        <w:t>impact</w:t>
      </w:r>
      <w:r>
        <w:rPr>
          <w:spacing w:val="-1"/>
          <w:w w:val="110"/>
          <w:sz w:val="12"/>
        </w:rPr>
        <w:t> </w:t>
      </w:r>
      <w:r>
        <w:rPr>
          <w:w w:val="110"/>
          <w:sz w:val="12"/>
        </w:rPr>
        <w:t>of</w:t>
      </w:r>
      <w:r>
        <w:rPr>
          <w:spacing w:val="-2"/>
          <w:w w:val="110"/>
          <w:sz w:val="12"/>
        </w:rPr>
        <w:t> </w:t>
      </w:r>
      <w:r>
        <w:rPr>
          <w:w w:val="110"/>
          <w:sz w:val="12"/>
        </w:rPr>
        <w:t>Soret</w:t>
      </w:r>
      <w:r>
        <w:rPr>
          <w:spacing w:val="-2"/>
          <w:w w:val="110"/>
          <w:sz w:val="12"/>
        </w:rPr>
        <w:t> </w:t>
      </w:r>
      <w:r>
        <w:rPr>
          <w:w w:val="110"/>
          <w:sz w:val="12"/>
        </w:rPr>
        <w:t>and</w:t>
      </w:r>
      <w:r>
        <w:rPr>
          <w:spacing w:val="40"/>
          <w:w w:val="110"/>
          <w:sz w:val="12"/>
        </w:rPr>
        <w:t> </w:t>
      </w:r>
      <w:r>
        <w:rPr>
          <w:w w:val="110"/>
          <w:sz w:val="12"/>
        </w:rPr>
        <w:t>Dufour</w:t>
      </w:r>
      <w:r>
        <w:rPr>
          <w:w w:val="110"/>
          <w:sz w:val="12"/>
        </w:rPr>
        <w:t> on</w:t>
      </w:r>
      <w:r>
        <w:rPr>
          <w:w w:val="110"/>
          <w:sz w:val="12"/>
        </w:rPr>
        <w:t> permeable</w:t>
      </w:r>
      <w:r>
        <w:rPr>
          <w:w w:val="110"/>
          <w:sz w:val="12"/>
        </w:rPr>
        <w:t> flow</w:t>
      </w:r>
      <w:r>
        <w:rPr>
          <w:w w:val="110"/>
          <w:sz w:val="12"/>
        </w:rPr>
        <w:t> analysis</w:t>
      </w:r>
      <w:r>
        <w:rPr>
          <w:w w:val="110"/>
          <w:sz w:val="12"/>
        </w:rPr>
        <w:t> of</w:t>
      </w:r>
      <w:r>
        <w:rPr>
          <w:w w:val="110"/>
          <w:sz w:val="12"/>
        </w:rPr>
        <w:t> Carreau</w:t>
      </w:r>
      <w:r>
        <w:rPr>
          <w:w w:val="110"/>
          <w:sz w:val="12"/>
        </w:rPr>
        <w:t> fluid</w:t>
      </w:r>
      <w:r>
        <w:rPr>
          <w:w w:val="110"/>
          <w:sz w:val="12"/>
        </w:rPr>
        <w:t> near</w:t>
      </w:r>
      <w:r>
        <w:rPr>
          <w:w w:val="110"/>
          <w:sz w:val="12"/>
        </w:rPr>
        <w:t> thermally</w:t>
      </w:r>
      <w:r>
        <w:rPr>
          <w:w w:val="110"/>
          <w:sz w:val="12"/>
        </w:rPr>
        <w:t> </w:t>
      </w:r>
      <w:r>
        <w:rPr>
          <w:w w:val="110"/>
          <w:sz w:val="12"/>
        </w:rPr>
        <w:t>radiated</w:t>
      </w:r>
      <w:r>
        <w:rPr>
          <w:spacing w:val="40"/>
          <w:w w:val="110"/>
          <w:sz w:val="12"/>
        </w:rPr>
        <w:t> </w:t>
      </w:r>
      <w:r>
        <w:rPr>
          <w:w w:val="110"/>
          <w:sz w:val="12"/>
        </w:rPr>
        <w:t>cylinder,</w:t>
      </w:r>
      <w:r>
        <w:rPr>
          <w:w w:val="110"/>
          <w:sz w:val="12"/>
        </w:rPr>
        <w:t> Int.</w:t>
      </w:r>
      <w:r>
        <w:rPr>
          <w:w w:val="110"/>
          <w:sz w:val="12"/>
        </w:rPr>
        <w:t> Commun.</w:t>
      </w:r>
      <w:r>
        <w:rPr>
          <w:w w:val="110"/>
          <w:sz w:val="12"/>
        </w:rPr>
        <w:t> Heat</w:t>
      </w:r>
      <w:r>
        <w:rPr>
          <w:w w:val="110"/>
          <w:sz w:val="12"/>
        </w:rPr>
        <w:t> Mass</w:t>
      </w:r>
      <w:r>
        <w:rPr>
          <w:w w:val="110"/>
          <w:sz w:val="12"/>
        </w:rPr>
        <w:t> Transfer</w:t>
      </w:r>
      <w:r>
        <w:rPr>
          <w:w w:val="110"/>
          <w:sz w:val="12"/>
        </w:rPr>
        <w:t> 138</w:t>
      </w:r>
      <w:r>
        <w:rPr>
          <w:w w:val="110"/>
          <w:sz w:val="12"/>
        </w:rPr>
        <w:t> (2022),</w:t>
      </w:r>
      <w:r>
        <w:rPr>
          <w:w w:val="110"/>
          <w:sz w:val="12"/>
        </w:rPr>
        <w:t> </w:t>
      </w:r>
      <w:hyperlink r:id="rId91">
        <w:r>
          <w:rPr>
            <w:color w:val="007FAD"/>
            <w:w w:val="110"/>
            <w:sz w:val="12"/>
          </w:rPr>
          <w:t>https://doi.org/</w:t>
        </w:r>
      </w:hyperlink>
      <w:r>
        <w:rPr>
          <w:color w:val="007FAD"/>
          <w:spacing w:val="40"/>
          <w:w w:val="110"/>
          <w:sz w:val="12"/>
        </w:rPr>
        <w:t> </w:t>
      </w:r>
      <w:hyperlink r:id="rId91">
        <w:r>
          <w:rPr>
            <w:color w:val="007FAD"/>
            <w:w w:val="110"/>
            <w:sz w:val="12"/>
          </w:rPr>
          <w:t>10.1016/j.icheatmasstransfer.2022.106378</w:t>
        </w:r>
      </w:hyperlink>
      <w:r>
        <w:rPr>
          <w:color w:val="007FAD"/>
          <w:w w:val="110"/>
          <w:sz w:val="12"/>
        </w:rPr>
        <w:t> </w:t>
      </w:r>
      <w:r>
        <w:rPr>
          <w:w w:val="110"/>
          <w:sz w:val="12"/>
        </w:rPr>
        <w:t>106378.</w:t>
      </w:r>
    </w:p>
    <w:p>
      <w:pPr>
        <w:pStyle w:val="ListParagraph"/>
        <w:numPr>
          <w:ilvl w:val="0"/>
          <w:numId w:val="6"/>
        </w:numPr>
        <w:tabs>
          <w:tab w:pos="422" w:val="left" w:leader="none"/>
        </w:tabs>
        <w:spacing w:line="280" w:lineRule="auto" w:before="0" w:after="0"/>
        <w:ind w:left="422" w:right="170" w:hanging="310"/>
        <w:jc w:val="both"/>
        <w:rPr>
          <w:sz w:val="12"/>
        </w:rPr>
      </w:pPr>
      <w:r>
        <w:rPr>
          <w:w w:val="110"/>
          <w:sz w:val="12"/>
        </w:rPr>
        <w:t>A. Moradi,</w:t>
      </w:r>
      <w:r>
        <w:rPr>
          <w:w w:val="110"/>
          <w:sz w:val="12"/>
        </w:rPr>
        <w:t> A. Alsaedi,</w:t>
      </w:r>
      <w:r>
        <w:rPr>
          <w:w w:val="110"/>
          <w:sz w:val="12"/>
        </w:rPr>
        <w:t> T. Hayat, Investigation</w:t>
      </w:r>
      <w:r>
        <w:rPr>
          <w:w w:val="110"/>
          <w:sz w:val="12"/>
        </w:rPr>
        <w:t> of nanoparticles</w:t>
      </w:r>
      <w:r>
        <w:rPr>
          <w:w w:val="110"/>
          <w:sz w:val="12"/>
        </w:rPr>
        <w:t> effect on</w:t>
      </w:r>
      <w:r>
        <w:rPr>
          <w:w w:val="110"/>
          <w:sz w:val="12"/>
        </w:rPr>
        <w:t> </w:t>
      </w:r>
      <w:r>
        <w:rPr>
          <w:w w:val="110"/>
          <w:sz w:val="12"/>
        </w:rPr>
        <w:t>the</w:t>
      </w:r>
      <w:r>
        <w:rPr>
          <w:spacing w:val="40"/>
          <w:w w:val="110"/>
          <w:sz w:val="12"/>
        </w:rPr>
        <w:t> </w:t>
      </w:r>
      <w:r>
        <w:rPr>
          <w:w w:val="110"/>
          <w:sz w:val="12"/>
        </w:rPr>
        <w:t>Jeffery-Hamel</w:t>
      </w:r>
      <w:r>
        <w:rPr>
          <w:w w:val="110"/>
          <w:sz w:val="12"/>
        </w:rPr>
        <w:t> flow,</w:t>
      </w:r>
      <w:r>
        <w:rPr>
          <w:w w:val="110"/>
          <w:sz w:val="12"/>
        </w:rPr>
        <w:t> Arab</w:t>
      </w:r>
      <w:r>
        <w:rPr>
          <w:w w:val="110"/>
          <w:sz w:val="12"/>
        </w:rPr>
        <w:t> </w:t>
      </w:r>
      <w:r>
        <w:rPr>
          <w:sz w:val="12"/>
        </w:rPr>
        <w:t>J </w:t>
      </w:r>
      <w:r>
        <w:rPr>
          <w:w w:val="110"/>
          <w:sz w:val="12"/>
        </w:rPr>
        <w:t>Sci</w:t>
      </w:r>
      <w:r>
        <w:rPr>
          <w:w w:val="110"/>
          <w:sz w:val="12"/>
        </w:rPr>
        <w:t> Eng.</w:t>
      </w:r>
      <w:r>
        <w:rPr>
          <w:w w:val="110"/>
          <w:sz w:val="12"/>
        </w:rPr>
        <w:t> 38</w:t>
      </w:r>
      <w:r>
        <w:rPr>
          <w:w w:val="110"/>
          <w:sz w:val="12"/>
        </w:rPr>
        <w:t> (2013)</w:t>
      </w:r>
      <w:r>
        <w:rPr>
          <w:w w:val="110"/>
          <w:sz w:val="12"/>
        </w:rPr>
        <w:t> 2845–2853,</w:t>
      </w:r>
      <w:r>
        <w:rPr>
          <w:w w:val="110"/>
          <w:sz w:val="12"/>
        </w:rPr>
        <w:t> </w:t>
      </w:r>
      <w:hyperlink r:id="rId92">
        <w:r>
          <w:rPr>
            <w:color w:val="007FAD"/>
            <w:w w:val="110"/>
            <w:sz w:val="12"/>
          </w:rPr>
          <w:t>https://doi.org/</w:t>
        </w:r>
      </w:hyperlink>
      <w:r>
        <w:rPr>
          <w:color w:val="007FAD"/>
          <w:spacing w:val="40"/>
          <w:w w:val="110"/>
          <w:sz w:val="12"/>
        </w:rPr>
        <w:t> </w:t>
      </w:r>
      <w:hyperlink r:id="rId92">
        <w:r>
          <w:rPr>
            <w:color w:val="007FAD"/>
            <w:spacing w:val="-2"/>
            <w:w w:val="110"/>
            <w:sz w:val="12"/>
          </w:rPr>
          <w:t>10.1007/s13369-012-0472-2</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0"/>
          <w:sz w:val="12"/>
        </w:rPr>
        <w:t>P. Rana, N. Shukla, Y. Gupta, I. Pop, Homotopy analysis method for </w:t>
      </w:r>
      <w:r>
        <w:rPr>
          <w:w w:val="110"/>
          <w:sz w:val="12"/>
        </w:rPr>
        <w:t>predicting</w:t>
      </w:r>
      <w:r>
        <w:rPr>
          <w:spacing w:val="40"/>
          <w:w w:val="110"/>
          <w:sz w:val="12"/>
        </w:rPr>
        <w:t> </w:t>
      </w:r>
      <w:r>
        <w:rPr>
          <w:w w:val="110"/>
          <w:sz w:val="12"/>
        </w:rPr>
        <w:t>multiple</w:t>
      </w:r>
      <w:r>
        <w:rPr>
          <w:w w:val="110"/>
          <w:sz w:val="12"/>
        </w:rPr>
        <w:t> solutions</w:t>
      </w:r>
      <w:r>
        <w:rPr>
          <w:w w:val="110"/>
          <w:sz w:val="12"/>
        </w:rPr>
        <w:t> in</w:t>
      </w:r>
      <w:r>
        <w:rPr>
          <w:w w:val="110"/>
          <w:sz w:val="12"/>
        </w:rPr>
        <w:t> the</w:t>
      </w:r>
      <w:r>
        <w:rPr>
          <w:w w:val="110"/>
          <w:sz w:val="12"/>
        </w:rPr>
        <w:t> channel</w:t>
      </w:r>
      <w:r>
        <w:rPr>
          <w:w w:val="110"/>
          <w:sz w:val="12"/>
        </w:rPr>
        <w:t> flow</w:t>
      </w:r>
      <w:r>
        <w:rPr>
          <w:w w:val="110"/>
          <w:sz w:val="12"/>
        </w:rPr>
        <w:t> with</w:t>
      </w:r>
      <w:r>
        <w:rPr>
          <w:w w:val="110"/>
          <w:sz w:val="12"/>
        </w:rPr>
        <w:t> stability</w:t>
      </w:r>
      <w:r>
        <w:rPr>
          <w:w w:val="110"/>
          <w:sz w:val="12"/>
        </w:rPr>
        <w:t> analysis,</w:t>
      </w:r>
      <w:r>
        <w:rPr>
          <w:w w:val="110"/>
          <w:sz w:val="12"/>
        </w:rPr>
        <w:t> Commun.</w:t>
      </w:r>
      <w:r>
        <w:rPr>
          <w:spacing w:val="40"/>
          <w:w w:val="110"/>
          <w:sz w:val="12"/>
        </w:rPr>
        <w:t> </w:t>
      </w:r>
      <w:r>
        <w:rPr>
          <w:w w:val="110"/>
          <w:sz w:val="12"/>
        </w:rPr>
        <w:t>Nonlinear</w:t>
      </w:r>
      <w:r>
        <w:rPr>
          <w:w w:val="110"/>
          <w:sz w:val="12"/>
        </w:rPr>
        <w:t> Sci.</w:t>
      </w:r>
      <w:r>
        <w:rPr>
          <w:w w:val="110"/>
          <w:sz w:val="12"/>
        </w:rPr>
        <w:t> Numer.</w:t>
      </w:r>
      <w:r>
        <w:rPr>
          <w:w w:val="110"/>
          <w:sz w:val="12"/>
        </w:rPr>
        <w:t> Simul.</w:t>
      </w:r>
      <w:r>
        <w:rPr>
          <w:w w:val="110"/>
          <w:sz w:val="12"/>
        </w:rPr>
        <w:t> 66</w:t>
      </w:r>
      <w:r>
        <w:rPr>
          <w:w w:val="110"/>
          <w:sz w:val="12"/>
        </w:rPr>
        <w:t> (2019)</w:t>
      </w:r>
      <w:r>
        <w:rPr>
          <w:w w:val="110"/>
          <w:sz w:val="12"/>
        </w:rPr>
        <w:t> 183–193,</w:t>
      </w:r>
      <w:r>
        <w:rPr>
          <w:w w:val="110"/>
          <w:sz w:val="12"/>
        </w:rPr>
        <w:t> </w:t>
      </w:r>
      <w:hyperlink r:id="rId93">
        <w:r>
          <w:rPr>
            <w:color w:val="007FAD"/>
            <w:w w:val="110"/>
            <w:sz w:val="12"/>
          </w:rPr>
          <w:t>https://doi.org/10.1016/j.</w:t>
        </w:r>
      </w:hyperlink>
      <w:r>
        <w:rPr>
          <w:color w:val="007FAD"/>
          <w:spacing w:val="40"/>
          <w:w w:val="110"/>
          <w:sz w:val="12"/>
        </w:rPr>
        <w:t> </w:t>
      </w:r>
      <w:hyperlink r:id="rId93">
        <w:r>
          <w:rPr>
            <w:color w:val="007FAD"/>
            <w:spacing w:val="-2"/>
            <w:w w:val="110"/>
            <w:sz w:val="12"/>
          </w:rPr>
          <w:t>cnsns.2018.06.012</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171" w:hanging="311"/>
        <w:jc w:val="both"/>
        <w:rPr>
          <w:sz w:val="12"/>
        </w:rPr>
      </w:pPr>
      <w:r>
        <w:rPr>
          <w:w w:val="110"/>
          <w:sz w:val="12"/>
        </w:rPr>
        <w:t>S.S. Motsa, P. Sibanda, F.G. Awad, S. Shateyi, A</w:t>
      </w:r>
      <w:r>
        <w:rPr>
          <w:spacing w:val="-1"/>
          <w:w w:val="110"/>
          <w:sz w:val="12"/>
        </w:rPr>
        <w:t> </w:t>
      </w:r>
      <w:r>
        <w:rPr>
          <w:w w:val="110"/>
          <w:sz w:val="12"/>
        </w:rPr>
        <w:t>new spectral-homotopy </w:t>
      </w:r>
      <w:r>
        <w:rPr>
          <w:w w:val="110"/>
          <w:sz w:val="12"/>
        </w:rPr>
        <w:t>analysis</w:t>
      </w:r>
      <w:r>
        <w:rPr>
          <w:spacing w:val="40"/>
          <w:w w:val="110"/>
          <w:sz w:val="12"/>
        </w:rPr>
        <w:t> </w:t>
      </w:r>
      <w:r>
        <w:rPr>
          <w:w w:val="110"/>
          <w:sz w:val="12"/>
        </w:rPr>
        <w:t>method for the MHD Jeffery-Hamel problem, Comput. Fluids 39 (2010) 1219–</w:t>
      </w:r>
      <w:r>
        <w:rPr>
          <w:spacing w:val="40"/>
          <w:w w:val="110"/>
          <w:sz w:val="12"/>
        </w:rPr>
        <w:t> </w:t>
      </w:r>
      <w:r>
        <w:rPr>
          <w:w w:val="110"/>
          <w:sz w:val="12"/>
        </w:rPr>
        <w:t>1225, </w:t>
      </w:r>
      <w:hyperlink r:id="rId94">
        <w:r>
          <w:rPr>
            <w:color w:val="007FAD"/>
            <w:w w:val="110"/>
            <w:sz w:val="12"/>
          </w:rPr>
          <w:t>https://doi.org/10.1016/j.compfluid.2010.03.004</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10"/>
          <w:sz w:val="12"/>
        </w:rPr>
        <w:t>R.</w:t>
      </w:r>
      <w:r>
        <w:rPr>
          <w:w w:val="110"/>
          <w:sz w:val="12"/>
        </w:rPr>
        <w:t> Brown,</w:t>
      </w:r>
      <w:r>
        <w:rPr>
          <w:w w:val="110"/>
          <w:sz w:val="12"/>
        </w:rPr>
        <w:t> XXVII.</w:t>
      </w:r>
      <w:r>
        <w:rPr>
          <w:w w:val="110"/>
          <w:sz w:val="12"/>
        </w:rPr>
        <w:t> A</w:t>
      </w:r>
      <w:r>
        <w:rPr>
          <w:w w:val="110"/>
          <w:sz w:val="12"/>
        </w:rPr>
        <w:t> brief</w:t>
      </w:r>
      <w:r>
        <w:rPr>
          <w:w w:val="110"/>
          <w:sz w:val="12"/>
        </w:rPr>
        <w:t> account</w:t>
      </w:r>
      <w:r>
        <w:rPr>
          <w:w w:val="110"/>
          <w:sz w:val="12"/>
        </w:rPr>
        <w:t> of</w:t>
      </w:r>
      <w:r>
        <w:rPr>
          <w:w w:val="110"/>
          <w:sz w:val="12"/>
        </w:rPr>
        <w:t> microscopical</w:t>
      </w:r>
      <w:r>
        <w:rPr>
          <w:w w:val="110"/>
          <w:sz w:val="12"/>
        </w:rPr>
        <w:t> observations</w:t>
      </w:r>
      <w:r>
        <w:rPr>
          <w:w w:val="110"/>
          <w:sz w:val="12"/>
        </w:rPr>
        <w:t> made</w:t>
      </w:r>
      <w:r>
        <w:rPr>
          <w:w w:val="110"/>
          <w:sz w:val="12"/>
        </w:rPr>
        <w:t> in</w:t>
      </w:r>
      <w:r>
        <w:rPr>
          <w:w w:val="110"/>
          <w:sz w:val="12"/>
        </w:rPr>
        <w:t> the</w:t>
      </w:r>
      <w:r>
        <w:rPr>
          <w:spacing w:val="40"/>
          <w:w w:val="110"/>
          <w:sz w:val="12"/>
        </w:rPr>
        <w:t> </w:t>
      </w:r>
      <w:r>
        <w:rPr>
          <w:w w:val="110"/>
          <w:sz w:val="12"/>
        </w:rPr>
        <w:t>months of June, July and August 1827, on the particles contained in the pollen</w:t>
      </w:r>
      <w:r>
        <w:rPr>
          <w:spacing w:val="80"/>
          <w:w w:val="110"/>
          <w:sz w:val="12"/>
        </w:rPr>
        <w:t> </w:t>
      </w:r>
      <w:r>
        <w:rPr>
          <w:w w:val="110"/>
          <w:sz w:val="12"/>
        </w:rPr>
        <w:t>of plants;</w:t>
      </w:r>
      <w:r>
        <w:rPr>
          <w:w w:val="110"/>
          <w:sz w:val="12"/>
        </w:rPr>
        <w:t> and on</w:t>
      </w:r>
      <w:r>
        <w:rPr>
          <w:w w:val="110"/>
          <w:sz w:val="12"/>
        </w:rPr>
        <w:t> the general</w:t>
      </w:r>
      <w:r>
        <w:rPr>
          <w:w w:val="110"/>
          <w:sz w:val="12"/>
        </w:rPr>
        <w:t> existence</w:t>
      </w:r>
      <w:r>
        <w:rPr>
          <w:w w:val="110"/>
          <w:sz w:val="12"/>
        </w:rPr>
        <w:t> of active</w:t>
      </w:r>
      <w:r>
        <w:rPr>
          <w:w w:val="110"/>
          <w:sz w:val="12"/>
        </w:rPr>
        <w:t> molecules in</w:t>
      </w:r>
      <w:r>
        <w:rPr>
          <w:w w:val="110"/>
          <w:sz w:val="12"/>
        </w:rPr>
        <w:t> organic</w:t>
      </w:r>
      <w:r>
        <w:rPr>
          <w:w w:val="110"/>
          <w:sz w:val="12"/>
        </w:rPr>
        <w:t> </w:t>
      </w:r>
      <w:r>
        <w:rPr>
          <w:w w:val="110"/>
          <w:sz w:val="12"/>
        </w:rPr>
        <w:t>and</w:t>
      </w:r>
      <w:r>
        <w:rPr>
          <w:spacing w:val="40"/>
          <w:w w:val="110"/>
          <w:sz w:val="12"/>
        </w:rPr>
        <w:t> </w:t>
      </w:r>
      <w:r>
        <w:rPr>
          <w:w w:val="110"/>
          <w:sz w:val="12"/>
        </w:rPr>
        <w:t>inorganic</w:t>
      </w:r>
      <w:r>
        <w:rPr>
          <w:w w:val="110"/>
          <w:sz w:val="12"/>
        </w:rPr>
        <w:t> bodies,</w:t>
      </w:r>
      <w:r>
        <w:rPr>
          <w:w w:val="110"/>
          <w:sz w:val="12"/>
        </w:rPr>
        <w:t> The</w:t>
      </w:r>
      <w:r>
        <w:rPr>
          <w:w w:val="110"/>
          <w:sz w:val="12"/>
        </w:rPr>
        <w:t> Philosophical</w:t>
      </w:r>
      <w:r>
        <w:rPr>
          <w:w w:val="110"/>
          <w:sz w:val="12"/>
        </w:rPr>
        <w:t> Magazine.</w:t>
      </w:r>
      <w:r>
        <w:rPr>
          <w:w w:val="110"/>
          <w:sz w:val="12"/>
        </w:rPr>
        <w:t> 4</w:t>
      </w:r>
      <w:r>
        <w:rPr>
          <w:w w:val="110"/>
          <w:sz w:val="12"/>
        </w:rPr>
        <w:t> (1828)</w:t>
      </w:r>
      <w:r>
        <w:rPr>
          <w:w w:val="110"/>
          <w:sz w:val="12"/>
        </w:rPr>
        <w:t> 161–173.</w:t>
      </w:r>
      <w:r>
        <w:rPr>
          <w:w w:val="110"/>
          <w:sz w:val="12"/>
        </w:rPr>
        <w:t> doi:</w:t>
      </w:r>
      <w:r>
        <w:rPr>
          <w:spacing w:val="40"/>
          <w:w w:val="110"/>
          <w:sz w:val="12"/>
        </w:rPr>
        <w:t> </w:t>
      </w:r>
      <w:r>
        <w:rPr>
          <w:spacing w:val="-2"/>
          <w:w w:val="110"/>
          <w:sz w:val="12"/>
        </w:rPr>
        <w:t>10.1080/14786442808674769.</w:t>
      </w:r>
    </w:p>
    <w:p>
      <w:pPr>
        <w:pStyle w:val="ListParagraph"/>
        <w:numPr>
          <w:ilvl w:val="0"/>
          <w:numId w:val="6"/>
        </w:numPr>
        <w:tabs>
          <w:tab w:pos="421" w:val="left" w:leader="none"/>
          <w:tab w:pos="423" w:val="left" w:leader="none"/>
        </w:tabs>
        <w:spacing w:line="280" w:lineRule="auto" w:before="0" w:after="0"/>
        <w:ind w:left="423" w:right="170" w:hanging="311"/>
        <w:jc w:val="both"/>
        <w:rPr>
          <w:sz w:val="12"/>
        </w:rPr>
      </w:pPr>
      <w:r>
        <w:rPr>
          <w:w w:val="105"/>
          <w:sz w:val="12"/>
        </w:rPr>
        <w:t>J. Buongiorno, Convective transport in nanofluids, J. Heat Transfer 128 </w:t>
      </w:r>
      <w:r>
        <w:rPr>
          <w:w w:val="105"/>
          <w:sz w:val="12"/>
        </w:rPr>
        <w:t>(2005)</w:t>
      </w:r>
      <w:r>
        <w:rPr>
          <w:spacing w:val="40"/>
          <w:w w:val="105"/>
          <w:sz w:val="12"/>
        </w:rPr>
        <w:t> </w:t>
      </w:r>
      <w:r>
        <w:rPr>
          <w:w w:val="105"/>
          <w:sz w:val="12"/>
        </w:rPr>
        <w:t>240–250,</w:t>
      </w:r>
      <w:r>
        <w:rPr>
          <w:spacing w:val="55"/>
          <w:w w:val="105"/>
          <w:sz w:val="12"/>
        </w:rPr>
        <w:t> </w:t>
      </w:r>
      <w:hyperlink r:id="rId95">
        <w:r>
          <w:rPr>
            <w:color w:val="007FAD"/>
            <w:w w:val="105"/>
            <w:sz w:val="12"/>
          </w:rPr>
          <w:t>https://doi.org/10.1115/1.2150834</w:t>
        </w:r>
      </w:hyperlink>
      <w:r>
        <w:rPr>
          <w:w w:val="105"/>
          <w:sz w:val="12"/>
        </w:rPr>
        <w:t>.</w:t>
      </w:r>
    </w:p>
    <w:sectPr>
      <w:type w:val="continuous"/>
      <w:pgSz w:w="11910" w:h="15880"/>
      <w:pgMar w:header="887" w:footer="420" w:top="840" w:bottom="280" w:left="640" w:right="580"/>
      <w:cols w:num="2" w:equalWidth="0">
        <w:col w:w="5174" w:space="206"/>
        <w:col w:w="53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Trebuchet MS">
    <w:altName w:val="Trebuchet MS"/>
    <w:charset w:val="0"/>
    <w:family w:val="swiss"/>
    <w:pitch w:val="variable"/>
  </w:font>
  <w:font w:name="DejaVu Sans">
    <w:altName w:val="DejaVu Sans"/>
    <w:charset w:val="0"/>
    <w:family w:val="swiss"/>
    <w:pitch w:val="variable"/>
  </w:font>
  <w:font w:name="WenQuanYi Micro Hei Mono">
    <w:altName w:val="WenQuanYi Micro Hei Mono"/>
    <w:charset w:val="0"/>
    <w:family w:val="swiss"/>
    <w:pitch w:val="variable"/>
  </w:font>
  <w:font w:name="Liberation Sans Narrow">
    <w:altName w:val="Liberation Sans Narrow"/>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47648">
              <wp:simplePos x="0" y="0"/>
              <wp:positionH relativeFrom="page">
                <wp:posOffset>3693670</wp:posOffset>
              </wp:positionH>
              <wp:positionV relativeFrom="page">
                <wp:posOffset>9673435</wp:posOffset>
              </wp:positionV>
              <wp:extent cx="18542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40179pt;margin-top:761.687866pt;width:14.6pt;height:9.85pt;mso-position-horizontal-relative:page;mso-position-vertical-relative:page;z-index:-18168832" type="#_x0000_t202" id="docshape16"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49184">
              <wp:simplePos x="0" y="0"/>
              <wp:positionH relativeFrom="page">
                <wp:posOffset>477354</wp:posOffset>
              </wp:positionH>
              <wp:positionV relativeFrom="page">
                <wp:posOffset>9591121</wp:posOffset>
              </wp:positionV>
              <wp:extent cx="6604634" cy="6350"/>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55.206421pt;width:520.044pt;height:.45358pt;mso-position-horizontal-relative:page;mso-position-vertical-relative:page;z-index:-18167296" id="docshape4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49696">
              <wp:simplePos x="0" y="0"/>
              <wp:positionH relativeFrom="page">
                <wp:posOffset>3692956</wp:posOffset>
              </wp:positionH>
              <wp:positionV relativeFrom="page">
                <wp:posOffset>9673377</wp:posOffset>
              </wp:positionV>
              <wp:extent cx="186055" cy="12509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186055"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12</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290.783966pt;margin-top:761.683289pt;width:14.65pt;height:9.85pt;mso-position-horizontal-relative:page;mso-position-vertical-relative:page;z-index:-18166784" type="#_x0000_t202" id="docshape492"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12</w:t>
                    </w:r>
                    <w:r>
                      <w:rPr>
                        <w:spacing w:val="-5"/>
                        <w:w w:val="13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51744">
              <wp:simplePos x="0" y="0"/>
              <wp:positionH relativeFrom="page">
                <wp:posOffset>477354</wp:posOffset>
              </wp:positionH>
              <wp:positionV relativeFrom="page">
                <wp:posOffset>9591121</wp:posOffset>
              </wp:positionV>
              <wp:extent cx="6604634" cy="6350"/>
              <wp:effectExtent l="0" t="0" r="0" b="0"/>
              <wp:wrapNone/>
              <wp:docPr id="516" name="Graphic 516"/>
              <wp:cNvGraphicFramePr>
                <a:graphicFrameLocks/>
              </wp:cNvGraphicFramePr>
              <a:graphic>
                <a:graphicData uri="http://schemas.microsoft.com/office/word/2010/wordprocessingShape">
                  <wps:wsp>
                    <wps:cNvPr id="516" name="Graphic 51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55.206421pt;width:520.044pt;height:.45358pt;mso-position-horizontal-relative:page;mso-position-vertical-relative:page;z-index:-18164736" id="docshape4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52256">
              <wp:simplePos x="0" y="0"/>
              <wp:positionH relativeFrom="page">
                <wp:posOffset>3692939</wp:posOffset>
              </wp:positionH>
              <wp:positionV relativeFrom="page">
                <wp:posOffset>9673386</wp:posOffset>
              </wp:positionV>
              <wp:extent cx="186055" cy="125095"/>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186055"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13</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290.782654pt;margin-top:761.68396pt;width:14.65pt;height:9.85pt;mso-position-horizontal-relative:page;mso-position-vertical-relative:page;z-index:-18164224" type="#_x0000_t202" id="docshape499"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13</w:t>
                    </w:r>
                    <w:r>
                      <w:rPr>
                        <w:spacing w:val="-5"/>
                        <w:w w:val="13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53792">
              <wp:simplePos x="0" y="0"/>
              <wp:positionH relativeFrom="page">
                <wp:posOffset>3692939</wp:posOffset>
              </wp:positionH>
              <wp:positionV relativeFrom="page">
                <wp:posOffset>9673418</wp:posOffset>
              </wp:positionV>
              <wp:extent cx="186055" cy="125095"/>
              <wp:effectExtent l="0" t="0" r="0" b="0"/>
              <wp:wrapNone/>
              <wp:docPr id="524" name="Textbox 524"/>
              <wp:cNvGraphicFramePr>
                <a:graphicFrameLocks/>
              </wp:cNvGraphicFramePr>
              <a:graphic>
                <a:graphicData uri="http://schemas.microsoft.com/office/word/2010/wordprocessingShape">
                  <wps:wsp>
                    <wps:cNvPr id="524" name="Textbox 524"/>
                    <wps:cNvSpPr txBox="1"/>
                    <wps:spPr>
                      <a:xfrm>
                        <a:off x="0" y="0"/>
                        <a:ext cx="186055"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14</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0.782654pt;margin-top:761.686462pt;width:14.65pt;height:9.85pt;mso-position-horizontal-relative:page;mso-position-vertical-relative:page;z-index:-18162688" type="#_x0000_t202" id="docshape506"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14</w:t>
                    </w:r>
                    <w:r>
                      <w:rPr>
                        <w:spacing w:val="-5"/>
                        <w:w w:val="12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46624">
              <wp:simplePos x="0" y="0"/>
              <wp:positionH relativeFrom="page">
                <wp:posOffset>464659</wp:posOffset>
              </wp:positionH>
              <wp:positionV relativeFrom="page">
                <wp:posOffset>580682</wp:posOffset>
              </wp:positionV>
              <wp:extent cx="162560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25600" cy="122555"/>
                      </a:xfrm>
                      <a:prstGeom prst="rect">
                        <a:avLst/>
                      </a:prstGeom>
                    </wps:spPr>
                    <wps:txbx>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45.723022pt;width:128pt;height:9.65pt;mso-position-horizontal-relative:page;mso-position-vertical-relative:page;z-index:-18169856" type="#_x0000_t202" id="docshape14" filled="false" stroked="false">
              <v:textbox inset="0,0,0,0">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47136">
              <wp:simplePos x="0" y="0"/>
              <wp:positionH relativeFrom="page">
                <wp:posOffset>4113628</wp:posOffset>
              </wp:positionH>
              <wp:positionV relativeFrom="page">
                <wp:posOffset>580682</wp:posOffset>
              </wp:positionV>
              <wp:extent cx="298196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wps:txbx>
                    <wps:bodyPr wrap="square" lIns="0" tIns="0" rIns="0" bIns="0" rtlCol="0">
                      <a:noAutofit/>
                    </wps:bodyPr>
                  </wps:wsp>
                </a:graphicData>
              </a:graphic>
            </wp:anchor>
          </w:drawing>
        </mc:Choice>
        <mc:Fallback>
          <w:pict>
            <v:shape style="position:absolute;margin-left:323.907745pt;margin-top:45.723022pt;width:234.8pt;height:9.65pt;mso-position-horizontal-relative:page;mso-position-vertical-relative:page;z-index:-18169344" type="#_x0000_t202" id="docshape15"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48160">
              <wp:simplePos x="0" y="0"/>
              <wp:positionH relativeFrom="page">
                <wp:posOffset>464695</wp:posOffset>
              </wp:positionH>
              <wp:positionV relativeFrom="page">
                <wp:posOffset>580591</wp:posOffset>
              </wp:positionV>
              <wp:extent cx="1625600" cy="122555"/>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1625600" cy="122555"/>
                      </a:xfrm>
                      <a:prstGeom prst="rect">
                        <a:avLst/>
                      </a:prstGeom>
                    </wps:spPr>
                    <wps:txbx>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90195pt;margin-top:45.715881pt;width:128pt;height:9.65pt;mso-position-horizontal-relative:page;mso-position-vertical-relative:page;z-index:-18168320" type="#_x0000_t202" id="docshape489" filled="false" stroked="false">
              <v:textbox inset="0,0,0,0">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48672">
              <wp:simplePos x="0" y="0"/>
              <wp:positionH relativeFrom="page">
                <wp:posOffset>4113664</wp:posOffset>
              </wp:positionH>
              <wp:positionV relativeFrom="page">
                <wp:posOffset>580591</wp:posOffset>
              </wp:positionV>
              <wp:extent cx="2981960" cy="122555"/>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wps:txbx>
                    <wps:bodyPr wrap="square" lIns="0" tIns="0" rIns="0" bIns="0" rtlCol="0">
                      <a:noAutofit/>
                    </wps:bodyPr>
                  </wps:wsp>
                </a:graphicData>
              </a:graphic>
            </wp:anchor>
          </w:drawing>
        </mc:Choice>
        <mc:Fallback>
          <w:pict>
            <v:shape style="position:absolute;margin-left:323.910553pt;margin-top:45.715881pt;width:234.8pt;height:9.65pt;mso-position-horizontal-relative:page;mso-position-vertical-relative:page;z-index:-18167808" type="#_x0000_t202" id="docshape490"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50208">
              <wp:simplePos x="0" y="0"/>
              <wp:positionH relativeFrom="page">
                <wp:posOffset>464678</wp:posOffset>
              </wp:positionH>
              <wp:positionV relativeFrom="page">
                <wp:posOffset>580591</wp:posOffset>
              </wp:positionV>
              <wp:extent cx="1625600" cy="122555"/>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1625600" cy="122555"/>
                      </a:xfrm>
                      <a:prstGeom prst="rect">
                        <a:avLst/>
                      </a:prstGeom>
                    </wps:spPr>
                    <wps:txbx>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886pt;margin-top:45.715881pt;width:128pt;height:9.65pt;mso-position-horizontal-relative:page;mso-position-vertical-relative:page;z-index:-18166272" type="#_x0000_t202" id="docshape495" filled="false" stroked="false">
              <v:textbox inset="0,0,0,0">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50720">
              <wp:simplePos x="0" y="0"/>
              <wp:positionH relativeFrom="page">
                <wp:posOffset>4113622</wp:posOffset>
              </wp:positionH>
              <wp:positionV relativeFrom="page">
                <wp:posOffset>579871</wp:posOffset>
              </wp:positionV>
              <wp:extent cx="2981960" cy="122555"/>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wps:txbx>
                    <wps:bodyPr wrap="square" lIns="0" tIns="0" rIns="0" bIns="0" rtlCol="0">
                      <a:noAutofit/>
                    </wps:bodyPr>
                  </wps:wsp>
                </a:graphicData>
              </a:graphic>
            </wp:anchor>
          </w:drawing>
        </mc:Choice>
        <mc:Fallback>
          <w:pict>
            <v:shape style="position:absolute;margin-left:323.907257pt;margin-top:45.659134pt;width:234.8pt;height:9.65pt;mso-position-horizontal-relative:page;mso-position-vertical-relative:page;z-index:-18165760" type="#_x0000_t202" id="docshape496"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v:textbox>
              <w10:wrap type="none"/>
            </v:shape>
          </w:pict>
        </mc:Fallback>
      </mc:AlternateContent>
    </w:r>
    <w:r>
      <w:rPr/>
      <mc:AlternateContent>
        <mc:Choice Requires="wps">
          <w:drawing>
            <wp:anchor distT="0" distB="0" distL="0" distR="0" allowOverlap="1" layoutInCell="1" locked="0" behindDoc="1" simplePos="0" relativeHeight="485151232">
              <wp:simplePos x="0" y="0"/>
              <wp:positionH relativeFrom="page">
                <wp:posOffset>465380</wp:posOffset>
              </wp:positionH>
              <wp:positionV relativeFrom="page">
                <wp:posOffset>829540</wp:posOffset>
              </wp:positionV>
              <wp:extent cx="311150" cy="125095"/>
              <wp:effectExtent l="0" t="0" r="0" b="0"/>
              <wp:wrapNone/>
              <wp:docPr id="515" name="Textbox 515"/>
              <wp:cNvGraphicFramePr>
                <a:graphicFrameLocks/>
              </wp:cNvGraphicFramePr>
              <a:graphic>
                <a:graphicData uri="http://schemas.microsoft.com/office/word/2010/wordprocessingShape">
                  <wps:wsp>
                    <wps:cNvPr id="515" name="Textbox 515"/>
                    <wps:cNvSpPr txBox="1"/>
                    <wps:spPr>
                      <a:xfrm>
                        <a:off x="0" y="0"/>
                        <a:ext cx="311150" cy="125095"/>
                      </a:xfrm>
                      <a:prstGeom prst="rect">
                        <a:avLst/>
                      </a:prstGeom>
                    </wps:spPr>
                    <wps:txbx>
                      <w:txbxContent>
                        <w:p>
                          <w:pPr>
                            <w:spacing w:before="36"/>
                            <w:ind w:left="20" w:right="0" w:firstLine="0"/>
                            <w:jc w:val="left"/>
                            <w:rPr>
                              <w:sz w:val="12"/>
                            </w:rPr>
                          </w:pPr>
                          <w:r>
                            <w:rPr>
                              <w:w w:val="110"/>
                              <w:sz w:val="12"/>
                            </w:rPr>
                            <w:t>Table</w:t>
                          </w:r>
                          <w:r>
                            <w:rPr>
                              <w:spacing w:val="14"/>
                              <w:w w:val="110"/>
                              <w:sz w:val="12"/>
                            </w:rPr>
                            <w:t> </w:t>
                          </w:r>
                          <w:r>
                            <w:rPr>
                              <w:spacing w:val="-10"/>
                              <w:w w:val="110"/>
                              <w:sz w:val="12"/>
                            </w:rPr>
                            <w:t>4</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8165248" type="#_x0000_t202" id="docshape497" filled="false" stroked="false">
              <v:textbox inset="0,0,0,0">
                <w:txbxContent>
                  <w:p>
                    <w:pPr>
                      <w:spacing w:before="36"/>
                      <w:ind w:left="20" w:right="0" w:firstLine="0"/>
                      <w:jc w:val="left"/>
                      <w:rPr>
                        <w:sz w:val="12"/>
                      </w:rPr>
                    </w:pPr>
                    <w:r>
                      <w:rPr>
                        <w:w w:val="110"/>
                        <w:sz w:val="12"/>
                      </w:rPr>
                      <w:t>Table</w:t>
                    </w:r>
                    <w:r>
                      <w:rPr>
                        <w:spacing w:val="14"/>
                        <w:w w:val="110"/>
                        <w:sz w:val="12"/>
                      </w:rPr>
                      <w:t> </w:t>
                    </w:r>
                    <w:r>
                      <w:rPr>
                        <w:spacing w:val="-10"/>
                        <w:w w:val="110"/>
                        <w:sz w:val="12"/>
                      </w:rPr>
                      <w:t>4</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52768">
              <wp:simplePos x="0" y="0"/>
              <wp:positionH relativeFrom="page">
                <wp:posOffset>464678</wp:posOffset>
              </wp:positionH>
              <wp:positionV relativeFrom="page">
                <wp:posOffset>580632</wp:posOffset>
              </wp:positionV>
              <wp:extent cx="1625600" cy="122555"/>
              <wp:effectExtent l="0" t="0" r="0" b="0"/>
              <wp:wrapNone/>
              <wp:docPr id="522" name="Textbox 522"/>
              <wp:cNvGraphicFramePr>
                <a:graphicFrameLocks/>
              </wp:cNvGraphicFramePr>
              <a:graphic>
                <a:graphicData uri="http://schemas.microsoft.com/office/word/2010/wordprocessingShape">
                  <wps:wsp>
                    <wps:cNvPr id="522" name="Textbox 522"/>
                    <wps:cNvSpPr txBox="1"/>
                    <wps:spPr>
                      <a:xfrm>
                        <a:off x="0" y="0"/>
                        <a:ext cx="1625600" cy="122555"/>
                      </a:xfrm>
                      <a:prstGeom prst="rect">
                        <a:avLst/>
                      </a:prstGeom>
                    </wps:spPr>
                    <wps:txbx>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886pt;margin-top:45.71907pt;width:128pt;height:9.65pt;mso-position-horizontal-relative:page;mso-position-vertical-relative:page;z-index:-18163712" type="#_x0000_t202" id="docshape504" filled="false" stroked="false">
              <v:textbox inset="0,0,0,0">
                <w:txbxContent>
                  <w:p>
                    <w:pPr>
                      <w:spacing w:before="33"/>
                      <w:ind w:left="20" w:right="0" w:firstLine="0"/>
                      <w:jc w:val="left"/>
                      <w:rPr>
                        <w:i/>
                        <w:sz w:val="12"/>
                      </w:rPr>
                    </w:pPr>
                    <w:r>
                      <w:rPr>
                        <w:i/>
                        <w:w w:val="105"/>
                        <w:sz w:val="12"/>
                      </w:rPr>
                      <w:t>N.B.</w:t>
                    </w:r>
                    <w:r>
                      <w:rPr>
                        <w:i/>
                        <w:spacing w:val="2"/>
                        <w:w w:val="105"/>
                        <w:sz w:val="12"/>
                      </w:rPr>
                      <w:t> </w:t>
                    </w:r>
                    <w:r>
                      <w:rPr>
                        <w:i/>
                        <w:w w:val="105"/>
                        <w:sz w:val="12"/>
                      </w:rPr>
                      <w:t>Khedher,</w:t>
                    </w:r>
                    <w:r>
                      <w:rPr>
                        <w:i/>
                        <w:spacing w:val="3"/>
                        <w:w w:val="105"/>
                        <w:sz w:val="12"/>
                      </w:rPr>
                      <w:t> </w:t>
                    </w:r>
                    <w:r>
                      <w:rPr>
                        <w:i/>
                        <w:w w:val="105"/>
                        <w:sz w:val="12"/>
                      </w:rPr>
                      <w:t>S.</w:t>
                    </w:r>
                    <w:r>
                      <w:rPr>
                        <w:i/>
                        <w:spacing w:val="3"/>
                        <w:w w:val="105"/>
                        <w:sz w:val="12"/>
                      </w:rPr>
                      <w:t> </w:t>
                    </w:r>
                    <w:r>
                      <w:rPr>
                        <w:i/>
                        <w:w w:val="105"/>
                        <w:sz w:val="12"/>
                      </w:rPr>
                      <w:t>Rehman,</w:t>
                    </w:r>
                    <w:r>
                      <w:rPr>
                        <w:i/>
                        <w:spacing w:val="2"/>
                        <w:w w:val="105"/>
                        <w:sz w:val="12"/>
                      </w:rPr>
                      <w:t> </w:t>
                    </w:r>
                    <w:r>
                      <w:rPr>
                        <w:i/>
                        <w:w w:val="105"/>
                        <w:sz w:val="12"/>
                      </w:rPr>
                      <w:t>S.</w:t>
                    </w:r>
                    <w:r>
                      <w:rPr>
                        <w:i/>
                        <w:spacing w:val="4"/>
                        <w:w w:val="105"/>
                        <w:sz w:val="12"/>
                      </w:rPr>
                      <w:t> </w:t>
                    </w:r>
                    <w:r>
                      <w:rPr>
                        <w:i/>
                        <w:w w:val="105"/>
                        <w:sz w:val="12"/>
                      </w:rPr>
                      <w:t>Alqahtani</w:t>
                    </w:r>
                    <w:r>
                      <w:rPr>
                        <w:i/>
                        <w:spacing w:val="2"/>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53280">
              <wp:simplePos x="0" y="0"/>
              <wp:positionH relativeFrom="page">
                <wp:posOffset>4113647</wp:posOffset>
              </wp:positionH>
              <wp:positionV relativeFrom="page">
                <wp:posOffset>580632</wp:posOffset>
              </wp:positionV>
              <wp:extent cx="2981960" cy="122555"/>
              <wp:effectExtent l="0" t="0" r="0" b="0"/>
              <wp:wrapNone/>
              <wp:docPr id="523" name="Textbox 523"/>
              <wp:cNvGraphicFramePr>
                <a:graphicFrameLocks/>
              </wp:cNvGraphicFramePr>
              <a:graphic>
                <a:graphicData uri="http://schemas.microsoft.com/office/word/2010/wordprocessingShape">
                  <wps:wsp>
                    <wps:cNvPr id="523" name="Textbox 523"/>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wps:txbx>
                    <wps:bodyPr wrap="square" lIns="0" tIns="0" rIns="0" bIns="0" rtlCol="0">
                      <a:noAutofit/>
                    </wps:bodyPr>
                  </wps:wsp>
                </a:graphicData>
              </a:graphic>
            </wp:anchor>
          </w:drawing>
        </mc:Choice>
        <mc:Fallback>
          <w:pict>
            <v:shape style="position:absolute;margin-left:323.909241pt;margin-top:45.71907pt;width:234.8pt;height:9.65pt;mso-position-horizontal-relative:page;mso-position-vertical-relative:page;z-index:-18163200" type="#_x0000_t202" id="docshape505"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0" w:hanging="235"/>
      </w:pPr>
      <w:rPr>
        <w:rFonts w:hint="default"/>
        <w:lang w:val="en-US" w:eastAsia="en-US" w:bidi="ar-SA"/>
      </w:rPr>
    </w:lvl>
    <w:lvl w:ilvl="2">
      <w:start w:val="0"/>
      <w:numFmt w:val="bullet"/>
      <w:lvlText w:val="•"/>
      <w:lvlJc w:val="left"/>
      <w:pPr>
        <w:ind w:left="1380" w:hanging="235"/>
      </w:pPr>
      <w:rPr>
        <w:rFonts w:hint="default"/>
        <w:lang w:val="en-US" w:eastAsia="en-US" w:bidi="ar-SA"/>
      </w:rPr>
    </w:lvl>
    <w:lvl w:ilvl="3">
      <w:start w:val="0"/>
      <w:numFmt w:val="bullet"/>
      <w:lvlText w:val="•"/>
      <w:lvlJc w:val="left"/>
      <w:pPr>
        <w:ind w:left="1871" w:hanging="235"/>
      </w:pPr>
      <w:rPr>
        <w:rFonts w:hint="default"/>
        <w:lang w:val="en-US" w:eastAsia="en-US" w:bidi="ar-SA"/>
      </w:rPr>
    </w:lvl>
    <w:lvl w:ilvl="4">
      <w:start w:val="0"/>
      <w:numFmt w:val="bullet"/>
      <w:lvlText w:val="•"/>
      <w:lvlJc w:val="left"/>
      <w:pPr>
        <w:ind w:left="2361" w:hanging="235"/>
      </w:pPr>
      <w:rPr>
        <w:rFonts w:hint="default"/>
        <w:lang w:val="en-US" w:eastAsia="en-US" w:bidi="ar-SA"/>
      </w:rPr>
    </w:lvl>
    <w:lvl w:ilvl="5">
      <w:start w:val="0"/>
      <w:numFmt w:val="bullet"/>
      <w:lvlText w:val="•"/>
      <w:lvlJc w:val="left"/>
      <w:pPr>
        <w:ind w:left="2852" w:hanging="235"/>
      </w:pPr>
      <w:rPr>
        <w:rFonts w:hint="default"/>
        <w:lang w:val="en-US" w:eastAsia="en-US" w:bidi="ar-SA"/>
      </w:rPr>
    </w:lvl>
    <w:lvl w:ilvl="6">
      <w:start w:val="0"/>
      <w:numFmt w:val="bullet"/>
      <w:lvlText w:val="•"/>
      <w:lvlJc w:val="left"/>
      <w:pPr>
        <w:ind w:left="3342" w:hanging="235"/>
      </w:pPr>
      <w:rPr>
        <w:rFonts w:hint="default"/>
        <w:lang w:val="en-US" w:eastAsia="en-US" w:bidi="ar-SA"/>
      </w:rPr>
    </w:lvl>
    <w:lvl w:ilvl="7">
      <w:start w:val="0"/>
      <w:numFmt w:val="bullet"/>
      <w:lvlText w:val="•"/>
      <w:lvlJc w:val="left"/>
      <w:pPr>
        <w:ind w:left="3832" w:hanging="235"/>
      </w:pPr>
      <w:rPr>
        <w:rFonts w:hint="default"/>
        <w:lang w:val="en-US" w:eastAsia="en-US" w:bidi="ar-SA"/>
      </w:rPr>
    </w:lvl>
    <w:lvl w:ilvl="8">
      <w:start w:val="0"/>
      <w:numFmt w:val="bullet"/>
      <w:lvlText w:val="•"/>
      <w:lvlJc w:val="left"/>
      <w:pPr>
        <w:ind w:left="4323" w:hanging="235"/>
      </w:pPr>
      <w:rPr>
        <w:rFonts w:hint="default"/>
        <w:lang w:val="en-US" w:eastAsia="en-US" w:bidi="ar-SA"/>
      </w:rPr>
    </w:lvl>
  </w:abstractNum>
  <w:abstractNum w:abstractNumId="4">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3">
    <w:multiLevelType w:val="hybridMultilevel"/>
    <w:lvl w:ilvl="0">
      <w:start w:val="3"/>
      <w:numFmt w:val="decimal"/>
      <w:lvlText w:val="%1."/>
      <w:lvlJc w:val="left"/>
      <w:pPr>
        <w:ind w:left="511" w:hanging="192"/>
        <w:jc w:val="right"/>
      </w:pPr>
      <w:rPr>
        <w:rFonts w:hint="default" w:ascii="Georgia" w:hAnsi="Georgia" w:eastAsia="Georgia" w:cs="Georgia"/>
        <w:b w:val="0"/>
        <w:bCs w:val="0"/>
        <w:i w:val="0"/>
        <w:iCs w:val="0"/>
        <w:spacing w:val="0"/>
        <w:w w:val="105"/>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462" w:hanging="308"/>
      </w:pPr>
      <w:rPr>
        <w:rFonts w:hint="default"/>
        <w:lang w:val="en-US" w:eastAsia="en-US" w:bidi="ar-SA"/>
      </w:rPr>
    </w:lvl>
    <w:lvl w:ilvl="3">
      <w:start w:val="0"/>
      <w:numFmt w:val="bullet"/>
      <w:lvlText w:val="•"/>
      <w:lvlJc w:val="left"/>
      <w:pPr>
        <w:ind w:left="404" w:hanging="308"/>
      </w:pPr>
      <w:rPr>
        <w:rFonts w:hint="default"/>
        <w:lang w:val="en-US" w:eastAsia="en-US" w:bidi="ar-SA"/>
      </w:rPr>
    </w:lvl>
    <w:lvl w:ilvl="4">
      <w:start w:val="0"/>
      <w:numFmt w:val="bullet"/>
      <w:lvlText w:val="•"/>
      <w:lvlJc w:val="left"/>
      <w:pPr>
        <w:ind w:left="347" w:hanging="308"/>
      </w:pPr>
      <w:rPr>
        <w:rFonts w:hint="default"/>
        <w:lang w:val="en-US" w:eastAsia="en-US" w:bidi="ar-SA"/>
      </w:rPr>
    </w:lvl>
    <w:lvl w:ilvl="5">
      <w:start w:val="0"/>
      <w:numFmt w:val="bullet"/>
      <w:lvlText w:val="•"/>
      <w:lvlJc w:val="left"/>
      <w:pPr>
        <w:ind w:left="289" w:hanging="308"/>
      </w:pPr>
      <w:rPr>
        <w:rFonts w:hint="default"/>
        <w:lang w:val="en-US" w:eastAsia="en-US" w:bidi="ar-SA"/>
      </w:rPr>
    </w:lvl>
    <w:lvl w:ilvl="6">
      <w:start w:val="0"/>
      <w:numFmt w:val="bullet"/>
      <w:lvlText w:val="•"/>
      <w:lvlJc w:val="left"/>
      <w:pPr>
        <w:ind w:left="231" w:hanging="308"/>
      </w:pPr>
      <w:rPr>
        <w:rFonts w:hint="default"/>
        <w:lang w:val="en-US" w:eastAsia="en-US" w:bidi="ar-SA"/>
      </w:rPr>
    </w:lvl>
    <w:lvl w:ilvl="7">
      <w:start w:val="0"/>
      <w:numFmt w:val="bullet"/>
      <w:lvlText w:val="•"/>
      <w:lvlJc w:val="left"/>
      <w:pPr>
        <w:ind w:left="174" w:hanging="308"/>
      </w:pPr>
      <w:rPr>
        <w:rFonts w:hint="default"/>
        <w:lang w:val="en-US" w:eastAsia="en-US" w:bidi="ar-SA"/>
      </w:rPr>
    </w:lvl>
    <w:lvl w:ilvl="8">
      <w:start w:val="0"/>
      <w:numFmt w:val="bullet"/>
      <w:lvlText w:val="•"/>
      <w:lvlJc w:val="left"/>
      <w:pPr>
        <w:ind w:left="116" w:hanging="308"/>
      </w:pPr>
      <w:rPr>
        <w:rFonts w:hint="default"/>
        <w:lang w:val="en-US" w:eastAsia="en-US" w:bidi="ar-SA"/>
      </w:rPr>
    </w:lvl>
  </w:abstractNum>
  <w:abstractNum w:abstractNumId="2">
    <w:multiLevelType w:val="hybridMultilevel"/>
    <w:lvl w:ilvl="0">
      <w:start w:val="2"/>
      <w:numFmt w:val="decimal"/>
      <w:lvlText w:val="%1"/>
      <w:lvlJc w:val="left"/>
      <w:pPr>
        <w:ind w:left="420" w:hanging="309"/>
        <w:jc w:val="left"/>
      </w:pPr>
      <w:rPr>
        <w:rFonts w:hint="default"/>
        <w:lang w:val="en-US" w:eastAsia="en-US" w:bidi="ar-SA"/>
      </w:rPr>
    </w:lvl>
    <w:lvl w:ilvl="1">
      <w:start w:val="4"/>
      <w:numFmt w:val="decimal"/>
      <w:lvlText w:val="%1.%2."/>
      <w:lvlJc w:val="left"/>
      <w:pPr>
        <w:ind w:left="420" w:hanging="309"/>
        <w:jc w:val="left"/>
      </w:pPr>
      <w:rPr>
        <w:rFonts w:hint="default" w:ascii="Georgia" w:hAnsi="Georgia" w:eastAsia="Georgia" w:cs="Georgia"/>
        <w:b w:val="0"/>
        <w:bCs w:val="0"/>
        <w:i/>
        <w:iCs/>
        <w:spacing w:val="0"/>
        <w:w w:val="96"/>
        <w:sz w:val="16"/>
        <w:szCs w:val="16"/>
        <w:lang w:val="en-US" w:eastAsia="en-US" w:bidi="ar-SA"/>
      </w:rPr>
    </w:lvl>
    <w:lvl w:ilvl="2">
      <w:start w:val="0"/>
      <w:numFmt w:val="bullet"/>
      <w:lvlText w:val="•"/>
      <w:lvlJc w:val="left"/>
      <w:pPr>
        <w:ind w:left="1396" w:hanging="309"/>
      </w:pPr>
      <w:rPr>
        <w:rFonts w:hint="default"/>
        <w:lang w:val="en-US" w:eastAsia="en-US" w:bidi="ar-SA"/>
      </w:rPr>
    </w:lvl>
    <w:lvl w:ilvl="3">
      <w:start w:val="0"/>
      <w:numFmt w:val="bullet"/>
      <w:lvlText w:val="•"/>
      <w:lvlJc w:val="left"/>
      <w:pPr>
        <w:ind w:left="1885" w:hanging="309"/>
      </w:pPr>
      <w:rPr>
        <w:rFonts w:hint="default"/>
        <w:lang w:val="en-US" w:eastAsia="en-US" w:bidi="ar-SA"/>
      </w:rPr>
    </w:lvl>
    <w:lvl w:ilvl="4">
      <w:start w:val="0"/>
      <w:numFmt w:val="bullet"/>
      <w:lvlText w:val="•"/>
      <w:lvlJc w:val="left"/>
      <w:pPr>
        <w:ind w:left="2373" w:hanging="309"/>
      </w:pPr>
      <w:rPr>
        <w:rFonts w:hint="default"/>
        <w:lang w:val="en-US" w:eastAsia="en-US" w:bidi="ar-SA"/>
      </w:rPr>
    </w:lvl>
    <w:lvl w:ilvl="5">
      <w:start w:val="0"/>
      <w:numFmt w:val="bullet"/>
      <w:lvlText w:val="•"/>
      <w:lvlJc w:val="left"/>
      <w:pPr>
        <w:ind w:left="2862" w:hanging="309"/>
      </w:pPr>
      <w:rPr>
        <w:rFonts w:hint="default"/>
        <w:lang w:val="en-US" w:eastAsia="en-US" w:bidi="ar-SA"/>
      </w:rPr>
    </w:lvl>
    <w:lvl w:ilvl="6">
      <w:start w:val="0"/>
      <w:numFmt w:val="bullet"/>
      <w:lvlText w:val="•"/>
      <w:lvlJc w:val="left"/>
      <w:pPr>
        <w:ind w:left="3350" w:hanging="309"/>
      </w:pPr>
      <w:rPr>
        <w:rFonts w:hint="default"/>
        <w:lang w:val="en-US" w:eastAsia="en-US" w:bidi="ar-SA"/>
      </w:rPr>
    </w:lvl>
    <w:lvl w:ilvl="7">
      <w:start w:val="0"/>
      <w:numFmt w:val="bullet"/>
      <w:lvlText w:val="•"/>
      <w:lvlJc w:val="left"/>
      <w:pPr>
        <w:ind w:left="3838" w:hanging="309"/>
      </w:pPr>
      <w:rPr>
        <w:rFonts w:hint="default"/>
        <w:lang w:val="en-US" w:eastAsia="en-US" w:bidi="ar-SA"/>
      </w:rPr>
    </w:lvl>
    <w:lvl w:ilvl="8">
      <w:start w:val="0"/>
      <w:numFmt w:val="bullet"/>
      <w:lvlText w:val="•"/>
      <w:lvlJc w:val="left"/>
      <w:pPr>
        <w:ind w:left="4327" w:hanging="309"/>
      </w:pPr>
      <w:rPr>
        <w:rFonts w:hint="default"/>
        <w:lang w:val="en-US" w:eastAsia="en-US" w:bidi="ar-SA"/>
      </w:rPr>
    </w:lvl>
  </w:abstractNum>
  <w:abstractNum w:abstractNumId="1">
    <w:multiLevelType w:val="hybridMultilevel"/>
    <w:lvl w:ilvl="0">
      <w:start w:val="1"/>
      <w:numFmt w:val="decimal"/>
      <w:lvlText w:val="%1"/>
      <w:lvlJc w:val="left"/>
      <w:pPr>
        <w:ind w:left="260" w:hanging="149"/>
        <w:jc w:val="left"/>
      </w:pPr>
      <w:rPr>
        <w:rFonts w:hint="default"/>
        <w:spacing w:val="0"/>
        <w:w w:val="133"/>
        <w:lang w:val="en-US" w:eastAsia="en-US" w:bidi="ar-SA"/>
      </w:rPr>
    </w:lvl>
    <w:lvl w:ilvl="1">
      <w:start w:val="0"/>
      <w:numFmt w:val="bullet"/>
      <w:lvlText w:val="•"/>
      <w:lvlJc w:val="left"/>
      <w:pPr>
        <w:ind w:left="313" w:hanging="149"/>
      </w:pPr>
      <w:rPr>
        <w:rFonts w:hint="default"/>
        <w:lang w:val="en-US" w:eastAsia="en-US" w:bidi="ar-SA"/>
      </w:rPr>
    </w:lvl>
    <w:lvl w:ilvl="2">
      <w:start w:val="0"/>
      <w:numFmt w:val="bullet"/>
      <w:lvlText w:val="•"/>
      <w:lvlJc w:val="left"/>
      <w:pPr>
        <w:ind w:left="367" w:hanging="149"/>
      </w:pPr>
      <w:rPr>
        <w:rFonts w:hint="default"/>
        <w:lang w:val="en-US" w:eastAsia="en-US" w:bidi="ar-SA"/>
      </w:rPr>
    </w:lvl>
    <w:lvl w:ilvl="3">
      <w:start w:val="0"/>
      <w:numFmt w:val="bullet"/>
      <w:lvlText w:val="•"/>
      <w:lvlJc w:val="left"/>
      <w:pPr>
        <w:ind w:left="421" w:hanging="149"/>
      </w:pPr>
      <w:rPr>
        <w:rFonts w:hint="default"/>
        <w:lang w:val="en-US" w:eastAsia="en-US" w:bidi="ar-SA"/>
      </w:rPr>
    </w:lvl>
    <w:lvl w:ilvl="4">
      <w:start w:val="0"/>
      <w:numFmt w:val="bullet"/>
      <w:lvlText w:val="•"/>
      <w:lvlJc w:val="left"/>
      <w:pPr>
        <w:ind w:left="475" w:hanging="149"/>
      </w:pPr>
      <w:rPr>
        <w:rFonts w:hint="default"/>
        <w:lang w:val="en-US" w:eastAsia="en-US" w:bidi="ar-SA"/>
      </w:rPr>
    </w:lvl>
    <w:lvl w:ilvl="5">
      <w:start w:val="0"/>
      <w:numFmt w:val="bullet"/>
      <w:lvlText w:val="•"/>
      <w:lvlJc w:val="left"/>
      <w:pPr>
        <w:ind w:left="528" w:hanging="149"/>
      </w:pPr>
      <w:rPr>
        <w:rFonts w:hint="default"/>
        <w:lang w:val="en-US" w:eastAsia="en-US" w:bidi="ar-SA"/>
      </w:rPr>
    </w:lvl>
    <w:lvl w:ilvl="6">
      <w:start w:val="0"/>
      <w:numFmt w:val="bullet"/>
      <w:lvlText w:val="•"/>
      <w:lvlJc w:val="left"/>
      <w:pPr>
        <w:ind w:left="582" w:hanging="149"/>
      </w:pPr>
      <w:rPr>
        <w:rFonts w:hint="default"/>
        <w:lang w:val="en-US" w:eastAsia="en-US" w:bidi="ar-SA"/>
      </w:rPr>
    </w:lvl>
    <w:lvl w:ilvl="7">
      <w:start w:val="0"/>
      <w:numFmt w:val="bullet"/>
      <w:lvlText w:val="•"/>
      <w:lvlJc w:val="left"/>
      <w:pPr>
        <w:ind w:left="636" w:hanging="149"/>
      </w:pPr>
      <w:rPr>
        <w:rFonts w:hint="default"/>
        <w:lang w:val="en-US" w:eastAsia="en-US" w:bidi="ar-SA"/>
      </w:rPr>
    </w:lvl>
    <w:lvl w:ilvl="8">
      <w:start w:val="0"/>
      <w:numFmt w:val="bullet"/>
      <w:lvlText w:val="•"/>
      <w:lvlJc w:val="left"/>
      <w:pPr>
        <w:ind w:left="690" w:hanging="149"/>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948" w:hanging="308"/>
      </w:pPr>
      <w:rPr>
        <w:rFonts w:hint="default"/>
        <w:lang w:val="en-US" w:eastAsia="en-US" w:bidi="ar-SA"/>
      </w:rPr>
    </w:lvl>
    <w:lvl w:ilvl="3">
      <w:start w:val="0"/>
      <w:numFmt w:val="bullet"/>
      <w:lvlText w:val="•"/>
      <w:lvlJc w:val="left"/>
      <w:pPr>
        <w:ind w:left="1476" w:hanging="308"/>
      </w:pPr>
      <w:rPr>
        <w:rFonts w:hint="default"/>
        <w:lang w:val="en-US" w:eastAsia="en-US" w:bidi="ar-SA"/>
      </w:rPr>
    </w:lvl>
    <w:lvl w:ilvl="4">
      <w:start w:val="0"/>
      <w:numFmt w:val="bullet"/>
      <w:lvlText w:val="•"/>
      <w:lvlJc w:val="left"/>
      <w:pPr>
        <w:ind w:left="2004" w:hanging="308"/>
      </w:pPr>
      <w:rPr>
        <w:rFonts w:hint="default"/>
        <w:lang w:val="en-US" w:eastAsia="en-US" w:bidi="ar-SA"/>
      </w:rPr>
    </w:lvl>
    <w:lvl w:ilvl="5">
      <w:start w:val="0"/>
      <w:numFmt w:val="bullet"/>
      <w:lvlText w:val="•"/>
      <w:lvlJc w:val="left"/>
      <w:pPr>
        <w:ind w:left="2532" w:hanging="308"/>
      </w:pPr>
      <w:rPr>
        <w:rFonts w:hint="default"/>
        <w:lang w:val="en-US" w:eastAsia="en-US" w:bidi="ar-SA"/>
      </w:rPr>
    </w:lvl>
    <w:lvl w:ilvl="6">
      <w:start w:val="0"/>
      <w:numFmt w:val="bullet"/>
      <w:lvlText w:val="•"/>
      <w:lvlJc w:val="left"/>
      <w:pPr>
        <w:ind w:left="3060" w:hanging="308"/>
      </w:pPr>
      <w:rPr>
        <w:rFonts w:hint="default"/>
        <w:lang w:val="en-US" w:eastAsia="en-US" w:bidi="ar-SA"/>
      </w:rPr>
    </w:lvl>
    <w:lvl w:ilvl="7">
      <w:start w:val="0"/>
      <w:numFmt w:val="bullet"/>
      <w:lvlText w:val="•"/>
      <w:lvlJc w:val="left"/>
      <w:pPr>
        <w:ind w:left="3588" w:hanging="308"/>
      </w:pPr>
      <w:rPr>
        <w:rFonts w:hint="default"/>
        <w:lang w:val="en-US" w:eastAsia="en-US" w:bidi="ar-SA"/>
      </w:rPr>
    </w:lvl>
    <w:lvl w:ilvl="8">
      <w:start w:val="0"/>
      <w:numFmt w:val="bullet"/>
      <w:lvlText w:val="•"/>
      <w:lvlJc w:val="left"/>
      <w:pPr>
        <w:ind w:left="4116" w:hanging="308"/>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DejaVu Sans" w:hAnsi="DejaVu Sans" w:eastAsia="DejaVu Sans" w:cs="DejaVu Sans"/>
      <w:sz w:val="17"/>
      <w:szCs w:val="17"/>
      <w:lang w:val="en-US" w:eastAsia="en-US" w:bidi="ar-SA"/>
    </w:rPr>
  </w:style>
  <w:style w:styleId="Heading2" w:type="paragraph">
    <w:name w:val="Heading 2"/>
    <w:basedOn w:val="Normal"/>
    <w:uiPriority w:val="1"/>
    <w:qFormat/>
    <w:pPr>
      <w:spacing w:before="7"/>
      <w:outlineLvl w:val="2"/>
    </w:pPr>
    <w:rPr>
      <w:rFonts w:ascii="Georgia" w:hAnsi="Georgia" w:eastAsia="Georgia" w:cs="Georgia"/>
      <w:i/>
      <w:iCs/>
      <w:sz w:val="17"/>
      <w:szCs w:val="17"/>
      <w:u w:val="single" w:color="000000"/>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7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71" TargetMode="External"/><Relationship Id="rId10" Type="http://schemas.openxmlformats.org/officeDocument/2006/relationships/hyperlink" Target="http://crossmark.crossref.org/dialog/?doi=10.1016/j.jestch.2023.10147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rehman34@gatech.edu"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hyperlink" Target="http://refhub.elsevier.com/S2215-0986(23)00149-0/h0005" TargetMode="External"/><Relationship Id="rId39" Type="http://schemas.openxmlformats.org/officeDocument/2006/relationships/hyperlink" Target="http://refhub.elsevier.com/S2215-0986(23)00149-0/h0010" TargetMode="External"/><Relationship Id="rId40" Type="http://schemas.openxmlformats.org/officeDocument/2006/relationships/hyperlink" Target="https://doi.org/10.1016/j.mechrescom.2010.10.008" TargetMode="External"/><Relationship Id="rId41" Type="http://schemas.openxmlformats.org/officeDocument/2006/relationships/hyperlink" Target="https://doi.org/10.1016/j.ijheatmasstransfer.2009.10.001" TargetMode="External"/><Relationship Id="rId42" Type="http://schemas.openxmlformats.org/officeDocument/2006/relationships/hyperlink" Target="https://doi.org/10.1016/j.ijheatmasstransfer.2013.09.039" TargetMode="External"/><Relationship Id="rId43" Type="http://schemas.openxmlformats.org/officeDocument/2006/relationships/hyperlink" Target="https://doi.org/10.1016/j.icheatmasstransfer.2020.104824" TargetMode="External"/><Relationship Id="rId44" Type="http://schemas.openxmlformats.org/officeDocument/2006/relationships/hyperlink" Target="https://doi.org/10.1016/j.rinp.2016.11.055" TargetMode="External"/><Relationship Id="rId45" Type="http://schemas.openxmlformats.org/officeDocument/2006/relationships/hyperlink" Target="https://doi.org/10.1016/j.icheatmasstransfer.2022.106293" TargetMode="External"/><Relationship Id="rId46" Type="http://schemas.openxmlformats.org/officeDocument/2006/relationships/hyperlink" Target="https://doi.org/10.1140/epjp/s13360-021-02099-z" TargetMode="External"/><Relationship Id="rId47" Type="http://schemas.openxmlformats.org/officeDocument/2006/relationships/hyperlink" Target="https://doi.org/10.1142/S1793524521500996" TargetMode="External"/><Relationship Id="rId48" Type="http://schemas.openxmlformats.org/officeDocument/2006/relationships/hyperlink" Target="https://doi.org/10.1016/0360-5442(80)90091-2" TargetMode="External"/><Relationship Id="rId49" Type="http://schemas.openxmlformats.org/officeDocument/2006/relationships/hyperlink" Target="https://doi.org/10.1063/1.362674" TargetMode="External"/><Relationship Id="rId50" Type="http://schemas.openxmlformats.org/officeDocument/2006/relationships/hyperlink" Target="https://doi.org/10.1016/j.icheatmasstransfer.2021.105572" TargetMode="External"/><Relationship Id="rId51" Type="http://schemas.openxmlformats.org/officeDocument/2006/relationships/hyperlink" Target="https://doi.org/10.1016/j.ctta.2022.100045" TargetMode="External"/><Relationship Id="rId52" Type="http://schemas.openxmlformats.org/officeDocument/2006/relationships/hyperlink" Target="https://doi.org/10.1016/j.ijmecsci.2021.106665" TargetMode="External"/><Relationship Id="rId53" Type="http://schemas.openxmlformats.org/officeDocument/2006/relationships/hyperlink" Target="https://doi.org/10.1016/j.ijhydene.2021.08.013" TargetMode="External"/><Relationship Id="rId54" Type="http://schemas.openxmlformats.org/officeDocument/2006/relationships/hyperlink" Target="https://doi.org/10.1016/j.cmpb.2022.107156" TargetMode="External"/><Relationship Id="rId55" Type="http://schemas.openxmlformats.org/officeDocument/2006/relationships/hyperlink" Target="https://doi.org/10.1016/j.tsep.2022.101379" TargetMode="External"/><Relationship Id="rId56" Type="http://schemas.openxmlformats.org/officeDocument/2006/relationships/hyperlink" Target="https://doi.org/10.1140/epjp/i2018-12093-y" TargetMode="External"/><Relationship Id="rId57" Type="http://schemas.openxmlformats.org/officeDocument/2006/relationships/hyperlink" Target="https://doi.org/10.1016/j.ijheatmasstransfer.2018.05.168" TargetMode="External"/><Relationship Id="rId58" Type="http://schemas.openxmlformats.org/officeDocument/2006/relationships/hyperlink" Target="https://doi.org/10.1007/s12346-022-00625-7" TargetMode="External"/><Relationship Id="rId59" Type="http://schemas.openxmlformats.org/officeDocument/2006/relationships/hyperlink" Target="http://refhub.elsevier.com/S2215-0986(23)00149-0/h0110" TargetMode="External"/><Relationship Id="rId60" Type="http://schemas.openxmlformats.org/officeDocument/2006/relationships/hyperlink" Target="http://refhub.elsevier.com/S2215-0986(23)00149-0/h0115" TargetMode="External"/><Relationship Id="rId61" Type="http://schemas.openxmlformats.org/officeDocument/2006/relationships/hyperlink" Target="https://doi.org/10.1016/j.icheatmasstransfer.2020.104960" TargetMode="External"/><Relationship Id="rId62" Type="http://schemas.openxmlformats.org/officeDocument/2006/relationships/hyperlink" Target="https://doi.org/10.1515/phys-2020-0216" TargetMode="External"/><Relationship Id="rId63" Type="http://schemas.openxmlformats.org/officeDocument/2006/relationships/hyperlink" Target="https://doi.org/10.3390/fluids6060196" TargetMode="External"/><Relationship Id="rId64" Type="http://schemas.openxmlformats.org/officeDocument/2006/relationships/hyperlink" Target="https://doi.org/10.1515/nleng-2020-0011" TargetMode="External"/><Relationship Id="rId65" Type="http://schemas.openxmlformats.org/officeDocument/2006/relationships/hyperlink" Target="https://doi.org/10.1515/nleng-2020-0026" TargetMode="External"/><Relationship Id="rId66" Type="http://schemas.openxmlformats.org/officeDocument/2006/relationships/hyperlink" Target="https://doi.org/10.3390/mi13101768" TargetMode="External"/><Relationship Id="rId67" Type="http://schemas.openxmlformats.org/officeDocument/2006/relationships/hyperlink" Target="https://doi.org/10.3390/ma15217507" TargetMode="External"/><Relationship Id="rId68" Type="http://schemas.openxmlformats.org/officeDocument/2006/relationships/hyperlink" Target="https://doi.org/10.1016/j.molliq.2017.02.022" TargetMode="External"/><Relationship Id="rId69" Type="http://schemas.openxmlformats.org/officeDocument/2006/relationships/hyperlink" Target="http://refhub.elsevier.com/S2215-0986(23)00149-0/h0165" TargetMode="External"/><Relationship Id="rId70" Type="http://schemas.openxmlformats.org/officeDocument/2006/relationships/hyperlink" Target="https://doi.org/10.2514/8.2587" TargetMode="External"/><Relationship Id="rId71" Type="http://schemas.openxmlformats.org/officeDocument/2006/relationships/hyperlink" Target="https://doi.org/10.1021/i160017a009" TargetMode="External"/><Relationship Id="rId72" Type="http://schemas.openxmlformats.org/officeDocument/2006/relationships/hyperlink" Target="https://doi.org/10.1017/S0022112082001633" TargetMode="External"/><Relationship Id="rId73" Type="http://schemas.openxmlformats.org/officeDocument/2006/relationships/hyperlink" Target="https://doi.org/10.1016/0377-0257(84)80046-4" TargetMode="External"/><Relationship Id="rId74" Type="http://schemas.openxmlformats.org/officeDocument/2006/relationships/hyperlink" Target="http://refhub.elsevier.com/S2215-0986(23)00149-0/h0195" TargetMode="External"/><Relationship Id="rId75" Type="http://schemas.openxmlformats.org/officeDocument/2006/relationships/hyperlink" Target="http://refhub.elsevier.com/S2215-0986(23)00149-0/h0200" TargetMode="External"/><Relationship Id="rId76" Type="http://schemas.openxmlformats.org/officeDocument/2006/relationships/hyperlink" Target="https://doi.org/10.1080/19942060.2023.2182364" TargetMode="External"/><Relationship Id="rId77" Type="http://schemas.openxmlformats.org/officeDocument/2006/relationships/hyperlink" Target="https://doi.org/10.1122/1.549276" TargetMode="External"/><Relationship Id="rId78" Type="http://schemas.openxmlformats.org/officeDocument/2006/relationships/hyperlink" Target="https://doi.org/10.1016/j.molliq.2016.12.097" TargetMode="External"/><Relationship Id="rId79" Type="http://schemas.openxmlformats.org/officeDocument/2006/relationships/hyperlink" Target="https://doi.org/10.1016/j.rinp.2018.03.009" TargetMode="External"/><Relationship Id="rId80" Type="http://schemas.openxmlformats.org/officeDocument/2006/relationships/hyperlink" Target="https://doi.org/10.1016/j.cmpb.2019.105221" TargetMode="External"/><Relationship Id="rId81" Type="http://schemas.openxmlformats.org/officeDocument/2006/relationships/hyperlink" Target="https://doi.org/10.1038/265126a0" TargetMode="External"/><Relationship Id="rId82" Type="http://schemas.openxmlformats.org/officeDocument/2006/relationships/hyperlink" Target="https://doi.org/10.1038/s41598-023-27938-0" TargetMode="External"/><Relationship Id="rId83" Type="http://schemas.openxmlformats.org/officeDocument/2006/relationships/hyperlink" Target="http://refhub.elsevier.com/S2215-0986(23)00149-0/h0245" TargetMode="External"/><Relationship Id="rId84" Type="http://schemas.openxmlformats.org/officeDocument/2006/relationships/hyperlink" Target="http://refhub.elsevier.com/S2215-0986(23)00149-0/h0250" TargetMode="External"/><Relationship Id="rId85" Type="http://schemas.openxmlformats.org/officeDocument/2006/relationships/hyperlink" Target="https://doi.org/10.1016/j.aej.2023.03.079" TargetMode="External"/><Relationship Id="rId86" Type="http://schemas.openxmlformats.org/officeDocument/2006/relationships/hyperlink" Target="http://refhub.elsevier.com/S2215-0986(23)00149-0/h0260" TargetMode="External"/><Relationship Id="rId87" Type="http://schemas.openxmlformats.org/officeDocument/2006/relationships/hyperlink" Target="https://doi.org/10.1016/j.csite.2023.102722" TargetMode="External"/><Relationship Id="rId88" Type="http://schemas.openxmlformats.org/officeDocument/2006/relationships/hyperlink" Target="http://refhub.elsevier.com/S2215-0986(23)00149-0/h0275" TargetMode="External"/><Relationship Id="rId89" Type="http://schemas.openxmlformats.org/officeDocument/2006/relationships/hyperlink" Target="http://refhub.elsevier.com/S2215-0986(23)00149-0/h0280" TargetMode="External"/><Relationship Id="rId90" Type="http://schemas.openxmlformats.org/officeDocument/2006/relationships/hyperlink" Target="https://doi.org/10.4236/am.2019.104020" TargetMode="External"/><Relationship Id="rId91" Type="http://schemas.openxmlformats.org/officeDocument/2006/relationships/hyperlink" Target="https://doi.org/10.1016/j.icheatmasstransfer.2022.106378" TargetMode="External"/><Relationship Id="rId92" Type="http://schemas.openxmlformats.org/officeDocument/2006/relationships/hyperlink" Target="https://doi.org/10.1007/s13369-012-0472-2" TargetMode="External"/><Relationship Id="rId93" Type="http://schemas.openxmlformats.org/officeDocument/2006/relationships/hyperlink" Target="https://doi.org/10.1016/j.cnsns.2018.06.012" TargetMode="External"/><Relationship Id="rId94" Type="http://schemas.openxmlformats.org/officeDocument/2006/relationships/hyperlink" Target="https://doi.org/10.1016/j.compfluid.2010.03.004" TargetMode="External"/><Relationship Id="rId95" Type="http://schemas.openxmlformats.org/officeDocument/2006/relationships/hyperlink" Target="https://doi.org/10.1115/1.2150834" TargetMode="External"/><Relationship Id="rId9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Nidhal Ben Khedher</dc:creator>
  <dc:subject>Engineering Science and Technology, an International Journal, 45 (2023) 101471. doi:10.1016/j.jestch.2023.101471</dc:subject>
  <dc:title>Comparative study of entropy distribution for generalized fluid between an inclined channel in the perspective of classical and non-Fourierâ€™s law</dc:title>
  <dcterms:created xsi:type="dcterms:W3CDTF">2023-12-11T00:57:18Z</dcterms:created>
  <dcterms:modified xsi:type="dcterms:W3CDTF">2023-12-11T00:57:18Z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10.1016/j.jestch.2023.101471</vt:lpwstr>
  </property>
  <property fmtid="{D5CDD505-2E9C-101B-9397-08002B2CF9AE}" pid="12" name="robots">
    <vt:lpwstr>noindex</vt:lpwstr>
  </property>
</Properties>
</file>