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233 (2009) </w:t>
      </w:r>
      <w:r>
        <w:rPr>
          <w:rFonts w:ascii="Times New Roman" w:hAnsi="Times New Roman"/>
          <w:spacing w:val="-2"/>
          <w:sz w:val="16"/>
        </w:rPr>
        <w:t>29–42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Data Collection Prioritization for </w:t>
      </w:r>
      <w:r>
        <w:rPr/>
        <w:t>System Quality Analysis</w:t>
      </w:r>
    </w:p>
    <w:p>
      <w:pPr>
        <w:spacing w:line="201" w:lineRule="auto" w:before="379"/>
        <w:ind w:left="620" w:right="515" w:firstLine="0"/>
        <w:jc w:val="center"/>
        <w:rPr>
          <w:sz w:val="28"/>
        </w:rPr>
      </w:pPr>
      <w:r>
        <w:rPr>
          <w:rFonts w:ascii="LM Roman 12" w:hAnsi="LM Roman 12"/>
          <w:spacing w:val="-4"/>
          <w:sz w:val="28"/>
        </w:rPr>
        <w:t>Per</w:t>
      </w:r>
      <w:r>
        <w:rPr>
          <w:rFonts w:ascii="LM Roman 12" w:hAnsi="LM Roman 12"/>
          <w:spacing w:val="-19"/>
          <w:sz w:val="28"/>
        </w:rPr>
        <w:t> </w:t>
      </w:r>
      <w:r>
        <w:rPr>
          <w:rFonts w:ascii="LM Roman 12" w:hAnsi="LM Roman 12"/>
          <w:spacing w:val="15"/>
          <w:sz w:val="28"/>
        </w:rPr>
        <w:t>N</w:t>
      </w:r>
      <w:r>
        <w:rPr>
          <w:rFonts w:ascii="LM Roman 12" w:hAnsi="LM Roman 12"/>
          <w:spacing w:val="-121"/>
          <w:sz w:val="28"/>
        </w:rPr>
        <w:t>¨</w:t>
      </w:r>
      <w:r>
        <w:rPr>
          <w:rFonts w:ascii="LM Roman 12" w:hAnsi="LM Roman 12"/>
          <w:spacing w:val="15"/>
          <w:sz w:val="28"/>
        </w:rPr>
        <w:t>arman</w:t>
      </w:r>
      <w:r>
        <w:rPr>
          <w:rFonts w:ascii="LM Roman 12" w:hAnsi="LM Roman 12"/>
          <w:spacing w:val="-18"/>
          <w:sz w:val="28"/>
        </w:rPr>
        <w:t> </w:t>
      </w:r>
      <w:hyperlink w:history="true" w:anchor="_bookmark0">
        <w:r>
          <w:rPr>
            <w:color w:val="0000FF"/>
            <w:spacing w:val="-4"/>
            <w:sz w:val="28"/>
            <w:vertAlign w:val="superscript"/>
          </w:rPr>
          <w:t>1</w:t>
        </w:r>
      </w:hyperlink>
      <w:r>
        <w:rPr>
          <w:color w:val="0000FF"/>
          <w:spacing w:val="63"/>
          <w:sz w:val="28"/>
          <w:vertAlign w:val="baseline"/>
        </w:rPr>
        <w:t> </w:t>
      </w:r>
      <w:r>
        <w:rPr>
          <w:rFonts w:ascii="LM Roman 12" w:hAnsi="LM Roman 12"/>
          <w:spacing w:val="-4"/>
          <w:sz w:val="28"/>
          <w:vertAlign w:val="baseline"/>
        </w:rPr>
        <w:t>Pontus</w:t>
      </w:r>
      <w:r>
        <w:rPr>
          <w:rFonts w:ascii="LM Roman 12" w:hAnsi="LM Roman 12"/>
          <w:spacing w:val="-19"/>
          <w:sz w:val="28"/>
          <w:vertAlign w:val="baseline"/>
        </w:rPr>
        <w:t> </w:t>
      </w:r>
      <w:r>
        <w:rPr>
          <w:rFonts w:ascii="LM Roman 12" w:hAnsi="LM Roman 12"/>
          <w:spacing w:val="-4"/>
          <w:sz w:val="28"/>
          <w:vertAlign w:val="baseline"/>
        </w:rPr>
        <w:t>Johnson</w:t>
      </w:r>
      <w:hyperlink w:history="true" w:anchor="_bookmark0">
        <w:r>
          <w:rPr>
            <w:color w:val="0000FF"/>
            <w:spacing w:val="-4"/>
            <w:sz w:val="28"/>
            <w:vertAlign w:val="superscript"/>
          </w:rPr>
          <w:t>2</w:t>
        </w:r>
      </w:hyperlink>
      <w:r>
        <w:rPr>
          <w:color w:val="0000FF"/>
          <w:spacing w:val="77"/>
          <w:sz w:val="28"/>
          <w:vertAlign w:val="baseline"/>
        </w:rPr>
        <w:t> </w:t>
      </w:r>
      <w:r>
        <w:rPr>
          <w:rFonts w:ascii="LM Roman 12" w:hAnsi="LM Roman 12"/>
          <w:spacing w:val="-4"/>
          <w:sz w:val="28"/>
          <w:vertAlign w:val="baseline"/>
        </w:rPr>
        <w:t>Robert</w:t>
      </w:r>
      <w:r>
        <w:rPr>
          <w:rFonts w:ascii="LM Roman 12" w:hAnsi="LM Roman 12"/>
          <w:spacing w:val="-19"/>
          <w:sz w:val="28"/>
          <w:vertAlign w:val="baseline"/>
        </w:rPr>
        <w:t> </w:t>
      </w:r>
      <w:r>
        <w:rPr>
          <w:rFonts w:ascii="LM Roman 12" w:hAnsi="LM Roman 12"/>
          <w:spacing w:val="7"/>
          <w:sz w:val="28"/>
          <w:vertAlign w:val="baseline"/>
        </w:rPr>
        <w:t>Lagerst</w:t>
      </w:r>
      <w:r>
        <w:rPr>
          <w:rFonts w:ascii="LM Roman 12" w:hAnsi="LM Roman 12"/>
          <w:spacing w:val="6"/>
          <w:sz w:val="28"/>
          <w:vertAlign w:val="baseline"/>
        </w:rPr>
        <w:t>r</w:t>
      </w:r>
      <w:r>
        <w:rPr>
          <w:rFonts w:ascii="LM Roman 12" w:hAnsi="LM Roman 12"/>
          <w:spacing w:val="-129"/>
          <w:sz w:val="28"/>
          <w:vertAlign w:val="baseline"/>
        </w:rPr>
        <w:t>o</w:t>
      </w:r>
      <w:r>
        <w:rPr>
          <w:rFonts w:ascii="LM Roman 12" w:hAnsi="LM Roman 12"/>
          <w:spacing w:val="6"/>
          <w:sz w:val="28"/>
          <w:vertAlign w:val="baseline"/>
        </w:rPr>
        <w:t>¨</w:t>
      </w:r>
      <w:r>
        <w:rPr>
          <w:rFonts w:ascii="LM Roman 12" w:hAnsi="LM Roman 12"/>
          <w:spacing w:val="7"/>
          <w:sz w:val="28"/>
          <w:vertAlign w:val="baseline"/>
        </w:rPr>
        <w:t>m</w:t>
      </w:r>
      <w:hyperlink w:history="true" w:anchor="_bookmark0">
        <w:r>
          <w:rPr>
            <w:color w:val="0000FF"/>
            <w:spacing w:val="7"/>
            <w:w w:val="99"/>
            <w:sz w:val="28"/>
            <w:vertAlign w:val="superscript"/>
          </w:rPr>
          <w:t>3</w:t>
        </w:r>
      </w:hyperlink>
      <w:r>
        <w:rPr>
          <w:color w:val="0000FF"/>
          <w:spacing w:val="-5"/>
          <w:w w:val="99"/>
          <w:sz w:val="28"/>
          <w:vertAlign w:val="baseline"/>
        </w:rPr>
        <w:t> </w:t>
      </w:r>
      <w:bookmarkStart w:name="_bookmark0" w:id="1"/>
      <w:bookmarkEnd w:id="1"/>
      <w:r>
        <w:rPr>
          <w:color w:val="0000FF"/>
          <w:w w:val="98"/>
          <w:sz w:val="28"/>
          <w:vertAlign w:val="baseline"/>
        </w:rPr>
      </w:r>
      <w:r>
        <w:rPr>
          <w:rFonts w:ascii="LM Roman 12" w:hAnsi="LM Roman 12"/>
          <w:sz w:val="28"/>
          <w:vertAlign w:val="baseline"/>
        </w:rPr>
        <w:t>Ulrik Franke</w:t>
      </w:r>
      <w:hyperlink w:history="true" w:anchor="_bookmark0">
        <w:r>
          <w:rPr>
            <w:color w:val="0000FF"/>
            <w:sz w:val="28"/>
            <w:vertAlign w:val="superscript"/>
          </w:rPr>
          <w:t>4</w:t>
        </w:r>
      </w:hyperlink>
      <w:r>
        <w:rPr>
          <w:color w:val="0000FF"/>
          <w:spacing w:val="80"/>
          <w:sz w:val="28"/>
          <w:vertAlign w:val="baseline"/>
        </w:rPr>
        <w:t> </w:t>
      </w:r>
      <w:r>
        <w:rPr>
          <w:rFonts w:ascii="LM Roman 12" w:hAnsi="LM Roman 12"/>
          <w:sz w:val="28"/>
          <w:vertAlign w:val="baseline"/>
        </w:rPr>
        <w:t>Mathias Ekstedt</w:t>
      </w:r>
      <w:hyperlink w:history="true" w:anchor="_bookmark0">
        <w:r>
          <w:rPr>
            <w:color w:val="0000FF"/>
            <w:sz w:val="28"/>
            <w:vertAlign w:val="superscript"/>
          </w:rPr>
          <w:t>5</w:t>
        </w:r>
      </w:hyperlink>
    </w:p>
    <w:p>
      <w:pPr>
        <w:spacing w:line="165" w:lineRule="auto" w:before="171"/>
        <w:ind w:left="2286" w:right="2171" w:firstLine="0"/>
        <w:jc w:val="center"/>
        <w:rPr>
          <w:rFonts w:ascii="LM Roman 8"/>
          <w:i/>
          <w:sz w:val="15"/>
        </w:rPr>
      </w:pPr>
      <w:r>
        <w:rPr>
          <w:rFonts w:ascii="LM Roman 8"/>
          <w:i/>
          <w:spacing w:val="-2"/>
          <w:w w:val="105"/>
          <w:sz w:val="15"/>
        </w:rPr>
        <w:t>Industrial</w:t>
      </w:r>
      <w:r>
        <w:rPr>
          <w:rFonts w:ascii="LM Roman 8"/>
          <w:i/>
          <w:spacing w:val="-4"/>
          <w:w w:val="105"/>
          <w:sz w:val="15"/>
        </w:rPr>
        <w:t> </w:t>
      </w:r>
      <w:r>
        <w:rPr>
          <w:rFonts w:ascii="LM Roman 8"/>
          <w:i/>
          <w:spacing w:val="-2"/>
          <w:w w:val="105"/>
          <w:sz w:val="15"/>
        </w:rPr>
        <w:t>Information</w:t>
      </w:r>
      <w:r>
        <w:rPr>
          <w:rFonts w:ascii="LM Roman 8"/>
          <w:i/>
          <w:spacing w:val="-4"/>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Control</w:t>
      </w:r>
      <w:r>
        <w:rPr>
          <w:rFonts w:ascii="LM Roman 8"/>
          <w:i/>
          <w:spacing w:val="-6"/>
          <w:w w:val="105"/>
          <w:sz w:val="15"/>
        </w:rPr>
        <w:t> </w:t>
      </w:r>
      <w:r>
        <w:rPr>
          <w:rFonts w:ascii="LM Roman 8"/>
          <w:i/>
          <w:spacing w:val="-2"/>
          <w:w w:val="105"/>
          <w:sz w:val="15"/>
        </w:rPr>
        <w:t>Systems</w:t>
      </w:r>
      <w:r>
        <w:rPr>
          <w:rFonts w:ascii="LM Roman 8"/>
          <w:i/>
          <w:spacing w:val="-2"/>
          <w:w w:val="105"/>
          <w:sz w:val="15"/>
        </w:rPr>
        <w:t> </w:t>
      </w:r>
      <w:r>
        <w:rPr>
          <w:rFonts w:ascii="LM Roman 8"/>
          <w:i/>
          <w:w w:val="105"/>
          <w:sz w:val="15"/>
        </w:rPr>
        <w:t>Royal Institute of Technology</w:t>
      </w:r>
    </w:p>
    <w:p>
      <w:pPr>
        <w:spacing w:line="161" w:lineRule="exact" w:before="0"/>
        <w:ind w:left="74" w:right="0" w:firstLine="0"/>
        <w:jc w:val="center"/>
        <w:rPr>
          <w:rFonts w:ascii="LM Roman 8"/>
          <w:i/>
          <w:sz w:val="15"/>
        </w:rPr>
      </w:pPr>
      <w:r>
        <w:rPr>
          <w:rFonts w:ascii="LM Roman 8"/>
          <w:i/>
          <w:sz w:val="15"/>
        </w:rPr>
        <w:t>Stockholm,</w:t>
      </w:r>
      <w:r>
        <w:rPr>
          <w:rFonts w:ascii="LM Roman 8"/>
          <w:i/>
          <w:spacing w:val="14"/>
          <w:sz w:val="15"/>
        </w:rPr>
        <w:t> </w:t>
      </w:r>
      <w:r>
        <w:rPr>
          <w:rFonts w:ascii="LM Roman 8"/>
          <w:i/>
          <w:spacing w:val="-2"/>
          <w:sz w:val="15"/>
        </w:rPr>
        <w:t>Sweden</w:t>
      </w:r>
    </w:p>
    <w:p>
      <w:pPr>
        <w:pStyle w:val="BodyText"/>
        <w:spacing w:before="17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304910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008734pt;width:383.2pt;height:.1pt;mso-position-horizontal-relative:page;mso-position-vertical-relative:paragraph;z-index:-15728640;mso-wrap-distance-left:0;mso-wrap-distance-right:0" id="docshape1" coordorigin="902,480" coordsize="7664,0" path="m902,480l8565,480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sz w:val="15"/>
        </w:rPr>
        <w:t>When assessing software quality the cost of collecting the data needed for analysis is often quite substantial. This</w:t>
      </w:r>
      <w:r>
        <w:rPr>
          <w:rFonts w:ascii="LM Roman 8" w:hAnsi="LM Roman 8"/>
          <w:spacing w:val="-5"/>
          <w:sz w:val="15"/>
        </w:rPr>
        <w:t> </w:t>
      </w:r>
      <w:r>
        <w:rPr>
          <w:rFonts w:ascii="LM Roman 8" w:hAnsi="LM Roman 8"/>
          <w:sz w:val="15"/>
        </w:rPr>
        <w:t>paper</w:t>
      </w:r>
      <w:r>
        <w:rPr>
          <w:rFonts w:ascii="LM Roman 8" w:hAnsi="LM Roman 8"/>
          <w:spacing w:val="-5"/>
          <w:sz w:val="15"/>
        </w:rPr>
        <w:t> </w:t>
      </w:r>
      <w:r>
        <w:rPr>
          <w:rFonts w:ascii="LM Roman 8" w:hAnsi="LM Roman 8"/>
          <w:sz w:val="15"/>
        </w:rPr>
        <w:t>proposes</w:t>
      </w:r>
      <w:r>
        <w:rPr>
          <w:rFonts w:ascii="LM Roman 8" w:hAnsi="LM Roman 8"/>
          <w:spacing w:val="-5"/>
          <w:sz w:val="15"/>
        </w:rPr>
        <w:t> </w:t>
      </w:r>
      <w:r>
        <w:rPr>
          <w:rFonts w:ascii="LM Roman 8" w:hAnsi="LM Roman 8"/>
          <w:sz w:val="15"/>
        </w:rPr>
        <w:t>the</w:t>
      </w:r>
      <w:r>
        <w:rPr>
          <w:rFonts w:ascii="LM Roman 8" w:hAnsi="LM Roman 8"/>
          <w:spacing w:val="-5"/>
          <w:sz w:val="15"/>
        </w:rPr>
        <w:t> </w:t>
      </w:r>
      <w:r>
        <w:rPr>
          <w:rFonts w:ascii="LM Roman 8" w:hAnsi="LM Roman 8"/>
          <w:sz w:val="15"/>
        </w:rPr>
        <w:t>use</w:t>
      </w:r>
      <w:r>
        <w:rPr>
          <w:rFonts w:ascii="LM Roman 8" w:hAnsi="LM Roman 8"/>
          <w:spacing w:val="-5"/>
          <w:sz w:val="15"/>
        </w:rPr>
        <w:t> </w:t>
      </w:r>
      <w:r>
        <w:rPr>
          <w:rFonts w:ascii="LM Roman 8" w:hAnsi="LM Roman 8"/>
          <w:sz w:val="15"/>
        </w:rPr>
        <w:t>of</w:t>
      </w:r>
      <w:r>
        <w:rPr>
          <w:rFonts w:ascii="LM Roman 8" w:hAnsi="LM Roman 8"/>
          <w:spacing w:val="-5"/>
          <w:sz w:val="15"/>
        </w:rPr>
        <w:t> </w:t>
      </w:r>
      <w:r>
        <w:rPr>
          <w:rFonts w:ascii="LM Roman 8" w:hAnsi="LM Roman 8"/>
          <w:sz w:val="15"/>
        </w:rPr>
        <w:t>Bayesian</w:t>
      </w:r>
      <w:r>
        <w:rPr>
          <w:rFonts w:ascii="LM Roman 8" w:hAnsi="LM Roman 8"/>
          <w:spacing w:val="-5"/>
          <w:sz w:val="15"/>
        </w:rPr>
        <w:t> </w:t>
      </w:r>
      <w:r>
        <w:rPr>
          <w:rFonts w:ascii="LM Roman 8" w:hAnsi="LM Roman 8"/>
          <w:sz w:val="15"/>
        </w:rPr>
        <w:t>networks</w:t>
      </w:r>
      <w:r>
        <w:rPr>
          <w:rFonts w:ascii="LM Roman 8" w:hAnsi="LM Roman 8"/>
          <w:spacing w:val="-5"/>
          <w:sz w:val="15"/>
        </w:rPr>
        <w:t> </w:t>
      </w:r>
      <w:r>
        <w:rPr>
          <w:rFonts w:ascii="LM Roman 8" w:hAnsi="LM Roman 8"/>
          <w:sz w:val="15"/>
        </w:rPr>
        <w:t>for</w:t>
      </w:r>
      <w:r>
        <w:rPr>
          <w:rFonts w:ascii="LM Roman 8" w:hAnsi="LM Roman 8"/>
          <w:spacing w:val="-5"/>
          <w:sz w:val="15"/>
        </w:rPr>
        <w:t> </w:t>
      </w:r>
      <w:r>
        <w:rPr>
          <w:rFonts w:ascii="LM Roman 8" w:hAnsi="LM Roman 8"/>
          <w:sz w:val="15"/>
        </w:rPr>
        <w:t>assessing</w:t>
      </w:r>
      <w:r>
        <w:rPr>
          <w:rFonts w:ascii="LM Roman 8" w:hAnsi="LM Roman 8"/>
          <w:spacing w:val="-5"/>
          <w:sz w:val="15"/>
        </w:rPr>
        <w:t> </w:t>
      </w:r>
      <w:r>
        <w:rPr>
          <w:rFonts w:ascii="LM Roman 8" w:hAnsi="LM Roman 8"/>
          <w:sz w:val="15"/>
        </w:rPr>
        <w:t>software</w:t>
      </w:r>
      <w:r>
        <w:rPr>
          <w:rFonts w:ascii="LM Roman 8" w:hAnsi="LM Roman 8"/>
          <w:spacing w:val="-5"/>
          <w:sz w:val="15"/>
        </w:rPr>
        <w:t> </w:t>
      </w:r>
      <w:r>
        <w:rPr>
          <w:rFonts w:ascii="LM Roman 8" w:hAnsi="LM Roman 8"/>
          <w:sz w:val="15"/>
        </w:rPr>
        <w:t>qualities</w:t>
      </w:r>
      <w:r>
        <w:rPr>
          <w:rFonts w:ascii="LM Roman 8" w:hAnsi="LM Roman 8"/>
          <w:spacing w:val="-5"/>
          <w:sz w:val="15"/>
        </w:rPr>
        <w:t> </w:t>
      </w:r>
      <w:r>
        <w:rPr>
          <w:rFonts w:ascii="LM Roman 8" w:hAnsi="LM Roman 8"/>
          <w:sz w:val="15"/>
        </w:rPr>
        <w:t>combined</w:t>
      </w:r>
      <w:r>
        <w:rPr>
          <w:rFonts w:ascii="LM Roman 8" w:hAnsi="LM Roman 8"/>
          <w:spacing w:val="-5"/>
          <w:sz w:val="15"/>
        </w:rPr>
        <w:t> </w:t>
      </w:r>
      <w:r>
        <w:rPr>
          <w:rFonts w:ascii="LM Roman 8" w:hAnsi="LM Roman 8"/>
          <w:sz w:val="15"/>
        </w:rPr>
        <w:t>with</w:t>
      </w:r>
      <w:r>
        <w:rPr>
          <w:rFonts w:ascii="LM Roman 8" w:hAnsi="LM Roman 8"/>
          <w:spacing w:val="-5"/>
          <w:sz w:val="15"/>
        </w:rPr>
        <w:t> </w:t>
      </w:r>
      <w:r>
        <w:rPr>
          <w:rFonts w:ascii="LM Roman 8" w:hAnsi="LM Roman 8"/>
          <w:sz w:val="15"/>
        </w:rPr>
        <w:t>an</w:t>
      </w:r>
      <w:r>
        <w:rPr>
          <w:rFonts w:ascii="LM Roman 8" w:hAnsi="LM Roman 8"/>
          <w:spacing w:val="-5"/>
          <w:sz w:val="15"/>
        </w:rPr>
        <w:t> </w:t>
      </w:r>
      <w:r>
        <w:rPr>
          <w:rFonts w:ascii="LM Roman 8" w:hAnsi="LM Roman 8"/>
          <w:sz w:val="15"/>
        </w:rPr>
        <w:t>algorithm </w:t>
      </w:r>
      <w:r>
        <w:rPr>
          <w:rFonts w:ascii="LM Roman 8" w:hAnsi="LM Roman 8"/>
          <w:w w:val="105"/>
          <w:sz w:val="15"/>
        </w:rPr>
        <w:t>for</w:t>
      </w:r>
      <w:r>
        <w:rPr>
          <w:rFonts w:ascii="LM Roman 8" w:hAnsi="LM Roman 8"/>
          <w:spacing w:val="-12"/>
          <w:w w:val="105"/>
          <w:sz w:val="15"/>
        </w:rPr>
        <w:t> </w:t>
      </w:r>
      <w:r>
        <w:rPr>
          <w:rFonts w:ascii="LM Roman 8" w:hAnsi="LM Roman 8"/>
          <w:w w:val="105"/>
          <w:sz w:val="15"/>
        </w:rPr>
        <w:t>how</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prioritize</w:t>
      </w:r>
      <w:r>
        <w:rPr>
          <w:rFonts w:ascii="LM Roman 8" w:hAnsi="LM Roman 8"/>
          <w:spacing w:val="-12"/>
          <w:w w:val="105"/>
          <w:sz w:val="15"/>
        </w:rPr>
        <w:t> </w:t>
      </w:r>
      <w:r>
        <w:rPr>
          <w:rFonts w:ascii="LM Roman 8" w:hAnsi="LM Roman 8"/>
          <w:w w:val="105"/>
          <w:sz w:val="15"/>
        </w:rPr>
        <w:t>which</w:t>
      </w:r>
      <w:r>
        <w:rPr>
          <w:rFonts w:ascii="LM Roman 8" w:hAnsi="LM Roman 8"/>
          <w:spacing w:val="-12"/>
          <w:w w:val="105"/>
          <w:sz w:val="15"/>
        </w:rPr>
        <w:t> </w:t>
      </w:r>
      <w:r>
        <w:rPr>
          <w:rFonts w:ascii="LM Roman 8" w:hAnsi="LM Roman 8"/>
          <w:w w:val="105"/>
          <w:sz w:val="15"/>
        </w:rPr>
        <w:t>data</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collect</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order</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minimize</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cost</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assessment. This</w:t>
      </w:r>
      <w:r>
        <w:rPr>
          <w:rFonts w:ascii="LM Roman 8" w:hAnsi="LM Roman 8"/>
          <w:spacing w:val="-12"/>
          <w:w w:val="105"/>
          <w:sz w:val="15"/>
        </w:rPr>
        <w:t> </w:t>
      </w:r>
      <w:r>
        <w:rPr>
          <w:rFonts w:ascii="LM Roman 8" w:hAnsi="LM Roman 8"/>
          <w:w w:val="105"/>
          <w:sz w:val="15"/>
        </w:rPr>
        <w:t>algorithm, the</w:t>
      </w:r>
      <w:r>
        <w:rPr>
          <w:rFonts w:ascii="LM Roman 8" w:hAnsi="LM Roman 8"/>
          <w:spacing w:val="-9"/>
          <w:w w:val="105"/>
          <w:sz w:val="15"/>
        </w:rPr>
        <w:t> </w:t>
      </w:r>
      <w:r>
        <w:rPr>
          <w:rFonts w:ascii="LM Roman 8" w:hAnsi="LM Roman 8"/>
          <w:w w:val="105"/>
          <w:sz w:val="15"/>
        </w:rPr>
        <w:t>Diagnosis</w:t>
      </w:r>
      <w:r>
        <w:rPr>
          <w:rFonts w:ascii="LM Roman 8" w:hAnsi="LM Roman 8"/>
          <w:spacing w:val="-9"/>
          <w:w w:val="105"/>
          <w:sz w:val="15"/>
        </w:rPr>
        <w:t> </w:t>
      </w:r>
      <w:r>
        <w:rPr>
          <w:rFonts w:ascii="LM Roman 8" w:hAnsi="LM Roman 8"/>
          <w:w w:val="105"/>
          <w:sz w:val="15"/>
        </w:rPr>
        <w:t>algorithm,</w:t>
      </w:r>
      <w:r>
        <w:rPr>
          <w:rFonts w:ascii="LM Roman 8" w:hAnsi="LM Roman 8"/>
          <w:spacing w:val="-8"/>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implemented</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Bayesian</w:t>
      </w:r>
      <w:r>
        <w:rPr>
          <w:rFonts w:ascii="LM Roman 8" w:hAnsi="LM Roman 8"/>
          <w:spacing w:val="-9"/>
          <w:w w:val="105"/>
          <w:sz w:val="15"/>
        </w:rPr>
        <w:t> </w:t>
      </w:r>
      <w:r>
        <w:rPr>
          <w:rFonts w:ascii="LM Roman 8" w:hAnsi="LM Roman 8"/>
          <w:w w:val="105"/>
          <w:sz w:val="15"/>
        </w:rPr>
        <w:t>network</w:t>
      </w:r>
      <w:r>
        <w:rPr>
          <w:rFonts w:ascii="LM Roman 8" w:hAnsi="LM Roman 8"/>
          <w:spacing w:val="-9"/>
          <w:w w:val="105"/>
          <w:sz w:val="15"/>
        </w:rPr>
        <w:t> </w:t>
      </w:r>
      <w:r>
        <w:rPr>
          <w:rFonts w:ascii="LM Roman 8" w:hAnsi="LM Roman 8"/>
          <w:w w:val="105"/>
          <w:sz w:val="15"/>
        </w:rPr>
        <w:t>tool</w:t>
      </w:r>
      <w:r>
        <w:rPr>
          <w:rFonts w:ascii="LM Roman 8" w:hAnsi="LM Roman 8"/>
          <w:spacing w:val="-9"/>
          <w:w w:val="105"/>
          <w:sz w:val="15"/>
        </w:rPr>
        <w:t> </w:t>
      </w:r>
      <w:r>
        <w:rPr>
          <w:rFonts w:ascii="LM Roman 8" w:hAnsi="LM Roman 8"/>
          <w:w w:val="105"/>
          <w:sz w:val="15"/>
        </w:rPr>
        <w:t>’GeNIe’.</w:t>
      </w:r>
      <w:r>
        <w:rPr>
          <w:rFonts w:ascii="LM Roman 8" w:hAnsi="LM Roman 8"/>
          <w:spacing w:val="14"/>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example</w:t>
      </w:r>
      <w:r>
        <w:rPr>
          <w:rFonts w:ascii="LM Roman 8" w:hAnsi="LM Roman 8"/>
          <w:spacing w:val="-9"/>
          <w:w w:val="105"/>
          <w:sz w:val="15"/>
        </w:rPr>
        <w:t> </w:t>
      </w:r>
      <w:r>
        <w:rPr>
          <w:rFonts w:ascii="LM Roman 8" w:hAnsi="LM Roman 8"/>
          <w:w w:val="105"/>
          <w:sz w:val="15"/>
        </w:rPr>
        <w:t>evaluation</w:t>
      </w:r>
      <w:r>
        <w:rPr>
          <w:rFonts w:ascii="LM Roman 8" w:hAnsi="LM Roman 8"/>
          <w:spacing w:val="-9"/>
          <w:w w:val="105"/>
          <w:sz w:val="15"/>
        </w:rPr>
        <w:t> </w:t>
      </w:r>
      <w:r>
        <w:rPr>
          <w:rFonts w:ascii="LM Roman 8" w:hAnsi="LM Roman 8"/>
          <w:w w:val="105"/>
          <w:sz w:val="15"/>
        </w:rPr>
        <w:t>of service</w:t>
      </w:r>
      <w:r>
        <w:rPr>
          <w:rFonts w:ascii="LM Roman 8" w:hAnsi="LM Roman 8"/>
          <w:spacing w:val="-14"/>
          <w:w w:val="105"/>
          <w:sz w:val="15"/>
        </w:rPr>
        <w:t> </w:t>
      </w:r>
      <w:r>
        <w:rPr>
          <w:rFonts w:ascii="LM Roman 8" w:hAnsi="LM Roman 8"/>
          <w:w w:val="105"/>
          <w:sz w:val="15"/>
        </w:rPr>
        <w:t>interoperability</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demonstrates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algorithm</w:t>
      </w:r>
      <w:r>
        <w:rPr>
          <w:rFonts w:ascii="LM Roman 8" w:hAnsi="LM Roman 8"/>
          <w:spacing w:val="-14"/>
          <w:w w:val="105"/>
          <w:sz w:val="15"/>
        </w:rPr>
        <w:t> </w:t>
      </w:r>
      <w:r>
        <w:rPr>
          <w:rFonts w:ascii="LM Roman 8" w:hAnsi="LM Roman 8"/>
          <w:w w:val="105"/>
          <w:sz w:val="15"/>
        </w:rPr>
        <w:t>may</w:t>
      </w:r>
      <w:r>
        <w:rPr>
          <w:rFonts w:ascii="LM Roman 8" w:hAnsi="LM Roman 8"/>
          <w:spacing w:val="-14"/>
          <w:w w:val="105"/>
          <w:sz w:val="15"/>
        </w:rPr>
        <w:t> </w:t>
      </w:r>
      <w:r>
        <w:rPr>
          <w:rFonts w:ascii="LM Roman 8" w:hAnsi="LM Roman 8"/>
          <w:w w:val="105"/>
          <w:sz w:val="15"/>
        </w:rPr>
        <w:t>reduce</w:t>
      </w:r>
      <w:r>
        <w:rPr>
          <w:rFonts w:ascii="LM Roman 8" w:hAnsi="LM Roman 8"/>
          <w:spacing w:val="-13"/>
          <w:w w:val="105"/>
          <w:sz w:val="15"/>
        </w:rPr>
        <w:t> </w:t>
      </w:r>
      <w:r>
        <w:rPr>
          <w:rFonts w:ascii="LM Roman 8" w:hAnsi="LM Roman 8"/>
          <w:w w:val="105"/>
          <w:sz w:val="15"/>
        </w:rPr>
        <w:t>time</w:t>
      </w:r>
      <w:r>
        <w:rPr>
          <w:rFonts w:ascii="LM Roman 8" w:hAnsi="LM Roman 8"/>
          <w:spacing w:val="-14"/>
          <w:w w:val="105"/>
          <w:sz w:val="15"/>
        </w:rPr>
        <w:t> </w:t>
      </w:r>
      <w:r>
        <w:rPr>
          <w:rFonts w:ascii="LM Roman 8" w:hAnsi="LM Roman 8"/>
          <w:w w:val="105"/>
          <w:sz w:val="15"/>
        </w:rPr>
        <w:t>spent</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data collection significantly.</w:t>
      </w:r>
    </w:p>
    <w:p>
      <w:pPr>
        <w:spacing w:before="134"/>
        <w:ind w:left="221" w:right="0" w:firstLine="0"/>
        <w:jc w:val="left"/>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System</w:t>
      </w:r>
      <w:r>
        <w:rPr>
          <w:rFonts w:ascii="LM Roman 8"/>
          <w:spacing w:val="-13"/>
          <w:w w:val="105"/>
          <w:sz w:val="15"/>
        </w:rPr>
        <w:t> </w:t>
      </w:r>
      <w:r>
        <w:rPr>
          <w:rFonts w:ascii="LM Roman 8"/>
          <w:w w:val="105"/>
          <w:sz w:val="15"/>
        </w:rPr>
        <w:t>Quality</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Bayesian</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collection</w:t>
      </w:r>
      <w:r>
        <w:rPr>
          <w:rFonts w:ascii="LM Roman 8"/>
          <w:spacing w:val="-14"/>
          <w:w w:val="105"/>
          <w:sz w:val="15"/>
        </w:rPr>
        <w:t> </w:t>
      </w:r>
      <w:r>
        <w:rPr>
          <w:rFonts w:ascii="LM Roman 8"/>
          <w:spacing w:val="-2"/>
          <w:w w:val="105"/>
          <w:sz w:val="15"/>
        </w:rPr>
        <w:t>Strategies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92273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656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23"/>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2"/>
        <w:ind w:left="221" w:right="106"/>
      </w:pPr>
      <w:r>
        <w:rPr/>
        <w:t>In recent years, software, system and enterprise architecture have become estab- lished disciplines in both industry and academia. Architecture models may aid the communication</w:t>
      </w:r>
      <w:r>
        <w:rPr>
          <w:spacing w:val="40"/>
        </w:rPr>
        <w:t> </w:t>
      </w:r>
      <w:r>
        <w:rPr/>
        <w:t>between</w:t>
      </w:r>
      <w:r>
        <w:rPr>
          <w:spacing w:val="40"/>
        </w:rPr>
        <w:t> </w:t>
      </w:r>
      <w:r>
        <w:rPr/>
        <w:t>various</w:t>
      </w:r>
      <w:r>
        <w:rPr>
          <w:spacing w:val="40"/>
        </w:rPr>
        <w:t> </w:t>
      </w:r>
      <w:r>
        <w:rPr/>
        <w:t>stakeholders.</w:t>
      </w:r>
      <w:r>
        <w:rPr>
          <w:spacing w:val="80"/>
        </w:rPr>
        <w:t> </w:t>
      </w:r>
      <w:r>
        <w:rPr/>
        <w:t>Architecture</w:t>
      </w:r>
      <w:r>
        <w:rPr>
          <w:spacing w:val="40"/>
        </w:rPr>
        <w:t> </w:t>
      </w:r>
      <w:r>
        <w:rPr/>
        <w:t>models</w:t>
      </w:r>
      <w:r>
        <w:rPr>
          <w:spacing w:val="40"/>
        </w:rPr>
        <w:t> </w:t>
      </w:r>
      <w:r>
        <w:rPr/>
        <w:t>may</w:t>
      </w:r>
      <w:r>
        <w:rPr>
          <w:spacing w:val="40"/>
        </w:rPr>
        <w:t> </w:t>
      </w:r>
      <w:r>
        <w:rPr/>
        <w:t>also</w:t>
      </w:r>
      <w:r>
        <w:rPr>
          <w:spacing w:val="40"/>
        </w:rPr>
        <w:t> </w:t>
      </w:r>
      <w:r>
        <w:rPr/>
        <w:t>aid the understanding of the complex systems they represent.</w:t>
      </w:r>
      <w:r>
        <w:rPr>
          <w:spacing w:val="40"/>
        </w:rPr>
        <w:t> </w:t>
      </w:r>
      <w:r>
        <w:rPr/>
        <w:t>One important part of understanding is to be able to infer new knowledge from a model, i.e.</w:t>
      </w:r>
      <w:r>
        <w:rPr>
          <w:spacing w:val="40"/>
        </w:rPr>
        <w:t> </w:t>
      </w:r>
      <w:r>
        <w:rPr/>
        <w:t>to be able to analyze the models.</w:t>
      </w:r>
      <w:r>
        <w:rPr>
          <w:spacing w:val="39"/>
        </w:rPr>
        <w:t> </w:t>
      </w:r>
      <w:r>
        <w:rPr/>
        <w:t>As an example, by considering an architecture model over a set of enterprise services and their relations, an observer may infer that these services will be unable to interoperate (perhaps due to a protocol mismatch).</w:t>
      </w:r>
      <w:r>
        <w:rPr>
          <w:spacing w:val="40"/>
        </w:rPr>
        <w:t> </w:t>
      </w:r>
      <w:r>
        <w:rPr/>
        <w:t>The model</w:t>
      </w:r>
      <w:r>
        <w:rPr>
          <w:spacing w:val="80"/>
        </w:rPr>
        <w:t> </w:t>
      </w:r>
      <w:r>
        <w:rPr/>
        <w:t>does</w:t>
      </w:r>
      <w:r>
        <w:rPr>
          <w:spacing w:val="28"/>
        </w:rPr>
        <w:t> </w:t>
      </w:r>
      <w:r>
        <w:rPr/>
        <w:t>not</w:t>
      </w:r>
      <w:r>
        <w:rPr>
          <w:spacing w:val="29"/>
        </w:rPr>
        <w:t> </w:t>
      </w:r>
      <w:r>
        <w:rPr/>
        <w:t>explicitly</w:t>
      </w:r>
      <w:r>
        <w:rPr>
          <w:spacing w:val="29"/>
        </w:rPr>
        <w:t> </w:t>
      </w:r>
      <w:r>
        <w:rPr/>
        <w:t>state</w:t>
      </w:r>
      <w:r>
        <w:rPr>
          <w:spacing w:val="29"/>
        </w:rPr>
        <w:t> </w:t>
      </w:r>
      <w:r>
        <w:rPr/>
        <w:t>that</w:t>
      </w:r>
      <w:r>
        <w:rPr>
          <w:spacing w:val="29"/>
        </w:rPr>
        <w:t> </w:t>
      </w:r>
      <w:r>
        <w:rPr/>
        <w:t>the</w:t>
      </w:r>
      <w:r>
        <w:rPr>
          <w:spacing w:val="29"/>
        </w:rPr>
        <w:t> </w:t>
      </w:r>
      <w:r>
        <w:rPr/>
        <w:t>services</w:t>
      </w:r>
      <w:r>
        <w:rPr>
          <w:spacing w:val="29"/>
        </w:rPr>
        <w:t> </w:t>
      </w:r>
      <w:r>
        <w:rPr/>
        <w:t>cannot</w:t>
      </w:r>
      <w:r>
        <w:rPr>
          <w:spacing w:val="28"/>
        </w:rPr>
        <w:t> </w:t>
      </w:r>
      <w:r>
        <w:rPr/>
        <w:t>interoperate,</w:t>
      </w:r>
      <w:r>
        <w:rPr>
          <w:spacing w:val="31"/>
        </w:rPr>
        <w:t> </w:t>
      </w:r>
      <w:r>
        <w:rPr/>
        <w:t>but</w:t>
      </w:r>
      <w:r>
        <w:rPr>
          <w:spacing w:val="29"/>
        </w:rPr>
        <w:t> </w:t>
      </w:r>
      <w:r>
        <w:rPr/>
        <w:t>by</w:t>
      </w:r>
      <w:r>
        <w:rPr>
          <w:spacing w:val="29"/>
        </w:rPr>
        <w:t> </w:t>
      </w:r>
      <w:r>
        <w:rPr/>
        <w:t>using</w:t>
      </w:r>
      <w:r>
        <w:rPr>
          <w:spacing w:val="30"/>
        </w:rPr>
        <w:t> </w:t>
      </w:r>
      <w:r>
        <w:rPr/>
        <w:t>a</w:t>
      </w:r>
      <w:r>
        <w:rPr>
          <w:spacing w:val="29"/>
        </w:rPr>
        <w:t> </w:t>
      </w:r>
      <w:r>
        <w:rPr>
          <w:spacing w:val="-5"/>
        </w:rPr>
        <w:t>set</w:t>
      </w:r>
    </w:p>
    <w:p>
      <w:pPr>
        <w:pStyle w:val="BodyText"/>
        <w:spacing w:before="6"/>
        <w:jc w:val="left"/>
        <w:rPr>
          <w:sz w:val="13"/>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115991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9.133180pt;width:34.85pt;height:.1pt;mso-position-horizontal-relative:page;mso-position-vertical-relative:paragraph;z-index:-15727616;mso-wrap-distance-left:0;mso-wrap-distance-right:0" id="docshape3" coordorigin="902,183" coordsize="697,0" path="m902,183l1598,183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pern@ics.kth.se</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pj101@ics.kth.se</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robertl@ics.kth.se</w:t>
        </w:r>
      </w:hyperlink>
    </w:p>
    <w:p>
      <w:pPr>
        <w:spacing w:line="207"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00FF"/>
            <w:spacing w:val="-2"/>
            <w:sz w:val="15"/>
            <w:vertAlign w:val="baseline"/>
          </w:rPr>
          <w:t>ulrikf@ics.kth.se</w:t>
        </w:r>
      </w:hyperlink>
    </w:p>
    <w:p>
      <w:pPr>
        <w:spacing w:line="221" w:lineRule="exact" w:before="0"/>
        <w:ind w:left="221" w:right="0" w:firstLine="0"/>
        <w:jc w:val="left"/>
        <w:rPr>
          <w:rFonts w:ascii="MathJax_Typewriter"/>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0000FF"/>
            <w:spacing w:val="-2"/>
            <w:sz w:val="15"/>
            <w:vertAlign w:val="baseline"/>
          </w:rPr>
          <w:t>mathiase@ics.kth.se</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5">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doi:10.1016/j.entcs.2009.02.059</w:t>
      </w:r>
    </w:p>
    <w:p>
      <w:pPr>
        <w:spacing w:after="0"/>
        <w:jc w:val="left"/>
        <w:rPr>
          <w:rFonts w:ascii="Times New Roman"/>
          <w:sz w:val="16"/>
        </w:rPr>
        <w:sectPr>
          <w:footerReference w:type="default" r:id="rId5"/>
          <w:type w:val="continuous"/>
          <w:pgSz w:w="9360" w:h="13610"/>
          <w:pgMar w:header="0" w:footer="0" w:top="920" w:bottom="280" w:left="680" w:right="680"/>
          <w:pgNumType w:start="29"/>
        </w:sectPr>
      </w:pPr>
    </w:p>
    <w:p>
      <w:pPr>
        <w:pStyle w:val="BodyText"/>
        <w:spacing w:line="259" w:lineRule="auto" w:before="160"/>
        <w:ind w:left="108" w:right="224"/>
      </w:pPr>
      <w:r>
        <w:rPr/>
        <w:t>of inference rules (e.g.</w:t>
      </w:r>
      <w:r>
        <w:rPr>
          <w:spacing w:val="40"/>
        </w:rPr>
        <w:t> </w:t>
      </w:r>
      <w:r>
        <w:rPr/>
        <w:t>that the protocols must match), it is possible to deduce this new information.</w:t>
      </w:r>
    </w:p>
    <w:p>
      <w:pPr>
        <w:pStyle w:val="BodyText"/>
        <w:spacing w:line="259" w:lineRule="auto" w:before="20"/>
        <w:ind w:left="108" w:right="215" w:firstLine="317"/>
      </w:pPr>
      <w:r>
        <w:rPr/>
        <w:t>This paper builds on previous research within the field of architecture analysis where architecture models are analyzed using a formalism based on Bayesian statis- tics [</w:t>
      </w:r>
      <w:hyperlink w:history="true" w:anchor="_bookmark18">
        <w:r>
          <w:rPr>
            <w:color w:val="0000FF"/>
          </w:rPr>
          <w:t>9</w:t>
        </w:r>
      </w:hyperlink>
      <w:r>
        <w:rPr/>
        <w:t>] [</w:t>
      </w:r>
      <w:hyperlink w:history="true" w:anchor="_bookmark19">
        <w:r>
          <w:rPr>
            <w:color w:val="0000FF"/>
          </w:rPr>
          <w:t>10</w:t>
        </w:r>
      </w:hyperlink>
      <w:r>
        <w:rPr/>
        <w:t>].</w:t>
      </w:r>
      <w:r>
        <w:rPr>
          <w:spacing w:val="40"/>
        </w:rPr>
        <w:t> </w:t>
      </w:r>
      <w:r>
        <w:rPr/>
        <w:t>This approach allows the analysis of various system properties, such as the interoperability,</w:t>
      </w:r>
      <w:r>
        <w:rPr>
          <w:spacing w:val="30"/>
        </w:rPr>
        <w:t> </w:t>
      </w:r>
      <w:r>
        <w:rPr/>
        <w:t>information security and the availability of software systems.</w:t>
      </w:r>
      <w:r>
        <w:rPr>
          <w:spacing w:val="80"/>
        </w:rPr>
        <w:t> </w:t>
      </w:r>
      <w:r>
        <w:rPr/>
        <w:t>In this paper we will use enterprise service interoperability analysis as a running </w:t>
      </w:r>
      <w:r>
        <w:rPr>
          <w:spacing w:val="-2"/>
        </w:rPr>
        <w:t>example.</w:t>
      </w:r>
    </w:p>
    <w:p>
      <w:pPr>
        <w:pStyle w:val="BodyText"/>
        <w:spacing w:line="259" w:lineRule="auto" w:before="24"/>
        <w:ind w:left="108" w:right="218" w:firstLine="317"/>
      </w:pPr>
      <w:r>
        <w:rPr/>
        <w:t>Modeling of large systems, however, may become prohibitively expensive, as models grow very large.</w:t>
      </w:r>
      <w:r>
        <w:rPr>
          <w:spacing w:val="40"/>
        </w:rPr>
        <w:t> </w:t>
      </w:r>
      <w:r>
        <w:rPr/>
        <w:t>Therefore, it is desirable to be able to perform analyses on incomplete models, i.e.</w:t>
      </w:r>
      <w:r>
        <w:rPr>
          <w:spacing w:val="40"/>
        </w:rPr>
        <w:t> </w:t>
      </w:r>
      <w:r>
        <w:rPr/>
        <w:t>on models that do not contain all the information required</w:t>
      </w:r>
      <w:r>
        <w:rPr>
          <w:spacing w:val="40"/>
        </w:rPr>
        <w:t> </w:t>
      </w:r>
      <w:r>
        <w:rPr/>
        <w:t>for a perfectly credible assessment of the considered property (in our example in- teroperability). Instead, it is desirable to obtain not only analysis results, but also estimates of their uncertainty or lack of credibility.</w:t>
      </w:r>
      <w:r>
        <w:rPr>
          <w:spacing w:val="40"/>
        </w:rPr>
        <w:t> </w:t>
      </w:r>
      <w:r>
        <w:rPr/>
        <w:t>Using the proposed Bayesian statistics-based approach, it is possible to obtain results stating that the probability of this system being able to interoperate is, for instance, 80%.</w:t>
      </w:r>
      <w:r>
        <w:rPr>
          <w:spacing w:val="40"/>
        </w:rPr>
        <w:t> </w:t>
      </w:r>
      <w:r>
        <w:rPr/>
        <w:t>In order to improve the</w:t>
      </w:r>
      <w:r>
        <w:rPr>
          <w:spacing w:val="35"/>
        </w:rPr>
        <w:t> </w:t>
      </w:r>
      <w:r>
        <w:rPr/>
        <w:t>credibility</w:t>
      </w:r>
      <w:r>
        <w:rPr>
          <w:spacing w:val="35"/>
        </w:rPr>
        <w:t> </w:t>
      </w:r>
      <w:r>
        <w:rPr/>
        <w:t>of</w:t>
      </w:r>
      <w:r>
        <w:rPr>
          <w:spacing w:val="35"/>
        </w:rPr>
        <w:t> </w:t>
      </w:r>
      <w:r>
        <w:rPr/>
        <w:t>the</w:t>
      </w:r>
      <w:r>
        <w:rPr>
          <w:spacing w:val="35"/>
        </w:rPr>
        <w:t> </w:t>
      </w:r>
      <w:r>
        <w:rPr/>
        <w:t>results,</w:t>
      </w:r>
      <w:r>
        <w:rPr>
          <w:spacing w:val="35"/>
        </w:rPr>
        <w:t> </w:t>
      </w:r>
      <w:r>
        <w:rPr/>
        <w:t>the</w:t>
      </w:r>
      <w:r>
        <w:rPr>
          <w:spacing w:val="35"/>
        </w:rPr>
        <w:t> </w:t>
      </w:r>
      <w:r>
        <w:rPr/>
        <w:t>architecture</w:t>
      </w:r>
      <w:r>
        <w:rPr>
          <w:spacing w:val="35"/>
        </w:rPr>
        <w:t> </w:t>
      </w:r>
      <w:r>
        <w:rPr/>
        <w:t>models</w:t>
      </w:r>
      <w:r>
        <w:rPr>
          <w:spacing w:val="35"/>
        </w:rPr>
        <w:t> </w:t>
      </w:r>
      <w:r>
        <w:rPr/>
        <w:t>need</w:t>
      </w:r>
      <w:r>
        <w:rPr>
          <w:spacing w:val="35"/>
        </w:rPr>
        <w:t> </w:t>
      </w:r>
      <w:r>
        <w:rPr/>
        <w:t>to</w:t>
      </w:r>
      <w:r>
        <w:rPr>
          <w:spacing w:val="35"/>
        </w:rPr>
        <w:t> </w:t>
      </w:r>
      <w:r>
        <w:rPr/>
        <w:t>be</w:t>
      </w:r>
      <w:r>
        <w:rPr>
          <w:spacing w:val="35"/>
        </w:rPr>
        <w:t> </w:t>
      </w:r>
      <w:r>
        <w:rPr/>
        <w:t>refined.</w:t>
      </w:r>
    </w:p>
    <w:p>
      <w:pPr>
        <w:pStyle w:val="BodyText"/>
        <w:spacing w:line="259" w:lineRule="auto" w:before="27"/>
        <w:ind w:left="108" w:right="216" w:firstLine="317"/>
      </w:pPr>
      <w:r>
        <w:rPr/>
        <w:t>The refinement of architecture models generally requires data collection. Some- one needs to find and study documentation and code and perhaps interview de- velopers</w:t>
      </w:r>
      <w:r>
        <w:rPr>
          <w:spacing w:val="25"/>
        </w:rPr>
        <w:t> </w:t>
      </w:r>
      <w:r>
        <w:rPr/>
        <w:t>and</w:t>
      </w:r>
      <w:r>
        <w:rPr>
          <w:spacing w:val="25"/>
        </w:rPr>
        <w:t> </w:t>
      </w:r>
      <w:r>
        <w:rPr/>
        <w:t>other</w:t>
      </w:r>
      <w:r>
        <w:rPr>
          <w:spacing w:val="25"/>
        </w:rPr>
        <w:t> </w:t>
      </w:r>
      <w:r>
        <w:rPr/>
        <w:t>stakeholders.</w:t>
      </w:r>
      <w:r>
        <w:rPr>
          <w:spacing w:val="40"/>
        </w:rPr>
        <w:t> </w:t>
      </w:r>
      <w:r>
        <w:rPr/>
        <w:t>Since</w:t>
      </w:r>
      <w:r>
        <w:rPr>
          <w:spacing w:val="25"/>
        </w:rPr>
        <w:t> </w:t>
      </w:r>
      <w:r>
        <w:rPr/>
        <w:t>this</w:t>
      </w:r>
      <w:r>
        <w:rPr>
          <w:spacing w:val="25"/>
        </w:rPr>
        <w:t> </w:t>
      </w:r>
      <w:r>
        <w:rPr/>
        <w:t>data</w:t>
      </w:r>
      <w:r>
        <w:rPr>
          <w:spacing w:val="25"/>
        </w:rPr>
        <w:t> </w:t>
      </w:r>
      <w:r>
        <w:rPr/>
        <w:t>collection</w:t>
      </w:r>
      <w:r>
        <w:rPr>
          <w:spacing w:val="25"/>
        </w:rPr>
        <w:t> </w:t>
      </w:r>
      <w:r>
        <w:rPr/>
        <w:t>is</w:t>
      </w:r>
      <w:r>
        <w:rPr>
          <w:spacing w:val="25"/>
        </w:rPr>
        <w:t> </w:t>
      </w:r>
      <w:r>
        <w:rPr/>
        <w:t>costly,</w:t>
      </w:r>
      <w:r>
        <w:rPr>
          <w:spacing w:val="26"/>
        </w:rPr>
        <w:t> </w:t>
      </w:r>
      <w:r>
        <w:rPr/>
        <w:t>it</w:t>
      </w:r>
      <w:r>
        <w:rPr>
          <w:spacing w:val="25"/>
        </w:rPr>
        <w:t> </w:t>
      </w:r>
      <w:r>
        <w:rPr/>
        <w:t>is</w:t>
      </w:r>
      <w:r>
        <w:rPr>
          <w:spacing w:val="25"/>
        </w:rPr>
        <w:t> </w:t>
      </w:r>
      <w:r>
        <w:rPr/>
        <w:t>desirable to</w:t>
      </w:r>
      <w:r>
        <w:rPr>
          <w:spacing w:val="37"/>
        </w:rPr>
        <w:t> </w:t>
      </w:r>
      <w:r>
        <w:rPr/>
        <w:t>collect</w:t>
      </w:r>
      <w:r>
        <w:rPr>
          <w:spacing w:val="37"/>
        </w:rPr>
        <w:t> </w:t>
      </w:r>
      <w:r>
        <w:rPr/>
        <w:t>the</w:t>
      </w:r>
      <w:r>
        <w:rPr>
          <w:spacing w:val="37"/>
        </w:rPr>
        <w:t> </w:t>
      </w:r>
      <w:r>
        <w:rPr/>
        <w:t>most</w:t>
      </w:r>
      <w:r>
        <w:rPr>
          <w:spacing w:val="37"/>
        </w:rPr>
        <w:t> </w:t>
      </w:r>
      <w:r>
        <w:rPr/>
        <w:t>important</w:t>
      </w:r>
      <w:r>
        <w:rPr>
          <w:spacing w:val="37"/>
        </w:rPr>
        <w:t> </w:t>
      </w:r>
      <w:r>
        <w:rPr/>
        <w:t>data,</w:t>
      </w:r>
      <w:r>
        <w:rPr>
          <w:spacing w:val="40"/>
        </w:rPr>
        <w:t> </w:t>
      </w:r>
      <w:r>
        <w:rPr/>
        <w:t>or</w:t>
      </w:r>
      <w:r>
        <w:rPr>
          <w:spacing w:val="37"/>
        </w:rPr>
        <w:t> </w:t>
      </w:r>
      <w:r>
        <w:rPr/>
        <w:t>evidence,</w:t>
      </w:r>
      <w:r>
        <w:rPr>
          <w:spacing w:val="40"/>
        </w:rPr>
        <w:t> </w:t>
      </w:r>
      <w:r>
        <w:rPr/>
        <w:t>first.</w:t>
      </w:r>
      <w:r>
        <w:rPr>
          <w:spacing w:val="80"/>
        </w:rPr>
        <w:t> </w:t>
      </w:r>
      <w:r>
        <w:rPr/>
        <w:t>In</w:t>
      </w:r>
      <w:r>
        <w:rPr>
          <w:spacing w:val="37"/>
        </w:rPr>
        <w:t> </w:t>
      </w:r>
      <w:r>
        <w:rPr/>
        <w:t>this</w:t>
      </w:r>
      <w:r>
        <w:rPr>
          <w:spacing w:val="37"/>
        </w:rPr>
        <w:t> </w:t>
      </w:r>
      <w:r>
        <w:rPr/>
        <w:t>paper,</w:t>
      </w:r>
      <w:r>
        <w:rPr>
          <w:spacing w:val="40"/>
        </w:rPr>
        <w:t> </w:t>
      </w:r>
      <w:r>
        <w:rPr/>
        <w:t>we</w:t>
      </w:r>
      <w:r>
        <w:rPr>
          <w:spacing w:val="37"/>
        </w:rPr>
        <w:t> </w:t>
      </w:r>
      <w:r>
        <w:rPr/>
        <w:t>propose a method for determining the order in which various pieces of evidence should be </w:t>
      </w:r>
      <w:r>
        <w:rPr>
          <w:spacing w:val="-2"/>
        </w:rPr>
        <w:t>collected.</w:t>
      </w:r>
    </w:p>
    <w:p>
      <w:pPr>
        <w:pStyle w:val="BodyText"/>
        <w:spacing w:line="259" w:lineRule="auto" w:before="23"/>
        <w:ind w:left="108" w:right="218" w:firstLine="317"/>
      </w:pPr>
      <w:r>
        <w:rPr/>
        <w:t>The</w:t>
      </w:r>
      <w:r>
        <w:rPr>
          <w:spacing w:val="-4"/>
        </w:rPr>
        <w:t> </w:t>
      </w:r>
      <w:r>
        <w:rPr/>
        <w:t>next</w:t>
      </w:r>
      <w:r>
        <w:rPr>
          <w:spacing w:val="-4"/>
        </w:rPr>
        <w:t> </w:t>
      </w:r>
      <w:r>
        <w:rPr/>
        <w:t>section</w:t>
      </w:r>
      <w:r>
        <w:rPr>
          <w:spacing w:val="-4"/>
        </w:rPr>
        <w:t> </w:t>
      </w:r>
      <w:r>
        <w:rPr/>
        <w:t>provides</w:t>
      </w:r>
      <w:r>
        <w:rPr>
          <w:spacing w:val="-4"/>
        </w:rPr>
        <w:t> </w:t>
      </w:r>
      <w:r>
        <w:rPr/>
        <w:t>some</w:t>
      </w:r>
      <w:r>
        <w:rPr>
          <w:spacing w:val="-4"/>
        </w:rPr>
        <w:t> </w:t>
      </w:r>
      <w:r>
        <w:rPr/>
        <w:t>background</w:t>
      </w:r>
      <w:r>
        <w:rPr>
          <w:spacing w:val="-4"/>
        </w:rPr>
        <w:t> </w:t>
      </w:r>
      <w:r>
        <w:rPr/>
        <w:t>to</w:t>
      </w:r>
      <w:r>
        <w:rPr>
          <w:spacing w:val="-4"/>
        </w:rPr>
        <w:t> </w:t>
      </w:r>
      <w:r>
        <w:rPr/>
        <w:t>the</w:t>
      </w:r>
      <w:r>
        <w:rPr>
          <w:spacing w:val="-4"/>
        </w:rPr>
        <w:t> </w:t>
      </w:r>
      <w:r>
        <w:rPr/>
        <w:t>architecture</w:t>
      </w:r>
      <w:r>
        <w:rPr>
          <w:spacing w:val="-4"/>
        </w:rPr>
        <w:t> </w:t>
      </w:r>
      <w:r>
        <w:rPr/>
        <w:t>analysis</w:t>
      </w:r>
      <w:r>
        <w:rPr>
          <w:spacing w:val="-4"/>
        </w:rPr>
        <w:t> </w:t>
      </w:r>
      <w:r>
        <w:rPr/>
        <w:t>approach on which this paper is based.</w:t>
      </w:r>
      <w:r>
        <w:rPr>
          <w:spacing w:val="40"/>
        </w:rPr>
        <w:t> </w:t>
      </w:r>
      <w:r>
        <w:rPr/>
        <w:t>Section 3 concretizes the approach in the case of enterprise service interoperability analysis.</w:t>
      </w:r>
      <w:r>
        <w:rPr>
          <w:spacing w:val="39"/>
        </w:rPr>
        <w:t> </w:t>
      </w:r>
      <w:r>
        <w:rPr/>
        <w:t>In the fourth section, an example system </w:t>
      </w:r>
      <w:bookmarkStart w:name="Abstract and concrete models" w:id="3"/>
      <w:bookmarkEnd w:id="3"/>
      <w:r>
        <w:rPr/>
        <w:t>is</w:t>
      </w:r>
      <w:r>
        <w:rPr/>
        <w:t> modeled.</w:t>
      </w:r>
      <w:r>
        <w:rPr>
          <w:spacing w:val="40"/>
        </w:rPr>
        <w:t> </w:t>
      </w:r>
      <w:r>
        <w:rPr/>
        <w:t>It is demonstrated that the model rapidly becomes very large and that there is a need for a data collection strategy.</w:t>
      </w:r>
      <w:r>
        <w:rPr>
          <w:spacing w:val="39"/>
        </w:rPr>
        <w:t> </w:t>
      </w:r>
      <w:r>
        <w:rPr/>
        <w:t>In Section 5, an algorithm for selecting the most preferable next piece of evidence is proposed.</w:t>
      </w:r>
      <w:r>
        <w:rPr>
          <w:spacing w:val="40"/>
        </w:rPr>
        <w:t> </w:t>
      </w:r>
      <w:r>
        <w:rPr/>
        <w:t>Because the algorithm requires</w:t>
      </w:r>
      <w:r>
        <w:rPr>
          <w:spacing w:val="40"/>
        </w:rPr>
        <w:t> </w:t>
      </w:r>
      <w:r>
        <w:rPr/>
        <w:t>information</w:t>
      </w:r>
      <w:r>
        <w:rPr>
          <w:spacing w:val="40"/>
        </w:rPr>
        <w:t> </w:t>
      </w:r>
      <w:r>
        <w:rPr/>
        <w:t>on</w:t>
      </w:r>
      <w:r>
        <w:rPr>
          <w:spacing w:val="40"/>
        </w:rPr>
        <w:t> </w:t>
      </w:r>
      <w:r>
        <w:rPr/>
        <w:t>the</w:t>
      </w:r>
      <w:r>
        <w:rPr>
          <w:spacing w:val="40"/>
        </w:rPr>
        <w:t> </w:t>
      </w:r>
      <w:r>
        <w:rPr/>
        <w:t>cost</w:t>
      </w:r>
      <w:r>
        <w:rPr>
          <w:spacing w:val="40"/>
        </w:rPr>
        <w:t> </w:t>
      </w:r>
      <w:r>
        <w:rPr/>
        <w:t>of</w:t>
      </w:r>
      <w:r>
        <w:rPr>
          <w:spacing w:val="40"/>
        </w:rPr>
        <w:t> </w:t>
      </w:r>
      <w:r>
        <w:rPr/>
        <w:t>evidence</w:t>
      </w:r>
      <w:r>
        <w:rPr>
          <w:spacing w:val="40"/>
        </w:rPr>
        <w:t> </w:t>
      </w:r>
      <w:r>
        <w:rPr/>
        <w:t>collection,</w:t>
      </w:r>
      <w:r>
        <w:rPr>
          <w:spacing w:val="40"/>
        </w:rPr>
        <w:t> </w:t>
      </w:r>
      <w:r>
        <w:rPr/>
        <w:t>Section</w:t>
      </w:r>
      <w:r>
        <w:rPr>
          <w:spacing w:val="40"/>
        </w:rPr>
        <w:t> </w:t>
      </w:r>
      <w:r>
        <w:rPr/>
        <w:t>6</w:t>
      </w:r>
      <w:r>
        <w:rPr>
          <w:spacing w:val="40"/>
        </w:rPr>
        <w:t> </w:t>
      </w:r>
      <w:r>
        <w:rPr/>
        <w:t>considers</w:t>
      </w:r>
      <w:r>
        <w:rPr>
          <w:spacing w:val="40"/>
        </w:rPr>
        <w:t> </w:t>
      </w:r>
      <w:r>
        <w:rPr/>
        <w:t>how such costs may be assigned.</w:t>
      </w:r>
      <w:r>
        <w:rPr>
          <w:spacing w:val="40"/>
        </w:rPr>
        <w:t> </w:t>
      </w:r>
      <w:r>
        <w:rPr/>
        <w:t>In Section 7, the results of using the algorithm are demonstrated.</w:t>
      </w:r>
      <w:r>
        <w:rPr>
          <w:spacing w:val="40"/>
        </w:rPr>
        <w:t> </w:t>
      </w:r>
      <w:r>
        <w:rPr/>
        <w:t>Section 8 concludes the paper.</w:t>
      </w:r>
    </w:p>
    <w:p>
      <w:pPr>
        <w:pStyle w:val="BodyText"/>
        <w:spacing w:before="93"/>
        <w:jc w:val="left"/>
      </w:pPr>
    </w:p>
    <w:p>
      <w:pPr>
        <w:pStyle w:val="Heading1"/>
        <w:numPr>
          <w:ilvl w:val="0"/>
          <w:numId w:val="1"/>
        </w:numPr>
        <w:tabs>
          <w:tab w:pos="578" w:val="left" w:leader="none"/>
        </w:tabs>
        <w:spacing w:line="240" w:lineRule="auto" w:before="0" w:after="0"/>
        <w:ind w:left="578" w:right="0" w:hanging="470"/>
        <w:jc w:val="left"/>
      </w:pPr>
      <w:r>
        <w:rPr/>
        <w:t>Abstract</w:t>
      </w:r>
      <w:r>
        <w:rPr>
          <w:spacing w:val="-11"/>
        </w:rPr>
        <w:t> </w:t>
      </w:r>
      <w:r>
        <w:rPr/>
        <w:t>and</w:t>
      </w:r>
      <w:r>
        <w:rPr>
          <w:spacing w:val="-11"/>
        </w:rPr>
        <w:t> </w:t>
      </w:r>
      <w:r>
        <w:rPr/>
        <w:t>concrete</w:t>
      </w:r>
      <w:r>
        <w:rPr>
          <w:spacing w:val="-10"/>
        </w:rPr>
        <w:t> </w:t>
      </w:r>
      <w:r>
        <w:rPr>
          <w:spacing w:val="-2"/>
        </w:rPr>
        <w:t>models</w:t>
      </w:r>
    </w:p>
    <w:p>
      <w:pPr>
        <w:pStyle w:val="BodyText"/>
        <w:spacing w:line="259" w:lineRule="auto" w:before="219"/>
        <w:ind w:left="108" w:right="220"/>
      </w:pPr>
      <w:r>
        <w:rPr/>
        <w:t>An abstract model is an enterprise architecture metamodel containing entities and entity relations, augmented with the attributes and attribute relations of a Bayesian </w:t>
      </w:r>
      <w:r>
        <w:rPr>
          <w:spacing w:val="-2"/>
        </w:rPr>
        <w:t>network.</w:t>
      </w:r>
    </w:p>
    <w:p>
      <w:pPr>
        <w:pStyle w:val="BodyText"/>
        <w:spacing w:line="259" w:lineRule="auto" w:before="22"/>
        <w:ind w:left="108" w:right="215" w:firstLine="317"/>
      </w:pPr>
      <w:r>
        <w:rPr/>
        <w:t>Entities are fundamental</w:t>
      </w:r>
      <w:r>
        <w:rPr>
          <w:spacing w:val="37"/>
        </w:rPr>
        <w:t> </w:t>
      </w:r>
      <w:r>
        <w:rPr/>
        <w:t>parts found</w:t>
      </w:r>
      <w:r>
        <w:rPr>
          <w:spacing w:val="37"/>
        </w:rPr>
        <w:t> </w:t>
      </w:r>
      <w:r>
        <w:rPr/>
        <w:t>in</w:t>
      </w:r>
      <w:r>
        <w:rPr>
          <w:spacing w:val="37"/>
        </w:rPr>
        <w:t> </w:t>
      </w:r>
      <w:r>
        <w:rPr/>
        <w:t>most</w:t>
      </w:r>
      <w:r>
        <w:rPr>
          <w:spacing w:val="37"/>
        </w:rPr>
        <w:t> </w:t>
      </w:r>
      <w:r>
        <w:rPr/>
        <w:t>metamodels.</w:t>
      </w:r>
      <w:r>
        <w:rPr>
          <w:spacing w:val="40"/>
        </w:rPr>
        <w:t> </w:t>
      </w:r>
      <w:r>
        <w:rPr/>
        <w:t>Entities represent the objects of interest when modeling, e.g. systems, services, persons, or processes. Entities</w:t>
      </w:r>
      <w:r>
        <w:rPr>
          <w:spacing w:val="36"/>
        </w:rPr>
        <w:t> </w:t>
      </w:r>
      <w:r>
        <w:rPr/>
        <w:t>in</w:t>
      </w:r>
      <w:r>
        <w:rPr>
          <w:spacing w:val="36"/>
        </w:rPr>
        <w:t> </w:t>
      </w:r>
      <w:r>
        <w:rPr/>
        <w:t>abstract</w:t>
      </w:r>
      <w:r>
        <w:rPr>
          <w:spacing w:val="36"/>
        </w:rPr>
        <w:t> </w:t>
      </w:r>
      <w:r>
        <w:rPr/>
        <w:t>models</w:t>
      </w:r>
      <w:r>
        <w:rPr>
          <w:spacing w:val="36"/>
        </w:rPr>
        <w:t> </w:t>
      </w:r>
      <w:r>
        <w:rPr/>
        <w:t>are</w:t>
      </w:r>
      <w:r>
        <w:rPr>
          <w:spacing w:val="36"/>
        </w:rPr>
        <w:t> </w:t>
      </w:r>
      <w:r>
        <w:rPr/>
        <w:t>similar</w:t>
      </w:r>
      <w:r>
        <w:rPr>
          <w:spacing w:val="36"/>
        </w:rPr>
        <w:t> </w:t>
      </w:r>
      <w:r>
        <w:rPr/>
        <w:t>to</w:t>
      </w:r>
      <w:r>
        <w:rPr>
          <w:spacing w:val="36"/>
        </w:rPr>
        <w:t> </w:t>
      </w:r>
      <w:r>
        <w:rPr/>
        <w:t>classes</w:t>
      </w:r>
      <w:r>
        <w:rPr>
          <w:spacing w:val="36"/>
        </w:rPr>
        <w:t> </w:t>
      </w:r>
      <w:r>
        <w:rPr/>
        <w:t>found</w:t>
      </w:r>
      <w:r>
        <w:rPr>
          <w:spacing w:val="36"/>
        </w:rPr>
        <w:t> </w:t>
      </w:r>
      <w:r>
        <w:rPr/>
        <w:t>in</w:t>
      </w:r>
      <w:r>
        <w:rPr>
          <w:spacing w:val="36"/>
        </w:rPr>
        <w:t> </w:t>
      </w:r>
      <w:r>
        <w:rPr/>
        <w:t>UML</w:t>
      </w:r>
      <w:r>
        <w:rPr>
          <w:spacing w:val="36"/>
        </w:rPr>
        <w:t> </w:t>
      </w:r>
      <w:r>
        <w:rPr/>
        <w:t>[</w:t>
      </w:r>
      <w:hyperlink w:history="true" w:anchor="_bookmark24">
        <w:r>
          <w:rPr>
            <w:color w:val="0000FF"/>
          </w:rPr>
          <w:t>15</w:t>
        </w:r>
      </w:hyperlink>
      <w:r>
        <w:rPr/>
        <w:t>].</w:t>
      </w:r>
    </w:p>
    <w:p>
      <w:pPr>
        <w:pStyle w:val="BodyText"/>
        <w:spacing w:line="259" w:lineRule="auto" w:before="21"/>
        <w:ind w:left="108" w:right="217" w:firstLine="317"/>
      </w:pPr>
      <w:r>
        <w:rPr/>
        <w:t>Entity</w:t>
      </w:r>
      <w:r>
        <w:rPr>
          <w:spacing w:val="-3"/>
        </w:rPr>
        <w:t> </w:t>
      </w:r>
      <w:r>
        <w:rPr/>
        <w:t>relations</w:t>
      </w:r>
      <w:r>
        <w:rPr>
          <w:spacing w:val="-3"/>
        </w:rPr>
        <w:t> </w:t>
      </w:r>
      <w:r>
        <w:rPr/>
        <w:t>connect</w:t>
      </w:r>
      <w:r>
        <w:rPr>
          <w:spacing w:val="-3"/>
        </w:rPr>
        <w:t> </w:t>
      </w:r>
      <w:r>
        <w:rPr/>
        <w:t>two</w:t>
      </w:r>
      <w:r>
        <w:rPr>
          <w:spacing w:val="-3"/>
        </w:rPr>
        <w:t> </w:t>
      </w:r>
      <w:r>
        <w:rPr/>
        <w:t>entities, e.g.</w:t>
      </w:r>
      <w:r>
        <w:rPr>
          <w:spacing w:val="36"/>
        </w:rPr>
        <w:t> </w:t>
      </w:r>
      <w:r>
        <w:rPr/>
        <w:t>”Service</w:t>
      </w:r>
      <w:r>
        <w:rPr>
          <w:spacing w:val="-3"/>
        </w:rPr>
        <w:t> </w:t>
      </w:r>
      <w:r>
        <w:rPr/>
        <w:t>Description</w:t>
      </w:r>
      <w:r>
        <w:rPr>
          <w:spacing w:val="-3"/>
        </w:rPr>
        <w:t> </w:t>
      </w:r>
      <w:r>
        <w:rPr/>
        <w:t>describes</w:t>
      </w:r>
      <w:r>
        <w:rPr>
          <w:spacing w:val="-3"/>
        </w:rPr>
        <w:t> </w:t>
      </w:r>
      <w:r>
        <w:rPr/>
        <w:t>Service” or</w:t>
      </w:r>
      <w:r>
        <w:rPr>
          <w:spacing w:val="27"/>
        </w:rPr>
        <w:t> </w:t>
      </w:r>
      <w:r>
        <w:rPr/>
        <w:t>”Person</w:t>
      </w:r>
      <w:r>
        <w:rPr>
          <w:spacing w:val="27"/>
        </w:rPr>
        <w:t> </w:t>
      </w:r>
      <w:r>
        <w:rPr/>
        <w:t>is</w:t>
      </w:r>
      <w:r>
        <w:rPr>
          <w:spacing w:val="27"/>
        </w:rPr>
        <w:t> </w:t>
      </w:r>
      <w:r>
        <w:rPr/>
        <w:t>a</w:t>
      </w:r>
      <w:r>
        <w:rPr>
          <w:spacing w:val="27"/>
        </w:rPr>
        <w:t> </w:t>
      </w:r>
      <w:r>
        <w:rPr/>
        <w:t>resource</w:t>
      </w:r>
      <w:r>
        <w:rPr>
          <w:spacing w:val="26"/>
        </w:rPr>
        <w:t> </w:t>
      </w:r>
      <w:r>
        <w:rPr/>
        <w:t>of</w:t>
      </w:r>
      <w:r>
        <w:rPr>
          <w:spacing w:val="27"/>
        </w:rPr>
        <w:t> </w:t>
      </w:r>
      <w:r>
        <w:rPr/>
        <w:t>a</w:t>
      </w:r>
      <w:r>
        <w:rPr>
          <w:spacing w:val="27"/>
        </w:rPr>
        <w:t> </w:t>
      </w:r>
      <w:r>
        <w:rPr/>
        <w:t>Process”.</w:t>
      </w:r>
      <w:r>
        <w:rPr>
          <w:spacing w:val="67"/>
        </w:rPr>
        <w:t> </w:t>
      </w:r>
      <w:r>
        <w:rPr/>
        <w:t>Entity</w:t>
      </w:r>
      <w:r>
        <w:rPr>
          <w:spacing w:val="27"/>
        </w:rPr>
        <w:t> </w:t>
      </w:r>
      <w:r>
        <w:rPr/>
        <w:t>relations</w:t>
      </w:r>
      <w:r>
        <w:rPr>
          <w:spacing w:val="26"/>
        </w:rPr>
        <w:t> </w:t>
      </w:r>
      <w:r>
        <w:rPr/>
        <w:t>also</w:t>
      </w:r>
      <w:r>
        <w:rPr>
          <w:spacing w:val="27"/>
        </w:rPr>
        <w:t> </w:t>
      </w:r>
      <w:r>
        <w:rPr/>
        <w:t>state</w:t>
      </w:r>
      <w:r>
        <w:rPr>
          <w:spacing w:val="27"/>
        </w:rPr>
        <w:t> </w:t>
      </w:r>
      <w:r>
        <w:rPr/>
        <w:t>the</w:t>
      </w:r>
      <w:r>
        <w:rPr>
          <w:spacing w:val="26"/>
        </w:rPr>
        <w:t> </w:t>
      </w:r>
      <w:r>
        <w:rPr/>
        <w:t>multiplicity of</w:t>
      </w:r>
      <w:r>
        <w:rPr>
          <w:spacing w:val="13"/>
        </w:rPr>
        <w:t> </w:t>
      </w:r>
      <w:r>
        <w:rPr/>
        <w:t>the</w:t>
      </w:r>
      <w:r>
        <w:rPr>
          <w:spacing w:val="13"/>
        </w:rPr>
        <w:t> </w:t>
      </w:r>
      <w:r>
        <w:rPr/>
        <w:t>relationship</w:t>
      </w:r>
      <w:r>
        <w:rPr>
          <w:spacing w:val="14"/>
        </w:rPr>
        <w:t> </w:t>
      </w:r>
      <w:r>
        <w:rPr/>
        <w:t>between</w:t>
      </w:r>
      <w:r>
        <w:rPr>
          <w:spacing w:val="14"/>
        </w:rPr>
        <w:t> </w:t>
      </w:r>
      <w:r>
        <w:rPr/>
        <w:t>the</w:t>
      </w:r>
      <w:r>
        <w:rPr>
          <w:spacing w:val="14"/>
        </w:rPr>
        <w:t> </w:t>
      </w:r>
      <w:r>
        <w:rPr/>
        <w:t>entities,</w:t>
      </w:r>
      <w:r>
        <w:rPr>
          <w:spacing w:val="14"/>
        </w:rPr>
        <w:t> </w:t>
      </w:r>
      <w:r>
        <w:rPr/>
        <w:t>e.g.</w:t>
      </w:r>
      <w:r>
        <w:rPr>
          <w:spacing w:val="40"/>
        </w:rPr>
        <w:t> </w:t>
      </w:r>
      <w:r>
        <w:rPr/>
        <w:t>that</w:t>
      </w:r>
      <w:r>
        <w:rPr>
          <w:spacing w:val="14"/>
        </w:rPr>
        <w:t> </w:t>
      </w:r>
      <w:r>
        <w:rPr/>
        <w:t>one</w:t>
      </w:r>
      <w:r>
        <w:rPr>
          <w:spacing w:val="14"/>
        </w:rPr>
        <w:t> </w:t>
      </w:r>
      <w:r>
        <w:rPr/>
        <w:t>person</w:t>
      </w:r>
      <w:r>
        <w:rPr>
          <w:spacing w:val="14"/>
        </w:rPr>
        <w:t> </w:t>
      </w:r>
      <w:r>
        <w:rPr/>
        <w:t>can</w:t>
      </w:r>
      <w:r>
        <w:rPr>
          <w:spacing w:val="14"/>
        </w:rPr>
        <w:t> </w:t>
      </w:r>
      <w:r>
        <w:rPr/>
        <w:t>be</w:t>
      </w:r>
      <w:r>
        <w:rPr>
          <w:spacing w:val="13"/>
        </w:rPr>
        <w:t> </w:t>
      </w:r>
      <w:r>
        <w:rPr/>
        <w:t>the</w:t>
      </w:r>
      <w:r>
        <w:rPr>
          <w:spacing w:val="14"/>
        </w:rPr>
        <w:t> </w:t>
      </w:r>
      <w:r>
        <w:rPr/>
        <w:t>resource</w:t>
      </w:r>
      <w:r>
        <w:rPr>
          <w:spacing w:val="14"/>
        </w:rPr>
        <w:t> </w:t>
      </w:r>
      <w:r>
        <w:rPr>
          <w:spacing w:val="-5"/>
        </w:rPr>
        <w:t>of</w:t>
      </w:r>
    </w:p>
    <w:p>
      <w:pPr>
        <w:spacing w:after="0" w:line="259" w:lineRule="auto"/>
        <w:sectPr>
          <w:headerReference w:type="even" r:id="rId16"/>
          <w:headerReference w:type="default" r:id="rId17"/>
          <w:pgSz w:w="9360" w:h="13610"/>
          <w:pgMar w:header="855" w:footer="0" w:top="1040" w:bottom="280" w:left="680" w:right="680"/>
          <w:pgNumType w:start="30"/>
        </w:sectPr>
      </w:pPr>
    </w:p>
    <w:p>
      <w:pPr>
        <w:pStyle w:val="BodyText"/>
        <w:spacing w:before="3"/>
        <w:jc w:val="left"/>
        <w:rPr>
          <w:sz w:val="13"/>
        </w:rPr>
      </w:pPr>
    </w:p>
    <w:p>
      <w:pPr>
        <w:pStyle w:val="BodyText"/>
        <w:ind w:left="604"/>
        <w:jc w:val="left"/>
        <w:rPr>
          <w:sz w:val="20"/>
        </w:rPr>
      </w:pPr>
      <w:r>
        <w:rPr>
          <w:sz w:val="20"/>
        </w:rPr>
        <w:drawing>
          <wp:inline distT="0" distB="0" distL="0" distR="0">
            <wp:extent cx="4368316" cy="183794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4368316" cy="1837944"/>
                    </a:xfrm>
                    <a:prstGeom prst="rect">
                      <a:avLst/>
                    </a:prstGeom>
                  </pic:spPr>
                </pic:pic>
              </a:graphicData>
            </a:graphic>
          </wp:inline>
        </w:drawing>
      </w:r>
      <w:r>
        <w:rPr>
          <w:sz w:val="20"/>
        </w:rPr>
      </w:r>
    </w:p>
    <w:p>
      <w:pPr>
        <w:spacing w:before="140"/>
        <w:ind w:left="620" w:right="509" w:firstLine="0"/>
        <w:jc w:val="center"/>
        <w:rPr>
          <w:rFonts w:ascii="LM Roman 8"/>
          <w:sz w:val="15"/>
        </w:rPr>
      </w:pPr>
      <w:bookmarkStart w:name="_bookmark1" w:id="4"/>
      <w:bookmarkEnd w:id="4"/>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UML</w:t>
      </w:r>
      <w:r>
        <w:rPr>
          <w:rFonts w:ascii="LM Roman 8"/>
          <w:spacing w:val="-7"/>
          <w:w w:val="105"/>
          <w:sz w:val="15"/>
        </w:rPr>
        <w:t> </w:t>
      </w:r>
      <w:r>
        <w:rPr>
          <w:rFonts w:ascii="LM Roman 8"/>
          <w:w w:val="105"/>
          <w:sz w:val="15"/>
        </w:rPr>
        <w:t>description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an</w:t>
      </w:r>
      <w:r>
        <w:rPr>
          <w:rFonts w:ascii="LM Roman 8"/>
          <w:spacing w:val="-7"/>
          <w:w w:val="105"/>
          <w:sz w:val="15"/>
        </w:rPr>
        <w:t> </w:t>
      </w:r>
      <w:r>
        <w:rPr>
          <w:rFonts w:ascii="LM Roman 8"/>
          <w:w w:val="105"/>
          <w:sz w:val="15"/>
        </w:rPr>
        <w:t>abstract</w:t>
      </w:r>
      <w:r>
        <w:rPr>
          <w:rFonts w:ascii="LM Roman 8"/>
          <w:spacing w:val="-8"/>
          <w:w w:val="105"/>
          <w:sz w:val="15"/>
        </w:rPr>
        <w:t> </w:t>
      </w:r>
      <w:r>
        <w:rPr>
          <w:rFonts w:ascii="LM Roman 8"/>
          <w:spacing w:val="-2"/>
          <w:w w:val="105"/>
          <w:sz w:val="15"/>
        </w:rPr>
        <w:t>model.</w:t>
      </w:r>
    </w:p>
    <w:p>
      <w:pPr>
        <w:pStyle w:val="BodyText"/>
        <w:spacing w:before="122"/>
        <w:jc w:val="left"/>
        <w:rPr>
          <w:rFonts w:ascii="LM Roman 8"/>
          <w:sz w:val="15"/>
        </w:rPr>
      </w:pPr>
    </w:p>
    <w:p>
      <w:pPr>
        <w:pStyle w:val="BodyText"/>
        <w:spacing w:before="1"/>
        <w:ind w:left="221"/>
      </w:pPr>
      <w:r>
        <w:rPr/>
        <w:t>zero</w:t>
      </w:r>
      <w:r>
        <w:rPr>
          <w:spacing w:val="18"/>
        </w:rPr>
        <w:t> </w:t>
      </w:r>
      <w:r>
        <w:rPr/>
        <w:t>or</w:t>
      </w:r>
      <w:r>
        <w:rPr>
          <w:spacing w:val="18"/>
        </w:rPr>
        <w:t> </w:t>
      </w:r>
      <w:r>
        <w:rPr/>
        <w:t>more</w:t>
      </w:r>
      <w:r>
        <w:rPr>
          <w:spacing w:val="18"/>
        </w:rPr>
        <w:t> </w:t>
      </w:r>
      <w:r>
        <w:rPr>
          <w:spacing w:val="-2"/>
        </w:rPr>
        <w:t>processes.</w:t>
      </w:r>
    </w:p>
    <w:p>
      <w:pPr>
        <w:pStyle w:val="BodyText"/>
        <w:spacing w:line="259" w:lineRule="auto" w:before="39"/>
        <w:ind w:left="221" w:right="106" w:firstLine="317"/>
      </w:pPr>
      <w:bookmarkStart w:name="Bayesian networks" w:id="5"/>
      <w:bookmarkEnd w:id="5"/>
      <w:r>
        <w:rPr/>
      </w:r>
      <w:r>
        <w:rPr/>
        <w:t>Attributes of an abstract model represent random variables related to the en- tities.</w:t>
      </w:r>
      <w:r>
        <w:rPr>
          <w:spacing w:val="40"/>
        </w:rPr>
        <w:t> </w:t>
      </w:r>
      <w:r>
        <w:rPr/>
        <w:t>UML also have attributes related to entities, but the attributes in abstract models differ from the attributes in UML. In abstract models, attributes and at- tribute relations represent the nodes and relations of a Bayesian network, see below. A UML description of abstract models is given in Figure </w:t>
      </w:r>
      <w:hyperlink w:history="true" w:anchor="_bookmark1">
        <w:r>
          <w:rPr>
            <w:color w:val="0000FF"/>
          </w:rPr>
          <w:t>1</w:t>
        </w:r>
      </w:hyperlink>
      <w:r>
        <w:rPr/>
        <w:t>.</w:t>
      </w:r>
      <w:r>
        <w:rPr>
          <w:spacing w:val="40"/>
        </w:rPr>
        <w:t> </w:t>
      </w:r>
      <w:r>
        <w:rPr/>
        <w:t>A richer account of ab- stract</w:t>
      </w:r>
      <w:r>
        <w:rPr>
          <w:spacing w:val="37"/>
        </w:rPr>
        <w:t> </w:t>
      </w:r>
      <w:r>
        <w:rPr/>
        <w:t>and</w:t>
      </w:r>
      <w:r>
        <w:rPr>
          <w:spacing w:val="37"/>
        </w:rPr>
        <w:t> </w:t>
      </w:r>
      <w:r>
        <w:rPr/>
        <w:t>concrete</w:t>
      </w:r>
      <w:r>
        <w:rPr>
          <w:spacing w:val="37"/>
        </w:rPr>
        <w:t> </w:t>
      </w:r>
      <w:r>
        <w:rPr/>
        <w:t>models</w:t>
      </w:r>
      <w:r>
        <w:rPr>
          <w:spacing w:val="37"/>
        </w:rPr>
        <w:t> </w:t>
      </w:r>
      <w:r>
        <w:rPr/>
        <w:t>is</w:t>
      </w:r>
      <w:r>
        <w:rPr>
          <w:spacing w:val="37"/>
        </w:rPr>
        <w:t> </w:t>
      </w:r>
      <w:r>
        <w:rPr/>
        <w:t>found</w:t>
      </w:r>
      <w:r>
        <w:rPr>
          <w:spacing w:val="37"/>
        </w:rPr>
        <w:t> </w:t>
      </w:r>
      <w:r>
        <w:rPr/>
        <w:t>in</w:t>
      </w:r>
      <w:r>
        <w:rPr>
          <w:spacing w:val="37"/>
        </w:rPr>
        <w:t> </w:t>
      </w:r>
      <w:r>
        <w:rPr/>
        <w:t>Johnson</w:t>
      </w:r>
      <w:r>
        <w:rPr>
          <w:spacing w:val="37"/>
        </w:rPr>
        <w:t> </w:t>
      </w:r>
      <w:r>
        <w:rPr/>
        <w:t>et</w:t>
      </w:r>
      <w:r>
        <w:rPr>
          <w:spacing w:val="37"/>
        </w:rPr>
        <w:t> </w:t>
      </w:r>
      <w:r>
        <w:rPr/>
        <w:t>al.</w:t>
      </w:r>
      <w:r>
        <w:rPr>
          <w:spacing w:val="40"/>
        </w:rPr>
        <w:t> </w:t>
      </w:r>
      <w:r>
        <w:rPr/>
        <w:t>[</w:t>
      </w:r>
      <w:hyperlink w:history="true" w:anchor="_bookmark20">
        <w:r>
          <w:rPr>
            <w:color w:val="0000FF"/>
          </w:rPr>
          <w:t>11</w:t>
        </w:r>
      </w:hyperlink>
      <w:r>
        <w:rPr/>
        <w:t>].</w:t>
      </w:r>
    </w:p>
    <w:p>
      <w:pPr>
        <w:pStyle w:val="BodyText"/>
        <w:spacing w:before="173"/>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Bayesian </w:t>
      </w:r>
      <w:r>
        <w:rPr>
          <w:rFonts w:ascii="LM Roman 10"/>
          <w:i/>
          <w:spacing w:val="-2"/>
          <w:sz w:val="21"/>
        </w:rPr>
        <w:t>networks</w:t>
      </w:r>
    </w:p>
    <w:p>
      <w:pPr>
        <w:pStyle w:val="BodyText"/>
        <w:spacing w:line="266" w:lineRule="exact" w:before="164"/>
        <w:ind w:left="221" w:right="103"/>
      </w:pPr>
      <w:r>
        <w:rPr/>
        <w:t>Friedman</w:t>
      </w:r>
      <w:r>
        <w:rPr>
          <w:spacing w:val="16"/>
        </w:rPr>
        <w:t> </w:t>
      </w:r>
      <w:r>
        <w:rPr/>
        <w:t>et</w:t>
      </w:r>
      <w:r>
        <w:rPr>
          <w:spacing w:val="26"/>
        </w:rPr>
        <w:t> </w:t>
      </w:r>
      <w:r>
        <w:rPr/>
        <w:t>al.</w:t>
      </w:r>
      <w:r>
        <w:rPr>
          <w:spacing w:val="40"/>
        </w:rPr>
        <w:t> </w:t>
      </w:r>
      <w:r>
        <w:rPr/>
        <w:t>[</w:t>
      </w:r>
      <w:hyperlink w:history="true" w:anchor="_bookmark14">
        <w:r>
          <w:rPr>
            <w:color w:val="0000FF"/>
          </w:rPr>
          <w:t>5</w:t>
        </w:r>
      </w:hyperlink>
      <w:r>
        <w:rPr/>
        <w:t>]</w:t>
      </w:r>
      <w:r>
        <w:rPr>
          <w:spacing w:val="26"/>
        </w:rPr>
        <w:t> </w:t>
      </w:r>
      <w:r>
        <w:rPr/>
        <w:t>describes</w:t>
      </w:r>
      <w:r>
        <w:rPr>
          <w:spacing w:val="26"/>
        </w:rPr>
        <w:t> </w:t>
      </w:r>
      <w:r>
        <w:rPr/>
        <w:t>a</w:t>
      </w:r>
      <w:r>
        <w:rPr>
          <w:spacing w:val="26"/>
        </w:rPr>
        <w:t> </w:t>
      </w:r>
      <w:r>
        <w:rPr/>
        <w:t>Bayesian</w:t>
      </w:r>
      <w:r>
        <w:rPr>
          <w:spacing w:val="26"/>
        </w:rPr>
        <w:t> </w:t>
      </w:r>
      <w:r>
        <w:rPr/>
        <w:t>network,</w:t>
      </w:r>
      <w:r>
        <w:rPr>
          <w:spacing w:val="26"/>
        </w:rPr>
        <w:t> </w:t>
      </w:r>
      <w:r>
        <w:rPr>
          <w:rFonts w:ascii="Georgia"/>
          <w:i/>
        </w:rPr>
        <w:t>B</w:t>
      </w:r>
      <w:r>
        <w:rPr>
          <w:rFonts w:ascii="Georgia"/>
          <w:i/>
          <w:spacing w:val="30"/>
        </w:rPr>
        <w:t> </w:t>
      </w:r>
      <w:r>
        <w:rPr/>
        <w:t>=</w:t>
      </w:r>
      <w:r>
        <w:rPr>
          <w:spacing w:val="18"/>
        </w:rPr>
        <w:t> </w:t>
      </w:r>
      <w:r>
        <w:rPr/>
        <w:t>(</w:t>
      </w:r>
      <w:r>
        <w:rPr>
          <w:rFonts w:ascii="Georgia"/>
          <w:i/>
        </w:rPr>
        <w:t>G,</w:t>
      </w:r>
      <w:r>
        <w:rPr>
          <w:rFonts w:ascii="Georgia"/>
          <w:i/>
          <w:spacing w:val="-13"/>
        </w:rPr>
        <w:t> </w:t>
      </w:r>
      <w:r>
        <w:rPr>
          <w:rFonts w:ascii="Georgia"/>
          <w:i/>
        </w:rPr>
        <w:t>P</w:t>
      </w:r>
      <w:r>
        <w:rPr>
          <w:rFonts w:ascii="Georgia"/>
          <w:i/>
          <w:spacing w:val="-13"/>
        </w:rPr>
        <w:t> </w:t>
      </w:r>
      <w:r>
        <w:rPr/>
        <w:t>),</w:t>
      </w:r>
      <w:r>
        <w:rPr>
          <w:spacing w:val="28"/>
        </w:rPr>
        <w:t> </w:t>
      </w:r>
      <w:r>
        <w:rPr/>
        <w:t>as</w:t>
      </w:r>
      <w:r>
        <w:rPr>
          <w:spacing w:val="26"/>
        </w:rPr>
        <w:t> </w:t>
      </w:r>
      <w:r>
        <w:rPr/>
        <w:t>a</w:t>
      </w:r>
      <w:r>
        <w:rPr>
          <w:spacing w:val="26"/>
        </w:rPr>
        <w:t> </w:t>
      </w:r>
      <w:r>
        <w:rPr/>
        <w:t>representation of a joint probability distribution, where </w:t>
      </w:r>
      <w:r>
        <w:rPr>
          <w:rFonts w:ascii="Georgia"/>
          <w:i/>
        </w:rPr>
        <w:t>G </w:t>
      </w:r>
      <w:r>
        <w:rPr/>
        <w:t>= (</w:t>
      </w:r>
      <w:r>
        <w:rPr>
          <w:rFonts w:ascii="Georgia"/>
          <w:i/>
        </w:rPr>
        <w:t>V,</w:t>
      </w:r>
      <w:r>
        <w:rPr>
          <w:rFonts w:ascii="Georgia"/>
          <w:i/>
          <w:spacing w:val="-13"/>
        </w:rPr>
        <w:t> </w:t>
      </w:r>
      <w:r>
        <w:rPr>
          <w:rFonts w:ascii="Georgia"/>
          <w:i/>
        </w:rPr>
        <w:t>E</w:t>
      </w:r>
      <w:r>
        <w:rPr/>
        <w:t>) is a directed acyclic graph consisting of vertices, </w:t>
      </w:r>
      <w:r>
        <w:rPr>
          <w:rFonts w:ascii="Georgia"/>
          <w:i/>
        </w:rPr>
        <w:t>V</w:t>
      </w:r>
      <w:r>
        <w:rPr>
          <w:rFonts w:ascii="Georgia"/>
          <w:i/>
          <w:spacing w:val="-3"/>
        </w:rPr>
        <w:t> </w:t>
      </w:r>
      <w:r>
        <w:rPr/>
        <w:t>, and edges, </w:t>
      </w:r>
      <w:r>
        <w:rPr>
          <w:rFonts w:ascii="Georgia"/>
          <w:i/>
        </w:rPr>
        <w:t>E</w:t>
      </w:r>
      <w:r>
        <w:rPr/>
        <w:t>.</w:t>
      </w:r>
      <w:r>
        <w:rPr>
          <w:spacing w:val="40"/>
        </w:rPr>
        <w:t> </w:t>
      </w:r>
      <w:r>
        <w:rPr/>
        <w:t>The vertices denote a domain of random variables </w:t>
      </w:r>
      <w:r>
        <w:rPr>
          <w:rFonts w:ascii="Georgia"/>
          <w:i/>
          <w:spacing w:val="21"/>
        </w:rPr>
        <w:t>X</w:t>
      </w:r>
      <w:r>
        <w:rPr>
          <w:rFonts w:ascii="LM Roman 8"/>
          <w:spacing w:val="21"/>
          <w:vertAlign w:val="subscript"/>
        </w:rPr>
        <w:t>1</w:t>
      </w:r>
      <w:r>
        <w:rPr>
          <w:rFonts w:ascii="Georgia"/>
          <w:i/>
          <w:spacing w:val="21"/>
          <w:vertAlign w:val="baseline"/>
        </w:rPr>
        <w:t>,...,</w:t>
      </w:r>
      <w:r>
        <w:rPr>
          <w:rFonts w:ascii="Georgia"/>
          <w:i/>
          <w:spacing w:val="-12"/>
          <w:vertAlign w:val="baseline"/>
        </w:rPr>
        <w:t> </w:t>
      </w:r>
      <w:r>
        <w:rPr>
          <w:rFonts w:ascii="Georgia"/>
          <w:i/>
          <w:vertAlign w:val="baseline"/>
        </w:rPr>
        <w:t>X</w:t>
      </w:r>
      <w:r>
        <w:rPr>
          <w:rFonts w:ascii="Georgia"/>
          <w:i/>
          <w:vertAlign w:val="subscript"/>
        </w:rPr>
        <w:t>n</w:t>
      </w:r>
      <w:r>
        <w:rPr>
          <w:vertAlign w:val="baseline"/>
        </w:rPr>
        <w:t>, also called chance nodes.</w:t>
      </w:r>
      <w:r>
        <w:rPr>
          <w:spacing w:val="40"/>
          <w:vertAlign w:val="baseline"/>
        </w:rPr>
        <w:t> </w:t>
      </w:r>
      <w:r>
        <w:rPr>
          <w:vertAlign w:val="baseline"/>
        </w:rPr>
        <w:t>In the context of abstract models,</w:t>
      </w:r>
      <w:r>
        <w:rPr>
          <w:spacing w:val="40"/>
          <w:vertAlign w:val="baseline"/>
        </w:rPr>
        <w:t> </w:t>
      </w:r>
      <w:r>
        <w:rPr>
          <w:vertAlign w:val="baseline"/>
        </w:rPr>
        <w:t>each</w:t>
      </w:r>
      <w:r>
        <w:rPr>
          <w:spacing w:val="24"/>
          <w:vertAlign w:val="baseline"/>
        </w:rPr>
        <w:t> </w:t>
      </w:r>
      <w:r>
        <w:rPr>
          <w:vertAlign w:val="baseline"/>
        </w:rPr>
        <w:t>chance</w:t>
      </w:r>
      <w:r>
        <w:rPr>
          <w:spacing w:val="24"/>
          <w:vertAlign w:val="baseline"/>
        </w:rPr>
        <w:t> </w:t>
      </w:r>
      <w:r>
        <w:rPr>
          <w:vertAlign w:val="baseline"/>
        </w:rPr>
        <w:t>node</w:t>
      </w:r>
      <w:r>
        <w:rPr>
          <w:spacing w:val="24"/>
          <w:vertAlign w:val="baseline"/>
        </w:rPr>
        <w:t> </w:t>
      </w:r>
      <w:r>
        <w:rPr>
          <w:vertAlign w:val="baseline"/>
        </w:rPr>
        <w:t>corresponds</w:t>
      </w:r>
      <w:r>
        <w:rPr>
          <w:spacing w:val="24"/>
          <w:vertAlign w:val="baseline"/>
        </w:rPr>
        <w:t> </w:t>
      </w:r>
      <w:r>
        <w:rPr>
          <w:vertAlign w:val="baseline"/>
        </w:rPr>
        <w:t>to</w:t>
      </w:r>
      <w:r>
        <w:rPr>
          <w:spacing w:val="24"/>
          <w:vertAlign w:val="baseline"/>
        </w:rPr>
        <w:t> </w:t>
      </w:r>
      <w:r>
        <w:rPr>
          <w:vertAlign w:val="baseline"/>
        </w:rPr>
        <w:t>an</w:t>
      </w:r>
      <w:r>
        <w:rPr>
          <w:spacing w:val="24"/>
          <w:vertAlign w:val="baseline"/>
        </w:rPr>
        <w:t> </w:t>
      </w:r>
      <w:r>
        <w:rPr>
          <w:vertAlign w:val="baseline"/>
        </w:rPr>
        <w:t>attribute.</w:t>
      </w:r>
      <w:r>
        <w:rPr>
          <w:spacing w:val="40"/>
          <w:vertAlign w:val="baseline"/>
        </w:rPr>
        <w:t> </w:t>
      </w:r>
      <w:r>
        <w:rPr>
          <w:vertAlign w:val="baseline"/>
        </w:rPr>
        <w:t>Each</w:t>
      </w:r>
      <w:r>
        <w:rPr>
          <w:spacing w:val="24"/>
          <w:vertAlign w:val="baseline"/>
        </w:rPr>
        <w:t> </w:t>
      </w:r>
      <w:r>
        <w:rPr>
          <w:vertAlign w:val="baseline"/>
        </w:rPr>
        <w:t>chance</w:t>
      </w:r>
      <w:r>
        <w:rPr>
          <w:spacing w:val="24"/>
          <w:vertAlign w:val="baseline"/>
        </w:rPr>
        <w:t> </w:t>
      </w:r>
      <w:r>
        <w:rPr>
          <w:vertAlign w:val="baseline"/>
        </w:rPr>
        <w:t>node,</w:t>
      </w:r>
      <w:r>
        <w:rPr>
          <w:spacing w:val="24"/>
          <w:vertAlign w:val="baseline"/>
        </w:rPr>
        <w:t> </w:t>
      </w:r>
      <w:r>
        <w:rPr>
          <w:rFonts w:ascii="Georgia"/>
          <w:i/>
          <w:vertAlign w:val="baseline"/>
        </w:rPr>
        <w:t>X</w:t>
      </w:r>
      <w:r>
        <w:rPr>
          <w:rFonts w:ascii="Georgia"/>
          <w:i/>
          <w:vertAlign w:val="subscript"/>
        </w:rPr>
        <w:t>i</w:t>
      </w:r>
      <w:r>
        <w:rPr>
          <w:vertAlign w:val="baseline"/>
        </w:rPr>
        <w:t>,</w:t>
      </w:r>
      <w:r>
        <w:rPr>
          <w:spacing w:val="24"/>
          <w:vertAlign w:val="baseline"/>
        </w:rPr>
        <w:t> </w:t>
      </w:r>
      <w:r>
        <w:rPr>
          <w:vertAlign w:val="baseline"/>
        </w:rPr>
        <w:t>may</w:t>
      </w:r>
      <w:r>
        <w:rPr>
          <w:spacing w:val="24"/>
          <w:vertAlign w:val="baseline"/>
        </w:rPr>
        <w:t> </w:t>
      </w:r>
      <w:r>
        <w:rPr>
          <w:vertAlign w:val="baseline"/>
        </w:rPr>
        <w:t>assume a value </w:t>
      </w:r>
      <w:r>
        <w:rPr>
          <w:rFonts w:ascii="Georgia"/>
          <w:i/>
          <w:vertAlign w:val="baseline"/>
        </w:rPr>
        <w:t>x</w:t>
      </w:r>
      <w:r>
        <w:rPr>
          <w:rFonts w:ascii="Georgia"/>
          <w:i/>
          <w:vertAlign w:val="subscript"/>
        </w:rPr>
        <w:t>i</w:t>
      </w:r>
      <w:r>
        <w:rPr>
          <w:rFonts w:ascii="Georgia"/>
          <w:i/>
          <w:vertAlign w:val="baseline"/>
        </w:rPr>
        <w:t> </w:t>
      </w:r>
      <w:r>
        <w:rPr>
          <w:vertAlign w:val="baseline"/>
        </w:rPr>
        <w:t>from the finite domain </w:t>
      </w:r>
      <w:r>
        <w:rPr>
          <w:rFonts w:ascii="Georgia"/>
          <w:i/>
          <w:vertAlign w:val="baseline"/>
        </w:rPr>
        <w:t>V</w:t>
      </w:r>
      <w:r>
        <w:rPr>
          <w:rFonts w:ascii="Georgia"/>
          <w:i/>
          <w:spacing w:val="-1"/>
          <w:vertAlign w:val="baseline"/>
        </w:rPr>
        <w:t> </w:t>
      </w:r>
      <w:r>
        <w:rPr>
          <w:rFonts w:ascii="Georgia"/>
          <w:i/>
          <w:vertAlign w:val="baseline"/>
        </w:rPr>
        <w:t>al</w:t>
      </w:r>
      <w:r>
        <w:rPr>
          <w:vertAlign w:val="baseline"/>
        </w:rPr>
        <w:t>(</w:t>
      </w:r>
      <w:r>
        <w:rPr>
          <w:rFonts w:ascii="Georgia"/>
          <w:i/>
          <w:vertAlign w:val="baseline"/>
        </w:rPr>
        <w:t>X</w:t>
      </w:r>
      <w:r>
        <w:rPr>
          <w:rFonts w:ascii="Georgia"/>
          <w:i/>
          <w:vertAlign w:val="subscript"/>
        </w:rPr>
        <w:t>i</w:t>
      </w:r>
      <w:r>
        <w:rPr>
          <w:vertAlign w:val="baseline"/>
        </w:rPr>
        <w:t>).</w:t>
      </w:r>
      <w:r>
        <w:rPr>
          <w:spacing w:val="40"/>
          <w:vertAlign w:val="baseline"/>
        </w:rPr>
        <w:t> </w:t>
      </w:r>
      <w:r>
        <w:rPr>
          <w:vertAlign w:val="baseline"/>
        </w:rPr>
        <w:t>The edges denote causal dependencies between the nodes, i.e.</w:t>
      </w:r>
      <w:r>
        <w:rPr>
          <w:spacing w:val="40"/>
          <w:vertAlign w:val="baseline"/>
        </w:rPr>
        <w:t> </w:t>
      </w:r>
      <w:r>
        <w:rPr>
          <w:vertAlign w:val="baseline"/>
        </w:rPr>
        <w:t>the causal relations between the nodes.</w:t>
      </w:r>
      <w:r>
        <w:rPr>
          <w:spacing w:val="40"/>
          <w:vertAlign w:val="baseline"/>
        </w:rPr>
        <w:t> </w:t>
      </w:r>
      <w:r>
        <w:rPr>
          <w:vertAlign w:val="baseline"/>
        </w:rPr>
        <w:t>The second com- ponent,</w:t>
      </w:r>
      <w:r>
        <w:rPr>
          <w:spacing w:val="38"/>
          <w:vertAlign w:val="baseline"/>
        </w:rPr>
        <w:t> </w:t>
      </w:r>
      <w:r>
        <w:rPr>
          <w:rFonts w:ascii="Georgia"/>
          <w:i/>
          <w:vertAlign w:val="baseline"/>
        </w:rPr>
        <w:t>P</w:t>
      </w:r>
      <w:r>
        <w:rPr>
          <w:rFonts w:ascii="Georgia"/>
          <w:i/>
          <w:spacing w:val="-13"/>
          <w:vertAlign w:val="baseline"/>
        </w:rPr>
        <w:t> </w:t>
      </w:r>
      <w:r>
        <w:rPr>
          <w:vertAlign w:val="baseline"/>
        </w:rPr>
        <w: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network</w:t>
      </w:r>
      <w:r>
        <w:rPr>
          <w:spacing w:val="40"/>
          <w:vertAlign w:val="baseline"/>
        </w:rPr>
        <w:t> </w:t>
      </w:r>
      <w:r>
        <w:rPr>
          <w:rFonts w:ascii="Georgia"/>
          <w:i/>
          <w:vertAlign w:val="baseline"/>
        </w:rPr>
        <w:t>B</w:t>
      </w:r>
      <w:r>
        <w:rPr>
          <w:vertAlign w:val="baseline"/>
        </w:rPr>
        <w:t>,</w:t>
      </w:r>
      <w:r>
        <w:rPr>
          <w:spacing w:val="40"/>
          <w:vertAlign w:val="baseline"/>
        </w:rPr>
        <w:t> </w:t>
      </w:r>
      <w:r>
        <w:rPr>
          <w:vertAlign w:val="baseline"/>
        </w:rPr>
        <w:t>describes</w:t>
      </w:r>
      <w:r>
        <w:rPr>
          <w:spacing w:val="40"/>
          <w:vertAlign w:val="baseline"/>
        </w:rPr>
        <w:t> </w:t>
      </w:r>
      <w:r>
        <w:rPr>
          <w:vertAlign w:val="baseline"/>
        </w:rPr>
        <w:t>a</w:t>
      </w:r>
      <w:r>
        <w:rPr>
          <w:spacing w:val="40"/>
          <w:vertAlign w:val="baseline"/>
        </w:rPr>
        <w:t> </w:t>
      </w:r>
      <w:r>
        <w:rPr>
          <w:vertAlign w:val="baseline"/>
        </w:rPr>
        <w:t>conditional</w:t>
      </w:r>
      <w:r>
        <w:rPr>
          <w:spacing w:val="40"/>
          <w:vertAlign w:val="baseline"/>
        </w:rPr>
        <w:t> </w:t>
      </w:r>
      <w:r>
        <w:rPr>
          <w:vertAlign w:val="baseline"/>
        </w:rPr>
        <w:t>probability</w:t>
      </w:r>
      <w:r>
        <w:rPr>
          <w:spacing w:val="40"/>
          <w:vertAlign w:val="baseline"/>
        </w:rPr>
        <w:t> </w:t>
      </w:r>
      <w:r>
        <w:rPr>
          <w:vertAlign w:val="baseline"/>
        </w:rPr>
        <w:t>distribution</w:t>
      </w:r>
      <w:r>
        <w:rPr>
          <w:spacing w:val="40"/>
          <w:vertAlign w:val="baseline"/>
        </w:rPr>
        <w:t> </w:t>
      </w:r>
      <w:r>
        <w:rPr>
          <w:vertAlign w:val="baseline"/>
        </w:rPr>
        <w:t>for each</w:t>
      </w:r>
      <w:r>
        <w:rPr>
          <w:spacing w:val="40"/>
          <w:vertAlign w:val="baseline"/>
        </w:rPr>
        <w:t> </w:t>
      </w:r>
      <w:r>
        <w:rPr>
          <w:vertAlign w:val="baseline"/>
        </w:rPr>
        <w:t>chance</w:t>
      </w:r>
      <w:r>
        <w:rPr>
          <w:spacing w:val="40"/>
          <w:vertAlign w:val="baseline"/>
        </w:rPr>
        <w:t> </w:t>
      </w:r>
      <w:r>
        <w:rPr>
          <w:vertAlign w:val="baseline"/>
        </w:rPr>
        <w:t>node,</w:t>
      </w:r>
      <w:r>
        <w:rPr>
          <w:spacing w:val="40"/>
          <w:vertAlign w:val="baseline"/>
        </w:rPr>
        <w:t> </w:t>
      </w:r>
      <w:r>
        <w:rPr>
          <w:rFonts w:ascii="Georgia"/>
          <w:i/>
          <w:vertAlign w:val="baseline"/>
        </w:rPr>
        <w:t>P</w:t>
      </w:r>
      <w:r>
        <w:rPr>
          <w:rFonts w:ascii="Georgia"/>
          <w:i/>
          <w:spacing w:val="-13"/>
          <w:vertAlign w:val="baseline"/>
        </w:rPr>
        <w:t> </w:t>
      </w:r>
      <w:r>
        <w:rPr>
          <w:vertAlign w:val="baseline"/>
        </w:rPr>
        <w:t>(</w:t>
      </w:r>
      <w:r>
        <w:rPr>
          <w:rFonts w:ascii="Georgia"/>
          <w:i/>
          <w:vertAlign w:val="baseline"/>
        </w:rPr>
        <w:t>X</w:t>
      </w:r>
      <w:r>
        <w:rPr>
          <w:rFonts w:ascii="Georgia"/>
          <w:i/>
          <w:vertAlign w:val="subscript"/>
        </w:rPr>
        <w:t>i</w:t>
      </w:r>
      <w:r>
        <w:rPr>
          <w:vertAlign w:val="baseline"/>
        </w:rPr>
        <w:t>),</w:t>
      </w:r>
      <w:r>
        <w:rPr>
          <w:spacing w:val="40"/>
          <w:vertAlign w:val="baseline"/>
        </w:rPr>
        <w:t> </w:t>
      </w:r>
      <w:r>
        <w:rPr>
          <w:vertAlign w:val="baseline"/>
        </w:rPr>
        <w:t>given</w:t>
      </w:r>
      <w:r>
        <w:rPr>
          <w:spacing w:val="40"/>
          <w:vertAlign w:val="baseline"/>
        </w:rPr>
        <w:t> </w:t>
      </w:r>
      <w:r>
        <w:rPr>
          <w:vertAlign w:val="baseline"/>
        </w:rPr>
        <w:t>its</w:t>
      </w:r>
      <w:r>
        <w:rPr>
          <w:spacing w:val="40"/>
          <w:vertAlign w:val="baseline"/>
        </w:rPr>
        <w:t> </w:t>
      </w:r>
      <w:r>
        <w:rPr>
          <w:vertAlign w:val="baseline"/>
        </w:rPr>
        <w:t>parents</w:t>
      </w:r>
      <w:r>
        <w:rPr>
          <w:spacing w:val="40"/>
          <w:vertAlign w:val="baseline"/>
        </w:rPr>
        <w:t> </w:t>
      </w:r>
      <w:r>
        <w:rPr>
          <w:vertAlign w:val="baseline"/>
        </w:rPr>
        <w:t>Pa(</w:t>
      </w:r>
      <w:r>
        <w:rPr>
          <w:rFonts w:ascii="Georgia"/>
          <w:i/>
          <w:vertAlign w:val="baseline"/>
        </w:rPr>
        <w:t>X</w:t>
      </w:r>
      <w:r>
        <w:rPr>
          <w:rFonts w:ascii="Georgia"/>
          <w:i/>
          <w:vertAlign w:val="subscript"/>
        </w:rPr>
        <w:t>i</w:t>
      </w:r>
      <w:r>
        <w:rPr>
          <w:vertAlign w:val="baseline"/>
        </w:rPr>
        <w:t>)</w:t>
      </w:r>
      <w:r>
        <w:rPr>
          <w:spacing w:val="40"/>
          <w:vertAlign w:val="baseline"/>
        </w:rPr>
        <w:t> </w:t>
      </w:r>
      <w:r>
        <w:rPr>
          <w:vertAlign w:val="baseline"/>
        </w:rPr>
        <w:t>in</w:t>
      </w:r>
      <w:r>
        <w:rPr>
          <w:spacing w:val="40"/>
          <w:vertAlign w:val="baseline"/>
        </w:rPr>
        <w:t> </w:t>
      </w:r>
      <w:r>
        <w:rPr>
          <w:rFonts w:ascii="Georgia"/>
          <w:i/>
          <w:vertAlign w:val="baseline"/>
        </w:rPr>
        <w:t>G</w:t>
      </w:r>
      <w:r>
        <w:rPr>
          <w:vertAlign w:val="baseline"/>
        </w:rPr>
        <w:t>.</w:t>
      </w:r>
      <w:r>
        <w:rPr>
          <w:spacing w:val="80"/>
          <w:w w:val="15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possible</w:t>
      </w:r>
      <w:r>
        <w:rPr>
          <w:spacing w:val="40"/>
          <w:vertAlign w:val="baseline"/>
        </w:rPr>
        <w:t> </w:t>
      </w:r>
      <w:r>
        <w:rPr>
          <w:vertAlign w:val="baseline"/>
        </w:rPr>
        <w:t>to</w:t>
      </w:r>
      <w:r>
        <w:rPr>
          <w:spacing w:val="40"/>
          <w:vertAlign w:val="baseline"/>
        </w:rPr>
        <w:t> </w:t>
      </w:r>
      <w:r>
        <w:rPr>
          <w:vertAlign w:val="baseline"/>
        </w:rPr>
        <w:t>write the joint probability distribution of the domain </w:t>
      </w:r>
      <w:r>
        <w:rPr>
          <w:rFonts w:ascii="Georgia"/>
          <w:i/>
          <w:spacing w:val="21"/>
          <w:vertAlign w:val="baseline"/>
        </w:rPr>
        <w:t>X</w:t>
      </w:r>
      <w:r>
        <w:rPr>
          <w:rFonts w:ascii="LM Roman 8"/>
          <w:spacing w:val="21"/>
          <w:vertAlign w:val="subscript"/>
        </w:rPr>
        <w:t>1</w:t>
      </w:r>
      <w:r>
        <w:rPr>
          <w:rFonts w:ascii="Georgia"/>
          <w:i/>
          <w:spacing w:val="21"/>
          <w:vertAlign w:val="baseline"/>
        </w:rPr>
        <w:t>,...,</w:t>
      </w:r>
      <w:r>
        <w:rPr>
          <w:rFonts w:ascii="Georgia"/>
          <w:i/>
          <w:spacing w:val="-12"/>
          <w:vertAlign w:val="baseline"/>
        </w:rPr>
        <w:t> </w:t>
      </w:r>
      <w:r>
        <w:rPr>
          <w:rFonts w:ascii="Georgia"/>
          <w:i/>
          <w:vertAlign w:val="baseline"/>
        </w:rPr>
        <w:t>X</w:t>
      </w:r>
      <w:r>
        <w:rPr>
          <w:rFonts w:ascii="Georgia"/>
          <w:i/>
          <w:vertAlign w:val="subscript"/>
        </w:rPr>
        <w:t>n</w:t>
      </w:r>
      <w:r>
        <w:rPr>
          <w:rFonts w:ascii="Georgia"/>
          <w:i/>
          <w:vertAlign w:val="baseline"/>
        </w:rPr>
        <w:t> </w:t>
      </w:r>
      <w:r>
        <w:rPr>
          <w:vertAlign w:val="baseline"/>
        </w:rPr>
        <w:t>using the chain rule of probability, in the product form.</w:t>
      </w:r>
    </w:p>
    <w:p>
      <w:pPr>
        <w:spacing w:line="168" w:lineRule="exact" w:before="77"/>
        <w:ind w:left="620" w:right="0" w:firstLine="0"/>
        <w:jc w:val="center"/>
        <w:rPr>
          <w:rFonts w:ascii="Georgia"/>
          <w:i/>
          <w:sz w:val="15"/>
        </w:rPr>
      </w:pPr>
      <w:r>
        <w:rPr/>
        <mc:AlternateContent>
          <mc:Choice Requires="wps">
            <w:drawing>
              <wp:anchor distT="0" distB="0" distL="0" distR="0" allowOverlap="1" layoutInCell="1" locked="0" behindDoc="1" simplePos="0" relativeHeight="487326720">
                <wp:simplePos x="0" y="0"/>
                <wp:positionH relativeFrom="page">
                  <wp:posOffset>3081172</wp:posOffset>
                </wp:positionH>
                <wp:positionV relativeFrom="paragraph">
                  <wp:posOffset>75770</wp:posOffset>
                </wp:positionV>
                <wp:extent cx="172085"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72085" cy="499109"/>
                        </a:xfrm>
                        <a:prstGeom prst="rect">
                          <a:avLst/>
                        </a:prstGeom>
                      </wps:spPr>
                      <wps:txbx>
                        <w:txbxContent>
                          <w:p>
                            <w:pPr>
                              <w:spacing w:line="203" w:lineRule="exact" w:before="0"/>
                              <w:ind w:left="0" w:right="0" w:firstLine="0"/>
                              <w:jc w:val="left"/>
                              <w:rPr>
                                <w:rFonts w:ascii="Arial"/>
                                <w:sz w:val="21"/>
                              </w:rPr>
                            </w:pPr>
                            <w:r>
                              <w:rPr>
                                <w:rFonts w:ascii="Arial"/>
                                <w:w w:val="463"/>
                                <w:sz w:val="21"/>
                              </w:rPr>
                              <w:t> </w:t>
                            </w:r>
                          </w:p>
                        </w:txbxContent>
                      </wps:txbx>
                      <wps:bodyPr wrap="square" lIns="0" tIns="0" rIns="0" bIns="0" rtlCol="0">
                        <a:noAutofit/>
                      </wps:bodyPr>
                    </wps:wsp>
                  </a:graphicData>
                </a:graphic>
              </wp:anchor>
            </w:drawing>
          </mc:Choice>
          <mc:Fallback>
            <w:pict>
              <v:shape style="position:absolute;margin-left:242.612pt;margin-top:5.96622pt;width:13.55pt;height:39.3pt;mso-position-horizontal-relative:page;mso-position-vertical-relative:paragraph;z-index:-15989760" type="#_x0000_t202" id="docshape8" filled="false" stroked="false">
                <v:textbox inset="0,0,0,0">
                  <w:txbxContent>
                    <w:p>
                      <w:pPr>
                        <w:spacing w:line="203" w:lineRule="exact" w:before="0"/>
                        <w:ind w:left="0" w:right="0" w:firstLine="0"/>
                        <w:jc w:val="left"/>
                        <w:rPr>
                          <w:rFonts w:ascii="Arial"/>
                          <w:sz w:val="21"/>
                        </w:rPr>
                      </w:pPr>
                      <w:r>
                        <w:rPr>
                          <w:rFonts w:ascii="Arial"/>
                          <w:w w:val="463"/>
                          <w:sz w:val="21"/>
                        </w:rPr>
                        <w:t> </w:t>
                      </w:r>
                    </w:p>
                  </w:txbxContent>
                </v:textbox>
                <w10:wrap type="none"/>
              </v:shape>
            </w:pict>
          </mc:Fallback>
        </mc:AlternateContent>
      </w:r>
      <w:r>
        <w:rPr>
          <w:rFonts w:ascii="Georgia"/>
          <w:i/>
          <w:spacing w:val="-10"/>
          <w:w w:val="110"/>
          <w:sz w:val="15"/>
        </w:rPr>
        <w:t>n</w:t>
      </w:r>
    </w:p>
    <w:p>
      <w:pPr>
        <w:tabs>
          <w:tab w:pos="2407" w:val="left" w:leader="none"/>
        </w:tabs>
        <w:spacing w:line="295" w:lineRule="exact" w:before="0"/>
        <w:ind w:left="535" w:right="0" w:firstLine="0"/>
        <w:jc w:val="center"/>
        <w:rPr>
          <w:rFonts w:ascii="Georgia"/>
          <w:i/>
          <w:sz w:val="21"/>
        </w:rPr>
      </w:pPr>
      <w:r>
        <w:rPr>
          <w:rFonts w:ascii="Georgia"/>
          <w:i/>
          <w:w w:val="105"/>
          <w:sz w:val="21"/>
        </w:rPr>
        <w:t>P</w:t>
      </w:r>
      <w:r>
        <w:rPr>
          <w:rFonts w:ascii="Georgia"/>
          <w:i/>
          <w:spacing w:val="36"/>
          <w:w w:val="105"/>
          <w:sz w:val="21"/>
        </w:rPr>
        <w:t> </w:t>
      </w:r>
      <w:r>
        <w:rPr>
          <w:w w:val="105"/>
          <w:sz w:val="21"/>
        </w:rPr>
        <w:t>(</w:t>
      </w:r>
      <w:r>
        <w:rPr>
          <w:rFonts w:ascii="Georgia"/>
          <w:i/>
          <w:w w:val="105"/>
          <w:sz w:val="21"/>
        </w:rPr>
        <w:t>X</w:t>
      </w:r>
      <w:r>
        <w:rPr>
          <w:rFonts w:ascii="LM Roman 8"/>
          <w:w w:val="105"/>
          <w:sz w:val="21"/>
          <w:vertAlign w:val="subscript"/>
        </w:rPr>
        <w:t>1</w:t>
      </w:r>
      <w:r>
        <w:rPr>
          <w:rFonts w:ascii="Georgia"/>
          <w:i/>
          <w:w w:val="105"/>
          <w:sz w:val="21"/>
          <w:vertAlign w:val="baseline"/>
        </w:rPr>
        <w:t>,</w:t>
      </w:r>
      <w:r>
        <w:rPr>
          <w:rFonts w:ascii="Georgia"/>
          <w:i/>
          <w:spacing w:val="-5"/>
          <w:w w:val="105"/>
          <w:sz w:val="21"/>
          <w:vertAlign w:val="baseline"/>
        </w:rPr>
        <w:t> </w:t>
      </w:r>
      <w:r>
        <w:rPr>
          <w:rFonts w:ascii="Georgia"/>
          <w:i/>
          <w:w w:val="105"/>
          <w:sz w:val="21"/>
          <w:vertAlign w:val="baseline"/>
        </w:rPr>
        <w:t>...,</w:t>
      </w:r>
      <w:r>
        <w:rPr>
          <w:rFonts w:ascii="Georgia"/>
          <w:i/>
          <w:spacing w:val="-5"/>
          <w:w w:val="105"/>
          <w:sz w:val="21"/>
          <w:vertAlign w:val="baseline"/>
        </w:rPr>
        <w:t> </w:t>
      </w:r>
      <w:r>
        <w:rPr>
          <w:rFonts w:ascii="Georgia"/>
          <w:i/>
          <w:w w:val="105"/>
          <w:sz w:val="21"/>
          <w:vertAlign w:val="baseline"/>
        </w:rPr>
        <w:t>X</w:t>
      </w:r>
      <w:r>
        <w:rPr>
          <w:rFonts w:ascii="Georgia"/>
          <w:i/>
          <w:w w:val="105"/>
          <w:sz w:val="21"/>
          <w:vertAlign w:val="subscript"/>
        </w:rPr>
        <w:t>n</w:t>
      </w:r>
      <w:r>
        <w:rPr>
          <w:w w:val="105"/>
          <w:sz w:val="21"/>
          <w:vertAlign w:val="baseline"/>
        </w:rPr>
        <w:t>)</w:t>
      </w:r>
      <w:r>
        <w:rPr>
          <w:spacing w:val="18"/>
          <w:w w:val="105"/>
          <w:sz w:val="21"/>
          <w:vertAlign w:val="baseline"/>
        </w:rPr>
        <w:t> </w:t>
      </w:r>
      <w:r>
        <w:rPr>
          <w:spacing w:val="-12"/>
          <w:w w:val="105"/>
          <w:sz w:val="21"/>
          <w:vertAlign w:val="baseline"/>
        </w:rPr>
        <w:t>=</w:t>
      </w:r>
      <w:r>
        <w:rPr>
          <w:sz w:val="21"/>
          <w:vertAlign w:val="baseline"/>
        </w:rPr>
        <w:tab/>
      </w:r>
      <w:r>
        <w:rPr>
          <w:rFonts w:ascii="Georgia"/>
          <w:i/>
          <w:w w:val="105"/>
          <w:sz w:val="21"/>
          <w:vertAlign w:val="baseline"/>
        </w:rPr>
        <w:t>P</w:t>
      </w:r>
      <w:r>
        <w:rPr>
          <w:rFonts w:ascii="Georgia"/>
          <w:i/>
          <w:spacing w:val="26"/>
          <w:w w:val="105"/>
          <w:sz w:val="21"/>
          <w:vertAlign w:val="baseline"/>
        </w:rPr>
        <w:t> </w:t>
      </w:r>
      <w:r>
        <w:rPr>
          <w:w w:val="105"/>
          <w:sz w:val="21"/>
          <w:vertAlign w:val="baseline"/>
        </w:rPr>
        <w:t>(</w:t>
      </w:r>
      <w:r>
        <w:rPr>
          <w:rFonts w:ascii="Georgia"/>
          <w:i/>
          <w:w w:val="105"/>
          <w:sz w:val="21"/>
          <w:vertAlign w:val="baseline"/>
        </w:rPr>
        <w:t>X</w:t>
      </w:r>
      <w:r>
        <w:rPr>
          <w:rFonts w:ascii="Georgia"/>
          <w:i/>
          <w:w w:val="105"/>
          <w:sz w:val="21"/>
          <w:vertAlign w:val="subscript"/>
        </w:rPr>
        <w:t>i</w:t>
      </w:r>
      <w:r>
        <w:rPr>
          <w:rFonts w:ascii="DejaVu Sans"/>
          <w:i/>
          <w:w w:val="105"/>
          <w:sz w:val="21"/>
          <w:vertAlign w:val="baseline"/>
        </w:rPr>
        <w:t>|</w:t>
      </w:r>
      <w:r>
        <w:rPr>
          <w:w w:val="105"/>
          <w:sz w:val="21"/>
          <w:vertAlign w:val="baseline"/>
        </w:rPr>
        <w:t>Pa</w:t>
      </w:r>
      <w:r>
        <w:rPr>
          <w:spacing w:val="-13"/>
          <w:w w:val="105"/>
          <w:sz w:val="21"/>
          <w:vertAlign w:val="baseline"/>
        </w:rPr>
        <w:t> </w:t>
      </w:r>
      <w:r>
        <w:rPr>
          <w:w w:val="105"/>
          <w:sz w:val="21"/>
          <w:vertAlign w:val="baseline"/>
        </w:rPr>
        <w:t>(</w:t>
      </w:r>
      <w:r>
        <w:rPr>
          <w:rFonts w:ascii="Georgia"/>
          <w:i/>
          <w:w w:val="105"/>
          <w:sz w:val="21"/>
          <w:vertAlign w:val="baseline"/>
        </w:rPr>
        <w:t>X</w:t>
      </w:r>
      <w:r>
        <w:rPr>
          <w:rFonts w:ascii="Georgia"/>
          <w:i/>
          <w:w w:val="105"/>
          <w:sz w:val="21"/>
          <w:vertAlign w:val="subscript"/>
        </w:rPr>
        <w:t>i</w:t>
      </w:r>
      <w:r>
        <w:rPr>
          <w:w w:val="105"/>
          <w:sz w:val="21"/>
          <w:vertAlign w:val="baseline"/>
        </w:rPr>
        <w:t>))</w:t>
      </w:r>
      <w:r>
        <w:rPr>
          <w:spacing w:val="-13"/>
          <w:w w:val="105"/>
          <w:sz w:val="21"/>
          <w:vertAlign w:val="baseline"/>
        </w:rPr>
        <w:t> </w:t>
      </w:r>
      <w:r>
        <w:rPr>
          <w:rFonts w:ascii="Georgia"/>
          <w:i/>
          <w:spacing w:val="-10"/>
          <w:w w:val="105"/>
          <w:sz w:val="21"/>
          <w:vertAlign w:val="baseline"/>
        </w:rPr>
        <w:t>.</w:t>
      </w:r>
    </w:p>
    <w:p>
      <w:pPr>
        <w:spacing w:before="24"/>
        <w:ind w:left="620" w:right="0"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66" w:lineRule="exact" w:before="64"/>
        <w:ind w:left="221" w:right="104" w:firstLine="317"/>
      </w:pPr>
      <w:r>
        <w:rPr/>
        <w:t>In order to specify the joint distribution, the respective conditional probabilities that appear in the product form must be defined.</w:t>
      </w:r>
      <w:r>
        <w:rPr>
          <w:spacing w:val="40"/>
        </w:rPr>
        <w:t> </w:t>
      </w:r>
      <w:r>
        <w:rPr/>
        <w:t>The second component P de- scribes distributions for each possible value </w:t>
      </w:r>
      <w:r>
        <w:rPr>
          <w:rFonts w:ascii="Georgia"/>
          <w:i/>
        </w:rPr>
        <w:t>x</w:t>
      </w:r>
      <w:r>
        <w:rPr>
          <w:rFonts w:ascii="Georgia"/>
          <w:i/>
          <w:vertAlign w:val="subscript"/>
        </w:rPr>
        <w:t>i</w:t>
      </w:r>
      <w:r>
        <w:rPr>
          <w:rFonts w:ascii="Georgia"/>
          <w:i/>
          <w:vertAlign w:val="baseline"/>
        </w:rPr>
        <w:t> </w:t>
      </w:r>
      <w:r>
        <w:rPr>
          <w:vertAlign w:val="baseline"/>
        </w:rPr>
        <w:t>of </w:t>
      </w:r>
      <w:r>
        <w:rPr>
          <w:rFonts w:ascii="Georgia"/>
          <w:i/>
          <w:vertAlign w:val="baseline"/>
        </w:rPr>
        <w:t>X</w:t>
      </w:r>
      <w:r>
        <w:rPr>
          <w:rFonts w:ascii="Georgia"/>
          <w:i/>
          <w:vertAlign w:val="subscript"/>
        </w:rPr>
        <w:t>i</w:t>
      </w:r>
      <w:r>
        <w:rPr>
          <w:vertAlign w:val="baseline"/>
        </w:rPr>
        <w:t>, and pa(</w:t>
      </w:r>
      <w:r>
        <w:rPr>
          <w:rFonts w:ascii="Georgia"/>
          <w:i/>
          <w:vertAlign w:val="baseline"/>
        </w:rPr>
        <w:t>X</w:t>
      </w:r>
      <w:r>
        <w:rPr>
          <w:rFonts w:ascii="Georgia"/>
          <w:i/>
          <w:vertAlign w:val="subscript"/>
        </w:rPr>
        <w:t>i</w:t>
      </w:r>
      <w:r>
        <w:rPr>
          <w:vertAlign w:val="baseline"/>
        </w:rPr>
        <w:t>) of Pa(</w:t>
      </w:r>
      <w:r>
        <w:rPr>
          <w:rFonts w:ascii="Georgia"/>
          <w:i/>
          <w:vertAlign w:val="baseline"/>
        </w:rPr>
        <w:t>X</w:t>
      </w:r>
      <w:r>
        <w:rPr>
          <w:rFonts w:ascii="Georgia"/>
          <w:i/>
          <w:vertAlign w:val="subscript"/>
        </w:rPr>
        <w:t>i</w:t>
      </w:r>
      <w:r>
        <w:rPr>
          <w:vertAlign w:val="baseline"/>
        </w:rPr>
        <w:t>), </w:t>
      </w:r>
      <w:r>
        <w:rPr>
          <w:vertAlign w:val="baseline"/>
        </w:rPr>
        <w:t>where pa(</w:t>
      </w:r>
      <w:r>
        <w:rPr>
          <w:rFonts w:ascii="Georgia"/>
          <w:i/>
          <w:vertAlign w:val="baseline"/>
        </w:rPr>
        <w:t>X</w:t>
      </w:r>
      <w:r>
        <w:rPr>
          <w:rFonts w:ascii="Georgia"/>
          <w:i/>
          <w:vertAlign w:val="subscript"/>
        </w:rPr>
        <w:t>i</w:t>
      </w:r>
      <w:r>
        <w:rPr>
          <w:vertAlign w:val="baseline"/>
        </w:rPr>
        <w:t>) is the set of values of Pa(</w:t>
      </w:r>
      <w:r>
        <w:rPr>
          <w:rFonts w:ascii="Georgia"/>
          <w:i/>
          <w:vertAlign w:val="baseline"/>
        </w:rPr>
        <w:t>x</w:t>
      </w:r>
      <w:r>
        <w:rPr>
          <w:rFonts w:ascii="Georgia"/>
          <w:i/>
          <w:vertAlign w:val="subscript"/>
        </w:rPr>
        <w:t>i</w:t>
      </w:r>
      <w:r>
        <w:rPr>
          <w:vertAlign w:val="baseline"/>
        </w:rPr>
        <w:t>).</w:t>
      </w:r>
      <w:r>
        <w:rPr>
          <w:spacing w:val="40"/>
          <w:vertAlign w:val="baseline"/>
        </w:rPr>
        <w:t> </w:t>
      </w:r>
      <w:r>
        <w:rPr>
          <w:vertAlign w:val="baseline"/>
        </w:rPr>
        <w:t>These conditional probabilities are represented</w:t>
      </w:r>
      <w:r>
        <w:rPr>
          <w:spacing w:val="40"/>
          <w:vertAlign w:val="baseline"/>
        </w:rPr>
        <w:t> </w:t>
      </w:r>
      <w:r>
        <w:rPr>
          <w:vertAlign w:val="baseline"/>
        </w:rPr>
        <w:t>in matrices, here forth called Conditional Probability Matrices (CPMs).</w:t>
      </w:r>
      <w:r>
        <w:rPr>
          <w:spacing w:val="40"/>
          <w:vertAlign w:val="baseline"/>
        </w:rPr>
        <w:t> </w:t>
      </w:r>
      <w:r>
        <w:rPr>
          <w:vertAlign w:val="baseline"/>
        </w:rPr>
        <w:t>Using a Bayesian network, it is possible to answer questions such as what is the probability</w:t>
      </w:r>
      <w:r>
        <w:rPr>
          <w:spacing w:val="40"/>
          <w:vertAlign w:val="baseline"/>
        </w:rPr>
        <w:t> </w:t>
      </w:r>
      <w:r>
        <w:rPr>
          <w:vertAlign w:val="baseline"/>
        </w:rPr>
        <w:t>of</w:t>
      </w:r>
      <w:r>
        <w:rPr>
          <w:spacing w:val="35"/>
          <w:vertAlign w:val="baseline"/>
        </w:rPr>
        <w:t> </w:t>
      </w:r>
      <w:r>
        <w:rPr>
          <w:vertAlign w:val="baseline"/>
        </w:rPr>
        <w:t>variable</w:t>
      </w:r>
      <w:r>
        <w:rPr>
          <w:spacing w:val="35"/>
          <w:vertAlign w:val="baseline"/>
        </w:rPr>
        <w:t> </w:t>
      </w:r>
      <w:r>
        <w:rPr>
          <w:rFonts w:ascii="Georgia"/>
          <w:i/>
          <w:vertAlign w:val="baseline"/>
        </w:rPr>
        <w:t>X</w:t>
      </w:r>
      <w:r>
        <w:rPr>
          <w:rFonts w:ascii="Georgia"/>
          <w:i/>
          <w:spacing w:val="40"/>
          <w:vertAlign w:val="baseline"/>
        </w:rPr>
        <w:t> </w:t>
      </w:r>
      <w:r>
        <w:rPr>
          <w:vertAlign w:val="baseline"/>
        </w:rPr>
        <w:t>being</w:t>
      </w:r>
      <w:r>
        <w:rPr>
          <w:spacing w:val="35"/>
          <w:vertAlign w:val="baseline"/>
        </w:rPr>
        <w:t> </w:t>
      </w:r>
      <w:r>
        <w:rPr>
          <w:vertAlign w:val="baseline"/>
        </w:rPr>
        <w:t>in</w:t>
      </w:r>
      <w:r>
        <w:rPr>
          <w:spacing w:val="35"/>
          <w:vertAlign w:val="baseline"/>
        </w:rPr>
        <w:t> </w:t>
      </w:r>
      <w:r>
        <w:rPr>
          <w:vertAlign w:val="baseline"/>
        </w:rPr>
        <w:t>state</w:t>
      </w:r>
      <w:r>
        <w:rPr>
          <w:spacing w:val="35"/>
          <w:vertAlign w:val="baseline"/>
        </w:rPr>
        <w:t> </w:t>
      </w:r>
      <w:r>
        <w:rPr>
          <w:rFonts w:ascii="Georgia"/>
          <w:i/>
          <w:vertAlign w:val="baseline"/>
        </w:rPr>
        <w:t>x</w:t>
      </w:r>
      <w:r>
        <w:rPr>
          <w:rFonts w:ascii="LM Roman 8"/>
          <w:vertAlign w:val="subscript"/>
        </w:rPr>
        <w:t>1</w:t>
      </w:r>
      <w:r>
        <w:rPr>
          <w:rFonts w:ascii="LM Roman 8"/>
          <w:spacing w:val="26"/>
          <w:vertAlign w:val="baseline"/>
        </w:rPr>
        <w:t> </w:t>
      </w:r>
      <w:r>
        <w:rPr>
          <w:vertAlign w:val="baseline"/>
        </w:rPr>
        <w:t>given</w:t>
      </w:r>
      <w:r>
        <w:rPr>
          <w:spacing w:val="35"/>
          <w:vertAlign w:val="baseline"/>
        </w:rPr>
        <w:t> </w:t>
      </w:r>
      <w:r>
        <w:rPr>
          <w:vertAlign w:val="baseline"/>
        </w:rPr>
        <w:t>that</w:t>
      </w:r>
      <w:r>
        <w:rPr>
          <w:spacing w:val="34"/>
          <w:vertAlign w:val="baseline"/>
        </w:rPr>
        <w:t> </w:t>
      </w:r>
      <w:r>
        <w:rPr>
          <w:rFonts w:ascii="Georgia"/>
          <w:i/>
          <w:vertAlign w:val="baseline"/>
        </w:rPr>
        <w:t>Y</w:t>
      </w:r>
      <w:r>
        <w:rPr>
          <w:rFonts w:ascii="Georgia"/>
          <w:i/>
          <w:spacing w:val="80"/>
          <w:vertAlign w:val="baseline"/>
        </w:rPr>
        <w:t> </w:t>
      </w:r>
      <w:r>
        <w:rPr>
          <w:vertAlign w:val="baseline"/>
        </w:rPr>
        <w:t>=</w:t>
      </w:r>
      <w:r>
        <w:rPr>
          <w:spacing w:val="20"/>
          <w:vertAlign w:val="baseline"/>
        </w:rPr>
        <w:t> </w:t>
      </w:r>
      <w:r>
        <w:rPr>
          <w:rFonts w:ascii="Georgia"/>
          <w:i/>
          <w:vertAlign w:val="baseline"/>
        </w:rPr>
        <w:t>y</w:t>
      </w:r>
      <w:r>
        <w:rPr>
          <w:rFonts w:ascii="LM Roman 8"/>
          <w:vertAlign w:val="subscript"/>
        </w:rPr>
        <w:t>2</w:t>
      </w:r>
      <w:r>
        <w:rPr>
          <w:rFonts w:ascii="LM Roman 8"/>
          <w:spacing w:val="26"/>
          <w:vertAlign w:val="baseline"/>
        </w:rPr>
        <w:t> </w:t>
      </w:r>
      <w:r>
        <w:rPr>
          <w:vertAlign w:val="baseline"/>
        </w:rPr>
        <w:t>and</w:t>
      </w:r>
      <w:r>
        <w:rPr>
          <w:spacing w:val="34"/>
          <w:vertAlign w:val="baseline"/>
        </w:rPr>
        <w:t> </w:t>
      </w:r>
      <w:r>
        <w:rPr>
          <w:rFonts w:ascii="Georgia"/>
          <w:i/>
          <w:vertAlign w:val="baseline"/>
        </w:rPr>
        <w:t>Z</w:t>
      </w:r>
      <w:r>
        <w:rPr>
          <w:rFonts w:ascii="Georgia"/>
          <w:i/>
          <w:spacing w:val="40"/>
          <w:vertAlign w:val="baseline"/>
        </w:rPr>
        <w:t> </w:t>
      </w:r>
      <w:r>
        <w:rPr>
          <w:vertAlign w:val="baseline"/>
        </w:rPr>
        <w:t>=</w:t>
      </w:r>
      <w:r>
        <w:rPr>
          <w:spacing w:val="20"/>
          <w:vertAlign w:val="baseline"/>
        </w:rPr>
        <w:t> </w:t>
      </w:r>
      <w:r>
        <w:rPr>
          <w:rFonts w:ascii="Georgia"/>
          <w:i/>
          <w:vertAlign w:val="baseline"/>
        </w:rPr>
        <w:t>z</w:t>
      </w:r>
      <w:r>
        <w:rPr>
          <w:rFonts w:ascii="LM Roman 8"/>
          <w:vertAlign w:val="subscript"/>
        </w:rPr>
        <w:t>1</w:t>
      </w:r>
      <w:r>
        <w:rPr>
          <w:vertAlign w:val="baseline"/>
        </w:rPr>
        <w:t>.</w:t>
      </w:r>
    </w:p>
    <w:p>
      <w:pPr>
        <w:spacing w:after="0" w:line="266" w:lineRule="exact"/>
        <w:sectPr>
          <w:pgSz w:w="9360" w:h="13610"/>
          <w:pgMar w:header="855" w:footer="0" w:top="1040" w:bottom="280" w:left="680" w:right="680"/>
        </w:sectPr>
      </w:pPr>
    </w:p>
    <w:p>
      <w:pPr>
        <w:pStyle w:val="BodyText"/>
        <w:spacing w:before="3"/>
        <w:jc w:val="left"/>
        <w:rPr>
          <w:sz w:val="13"/>
        </w:rPr>
      </w:pPr>
    </w:p>
    <w:tbl>
      <w:tblPr>
        <w:tblW w:w="0" w:type="auto"/>
        <w:jc w:val="left"/>
        <w:tblInd w:w="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7"/>
        <w:gridCol w:w="1348"/>
        <w:gridCol w:w="1339"/>
        <w:gridCol w:w="1348"/>
        <w:gridCol w:w="1339"/>
      </w:tblGrid>
      <w:tr>
        <w:trPr>
          <w:trHeight w:val="389" w:hRule="atLeast"/>
        </w:trPr>
        <w:tc>
          <w:tcPr>
            <w:tcW w:w="1327" w:type="dxa"/>
            <w:vMerge w:val="restart"/>
            <w:tcBorders>
              <w:top w:val="nil"/>
              <w:left w:val="nil"/>
            </w:tcBorders>
          </w:tcPr>
          <w:p>
            <w:pPr>
              <w:pStyle w:val="TableParagraph"/>
              <w:spacing w:before="0"/>
              <w:ind w:left="0"/>
              <w:jc w:val="left"/>
              <w:rPr>
                <w:rFonts w:ascii="Times New Roman"/>
                <w:sz w:val="20"/>
              </w:rPr>
            </w:pPr>
          </w:p>
        </w:tc>
        <w:tc>
          <w:tcPr>
            <w:tcW w:w="2687" w:type="dxa"/>
            <w:gridSpan w:val="2"/>
          </w:tcPr>
          <w:p>
            <w:pPr>
              <w:pStyle w:val="TableParagraph"/>
              <w:ind w:left="784"/>
              <w:jc w:val="left"/>
              <w:rPr>
                <w:sz w:val="21"/>
              </w:rPr>
            </w:pPr>
            <w:bookmarkStart w:name="_bookmark2" w:id="6"/>
            <w:bookmarkEnd w:id="6"/>
            <w:r>
              <w:rPr/>
            </w:r>
            <w:r>
              <w:rPr>
                <w:sz w:val="21"/>
              </w:rPr>
              <w:t>Language</w:t>
            </w:r>
            <w:r>
              <w:rPr>
                <w:spacing w:val="18"/>
                <w:sz w:val="21"/>
              </w:rPr>
              <w:t> </w:t>
            </w:r>
            <w:r>
              <w:rPr>
                <w:spacing w:val="-10"/>
                <w:sz w:val="21"/>
              </w:rPr>
              <w:t>A</w:t>
            </w:r>
          </w:p>
        </w:tc>
        <w:tc>
          <w:tcPr>
            <w:tcW w:w="2687" w:type="dxa"/>
            <w:gridSpan w:val="2"/>
          </w:tcPr>
          <w:p>
            <w:pPr>
              <w:pStyle w:val="TableParagraph"/>
              <w:ind w:left="787"/>
              <w:jc w:val="left"/>
              <w:rPr>
                <w:sz w:val="21"/>
              </w:rPr>
            </w:pPr>
            <w:r>
              <w:rPr>
                <w:sz w:val="21"/>
              </w:rPr>
              <w:t>Language</w:t>
            </w:r>
            <w:r>
              <w:rPr>
                <w:spacing w:val="18"/>
                <w:sz w:val="21"/>
              </w:rPr>
              <w:t> </w:t>
            </w:r>
            <w:r>
              <w:rPr>
                <w:spacing w:val="-10"/>
                <w:sz w:val="21"/>
              </w:rPr>
              <w:t>B</w:t>
            </w:r>
          </w:p>
        </w:tc>
      </w:tr>
      <w:tr>
        <w:trPr>
          <w:trHeight w:val="389" w:hRule="atLeast"/>
        </w:trPr>
        <w:tc>
          <w:tcPr>
            <w:tcW w:w="1327" w:type="dxa"/>
            <w:vMerge/>
            <w:tcBorders>
              <w:top w:val="nil"/>
              <w:left w:val="nil"/>
            </w:tcBorders>
          </w:tcPr>
          <w:p>
            <w:pPr>
              <w:rPr>
                <w:sz w:val="2"/>
                <w:szCs w:val="2"/>
              </w:rPr>
            </w:pPr>
          </w:p>
        </w:tc>
        <w:tc>
          <w:tcPr>
            <w:tcW w:w="1348" w:type="dxa"/>
          </w:tcPr>
          <w:p>
            <w:pPr>
              <w:pStyle w:val="TableParagraph"/>
              <w:ind w:right="1"/>
              <w:rPr>
                <w:sz w:val="21"/>
              </w:rPr>
            </w:pPr>
            <w:r>
              <w:rPr>
                <w:sz w:val="21"/>
              </w:rPr>
              <w:t>Language</w:t>
            </w:r>
            <w:r>
              <w:rPr>
                <w:spacing w:val="18"/>
                <w:sz w:val="21"/>
              </w:rPr>
              <w:t> </w:t>
            </w:r>
            <w:r>
              <w:rPr>
                <w:spacing w:val="-10"/>
                <w:sz w:val="21"/>
              </w:rPr>
              <w:t>A</w:t>
            </w:r>
          </w:p>
        </w:tc>
        <w:tc>
          <w:tcPr>
            <w:tcW w:w="1339" w:type="dxa"/>
          </w:tcPr>
          <w:p>
            <w:pPr>
              <w:pStyle w:val="TableParagraph"/>
              <w:ind w:right="1"/>
              <w:rPr>
                <w:sz w:val="21"/>
              </w:rPr>
            </w:pPr>
            <w:r>
              <w:rPr>
                <w:sz w:val="21"/>
              </w:rPr>
              <w:t>Language</w:t>
            </w:r>
            <w:r>
              <w:rPr>
                <w:spacing w:val="18"/>
                <w:sz w:val="21"/>
              </w:rPr>
              <w:t> </w:t>
            </w:r>
            <w:r>
              <w:rPr>
                <w:spacing w:val="-10"/>
                <w:sz w:val="21"/>
              </w:rPr>
              <w:t>B</w:t>
            </w:r>
          </w:p>
        </w:tc>
        <w:tc>
          <w:tcPr>
            <w:tcW w:w="1348" w:type="dxa"/>
          </w:tcPr>
          <w:p>
            <w:pPr>
              <w:pStyle w:val="TableParagraph"/>
              <w:ind w:right="2"/>
              <w:rPr>
                <w:sz w:val="21"/>
              </w:rPr>
            </w:pPr>
            <w:r>
              <w:rPr>
                <w:sz w:val="21"/>
              </w:rPr>
              <w:t>Language</w:t>
            </w:r>
            <w:r>
              <w:rPr>
                <w:spacing w:val="18"/>
                <w:sz w:val="21"/>
              </w:rPr>
              <w:t> </w:t>
            </w:r>
            <w:r>
              <w:rPr>
                <w:spacing w:val="-10"/>
                <w:sz w:val="21"/>
              </w:rPr>
              <w:t>A</w:t>
            </w:r>
          </w:p>
        </w:tc>
        <w:tc>
          <w:tcPr>
            <w:tcW w:w="1339" w:type="dxa"/>
          </w:tcPr>
          <w:p>
            <w:pPr>
              <w:pStyle w:val="TableParagraph"/>
              <w:ind w:right="2"/>
              <w:rPr>
                <w:sz w:val="21"/>
              </w:rPr>
            </w:pPr>
            <w:r>
              <w:rPr>
                <w:sz w:val="21"/>
              </w:rPr>
              <w:t>Language</w:t>
            </w:r>
            <w:r>
              <w:rPr>
                <w:spacing w:val="18"/>
                <w:sz w:val="21"/>
              </w:rPr>
              <w:t> </w:t>
            </w:r>
            <w:r>
              <w:rPr>
                <w:spacing w:val="-10"/>
                <w:sz w:val="21"/>
              </w:rPr>
              <w:t>B</w:t>
            </w:r>
          </w:p>
        </w:tc>
      </w:tr>
      <w:tr>
        <w:trPr>
          <w:trHeight w:val="397" w:hRule="atLeast"/>
        </w:trPr>
        <w:tc>
          <w:tcPr>
            <w:tcW w:w="1327" w:type="dxa"/>
          </w:tcPr>
          <w:p>
            <w:pPr>
              <w:pStyle w:val="TableParagraph"/>
              <w:spacing w:before="89"/>
              <w:ind w:left="0" w:right="239"/>
              <w:rPr>
                <w:sz w:val="21"/>
              </w:rPr>
            </w:pPr>
            <w:r>
              <w:rPr>
                <w:spacing w:val="-2"/>
                <w:sz w:val="21"/>
              </w:rPr>
              <w:t>Compatible</w:t>
            </w:r>
          </w:p>
        </w:tc>
        <w:tc>
          <w:tcPr>
            <w:tcW w:w="1348" w:type="dxa"/>
          </w:tcPr>
          <w:p>
            <w:pPr>
              <w:pStyle w:val="TableParagraph"/>
              <w:spacing w:before="89"/>
              <w:rPr>
                <w:sz w:val="21"/>
              </w:rPr>
            </w:pPr>
            <w:r>
              <w:rPr>
                <w:spacing w:val="-10"/>
                <w:sz w:val="21"/>
              </w:rPr>
              <w:t>1</w:t>
            </w:r>
          </w:p>
        </w:tc>
        <w:tc>
          <w:tcPr>
            <w:tcW w:w="1339" w:type="dxa"/>
          </w:tcPr>
          <w:p>
            <w:pPr>
              <w:pStyle w:val="TableParagraph"/>
              <w:spacing w:before="89"/>
              <w:rPr>
                <w:sz w:val="21"/>
              </w:rPr>
            </w:pPr>
            <w:r>
              <w:rPr>
                <w:spacing w:val="-10"/>
                <w:sz w:val="21"/>
              </w:rPr>
              <w:t>0</w:t>
            </w:r>
          </w:p>
        </w:tc>
        <w:tc>
          <w:tcPr>
            <w:tcW w:w="1348" w:type="dxa"/>
          </w:tcPr>
          <w:p>
            <w:pPr>
              <w:pStyle w:val="TableParagraph"/>
              <w:spacing w:before="89"/>
              <w:ind w:right="1"/>
              <w:rPr>
                <w:sz w:val="21"/>
              </w:rPr>
            </w:pPr>
            <w:r>
              <w:rPr>
                <w:spacing w:val="-10"/>
                <w:sz w:val="21"/>
              </w:rPr>
              <w:t>0</w:t>
            </w:r>
          </w:p>
        </w:tc>
        <w:tc>
          <w:tcPr>
            <w:tcW w:w="1339" w:type="dxa"/>
          </w:tcPr>
          <w:p>
            <w:pPr>
              <w:pStyle w:val="TableParagraph"/>
              <w:spacing w:before="89"/>
              <w:ind w:right="1"/>
              <w:rPr>
                <w:sz w:val="21"/>
              </w:rPr>
            </w:pPr>
            <w:r>
              <w:rPr>
                <w:spacing w:val="-10"/>
                <w:sz w:val="21"/>
              </w:rPr>
              <w:t>1</w:t>
            </w:r>
          </w:p>
        </w:tc>
      </w:tr>
      <w:tr>
        <w:trPr>
          <w:trHeight w:val="397" w:hRule="atLeast"/>
        </w:trPr>
        <w:tc>
          <w:tcPr>
            <w:tcW w:w="1327" w:type="dxa"/>
          </w:tcPr>
          <w:p>
            <w:pPr>
              <w:pStyle w:val="TableParagraph"/>
              <w:spacing w:before="89"/>
              <w:ind w:left="0" w:right="104"/>
              <w:rPr>
                <w:sz w:val="21"/>
              </w:rPr>
            </w:pPr>
            <w:r>
              <w:rPr>
                <w:spacing w:val="-2"/>
                <w:sz w:val="21"/>
              </w:rPr>
              <w:t>Incompatible</w:t>
            </w:r>
          </w:p>
        </w:tc>
        <w:tc>
          <w:tcPr>
            <w:tcW w:w="1348" w:type="dxa"/>
          </w:tcPr>
          <w:p>
            <w:pPr>
              <w:pStyle w:val="TableParagraph"/>
              <w:spacing w:before="89"/>
              <w:rPr>
                <w:sz w:val="21"/>
              </w:rPr>
            </w:pPr>
            <w:r>
              <w:rPr>
                <w:spacing w:val="-10"/>
                <w:sz w:val="21"/>
              </w:rPr>
              <w:t>0</w:t>
            </w:r>
          </w:p>
        </w:tc>
        <w:tc>
          <w:tcPr>
            <w:tcW w:w="1339" w:type="dxa"/>
          </w:tcPr>
          <w:p>
            <w:pPr>
              <w:pStyle w:val="TableParagraph"/>
              <w:spacing w:before="89"/>
              <w:rPr>
                <w:sz w:val="21"/>
              </w:rPr>
            </w:pPr>
            <w:r>
              <w:rPr>
                <w:spacing w:val="-10"/>
                <w:sz w:val="21"/>
              </w:rPr>
              <w:t>1</w:t>
            </w:r>
          </w:p>
        </w:tc>
        <w:tc>
          <w:tcPr>
            <w:tcW w:w="1348" w:type="dxa"/>
          </w:tcPr>
          <w:p>
            <w:pPr>
              <w:pStyle w:val="TableParagraph"/>
              <w:spacing w:before="89"/>
              <w:ind w:right="1"/>
              <w:rPr>
                <w:sz w:val="21"/>
              </w:rPr>
            </w:pPr>
            <w:r>
              <w:rPr>
                <w:spacing w:val="-10"/>
                <w:sz w:val="21"/>
              </w:rPr>
              <w:t>1</w:t>
            </w:r>
          </w:p>
        </w:tc>
        <w:tc>
          <w:tcPr>
            <w:tcW w:w="1339" w:type="dxa"/>
          </w:tcPr>
          <w:p>
            <w:pPr>
              <w:pStyle w:val="TableParagraph"/>
              <w:spacing w:before="89"/>
              <w:ind w:right="1"/>
              <w:rPr>
                <w:sz w:val="21"/>
              </w:rPr>
            </w:pPr>
            <w:r>
              <w:rPr>
                <w:spacing w:val="-10"/>
                <w:sz w:val="21"/>
              </w:rPr>
              <w:t>0</w:t>
            </w:r>
          </w:p>
        </w:tc>
      </w:tr>
    </w:tbl>
    <w:p>
      <w:pPr>
        <w:spacing w:line="180" w:lineRule="exact" w:before="4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13" w:firstLine="0"/>
        <w:jc w:val="center"/>
        <w:rPr>
          <w:rFonts w:ascii="LM Roman 8"/>
          <w:sz w:val="15"/>
        </w:rPr>
      </w:pPr>
      <w:r>
        <w:rPr>
          <w:rFonts w:ascii="LM Roman 8"/>
          <w:w w:val="105"/>
          <w:sz w:val="15"/>
        </w:rPr>
        <w:t>A</w:t>
      </w:r>
      <w:r>
        <w:rPr>
          <w:rFonts w:ascii="LM Roman 8"/>
          <w:spacing w:val="-13"/>
          <w:w w:val="105"/>
          <w:sz w:val="15"/>
        </w:rPr>
        <w:t> </w:t>
      </w:r>
      <w:r>
        <w:rPr>
          <w:rFonts w:ascii="LM Roman 8"/>
          <w:w w:val="105"/>
          <w:sz w:val="15"/>
        </w:rPr>
        <w:t>conditional</w:t>
      </w:r>
      <w:r>
        <w:rPr>
          <w:rFonts w:ascii="LM Roman 8"/>
          <w:spacing w:val="-12"/>
          <w:w w:val="105"/>
          <w:sz w:val="15"/>
        </w:rPr>
        <w:t> </w:t>
      </w:r>
      <w:r>
        <w:rPr>
          <w:rFonts w:ascii="LM Roman 8"/>
          <w:w w:val="105"/>
          <w:sz w:val="15"/>
        </w:rPr>
        <w:t>probability</w:t>
      </w:r>
      <w:r>
        <w:rPr>
          <w:rFonts w:ascii="LM Roman 8"/>
          <w:spacing w:val="-12"/>
          <w:w w:val="105"/>
          <w:sz w:val="15"/>
        </w:rPr>
        <w:t> </w:t>
      </w:r>
      <w:r>
        <w:rPr>
          <w:rFonts w:ascii="LM Roman 8"/>
          <w:w w:val="105"/>
          <w:sz w:val="15"/>
        </w:rPr>
        <w:t>matrix</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Equality</w:t>
      </w:r>
      <w:r>
        <w:rPr>
          <w:rFonts w:ascii="LM Roman 8"/>
          <w:spacing w:val="-12"/>
          <w:w w:val="105"/>
          <w:sz w:val="15"/>
        </w:rPr>
        <w:t> </w:t>
      </w:r>
      <w:r>
        <w:rPr>
          <w:rFonts w:ascii="LM Roman 8"/>
          <w:spacing w:val="-2"/>
          <w:w w:val="105"/>
          <w:sz w:val="15"/>
        </w:rPr>
        <w:t>relation.</w:t>
      </w:r>
    </w:p>
    <w:p>
      <w:pPr>
        <w:pStyle w:val="BodyText"/>
        <w:spacing w:before="88"/>
        <w:jc w:val="left"/>
        <w:rPr>
          <w:rFonts w:ascii="LM Roman 8"/>
          <w:sz w:val="15"/>
        </w:rPr>
      </w:pPr>
    </w:p>
    <w:p>
      <w:pPr>
        <w:pStyle w:val="BodyText"/>
        <w:spacing w:line="259" w:lineRule="auto" w:before="1"/>
        <w:ind w:left="108" w:right="215" w:firstLine="317"/>
      </w:pPr>
      <w:r>
        <w:rPr/>
        <w:t>In the general case, the relations between variables described by the conditional </w:t>
      </w:r>
      <w:bookmarkStart w:name="Creating concrete models" w:id="7"/>
      <w:bookmarkEnd w:id="7"/>
      <w:r>
        <w:rPr/>
        <w:t>probabili</w:t>
      </w:r>
      <w:r>
        <w:rPr/>
        <w:t>ty matrices can be arbitrarily complicated conditional probabilities.</w:t>
      </w:r>
      <w:r>
        <w:rPr>
          <w:spacing w:val="40"/>
        </w:rPr>
        <w:t> </w:t>
      </w:r>
      <w:r>
        <w:rPr/>
        <w:t>The example model used in this paper uses only a few rather simple relations, viz.</w:t>
      </w:r>
      <w:r>
        <w:rPr>
          <w:spacing w:val="40"/>
        </w:rPr>
        <w:t> </w:t>
      </w:r>
      <w:r>
        <w:rPr/>
        <w:t>AND, Weighted sampling distribution, and Equality.</w:t>
      </w:r>
      <w:r>
        <w:rPr>
          <w:spacing w:val="40"/>
        </w:rPr>
        <w:t> </w:t>
      </w:r>
      <w:r>
        <w:rPr/>
        <w:t>An example CPM for the Equality relation is given in Table </w:t>
      </w:r>
      <w:hyperlink w:history="true" w:anchor="_bookmark2">
        <w:r>
          <w:rPr>
            <w:color w:val="0000FF"/>
          </w:rPr>
          <w:t>1</w:t>
        </w:r>
      </w:hyperlink>
      <w:r>
        <w:rPr/>
        <w:t>.</w:t>
      </w:r>
    </w:p>
    <w:p>
      <w:pPr>
        <w:pStyle w:val="BodyText"/>
        <w:spacing w:before="23"/>
        <w:ind w:left="425"/>
      </w:pPr>
      <w:r>
        <w:rPr/>
        <w:t>More</w:t>
      </w:r>
      <w:r>
        <w:rPr>
          <w:spacing w:val="54"/>
        </w:rPr>
        <w:t> </w:t>
      </w:r>
      <w:r>
        <w:rPr/>
        <w:t>comprehensive</w:t>
      </w:r>
      <w:r>
        <w:rPr>
          <w:spacing w:val="55"/>
        </w:rPr>
        <w:t> </w:t>
      </w:r>
      <w:r>
        <w:rPr/>
        <w:t>treatments</w:t>
      </w:r>
      <w:r>
        <w:rPr>
          <w:spacing w:val="55"/>
        </w:rPr>
        <w:t> </w:t>
      </w:r>
      <w:r>
        <w:rPr/>
        <w:t>on</w:t>
      </w:r>
      <w:r>
        <w:rPr>
          <w:spacing w:val="55"/>
        </w:rPr>
        <w:t> </w:t>
      </w:r>
      <w:r>
        <w:rPr/>
        <w:t>Bayesian</w:t>
      </w:r>
      <w:r>
        <w:rPr>
          <w:spacing w:val="55"/>
        </w:rPr>
        <w:t> </w:t>
      </w:r>
      <w:r>
        <w:rPr/>
        <w:t>networks</w:t>
      </w:r>
      <w:r>
        <w:rPr>
          <w:spacing w:val="55"/>
        </w:rPr>
        <w:t> </w:t>
      </w:r>
      <w:r>
        <w:rPr/>
        <w:t>can</w:t>
      </w:r>
      <w:r>
        <w:rPr>
          <w:spacing w:val="55"/>
        </w:rPr>
        <w:t> </w:t>
      </w:r>
      <w:r>
        <w:rPr/>
        <w:t>be</w:t>
      </w:r>
      <w:r>
        <w:rPr>
          <w:spacing w:val="55"/>
        </w:rPr>
        <w:t> </w:t>
      </w:r>
      <w:r>
        <w:rPr/>
        <w:t>found</w:t>
      </w:r>
      <w:r>
        <w:rPr>
          <w:spacing w:val="55"/>
        </w:rPr>
        <w:t> </w:t>
      </w:r>
      <w:r>
        <w:rPr/>
        <w:t>in</w:t>
      </w:r>
      <w:r>
        <w:rPr>
          <w:spacing w:val="55"/>
        </w:rPr>
        <w:t> </w:t>
      </w:r>
      <w:r>
        <w:rPr>
          <w:spacing w:val="-4"/>
        </w:rPr>
        <w:t>e.g.</w:t>
      </w:r>
    </w:p>
    <w:p>
      <w:pPr>
        <w:pStyle w:val="BodyText"/>
        <w:spacing w:before="20"/>
        <w:ind w:left="108"/>
      </w:pPr>
      <w:r>
        <w:rPr/>
        <w:t>Neapolitan</w:t>
      </w:r>
      <w:r>
        <w:rPr>
          <w:spacing w:val="16"/>
        </w:rPr>
        <w:t> </w:t>
      </w:r>
      <w:r>
        <w:rPr/>
        <w:t>[</w:t>
      </w:r>
      <w:hyperlink w:history="true" w:anchor="_bookmark23">
        <w:r>
          <w:rPr>
            <w:color w:val="0000FF"/>
          </w:rPr>
          <w:t>14</w:t>
        </w:r>
      </w:hyperlink>
      <w:r>
        <w:rPr/>
        <w:t>],</w:t>
      </w:r>
      <w:r>
        <w:rPr>
          <w:spacing w:val="16"/>
        </w:rPr>
        <w:t> </w:t>
      </w:r>
      <w:r>
        <w:rPr/>
        <w:t>Jensen</w:t>
      </w:r>
      <w:r>
        <w:rPr>
          <w:spacing w:val="16"/>
        </w:rPr>
        <w:t> </w:t>
      </w:r>
      <w:r>
        <w:rPr/>
        <w:t>[</w:t>
      </w:r>
      <w:hyperlink w:history="true" w:anchor="_bookmark16">
        <w:r>
          <w:rPr>
            <w:color w:val="0000FF"/>
          </w:rPr>
          <w:t>7</w:t>
        </w:r>
      </w:hyperlink>
      <w:r>
        <w:rPr/>
        <w:t>],</w:t>
      </w:r>
      <w:r>
        <w:rPr>
          <w:spacing w:val="17"/>
        </w:rPr>
        <w:t> </w:t>
      </w:r>
      <w:r>
        <w:rPr/>
        <w:t>Shachter</w:t>
      </w:r>
      <w:r>
        <w:rPr>
          <w:spacing w:val="16"/>
        </w:rPr>
        <w:t> </w:t>
      </w:r>
      <w:r>
        <w:rPr/>
        <w:t>[</w:t>
      </w:r>
      <w:hyperlink w:history="true" w:anchor="_bookmark25">
        <w:r>
          <w:rPr>
            <w:color w:val="0000FF"/>
          </w:rPr>
          <w:t>20</w:t>
        </w:r>
      </w:hyperlink>
      <w:r>
        <w:rPr/>
        <w:t>]</w:t>
      </w:r>
      <w:r>
        <w:rPr>
          <w:spacing w:val="16"/>
        </w:rPr>
        <w:t> </w:t>
      </w:r>
      <w:r>
        <w:rPr/>
        <w:t>and</w:t>
      </w:r>
      <w:r>
        <w:rPr>
          <w:spacing w:val="16"/>
        </w:rPr>
        <w:t> </w:t>
      </w:r>
      <w:r>
        <w:rPr/>
        <w:t>Pearl</w:t>
      </w:r>
      <w:r>
        <w:rPr>
          <w:spacing w:val="17"/>
        </w:rPr>
        <w:t> </w:t>
      </w:r>
      <w:r>
        <w:rPr>
          <w:spacing w:val="-2"/>
        </w:rPr>
        <w:t>[</w:t>
      </w:r>
      <w:hyperlink w:history="true" w:anchor="_bookmark26">
        <w:r>
          <w:rPr>
            <w:color w:val="0000FF"/>
            <w:spacing w:val="-2"/>
          </w:rPr>
          <w:t>18</w:t>
        </w:r>
      </w:hyperlink>
      <w:r>
        <w:rPr>
          <w:spacing w:val="-2"/>
        </w:rPr>
        <w:t>].</w:t>
      </w:r>
    </w:p>
    <w:p>
      <w:pPr>
        <w:pStyle w:val="BodyText"/>
        <w:spacing w:before="53"/>
        <w:jc w:val="left"/>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pacing w:val="-2"/>
          <w:sz w:val="21"/>
        </w:rPr>
        <w:t>Creating</w:t>
      </w:r>
      <w:r>
        <w:rPr>
          <w:rFonts w:ascii="LM Roman 10"/>
          <w:i/>
          <w:spacing w:val="-9"/>
          <w:sz w:val="21"/>
        </w:rPr>
        <w:t> </w:t>
      </w:r>
      <w:r>
        <w:rPr>
          <w:rFonts w:ascii="LM Roman 10"/>
          <w:i/>
          <w:spacing w:val="-2"/>
          <w:sz w:val="21"/>
        </w:rPr>
        <w:t>concrete</w:t>
      </w:r>
      <w:r>
        <w:rPr>
          <w:rFonts w:ascii="LM Roman 10"/>
          <w:i/>
          <w:spacing w:val="-6"/>
          <w:sz w:val="21"/>
        </w:rPr>
        <w:t> </w:t>
      </w:r>
      <w:r>
        <w:rPr>
          <w:rFonts w:ascii="LM Roman 10"/>
          <w:i/>
          <w:spacing w:val="-2"/>
          <w:sz w:val="21"/>
        </w:rPr>
        <w:t>models</w:t>
      </w:r>
    </w:p>
    <w:p>
      <w:pPr>
        <w:pStyle w:val="BodyText"/>
        <w:spacing w:line="259" w:lineRule="auto" w:before="162"/>
        <w:ind w:left="107" w:right="218"/>
      </w:pPr>
      <w:r>
        <w:rPr/>
        <w:t>The abstract model tells us what information we need to find in order to conduct analyses of different variables.</w:t>
      </w:r>
      <w:r>
        <w:rPr>
          <w:spacing w:val="37"/>
        </w:rPr>
        <w:t> </w:t>
      </w:r>
      <w:r>
        <w:rPr/>
        <w:t>Once this information is collected it is specified in the model,</w:t>
      </w:r>
      <w:r>
        <w:rPr>
          <w:spacing w:val="35"/>
        </w:rPr>
        <w:t> </w:t>
      </w:r>
      <w:r>
        <w:rPr/>
        <w:t>thus creating an instantiation of the abstract model.</w:t>
      </w:r>
      <w:r>
        <w:rPr>
          <w:spacing w:val="40"/>
        </w:rPr>
        <w:t> </w:t>
      </w:r>
      <w:r>
        <w:rPr/>
        <w:t>These instantiations</w:t>
      </w:r>
      <w:r>
        <w:rPr>
          <w:spacing w:val="80"/>
        </w:rPr>
        <w:t> </w:t>
      </w:r>
      <w:r>
        <w:rPr/>
        <w:t>are called concrete models.</w:t>
      </w:r>
    </w:p>
    <w:p>
      <w:pPr>
        <w:pStyle w:val="BodyText"/>
        <w:spacing w:line="259" w:lineRule="auto" w:before="22"/>
        <w:ind w:left="107" w:right="220" w:firstLine="317"/>
      </w:pPr>
      <w:bookmarkStart w:name="An abstract model for interoperability a" w:id="8"/>
      <w:bookmarkEnd w:id="8"/>
      <w:r>
        <w:rPr/>
      </w:r>
      <w:r>
        <w:rPr/>
        <w:t>An abstract model can be iteratively improved using the well known learning algorithms for Bayesian networks on evidence collected in case studies [</w:t>
      </w:r>
      <w:hyperlink w:history="true" w:anchor="_bookmark16">
        <w:r>
          <w:rPr>
            <w:color w:val="0000FF"/>
          </w:rPr>
          <w:t>7</w:t>
        </w:r>
      </w:hyperlink>
      <w:r>
        <w:rPr/>
        <w:t>].</w:t>
      </w:r>
      <w:r>
        <w:rPr>
          <w:spacing w:val="40"/>
        </w:rPr>
        <w:t> </w:t>
      </w:r>
      <w:r>
        <w:rPr/>
        <w:t>The</w:t>
      </w:r>
      <w:r>
        <w:rPr>
          <w:spacing w:val="80"/>
        </w:rPr>
        <w:t> </w:t>
      </w:r>
      <w:r>
        <w:rPr/>
        <w:t>result of this learning process determines the prior values of all attributes, and the conditional probability matrices in the final abstract model.</w:t>
      </w:r>
    </w:p>
    <w:p>
      <w:pPr>
        <w:pStyle w:val="BodyText"/>
        <w:spacing w:line="259" w:lineRule="auto" w:before="22"/>
        <w:ind w:left="107" w:right="222" w:firstLine="317"/>
      </w:pPr>
      <w:r>
        <w:rPr/>
        <w:t>Once</w:t>
      </w:r>
      <w:r>
        <w:rPr>
          <w:spacing w:val="23"/>
        </w:rPr>
        <w:t> </w:t>
      </w:r>
      <w:r>
        <w:rPr/>
        <w:t>a</w:t>
      </w:r>
      <w:r>
        <w:rPr>
          <w:spacing w:val="23"/>
        </w:rPr>
        <w:t> </w:t>
      </w:r>
      <w:r>
        <w:rPr/>
        <w:t>concrete</w:t>
      </w:r>
      <w:r>
        <w:rPr>
          <w:spacing w:val="23"/>
        </w:rPr>
        <w:t> </w:t>
      </w:r>
      <w:r>
        <w:rPr/>
        <w:t>model</w:t>
      </w:r>
      <w:r>
        <w:rPr>
          <w:spacing w:val="24"/>
        </w:rPr>
        <w:t> </w:t>
      </w:r>
      <w:r>
        <w:rPr/>
        <w:t>has</w:t>
      </w:r>
      <w:r>
        <w:rPr>
          <w:spacing w:val="23"/>
        </w:rPr>
        <w:t> </w:t>
      </w:r>
      <w:r>
        <w:rPr/>
        <w:t>been</w:t>
      </w:r>
      <w:r>
        <w:rPr>
          <w:spacing w:val="24"/>
        </w:rPr>
        <w:t> </w:t>
      </w:r>
      <w:r>
        <w:rPr/>
        <w:t>created</w:t>
      </w:r>
      <w:r>
        <w:rPr>
          <w:spacing w:val="23"/>
        </w:rPr>
        <w:t> </w:t>
      </w:r>
      <w:r>
        <w:rPr/>
        <w:t>we</w:t>
      </w:r>
      <w:r>
        <w:rPr>
          <w:spacing w:val="23"/>
        </w:rPr>
        <w:t> </w:t>
      </w:r>
      <w:r>
        <w:rPr/>
        <w:t>can</w:t>
      </w:r>
      <w:r>
        <w:rPr>
          <w:spacing w:val="24"/>
        </w:rPr>
        <w:t> </w:t>
      </w:r>
      <w:r>
        <w:rPr/>
        <w:t>use</w:t>
      </w:r>
      <w:r>
        <w:rPr>
          <w:spacing w:val="23"/>
        </w:rPr>
        <w:t> </w:t>
      </w:r>
      <w:r>
        <w:rPr/>
        <w:t>the</w:t>
      </w:r>
      <w:r>
        <w:rPr>
          <w:spacing w:val="23"/>
        </w:rPr>
        <w:t> </w:t>
      </w:r>
      <w:r>
        <w:rPr/>
        <w:t>Bayesian</w:t>
      </w:r>
      <w:r>
        <w:rPr>
          <w:spacing w:val="24"/>
        </w:rPr>
        <w:t> </w:t>
      </w:r>
      <w:r>
        <w:rPr/>
        <w:t>mathematics to calculate the values of the attributes of the model.</w:t>
      </w:r>
    </w:p>
    <w:p>
      <w:pPr>
        <w:pStyle w:val="BodyText"/>
        <w:spacing w:before="17"/>
        <w:jc w:val="left"/>
      </w:pPr>
    </w:p>
    <w:p>
      <w:pPr>
        <w:pStyle w:val="Heading1"/>
        <w:numPr>
          <w:ilvl w:val="0"/>
          <w:numId w:val="1"/>
        </w:numPr>
        <w:tabs>
          <w:tab w:pos="578" w:val="left" w:leader="none"/>
        </w:tabs>
        <w:spacing w:line="240" w:lineRule="auto" w:before="0" w:after="0"/>
        <w:ind w:left="578" w:right="0" w:hanging="470"/>
        <w:jc w:val="left"/>
      </w:pPr>
      <w:r>
        <w:rPr/>
        <w:t>An</w:t>
      </w:r>
      <w:r>
        <w:rPr>
          <w:spacing w:val="-12"/>
        </w:rPr>
        <w:t> </w:t>
      </w:r>
      <w:r>
        <w:rPr/>
        <w:t>abstract</w:t>
      </w:r>
      <w:r>
        <w:rPr>
          <w:spacing w:val="-11"/>
        </w:rPr>
        <w:t> </w:t>
      </w:r>
      <w:r>
        <w:rPr/>
        <w:t>model</w:t>
      </w:r>
      <w:r>
        <w:rPr>
          <w:spacing w:val="-11"/>
        </w:rPr>
        <w:t> </w:t>
      </w:r>
      <w:r>
        <w:rPr/>
        <w:t>for</w:t>
      </w:r>
      <w:r>
        <w:rPr>
          <w:spacing w:val="-11"/>
        </w:rPr>
        <w:t> </w:t>
      </w:r>
      <w:r>
        <w:rPr/>
        <w:t>interoperability</w:t>
      </w:r>
      <w:r>
        <w:rPr>
          <w:spacing w:val="-11"/>
        </w:rPr>
        <w:t> </w:t>
      </w:r>
      <w:r>
        <w:rPr>
          <w:spacing w:val="-2"/>
        </w:rPr>
        <w:t>analysis</w:t>
      </w:r>
    </w:p>
    <w:p>
      <w:pPr>
        <w:pStyle w:val="BodyText"/>
        <w:spacing w:line="259" w:lineRule="auto" w:before="205"/>
        <w:ind w:left="108" w:right="215"/>
      </w:pPr>
      <w:r>
        <w:rPr/>
        <w:t>In this section, we present an abstract model suggested for enterprise service inter- operability analysis.</w:t>
      </w:r>
      <w:r>
        <w:rPr>
          <w:spacing w:val="39"/>
        </w:rPr>
        <w:t> </w:t>
      </w:r>
      <w:r>
        <w:rPr/>
        <w:t>This abstract model is a simplified version of a model presented in Ullberg et al [</w:t>
      </w:r>
      <w:hyperlink w:history="true" w:anchor="_bookmark30">
        <w:r>
          <w:rPr>
            <w:color w:val="0000FF"/>
          </w:rPr>
          <w:t>21</w:t>
        </w:r>
      </w:hyperlink>
      <w:r>
        <w:rPr/>
        <w:t>].</w:t>
      </w:r>
      <w:r>
        <w:rPr>
          <w:spacing w:val="40"/>
        </w:rPr>
        <w:t> </w:t>
      </w:r>
      <w:r>
        <w:rPr/>
        <w:t>The abstract model contains seven entities all briefly described together with the accompanying attributes, see Figure </w:t>
      </w:r>
      <w:hyperlink w:history="true" w:anchor="_bookmark3">
        <w:r>
          <w:rPr>
            <w:color w:val="0000FF"/>
          </w:rPr>
          <w:t>2</w:t>
        </w:r>
      </w:hyperlink>
      <w:r>
        <w:rPr/>
        <w:t>.</w:t>
      </w:r>
    </w:p>
    <w:p>
      <w:pPr>
        <w:pStyle w:val="BodyText"/>
        <w:spacing w:line="259" w:lineRule="auto" w:before="22"/>
        <w:ind w:left="108" w:right="217" w:firstLine="317"/>
      </w:pPr>
      <w:r>
        <w:rPr>
          <w:rFonts w:ascii="MathJax_Typewriter"/>
        </w:rPr>
        <w:t>Services </w:t>
      </w:r>
      <w:r>
        <w:rPr/>
        <w:t>are independent building blocks that collectively represent an appli- cation environment, much like components of a software system. However, services possess a number of qualities that components lack, e.g.</w:t>
      </w:r>
      <w:r>
        <w:rPr>
          <w:spacing w:val="40"/>
        </w:rPr>
        <w:t> </w:t>
      </w:r>
      <w:r>
        <w:rPr/>
        <w:t>the complete autonomy from other services.</w:t>
      </w:r>
      <w:r>
        <w:rPr>
          <w:spacing w:val="39"/>
        </w:rPr>
        <w:t> </w:t>
      </w:r>
      <w:r>
        <w:rPr/>
        <w:t>This allows a service to be responsible for its own domain.</w:t>
      </w:r>
      <w:r>
        <w:rPr>
          <w:spacing w:val="39"/>
        </w:rPr>
        <w:t> </w:t>
      </w:r>
      <w:r>
        <w:rPr/>
        <w:t>Fur- thermore, services are typically limited in their scope to support a specific business function or a group of related functions [</w:t>
      </w:r>
      <w:hyperlink w:history="true" w:anchor="_bookmark12">
        <w:r>
          <w:rPr>
            <w:color w:val="0000FF"/>
          </w:rPr>
          <w:t>3</w:t>
        </w:r>
      </w:hyperlink>
      <w:r>
        <w:rPr/>
        <w:t>] Each service at an enterprise need to be</w:t>
      </w:r>
      <w:r>
        <w:rPr>
          <w:spacing w:val="80"/>
        </w:rPr>
        <w:t> </w:t>
      </w:r>
      <w:r>
        <w:rPr/>
        <w:t>of high quality, i.e.</w:t>
      </w:r>
      <w:r>
        <w:rPr>
          <w:spacing w:val="40"/>
        </w:rPr>
        <w:t> </w:t>
      </w:r>
      <w:r>
        <w:rPr/>
        <w:t>every service needs the foundation to be able to interoperate</w:t>
      </w:r>
      <w:r>
        <w:rPr>
          <w:spacing w:val="80"/>
        </w:rPr>
        <w:t> </w:t>
      </w:r>
      <w:r>
        <w:rPr/>
        <w:t>with other services.</w:t>
      </w:r>
      <w:r>
        <w:rPr>
          <w:spacing w:val="40"/>
        </w:rPr>
        <w:t> </w:t>
      </w:r>
      <w:r>
        <w:rPr/>
        <w:t>Two aspects affecting service quality are the correctness and availability of a service.</w:t>
      </w:r>
    </w:p>
    <w:p>
      <w:pPr>
        <w:spacing w:after="0" w:line="259" w:lineRule="auto"/>
        <w:sectPr>
          <w:pgSz w:w="9360" w:h="13610"/>
          <w:pgMar w:header="855" w:footer="0" w:top="1040" w:bottom="280" w:left="680" w:right="680"/>
        </w:sectPr>
      </w:pPr>
    </w:p>
    <w:p>
      <w:pPr>
        <w:pStyle w:val="BodyText"/>
        <w:spacing w:line="259" w:lineRule="auto" w:before="160"/>
        <w:ind w:left="221" w:right="102" w:firstLine="317"/>
      </w:pPr>
      <w:r>
        <w:rPr/>
        <w:t>Services have </w:t>
      </w:r>
      <w:r>
        <w:rPr>
          <w:rFonts w:ascii="MathJax_Typewriter"/>
        </w:rPr>
        <w:t>service descriptions</w:t>
      </w:r>
      <w:r>
        <w:rPr/>
        <w:t>.</w:t>
      </w:r>
      <w:r>
        <w:rPr>
          <w:spacing w:val="40"/>
        </w:rPr>
        <w:t> </w:t>
      </w:r>
      <w:r>
        <w:rPr/>
        <w:t>These are used for advertising and de- scribing the service capabilities, behavior, quality, and its interface [</w:t>
      </w:r>
      <w:hyperlink w:history="true" w:anchor="_bookmark27">
        <w:r>
          <w:rPr>
            <w:color w:val="0000FF"/>
          </w:rPr>
          <w:t>16</w:t>
        </w:r>
      </w:hyperlink>
      <w:r>
        <w:rPr/>
        <w:t>].</w:t>
      </w:r>
      <w:r>
        <w:rPr>
          <w:spacing w:val="37"/>
        </w:rPr>
        <w:t> </w:t>
      </w:r>
      <w:r>
        <w:rPr/>
        <w:t>The service descriptions have four attributes:</w:t>
      </w:r>
      <w:r>
        <w:rPr>
          <w:spacing w:val="37"/>
        </w:rPr>
        <w:t> </w:t>
      </w:r>
      <w:r>
        <w:rPr/>
        <w:t>understandability, completeness, correctness, and existence in service repository. These attributes all affect the quality of the service being described.</w:t>
      </w:r>
    </w:p>
    <w:p>
      <w:pPr>
        <w:pStyle w:val="BodyText"/>
        <w:spacing w:line="259" w:lineRule="auto" w:before="23"/>
        <w:ind w:left="221" w:right="107" w:firstLine="317"/>
      </w:pPr>
      <w:r>
        <w:rPr/>
        <w:t>For</w:t>
      </w:r>
      <w:r>
        <w:rPr>
          <w:spacing w:val="-2"/>
        </w:rPr>
        <w:t> </w:t>
      </w:r>
      <w:r>
        <w:rPr/>
        <w:t>communication</w:t>
      </w:r>
      <w:r>
        <w:rPr>
          <w:spacing w:val="-2"/>
        </w:rPr>
        <w:t> </w:t>
      </w:r>
      <w:r>
        <w:rPr/>
        <w:t>among</w:t>
      </w:r>
      <w:r>
        <w:rPr>
          <w:spacing w:val="-2"/>
        </w:rPr>
        <w:t> </w:t>
      </w:r>
      <w:r>
        <w:rPr/>
        <w:t>services, each</w:t>
      </w:r>
      <w:r>
        <w:rPr>
          <w:spacing w:val="-1"/>
        </w:rPr>
        <w:t> </w:t>
      </w:r>
      <w:r>
        <w:rPr/>
        <w:t>service</w:t>
      </w:r>
      <w:r>
        <w:rPr>
          <w:spacing w:val="-2"/>
        </w:rPr>
        <w:t> </w:t>
      </w:r>
      <w:r>
        <w:rPr/>
        <w:t>has</w:t>
      </w:r>
      <w:r>
        <w:rPr>
          <w:spacing w:val="-2"/>
        </w:rPr>
        <w:t> </w:t>
      </w:r>
      <w:r>
        <w:rPr/>
        <w:t>a</w:t>
      </w:r>
      <w:r>
        <w:rPr>
          <w:spacing w:val="-2"/>
        </w:rPr>
        <w:t> </w:t>
      </w:r>
      <w:r>
        <w:rPr>
          <w:rFonts w:ascii="MathJax_Typewriter"/>
        </w:rPr>
        <w:t>service</w:t>
      </w:r>
      <w:r>
        <w:rPr>
          <w:rFonts w:ascii="MathJax_Typewriter"/>
          <w:spacing w:val="40"/>
        </w:rPr>
        <w:t> </w:t>
      </w:r>
      <w:r>
        <w:rPr>
          <w:rFonts w:ascii="MathJax_Typewriter"/>
        </w:rPr>
        <w:t>interface</w:t>
      </w:r>
      <w:r>
        <w:rPr/>
        <w:t>.</w:t>
      </w:r>
      <w:r>
        <w:rPr>
          <w:spacing w:val="34"/>
        </w:rPr>
        <w:t> </w:t>
      </w:r>
      <w:r>
        <w:rPr/>
        <w:t>The service interface contains the protocols a service needs for communication and it specifies which operations the service provides or invokes [</w:t>
      </w:r>
      <w:hyperlink w:history="true" w:anchor="_bookmark13">
        <w:r>
          <w:rPr>
            <w:color w:val="0000FF"/>
          </w:rPr>
          <w:t>4</w:t>
        </w:r>
      </w:hyperlink>
      <w:r>
        <w:rPr/>
        <w:t>][</w:t>
      </w:r>
      <w:hyperlink w:history="true" w:anchor="_bookmark28">
        <w:r>
          <w:rPr>
            <w:color w:val="0000FF"/>
          </w:rPr>
          <w:t>17</w:t>
        </w:r>
      </w:hyperlink>
      <w:r>
        <w:rPr/>
        <w:t>].</w:t>
      </w:r>
    </w:p>
    <w:p>
      <w:pPr>
        <w:pStyle w:val="BodyText"/>
        <w:spacing w:line="259" w:lineRule="auto" w:before="21"/>
        <w:ind w:left="221" w:right="104" w:firstLine="318"/>
      </w:pPr>
      <w:r>
        <w:rPr/>
        <w:t>Services</w:t>
      </w:r>
      <w:r>
        <w:rPr>
          <w:spacing w:val="40"/>
        </w:rPr>
        <w:t> </w:t>
      </w:r>
      <w:r>
        <w:rPr/>
        <w:t>use</w:t>
      </w:r>
      <w:r>
        <w:rPr>
          <w:spacing w:val="40"/>
        </w:rPr>
        <w:t> </w:t>
      </w:r>
      <w:r>
        <w:rPr/>
        <w:t>a</w:t>
      </w:r>
      <w:r>
        <w:rPr>
          <w:spacing w:val="40"/>
        </w:rPr>
        <w:t> </w:t>
      </w:r>
      <w:r>
        <w:rPr>
          <w:rFonts w:ascii="MathJax_Typewriter"/>
        </w:rPr>
        <w:t>service</w:t>
      </w:r>
      <w:r>
        <w:rPr>
          <w:rFonts w:ascii="MathJax_Typewriter"/>
          <w:spacing w:val="40"/>
        </w:rPr>
        <w:t> </w:t>
      </w:r>
      <w:r>
        <w:rPr>
          <w:rFonts w:ascii="MathJax_Typewriter"/>
        </w:rPr>
        <w:t>bus</w:t>
      </w:r>
      <w:r>
        <w:rPr/>
        <w:t>,</w:t>
      </w:r>
      <w:r>
        <w:rPr>
          <w:spacing w:val="40"/>
        </w:rPr>
        <w:t> </w:t>
      </w:r>
      <w:r>
        <w:rPr/>
        <w:t>often</w:t>
      </w:r>
      <w:r>
        <w:rPr>
          <w:spacing w:val="40"/>
        </w:rPr>
        <w:t> </w:t>
      </w:r>
      <w:r>
        <w:rPr/>
        <w:t>referred</w:t>
      </w:r>
      <w:r>
        <w:rPr>
          <w:spacing w:val="40"/>
        </w:rPr>
        <w:t> </w:t>
      </w:r>
      <w:r>
        <w:rPr/>
        <w:t>to</w:t>
      </w:r>
      <w:r>
        <w:rPr>
          <w:spacing w:val="40"/>
        </w:rPr>
        <w:t> </w:t>
      </w:r>
      <w:r>
        <w:rPr/>
        <w:t>as</w:t>
      </w:r>
      <w:r>
        <w:rPr>
          <w:spacing w:val="40"/>
        </w:rPr>
        <w:t> </w:t>
      </w:r>
      <w:r>
        <w:rPr/>
        <w:t>an</w:t>
      </w:r>
      <w:r>
        <w:rPr>
          <w:spacing w:val="40"/>
        </w:rPr>
        <w:t> </w:t>
      </w:r>
      <w:r>
        <w:rPr/>
        <w:t>enterprise</w:t>
      </w:r>
      <w:r>
        <w:rPr>
          <w:spacing w:val="40"/>
        </w:rPr>
        <w:t> </w:t>
      </w:r>
      <w:r>
        <w:rPr/>
        <w:t>service</w:t>
      </w:r>
      <w:r>
        <w:rPr>
          <w:spacing w:val="40"/>
        </w:rPr>
        <w:t> </w:t>
      </w:r>
      <w:r>
        <w:rPr/>
        <w:t>bus (ESB),</w:t>
      </w:r>
      <w:r>
        <w:rPr>
          <w:spacing w:val="40"/>
        </w:rPr>
        <w:t> </w:t>
      </w:r>
      <w:r>
        <w:rPr/>
        <w:t>as</w:t>
      </w:r>
      <w:r>
        <w:rPr>
          <w:spacing w:val="40"/>
        </w:rPr>
        <w:t> </w:t>
      </w:r>
      <w:r>
        <w:rPr/>
        <w:t>a</w:t>
      </w:r>
      <w:r>
        <w:rPr>
          <w:spacing w:val="40"/>
        </w:rPr>
        <w:t> </w:t>
      </w:r>
      <w:r>
        <w:rPr/>
        <w:t>communication</w:t>
      </w:r>
      <w:r>
        <w:rPr>
          <w:spacing w:val="40"/>
        </w:rPr>
        <w:t> </w:t>
      </w:r>
      <w:r>
        <w:rPr/>
        <w:t>medium.</w:t>
      </w:r>
      <w:r>
        <w:rPr>
          <w:spacing w:val="80"/>
        </w:rPr>
        <w:t> </w:t>
      </w:r>
      <w:r>
        <w:rPr/>
        <w:t>The</w:t>
      </w:r>
      <w:r>
        <w:rPr>
          <w:spacing w:val="40"/>
        </w:rPr>
        <w:t> </w:t>
      </w:r>
      <w:r>
        <w:rPr/>
        <w:t>service</w:t>
      </w:r>
      <w:r>
        <w:rPr>
          <w:spacing w:val="40"/>
        </w:rPr>
        <w:t> </w:t>
      </w:r>
      <w:r>
        <w:rPr/>
        <w:t>bus</w:t>
      </w:r>
      <w:r>
        <w:rPr>
          <w:spacing w:val="40"/>
        </w:rPr>
        <w:t> </w:t>
      </w:r>
      <w:r>
        <w:rPr/>
        <w:t>is</w:t>
      </w:r>
      <w:r>
        <w:rPr>
          <w:spacing w:val="40"/>
        </w:rPr>
        <w:t> </w:t>
      </w:r>
      <w:r>
        <w:rPr/>
        <w:t>a</w:t>
      </w:r>
      <w:r>
        <w:rPr>
          <w:spacing w:val="40"/>
        </w:rPr>
        <w:t> </w:t>
      </w:r>
      <w:r>
        <w:rPr/>
        <w:t>middleware-like</w:t>
      </w:r>
      <w:r>
        <w:rPr>
          <w:spacing w:val="40"/>
        </w:rPr>
        <w:t> </w:t>
      </w:r>
      <w:r>
        <w:rPr/>
        <w:t>solu- tion to manage message and transaction traffic [</w:t>
      </w:r>
      <w:hyperlink w:history="true" w:anchor="_bookmark21">
        <w:r>
          <w:rPr>
            <w:color w:val="0000FF"/>
          </w:rPr>
          <w:t>13</w:t>
        </w:r>
      </w:hyperlink>
      <w:r>
        <w:rPr/>
        <w:t>]. </w:t>
      </w:r>
      <w:r>
        <w:rPr>
          <w:rFonts w:ascii="MathJax_Typewriter"/>
        </w:rPr>
        <w:t>The</w:t>
      </w:r>
      <w:r>
        <w:rPr>
          <w:rFonts w:ascii="MathJax_Typewriter"/>
          <w:spacing w:val="40"/>
        </w:rPr>
        <w:t> </w:t>
      </w:r>
      <w:r>
        <w:rPr>
          <w:rFonts w:ascii="MathJax_Typewriter"/>
        </w:rPr>
        <w:t>service</w:t>
      </w:r>
      <w:r>
        <w:rPr>
          <w:rFonts w:ascii="MathJax_Typewriter"/>
          <w:spacing w:val="40"/>
        </w:rPr>
        <w:t> </w:t>
      </w:r>
      <w:r>
        <w:rPr>
          <w:rFonts w:ascii="MathJax_Typewriter"/>
        </w:rPr>
        <w:t>orchestration description </w:t>
      </w:r>
      <w:r>
        <w:rPr/>
        <w:t>is the specification that details and controls the orchestration of ser- vices to interact [</w:t>
      </w:r>
      <w:hyperlink w:history="true" w:anchor="_bookmark28">
        <w:r>
          <w:rPr>
            <w:color w:val="0000FF"/>
          </w:rPr>
          <w:t>17</w:t>
        </w:r>
      </w:hyperlink>
      <w:r>
        <w:rPr/>
        <w:t>] These descriptions are written in a </w:t>
      </w:r>
      <w:r>
        <w:rPr>
          <w:rFonts w:ascii="MathJax_Typewriter"/>
        </w:rPr>
        <w:t>service</w:t>
      </w:r>
      <w:r>
        <w:rPr>
          <w:rFonts w:ascii="MathJax_Typewriter"/>
          <w:spacing w:val="40"/>
        </w:rPr>
        <w:t> </w:t>
      </w:r>
      <w:r>
        <w:rPr>
          <w:rFonts w:ascii="MathJax_Typewriter"/>
        </w:rPr>
        <w:t>orchestration language</w:t>
      </w:r>
      <w:r>
        <w:rPr/>
        <w:t>, where BPEL (Business Process Execution Language) is considered an industry standard.</w:t>
      </w:r>
      <w:r>
        <w:rPr>
          <w:spacing w:val="40"/>
        </w:rPr>
        <w:t> </w:t>
      </w:r>
      <w:r>
        <w:rPr/>
        <w:t>The services orchestration description must be service compati- ble in order for the orchestrated services to be of high quality.</w:t>
      </w:r>
      <w:r>
        <w:rPr>
          <w:spacing w:val="39"/>
        </w:rPr>
        <w:t> </w:t>
      </w:r>
      <w:r>
        <w:rPr/>
        <w:t>Services interoperate in </w:t>
      </w:r>
      <w:r>
        <w:rPr>
          <w:rFonts w:ascii="MathJax_Typewriter"/>
        </w:rPr>
        <w:t>service clusters</w:t>
      </w:r>
      <w:r>
        <w:rPr/>
        <w:t>, e.g.</w:t>
      </w:r>
      <w:r>
        <w:rPr>
          <w:spacing w:val="40"/>
        </w:rPr>
        <w:t> </w:t>
      </w:r>
      <w:r>
        <w:rPr/>
        <w:t>three fine-grained services A1, A2, and A3 may be orchestrated to provide a more coarse-grained service B. Clusters thus appear on many different levels of abstraction, with the most coarse-grained enterprise service consisting of several other, more fine-grained, clusters.</w:t>
      </w:r>
    </w:p>
    <w:p>
      <w:pPr>
        <w:pStyle w:val="BodyText"/>
        <w:spacing w:before="3"/>
        <w:jc w:val="left"/>
        <w:rPr>
          <w:sz w:val="10"/>
        </w:rPr>
      </w:pPr>
      <w:r>
        <w:rPr/>
        <w:drawing>
          <wp:anchor distT="0" distB="0" distL="0" distR="0" allowOverlap="1" layoutInCell="1" locked="0" behindDoc="1" simplePos="0" relativeHeight="487590912">
            <wp:simplePos x="0" y="0"/>
            <wp:positionH relativeFrom="page">
              <wp:posOffset>1044489</wp:posOffset>
            </wp:positionH>
            <wp:positionV relativeFrom="paragraph">
              <wp:posOffset>92080</wp:posOffset>
            </wp:positionV>
            <wp:extent cx="3908429" cy="201625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9" cstate="print"/>
                    <a:stretch>
                      <a:fillRect/>
                    </a:stretch>
                  </pic:blipFill>
                  <pic:spPr>
                    <a:xfrm>
                      <a:off x="0" y="0"/>
                      <a:ext cx="3908429" cy="2016252"/>
                    </a:xfrm>
                    <a:prstGeom prst="rect">
                      <a:avLst/>
                    </a:prstGeom>
                  </pic:spPr>
                </pic:pic>
              </a:graphicData>
            </a:graphic>
          </wp:anchor>
        </w:drawing>
      </w:r>
    </w:p>
    <w:p>
      <w:pPr>
        <w:spacing w:before="146"/>
        <w:ind w:left="620" w:right="510" w:firstLine="0"/>
        <w:jc w:val="center"/>
        <w:rPr>
          <w:rFonts w:ascii="LM Roman 8"/>
          <w:sz w:val="15"/>
        </w:rPr>
      </w:pPr>
      <w:bookmarkStart w:name="_bookmark3" w:id="9"/>
      <w:bookmarkEnd w:id="9"/>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abstract</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service</w:t>
      </w:r>
      <w:r>
        <w:rPr>
          <w:rFonts w:ascii="LM Roman 8"/>
          <w:spacing w:val="-7"/>
          <w:w w:val="105"/>
          <w:sz w:val="15"/>
        </w:rPr>
        <w:t> </w:t>
      </w:r>
      <w:r>
        <w:rPr>
          <w:rFonts w:ascii="LM Roman 8"/>
          <w:w w:val="105"/>
          <w:sz w:val="15"/>
        </w:rPr>
        <w:t>cluster</w:t>
      </w:r>
      <w:r>
        <w:rPr>
          <w:rFonts w:ascii="LM Roman 8"/>
          <w:spacing w:val="-8"/>
          <w:w w:val="105"/>
          <w:sz w:val="15"/>
        </w:rPr>
        <w:t> </w:t>
      </w:r>
      <w:r>
        <w:rPr>
          <w:rFonts w:ascii="LM Roman 8"/>
          <w:spacing w:val="-2"/>
          <w:w w:val="105"/>
          <w:sz w:val="15"/>
        </w:rPr>
        <w:t>interoperability.</w:t>
      </w:r>
    </w:p>
    <w:p>
      <w:pPr>
        <w:pStyle w:val="BodyText"/>
        <w:spacing w:before="28"/>
        <w:jc w:val="left"/>
        <w:rPr>
          <w:rFonts w:ascii="LM Roman 8"/>
          <w:sz w:val="15"/>
        </w:rPr>
      </w:pPr>
    </w:p>
    <w:p>
      <w:pPr>
        <w:pStyle w:val="BodyText"/>
        <w:spacing w:line="259" w:lineRule="auto"/>
        <w:ind w:left="221" w:right="101" w:firstLine="317"/>
      </w:pPr>
      <w:bookmarkStart w:name="Example concrete model" w:id="10"/>
      <w:bookmarkEnd w:id="10"/>
      <w:r>
        <w:rPr/>
      </w:r>
      <w:r>
        <w:rPr/>
        <w:t>All clusters, independent of abstraction level, can be analyzed with respect to interoperability; i.e.</w:t>
      </w:r>
      <w:r>
        <w:rPr>
          <w:spacing w:val="40"/>
        </w:rPr>
        <w:t> </w:t>
      </w:r>
      <w:r>
        <w:rPr/>
        <w:t>how well the services within the cluster interoperate.</w:t>
      </w:r>
      <w:r>
        <w:rPr>
          <w:spacing w:val="40"/>
        </w:rPr>
        <w:t> </w:t>
      </w:r>
      <w:r>
        <w:rPr/>
        <w:t>The service cluster interoperability is measured in terms of the quality of each service within the cluster, the service protocol compatibility, service bus compatibility, and service orchestration language compatibility</w:t>
      </w:r>
    </w:p>
    <w:p>
      <w:pPr>
        <w:pStyle w:val="BodyText"/>
        <w:spacing w:before="6"/>
        <w:jc w:val="left"/>
      </w:pPr>
    </w:p>
    <w:p>
      <w:pPr>
        <w:pStyle w:val="Heading1"/>
        <w:numPr>
          <w:ilvl w:val="0"/>
          <w:numId w:val="1"/>
        </w:numPr>
        <w:tabs>
          <w:tab w:pos="691" w:val="left" w:leader="none"/>
        </w:tabs>
        <w:spacing w:line="240" w:lineRule="auto" w:before="0" w:after="0"/>
        <w:ind w:left="691" w:right="0" w:hanging="470"/>
        <w:jc w:val="left"/>
      </w:pPr>
      <w:r>
        <w:rPr/>
        <w:t>Example</w:t>
      </w:r>
      <w:r>
        <w:rPr>
          <w:spacing w:val="-13"/>
        </w:rPr>
        <w:t> </w:t>
      </w:r>
      <w:r>
        <w:rPr/>
        <w:t>concrete</w:t>
      </w:r>
      <w:r>
        <w:rPr>
          <w:spacing w:val="-13"/>
        </w:rPr>
        <w:t> </w:t>
      </w:r>
      <w:r>
        <w:rPr>
          <w:spacing w:val="-4"/>
        </w:rPr>
        <w:t>model</w:t>
      </w:r>
    </w:p>
    <w:p>
      <w:pPr>
        <w:pStyle w:val="BodyText"/>
        <w:spacing w:line="259" w:lineRule="auto" w:before="202"/>
        <w:ind w:left="221" w:right="106"/>
        <w:jc w:val="center"/>
      </w:pPr>
      <w:r>
        <w:rPr/>
        <w:t>Using</w:t>
      </w:r>
      <w:r>
        <w:rPr>
          <w:spacing w:val="40"/>
        </w:rPr>
        <w:t> </w:t>
      </w:r>
      <w:r>
        <w:rPr/>
        <w:t>the</w:t>
      </w:r>
      <w:r>
        <w:rPr>
          <w:spacing w:val="40"/>
        </w:rPr>
        <w:t> </w:t>
      </w:r>
      <w:r>
        <w:rPr/>
        <w:t>abstract</w:t>
      </w:r>
      <w:r>
        <w:rPr>
          <w:spacing w:val="40"/>
        </w:rPr>
        <w:t> </w:t>
      </w:r>
      <w:r>
        <w:rPr/>
        <w:t>model</w:t>
      </w:r>
      <w:r>
        <w:rPr>
          <w:spacing w:val="40"/>
        </w:rPr>
        <w:t> </w:t>
      </w:r>
      <w:r>
        <w:rPr/>
        <w:t>for</w:t>
      </w:r>
      <w:r>
        <w:rPr>
          <w:spacing w:val="40"/>
        </w:rPr>
        <w:t> </w:t>
      </w:r>
      <w:r>
        <w:rPr/>
        <w:t>service</w:t>
      </w:r>
      <w:r>
        <w:rPr>
          <w:spacing w:val="40"/>
        </w:rPr>
        <w:t> </w:t>
      </w:r>
      <w:r>
        <w:rPr/>
        <w:t>cluster</w:t>
      </w:r>
      <w:r>
        <w:rPr>
          <w:spacing w:val="40"/>
        </w:rPr>
        <w:t> </w:t>
      </w:r>
      <w:r>
        <w:rPr/>
        <w:t>interoperability</w:t>
      </w:r>
      <w:r>
        <w:rPr>
          <w:spacing w:val="40"/>
        </w:rPr>
        <w:t> </w:t>
      </w:r>
      <w:r>
        <w:rPr/>
        <w:t>we</w:t>
      </w:r>
      <w:r>
        <w:rPr>
          <w:spacing w:val="40"/>
        </w:rPr>
        <w:t> </w:t>
      </w:r>
      <w:r>
        <w:rPr/>
        <w:t>now</w:t>
      </w:r>
      <w:r>
        <w:rPr>
          <w:spacing w:val="40"/>
        </w:rPr>
        <w:t> </w:t>
      </w:r>
      <w:r>
        <w:rPr/>
        <w:t>proceed</w:t>
      </w:r>
      <w:r>
        <w:rPr>
          <w:spacing w:val="40"/>
        </w:rPr>
        <w:t> </w:t>
      </w:r>
      <w:r>
        <w:rPr/>
        <w:t>to create</w:t>
      </w:r>
      <w:r>
        <w:rPr>
          <w:spacing w:val="25"/>
        </w:rPr>
        <w:t> </w:t>
      </w:r>
      <w:r>
        <w:rPr/>
        <w:t>an</w:t>
      </w:r>
      <w:r>
        <w:rPr>
          <w:spacing w:val="28"/>
        </w:rPr>
        <w:t> </w:t>
      </w:r>
      <w:r>
        <w:rPr/>
        <w:t>example</w:t>
      </w:r>
      <w:r>
        <w:rPr>
          <w:spacing w:val="28"/>
        </w:rPr>
        <w:t> </w:t>
      </w:r>
      <w:r>
        <w:rPr/>
        <w:t>concrete</w:t>
      </w:r>
      <w:r>
        <w:rPr>
          <w:spacing w:val="28"/>
        </w:rPr>
        <w:t> </w:t>
      </w:r>
      <w:r>
        <w:rPr/>
        <w:t>model</w:t>
      </w:r>
      <w:r>
        <w:rPr>
          <w:spacing w:val="28"/>
        </w:rPr>
        <w:t> </w:t>
      </w:r>
      <w:r>
        <w:rPr/>
        <w:t>of</w:t>
      </w:r>
      <w:r>
        <w:rPr>
          <w:spacing w:val="28"/>
        </w:rPr>
        <w:t> </w:t>
      </w:r>
      <w:r>
        <w:rPr/>
        <w:t>a</w:t>
      </w:r>
      <w:r>
        <w:rPr>
          <w:spacing w:val="28"/>
        </w:rPr>
        <w:t> </w:t>
      </w:r>
      <w:r>
        <w:rPr/>
        <w:t>very</w:t>
      </w:r>
      <w:r>
        <w:rPr>
          <w:spacing w:val="28"/>
        </w:rPr>
        <w:t> </w:t>
      </w:r>
      <w:r>
        <w:rPr/>
        <w:t>small</w:t>
      </w:r>
      <w:r>
        <w:rPr>
          <w:spacing w:val="29"/>
        </w:rPr>
        <w:t> </w:t>
      </w:r>
      <w:r>
        <w:rPr>
          <w:rFonts w:ascii="MathJax_Typewriter"/>
        </w:rPr>
        <w:t>service</w:t>
      </w:r>
      <w:r>
        <w:rPr>
          <w:rFonts w:ascii="MathJax_Typewriter"/>
          <w:spacing w:val="58"/>
        </w:rPr>
        <w:t> </w:t>
      </w:r>
      <w:r>
        <w:rPr>
          <w:rFonts w:ascii="MathJax_Typewriter"/>
        </w:rPr>
        <w:t>cluster</w:t>
      </w:r>
      <w:r>
        <w:rPr>
          <w:rFonts w:ascii="MathJax_Typewriter"/>
          <w:spacing w:val="28"/>
        </w:rPr>
        <w:t> </w:t>
      </w:r>
      <w:r>
        <w:rPr/>
        <w:t>consisting</w:t>
      </w:r>
      <w:r>
        <w:rPr>
          <w:spacing w:val="28"/>
        </w:rPr>
        <w:t> </w:t>
      </w:r>
      <w:r>
        <w:rPr>
          <w:spacing w:val="-5"/>
        </w:rPr>
        <w:t>of</w:t>
      </w:r>
    </w:p>
    <w:p>
      <w:pPr>
        <w:spacing w:after="0" w:line="259" w:lineRule="auto"/>
        <w:jc w:val="center"/>
        <w:sectPr>
          <w:pgSz w:w="9360" w:h="13610"/>
          <w:pgMar w:header="855" w:footer="0" w:top="1040" w:bottom="280" w:left="680" w:right="680"/>
        </w:sectPr>
      </w:pPr>
    </w:p>
    <w:p>
      <w:pPr>
        <w:pStyle w:val="BodyText"/>
        <w:spacing w:line="259" w:lineRule="auto" w:before="160"/>
        <w:ind w:left="108" w:right="223"/>
      </w:pPr>
      <w:bookmarkStart w:name="Inflating the concrete model" w:id="11"/>
      <w:bookmarkEnd w:id="11"/>
      <w:r>
        <w:rPr/>
      </w:r>
      <w:r>
        <w:rPr/>
        <w:t>merely two </w:t>
      </w:r>
      <w:r>
        <w:rPr>
          <w:rFonts w:ascii="MathJax_Typewriter"/>
        </w:rPr>
        <w:t>services</w:t>
      </w:r>
      <w:r>
        <w:rPr/>
        <w:t>. The purpose of this concrete model is to assess the interop- erability of the </w:t>
      </w:r>
      <w:r>
        <w:rPr>
          <w:rFonts w:ascii="MathJax_Typewriter"/>
        </w:rPr>
        <w:t>service</w:t>
      </w:r>
      <w:r>
        <w:rPr>
          <w:rFonts w:ascii="MathJax_Typewriter"/>
          <w:spacing w:val="40"/>
        </w:rPr>
        <w:t> </w:t>
      </w:r>
      <w:r>
        <w:rPr>
          <w:rFonts w:ascii="MathJax_Typewriter"/>
        </w:rPr>
        <w:t>cluster</w:t>
      </w:r>
      <w:r>
        <w:rPr/>
        <w:t>.</w:t>
      </w:r>
    </w:p>
    <w:p>
      <w:pPr>
        <w:pStyle w:val="BodyText"/>
        <w:spacing w:before="11"/>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Inflating</w:t>
      </w:r>
      <w:r>
        <w:rPr>
          <w:rFonts w:ascii="LM Roman 10"/>
          <w:i/>
          <w:spacing w:val="-6"/>
          <w:sz w:val="21"/>
        </w:rPr>
        <w:t> </w:t>
      </w:r>
      <w:r>
        <w:rPr>
          <w:rFonts w:ascii="LM Roman 10"/>
          <w:i/>
          <w:sz w:val="21"/>
        </w:rPr>
        <w:t>the</w:t>
      </w:r>
      <w:r>
        <w:rPr>
          <w:rFonts w:ascii="LM Roman 10"/>
          <w:i/>
          <w:spacing w:val="-5"/>
          <w:sz w:val="21"/>
        </w:rPr>
        <w:t> </w:t>
      </w:r>
      <w:r>
        <w:rPr>
          <w:rFonts w:ascii="LM Roman 10"/>
          <w:i/>
          <w:sz w:val="21"/>
        </w:rPr>
        <w:t>concrete</w:t>
      </w:r>
      <w:r>
        <w:rPr>
          <w:rFonts w:ascii="LM Roman 10"/>
          <w:i/>
          <w:spacing w:val="-5"/>
          <w:sz w:val="21"/>
        </w:rPr>
        <w:t> </w:t>
      </w:r>
      <w:r>
        <w:rPr>
          <w:rFonts w:ascii="LM Roman 10"/>
          <w:i/>
          <w:spacing w:val="-4"/>
          <w:sz w:val="21"/>
        </w:rPr>
        <w:t>model</w:t>
      </w:r>
    </w:p>
    <w:p>
      <w:pPr>
        <w:pStyle w:val="BodyText"/>
        <w:spacing w:line="259" w:lineRule="auto" w:before="157"/>
        <w:ind w:left="108" w:right="220"/>
      </w:pPr>
      <w:r>
        <w:rPr/>
        <w:t>The creation of the concrete model commences by setting the multiplicities indi- cated</w:t>
      </w:r>
      <w:r>
        <w:rPr>
          <w:spacing w:val="40"/>
        </w:rPr>
        <w:t> </w:t>
      </w:r>
      <w:r>
        <w:rPr/>
        <w:t>in</w:t>
      </w:r>
      <w:r>
        <w:rPr>
          <w:spacing w:val="40"/>
        </w:rPr>
        <w:t> </w:t>
      </w:r>
      <w:r>
        <w:rPr/>
        <w:t>the</w:t>
      </w:r>
      <w:r>
        <w:rPr>
          <w:spacing w:val="40"/>
        </w:rPr>
        <w:t> </w:t>
      </w:r>
      <w:r>
        <w:rPr/>
        <w:t>abstract</w:t>
      </w:r>
      <w:r>
        <w:rPr>
          <w:spacing w:val="40"/>
        </w:rPr>
        <w:t> </w:t>
      </w:r>
      <w:r>
        <w:rPr/>
        <w:t>model,</w:t>
      </w:r>
      <w:r>
        <w:rPr>
          <w:spacing w:val="40"/>
        </w:rPr>
        <w:t> </w:t>
      </w:r>
      <w:r>
        <w:rPr/>
        <w:t>followed</w:t>
      </w:r>
      <w:r>
        <w:rPr>
          <w:spacing w:val="40"/>
        </w:rPr>
        <w:t> </w:t>
      </w:r>
      <w:r>
        <w:rPr/>
        <w:t>by</w:t>
      </w:r>
      <w:r>
        <w:rPr>
          <w:spacing w:val="40"/>
        </w:rPr>
        <w:t> </w:t>
      </w:r>
      <w:r>
        <w:rPr/>
        <w:t>the</w:t>
      </w:r>
      <w:r>
        <w:rPr>
          <w:spacing w:val="40"/>
        </w:rPr>
        <w:t> </w:t>
      </w:r>
      <w:r>
        <w:rPr/>
        <w:t>naming</w:t>
      </w:r>
      <w:r>
        <w:rPr>
          <w:spacing w:val="40"/>
        </w:rPr>
        <w:t> </w:t>
      </w:r>
      <w:r>
        <w:rPr/>
        <w:t>of</w:t>
      </w:r>
      <w:r>
        <w:rPr>
          <w:spacing w:val="40"/>
        </w:rPr>
        <w:t> </w:t>
      </w:r>
      <w:r>
        <w:rPr/>
        <w:t>the</w:t>
      </w:r>
      <w:r>
        <w:rPr>
          <w:spacing w:val="40"/>
        </w:rPr>
        <w:t> </w:t>
      </w:r>
      <w:r>
        <w:rPr/>
        <w:t>instantiated</w:t>
      </w:r>
      <w:r>
        <w:rPr>
          <w:spacing w:val="40"/>
        </w:rPr>
        <w:t> </w:t>
      </w:r>
      <w:r>
        <w:rPr/>
        <w:t>entities in the concrete model.</w:t>
      </w:r>
      <w:r>
        <w:rPr>
          <w:spacing w:val="40"/>
        </w:rPr>
        <w:t> </w:t>
      </w:r>
      <w:r>
        <w:rPr/>
        <w:t>Here, we have one </w:t>
      </w:r>
      <w:r>
        <w:rPr>
          <w:rFonts w:ascii="MathJax_Typewriter" w:hAnsi="MathJax_Typewriter"/>
        </w:rPr>
        <w:t>service cluster </w:t>
      </w:r>
      <w:r>
        <w:rPr/>
        <w:t>with two </w:t>
      </w:r>
      <w:r>
        <w:rPr>
          <w:rFonts w:ascii="MathJax_Typewriter" w:hAnsi="MathJax_Typewriter"/>
        </w:rPr>
        <w:t>services</w:t>
      </w:r>
      <w:r>
        <w:rPr/>
        <w:t>: ’Work order initiation’ and ’Work order closing’.</w:t>
      </w:r>
      <w:r>
        <w:rPr>
          <w:spacing w:val="40"/>
        </w:rPr>
        <w:t> </w:t>
      </w:r>
      <w:r>
        <w:rPr/>
        <w:t>Each </w:t>
      </w:r>
      <w:r>
        <w:rPr>
          <w:rFonts w:ascii="MathJax_Typewriter" w:hAnsi="MathJax_Typewriter"/>
        </w:rPr>
        <w:t>service </w:t>
      </w:r>
      <w:r>
        <w:rPr/>
        <w:t>has one </w:t>
      </w:r>
      <w:r>
        <w:rPr>
          <w:rFonts w:ascii="MathJax_Typewriter" w:hAnsi="MathJax_Typewriter"/>
        </w:rPr>
        <w:t>service description </w:t>
      </w:r>
      <w:r>
        <w:rPr/>
        <w:t>and one </w:t>
      </w:r>
      <w:r>
        <w:rPr>
          <w:rFonts w:ascii="MathJax_Typewriter" w:hAnsi="MathJax_Typewriter"/>
        </w:rPr>
        <w:t>service interface </w:t>
      </w:r>
      <w:r>
        <w:rPr/>
        <w:t>which are communicating with each other.</w:t>
      </w:r>
      <w:r>
        <w:rPr>
          <w:spacing w:val="40"/>
        </w:rPr>
        <w:t> </w:t>
      </w:r>
      <w:r>
        <w:rPr/>
        <w:t>The integration of the services is managed by one </w:t>
      </w:r>
      <w:r>
        <w:rPr>
          <w:rFonts w:ascii="MathJax_Typewriter" w:hAnsi="MathJax_Typewriter"/>
        </w:rPr>
        <w:t>service bus </w:t>
      </w:r>
      <w:r>
        <w:rPr/>
        <w:t>and one </w:t>
      </w:r>
      <w:r>
        <w:rPr>
          <w:rFonts w:ascii="MathJax_Typewriter" w:hAnsi="MathJax_Typewriter"/>
        </w:rPr>
        <w:t>service</w:t>
      </w:r>
      <w:r>
        <w:rPr>
          <w:rFonts w:ascii="MathJax_Typewriter" w:hAnsi="MathJax_Typewriter"/>
          <w:spacing w:val="40"/>
        </w:rPr>
        <w:t> </w:t>
      </w:r>
      <w:r>
        <w:rPr>
          <w:rFonts w:ascii="MathJax_Typewriter" w:hAnsi="MathJax_Typewriter"/>
        </w:rPr>
        <w:t>orchestration</w:t>
      </w:r>
      <w:r>
        <w:rPr>
          <w:rFonts w:ascii="MathJax_Typewriter" w:hAnsi="MathJax_Typewriter"/>
          <w:spacing w:val="40"/>
        </w:rPr>
        <w:t> </w:t>
      </w:r>
      <w:r>
        <w:rPr>
          <w:rFonts w:ascii="MathJax_Typewriter" w:hAnsi="MathJax_Typewriter"/>
        </w:rPr>
        <w:t>description</w:t>
      </w:r>
      <w:r>
        <w:rPr/>
        <w:t>. An overview of the concrete model can </w:t>
      </w:r>
      <w:r>
        <w:rPr/>
        <w:t>be found in Figure </w:t>
      </w:r>
      <w:hyperlink w:history="true" w:anchor="_bookmark4">
        <w:r>
          <w:rPr>
            <w:color w:val="0000FF"/>
          </w:rPr>
          <w:t>3</w:t>
        </w:r>
      </w:hyperlink>
      <w:r>
        <w:rPr/>
        <w:t>.</w:t>
      </w:r>
    </w:p>
    <w:p>
      <w:pPr>
        <w:pStyle w:val="BodyText"/>
        <w:spacing w:line="259" w:lineRule="auto" w:before="25"/>
        <w:ind w:left="108" w:right="216" w:firstLine="317"/>
      </w:pPr>
      <w:r>
        <w:rPr/>
        <w:t>Each object of the concrete model has a number of attributes; questions that</w:t>
      </w:r>
      <w:r>
        <w:rPr>
          <w:spacing w:val="80"/>
        </w:rPr>
        <w:t> </w:t>
      </w:r>
      <w:r>
        <w:rPr/>
        <w:t>need to be answered for the interoperability assessment.</w:t>
      </w:r>
      <w:r>
        <w:rPr>
          <w:spacing w:val="40"/>
        </w:rPr>
        <w:t> </w:t>
      </w:r>
      <w:r>
        <w:rPr/>
        <w:t>There are several ways for us to collect evidence for each attribute; we can therefore find several pieces of evi- dence about a single attribute.</w:t>
      </w:r>
      <w:r>
        <w:rPr>
          <w:spacing w:val="40"/>
        </w:rPr>
        <w:t> </w:t>
      </w:r>
      <w:r>
        <w:rPr/>
        <w:t>Viable ways to collect information are, for instance, to interview people, perform manual tests, study documents, or a combination of these.</w:t>
      </w:r>
      <w:r>
        <w:rPr>
          <w:spacing w:val="40"/>
        </w:rPr>
        <w:t> </w:t>
      </w:r>
      <w:r>
        <w:rPr/>
        <w:t>In the current example, we introduce three sources of evidence.</w:t>
      </w:r>
      <w:r>
        <w:rPr>
          <w:spacing w:val="40"/>
        </w:rPr>
        <w:t> </w:t>
      </w:r>
      <w:r>
        <w:rPr/>
        <w:t>Max the consultant, who is in charge of developing the service cluster.</w:t>
      </w:r>
      <w:r>
        <w:rPr>
          <w:spacing w:val="40"/>
        </w:rPr>
        <w:t> </w:t>
      </w:r>
      <w:r>
        <w:rPr/>
        <w:t>George, the system owner, is responsible for the system that implements the services.</w:t>
      </w:r>
      <w:r>
        <w:rPr>
          <w:spacing w:val="40"/>
        </w:rPr>
        <w:t> </w:t>
      </w:r>
      <w:r>
        <w:rPr/>
        <w:t>Finally, the in- vestigator can collect information by performing manual inspections of the various attributes in the concrete model.</w:t>
      </w:r>
    </w:p>
    <w:p>
      <w:pPr>
        <w:pStyle w:val="BodyText"/>
        <w:jc w:val="left"/>
        <w:rPr>
          <w:sz w:val="6"/>
        </w:rPr>
      </w:pPr>
      <w:r>
        <w:rPr/>
        <w:drawing>
          <wp:anchor distT="0" distB="0" distL="0" distR="0" allowOverlap="1" layoutInCell="1" locked="0" behindDoc="1" simplePos="0" relativeHeight="487591424">
            <wp:simplePos x="0" y="0"/>
            <wp:positionH relativeFrom="page">
              <wp:posOffset>500571</wp:posOffset>
            </wp:positionH>
            <wp:positionV relativeFrom="paragraph">
              <wp:posOffset>60006</wp:posOffset>
            </wp:positionV>
            <wp:extent cx="4870096" cy="3332988"/>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20" cstate="print"/>
                    <a:stretch>
                      <a:fillRect/>
                    </a:stretch>
                  </pic:blipFill>
                  <pic:spPr>
                    <a:xfrm>
                      <a:off x="0" y="0"/>
                      <a:ext cx="4870096" cy="3332988"/>
                    </a:xfrm>
                    <a:prstGeom prst="rect">
                      <a:avLst/>
                    </a:prstGeom>
                  </pic:spPr>
                </pic:pic>
              </a:graphicData>
            </a:graphic>
          </wp:anchor>
        </w:drawing>
      </w:r>
    </w:p>
    <w:p>
      <w:pPr>
        <w:spacing w:before="132"/>
        <w:ind w:left="725" w:right="0" w:firstLine="0"/>
        <w:jc w:val="left"/>
        <w:rPr>
          <w:rFonts w:ascii="LM Roman 8"/>
          <w:sz w:val="15"/>
        </w:rPr>
      </w:pPr>
      <w:bookmarkStart w:name="_bookmark4" w:id="12"/>
      <w:bookmarkEnd w:id="12"/>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concrete</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service</w:t>
      </w:r>
      <w:r>
        <w:rPr>
          <w:rFonts w:ascii="LM Roman 8"/>
          <w:spacing w:val="-8"/>
          <w:w w:val="105"/>
          <w:sz w:val="15"/>
        </w:rPr>
        <w:t> </w:t>
      </w:r>
      <w:r>
        <w:rPr>
          <w:rFonts w:ascii="LM Roman 8"/>
          <w:w w:val="105"/>
          <w:sz w:val="15"/>
        </w:rPr>
        <w:t>cluster</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two</w:t>
      </w:r>
      <w:r>
        <w:rPr>
          <w:rFonts w:ascii="LM Roman 8"/>
          <w:spacing w:val="-8"/>
          <w:w w:val="105"/>
          <w:sz w:val="15"/>
        </w:rPr>
        <w:t> </w:t>
      </w:r>
      <w:r>
        <w:rPr>
          <w:rFonts w:ascii="LM Roman 8"/>
          <w:w w:val="105"/>
          <w:sz w:val="15"/>
        </w:rPr>
        <w:t>services</w:t>
      </w:r>
      <w:r>
        <w:rPr>
          <w:rFonts w:ascii="LM Roman 8"/>
          <w:spacing w:val="-9"/>
          <w:w w:val="105"/>
          <w:sz w:val="15"/>
        </w:rPr>
        <w:t> </w:t>
      </w:r>
      <w:r>
        <w:rPr>
          <w:rFonts w:ascii="LM Roman 8"/>
          <w:w w:val="105"/>
          <w:sz w:val="15"/>
        </w:rPr>
        <w:t>with</w:t>
      </w:r>
      <w:r>
        <w:rPr>
          <w:rFonts w:ascii="LM Roman 8"/>
          <w:spacing w:val="-8"/>
          <w:w w:val="105"/>
          <w:sz w:val="15"/>
        </w:rPr>
        <w:t> </w:t>
      </w:r>
      <w:r>
        <w:rPr>
          <w:rFonts w:ascii="LM Roman 8"/>
          <w:w w:val="105"/>
          <w:sz w:val="15"/>
        </w:rPr>
        <w:t>some</w:t>
      </w:r>
      <w:r>
        <w:rPr>
          <w:rFonts w:ascii="LM Roman 8"/>
          <w:spacing w:val="-8"/>
          <w:w w:val="105"/>
          <w:sz w:val="15"/>
        </w:rPr>
        <w:t> </w:t>
      </w:r>
      <w:r>
        <w:rPr>
          <w:rFonts w:ascii="LM Roman 8"/>
          <w:w w:val="105"/>
          <w:sz w:val="15"/>
        </w:rPr>
        <w:t>sample</w:t>
      </w:r>
      <w:r>
        <w:rPr>
          <w:rFonts w:ascii="LM Roman 8"/>
          <w:spacing w:val="-8"/>
          <w:w w:val="105"/>
          <w:sz w:val="15"/>
        </w:rPr>
        <w:t> </w:t>
      </w:r>
      <w:r>
        <w:rPr>
          <w:rFonts w:ascii="LM Roman 8"/>
          <w:spacing w:val="-2"/>
          <w:w w:val="105"/>
          <w:sz w:val="15"/>
        </w:rPr>
        <w:t>attributes.</w:t>
      </w:r>
    </w:p>
    <w:p>
      <w:pPr>
        <w:spacing w:after="0"/>
        <w:jc w:val="left"/>
        <w:rPr>
          <w:rFonts w:ascii="LM Roman 8"/>
          <w:sz w:val="15"/>
        </w:rPr>
        <w:sectPr>
          <w:pgSz w:w="9360" w:h="13610"/>
          <w:pgMar w:header="855" w:footer="0" w:top="1040" w:bottom="280" w:left="680" w:right="680"/>
        </w:sectPr>
      </w:pPr>
    </w:p>
    <w:p>
      <w:pPr>
        <w:pStyle w:val="BodyText"/>
        <w:spacing w:before="13"/>
        <w:jc w:val="left"/>
        <w:rPr>
          <w:rFonts w:ascii="LM Roman 8"/>
          <w:sz w:val="10"/>
        </w:rPr>
      </w:pPr>
    </w:p>
    <w:tbl>
      <w:tblPr>
        <w:tblW w:w="0" w:type="auto"/>
        <w:jc w:val="left"/>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
        <w:gridCol w:w="1250"/>
        <w:gridCol w:w="1115"/>
        <w:gridCol w:w="2233"/>
      </w:tblGrid>
      <w:tr>
        <w:trPr>
          <w:trHeight w:val="397" w:hRule="atLeast"/>
        </w:trPr>
        <w:tc>
          <w:tcPr>
            <w:tcW w:w="379" w:type="dxa"/>
            <w:vMerge w:val="restart"/>
            <w:textDirection w:val="btLr"/>
          </w:tcPr>
          <w:p>
            <w:pPr>
              <w:pStyle w:val="TableParagraph"/>
              <w:spacing w:before="73"/>
              <w:ind w:left="210"/>
              <w:jc w:val="left"/>
              <w:rPr>
                <w:sz w:val="21"/>
              </w:rPr>
            </w:pPr>
            <w:bookmarkStart w:name="Assigning credibility to evidence" w:id="13"/>
            <w:bookmarkEnd w:id="13"/>
            <w:r>
              <w:rPr/>
            </w:r>
            <w:bookmarkStart w:name="_bookmark5" w:id="14"/>
            <w:bookmarkEnd w:id="14"/>
            <w:r>
              <w:rPr/>
            </w:r>
            <w:r>
              <w:rPr>
                <w:sz w:val="21"/>
              </w:rPr>
              <w:t>Max’s</w:t>
            </w:r>
            <w:r>
              <w:rPr>
                <w:spacing w:val="18"/>
                <w:sz w:val="21"/>
              </w:rPr>
              <w:t> </w:t>
            </w:r>
            <w:r>
              <w:rPr>
                <w:spacing w:val="-2"/>
                <w:sz w:val="21"/>
              </w:rPr>
              <w:t>answer</w:t>
            </w:r>
          </w:p>
        </w:tc>
        <w:tc>
          <w:tcPr>
            <w:tcW w:w="1250" w:type="dxa"/>
            <w:vMerge w:val="restart"/>
          </w:tcPr>
          <w:p>
            <w:pPr>
              <w:pStyle w:val="TableParagraph"/>
              <w:spacing w:before="0"/>
              <w:ind w:left="0"/>
              <w:jc w:val="left"/>
              <w:rPr>
                <w:rFonts w:ascii="Times New Roman"/>
                <w:sz w:val="20"/>
              </w:rPr>
            </w:pPr>
          </w:p>
        </w:tc>
        <w:tc>
          <w:tcPr>
            <w:tcW w:w="3348" w:type="dxa"/>
            <w:gridSpan w:val="2"/>
          </w:tcPr>
          <w:p>
            <w:pPr>
              <w:pStyle w:val="TableParagraph"/>
              <w:spacing w:before="89"/>
              <w:ind w:left="115"/>
              <w:jc w:val="left"/>
              <w:rPr>
                <w:sz w:val="21"/>
              </w:rPr>
            </w:pPr>
            <w:r>
              <w:rPr>
                <w:sz w:val="21"/>
              </w:rPr>
              <w:t>Service</w:t>
            </w:r>
            <w:r>
              <w:rPr>
                <w:spacing w:val="18"/>
                <w:sz w:val="21"/>
              </w:rPr>
              <w:t> </w:t>
            </w:r>
            <w:r>
              <w:rPr>
                <w:sz w:val="21"/>
              </w:rPr>
              <w:t>Description</w:t>
            </w:r>
            <w:r>
              <w:rPr>
                <w:spacing w:val="18"/>
                <w:sz w:val="21"/>
              </w:rPr>
              <w:t> </w:t>
            </w:r>
            <w:r>
              <w:rPr>
                <w:spacing w:val="-2"/>
                <w:sz w:val="21"/>
              </w:rPr>
              <w:t>Completeness</w:t>
            </w:r>
          </w:p>
        </w:tc>
      </w:tr>
      <w:tr>
        <w:trPr>
          <w:trHeight w:val="389" w:hRule="atLeast"/>
        </w:trPr>
        <w:tc>
          <w:tcPr>
            <w:tcW w:w="379" w:type="dxa"/>
            <w:vMerge/>
            <w:tcBorders>
              <w:top w:val="nil"/>
            </w:tcBorders>
            <w:textDirection w:val="btLr"/>
          </w:tcPr>
          <w:p>
            <w:pPr>
              <w:rPr>
                <w:sz w:val="2"/>
                <w:szCs w:val="2"/>
              </w:rPr>
            </w:pPr>
          </w:p>
        </w:tc>
        <w:tc>
          <w:tcPr>
            <w:tcW w:w="1250" w:type="dxa"/>
            <w:vMerge/>
            <w:tcBorders>
              <w:top w:val="nil"/>
            </w:tcBorders>
          </w:tcPr>
          <w:p>
            <w:pPr>
              <w:rPr>
                <w:sz w:val="2"/>
                <w:szCs w:val="2"/>
              </w:rPr>
            </w:pPr>
          </w:p>
        </w:tc>
        <w:tc>
          <w:tcPr>
            <w:tcW w:w="1115" w:type="dxa"/>
          </w:tcPr>
          <w:p>
            <w:pPr>
              <w:pStyle w:val="TableParagraph"/>
              <w:ind w:left="9" w:right="1"/>
              <w:rPr>
                <w:sz w:val="21"/>
              </w:rPr>
            </w:pPr>
            <w:r>
              <w:rPr>
                <w:spacing w:val="-2"/>
                <w:sz w:val="21"/>
              </w:rPr>
              <w:t>Complete</w:t>
            </w:r>
          </w:p>
        </w:tc>
        <w:tc>
          <w:tcPr>
            <w:tcW w:w="2233" w:type="dxa"/>
          </w:tcPr>
          <w:p>
            <w:pPr>
              <w:pStyle w:val="TableParagraph"/>
              <w:ind w:left="9" w:right="1"/>
              <w:rPr>
                <w:sz w:val="21"/>
              </w:rPr>
            </w:pPr>
            <w:r>
              <w:rPr>
                <w:spacing w:val="-2"/>
                <w:sz w:val="21"/>
              </w:rPr>
              <w:t>Incomplete</w:t>
            </w:r>
          </w:p>
        </w:tc>
      </w:tr>
      <w:tr>
        <w:trPr>
          <w:trHeight w:val="389" w:hRule="atLeast"/>
        </w:trPr>
        <w:tc>
          <w:tcPr>
            <w:tcW w:w="379" w:type="dxa"/>
            <w:vMerge/>
            <w:tcBorders>
              <w:top w:val="nil"/>
            </w:tcBorders>
            <w:textDirection w:val="btLr"/>
          </w:tcPr>
          <w:p>
            <w:pPr>
              <w:rPr>
                <w:sz w:val="2"/>
                <w:szCs w:val="2"/>
              </w:rPr>
            </w:pPr>
          </w:p>
        </w:tc>
        <w:tc>
          <w:tcPr>
            <w:tcW w:w="1250" w:type="dxa"/>
          </w:tcPr>
          <w:p>
            <w:pPr>
              <w:pStyle w:val="TableParagraph"/>
              <w:ind w:left="8"/>
              <w:rPr>
                <w:sz w:val="21"/>
              </w:rPr>
            </w:pPr>
            <w:r>
              <w:rPr>
                <w:spacing w:val="-2"/>
                <w:sz w:val="21"/>
              </w:rPr>
              <w:t>Complete</w:t>
            </w:r>
          </w:p>
        </w:tc>
        <w:tc>
          <w:tcPr>
            <w:tcW w:w="1115" w:type="dxa"/>
          </w:tcPr>
          <w:p>
            <w:pPr>
              <w:pStyle w:val="TableParagraph"/>
              <w:ind w:left="9"/>
              <w:rPr>
                <w:sz w:val="21"/>
              </w:rPr>
            </w:pPr>
            <w:r>
              <w:rPr>
                <w:spacing w:val="-5"/>
                <w:sz w:val="21"/>
              </w:rPr>
              <w:t>0.9</w:t>
            </w:r>
          </w:p>
        </w:tc>
        <w:tc>
          <w:tcPr>
            <w:tcW w:w="2233" w:type="dxa"/>
          </w:tcPr>
          <w:p>
            <w:pPr>
              <w:pStyle w:val="TableParagraph"/>
              <w:ind w:left="9"/>
              <w:rPr>
                <w:sz w:val="21"/>
              </w:rPr>
            </w:pPr>
            <w:r>
              <w:rPr>
                <w:spacing w:val="-5"/>
                <w:sz w:val="21"/>
              </w:rPr>
              <w:t>0.1</w:t>
            </w:r>
          </w:p>
        </w:tc>
      </w:tr>
      <w:tr>
        <w:trPr>
          <w:trHeight w:val="389" w:hRule="atLeast"/>
        </w:trPr>
        <w:tc>
          <w:tcPr>
            <w:tcW w:w="379" w:type="dxa"/>
            <w:vMerge/>
            <w:tcBorders>
              <w:top w:val="nil"/>
            </w:tcBorders>
            <w:textDirection w:val="btLr"/>
          </w:tcPr>
          <w:p>
            <w:pPr>
              <w:rPr>
                <w:sz w:val="2"/>
                <w:szCs w:val="2"/>
              </w:rPr>
            </w:pPr>
          </w:p>
        </w:tc>
        <w:tc>
          <w:tcPr>
            <w:tcW w:w="1250" w:type="dxa"/>
          </w:tcPr>
          <w:p>
            <w:pPr>
              <w:pStyle w:val="TableParagraph"/>
              <w:ind w:left="8" w:right="1"/>
              <w:rPr>
                <w:sz w:val="21"/>
              </w:rPr>
            </w:pPr>
            <w:r>
              <w:rPr>
                <w:spacing w:val="-2"/>
                <w:sz w:val="21"/>
              </w:rPr>
              <w:t>Incomplete</w:t>
            </w:r>
          </w:p>
        </w:tc>
        <w:tc>
          <w:tcPr>
            <w:tcW w:w="1115" w:type="dxa"/>
          </w:tcPr>
          <w:p>
            <w:pPr>
              <w:pStyle w:val="TableParagraph"/>
              <w:ind w:left="9"/>
              <w:rPr>
                <w:sz w:val="21"/>
              </w:rPr>
            </w:pPr>
            <w:r>
              <w:rPr>
                <w:spacing w:val="-5"/>
                <w:sz w:val="21"/>
              </w:rPr>
              <w:t>0.1</w:t>
            </w:r>
          </w:p>
        </w:tc>
        <w:tc>
          <w:tcPr>
            <w:tcW w:w="2233" w:type="dxa"/>
          </w:tcPr>
          <w:p>
            <w:pPr>
              <w:pStyle w:val="TableParagraph"/>
              <w:ind w:left="9"/>
              <w:rPr>
                <w:sz w:val="21"/>
              </w:rPr>
            </w:pPr>
            <w:r>
              <w:rPr>
                <w:spacing w:val="-5"/>
                <w:sz w:val="21"/>
              </w:rPr>
              <w:t>0.9</w:t>
            </w:r>
          </w:p>
        </w:tc>
      </w:tr>
    </w:tbl>
    <w:p>
      <w:pPr>
        <w:spacing w:line="180" w:lineRule="exact" w:before="40"/>
        <w:ind w:left="620" w:right="508"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65" w:lineRule="auto" w:before="20"/>
        <w:ind w:left="234" w:right="122" w:firstLine="0"/>
        <w:jc w:val="center"/>
        <w:rPr>
          <w:rFonts w:ascii="LM Roman 8" w:hAnsi="LM Roman 8"/>
          <w:sz w:val="15"/>
        </w:rPr>
      </w:pPr>
      <w:r>
        <w:rPr>
          <w:rFonts w:ascii="LM Roman 8" w:hAnsi="LM Roman 8"/>
          <w:w w:val="105"/>
          <w:sz w:val="15"/>
        </w:rPr>
        <w:t>The</w:t>
      </w:r>
      <w:r>
        <w:rPr>
          <w:rFonts w:ascii="LM Roman 8" w:hAnsi="LM Roman 8"/>
          <w:spacing w:val="-12"/>
          <w:w w:val="105"/>
          <w:sz w:val="15"/>
        </w:rPr>
        <w:t> </w:t>
      </w:r>
      <w:r>
        <w:rPr>
          <w:rFonts w:ascii="LM Roman 8" w:hAnsi="LM Roman 8"/>
          <w:w w:val="105"/>
          <w:sz w:val="15"/>
        </w:rPr>
        <w:t>credibility</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piece</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evidence</w:t>
      </w:r>
      <w:r>
        <w:rPr>
          <w:rFonts w:ascii="LM Roman 8" w:hAnsi="LM Roman 8"/>
          <w:spacing w:val="-12"/>
          <w:w w:val="105"/>
          <w:sz w:val="15"/>
        </w:rPr>
        <w:t> </w:t>
      </w:r>
      <w:r>
        <w:rPr>
          <w:rFonts w:ascii="LM Roman 8" w:hAnsi="LM Roman 8"/>
          <w:w w:val="105"/>
          <w:sz w:val="15"/>
        </w:rPr>
        <w:t>specified</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conditional</w:t>
      </w:r>
      <w:r>
        <w:rPr>
          <w:rFonts w:ascii="LM Roman 8" w:hAnsi="LM Roman 8"/>
          <w:spacing w:val="-12"/>
          <w:w w:val="105"/>
          <w:sz w:val="15"/>
        </w:rPr>
        <w:t> </w:t>
      </w:r>
      <w:r>
        <w:rPr>
          <w:rFonts w:ascii="LM Roman 8" w:hAnsi="LM Roman 8"/>
          <w:w w:val="105"/>
          <w:sz w:val="15"/>
        </w:rPr>
        <w:t>probability</w:t>
      </w:r>
      <w:r>
        <w:rPr>
          <w:rFonts w:ascii="LM Roman 8" w:hAnsi="LM Roman 8"/>
          <w:spacing w:val="-12"/>
          <w:w w:val="105"/>
          <w:sz w:val="15"/>
        </w:rPr>
        <w:t> </w:t>
      </w:r>
      <w:r>
        <w:rPr>
          <w:rFonts w:ascii="LM Roman 8" w:hAnsi="LM Roman 8"/>
          <w:w w:val="105"/>
          <w:sz w:val="15"/>
        </w:rPr>
        <w:t>matrix. The</w:t>
      </w:r>
      <w:r>
        <w:rPr>
          <w:rFonts w:ascii="LM Roman 8" w:hAnsi="LM Roman 8"/>
          <w:spacing w:val="-12"/>
          <w:w w:val="105"/>
          <w:sz w:val="15"/>
        </w:rPr>
        <w:t> </w:t>
      </w:r>
      <w:r>
        <w:rPr>
          <w:rFonts w:ascii="LM Roman 8" w:hAnsi="LM Roman 8"/>
          <w:w w:val="105"/>
          <w:sz w:val="15"/>
        </w:rPr>
        <w:t>probability</w:t>
      </w:r>
      <w:r>
        <w:rPr>
          <w:rFonts w:ascii="LM Roman 8" w:hAnsi="LM Roman 8"/>
          <w:spacing w:val="-12"/>
          <w:w w:val="105"/>
          <w:sz w:val="15"/>
        </w:rPr>
        <w:t> </w:t>
      </w:r>
      <w:r>
        <w:rPr>
          <w:rFonts w:ascii="LM Roman 8" w:hAnsi="LM Roman 8"/>
          <w:w w:val="105"/>
          <w:sz w:val="15"/>
        </w:rPr>
        <w:t>of Max’s answer being correct is 90%</w:t>
      </w:r>
    </w:p>
    <w:p>
      <w:pPr>
        <w:pStyle w:val="BodyText"/>
        <w:spacing w:before="81"/>
        <w:jc w:val="left"/>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Assigning</w:t>
      </w:r>
      <w:r>
        <w:rPr>
          <w:rFonts w:ascii="LM Roman 10"/>
          <w:i/>
          <w:spacing w:val="-10"/>
          <w:sz w:val="21"/>
        </w:rPr>
        <w:t> </w:t>
      </w:r>
      <w:r>
        <w:rPr>
          <w:rFonts w:ascii="LM Roman 10"/>
          <w:i/>
          <w:sz w:val="21"/>
        </w:rPr>
        <w:t>credibility</w:t>
      </w:r>
      <w:r>
        <w:rPr>
          <w:rFonts w:ascii="LM Roman 10"/>
          <w:i/>
          <w:spacing w:val="-7"/>
          <w:sz w:val="21"/>
        </w:rPr>
        <w:t> </w:t>
      </w:r>
      <w:r>
        <w:rPr>
          <w:rFonts w:ascii="LM Roman 10"/>
          <w:i/>
          <w:sz w:val="21"/>
        </w:rPr>
        <w:t>to</w:t>
      </w:r>
      <w:r>
        <w:rPr>
          <w:rFonts w:ascii="LM Roman 10"/>
          <w:i/>
          <w:spacing w:val="-7"/>
          <w:sz w:val="21"/>
        </w:rPr>
        <w:t> </w:t>
      </w:r>
      <w:r>
        <w:rPr>
          <w:rFonts w:ascii="LM Roman 10"/>
          <w:i/>
          <w:spacing w:val="-2"/>
          <w:sz w:val="21"/>
        </w:rPr>
        <w:t>evidence</w:t>
      </w:r>
    </w:p>
    <w:p>
      <w:pPr>
        <w:pStyle w:val="BodyText"/>
        <w:spacing w:line="259" w:lineRule="auto" w:before="167"/>
        <w:ind w:left="221" w:right="103"/>
      </w:pPr>
      <w:r>
        <w:rPr/>
        <w:t>Since some sources are more suited to provide certain information than others, the choice of sources for the information collection matter a great deal.</w:t>
      </w:r>
      <w:r>
        <w:rPr>
          <w:spacing w:val="40"/>
        </w:rPr>
        <w:t> </w:t>
      </w:r>
      <w:r>
        <w:rPr/>
        <w:t>The credibility</w:t>
      </w:r>
      <w:r>
        <w:rPr>
          <w:spacing w:val="80"/>
        </w:rPr>
        <w:t> </w:t>
      </w:r>
      <w:r>
        <w:rPr/>
        <w:t>of a piece of evidence may be quantified and expressed in a conditional probability matrix.</w:t>
      </w:r>
      <w:r>
        <w:rPr>
          <w:spacing w:val="40"/>
        </w:rPr>
        <w:t> </w:t>
      </w:r>
      <w:r>
        <w:rPr/>
        <w:t>An example is presented in Table </w:t>
      </w:r>
      <w:hyperlink w:history="true" w:anchor="_bookmark5">
        <w:r>
          <w:rPr>
            <w:color w:val="0000FF"/>
          </w:rPr>
          <w:t>2</w:t>
        </w:r>
      </w:hyperlink>
      <w:r>
        <w:rPr/>
        <w:t>.</w:t>
      </w:r>
    </w:p>
    <w:p>
      <w:pPr>
        <w:pStyle w:val="BodyText"/>
        <w:spacing w:line="259" w:lineRule="auto" w:before="22"/>
        <w:ind w:left="221" w:right="105" w:firstLine="317"/>
      </w:pPr>
      <w:r>
        <w:rPr/>
        <w:t>One way of determining the credibility of evidence is to employ heuristics [</w:t>
      </w:r>
      <w:hyperlink w:history="true" w:anchor="_bookmark17">
        <w:r>
          <w:rPr>
            <w:color w:val="0000FF"/>
          </w:rPr>
          <w:t>8</w:t>
        </w:r>
      </w:hyperlink>
      <w:r>
        <w:rPr/>
        <w:t>]. Such heuristics may state, among other things, that the better the competence pro- file</w:t>
      </w:r>
      <w:r>
        <w:rPr>
          <w:spacing w:val="-4"/>
        </w:rPr>
        <w:t> </w:t>
      </w:r>
      <w:r>
        <w:rPr/>
        <w:t>of</w:t>
      </w:r>
      <w:r>
        <w:rPr>
          <w:spacing w:val="-4"/>
        </w:rPr>
        <w:t> </w:t>
      </w:r>
      <w:r>
        <w:rPr/>
        <w:t>the</w:t>
      </w:r>
      <w:r>
        <w:rPr>
          <w:spacing w:val="-4"/>
        </w:rPr>
        <w:t> </w:t>
      </w:r>
      <w:r>
        <w:rPr/>
        <w:t>source</w:t>
      </w:r>
      <w:r>
        <w:rPr>
          <w:spacing w:val="-4"/>
        </w:rPr>
        <w:t> </w:t>
      </w:r>
      <w:r>
        <w:rPr/>
        <w:t>matches</w:t>
      </w:r>
      <w:r>
        <w:rPr>
          <w:spacing w:val="-4"/>
        </w:rPr>
        <w:t> </w:t>
      </w:r>
      <w:r>
        <w:rPr/>
        <w:t>the</w:t>
      </w:r>
      <w:r>
        <w:rPr>
          <w:spacing w:val="-4"/>
        </w:rPr>
        <w:t> </w:t>
      </w:r>
      <w:r>
        <w:rPr/>
        <w:t>domain</w:t>
      </w:r>
      <w:r>
        <w:rPr>
          <w:spacing w:val="-4"/>
        </w:rPr>
        <w:t> </w:t>
      </w:r>
      <w:r>
        <w:rPr/>
        <w:t>of</w:t>
      </w:r>
      <w:r>
        <w:rPr>
          <w:spacing w:val="-4"/>
        </w:rPr>
        <w:t> </w:t>
      </w:r>
      <w:r>
        <w:rPr/>
        <w:t>the</w:t>
      </w:r>
      <w:r>
        <w:rPr>
          <w:spacing w:val="-4"/>
        </w:rPr>
        <w:t> </w:t>
      </w:r>
      <w:r>
        <w:rPr/>
        <w:t>question</w:t>
      </w:r>
      <w:r>
        <w:rPr>
          <w:spacing w:val="-4"/>
        </w:rPr>
        <w:t> </w:t>
      </w:r>
      <w:r>
        <w:rPr/>
        <w:t>and</w:t>
      </w:r>
      <w:r>
        <w:rPr>
          <w:spacing w:val="-4"/>
        </w:rPr>
        <w:t> </w:t>
      </w:r>
      <w:r>
        <w:rPr/>
        <w:t>the</w:t>
      </w:r>
      <w:r>
        <w:rPr>
          <w:spacing w:val="-4"/>
        </w:rPr>
        <w:t> </w:t>
      </w:r>
      <w:r>
        <w:rPr/>
        <w:t>more</w:t>
      </w:r>
      <w:r>
        <w:rPr>
          <w:spacing w:val="-4"/>
        </w:rPr>
        <w:t> </w:t>
      </w:r>
      <w:r>
        <w:rPr/>
        <w:t>recent</w:t>
      </w:r>
      <w:r>
        <w:rPr>
          <w:spacing w:val="-4"/>
        </w:rPr>
        <w:t> </w:t>
      </w:r>
      <w:r>
        <w:rPr/>
        <w:t>the</w:t>
      </w:r>
      <w:r>
        <w:rPr>
          <w:spacing w:val="-4"/>
        </w:rPr>
        <w:t> </w:t>
      </w:r>
      <w:r>
        <w:rPr/>
        <w:t>source’s information,</w:t>
      </w:r>
      <w:r>
        <w:rPr>
          <w:spacing w:val="37"/>
        </w:rPr>
        <w:t> </w:t>
      </w:r>
      <w:r>
        <w:rPr/>
        <w:t>the</w:t>
      </w:r>
      <w:r>
        <w:rPr>
          <w:spacing w:val="33"/>
        </w:rPr>
        <w:t> </w:t>
      </w:r>
      <w:r>
        <w:rPr/>
        <w:t>higher</w:t>
      </w:r>
      <w:r>
        <w:rPr>
          <w:spacing w:val="33"/>
        </w:rPr>
        <w:t> </w:t>
      </w:r>
      <w:r>
        <w:rPr/>
        <w:t>the</w:t>
      </w:r>
      <w:r>
        <w:rPr>
          <w:spacing w:val="33"/>
        </w:rPr>
        <w:t> </w:t>
      </w:r>
      <w:r>
        <w:rPr/>
        <w:t>credibility.</w:t>
      </w:r>
      <w:r>
        <w:rPr>
          <w:spacing w:val="80"/>
        </w:rPr>
        <w:t> </w:t>
      </w:r>
      <w:r>
        <w:rPr/>
        <w:t>Another</w:t>
      </w:r>
      <w:r>
        <w:rPr>
          <w:spacing w:val="33"/>
        </w:rPr>
        <w:t> </w:t>
      </w:r>
      <w:r>
        <w:rPr/>
        <w:t>way</w:t>
      </w:r>
      <w:r>
        <w:rPr>
          <w:spacing w:val="33"/>
        </w:rPr>
        <w:t> </w:t>
      </w:r>
      <w:r>
        <w:rPr/>
        <w:t>to</w:t>
      </w:r>
      <w:r>
        <w:rPr>
          <w:spacing w:val="33"/>
        </w:rPr>
        <w:t> </w:t>
      </w:r>
      <w:r>
        <w:rPr/>
        <w:t>determine</w:t>
      </w:r>
      <w:r>
        <w:rPr>
          <w:spacing w:val="33"/>
        </w:rPr>
        <w:t> </w:t>
      </w:r>
      <w:r>
        <w:rPr/>
        <w:t>the</w:t>
      </w:r>
      <w:r>
        <w:rPr>
          <w:spacing w:val="33"/>
        </w:rPr>
        <w:t> </w:t>
      </w:r>
      <w:r>
        <w:rPr/>
        <w:t>credibility of evidence is to allow the investigator to specify it subjectively.</w:t>
      </w:r>
      <w:r>
        <w:rPr>
          <w:spacing w:val="40"/>
        </w:rPr>
        <w:t> </w:t>
      </w:r>
      <w:r>
        <w:rPr/>
        <w:t>The elicitation of quantitative estimates from experts is a well-researched field in statistics; see for instance [</w:t>
      </w:r>
      <w:hyperlink w:history="true" w:anchor="_bookmark10">
        <w:r>
          <w:rPr>
            <w:color w:val="0000FF"/>
          </w:rPr>
          <w:t>2</w:t>
        </w:r>
      </w:hyperlink>
      <w:r>
        <w:rPr/>
        <w:t>] and [</w:t>
      </w:r>
      <w:hyperlink w:history="true" w:anchor="_bookmark22">
        <w:r>
          <w:rPr>
            <w:color w:val="0000FF"/>
          </w:rPr>
          <w:t>12</w:t>
        </w:r>
      </w:hyperlink>
      <w:r>
        <w:rPr/>
        <w:t>].</w:t>
      </w:r>
    </w:p>
    <w:p>
      <w:pPr>
        <w:pStyle w:val="BodyText"/>
        <w:spacing w:line="259" w:lineRule="auto" w:before="25"/>
        <w:ind w:left="221" w:right="105" w:firstLine="317"/>
      </w:pPr>
      <w:r>
        <w:rPr/>
        <w:t>In the current example, we estimate the credibility of our source’s answers using</w:t>
      </w:r>
      <w:r>
        <w:rPr>
          <w:spacing w:val="40"/>
        </w:rPr>
        <w:t> </w:t>
      </w:r>
      <w:r>
        <w:rPr/>
        <w:t>a simple heuristic, matching their domain of competence with that required by the questions.</w:t>
      </w:r>
      <w:r>
        <w:rPr>
          <w:spacing w:val="40"/>
        </w:rPr>
        <w:t> </w:t>
      </w:r>
      <w:r>
        <w:rPr/>
        <w:t>George has previous experience of the </w:t>
      </w:r>
      <w:r>
        <w:rPr>
          <w:rFonts w:ascii="MathJax_Typewriter" w:hAnsi="MathJax_Typewriter"/>
        </w:rPr>
        <w:t>services</w:t>
      </w:r>
      <w:r>
        <w:rPr/>
        <w:t>.</w:t>
      </w:r>
      <w:r>
        <w:rPr>
          <w:spacing w:val="40"/>
        </w:rPr>
        <w:t> </w:t>
      </w:r>
      <w:r>
        <w:rPr/>
        <w:t>The investigator there- fore</w:t>
      </w:r>
      <w:r>
        <w:rPr>
          <w:spacing w:val="28"/>
        </w:rPr>
        <w:t> </w:t>
      </w:r>
      <w:r>
        <w:rPr/>
        <w:t>estimates</w:t>
      </w:r>
      <w:r>
        <w:rPr>
          <w:spacing w:val="28"/>
        </w:rPr>
        <w:t> </w:t>
      </w:r>
      <w:r>
        <w:rPr/>
        <w:t>George’s</w:t>
      </w:r>
      <w:r>
        <w:rPr>
          <w:spacing w:val="28"/>
        </w:rPr>
        <w:t> </w:t>
      </w:r>
      <w:r>
        <w:rPr/>
        <w:t>answers</w:t>
      </w:r>
      <w:r>
        <w:rPr>
          <w:spacing w:val="28"/>
        </w:rPr>
        <w:t> </w:t>
      </w:r>
      <w:r>
        <w:rPr/>
        <w:t>with</w:t>
      </w:r>
      <w:r>
        <w:rPr>
          <w:spacing w:val="28"/>
        </w:rPr>
        <w:t> </w:t>
      </w:r>
      <w:r>
        <w:rPr/>
        <w:t>respect</w:t>
      </w:r>
      <w:r>
        <w:rPr>
          <w:spacing w:val="28"/>
        </w:rPr>
        <w:t> </w:t>
      </w:r>
      <w:r>
        <w:rPr/>
        <w:t>to</w:t>
      </w:r>
      <w:r>
        <w:rPr>
          <w:spacing w:val="28"/>
        </w:rPr>
        <w:t> </w:t>
      </w:r>
      <w:r>
        <w:rPr/>
        <w:t>attributes</w:t>
      </w:r>
      <w:r>
        <w:rPr>
          <w:spacing w:val="28"/>
        </w:rPr>
        <w:t> </w:t>
      </w:r>
      <w:r>
        <w:rPr/>
        <w:t>of</w:t>
      </w:r>
      <w:r>
        <w:rPr>
          <w:spacing w:val="28"/>
        </w:rPr>
        <w:t> </w:t>
      </w:r>
      <w:r>
        <w:rPr/>
        <w:t>the</w:t>
      </w:r>
      <w:r>
        <w:rPr>
          <w:spacing w:val="32"/>
        </w:rPr>
        <w:t> </w:t>
      </w:r>
      <w:r>
        <w:rPr>
          <w:rFonts w:ascii="MathJax_Typewriter" w:hAnsi="MathJax_Typewriter"/>
        </w:rPr>
        <w:t>service</w:t>
      </w:r>
      <w:r>
        <w:rPr>
          <w:rFonts w:ascii="MathJax_Typewriter" w:hAnsi="MathJax_Typewriter"/>
          <w:spacing w:val="28"/>
        </w:rPr>
        <w:t> </w:t>
      </w:r>
      <w:r>
        <w:rPr/>
        <w:t>entities to be correct with a 95% probability.</w:t>
      </w:r>
      <w:r>
        <w:rPr>
          <w:spacing w:val="40"/>
        </w:rPr>
        <w:t> </w:t>
      </w:r>
      <w:r>
        <w:rPr/>
        <w:t>Because George is less knowledgeable with respect to the service infrastructure entities (e.g.</w:t>
      </w:r>
      <w:r>
        <w:rPr>
          <w:spacing w:val="40"/>
        </w:rPr>
        <w:t> </w:t>
      </w:r>
      <w:r>
        <w:rPr>
          <w:rFonts w:ascii="MathJax_Typewriter" w:hAnsi="MathJax_Typewriter"/>
        </w:rPr>
        <w:t>service bus</w:t>
      </w:r>
      <w:r>
        <w:rPr/>
        <w:t>), his credibility is estimated to 90% with respect to the attribute values of those entities.</w:t>
      </w:r>
      <w:r>
        <w:rPr>
          <w:spacing w:val="40"/>
        </w:rPr>
        <w:t> </w:t>
      </w:r>
      <w:r>
        <w:rPr/>
        <w:t>A similar matching between competence profile and model entities is performed for Max.</w:t>
      </w:r>
      <w:r>
        <w:rPr>
          <w:spacing w:val="40"/>
        </w:rPr>
        <w:t> </w:t>
      </w:r>
      <w:r>
        <w:rPr/>
        <w:t>The investigator’s own manual inspection of the various artifacts is considered to yield </w:t>
      </w:r>
      <w:bookmarkStart w:name="Many pieces of evidence" w:id="15"/>
      <w:bookmarkEnd w:id="15"/>
      <w:r>
        <w:rPr/>
        <w:t>the</w:t>
      </w:r>
      <w:r>
        <w:rPr>
          <w:spacing w:val="39"/>
        </w:rPr>
        <w:t> </w:t>
      </w:r>
      <w:r>
        <w:rPr/>
        <w:t>most</w:t>
      </w:r>
      <w:r>
        <w:rPr>
          <w:spacing w:val="40"/>
        </w:rPr>
        <w:t> </w:t>
      </w:r>
      <w:r>
        <w:rPr/>
        <w:t>credible</w:t>
      </w:r>
      <w:r>
        <w:rPr>
          <w:spacing w:val="39"/>
        </w:rPr>
        <w:t> </w:t>
      </w:r>
      <w:r>
        <w:rPr/>
        <w:t>results,</w:t>
      </w:r>
      <w:r>
        <w:rPr>
          <w:spacing w:val="40"/>
        </w:rPr>
        <w:t> </w:t>
      </w:r>
      <w:r>
        <w:rPr/>
        <w:t>99%</w:t>
      </w:r>
      <w:r>
        <w:rPr>
          <w:spacing w:val="39"/>
        </w:rPr>
        <w:t> </w:t>
      </w:r>
      <w:r>
        <w:rPr/>
        <w:t>in</w:t>
      </w:r>
      <w:r>
        <w:rPr>
          <w:spacing w:val="40"/>
        </w:rPr>
        <w:t> </w:t>
      </w:r>
      <w:r>
        <w:rPr/>
        <w:t>all</w:t>
      </w:r>
      <w:r>
        <w:rPr>
          <w:spacing w:val="40"/>
        </w:rPr>
        <w:t> </w:t>
      </w:r>
      <w:r>
        <w:rPr/>
        <w:t>cases</w:t>
      </w:r>
      <w:r>
        <w:rPr>
          <w:spacing w:val="39"/>
        </w:rPr>
        <w:t> </w:t>
      </w:r>
      <w:r>
        <w:rPr/>
        <w:t>except</w:t>
      </w:r>
      <w:r>
        <w:rPr>
          <w:spacing w:val="40"/>
        </w:rPr>
        <w:t> </w:t>
      </w:r>
      <w:r>
        <w:rPr/>
        <w:t>for</w:t>
      </w:r>
      <w:r>
        <w:rPr>
          <w:spacing w:val="40"/>
        </w:rPr>
        <w:t> </w:t>
      </w:r>
      <w:r>
        <w:rPr/>
        <w:t>attributes</w:t>
      </w:r>
      <w:r>
        <w:rPr>
          <w:spacing w:val="39"/>
        </w:rPr>
        <w:t> </w:t>
      </w:r>
      <w:r>
        <w:rPr/>
        <w:t>calculated</w:t>
      </w:r>
      <w:r>
        <w:rPr>
          <w:spacing w:val="40"/>
        </w:rPr>
        <w:t> </w:t>
      </w:r>
      <w:r>
        <w:rPr/>
        <w:t>based on other values (e.g.</w:t>
      </w:r>
      <w:r>
        <w:rPr>
          <w:spacing w:val="40"/>
        </w:rPr>
        <w:t> </w:t>
      </w:r>
      <w:r>
        <w:rPr/>
        <w:t>the compatibility of the service bus).</w:t>
      </w:r>
      <w:r>
        <w:rPr>
          <w:spacing w:val="40"/>
        </w:rPr>
        <w:t> </w:t>
      </w:r>
      <w:r>
        <w:rPr/>
        <w:t>In these cases, inspec- tions are slightly better than guesses, 60%.</w:t>
      </w:r>
      <w:r>
        <w:rPr>
          <w:spacing w:val="40"/>
        </w:rPr>
        <w:t> </w:t>
      </w:r>
      <w:r>
        <w:rPr/>
        <w:t>The credibility of the various pieces of evidence is specified in Table </w:t>
      </w:r>
      <w:hyperlink w:history="true" w:anchor="_bookmark6">
        <w:r>
          <w:rPr>
            <w:color w:val="0000FF"/>
          </w:rPr>
          <w:t>3</w:t>
        </w:r>
      </w:hyperlink>
      <w:r>
        <w:rPr/>
        <w:t>.</w:t>
      </w:r>
    </w:p>
    <w:p>
      <w:pPr>
        <w:pStyle w:val="BodyText"/>
        <w:spacing w:line="259" w:lineRule="auto" w:before="29"/>
        <w:ind w:left="221" w:right="107" w:firstLine="317"/>
      </w:pPr>
      <w:r>
        <w:rPr/>
        <w:t>Assuming that the sources do not suffer from bias, the probabilities in Table </w:t>
      </w:r>
      <w:hyperlink w:history="true" w:anchor="_bookmark6">
        <w:r>
          <w:rPr>
            <w:color w:val="0000FF"/>
          </w:rPr>
          <w:t>3</w:t>
        </w:r>
      </w:hyperlink>
      <w:r>
        <w:rPr>
          <w:color w:val="0000FF"/>
        </w:rPr>
        <w:t> </w:t>
      </w:r>
      <w:r>
        <w:rPr/>
        <w:t>may</w:t>
      </w:r>
      <w:r>
        <w:rPr>
          <w:spacing w:val="32"/>
        </w:rPr>
        <w:t> </w:t>
      </w:r>
      <w:r>
        <w:rPr/>
        <w:t>be</w:t>
      </w:r>
      <w:r>
        <w:rPr>
          <w:spacing w:val="32"/>
        </w:rPr>
        <w:t> </w:t>
      </w:r>
      <w:r>
        <w:rPr/>
        <w:t>expressed</w:t>
      </w:r>
      <w:r>
        <w:rPr>
          <w:spacing w:val="32"/>
        </w:rPr>
        <w:t> </w:t>
      </w:r>
      <w:r>
        <w:rPr/>
        <w:t>in</w:t>
      </w:r>
      <w:r>
        <w:rPr>
          <w:spacing w:val="32"/>
        </w:rPr>
        <w:t> </w:t>
      </w:r>
      <w:r>
        <w:rPr/>
        <w:t>the</w:t>
      </w:r>
      <w:r>
        <w:rPr>
          <w:spacing w:val="32"/>
        </w:rPr>
        <w:t> </w:t>
      </w:r>
      <w:r>
        <w:rPr/>
        <w:t>form</w:t>
      </w:r>
      <w:r>
        <w:rPr>
          <w:spacing w:val="32"/>
        </w:rPr>
        <w:t> </w:t>
      </w:r>
      <w:r>
        <w:rPr/>
        <w:t>of</w:t>
      </w:r>
      <w:r>
        <w:rPr>
          <w:spacing w:val="32"/>
        </w:rPr>
        <w:t> </w:t>
      </w:r>
      <w:r>
        <w:rPr/>
        <w:t>conditional</w:t>
      </w:r>
      <w:r>
        <w:rPr>
          <w:spacing w:val="32"/>
        </w:rPr>
        <w:t> </w:t>
      </w:r>
      <w:r>
        <w:rPr/>
        <w:t>probability</w:t>
      </w:r>
      <w:r>
        <w:rPr>
          <w:spacing w:val="32"/>
        </w:rPr>
        <w:t> </w:t>
      </w:r>
      <w:r>
        <w:rPr/>
        <w:t>tables,</w:t>
      </w:r>
      <w:r>
        <w:rPr>
          <w:spacing w:val="32"/>
        </w:rPr>
        <w:t> </w:t>
      </w:r>
      <w:r>
        <w:rPr/>
        <w:t>e.g.</w:t>
      </w:r>
      <w:r>
        <w:rPr>
          <w:spacing w:val="40"/>
        </w:rPr>
        <w:t> </w:t>
      </w:r>
      <w:r>
        <w:rPr/>
        <w:t>Table</w:t>
      </w:r>
      <w:r>
        <w:rPr>
          <w:spacing w:val="28"/>
        </w:rPr>
        <w:t> </w:t>
      </w:r>
      <w:hyperlink w:history="true" w:anchor="_bookmark5">
        <w:r>
          <w:rPr>
            <w:color w:val="0000FF"/>
          </w:rPr>
          <w:t>2</w:t>
        </w:r>
      </w:hyperlink>
      <w:r>
        <w:rPr/>
        <w:t>.</w:t>
      </w:r>
    </w:p>
    <w:p>
      <w:pPr>
        <w:pStyle w:val="BodyText"/>
        <w:spacing w:before="64"/>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Many</w:t>
      </w:r>
      <w:r>
        <w:rPr>
          <w:rFonts w:ascii="LM Roman 10"/>
          <w:i/>
          <w:spacing w:val="-10"/>
          <w:sz w:val="21"/>
        </w:rPr>
        <w:t> </w:t>
      </w:r>
      <w:r>
        <w:rPr>
          <w:rFonts w:ascii="LM Roman 10"/>
          <w:i/>
          <w:sz w:val="21"/>
        </w:rPr>
        <w:t>pieces</w:t>
      </w:r>
      <w:r>
        <w:rPr>
          <w:rFonts w:ascii="LM Roman 10"/>
          <w:i/>
          <w:spacing w:val="-7"/>
          <w:sz w:val="21"/>
        </w:rPr>
        <w:t> </w:t>
      </w:r>
      <w:r>
        <w:rPr>
          <w:rFonts w:ascii="LM Roman 10"/>
          <w:i/>
          <w:sz w:val="21"/>
        </w:rPr>
        <w:t>of</w:t>
      </w:r>
      <w:r>
        <w:rPr>
          <w:rFonts w:ascii="LM Roman 10"/>
          <w:i/>
          <w:spacing w:val="-7"/>
          <w:sz w:val="21"/>
        </w:rPr>
        <w:t> </w:t>
      </w:r>
      <w:r>
        <w:rPr>
          <w:rFonts w:ascii="LM Roman 10"/>
          <w:i/>
          <w:spacing w:val="-2"/>
          <w:sz w:val="21"/>
        </w:rPr>
        <w:t>evidence</w:t>
      </w:r>
    </w:p>
    <w:p>
      <w:pPr>
        <w:pStyle w:val="BodyText"/>
        <w:spacing w:line="259" w:lineRule="auto" w:before="167"/>
        <w:ind w:left="221" w:right="106"/>
      </w:pPr>
      <w:r>
        <w:rPr/>
        <w:t>In</w:t>
      </w:r>
      <w:r>
        <w:rPr>
          <w:spacing w:val="26"/>
        </w:rPr>
        <w:t> </w:t>
      </w:r>
      <w:r>
        <w:rPr/>
        <w:t>this</w:t>
      </w:r>
      <w:r>
        <w:rPr>
          <w:spacing w:val="26"/>
        </w:rPr>
        <w:t> </w:t>
      </w:r>
      <w:r>
        <w:rPr/>
        <w:t>simple</w:t>
      </w:r>
      <w:r>
        <w:rPr>
          <w:spacing w:val="26"/>
        </w:rPr>
        <w:t> </w:t>
      </w:r>
      <w:r>
        <w:rPr/>
        <w:t>example,</w:t>
      </w:r>
      <w:r>
        <w:rPr>
          <w:spacing w:val="27"/>
        </w:rPr>
        <w:t> </w:t>
      </w:r>
      <w:r>
        <w:rPr/>
        <w:t>the</w:t>
      </w:r>
      <w:r>
        <w:rPr>
          <w:spacing w:val="26"/>
        </w:rPr>
        <w:t> </w:t>
      </w:r>
      <w:r>
        <w:rPr/>
        <w:t>number</w:t>
      </w:r>
      <w:r>
        <w:rPr>
          <w:spacing w:val="26"/>
        </w:rPr>
        <w:t> </w:t>
      </w:r>
      <w:r>
        <w:rPr/>
        <w:t>of</w:t>
      </w:r>
      <w:r>
        <w:rPr>
          <w:spacing w:val="26"/>
        </w:rPr>
        <w:t> </w:t>
      </w:r>
      <w:r>
        <w:rPr/>
        <w:t>attributes</w:t>
      </w:r>
      <w:r>
        <w:rPr>
          <w:spacing w:val="26"/>
        </w:rPr>
        <w:t> </w:t>
      </w:r>
      <w:r>
        <w:rPr/>
        <w:t>that</w:t>
      </w:r>
      <w:r>
        <w:rPr>
          <w:spacing w:val="26"/>
        </w:rPr>
        <w:t> </w:t>
      </w:r>
      <w:r>
        <w:rPr/>
        <w:t>needs</w:t>
      </w:r>
      <w:r>
        <w:rPr>
          <w:spacing w:val="26"/>
        </w:rPr>
        <w:t> </w:t>
      </w:r>
      <w:r>
        <w:rPr/>
        <w:t>to</w:t>
      </w:r>
      <w:r>
        <w:rPr>
          <w:spacing w:val="26"/>
        </w:rPr>
        <w:t> </w:t>
      </w:r>
      <w:r>
        <w:rPr/>
        <w:t>be</w:t>
      </w:r>
      <w:r>
        <w:rPr>
          <w:spacing w:val="26"/>
        </w:rPr>
        <w:t> </w:t>
      </w:r>
      <w:r>
        <w:rPr/>
        <w:t>assigned</w:t>
      </w:r>
      <w:r>
        <w:rPr>
          <w:spacing w:val="26"/>
        </w:rPr>
        <w:t> </w:t>
      </w:r>
      <w:r>
        <w:rPr/>
        <w:t>values is</w:t>
      </w:r>
      <w:r>
        <w:rPr>
          <w:spacing w:val="40"/>
        </w:rPr>
        <w:t> </w:t>
      </w:r>
      <w:r>
        <w:rPr/>
        <w:t>already</w:t>
      </w:r>
      <w:r>
        <w:rPr>
          <w:spacing w:val="40"/>
        </w:rPr>
        <w:t> </w:t>
      </w:r>
      <w:r>
        <w:rPr/>
        <w:t>quite</w:t>
      </w:r>
      <w:r>
        <w:rPr>
          <w:spacing w:val="40"/>
        </w:rPr>
        <w:t> </w:t>
      </w:r>
      <w:r>
        <w:rPr/>
        <w:t>substantial,</w:t>
      </w:r>
      <w:r>
        <w:rPr>
          <w:spacing w:val="40"/>
        </w:rPr>
        <w:t> </w:t>
      </w:r>
      <w:r>
        <w:rPr/>
        <w:t>twenty-six</w:t>
      </w:r>
      <w:r>
        <w:rPr>
          <w:spacing w:val="40"/>
        </w:rPr>
        <w:t> </w:t>
      </w:r>
      <w:r>
        <w:rPr/>
        <w:t>to</w:t>
      </w:r>
      <w:r>
        <w:rPr>
          <w:spacing w:val="40"/>
        </w:rPr>
        <w:t> </w:t>
      </w:r>
      <w:r>
        <w:rPr/>
        <w:t>be</w:t>
      </w:r>
      <w:r>
        <w:rPr>
          <w:spacing w:val="40"/>
        </w:rPr>
        <w:t> </w:t>
      </w:r>
      <w:r>
        <w:rPr/>
        <w:t>exact.</w:t>
      </w:r>
      <w:r>
        <w:rPr>
          <w:spacing w:val="80"/>
          <w:w w:val="150"/>
        </w:rPr>
        <w:t> </w:t>
      </w:r>
      <w:r>
        <w:rPr/>
        <w:t>For</w:t>
      </w:r>
      <w:r>
        <w:rPr>
          <w:spacing w:val="40"/>
        </w:rPr>
        <w:t> </w:t>
      </w:r>
      <w:r>
        <w:rPr/>
        <w:t>each</w:t>
      </w:r>
      <w:r>
        <w:rPr>
          <w:spacing w:val="40"/>
        </w:rPr>
        <w:t> </w:t>
      </w:r>
      <w:r>
        <w:rPr/>
        <w:t>attribute</w:t>
      </w:r>
      <w:r>
        <w:rPr>
          <w:spacing w:val="40"/>
        </w:rPr>
        <w:t> </w:t>
      </w:r>
      <w:r>
        <w:rPr/>
        <w:t>there</w:t>
      </w:r>
      <w:r>
        <w:rPr>
          <w:spacing w:val="40"/>
        </w:rPr>
        <w:t> </w:t>
      </w:r>
      <w:r>
        <w:rPr/>
        <w:t>is a</w:t>
      </w:r>
      <w:r>
        <w:rPr>
          <w:spacing w:val="40"/>
        </w:rPr>
        <w:t> </w:t>
      </w:r>
      <w:r>
        <w:rPr/>
        <w:t>possibility</w:t>
      </w:r>
      <w:r>
        <w:rPr>
          <w:spacing w:val="40"/>
        </w:rPr>
        <w:t> </w:t>
      </w:r>
      <w:r>
        <w:rPr/>
        <w:t>to</w:t>
      </w:r>
      <w:r>
        <w:rPr>
          <w:spacing w:val="40"/>
        </w:rPr>
        <w:t> </w:t>
      </w:r>
      <w:r>
        <w:rPr/>
        <w:t>collect</w:t>
      </w:r>
      <w:r>
        <w:rPr>
          <w:spacing w:val="40"/>
        </w:rPr>
        <w:t> </w:t>
      </w:r>
      <w:r>
        <w:rPr/>
        <w:t>three</w:t>
      </w:r>
      <w:r>
        <w:rPr>
          <w:spacing w:val="40"/>
        </w:rPr>
        <w:t> </w:t>
      </w:r>
      <w:r>
        <w:rPr/>
        <w:t>pieces</w:t>
      </w:r>
      <w:r>
        <w:rPr>
          <w:spacing w:val="40"/>
        </w:rPr>
        <w:t> </w:t>
      </w:r>
      <w:r>
        <w:rPr/>
        <w:t>of</w:t>
      </w:r>
      <w:r>
        <w:rPr>
          <w:spacing w:val="40"/>
        </w:rPr>
        <w:t> </w:t>
      </w:r>
      <w:r>
        <w:rPr/>
        <w:t>evidence;</w:t>
      </w:r>
      <w:r>
        <w:rPr>
          <w:spacing w:val="40"/>
        </w:rPr>
        <w:t> </w:t>
      </w:r>
      <w:r>
        <w:rPr/>
        <w:t>in</w:t>
      </w:r>
      <w:r>
        <w:rPr>
          <w:spacing w:val="40"/>
        </w:rPr>
        <w:t> </w:t>
      </w:r>
      <w:r>
        <w:rPr/>
        <w:t>our</w:t>
      </w:r>
      <w:r>
        <w:rPr>
          <w:spacing w:val="40"/>
        </w:rPr>
        <w:t> </w:t>
      </w:r>
      <w:r>
        <w:rPr/>
        <w:t>example</w:t>
      </w:r>
      <w:r>
        <w:rPr>
          <w:spacing w:val="40"/>
        </w:rPr>
        <w:t> </w:t>
      </w:r>
      <w:r>
        <w:rPr/>
        <w:t>this</w:t>
      </w:r>
      <w:r>
        <w:rPr>
          <w:spacing w:val="40"/>
        </w:rPr>
        <w:t> </w:t>
      </w:r>
      <w:r>
        <w:rPr/>
        <w:t>means</w:t>
      </w:r>
      <w:r>
        <w:rPr>
          <w:spacing w:val="40"/>
        </w:rPr>
        <w:t> </w:t>
      </w:r>
      <w:r>
        <w:rPr/>
        <w:t>that there are some seventy-eight pieces of evidence that can be collected. This number will</w:t>
      </w:r>
      <w:r>
        <w:rPr>
          <w:spacing w:val="34"/>
        </w:rPr>
        <w:t> </w:t>
      </w:r>
      <w:r>
        <w:rPr/>
        <w:t>grow</w:t>
      </w:r>
      <w:r>
        <w:rPr>
          <w:spacing w:val="34"/>
        </w:rPr>
        <w:t> </w:t>
      </w:r>
      <w:r>
        <w:rPr/>
        <w:t>rapidly</w:t>
      </w:r>
      <w:r>
        <w:rPr>
          <w:spacing w:val="34"/>
        </w:rPr>
        <w:t> </w:t>
      </w:r>
      <w:r>
        <w:rPr/>
        <w:t>with</w:t>
      </w:r>
      <w:r>
        <w:rPr>
          <w:spacing w:val="34"/>
        </w:rPr>
        <w:t> </w:t>
      </w:r>
      <w:r>
        <w:rPr/>
        <w:t>the</w:t>
      </w:r>
      <w:r>
        <w:rPr>
          <w:spacing w:val="34"/>
        </w:rPr>
        <w:t> </w:t>
      </w:r>
      <w:r>
        <w:rPr/>
        <w:t>addition</w:t>
      </w:r>
      <w:r>
        <w:rPr>
          <w:spacing w:val="34"/>
        </w:rPr>
        <w:t> </w:t>
      </w:r>
      <w:r>
        <w:rPr/>
        <w:t>of</w:t>
      </w:r>
      <w:r>
        <w:rPr>
          <w:spacing w:val="34"/>
        </w:rPr>
        <w:t> </w:t>
      </w:r>
      <w:r>
        <w:rPr/>
        <w:t>new</w:t>
      </w:r>
      <w:r>
        <w:rPr>
          <w:spacing w:val="35"/>
        </w:rPr>
        <w:t> </w:t>
      </w:r>
      <w:r>
        <w:rPr>
          <w:rFonts w:ascii="MathJax_Typewriter"/>
        </w:rPr>
        <w:t>services</w:t>
      </w:r>
      <w:r>
        <w:rPr/>
        <w:t>.</w:t>
      </w:r>
      <w:r>
        <w:rPr>
          <w:spacing w:val="67"/>
          <w:w w:val="150"/>
        </w:rPr>
        <w:t> </w:t>
      </w:r>
      <w:r>
        <w:rPr/>
        <w:t>The</w:t>
      </w:r>
      <w:r>
        <w:rPr>
          <w:spacing w:val="34"/>
        </w:rPr>
        <w:t> </w:t>
      </w:r>
      <w:r>
        <w:rPr/>
        <w:t>addition</w:t>
      </w:r>
      <w:r>
        <w:rPr>
          <w:spacing w:val="34"/>
        </w:rPr>
        <w:t> </w:t>
      </w:r>
      <w:r>
        <w:rPr/>
        <w:t>of</w:t>
      </w:r>
      <w:r>
        <w:rPr>
          <w:spacing w:val="34"/>
        </w:rPr>
        <w:t> </w:t>
      </w:r>
      <w:r>
        <w:rPr/>
        <w:t>each</w:t>
      </w:r>
      <w:r>
        <w:rPr>
          <w:spacing w:val="34"/>
        </w:rPr>
        <w:t> </w:t>
      </w:r>
      <w:r>
        <w:rPr>
          <w:spacing w:val="-5"/>
        </w:rPr>
        <w:t>new</w:t>
      </w:r>
    </w:p>
    <w:p>
      <w:pPr>
        <w:spacing w:after="0" w:line="259" w:lineRule="auto"/>
        <w:sectPr>
          <w:pgSz w:w="9360" w:h="13610"/>
          <w:pgMar w:header="855" w:footer="0" w:top="1040" w:bottom="280" w:left="680" w:right="680"/>
        </w:sectPr>
      </w:pPr>
    </w:p>
    <w:p>
      <w:pPr>
        <w:pStyle w:val="BodyText"/>
        <w:spacing w:before="3"/>
        <w:jc w:val="left"/>
        <w:rPr>
          <w:sz w:val="13"/>
        </w:rPr>
      </w:pPr>
    </w:p>
    <w:p>
      <w:pPr>
        <w:pStyle w:val="BodyText"/>
        <w:ind w:left="1835"/>
        <w:jc w:val="left"/>
        <w:rPr>
          <w:sz w:val="20"/>
        </w:rPr>
      </w:pPr>
      <w:r>
        <w:rPr>
          <w:sz w:val="20"/>
        </w:rPr>
        <w:drawing>
          <wp:inline distT="0" distB="0" distL="0" distR="0">
            <wp:extent cx="2670537" cy="338327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1" cstate="print"/>
                    <a:stretch>
                      <a:fillRect/>
                    </a:stretch>
                  </pic:blipFill>
                  <pic:spPr>
                    <a:xfrm>
                      <a:off x="0" y="0"/>
                      <a:ext cx="2670537" cy="3383279"/>
                    </a:xfrm>
                    <a:prstGeom prst="rect">
                      <a:avLst/>
                    </a:prstGeom>
                  </pic:spPr>
                </pic:pic>
              </a:graphicData>
            </a:graphic>
          </wp:inline>
        </w:drawing>
      </w:r>
      <w:r>
        <w:rPr>
          <w:sz w:val="20"/>
        </w:rPr>
      </w:r>
    </w:p>
    <w:p>
      <w:pPr>
        <w:spacing w:line="180" w:lineRule="exact" w:before="172"/>
        <w:ind w:left="0" w:right="112" w:firstLine="0"/>
        <w:jc w:val="center"/>
        <w:rPr>
          <w:rFonts w:ascii="LM Roman 8"/>
          <w:sz w:val="15"/>
        </w:rPr>
      </w:pPr>
      <w:bookmarkStart w:name="_bookmark6" w:id="16"/>
      <w:bookmarkEnd w:id="16"/>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15" w:firstLine="0"/>
        <w:jc w:val="center"/>
        <w:rPr>
          <w:rFonts w:ascii="LM Roman 8"/>
          <w:sz w:val="15"/>
        </w:rPr>
      </w:pPr>
      <w:r>
        <w:rPr>
          <w:rFonts w:ascii="LM Roman 8"/>
          <w:w w:val="105"/>
          <w:sz w:val="15"/>
        </w:rPr>
        <w:t>The</w:t>
      </w:r>
      <w:r>
        <w:rPr>
          <w:rFonts w:ascii="LM Roman 8"/>
          <w:spacing w:val="-10"/>
          <w:w w:val="105"/>
          <w:sz w:val="15"/>
        </w:rPr>
        <w:t> </w:t>
      </w:r>
      <w:r>
        <w:rPr>
          <w:rFonts w:ascii="LM Roman 8"/>
          <w:w w:val="105"/>
          <w:sz w:val="15"/>
        </w:rPr>
        <w:t>attributes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probabilities</w:t>
      </w:r>
      <w:r>
        <w:rPr>
          <w:rFonts w:ascii="LM Roman 8"/>
          <w:spacing w:val="-9"/>
          <w:w w:val="105"/>
          <w:sz w:val="15"/>
        </w:rPr>
        <w:t> </w:t>
      </w:r>
      <w:r>
        <w:rPr>
          <w:rFonts w:ascii="LM Roman 8"/>
          <w:w w:val="105"/>
          <w:sz w:val="15"/>
        </w:rPr>
        <w:t>that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three</w:t>
      </w:r>
      <w:r>
        <w:rPr>
          <w:rFonts w:ascii="LM Roman 8"/>
          <w:spacing w:val="-10"/>
          <w:w w:val="105"/>
          <w:sz w:val="15"/>
        </w:rPr>
        <w:t> </w:t>
      </w:r>
      <w:r>
        <w:rPr>
          <w:rFonts w:ascii="LM Roman 8"/>
          <w:w w:val="105"/>
          <w:sz w:val="15"/>
        </w:rPr>
        <w:t>sources</w:t>
      </w:r>
      <w:r>
        <w:rPr>
          <w:rFonts w:ascii="LM Roman 8"/>
          <w:spacing w:val="-9"/>
          <w:w w:val="105"/>
          <w:sz w:val="15"/>
        </w:rPr>
        <w:t> </w:t>
      </w:r>
      <w:r>
        <w:rPr>
          <w:rFonts w:ascii="LM Roman 8"/>
          <w:w w:val="105"/>
          <w:sz w:val="15"/>
        </w:rPr>
        <w:t>are</w:t>
      </w:r>
      <w:r>
        <w:rPr>
          <w:rFonts w:ascii="LM Roman 8"/>
          <w:spacing w:val="-10"/>
          <w:w w:val="105"/>
          <w:sz w:val="15"/>
        </w:rPr>
        <w:t> </w:t>
      </w:r>
      <w:r>
        <w:rPr>
          <w:rFonts w:ascii="LM Roman 8"/>
          <w:w w:val="105"/>
          <w:sz w:val="15"/>
        </w:rPr>
        <w:t>able</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answer</w:t>
      </w:r>
      <w:r>
        <w:rPr>
          <w:rFonts w:ascii="LM Roman 8"/>
          <w:spacing w:val="-9"/>
          <w:w w:val="105"/>
          <w:sz w:val="15"/>
        </w:rPr>
        <w:t> </w:t>
      </w:r>
      <w:r>
        <w:rPr>
          <w:rFonts w:ascii="LM Roman 8"/>
          <w:w w:val="105"/>
          <w:sz w:val="15"/>
        </w:rPr>
        <w:t>questions</w:t>
      </w:r>
      <w:r>
        <w:rPr>
          <w:rFonts w:ascii="LM Roman 8"/>
          <w:spacing w:val="-10"/>
          <w:w w:val="105"/>
          <w:sz w:val="15"/>
        </w:rPr>
        <w:t> </w:t>
      </w:r>
      <w:r>
        <w:rPr>
          <w:rFonts w:ascii="LM Roman 8"/>
          <w:spacing w:val="-2"/>
          <w:w w:val="105"/>
          <w:sz w:val="15"/>
        </w:rPr>
        <w:t>correctly.</w:t>
      </w:r>
    </w:p>
    <w:p>
      <w:pPr>
        <w:pStyle w:val="BodyText"/>
        <w:jc w:val="left"/>
        <w:rPr>
          <w:rFonts w:ascii="LM Roman 8"/>
          <w:sz w:val="15"/>
        </w:rPr>
      </w:pPr>
    </w:p>
    <w:p>
      <w:pPr>
        <w:pStyle w:val="BodyText"/>
        <w:spacing w:before="78"/>
        <w:jc w:val="left"/>
        <w:rPr>
          <w:rFonts w:ascii="LM Roman 8"/>
          <w:sz w:val="15"/>
        </w:rPr>
      </w:pPr>
    </w:p>
    <w:p>
      <w:pPr>
        <w:pStyle w:val="BodyText"/>
        <w:spacing w:line="259" w:lineRule="auto" w:before="1"/>
        <w:ind w:left="108" w:right="219"/>
      </w:pPr>
      <w:r>
        <w:rPr>
          <w:rFonts w:ascii="MathJax_Typewriter"/>
        </w:rPr>
        <w:t>service </w:t>
      </w:r>
      <w:r>
        <w:rPr/>
        <w:t>to the cluster will add ten attributes.</w:t>
      </w:r>
      <w:r>
        <w:rPr>
          <w:spacing w:val="40"/>
        </w:rPr>
        <w:t> </w:t>
      </w:r>
      <w:r>
        <w:rPr/>
        <w:t>Assuming ten sources of evidence,</w:t>
      </w:r>
      <w:r>
        <w:rPr>
          <w:spacing w:val="40"/>
        </w:rPr>
        <w:t> </w:t>
      </w:r>
      <w:r>
        <w:rPr/>
        <w:t>this translates to over ten thousand pieces of evidence that could be collected.</w:t>
      </w:r>
      <w:r>
        <w:rPr>
          <w:spacing w:val="40"/>
        </w:rPr>
        <w:t> </w:t>
      </w:r>
      <w:r>
        <w:rPr/>
        <w:t>This reflects the complexity of the problem of service interoperability assessment.</w:t>
      </w:r>
    </w:p>
    <w:p>
      <w:pPr>
        <w:pStyle w:val="BodyText"/>
        <w:spacing w:line="259" w:lineRule="auto" w:before="21"/>
        <w:ind w:left="108" w:right="218" w:firstLine="317"/>
      </w:pPr>
      <w:r>
        <w:rPr/>
        <w:t>There are two practical problems associated with large concrete models and</w:t>
      </w:r>
      <w:r>
        <w:rPr>
          <w:spacing w:val="40"/>
        </w:rPr>
        <w:t> </w:t>
      </w:r>
      <w:r>
        <w:rPr/>
        <w:t>many pieces of evidence.</w:t>
      </w:r>
      <w:r>
        <w:rPr>
          <w:spacing w:val="37"/>
        </w:rPr>
        <w:t> </w:t>
      </w:r>
      <w:r>
        <w:rPr/>
        <w:t>The first problem is computational.</w:t>
      </w:r>
      <w:r>
        <w:rPr>
          <w:spacing w:val="37"/>
        </w:rPr>
        <w:t> </w:t>
      </w:r>
      <w:r>
        <w:rPr/>
        <w:t>The Bayesian analysis of a large concrete model may be difficult to solve.</w:t>
      </w:r>
      <w:r>
        <w:rPr>
          <w:spacing w:val="40"/>
        </w:rPr>
        <w:t> </w:t>
      </w:r>
      <w:r>
        <w:rPr/>
        <w:t>Generally, the computational requirements grow linearly with the number of cliques and exponentially with the clique size, where a clique is a set of attributes in which every attribute is connected to</w:t>
      </w:r>
      <w:r>
        <w:rPr>
          <w:spacing w:val="40"/>
        </w:rPr>
        <w:t> </w:t>
      </w:r>
      <w:r>
        <w:rPr/>
        <w:t>every</w:t>
      </w:r>
      <w:r>
        <w:rPr>
          <w:spacing w:val="40"/>
        </w:rPr>
        <w:t> </w:t>
      </w:r>
      <w:r>
        <w:rPr/>
        <w:t>other</w:t>
      </w:r>
      <w:r>
        <w:rPr>
          <w:spacing w:val="40"/>
        </w:rPr>
        <w:t> </w:t>
      </w:r>
      <w:r>
        <w:rPr/>
        <w:t>attribute</w:t>
      </w:r>
      <w:r>
        <w:rPr>
          <w:spacing w:val="40"/>
        </w:rPr>
        <w:t> </w:t>
      </w:r>
      <w:r>
        <w:rPr/>
        <w:t>in</w:t>
      </w:r>
      <w:r>
        <w:rPr>
          <w:spacing w:val="40"/>
        </w:rPr>
        <w:t> </w:t>
      </w:r>
      <w:r>
        <w:rPr/>
        <w:t>the</w:t>
      </w:r>
      <w:r>
        <w:rPr>
          <w:spacing w:val="40"/>
        </w:rPr>
        <w:t> </w:t>
      </w:r>
      <w:r>
        <w:rPr/>
        <w:t>set</w:t>
      </w:r>
      <w:r>
        <w:rPr>
          <w:spacing w:val="40"/>
        </w:rPr>
        <w:t> </w:t>
      </w:r>
      <w:r>
        <w:rPr/>
        <w:t>[</w:t>
      </w:r>
      <w:hyperlink w:history="true" w:anchor="_bookmark29">
        <w:r>
          <w:rPr>
            <w:color w:val="0000FF"/>
          </w:rPr>
          <w:t>19</w:t>
        </w:r>
      </w:hyperlink>
      <w:r>
        <w:rPr/>
        <w:t>].</w:t>
      </w:r>
      <w:r>
        <w:rPr>
          <w:spacing w:val="80"/>
        </w:rPr>
        <w:t> </w:t>
      </w:r>
      <w:r>
        <w:rPr/>
        <w:t>As</w:t>
      </w:r>
      <w:r>
        <w:rPr>
          <w:spacing w:val="40"/>
        </w:rPr>
        <w:t> </w:t>
      </w:r>
      <w:r>
        <w:rPr/>
        <w:t>a</w:t>
      </w:r>
      <w:r>
        <w:rPr>
          <w:spacing w:val="40"/>
        </w:rPr>
        <w:t> </w:t>
      </w:r>
      <w:r>
        <w:rPr/>
        <w:t>strategy</w:t>
      </w:r>
      <w:r>
        <w:rPr>
          <w:spacing w:val="40"/>
        </w:rPr>
        <w:t> </w:t>
      </w:r>
      <w:r>
        <w:rPr/>
        <w:t>when</w:t>
      </w:r>
      <w:r>
        <w:rPr>
          <w:spacing w:val="40"/>
        </w:rPr>
        <w:t> </w:t>
      </w:r>
      <w:r>
        <w:rPr/>
        <w:t>solving</w:t>
      </w:r>
      <w:r>
        <w:rPr>
          <w:spacing w:val="40"/>
        </w:rPr>
        <w:t> </w:t>
      </w:r>
      <w:r>
        <w:rPr/>
        <w:t>a</w:t>
      </w:r>
      <w:r>
        <w:rPr>
          <w:spacing w:val="40"/>
        </w:rPr>
        <w:t> </w:t>
      </w:r>
      <w:r>
        <w:rPr/>
        <w:t>concrete model, it is possible to maintain the maximum clique size at an acceptable size by introduction of intermediary attributes.</w:t>
      </w:r>
    </w:p>
    <w:p>
      <w:pPr>
        <w:pStyle w:val="BodyText"/>
        <w:spacing w:line="259" w:lineRule="auto" w:before="26"/>
        <w:ind w:left="108" w:right="217" w:firstLine="317"/>
      </w:pPr>
      <w:r>
        <w:rPr/>
        <w:t>In this paper, we focus on the second practical problem associated with large concrete models and many pieces of evidence.</w:t>
      </w:r>
      <w:r>
        <w:rPr>
          <w:spacing w:val="40"/>
        </w:rPr>
        <w:t> </w:t>
      </w:r>
      <w:r>
        <w:rPr/>
        <w:t>This problem is due to the cost of evidence collection.</w:t>
      </w:r>
      <w:r>
        <w:rPr>
          <w:spacing w:val="40"/>
        </w:rPr>
        <w:t> </w:t>
      </w:r>
      <w:r>
        <w:rPr/>
        <w:t>If every piece of evidence in the service interoperability example would</w:t>
      </w:r>
      <w:r>
        <w:rPr>
          <w:spacing w:val="28"/>
        </w:rPr>
        <w:t> </w:t>
      </w:r>
      <w:r>
        <w:rPr/>
        <w:t>take</w:t>
      </w:r>
      <w:r>
        <w:rPr>
          <w:spacing w:val="28"/>
        </w:rPr>
        <w:t> </w:t>
      </w:r>
      <w:r>
        <w:rPr/>
        <w:t>one</w:t>
      </w:r>
      <w:r>
        <w:rPr>
          <w:spacing w:val="28"/>
        </w:rPr>
        <w:t> </w:t>
      </w:r>
      <w:r>
        <w:rPr/>
        <w:t>minute</w:t>
      </w:r>
      <w:r>
        <w:rPr>
          <w:spacing w:val="28"/>
        </w:rPr>
        <w:t> </w:t>
      </w:r>
      <w:r>
        <w:rPr/>
        <w:t>to</w:t>
      </w:r>
      <w:r>
        <w:rPr>
          <w:spacing w:val="28"/>
        </w:rPr>
        <w:t> </w:t>
      </w:r>
      <w:r>
        <w:rPr/>
        <w:t>collect,</w:t>
      </w:r>
      <w:r>
        <w:rPr>
          <w:spacing w:val="31"/>
        </w:rPr>
        <w:t> </w:t>
      </w:r>
      <w:r>
        <w:rPr/>
        <w:t>it</w:t>
      </w:r>
      <w:r>
        <w:rPr>
          <w:spacing w:val="28"/>
        </w:rPr>
        <w:t> </w:t>
      </w:r>
      <w:r>
        <w:rPr/>
        <w:t>would</w:t>
      </w:r>
      <w:r>
        <w:rPr>
          <w:spacing w:val="28"/>
        </w:rPr>
        <w:t> </w:t>
      </w:r>
      <w:r>
        <w:rPr/>
        <w:t>take</w:t>
      </w:r>
      <w:r>
        <w:rPr>
          <w:spacing w:val="28"/>
        </w:rPr>
        <w:t> </w:t>
      </w:r>
      <w:r>
        <w:rPr/>
        <w:t>a</w:t>
      </w:r>
      <w:r>
        <w:rPr>
          <w:spacing w:val="28"/>
        </w:rPr>
        <w:t> </w:t>
      </w:r>
      <w:r>
        <w:rPr/>
        <w:t>man-month</w:t>
      </w:r>
      <w:r>
        <w:rPr>
          <w:spacing w:val="28"/>
        </w:rPr>
        <w:t> </w:t>
      </w:r>
      <w:r>
        <w:rPr/>
        <w:t>to</w:t>
      </w:r>
      <w:r>
        <w:rPr>
          <w:spacing w:val="28"/>
        </w:rPr>
        <w:t> </w:t>
      </w:r>
      <w:r>
        <w:rPr/>
        <w:t>collect</w:t>
      </w:r>
      <w:r>
        <w:rPr>
          <w:spacing w:val="28"/>
        </w:rPr>
        <w:t> </w:t>
      </w:r>
      <w:r>
        <w:rPr/>
        <w:t>all</w:t>
      </w:r>
      <w:r>
        <w:rPr>
          <w:spacing w:val="28"/>
        </w:rPr>
        <w:t> </w:t>
      </w:r>
      <w:r>
        <w:rPr/>
        <w:t>pieces of evidence, assuming one hundred services and ten sources of evidence.</w:t>
      </w:r>
      <w:r>
        <w:rPr>
          <w:spacing w:val="40"/>
        </w:rPr>
        <w:t> </w:t>
      </w:r>
      <w:r>
        <w:rPr/>
        <w:t>A better option is normally to refrain from collecting all evidence and instead accept a level of uncertainty of the assessment results.</w:t>
      </w:r>
      <w:r>
        <w:rPr>
          <w:spacing w:val="36"/>
        </w:rPr>
        <w:t> </w:t>
      </w:r>
      <w:r>
        <w:rPr/>
        <w:t>When this strategy is employed, it is desirable to collect those pieces of evidence that have the biggest impact on the assessment results to the lowest evidence collection cost.</w:t>
      </w:r>
      <w:r>
        <w:rPr>
          <w:spacing w:val="40"/>
        </w:rPr>
        <w:t> </w:t>
      </w:r>
      <w:r>
        <w:rPr/>
        <w:t>An algorithm to determine which</w:t>
      </w:r>
      <w:r>
        <w:rPr>
          <w:spacing w:val="80"/>
          <w:w w:val="150"/>
        </w:rPr>
        <w:t> </w:t>
      </w:r>
      <w:r>
        <w:rPr/>
        <w:t>piece</w:t>
      </w:r>
      <w:r>
        <w:rPr>
          <w:spacing w:val="36"/>
        </w:rPr>
        <w:t> </w:t>
      </w:r>
      <w:r>
        <w:rPr/>
        <w:t>of</w:t>
      </w:r>
      <w:r>
        <w:rPr>
          <w:spacing w:val="36"/>
        </w:rPr>
        <w:t> </w:t>
      </w:r>
      <w:r>
        <w:rPr/>
        <w:t>evidence</w:t>
      </w:r>
      <w:r>
        <w:rPr>
          <w:spacing w:val="36"/>
        </w:rPr>
        <w:t> </w:t>
      </w:r>
      <w:r>
        <w:rPr/>
        <w:t>to</w:t>
      </w:r>
      <w:r>
        <w:rPr>
          <w:spacing w:val="36"/>
        </w:rPr>
        <w:t> </w:t>
      </w:r>
      <w:r>
        <w:rPr/>
        <w:t>collect</w:t>
      </w:r>
      <w:r>
        <w:rPr>
          <w:spacing w:val="36"/>
        </w:rPr>
        <w:t> </w:t>
      </w:r>
      <w:r>
        <w:rPr/>
        <w:t>next</w:t>
      </w:r>
      <w:r>
        <w:rPr>
          <w:spacing w:val="36"/>
        </w:rPr>
        <w:t> </w:t>
      </w:r>
      <w:r>
        <w:rPr/>
        <w:t>is</w:t>
      </w:r>
      <w:r>
        <w:rPr>
          <w:spacing w:val="36"/>
        </w:rPr>
        <w:t> </w:t>
      </w:r>
      <w:r>
        <w:rPr/>
        <w:t>described</w:t>
      </w:r>
      <w:r>
        <w:rPr>
          <w:spacing w:val="36"/>
        </w:rPr>
        <w:t> </w:t>
      </w:r>
      <w:r>
        <w:rPr/>
        <w:t>in</w:t>
      </w:r>
      <w:r>
        <w:rPr>
          <w:spacing w:val="36"/>
        </w:rPr>
        <w:t> </w:t>
      </w:r>
      <w:r>
        <w:rPr/>
        <w:t>the</w:t>
      </w:r>
      <w:r>
        <w:rPr>
          <w:spacing w:val="36"/>
        </w:rPr>
        <w:t> </w:t>
      </w:r>
      <w:r>
        <w:rPr/>
        <w:t>next</w:t>
      </w:r>
      <w:r>
        <w:rPr>
          <w:spacing w:val="36"/>
        </w:rPr>
        <w:t> </w:t>
      </w:r>
      <w:r>
        <w:rPr/>
        <w:t>section.</w:t>
      </w:r>
    </w:p>
    <w:p>
      <w:pPr>
        <w:spacing w:after="0" w:line="259" w:lineRule="auto"/>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Diagnosis in Bayesian networks" w:id="17"/>
      <w:bookmarkEnd w:id="17"/>
      <w:r>
        <w:rPr>
          <w:b w:val="0"/>
        </w:rPr>
      </w:r>
      <w:r>
        <w:rPr/>
        <w:t>Diagnosis</w:t>
      </w:r>
      <w:r>
        <w:rPr>
          <w:spacing w:val="-17"/>
        </w:rPr>
        <w:t> </w:t>
      </w:r>
      <w:r>
        <w:rPr/>
        <w:t>in</w:t>
      </w:r>
      <w:r>
        <w:rPr>
          <w:spacing w:val="-16"/>
        </w:rPr>
        <w:t> </w:t>
      </w:r>
      <w:r>
        <w:rPr/>
        <w:t>Bayesian</w:t>
      </w:r>
      <w:r>
        <w:rPr>
          <w:spacing w:val="-16"/>
        </w:rPr>
        <w:t> </w:t>
      </w:r>
      <w:r>
        <w:rPr>
          <w:spacing w:val="-2"/>
        </w:rPr>
        <w:t>networks</w:t>
      </w:r>
    </w:p>
    <w:p>
      <w:pPr>
        <w:pStyle w:val="BodyText"/>
        <w:spacing w:line="259" w:lineRule="auto" w:before="246"/>
        <w:ind w:left="221" w:right="104"/>
      </w:pPr>
      <w:r>
        <w:rPr/>
        <w:t>To solve the problem of prioritizing pieces of evidence, we turn to the theory of diagnosis in Bayesian networks.</w:t>
      </w:r>
      <w:r>
        <w:rPr>
          <w:spacing w:val="35"/>
        </w:rPr>
        <w:t> </w:t>
      </w:r>
      <w:r>
        <w:rPr/>
        <w:t>Using GeNIe [</w:t>
      </w:r>
      <w:hyperlink w:history="true" w:anchor="_bookmark11">
        <w:r>
          <w:rPr>
            <w:color w:val="0000FF"/>
          </w:rPr>
          <w:t>1</w:t>
        </w:r>
      </w:hyperlink>
      <w:r>
        <w:rPr/>
        <w:t>], a graphical environment for build- ing</w:t>
      </w:r>
      <w:r>
        <w:rPr>
          <w:spacing w:val="24"/>
        </w:rPr>
        <w:t> </w:t>
      </w:r>
      <w:r>
        <w:rPr/>
        <w:t>decision</w:t>
      </w:r>
      <w:r>
        <w:rPr>
          <w:spacing w:val="24"/>
        </w:rPr>
        <w:t> </w:t>
      </w:r>
      <w:r>
        <w:rPr/>
        <w:t>models</w:t>
      </w:r>
      <w:r>
        <w:rPr>
          <w:spacing w:val="24"/>
        </w:rPr>
        <w:t> </w:t>
      </w:r>
      <w:r>
        <w:rPr/>
        <w:t>created</w:t>
      </w:r>
      <w:r>
        <w:rPr>
          <w:spacing w:val="24"/>
        </w:rPr>
        <w:t> </w:t>
      </w:r>
      <w:r>
        <w:rPr/>
        <w:t>by</w:t>
      </w:r>
      <w:r>
        <w:rPr>
          <w:spacing w:val="24"/>
        </w:rPr>
        <w:t> </w:t>
      </w:r>
      <w:r>
        <w:rPr/>
        <w:t>the</w:t>
      </w:r>
      <w:r>
        <w:rPr>
          <w:spacing w:val="24"/>
        </w:rPr>
        <w:t> </w:t>
      </w:r>
      <w:r>
        <w:rPr/>
        <w:t>Decision</w:t>
      </w:r>
      <w:r>
        <w:rPr>
          <w:spacing w:val="24"/>
        </w:rPr>
        <w:t> </w:t>
      </w:r>
      <w:r>
        <w:rPr/>
        <w:t>Systems</w:t>
      </w:r>
      <w:r>
        <w:rPr>
          <w:spacing w:val="24"/>
        </w:rPr>
        <w:t> </w:t>
      </w:r>
      <w:r>
        <w:rPr/>
        <w:t>Laboratory</w:t>
      </w:r>
      <w:r>
        <w:rPr>
          <w:spacing w:val="24"/>
        </w:rPr>
        <w:t> </w:t>
      </w:r>
      <w:r>
        <w:rPr/>
        <w:t>at</w:t>
      </w:r>
      <w:r>
        <w:rPr>
          <w:spacing w:val="24"/>
        </w:rPr>
        <w:t> </w:t>
      </w:r>
      <w:r>
        <w:rPr/>
        <w:t>the</w:t>
      </w:r>
      <w:r>
        <w:rPr>
          <w:spacing w:val="24"/>
        </w:rPr>
        <w:t> </w:t>
      </w:r>
      <w:r>
        <w:rPr/>
        <w:t>University of Pittsburgh, we then proceed with the demonstration of the example developed above.</w:t>
      </w:r>
      <w:r>
        <w:rPr>
          <w:spacing w:val="70"/>
        </w:rPr>
        <w:t> </w:t>
      </w:r>
      <w:r>
        <w:rPr/>
        <w:t>For</w:t>
      </w:r>
      <w:r>
        <w:rPr>
          <w:spacing w:val="25"/>
        </w:rPr>
        <w:t> </w:t>
      </w:r>
      <w:r>
        <w:rPr/>
        <w:t>simplicity,</w:t>
      </w:r>
      <w:r>
        <w:rPr>
          <w:spacing w:val="28"/>
        </w:rPr>
        <w:t> </w:t>
      </w:r>
      <w:r>
        <w:rPr/>
        <w:t>the</w:t>
      </w:r>
      <w:r>
        <w:rPr>
          <w:spacing w:val="25"/>
        </w:rPr>
        <w:t> </w:t>
      </w:r>
      <w:r>
        <w:rPr/>
        <w:t>following</w:t>
      </w:r>
      <w:r>
        <w:rPr>
          <w:spacing w:val="25"/>
        </w:rPr>
        <w:t> </w:t>
      </w:r>
      <w:r>
        <w:rPr/>
        <w:t>description</w:t>
      </w:r>
      <w:r>
        <w:rPr>
          <w:spacing w:val="25"/>
        </w:rPr>
        <w:t> </w:t>
      </w:r>
      <w:r>
        <w:rPr/>
        <w:t>of</w:t>
      </w:r>
      <w:r>
        <w:rPr>
          <w:spacing w:val="25"/>
        </w:rPr>
        <w:t> </w:t>
      </w:r>
      <w:r>
        <w:rPr/>
        <w:t>diagnosis</w:t>
      </w:r>
      <w:r>
        <w:rPr>
          <w:spacing w:val="25"/>
        </w:rPr>
        <w:t> </w:t>
      </w:r>
      <w:r>
        <w:rPr/>
        <w:t>in</w:t>
      </w:r>
      <w:r>
        <w:rPr>
          <w:spacing w:val="25"/>
        </w:rPr>
        <w:t> </w:t>
      </w:r>
      <w:r>
        <w:rPr/>
        <w:t>Bayesian</w:t>
      </w:r>
      <w:r>
        <w:rPr>
          <w:spacing w:val="25"/>
        </w:rPr>
        <w:t> </w:t>
      </w:r>
      <w:r>
        <w:rPr/>
        <w:t>networks is based upon Jagt’s work [</w:t>
      </w:r>
      <w:hyperlink w:history="true" w:anchor="_bookmark15">
        <w:r>
          <w:rPr>
            <w:color w:val="0000FF"/>
          </w:rPr>
          <w:t>6</w:t>
        </w:r>
      </w:hyperlink>
      <w:r>
        <w:rPr/>
        <w:t>], a master thesis that specifically describes the imple- mentation of the relevant diagnostic functions in GeNIe.</w:t>
      </w:r>
    </w:p>
    <w:p>
      <w:pPr>
        <w:pStyle w:val="BodyText"/>
        <w:spacing w:line="259" w:lineRule="auto" w:before="25"/>
        <w:ind w:left="221" w:right="101" w:firstLine="317"/>
      </w:pPr>
      <w:bookmarkStart w:name="Value of information" w:id="18"/>
      <w:bookmarkEnd w:id="18"/>
      <w:r>
        <w:rPr/>
      </w:r>
      <w:r>
        <w:rPr/>
        <w:t>Diagnosis involves two types of tasks:</w:t>
      </w:r>
      <w:r>
        <w:rPr>
          <w:spacing w:val="40"/>
        </w:rPr>
        <w:t> </w:t>
      </w:r>
      <w:r>
        <w:rPr/>
        <w:t>(i) determining of the (combination of) causes of the observed symptoms, and (ii) increasing the credibility of the diagnosis through the collection of additional, initially unobserved, data.</w:t>
      </w:r>
      <w:r>
        <w:rPr>
          <w:spacing w:val="40"/>
        </w:rPr>
        <w:t> </w:t>
      </w:r>
      <w:r>
        <w:rPr/>
        <w:t>Since information seldom comes for free, the second task by necessity involves the formulation of a strategy</w:t>
      </w:r>
      <w:r>
        <w:rPr>
          <w:spacing w:val="-2"/>
        </w:rPr>
        <w:t> </w:t>
      </w:r>
      <w:r>
        <w:rPr/>
        <w:t>to</w:t>
      </w:r>
      <w:r>
        <w:rPr>
          <w:spacing w:val="-2"/>
        </w:rPr>
        <w:t> </w:t>
      </w:r>
      <w:r>
        <w:rPr/>
        <w:t>gather</w:t>
      </w:r>
      <w:r>
        <w:rPr>
          <w:spacing w:val="-2"/>
        </w:rPr>
        <w:t> </w:t>
      </w:r>
      <w:r>
        <w:rPr/>
        <w:t>information</w:t>
      </w:r>
      <w:r>
        <w:rPr>
          <w:spacing w:val="-2"/>
        </w:rPr>
        <w:t> </w:t>
      </w:r>
      <w:r>
        <w:rPr/>
        <w:t>as</w:t>
      </w:r>
      <w:r>
        <w:rPr>
          <w:spacing w:val="-3"/>
        </w:rPr>
        <w:t> </w:t>
      </w:r>
      <w:r>
        <w:rPr/>
        <w:t>cleverly</w:t>
      </w:r>
      <w:r>
        <w:rPr>
          <w:spacing w:val="-2"/>
        </w:rPr>
        <w:t> </w:t>
      </w:r>
      <w:r>
        <w:rPr/>
        <w:t>as</w:t>
      </w:r>
      <w:r>
        <w:rPr>
          <w:spacing w:val="-3"/>
        </w:rPr>
        <w:t> </w:t>
      </w:r>
      <w:r>
        <w:rPr/>
        <w:t>possible, i.e.</w:t>
      </w:r>
      <w:r>
        <w:rPr>
          <w:spacing w:val="39"/>
        </w:rPr>
        <w:t> </w:t>
      </w:r>
      <w:r>
        <w:rPr/>
        <w:t>to</w:t>
      </w:r>
      <w:r>
        <w:rPr>
          <w:spacing w:val="-3"/>
        </w:rPr>
        <w:t> </w:t>
      </w:r>
      <w:r>
        <w:rPr/>
        <w:t>gain</w:t>
      </w:r>
      <w:r>
        <w:rPr>
          <w:spacing w:val="-2"/>
        </w:rPr>
        <w:t> </w:t>
      </w:r>
      <w:r>
        <w:rPr/>
        <w:t>the</w:t>
      </w:r>
      <w:r>
        <w:rPr>
          <w:spacing w:val="-3"/>
        </w:rPr>
        <w:t> </w:t>
      </w:r>
      <w:r>
        <w:rPr/>
        <w:t>most</w:t>
      </w:r>
      <w:r>
        <w:rPr>
          <w:spacing w:val="-2"/>
        </w:rPr>
        <w:t> </w:t>
      </w:r>
      <w:r>
        <w:rPr/>
        <w:t>diagnostic value</w:t>
      </w:r>
      <w:r>
        <w:rPr>
          <w:spacing w:val="31"/>
        </w:rPr>
        <w:t> </w:t>
      </w:r>
      <w:r>
        <w:rPr/>
        <w:t>at</w:t>
      </w:r>
      <w:r>
        <w:rPr>
          <w:spacing w:val="31"/>
        </w:rPr>
        <w:t> </w:t>
      </w:r>
      <w:r>
        <w:rPr/>
        <w:t>the</w:t>
      </w:r>
      <w:r>
        <w:rPr>
          <w:spacing w:val="31"/>
        </w:rPr>
        <w:t> </w:t>
      </w:r>
      <w:r>
        <w:rPr/>
        <w:t>least</w:t>
      </w:r>
      <w:r>
        <w:rPr>
          <w:spacing w:val="31"/>
        </w:rPr>
        <w:t> </w:t>
      </w:r>
      <w:r>
        <w:rPr/>
        <w:t>cost.</w:t>
      </w:r>
      <w:r>
        <w:rPr>
          <w:spacing w:val="40"/>
        </w:rPr>
        <w:t> </w:t>
      </w:r>
      <w:r>
        <w:rPr/>
        <w:t>We</w:t>
      </w:r>
      <w:r>
        <w:rPr>
          <w:spacing w:val="31"/>
        </w:rPr>
        <w:t> </w:t>
      </w:r>
      <w:r>
        <w:rPr/>
        <w:t>now</w:t>
      </w:r>
      <w:r>
        <w:rPr>
          <w:spacing w:val="31"/>
        </w:rPr>
        <w:t> </w:t>
      </w:r>
      <w:r>
        <w:rPr/>
        <w:t>proceed</w:t>
      </w:r>
      <w:r>
        <w:rPr>
          <w:spacing w:val="31"/>
        </w:rPr>
        <w:t> </w:t>
      </w:r>
      <w:r>
        <w:rPr/>
        <w:t>to</w:t>
      </w:r>
      <w:r>
        <w:rPr>
          <w:spacing w:val="31"/>
        </w:rPr>
        <w:t> </w:t>
      </w:r>
      <w:r>
        <w:rPr/>
        <w:t>make</w:t>
      </w:r>
      <w:r>
        <w:rPr>
          <w:spacing w:val="31"/>
        </w:rPr>
        <w:t> </w:t>
      </w:r>
      <w:r>
        <w:rPr/>
        <w:t>this</w:t>
      </w:r>
      <w:r>
        <w:rPr>
          <w:spacing w:val="31"/>
        </w:rPr>
        <w:t> </w:t>
      </w:r>
      <w:r>
        <w:rPr/>
        <w:t>more</w:t>
      </w:r>
      <w:r>
        <w:rPr>
          <w:spacing w:val="31"/>
        </w:rPr>
        <w:t> </w:t>
      </w:r>
      <w:r>
        <w:rPr/>
        <w:t>precise.</w:t>
      </w:r>
    </w:p>
    <w:p>
      <w:pPr>
        <w:pStyle w:val="BodyText"/>
        <w:spacing w:before="241"/>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Value</w:t>
      </w:r>
      <w:r>
        <w:rPr>
          <w:rFonts w:ascii="LM Roman 10"/>
          <w:i/>
          <w:spacing w:val="-11"/>
          <w:sz w:val="21"/>
        </w:rPr>
        <w:t> </w:t>
      </w:r>
      <w:r>
        <w:rPr>
          <w:rFonts w:ascii="LM Roman 10"/>
          <w:i/>
          <w:sz w:val="21"/>
        </w:rPr>
        <w:t>of</w:t>
      </w:r>
      <w:r>
        <w:rPr>
          <w:rFonts w:ascii="LM Roman 10"/>
          <w:i/>
          <w:spacing w:val="-10"/>
          <w:sz w:val="21"/>
        </w:rPr>
        <w:t> </w:t>
      </w:r>
      <w:r>
        <w:rPr>
          <w:rFonts w:ascii="LM Roman 10"/>
          <w:i/>
          <w:spacing w:val="-2"/>
          <w:sz w:val="21"/>
        </w:rPr>
        <w:t>information</w:t>
      </w:r>
    </w:p>
    <w:p>
      <w:pPr>
        <w:pStyle w:val="BodyText"/>
        <w:spacing w:line="266" w:lineRule="exact" w:before="178"/>
        <w:ind w:left="221" w:right="104"/>
      </w:pPr>
      <w:r>
        <w:rPr/>
        <w:t>Let a diagnostic probability network (DPN) be defined as a Bayesian network where at</w:t>
      </w:r>
      <w:r>
        <w:rPr>
          <w:spacing w:val="-5"/>
        </w:rPr>
        <w:t> </w:t>
      </w:r>
      <w:r>
        <w:rPr/>
        <w:t>least</w:t>
      </w:r>
      <w:r>
        <w:rPr>
          <w:spacing w:val="-4"/>
        </w:rPr>
        <w:t> </w:t>
      </w:r>
      <w:r>
        <w:rPr/>
        <w:t>one</w:t>
      </w:r>
      <w:r>
        <w:rPr>
          <w:spacing w:val="-4"/>
        </w:rPr>
        <w:t> </w:t>
      </w:r>
      <w:r>
        <w:rPr/>
        <w:t>random</w:t>
      </w:r>
      <w:r>
        <w:rPr>
          <w:spacing w:val="-4"/>
        </w:rPr>
        <w:t> </w:t>
      </w:r>
      <w:r>
        <w:rPr/>
        <w:t>variable</w:t>
      </w:r>
      <w:r>
        <w:rPr>
          <w:spacing w:val="-4"/>
        </w:rPr>
        <w:t> </w:t>
      </w:r>
      <w:r>
        <w:rPr>
          <w:rFonts w:ascii="Georgia"/>
          <w:i/>
        </w:rPr>
        <w:t>H</w:t>
      </w:r>
      <w:r>
        <w:rPr>
          <w:rFonts w:ascii="Georgia"/>
          <w:i/>
          <w:spacing w:val="15"/>
        </w:rPr>
        <w:t> </w:t>
      </w:r>
      <w:r>
        <w:rPr/>
        <w:t>is</w:t>
      </w:r>
      <w:r>
        <w:rPr>
          <w:spacing w:val="-4"/>
        </w:rPr>
        <w:t> </w:t>
      </w:r>
      <w:r>
        <w:rPr/>
        <w:t>a</w:t>
      </w:r>
      <w:r>
        <w:rPr>
          <w:spacing w:val="-4"/>
        </w:rPr>
        <w:t> </w:t>
      </w:r>
      <w:r>
        <w:rPr>
          <w:rFonts w:ascii="LM Roman 10"/>
          <w:i/>
        </w:rPr>
        <w:t>hypothesis</w:t>
      </w:r>
      <w:r>
        <w:rPr>
          <w:rFonts w:ascii="LM Roman 10"/>
          <w:i/>
          <w:spacing w:val="-19"/>
        </w:rPr>
        <w:t> </w:t>
      </w:r>
      <w:r>
        <w:rPr>
          <w:rFonts w:ascii="LM Roman 10"/>
          <w:i/>
        </w:rPr>
        <w:t>variable</w:t>
      </w:r>
      <w:r>
        <w:rPr>
          <w:rFonts w:ascii="LM Roman 10"/>
          <w:i/>
          <w:spacing w:val="-11"/>
        </w:rPr>
        <w:t> </w:t>
      </w:r>
      <w:r>
        <w:rPr/>
        <w:t>(in</w:t>
      </w:r>
      <w:r>
        <w:rPr>
          <w:spacing w:val="-4"/>
        </w:rPr>
        <w:t> </w:t>
      </w:r>
      <w:r>
        <w:rPr/>
        <w:t>our</w:t>
      </w:r>
      <w:r>
        <w:rPr>
          <w:spacing w:val="-4"/>
        </w:rPr>
        <w:t> </w:t>
      </w:r>
      <w:r>
        <w:rPr/>
        <w:t>case</w:t>
      </w:r>
      <w:r>
        <w:rPr>
          <w:spacing w:val="-4"/>
        </w:rPr>
        <w:t> </w:t>
      </w:r>
      <w:r>
        <w:rPr/>
        <w:t>the</w:t>
      </w:r>
      <w:r>
        <w:rPr>
          <w:spacing w:val="-4"/>
        </w:rPr>
        <w:t> </w:t>
      </w:r>
      <w:r>
        <w:rPr/>
        <w:t>service</w:t>
      </w:r>
      <w:r>
        <w:rPr>
          <w:spacing w:val="-4"/>
        </w:rPr>
        <w:t> </w:t>
      </w:r>
      <w:r>
        <w:rPr/>
        <w:t>cluster interoperability) and at least one other random variable </w:t>
      </w:r>
      <w:r>
        <w:rPr>
          <w:rFonts w:ascii="Georgia"/>
          <w:i/>
        </w:rPr>
        <w:t>T</w:t>
      </w:r>
      <w:r>
        <w:rPr>
          <w:rFonts w:ascii="Georgia"/>
          <w:i/>
          <w:spacing w:val="40"/>
        </w:rPr>
        <w:t> </w:t>
      </w:r>
      <w:r>
        <w:rPr/>
        <w:t>is a </w:t>
      </w:r>
      <w:r>
        <w:rPr>
          <w:rFonts w:ascii="LM Roman 10"/>
          <w:i/>
        </w:rPr>
        <w:t>test</w:t>
      </w:r>
      <w:r>
        <w:rPr>
          <w:rFonts w:ascii="LM Roman 10"/>
          <w:i/>
          <w:spacing w:val="-3"/>
        </w:rPr>
        <w:t> </w:t>
      </w:r>
      <w:r>
        <w:rPr>
          <w:rFonts w:ascii="LM Roman 10"/>
          <w:i/>
        </w:rPr>
        <w:t>variable </w:t>
      </w:r>
      <w:r>
        <w:rPr/>
        <w:t>(in our case</w:t>
      </w:r>
      <w:r>
        <w:rPr>
          <w:spacing w:val="24"/>
        </w:rPr>
        <w:t> </w:t>
      </w:r>
      <w:r>
        <w:rPr/>
        <w:t>the</w:t>
      </w:r>
      <w:r>
        <w:rPr>
          <w:spacing w:val="25"/>
        </w:rPr>
        <w:t> </w:t>
      </w:r>
      <w:r>
        <w:rPr/>
        <w:t>variables</w:t>
      </w:r>
      <w:r>
        <w:rPr>
          <w:spacing w:val="25"/>
        </w:rPr>
        <w:t> </w:t>
      </w:r>
      <w:r>
        <w:rPr/>
        <w:t>of</w:t>
      </w:r>
      <w:r>
        <w:rPr>
          <w:spacing w:val="25"/>
        </w:rPr>
        <w:t> </w:t>
      </w:r>
      <w:r>
        <w:rPr/>
        <w:t>the</w:t>
      </w:r>
      <w:r>
        <w:rPr>
          <w:spacing w:val="25"/>
        </w:rPr>
        <w:t> </w:t>
      </w:r>
      <w:r>
        <w:rPr/>
        <w:t>model</w:t>
      </w:r>
      <w:r>
        <w:rPr>
          <w:spacing w:val="25"/>
        </w:rPr>
        <w:t> </w:t>
      </w:r>
      <w:r>
        <w:rPr/>
        <w:t>that</w:t>
      </w:r>
      <w:r>
        <w:rPr>
          <w:spacing w:val="25"/>
        </w:rPr>
        <w:t> </w:t>
      </w:r>
      <w:r>
        <w:rPr/>
        <w:t>we</w:t>
      </w:r>
      <w:r>
        <w:rPr>
          <w:spacing w:val="25"/>
        </w:rPr>
        <w:t> </w:t>
      </w:r>
      <w:r>
        <w:rPr/>
        <w:t>potentially</w:t>
      </w:r>
      <w:r>
        <w:rPr>
          <w:spacing w:val="25"/>
        </w:rPr>
        <w:t> </w:t>
      </w:r>
      <w:r>
        <w:rPr/>
        <w:t>can</w:t>
      </w:r>
      <w:r>
        <w:rPr>
          <w:spacing w:val="25"/>
        </w:rPr>
        <w:t> </w:t>
      </w:r>
      <w:r>
        <w:rPr/>
        <w:t>collect</w:t>
      </w:r>
      <w:r>
        <w:rPr>
          <w:spacing w:val="25"/>
        </w:rPr>
        <w:t> </w:t>
      </w:r>
      <w:r>
        <w:rPr/>
        <w:t>information</w:t>
      </w:r>
      <w:r>
        <w:rPr>
          <w:spacing w:val="25"/>
        </w:rPr>
        <w:t> </w:t>
      </w:r>
      <w:r>
        <w:rPr>
          <w:spacing w:val="-2"/>
        </w:rPr>
        <w:t>about,</w:t>
      </w:r>
    </w:p>
    <w:p>
      <w:pPr>
        <w:pStyle w:val="BodyText"/>
        <w:spacing w:before="26"/>
        <w:ind w:left="221"/>
      </w:pPr>
      <w:r>
        <w:rPr/>
        <w:t>e.g.</w:t>
      </w:r>
      <w:r>
        <w:rPr>
          <w:spacing w:val="36"/>
        </w:rPr>
        <w:t> </w:t>
      </w:r>
      <w:r>
        <w:rPr/>
        <w:t>George’s</w:t>
      </w:r>
      <w:r>
        <w:rPr>
          <w:spacing w:val="15"/>
        </w:rPr>
        <w:t> </w:t>
      </w:r>
      <w:r>
        <w:rPr/>
        <w:t>opinion</w:t>
      </w:r>
      <w:r>
        <w:rPr>
          <w:spacing w:val="16"/>
        </w:rPr>
        <w:t> </w:t>
      </w:r>
      <w:r>
        <w:rPr/>
        <w:t>about</w:t>
      </w:r>
      <w:r>
        <w:rPr>
          <w:spacing w:val="16"/>
        </w:rPr>
        <w:t> </w:t>
      </w:r>
      <w:r>
        <w:rPr/>
        <w:t>the</w:t>
      </w:r>
      <w:r>
        <w:rPr>
          <w:spacing w:val="16"/>
        </w:rPr>
        <w:t> </w:t>
      </w:r>
      <w:r>
        <w:rPr/>
        <w:t>availability</w:t>
      </w:r>
      <w:r>
        <w:rPr>
          <w:spacing w:val="16"/>
        </w:rPr>
        <w:t> </w:t>
      </w:r>
      <w:r>
        <w:rPr/>
        <w:t>of</w:t>
      </w:r>
      <w:r>
        <w:rPr>
          <w:spacing w:val="16"/>
        </w:rPr>
        <w:t> </w:t>
      </w:r>
      <w:r>
        <w:rPr/>
        <w:t>a</w:t>
      </w:r>
      <w:r>
        <w:rPr>
          <w:spacing w:val="16"/>
        </w:rPr>
        <w:t> </w:t>
      </w:r>
      <w:r>
        <w:rPr>
          <w:spacing w:val="-2"/>
        </w:rPr>
        <w:t>service).</w:t>
      </w:r>
    </w:p>
    <w:p>
      <w:pPr>
        <w:pStyle w:val="BodyText"/>
        <w:spacing w:line="254" w:lineRule="auto" w:before="34"/>
        <w:ind w:left="221" w:right="105" w:firstLine="318"/>
      </w:pPr>
      <w:r>
        <w:rPr/>
        <mc:AlternateContent>
          <mc:Choice Requires="wps">
            <w:drawing>
              <wp:anchor distT="0" distB="0" distL="0" distR="0" allowOverlap="1" layoutInCell="1" locked="0" behindDoc="1" simplePos="0" relativeHeight="487328768">
                <wp:simplePos x="0" y="0"/>
                <wp:positionH relativeFrom="page">
                  <wp:posOffset>2776648</wp:posOffset>
                </wp:positionH>
                <wp:positionV relativeFrom="paragraph">
                  <wp:posOffset>844465</wp:posOffset>
                </wp:positionV>
                <wp:extent cx="194310" cy="49910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4310" cy="499109"/>
                        </a:xfrm>
                        <a:prstGeom prst="rect">
                          <a:avLst/>
                        </a:prstGeom>
                      </wps:spPr>
                      <wps:txbx>
                        <w:txbxContent>
                          <w:p>
                            <w:pPr>
                              <w:pStyle w:val="BodyText"/>
                              <w:spacing w:line="203" w:lineRule="exact"/>
                              <w:jc w:val="lef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18.633774pt;margin-top:66.493324pt;width:15.3pt;height:39.3pt;mso-position-horizontal-relative:page;mso-position-vertical-relative:paragraph;z-index:-15987712" type="#_x0000_t202" id="docshape9" filled="false" stroked="false">
                <v:textbox inset="0,0,0,0">
                  <w:txbxContent>
                    <w:p>
                      <w:pPr>
                        <w:pStyle w:val="BodyText"/>
                        <w:spacing w:line="203" w:lineRule="exact"/>
                        <w:jc w:val="left"/>
                        <w:rPr>
                          <w:rFonts w:ascii="Arial" w:hAnsi="Arial"/>
                        </w:rPr>
                      </w:pPr>
                      <w:r>
                        <w:rPr>
                          <w:rFonts w:ascii="Arial" w:hAnsi="Arial"/>
                          <w:spacing w:val="-10"/>
                          <w:w w:val="235"/>
                        </w:rPr>
                        <w:t>Σ</w:t>
                      </w:r>
                    </w:p>
                  </w:txbxContent>
                </v:textbox>
                <w10:wrap type="none"/>
              </v:shape>
            </w:pict>
          </mc:Fallback>
        </mc:AlternateContent>
      </w:r>
      <w:r>
        <w:rPr/>
        <w:t>Let</w:t>
      </w:r>
      <w:r>
        <w:rPr>
          <w:spacing w:val="-4"/>
        </w:rPr>
        <w:t> </w:t>
      </w:r>
      <w:r>
        <w:rPr>
          <w:rFonts w:ascii="DejaVu Sans" w:hAnsi="DejaVu Sans"/>
          <w:i/>
        </w:rPr>
        <w:t>H</w:t>
      </w:r>
      <w:r>
        <w:rPr>
          <w:rFonts w:ascii="DejaVu Sans" w:hAnsi="DejaVu Sans"/>
          <w:i/>
          <w:spacing w:val="-15"/>
        </w:rPr>
        <w:t> </w:t>
      </w:r>
      <w:r>
        <w:rPr/>
        <w:t>denote</w:t>
      </w:r>
      <w:r>
        <w:rPr>
          <w:spacing w:val="-4"/>
        </w:rPr>
        <w:t> </w:t>
      </w:r>
      <w:r>
        <w:rPr/>
        <w:t>the</w:t>
      </w:r>
      <w:r>
        <w:rPr>
          <w:spacing w:val="-4"/>
        </w:rPr>
        <w:t> </w:t>
      </w:r>
      <w:r>
        <w:rPr/>
        <w:t>set</w:t>
      </w:r>
      <w:r>
        <w:rPr>
          <w:spacing w:val="-4"/>
        </w:rPr>
        <w:t> </w:t>
      </w:r>
      <w:r>
        <w:rPr/>
        <w:t>of</w:t>
      </w:r>
      <w:r>
        <w:rPr>
          <w:spacing w:val="-4"/>
        </w:rPr>
        <w:t> </w:t>
      </w:r>
      <w:r>
        <w:rPr/>
        <w:t>all</w:t>
      </w:r>
      <w:r>
        <w:rPr>
          <w:spacing w:val="-4"/>
        </w:rPr>
        <w:t> </w:t>
      </w:r>
      <w:r>
        <w:rPr/>
        <w:t>hypothesis</w:t>
      </w:r>
      <w:r>
        <w:rPr>
          <w:spacing w:val="-4"/>
        </w:rPr>
        <w:t> </w:t>
      </w:r>
      <w:r>
        <w:rPr/>
        <w:t>variables, and</w:t>
      </w:r>
      <w:r>
        <w:rPr>
          <w:spacing w:val="-5"/>
        </w:rPr>
        <w:t> </w:t>
      </w:r>
      <w:r>
        <w:rPr>
          <w:rFonts w:ascii="DejaVu Sans" w:hAnsi="DejaVu Sans"/>
          <w:i/>
        </w:rPr>
        <w:t>T</w:t>
      </w:r>
      <w:r>
        <w:rPr>
          <w:rFonts w:ascii="DejaVu Sans" w:hAnsi="DejaVu Sans"/>
          <w:i/>
          <w:spacing w:val="37"/>
        </w:rPr>
        <w:t> </w:t>
      </w:r>
      <w:r>
        <w:rPr/>
        <w:t>the</w:t>
      </w:r>
      <w:r>
        <w:rPr>
          <w:spacing w:val="-4"/>
        </w:rPr>
        <w:t> </w:t>
      </w:r>
      <w:r>
        <w:rPr/>
        <w:t>set</w:t>
      </w:r>
      <w:r>
        <w:rPr>
          <w:spacing w:val="-4"/>
        </w:rPr>
        <w:t> </w:t>
      </w:r>
      <w:r>
        <w:rPr/>
        <w:t>of</w:t>
      </w:r>
      <w:r>
        <w:rPr>
          <w:spacing w:val="-4"/>
        </w:rPr>
        <w:t> </w:t>
      </w:r>
      <w:r>
        <w:rPr/>
        <w:t>all</w:t>
      </w:r>
      <w:r>
        <w:rPr>
          <w:spacing w:val="-4"/>
        </w:rPr>
        <w:t> </w:t>
      </w:r>
      <w:r>
        <w:rPr/>
        <w:t>test</w:t>
      </w:r>
      <w:r>
        <w:rPr>
          <w:spacing w:val="-4"/>
        </w:rPr>
        <w:t> </w:t>
      </w:r>
      <w:r>
        <w:rPr/>
        <w:t>variables. Furthermore,</w:t>
      </w:r>
      <w:r>
        <w:rPr>
          <w:spacing w:val="-3"/>
        </w:rPr>
        <w:t> </w:t>
      </w:r>
      <w:r>
        <w:rPr/>
        <w:t>each test </w:t>
      </w:r>
      <w:r>
        <w:rPr>
          <w:rFonts w:ascii="Georgia" w:hAnsi="Georgia"/>
          <w:i/>
        </w:rPr>
        <w:t>T</w:t>
      </w:r>
      <w:r>
        <w:rPr>
          <w:rFonts w:ascii="Georgia" w:hAnsi="Georgia"/>
          <w:i/>
          <w:spacing w:val="29"/>
        </w:rPr>
        <w:t> </w:t>
      </w:r>
      <w:r>
        <w:rPr>
          <w:rFonts w:ascii="DejaVu Sans" w:hAnsi="DejaVu Sans"/>
          <w:i/>
          <w:spacing w:val="29"/>
        </w:rPr>
        <w:t>∈T</w:t>
      </w:r>
      <w:r>
        <w:rPr>
          <w:rFonts w:ascii="DejaVu Sans" w:hAnsi="DejaVu Sans"/>
          <w:i/>
          <w:spacing w:val="29"/>
        </w:rPr>
        <w:t> </w:t>
      </w:r>
      <w:r>
        <w:rPr/>
        <w:t>has a cost function Cost(</w:t>
      </w:r>
      <w:r>
        <w:rPr>
          <w:rFonts w:ascii="Georgia" w:hAnsi="Georgia"/>
          <w:i/>
        </w:rPr>
        <w:t>T</w:t>
      </w:r>
      <w:r>
        <w:rPr>
          <w:rFonts w:ascii="Georgia" w:hAnsi="Georgia"/>
          <w:i/>
          <w:spacing w:val="-13"/>
        </w:rPr>
        <w:t> </w:t>
      </w:r>
      <w:r>
        <w:rPr/>
        <w:t>)</w:t>
      </w:r>
      <w:r>
        <w:rPr>
          <w:spacing w:val="-2"/>
        </w:rPr>
        <w:t> </w:t>
      </w:r>
      <w:r>
        <w:rPr/>
        <w:t>: </w:t>
      </w:r>
      <w:r>
        <w:rPr>
          <w:rFonts w:ascii="DejaVu Sans" w:hAnsi="DejaVu Sans"/>
          <w:i/>
        </w:rPr>
        <w:t>T</w:t>
      </w:r>
      <w:r>
        <w:rPr>
          <w:rFonts w:ascii="DejaVu Sans" w:hAnsi="DejaVu Sans"/>
          <w:i/>
          <w:spacing w:val="40"/>
        </w:rPr>
        <w:t> </w:t>
      </w:r>
      <w:r>
        <w:rPr>
          <w:rFonts w:ascii="DejaVu Sans" w:hAnsi="DejaVu Sans"/>
          <w:i/>
        </w:rPr>
        <w:t>→</w:t>
      </w:r>
      <w:r>
        <w:rPr>
          <w:rFonts w:ascii="DejaVu Sans" w:hAnsi="DejaVu Sans"/>
          <w:i/>
          <w:spacing w:val="-10"/>
        </w:rPr>
        <w:t> </w:t>
      </w:r>
      <w:r>
        <w:rPr>
          <w:rFonts w:ascii="Arial" w:hAnsi="Arial"/>
        </w:rPr>
        <w:t>R</w:t>
      </w:r>
      <w:r>
        <w:rPr/>
        <w:t>.</w:t>
      </w:r>
      <w:r>
        <w:rPr>
          <w:spacing w:val="35"/>
        </w:rPr>
        <w:t> </w:t>
      </w:r>
      <w:r>
        <w:rPr/>
        <w:t>If a test is free, the associated cost is set to zero. Also, each hypothesis </w:t>
      </w:r>
      <w:r>
        <w:rPr>
          <w:rFonts w:ascii="Georgia" w:hAnsi="Georgia"/>
          <w:i/>
        </w:rPr>
        <w:t>H </w:t>
      </w:r>
      <w:r>
        <w:rPr/>
        <w:t>has an associated value function, </w:t>
      </w:r>
      <w:r>
        <w:rPr>
          <w:rFonts w:ascii="Georgia" w:hAnsi="Georgia"/>
          <w:i/>
        </w:rPr>
        <w:t>V</w:t>
      </w:r>
      <w:r>
        <w:rPr>
          <w:rFonts w:ascii="Georgia" w:hAnsi="Georgia"/>
          <w:i/>
          <w:spacing w:val="-2"/>
        </w:rPr>
        <w:t> </w:t>
      </w:r>
      <w:r>
        <w:rPr/>
        <w:t>(</w:t>
      </w:r>
      <w:r>
        <w:rPr>
          <w:rFonts w:ascii="Georgia" w:hAnsi="Georgia"/>
          <w:i/>
        </w:rPr>
        <w:t>P</w:t>
      </w:r>
      <w:r>
        <w:rPr>
          <w:rFonts w:ascii="Georgia" w:hAnsi="Georgia"/>
          <w:i/>
          <w:spacing w:val="-13"/>
        </w:rPr>
        <w:t> </w:t>
      </w:r>
      <w:r>
        <w:rPr/>
        <w:t>(</w:t>
      </w:r>
      <w:r>
        <w:rPr>
          <w:rFonts w:ascii="Georgia" w:hAnsi="Georgia"/>
          <w:i/>
        </w:rPr>
        <w:t>H</w:t>
      </w:r>
      <w:r>
        <w:rPr/>
        <w:t>)) : [0</w:t>
      </w:r>
      <w:r>
        <w:rPr>
          <w:rFonts w:ascii="Georgia" w:hAnsi="Georgia"/>
          <w:i/>
        </w:rPr>
        <w:t>,</w:t>
      </w:r>
      <w:r>
        <w:rPr>
          <w:rFonts w:ascii="Georgia" w:hAnsi="Georgia"/>
          <w:i/>
          <w:spacing w:val="-13"/>
        </w:rPr>
        <w:t> </w:t>
      </w:r>
      <w:r>
        <w:rPr/>
        <w:t>1] </w:t>
      </w:r>
      <w:r>
        <w:rPr>
          <w:rFonts w:ascii="DejaVu Sans" w:hAnsi="DejaVu Sans"/>
          <w:i/>
        </w:rPr>
        <w:t>→ </w:t>
      </w:r>
      <w:r>
        <w:rPr>
          <w:rFonts w:ascii="Arial" w:hAnsi="Arial"/>
        </w:rPr>
        <w:t>R</w:t>
      </w:r>
      <w:r>
        <w:rPr/>
        <w:t>.</w:t>
      </w:r>
      <w:r>
        <w:rPr>
          <w:spacing w:val="40"/>
        </w:rPr>
        <w:t> </w:t>
      </w:r>
      <w:r>
        <w:rPr/>
        <w:t>Given a DPN, we have the expected value </w:t>
      </w:r>
      <w:r>
        <w:rPr>
          <w:rFonts w:ascii="Georgia" w:hAnsi="Georgia"/>
          <w:i/>
        </w:rPr>
        <w:t>EV</w:t>
      </w:r>
      <w:r>
        <w:rPr>
          <w:rFonts w:ascii="Georgia" w:hAnsi="Georgia"/>
          <w:i/>
          <w:spacing w:val="40"/>
        </w:rPr>
        <w:t> </w:t>
      </w:r>
      <w:r>
        <w:rPr/>
        <w:t>of performing a test </w:t>
      </w:r>
      <w:r>
        <w:rPr>
          <w:rFonts w:ascii="Georgia" w:hAnsi="Georgia"/>
          <w:i/>
        </w:rPr>
        <w:t>T</w:t>
      </w:r>
      <w:r>
        <w:rPr>
          <w:rFonts w:ascii="Georgia" w:hAnsi="Georgia"/>
          <w:i/>
          <w:spacing w:val="29"/>
        </w:rPr>
        <w:t> </w:t>
      </w:r>
      <w:r>
        <w:rPr>
          <w:rFonts w:ascii="DejaVu Sans" w:hAnsi="DejaVu Sans"/>
          <w:i/>
          <w:spacing w:val="29"/>
        </w:rPr>
        <w:t>∈T</w:t>
      </w:r>
      <w:r>
        <w:rPr>
          <w:rFonts w:ascii="DejaVu Sans" w:hAnsi="DejaVu Sans"/>
          <w:i/>
          <w:spacing w:val="5"/>
        </w:rPr>
        <w:t> </w:t>
      </w:r>
      <w:r>
        <w:rPr/>
        <w:t>:</w:t>
      </w:r>
    </w:p>
    <w:p>
      <w:pPr>
        <w:tabs>
          <w:tab w:pos="1746" w:val="left" w:leader="none"/>
        </w:tabs>
        <w:spacing w:before="125"/>
        <w:ind w:left="465" w:right="0" w:firstLine="0"/>
        <w:jc w:val="center"/>
        <w:rPr>
          <w:sz w:val="21"/>
        </w:rPr>
      </w:pPr>
      <w:r>
        <w:rPr>
          <w:rFonts w:ascii="Georgia" w:hAnsi="Georgia"/>
          <w:i/>
          <w:sz w:val="21"/>
        </w:rPr>
        <w:t>EV </w:t>
      </w:r>
      <w:r>
        <w:rPr>
          <w:sz w:val="21"/>
        </w:rPr>
        <w:t>(</w:t>
      </w:r>
      <w:r>
        <w:rPr>
          <w:rFonts w:ascii="Georgia" w:hAnsi="Georgia"/>
          <w:i/>
          <w:sz w:val="21"/>
        </w:rPr>
        <w:t>T</w:t>
      </w:r>
      <w:r>
        <w:rPr>
          <w:rFonts w:ascii="Georgia" w:hAnsi="Georgia"/>
          <w:i/>
          <w:spacing w:val="-20"/>
          <w:sz w:val="21"/>
        </w:rPr>
        <w:t> </w:t>
      </w:r>
      <w:r>
        <w:rPr>
          <w:sz w:val="21"/>
        </w:rPr>
        <w:t>)</w:t>
      </w:r>
      <w:r>
        <w:rPr>
          <w:spacing w:val="5"/>
          <w:sz w:val="21"/>
        </w:rPr>
        <w:t> </w:t>
      </w:r>
      <w:r>
        <w:rPr>
          <w:spacing w:val="-12"/>
          <w:sz w:val="21"/>
        </w:rPr>
        <w:t>=</w:t>
      </w:r>
      <w:r>
        <w:rPr>
          <w:sz w:val="21"/>
        </w:rPr>
        <w:tab/>
      </w:r>
      <w:r>
        <w:rPr>
          <w:rFonts w:ascii="Georgia" w:hAnsi="Georgia"/>
          <w:i/>
          <w:sz w:val="21"/>
        </w:rPr>
        <w:t>V</w:t>
      </w:r>
      <w:r>
        <w:rPr>
          <w:rFonts w:ascii="Georgia" w:hAnsi="Georgia"/>
          <w:i/>
          <w:spacing w:val="-12"/>
          <w:sz w:val="21"/>
        </w:rPr>
        <w:t> </w:t>
      </w:r>
      <w:r>
        <w:rPr>
          <w:sz w:val="21"/>
        </w:rPr>
        <w:t>(</w:t>
      </w:r>
      <w:r>
        <w:rPr>
          <w:rFonts w:ascii="Georgia" w:hAnsi="Georgia"/>
          <w:i/>
          <w:sz w:val="21"/>
        </w:rPr>
        <w:t>P</w:t>
      </w:r>
      <w:r>
        <w:rPr>
          <w:rFonts w:ascii="Georgia" w:hAnsi="Georgia"/>
          <w:i/>
          <w:spacing w:val="-22"/>
          <w:sz w:val="21"/>
        </w:rPr>
        <w:t> </w:t>
      </w:r>
      <w:r>
        <w:rPr>
          <w:sz w:val="21"/>
        </w:rPr>
        <w:t>(</w:t>
      </w:r>
      <w:r>
        <w:rPr>
          <w:rFonts w:ascii="Georgia" w:hAnsi="Georgia"/>
          <w:i/>
          <w:sz w:val="21"/>
        </w:rPr>
        <w:t>H</w:t>
      </w:r>
      <w:r>
        <w:rPr>
          <w:rFonts w:ascii="Georgia" w:hAnsi="Georgia"/>
          <w:i/>
          <w:spacing w:val="20"/>
          <w:sz w:val="21"/>
        </w:rPr>
        <w:t> </w:t>
      </w:r>
      <w:r>
        <w:rPr>
          <w:rFonts w:ascii="DejaVu Sans" w:hAnsi="DejaVu Sans"/>
          <w:i/>
          <w:sz w:val="21"/>
        </w:rPr>
        <w:t>|</w:t>
      </w:r>
      <w:r>
        <w:rPr>
          <w:rFonts w:ascii="DejaVu Sans" w:hAnsi="DejaVu Sans"/>
          <w:i/>
          <w:spacing w:val="-11"/>
          <w:sz w:val="21"/>
        </w:rPr>
        <w:t> </w:t>
      </w:r>
      <w:r>
        <w:rPr>
          <w:rFonts w:ascii="Georgia" w:hAnsi="Georgia"/>
          <w:i/>
          <w:sz w:val="21"/>
        </w:rPr>
        <w:t>t</w:t>
      </w:r>
      <w:r>
        <w:rPr>
          <w:sz w:val="21"/>
        </w:rPr>
        <w:t>))</w:t>
      </w:r>
      <w:r>
        <w:rPr>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P</w:t>
      </w:r>
      <w:r>
        <w:rPr>
          <w:rFonts w:ascii="Georgia" w:hAnsi="Georgia"/>
          <w:i/>
          <w:spacing w:val="-22"/>
          <w:sz w:val="21"/>
        </w:rPr>
        <w:t> </w:t>
      </w:r>
      <w:r>
        <w:rPr>
          <w:spacing w:val="-5"/>
          <w:sz w:val="21"/>
        </w:rPr>
        <w:t>(</w:t>
      </w:r>
      <w:r>
        <w:rPr>
          <w:rFonts w:ascii="Georgia" w:hAnsi="Georgia"/>
          <w:i/>
          <w:spacing w:val="-5"/>
          <w:sz w:val="21"/>
        </w:rPr>
        <w:t>t</w:t>
      </w:r>
      <w:r>
        <w:rPr>
          <w:spacing w:val="-5"/>
          <w:sz w:val="21"/>
        </w:rPr>
        <w:t>)</w:t>
      </w:r>
    </w:p>
    <w:p>
      <w:pPr>
        <w:spacing w:before="61"/>
        <w:ind w:left="0" w:right="322" w:firstLine="0"/>
        <w:jc w:val="center"/>
        <w:rPr>
          <w:rFonts w:ascii="Georgia" w:hAnsi="Georgia"/>
          <w:i/>
          <w:sz w:val="15"/>
        </w:rPr>
      </w:pPr>
      <w:r>
        <w:rPr>
          <w:rFonts w:ascii="Georgia" w:hAnsi="Georgia"/>
          <w:i/>
          <w:spacing w:val="-5"/>
          <w:sz w:val="15"/>
        </w:rPr>
        <w:t>t</w:t>
      </w:r>
      <w:r>
        <w:rPr>
          <w:rFonts w:ascii="DejaVu Sans" w:hAnsi="DejaVu Sans"/>
          <w:i/>
          <w:spacing w:val="-5"/>
          <w:sz w:val="15"/>
        </w:rPr>
        <w:t>∈</w:t>
      </w:r>
      <w:r>
        <w:rPr>
          <w:rFonts w:ascii="Georgia" w:hAnsi="Georgia"/>
          <w:i/>
          <w:spacing w:val="-5"/>
          <w:sz w:val="15"/>
        </w:rPr>
        <w:t>T</w:t>
      </w:r>
    </w:p>
    <w:p>
      <w:pPr>
        <w:pStyle w:val="BodyText"/>
        <w:spacing w:line="218" w:lineRule="auto" w:before="138"/>
        <w:ind w:left="221" w:right="46" w:firstLine="317"/>
        <w:jc w:val="left"/>
      </w:pPr>
      <w:r>
        <w:rPr/>
        <mc:AlternateContent>
          <mc:Choice Requires="wps">
            <w:drawing>
              <wp:anchor distT="0" distB="0" distL="0" distR="0" allowOverlap="1" layoutInCell="1" locked="0" behindDoc="1" simplePos="0" relativeHeight="487329280">
                <wp:simplePos x="0" y="0"/>
                <wp:positionH relativeFrom="page">
                  <wp:posOffset>3135154</wp:posOffset>
                </wp:positionH>
                <wp:positionV relativeFrom="paragraph">
                  <wp:posOffset>387692</wp:posOffset>
                </wp:positionV>
                <wp:extent cx="194310" cy="49910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4310" cy="499109"/>
                        </a:xfrm>
                        <a:prstGeom prst="rect">
                          <a:avLst/>
                        </a:prstGeom>
                      </wps:spPr>
                      <wps:txbx>
                        <w:txbxContent>
                          <w:p>
                            <w:pPr>
                              <w:pStyle w:val="BodyText"/>
                              <w:spacing w:line="203" w:lineRule="exact"/>
                              <w:jc w:val="lef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46.862549pt;margin-top:30.526953pt;width:15.3pt;height:39.3pt;mso-position-horizontal-relative:page;mso-position-vertical-relative:paragraph;z-index:-15987200" type="#_x0000_t202" id="docshape10" filled="false" stroked="false">
                <v:textbox inset="0,0,0,0">
                  <w:txbxContent>
                    <w:p>
                      <w:pPr>
                        <w:pStyle w:val="BodyText"/>
                        <w:spacing w:line="203" w:lineRule="exact"/>
                        <w:jc w:val="left"/>
                        <w:rPr>
                          <w:rFonts w:ascii="Arial" w:hAnsi="Arial"/>
                        </w:rPr>
                      </w:pPr>
                      <w:r>
                        <w:rPr>
                          <w:rFonts w:ascii="Arial" w:hAnsi="Arial"/>
                          <w:spacing w:val="-10"/>
                          <w:w w:val="235"/>
                        </w:rPr>
                        <w:t>Σ</w:t>
                      </w:r>
                    </w:p>
                  </w:txbxContent>
                </v:textbox>
                <w10:wrap type="none"/>
              </v:shape>
            </w:pict>
          </mc:Fallback>
        </mc:AlternateContent>
      </w:r>
      <w:r>
        <w:rPr/>
        <w:t>To make an informed decision, we also need to account for the expected outcome of</w:t>
      </w:r>
      <w:r>
        <w:rPr>
          <w:spacing w:val="37"/>
        </w:rPr>
        <w:t> </w:t>
      </w:r>
      <w:r>
        <w:rPr>
          <w:rFonts w:ascii="LM Roman 10"/>
          <w:i/>
        </w:rPr>
        <w:t>not</w:t>
      </w:r>
      <w:r>
        <w:rPr>
          <w:rFonts w:ascii="LM Roman 10"/>
          <w:i/>
          <w:spacing w:val="40"/>
        </w:rPr>
        <w:t> </w:t>
      </w:r>
      <w:r>
        <w:rPr/>
        <w:t>performing</w:t>
      </w:r>
      <w:r>
        <w:rPr>
          <w:spacing w:val="37"/>
        </w:rPr>
        <w:t> </w:t>
      </w:r>
      <w:r>
        <w:rPr/>
        <w:t>the</w:t>
      </w:r>
      <w:r>
        <w:rPr>
          <w:spacing w:val="37"/>
        </w:rPr>
        <w:t> </w:t>
      </w:r>
      <w:r>
        <w:rPr/>
        <w:t>test</w:t>
      </w:r>
      <w:r>
        <w:rPr>
          <w:spacing w:val="39"/>
        </w:rPr>
        <w:t> </w:t>
      </w:r>
      <w:r>
        <w:rPr>
          <w:rFonts w:ascii="Georgia"/>
          <w:i/>
        </w:rPr>
        <w:t>T</w:t>
      </w:r>
      <w:r>
        <w:rPr>
          <w:rFonts w:ascii="Georgia"/>
          <w:i/>
          <w:spacing w:val="-14"/>
        </w:rPr>
        <w:t> </w:t>
      </w:r>
      <w:r>
        <w:rPr/>
        <w:t>.</w:t>
      </w:r>
      <w:r>
        <w:rPr>
          <w:spacing w:val="40"/>
        </w:rPr>
        <w:t> </w:t>
      </w:r>
      <w:r>
        <w:rPr/>
        <w:t>We</w:t>
      </w:r>
      <w:r>
        <w:rPr>
          <w:spacing w:val="37"/>
        </w:rPr>
        <w:t> </w:t>
      </w:r>
      <w:r>
        <w:rPr/>
        <w:t>therefore</w:t>
      </w:r>
      <w:r>
        <w:rPr>
          <w:spacing w:val="37"/>
        </w:rPr>
        <w:t> </w:t>
      </w:r>
      <w:r>
        <w:rPr/>
        <w:t>introduce</w:t>
      </w:r>
      <w:r>
        <w:rPr>
          <w:spacing w:val="37"/>
        </w:rPr>
        <w:t> </w:t>
      </w:r>
      <w:r>
        <w:rPr/>
        <w:t>the</w:t>
      </w:r>
      <w:r>
        <w:rPr>
          <w:spacing w:val="37"/>
        </w:rPr>
        <w:t> </w:t>
      </w:r>
      <w:r>
        <w:rPr/>
        <w:t>expected</w:t>
      </w:r>
      <w:r>
        <w:rPr>
          <w:spacing w:val="37"/>
        </w:rPr>
        <w:t> </w:t>
      </w:r>
      <w:r>
        <w:rPr/>
        <w:t>benefit</w:t>
      </w:r>
      <w:r>
        <w:rPr>
          <w:spacing w:val="39"/>
        </w:rPr>
        <w:t> </w:t>
      </w:r>
      <w:r>
        <w:rPr>
          <w:rFonts w:ascii="Georgia"/>
          <w:i/>
        </w:rPr>
        <w:t>EB</w:t>
      </w:r>
      <w:r>
        <w:rPr/>
        <w:t>:</w:t>
      </w:r>
    </w:p>
    <w:p>
      <w:pPr>
        <w:tabs>
          <w:tab w:pos="3876" w:val="left" w:leader="none"/>
        </w:tabs>
        <w:spacing w:before="143"/>
        <w:ind w:left="536" w:right="0" w:firstLine="0"/>
        <w:jc w:val="center"/>
        <w:rPr>
          <w:sz w:val="21"/>
        </w:rPr>
      </w:pPr>
      <w:r>
        <w:rPr>
          <w:rFonts w:ascii="Georgia" w:hAnsi="Georgia"/>
          <w:i/>
          <w:sz w:val="21"/>
        </w:rPr>
        <w:t>EB</w:t>
      </w:r>
      <w:r>
        <w:rPr>
          <w:sz w:val="21"/>
        </w:rPr>
        <w:t>(</w:t>
      </w:r>
      <w:r>
        <w:rPr>
          <w:rFonts w:ascii="Georgia" w:hAnsi="Georgia"/>
          <w:i/>
          <w:sz w:val="21"/>
        </w:rPr>
        <w:t>T</w:t>
      </w:r>
      <w:r>
        <w:rPr>
          <w:rFonts w:ascii="Georgia" w:hAnsi="Georgia"/>
          <w:i/>
          <w:spacing w:val="-18"/>
          <w:sz w:val="21"/>
        </w:rPr>
        <w:t> </w:t>
      </w:r>
      <w:r>
        <w:rPr>
          <w:sz w:val="21"/>
        </w:rPr>
        <w:t>)</w:t>
      </w:r>
      <w:r>
        <w:rPr>
          <w:spacing w:val="8"/>
          <w:sz w:val="21"/>
        </w:rPr>
        <w:t> </w:t>
      </w:r>
      <w:r>
        <w:rPr>
          <w:sz w:val="21"/>
        </w:rPr>
        <w:t>=</w:t>
      </w:r>
      <w:r>
        <w:rPr>
          <w:spacing w:val="15"/>
          <w:sz w:val="21"/>
        </w:rPr>
        <w:t> </w:t>
      </w:r>
      <w:r>
        <w:rPr>
          <w:rFonts w:ascii="Georgia" w:hAnsi="Georgia"/>
          <w:i/>
          <w:sz w:val="21"/>
        </w:rPr>
        <w:t>EV</w:t>
      </w:r>
      <w:r>
        <w:rPr>
          <w:rFonts w:ascii="Georgia" w:hAnsi="Georgia"/>
          <w:i/>
          <w:spacing w:val="3"/>
          <w:sz w:val="21"/>
        </w:rPr>
        <w:t> </w:t>
      </w:r>
      <w:r>
        <w:rPr>
          <w:sz w:val="21"/>
        </w:rPr>
        <w:t>(</w:t>
      </w:r>
      <w:r>
        <w:rPr>
          <w:rFonts w:ascii="Georgia" w:hAnsi="Georgia"/>
          <w:i/>
          <w:sz w:val="21"/>
        </w:rPr>
        <w:t>T</w:t>
      </w:r>
      <w:r>
        <w:rPr>
          <w:rFonts w:ascii="Georgia" w:hAnsi="Georgia"/>
          <w:i/>
          <w:spacing w:val="-18"/>
          <w:sz w:val="21"/>
        </w:rPr>
        <w:t> </w:t>
      </w:r>
      <w:r>
        <w:rPr>
          <w:sz w:val="21"/>
        </w:rPr>
        <w:t>)</w:t>
      </w:r>
      <w:r>
        <w:rPr>
          <w:spacing w:val="1"/>
          <w:sz w:val="21"/>
        </w:rPr>
        <w:t> </w:t>
      </w:r>
      <w:r>
        <w:rPr>
          <w:rFonts w:ascii="DejaVu Sans" w:hAnsi="DejaVu Sans"/>
          <w:i/>
          <w:sz w:val="21"/>
        </w:rPr>
        <w:t>−</w:t>
      </w:r>
      <w:r>
        <w:rPr>
          <w:rFonts w:ascii="DejaVu Sans" w:hAnsi="DejaVu Sans"/>
          <w:i/>
          <w:spacing w:val="-13"/>
          <w:sz w:val="21"/>
        </w:rPr>
        <w:t> </w:t>
      </w:r>
      <w:r>
        <w:rPr>
          <w:rFonts w:ascii="Georgia" w:hAnsi="Georgia"/>
          <w:i/>
          <w:sz w:val="21"/>
        </w:rPr>
        <w:t>V</w:t>
      </w:r>
      <w:r>
        <w:rPr>
          <w:rFonts w:ascii="Georgia" w:hAnsi="Georgia"/>
          <w:i/>
          <w:spacing w:val="3"/>
          <w:sz w:val="21"/>
        </w:rPr>
        <w:t> </w:t>
      </w:r>
      <w:r>
        <w:rPr>
          <w:sz w:val="21"/>
        </w:rPr>
        <w:t>(</w:t>
      </w:r>
      <w:r>
        <w:rPr>
          <w:rFonts w:ascii="Georgia" w:hAnsi="Georgia"/>
          <w:i/>
          <w:sz w:val="21"/>
        </w:rPr>
        <w:t>P</w:t>
      </w:r>
      <w:r>
        <w:rPr>
          <w:rFonts w:ascii="Georgia" w:hAnsi="Georgia"/>
          <w:i/>
          <w:spacing w:val="-17"/>
          <w:sz w:val="21"/>
        </w:rPr>
        <w:t> </w:t>
      </w:r>
      <w:r>
        <w:rPr>
          <w:sz w:val="21"/>
        </w:rPr>
        <w:t>(</w:t>
      </w:r>
      <w:r>
        <w:rPr>
          <w:rFonts w:ascii="Georgia" w:hAnsi="Georgia"/>
          <w:i/>
          <w:sz w:val="21"/>
        </w:rPr>
        <w:t>H</w:t>
      </w:r>
      <w:r>
        <w:rPr>
          <w:sz w:val="21"/>
        </w:rPr>
        <w:t>))</w:t>
      </w:r>
      <w:r>
        <w:rPr>
          <w:spacing w:val="15"/>
          <w:sz w:val="21"/>
        </w:rPr>
        <w:t> </w:t>
      </w:r>
      <w:r>
        <w:rPr>
          <w:spacing w:val="-10"/>
          <w:sz w:val="21"/>
        </w:rPr>
        <w:t>=</w:t>
      </w:r>
      <w:r>
        <w:rPr>
          <w:sz w:val="21"/>
        </w:rPr>
        <w:tab/>
      </w:r>
      <w:r>
        <w:rPr>
          <w:rFonts w:ascii="Georgia" w:hAnsi="Georgia"/>
          <w:i/>
          <w:sz w:val="21"/>
        </w:rPr>
        <w:t>V</w:t>
      </w:r>
      <w:r>
        <w:rPr>
          <w:rFonts w:ascii="Georgia" w:hAnsi="Georgia"/>
          <w:i/>
          <w:spacing w:val="-13"/>
          <w:sz w:val="21"/>
        </w:rPr>
        <w:t> </w:t>
      </w:r>
      <w:r>
        <w:rPr>
          <w:sz w:val="21"/>
        </w:rPr>
        <w:t>(</w:t>
      </w:r>
      <w:r>
        <w:rPr>
          <w:rFonts w:ascii="Georgia" w:hAnsi="Georgia"/>
          <w:i/>
          <w:sz w:val="21"/>
        </w:rPr>
        <w:t>P</w:t>
      </w:r>
      <w:r>
        <w:rPr>
          <w:rFonts w:ascii="Georgia" w:hAnsi="Georgia"/>
          <w:i/>
          <w:spacing w:val="-22"/>
          <w:sz w:val="21"/>
        </w:rPr>
        <w:t> </w:t>
      </w:r>
      <w:r>
        <w:rPr>
          <w:sz w:val="21"/>
        </w:rPr>
        <w:t>(</w:t>
      </w:r>
      <w:r>
        <w:rPr>
          <w:rFonts w:ascii="Georgia" w:hAnsi="Georgia"/>
          <w:i/>
          <w:sz w:val="21"/>
        </w:rPr>
        <w:t>H</w:t>
      </w:r>
      <w:r>
        <w:rPr>
          <w:rFonts w:ascii="DejaVu Sans" w:hAnsi="DejaVu Sans"/>
          <w:i/>
          <w:sz w:val="21"/>
        </w:rPr>
        <w:t>|</w:t>
      </w:r>
      <w:r>
        <w:rPr>
          <w:rFonts w:ascii="Georgia" w:hAnsi="Georgia"/>
          <w:i/>
          <w:sz w:val="21"/>
        </w:rPr>
        <w:t>t</w:t>
      </w:r>
      <w:r>
        <w:rPr>
          <w:sz w:val="21"/>
        </w:rPr>
        <w:t>))</w:t>
      </w:r>
      <w:r>
        <w:rPr>
          <w:spacing w:val="-11"/>
          <w:sz w:val="21"/>
        </w:rPr>
        <w:t> </w:t>
      </w:r>
      <w:r>
        <w:rPr>
          <w:rFonts w:ascii="DejaVu Sans" w:hAnsi="DejaVu Sans"/>
          <w:i/>
          <w:sz w:val="21"/>
        </w:rPr>
        <w:t>·</w:t>
      </w:r>
      <w:r>
        <w:rPr>
          <w:rFonts w:ascii="DejaVu Sans" w:hAnsi="DejaVu Sans"/>
          <w:i/>
          <w:spacing w:val="-20"/>
          <w:sz w:val="21"/>
        </w:rPr>
        <w:t> </w:t>
      </w:r>
      <w:r>
        <w:rPr>
          <w:rFonts w:ascii="Georgia" w:hAnsi="Georgia"/>
          <w:i/>
          <w:sz w:val="21"/>
        </w:rPr>
        <w:t>P</w:t>
      </w:r>
      <w:r>
        <w:rPr>
          <w:rFonts w:ascii="Georgia" w:hAnsi="Georgia"/>
          <w:i/>
          <w:spacing w:val="-22"/>
          <w:sz w:val="21"/>
        </w:rPr>
        <w:t> </w:t>
      </w:r>
      <w:r>
        <w:rPr>
          <w:sz w:val="21"/>
        </w:rPr>
        <w:t>(</w:t>
      </w:r>
      <w:r>
        <w:rPr>
          <w:rFonts w:ascii="Georgia" w:hAnsi="Georgia"/>
          <w:i/>
          <w:sz w:val="21"/>
        </w:rPr>
        <w:t>t</w:t>
      </w:r>
      <w:r>
        <w:rPr>
          <w:sz w:val="21"/>
        </w:rPr>
        <w:t>)</w:t>
      </w:r>
      <w:r>
        <w:rPr>
          <w:spacing w:val="-8"/>
          <w:sz w:val="21"/>
        </w:rPr>
        <w:t> </w:t>
      </w:r>
      <w:r>
        <w:rPr>
          <w:rFonts w:ascii="DejaVu Sans" w:hAnsi="DejaVu Sans"/>
          <w:i/>
          <w:sz w:val="21"/>
        </w:rPr>
        <w:t>−</w:t>
      </w:r>
      <w:r>
        <w:rPr>
          <w:rFonts w:ascii="DejaVu Sans" w:hAnsi="DejaVu Sans"/>
          <w:i/>
          <w:spacing w:val="-20"/>
          <w:sz w:val="21"/>
        </w:rPr>
        <w:t> </w:t>
      </w:r>
      <w:r>
        <w:rPr>
          <w:rFonts w:ascii="Georgia" w:hAnsi="Georgia"/>
          <w:i/>
          <w:sz w:val="21"/>
        </w:rPr>
        <w:t>V</w:t>
      </w:r>
      <w:r>
        <w:rPr>
          <w:rFonts w:ascii="Georgia" w:hAnsi="Georgia"/>
          <w:i/>
          <w:spacing w:val="-7"/>
          <w:sz w:val="21"/>
        </w:rPr>
        <w:t> </w:t>
      </w:r>
      <w:r>
        <w:rPr>
          <w:sz w:val="21"/>
        </w:rPr>
        <w:t>(</w:t>
      </w:r>
      <w:r>
        <w:rPr>
          <w:rFonts w:ascii="Georgia" w:hAnsi="Georgia"/>
          <w:i/>
          <w:sz w:val="21"/>
        </w:rPr>
        <w:t>P</w:t>
      </w:r>
      <w:r>
        <w:rPr>
          <w:rFonts w:ascii="Georgia" w:hAnsi="Georgia"/>
          <w:i/>
          <w:spacing w:val="-22"/>
          <w:sz w:val="21"/>
        </w:rPr>
        <w:t> </w:t>
      </w:r>
      <w:r>
        <w:rPr>
          <w:spacing w:val="-4"/>
          <w:sz w:val="21"/>
        </w:rPr>
        <w:t>(</w:t>
      </w:r>
      <w:r>
        <w:rPr>
          <w:rFonts w:ascii="Georgia" w:hAnsi="Georgia"/>
          <w:i/>
          <w:spacing w:val="-4"/>
          <w:sz w:val="21"/>
        </w:rPr>
        <w:t>H</w:t>
      </w:r>
      <w:r>
        <w:rPr>
          <w:spacing w:val="-4"/>
          <w:sz w:val="21"/>
        </w:rPr>
        <w:t>))</w:t>
      </w:r>
    </w:p>
    <w:p>
      <w:pPr>
        <w:spacing w:before="61"/>
        <w:ind w:left="804" w:right="0" w:firstLine="0"/>
        <w:jc w:val="center"/>
        <w:rPr>
          <w:rFonts w:ascii="Georgia" w:hAnsi="Georgia"/>
          <w:i/>
          <w:sz w:val="15"/>
        </w:rPr>
      </w:pPr>
      <w:r>
        <w:rPr>
          <w:rFonts w:ascii="Georgia" w:hAnsi="Georgia"/>
          <w:i/>
          <w:spacing w:val="-5"/>
          <w:sz w:val="15"/>
        </w:rPr>
        <w:t>t</w:t>
      </w:r>
      <w:r>
        <w:rPr>
          <w:rFonts w:ascii="DejaVu Sans" w:hAnsi="DejaVu Sans"/>
          <w:i/>
          <w:spacing w:val="-5"/>
          <w:sz w:val="15"/>
        </w:rPr>
        <w:t>∈</w:t>
      </w:r>
      <w:r>
        <w:rPr>
          <w:rFonts w:ascii="Georgia" w:hAnsi="Georgia"/>
          <w:i/>
          <w:spacing w:val="-5"/>
          <w:sz w:val="15"/>
        </w:rPr>
        <w:t>T</w:t>
      </w:r>
    </w:p>
    <w:p>
      <w:pPr>
        <w:pStyle w:val="BodyText"/>
        <w:spacing w:line="256" w:lineRule="auto" w:before="120"/>
        <w:ind w:left="221" w:firstLine="317"/>
        <w:jc w:val="left"/>
        <w:rPr>
          <w:rFonts w:ascii="Georgia"/>
          <w:i/>
        </w:rPr>
      </w:pPr>
      <w:r>
        <w:rPr/>
        <w:t>Still,</w:t>
      </w:r>
      <w:r>
        <w:rPr>
          <w:spacing w:val="40"/>
        </w:rPr>
        <w:t> </w:t>
      </w:r>
      <w:r>
        <w:rPr/>
        <w:t>however,</w:t>
      </w:r>
      <w:r>
        <w:rPr>
          <w:spacing w:val="40"/>
        </w:rPr>
        <w:t> </w:t>
      </w:r>
      <w:r>
        <w:rPr/>
        <w:t>no</w:t>
      </w:r>
      <w:r>
        <w:rPr>
          <w:spacing w:val="40"/>
        </w:rPr>
        <w:t> </w:t>
      </w:r>
      <w:r>
        <w:rPr/>
        <w:t>connection</w:t>
      </w:r>
      <w:r>
        <w:rPr>
          <w:spacing w:val="40"/>
        </w:rPr>
        <w:t> </w:t>
      </w:r>
      <w:r>
        <w:rPr/>
        <w:t>has</w:t>
      </w:r>
      <w:r>
        <w:rPr>
          <w:spacing w:val="40"/>
        </w:rPr>
        <w:t> </w:t>
      </w:r>
      <w:r>
        <w:rPr/>
        <w:t>been</w:t>
      </w:r>
      <w:r>
        <w:rPr>
          <w:spacing w:val="40"/>
        </w:rPr>
        <w:t> </w:t>
      </w:r>
      <w:r>
        <w:rPr/>
        <w:t>made</w:t>
      </w:r>
      <w:r>
        <w:rPr>
          <w:spacing w:val="40"/>
        </w:rPr>
        <w:t> </w:t>
      </w:r>
      <w:r>
        <w:rPr/>
        <w:t>to</w:t>
      </w:r>
      <w:r>
        <w:rPr>
          <w:spacing w:val="40"/>
        </w:rPr>
        <w:t> </w:t>
      </w:r>
      <w:r>
        <w:rPr/>
        <w:t>the</w:t>
      </w:r>
      <w:r>
        <w:rPr>
          <w:spacing w:val="40"/>
        </w:rPr>
        <w:t> </w:t>
      </w:r>
      <w:r>
        <w:rPr/>
        <w:t>cost</w:t>
      </w:r>
      <w:r>
        <w:rPr>
          <w:spacing w:val="40"/>
        </w:rPr>
        <w:t> </w:t>
      </w:r>
      <w:r>
        <w:rPr/>
        <w:t>of</w:t>
      </w:r>
      <w:r>
        <w:rPr>
          <w:spacing w:val="40"/>
        </w:rPr>
        <w:t> </w:t>
      </w:r>
      <w:r>
        <w:rPr/>
        <w:t>the</w:t>
      </w:r>
      <w:r>
        <w:rPr>
          <w:spacing w:val="40"/>
        </w:rPr>
        <w:t> </w:t>
      </w:r>
      <w:r>
        <w:rPr/>
        <w:t>test.</w:t>
      </w:r>
      <w:r>
        <w:rPr>
          <w:spacing w:val="80"/>
        </w:rPr>
        <w:t> </w:t>
      </w:r>
      <w:r>
        <w:rPr/>
        <w:t>This</w:t>
      </w:r>
      <w:r>
        <w:rPr>
          <w:spacing w:val="40"/>
        </w:rPr>
        <w:t> </w:t>
      </w:r>
      <w:r>
        <w:rPr/>
        <w:t>is remedied by the test strength </w:t>
      </w:r>
      <w:r>
        <w:rPr>
          <w:rFonts w:ascii="Georgia"/>
          <w:i/>
          <w:spacing w:val="14"/>
        </w:rPr>
        <w:t>TS </w:t>
      </w:r>
    </w:p>
    <w:p>
      <w:pPr>
        <w:spacing w:after="0" w:line="256" w:lineRule="auto"/>
        <w:jc w:val="left"/>
        <w:rPr>
          <w:rFonts w:ascii="Georgia"/>
        </w:rPr>
        <w:sectPr>
          <w:pgSz w:w="9360" w:h="13610"/>
          <w:pgMar w:header="855" w:footer="0" w:top="1040" w:bottom="280" w:left="680" w:right="680"/>
        </w:sectPr>
      </w:pPr>
    </w:p>
    <w:p>
      <w:pPr>
        <w:spacing w:before="224"/>
        <w:ind w:left="0" w:right="0" w:firstLine="0"/>
        <w:jc w:val="right"/>
        <w:rPr>
          <w:sz w:val="21"/>
        </w:rPr>
      </w:pPr>
      <w:r>
        <w:rPr>
          <w:rFonts w:ascii="Georgia"/>
          <w:i/>
          <w:spacing w:val="9"/>
          <w:sz w:val="21"/>
        </w:rPr>
        <w:t>TS</w:t>
      </w:r>
      <w:r>
        <w:rPr>
          <w:spacing w:val="9"/>
          <w:sz w:val="21"/>
        </w:rPr>
        <w:t>(</w:t>
      </w:r>
      <w:r>
        <w:rPr>
          <w:rFonts w:ascii="Georgia"/>
          <w:i/>
          <w:spacing w:val="9"/>
          <w:sz w:val="21"/>
        </w:rPr>
        <w:t>H,</w:t>
      </w:r>
      <w:r>
        <w:rPr>
          <w:rFonts w:ascii="Georgia"/>
          <w:i/>
          <w:spacing w:val="-13"/>
          <w:sz w:val="21"/>
        </w:rPr>
        <w:t> </w:t>
      </w:r>
      <w:r>
        <w:rPr>
          <w:rFonts w:ascii="Georgia"/>
          <w:i/>
          <w:sz w:val="21"/>
        </w:rPr>
        <w:t>T</w:t>
      </w:r>
      <w:r>
        <w:rPr>
          <w:rFonts w:ascii="Georgia"/>
          <w:i/>
          <w:spacing w:val="-19"/>
          <w:sz w:val="21"/>
        </w:rPr>
        <w:t> </w:t>
      </w:r>
      <w:r>
        <w:rPr>
          <w:sz w:val="21"/>
        </w:rPr>
        <w:t>)</w:t>
      </w:r>
      <w:r>
        <w:rPr>
          <w:spacing w:val="6"/>
          <w:sz w:val="21"/>
        </w:rPr>
        <w:t> </w:t>
      </w:r>
      <w:r>
        <w:rPr>
          <w:spacing w:val="-10"/>
          <w:sz w:val="21"/>
        </w:rPr>
        <w:t>= </w:t>
      </w:r>
    </w:p>
    <w:p>
      <w:pPr>
        <w:spacing w:before="81"/>
        <w:ind w:left="100" w:right="0" w:firstLine="0"/>
        <w:jc w:val="left"/>
        <w:rPr>
          <w:sz w:val="21"/>
        </w:rPr>
      </w:pPr>
      <w:r>
        <w:rPr/>
        <w:br w:type="column"/>
      </w:r>
      <w:r>
        <w:rPr>
          <w:rFonts w:ascii="Georgia"/>
          <w:i/>
          <w:spacing w:val="2"/>
          <w:w w:val="105"/>
          <w:sz w:val="21"/>
        </w:rPr>
        <w:t>EB</w:t>
      </w:r>
      <w:r>
        <w:rPr>
          <w:spacing w:val="2"/>
          <w:w w:val="105"/>
          <w:sz w:val="21"/>
        </w:rPr>
        <w:t>(</w:t>
      </w:r>
      <w:r>
        <w:rPr>
          <w:rFonts w:ascii="Georgia"/>
          <w:i/>
          <w:spacing w:val="2"/>
          <w:w w:val="105"/>
          <w:sz w:val="21"/>
        </w:rPr>
        <w:t>T</w:t>
      </w:r>
      <w:r>
        <w:rPr>
          <w:rFonts w:ascii="Georgia"/>
          <w:i/>
          <w:spacing w:val="-1"/>
          <w:w w:val="105"/>
          <w:sz w:val="21"/>
        </w:rPr>
        <w:t> </w:t>
      </w:r>
      <w:r>
        <w:rPr>
          <w:spacing w:val="-10"/>
          <w:w w:val="105"/>
          <w:sz w:val="21"/>
        </w:rPr>
        <w:t>)</w:t>
      </w:r>
    </w:p>
    <w:p>
      <w:pPr>
        <w:pStyle w:val="BodyText"/>
        <w:spacing w:before="9"/>
        <w:jc w:val="left"/>
        <w:rPr>
          <w:sz w:val="2"/>
        </w:rPr>
      </w:pPr>
    </w:p>
    <w:p>
      <w:pPr>
        <w:pStyle w:val="BodyText"/>
        <w:spacing w:line="20" w:lineRule="exact"/>
        <w:ind w:right="-72"/>
        <w:jc w:val="left"/>
        <w:rPr>
          <w:sz w:val="2"/>
        </w:rPr>
      </w:pPr>
      <w:r>
        <w:rPr>
          <w:sz w:val="2"/>
        </w:rPr>
        <mc:AlternateContent>
          <mc:Choice Requires="wps">
            <w:drawing>
              <wp:inline distT="0" distB="0" distL="0" distR="0">
                <wp:extent cx="546100" cy="5715"/>
                <wp:effectExtent l="9525" t="0" r="0" b="3810"/>
                <wp:docPr id="18" name="Group 18"/>
                <wp:cNvGraphicFramePr>
                  <a:graphicFrameLocks/>
                </wp:cNvGraphicFramePr>
                <a:graphic>
                  <a:graphicData uri="http://schemas.microsoft.com/office/word/2010/wordprocessingGroup">
                    <wpg:wgp>
                      <wpg:cNvPr id="18" name="Group 18"/>
                      <wpg:cNvGrpSpPr/>
                      <wpg:grpSpPr>
                        <a:xfrm>
                          <a:off x="0" y="0"/>
                          <a:ext cx="546100" cy="5715"/>
                          <a:chExt cx="546100" cy="5715"/>
                        </a:xfrm>
                      </wpg:grpSpPr>
                      <wps:wsp>
                        <wps:cNvPr id="19" name="Graphic 19"/>
                        <wps:cNvSpPr/>
                        <wps:spPr>
                          <a:xfrm>
                            <a:off x="0" y="2688"/>
                            <a:ext cx="546100" cy="1270"/>
                          </a:xfrm>
                          <a:custGeom>
                            <a:avLst/>
                            <a:gdLst/>
                            <a:ahLst/>
                            <a:cxnLst/>
                            <a:rect l="l" t="t" r="r" b="b"/>
                            <a:pathLst>
                              <a:path w="546100" h="0">
                                <a:moveTo>
                                  <a:pt x="0" y="0"/>
                                </a:moveTo>
                                <a:lnTo>
                                  <a:pt x="54556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pt;height:.45pt;mso-position-horizontal-relative:char;mso-position-vertical-relative:line" id="docshapegroup11" coordorigin="0,0" coordsize="860,9">
                <v:line style="position:absolute" from="0,4" to="859,4" stroked="true" strokeweight=".423453pt" strokecolor="#000000">
                  <v:stroke dashstyle="solid"/>
                </v:line>
              </v:group>
            </w:pict>
          </mc:Fallback>
        </mc:AlternateContent>
      </w:r>
      <w:r>
        <w:rPr>
          <w:sz w:val="2"/>
        </w:rPr>
      </w:r>
    </w:p>
    <w:p>
      <w:pPr>
        <w:spacing w:before="0"/>
        <w:ind w:left="0" w:right="0" w:firstLine="0"/>
        <w:jc w:val="left"/>
        <w:rPr>
          <w:sz w:val="21"/>
        </w:rPr>
      </w:pPr>
      <w:r>
        <w:rPr>
          <w:rFonts w:ascii="Georgia"/>
          <w:i/>
          <w:spacing w:val="-2"/>
          <w:sz w:val="21"/>
        </w:rPr>
        <w:t>V</w:t>
      </w:r>
      <w:r>
        <w:rPr>
          <w:rFonts w:ascii="Georgia"/>
          <w:i/>
          <w:spacing w:val="-8"/>
          <w:sz w:val="21"/>
        </w:rPr>
        <w:t> </w:t>
      </w:r>
      <w:r>
        <w:rPr>
          <w:spacing w:val="-2"/>
          <w:sz w:val="21"/>
        </w:rPr>
        <w:t>(</w:t>
      </w:r>
      <w:r>
        <w:rPr>
          <w:rFonts w:ascii="Georgia"/>
          <w:i/>
          <w:spacing w:val="-2"/>
          <w:sz w:val="21"/>
        </w:rPr>
        <w:t>P</w:t>
      </w:r>
      <w:r>
        <w:rPr>
          <w:rFonts w:ascii="Georgia"/>
          <w:i/>
          <w:spacing w:val="-22"/>
          <w:sz w:val="21"/>
        </w:rPr>
        <w:t> </w:t>
      </w:r>
      <w:r>
        <w:rPr>
          <w:spacing w:val="-4"/>
          <w:sz w:val="21"/>
        </w:rPr>
        <w:t>(</w:t>
      </w:r>
      <w:r>
        <w:rPr>
          <w:rFonts w:ascii="Georgia"/>
          <w:i/>
          <w:spacing w:val="-4"/>
          <w:sz w:val="21"/>
        </w:rPr>
        <w:t>H</w:t>
      </w:r>
      <w:r>
        <w:rPr>
          <w:spacing w:val="-4"/>
          <w:sz w:val="21"/>
        </w:rPr>
        <w:t>)</w:t>
      </w:r>
      <w:r>
        <w:rPr>
          <w:spacing w:val="-4"/>
          <w:sz w:val="21"/>
        </w:rPr>
        <w:t>)</w:t>
      </w:r>
    </w:p>
    <w:p>
      <w:pPr>
        <w:spacing w:before="221"/>
        <w:ind w:left="30" w:right="0" w:firstLine="0"/>
        <w:jc w:val="left"/>
        <w:rPr>
          <w:sz w:val="21"/>
        </w:rPr>
      </w:pPr>
      <w:r>
        <w:rPr/>
        <w:br w:type="column"/>
      </w:r>
      <w:r>
        <w:rPr>
          <w:rFonts w:ascii="DejaVu Sans" w:hAnsi="DejaVu Sans"/>
          <w:i/>
          <w:spacing w:val="-2"/>
          <w:sz w:val="21"/>
        </w:rPr>
        <w:t>—</w:t>
      </w:r>
      <w:r>
        <w:rPr>
          <w:rFonts w:ascii="DejaVu Sans" w:hAnsi="DejaVu Sans"/>
          <w:i/>
          <w:spacing w:val="-20"/>
          <w:sz w:val="21"/>
        </w:rPr>
        <w:t> </w:t>
      </w:r>
      <w:r>
        <w:rPr>
          <w:rFonts w:ascii="Georgia" w:hAnsi="Georgia"/>
          <w:i/>
          <w:spacing w:val="-2"/>
          <w:sz w:val="21"/>
        </w:rPr>
        <w:t>K</w:t>
      </w:r>
      <w:r>
        <w:rPr>
          <w:rFonts w:ascii="Georgia" w:hAnsi="Georgia"/>
          <w:i/>
          <w:spacing w:val="1"/>
          <w:sz w:val="21"/>
        </w:rPr>
        <w:t> </w:t>
      </w:r>
      <w:r>
        <w:rPr>
          <w:rFonts w:ascii="DejaVu Sans" w:hAnsi="DejaVu Sans"/>
          <w:i/>
          <w:spacing w:val="-2"/>
          <w:sz w:val="21"/>
        </w:rPr>
        <w:t>·</w:t>
      </w:r>
      <w:r>
        <w:rPr>
          <w:rFonts w:ascii="DejaVu Sans" w:hAnsi="DejaVu Sans"/>
          <w:i/>
          <w:spacing w:val="-20"/>
          <w:sz w:val="21"/>
        </w:rPr>
        <w:t> </w:t>
      </w:r>
      <w:r>
        <w:rPr>
          <w:spacing w:val="-2"/>
          <w:sz w:val="21"/>
        </w:rPr>
        <w:t>Cost(</w:t>
      </w:r>
      <w:r>
        <w:rPr>
          <w:rFonts w:ascii="Georgia" w:hAnsi="Georgia"/>
          <w:i/>
          <w:spacing w:val="-2"/>
          <w:sz w:val="21"/>
        </w:rPr>
        <w:t>T</w:t>
      </w:r>
      <w:r>
        <w:rPr>
          <w:rFonts w:ascii="Georgia" w:hAnsi="Georgia"/>
          <w:i/>
          <w:spacing w:val="-22"/>
          <w:sz w:val="21"/>
        </w:rPr>
        <w:t> </w:t>
      </w:r>
      <w:r>
        <w:rPr>
          <w:spacing w:val="-10"/>
          <w:sz w:val="21"/>
        </w:rPr>
        <w:t>)</w:t>
      </w:r>
    </w:p>
    <w:p>
      <w:pPr>
        <w:spacing w:after="0"/>
        <w:jc w:val="left"/>
        <w:rPr>
          <w:sz w:val="21"/>
        </w:rPr>
        <w:sectPr>
          <w:type w:val="continuous"/>
          <w:pgSz w:w="9360" w:h="13610"/>
          <w:pgMar w:header="855" w:footer="0" w:top="920" w:bottom="280" w:left="680" w:right="680"/>
          <w:cols w:num="3" w:equalWidth="0">
            <w:col w:w="3724" w:space="23"/>
            <w:col w:w="860" w:space="39"/>
            <w:col w:w="3354"/>
          </w:cols>
        </w:sectPr>
      </w:pPr>
    </w:p>
    <w:p>
      <w:pPr>
        <w:pStyle w:val="BodyText"/>
        <w:spacing w:line="259" w:lineRule="auto" w:before="103"/>
        <w:ind w:left="221" w:right="103"/>
      </w:pPr>
      <w:r>
        <w:rPr/>
        <w:t>where</w:t>
      </w:r>
      <w:r>
        <w:rPr>
          <w:spacing w:val="38"/>
        </w:rPr>
        <w:t> </w:t>
      </w:r>
      <w:r>
        <w:rPr/>
        <w:t>we</w:t>
      </w:r>
      <w:r>
        <w:rPr>
          <w:spacing w:val="38"/>
        </w:rPr>
        <w:t> </w:t>
      </w:r>
      <w:r>
        <w:rPr/>
        <w:t>have</w:t>
      </w:r>
      <w:r>
        <w:rPr>
          <w:spacing w:val="38"/>
        </w:rPr>
        <w:t> </w:t>
      </w:r>
      <w:r>
        <w:rPr/>
        <w:t>introduced</w:t>
      </w:r>
      <w:r>
        <w:rPr>
          <w:spacing w:val="38"/>
        </w:rPr>
        <w:t> </w:t>
      </w:r>
      <w:r>
        <w:rPr/>
        <w:t>the</w:t>
      </w:r>
      <w:r>
        <w:rPr>
          <w:spacing w:val="38"/>
        </w:rPr>
        <w:t> </w:t>
      </w:r>
      <w:r>
        <w:rPr/>
        <w:t>coefficient</w:t>
      </w:r>
      <w:r>
        <w:rPr>
          <w:spacing w:val="40"/>
        </w:rPr>
        <w:t> </w:t>
      </w:r>
      <w:r>
        <w:rPr>
          <w:rFonts w:ascii="Georgia"/>
          <w:i/>
        </w:rPr>
        <w:t>K</w:t>
      </w:r>
      <w:r>
        <w:rPr/>
        <w:t>,</w:t>
      </w:r>
      <w:r>
        <w:rPr>
          <w:spacing w:val="40"/>
        </w:rPr>
        <w:t> </w:t>
      </w:r>
      <w:r>
        <w:rPr/>
        <w:t>reflecting</w:t>
      </w:r>
      <w:r>
        <w:rPr>
          <w:spacing w:val="38"/>
        </w:rPr>
        <w:t> </w:t>
      </w:r>
      <w:r>
        <w:rPr/>
        <w:t>the</w:t>
      </w:r>
      <w:r>
        <w:rPr>
          <w:spacing w:val="38"/>
        </w:rPr>
        <w:t> </w:t>
      </w:r>
      <w:r>
        <w:rPr/>
        <w:t>relative</w:t>
      </w:r>
      <w:r>
        <w:rPr>
          <w:spacing w:val="38"/>
        </w:rPr>
        <w:t> </w:t>
      </w:r>
      <w:r>
        <w:rPr/>
        <w:t>importance</w:t>
      </w:r>
      <w:r>
        <w:rPr>
          <w:spacing w:val="38"/>
        </w:rPr>
        <w:t> </w:t>
      </w:r>
      <w:r>
        <w:rPr/>
        <w:t>of the expected benefit versus the cost of the test.</w:t>
      </w:r>
      <w:r>
        <w:rPr>
          <w:spacing w:val="40"/>
        </w:rPr>
        <w:t> </w:t>
      </w:r>
      <w:r>
        <w:rPr/>
        <w:t>The definition of the value function still remains.</w:t>
      </w:r>
      <w:r>
        <w:rPr>
          <w:spacing w:val="40"/>
        </w:rPr>
        <w:t> </w:t>
      </w:r>
      <w:r>
        <w:rPr/>
        <w:t>To optimize the test selection with respect to multiple hypotheses,</w:t>
      </w:r>
      <w:r>
        <w:rPr>
          <w:spacing w:val="40"/>
        </w:rPr>
        <w:t> </w:t>
      </w:r>
      <w:r>
        <w:rPr/>
        <w:t>Jagt</w:t>
      </w:r>
      <w:r>
        <w:rPr>
          <w:spacing w:val="25"/>
        </w:rPr>
        <w:t> </w:t>
      </w:r>
      <w:r>
        <w:rPr/>
        <w:t>introduces</w:t>
      </w:r>
      <w:r>
        <w:rPr>
          <w:spacing w:val="28"/>
        </w:rPr>
        <w:t> </w:t>
      </w:r>
      <w:r>
        <w:rPr/>
        <w:t>a</w:t>
      </w:r>
      <w:r>
        <w:rPr>
          <w:spacing w:val="28"/>
        </w:rPr>
        <w:t> </w:t>
      </w:r>
      <w:r>
        <w:rPr/>
        <w:t>function</w:t>
      </w:r>
      <w:r>
        <w:rPr>
          <w:spacing w:val="27"/>
        </w:rPr>
        <w:t> </w:t>
      </w:r>
      <w:r>
        <w:rPr/>
        <w:t>based</w:t>
      </w:r>
      <w:r>
        <w:rPr>
          <w:spacing w:val="28"/>
        </w:rPr>
        <w:t> </w:t>
      </w:r>
      <w:r>
        <w:rPr/>
        <w:t>on</w:t>
      </w:r>
      <w:r>
        <w:rPr>
          <w:spacing w:val="28"/>
        </w:rPr>
        <w:t> </w:t>
      </w:r>
      <w:r>
        <w:rPr/>
        <w:t>the</w:t>
      </w:r>
      <w:r>
        <w:rPr>
          <w:spacing w:val="27"/>
        </w:rPr>
        <w:t> </w:t>
      </w:r>
      <w:r>
        <w:rPr/>
        <w:t>marginal</w:t>
      </w:r>
      <w:r>
        <w:rPr>
          <w:spacing w:val="28"/>
        </w:rPr>
        <w:t> </w:t>
      </w:r>
      <w:r>
        <w:rPr/>
        <w:t>probability</w:t>
      </w:r>
      <w:r>
        <w:rPr>
          <w:spacing w:val="28"/>
        </w:rPr>
        <w:t> </w:t>
      </w:r>
      <w:r>
        <w:rPr/>
        <w:t>between</w:t>
      </w:r>
      <w:r>
        <w:rPr>
          <w:spacing w:val="28"/>
        </w:rPr>
        <w:t> </w:t>
      </w:r>
      <w:r>
        <w:rPr>
          <w:spacing w:val="-2"/>
        </w:rPr>
        <w:t>hypotheses</w:t>
      </w:r>
    </w:p>
    <w:p>
      <w:pPr>
        <w:spacing w:after="0" w:line="259" w:lineRule="auto"/>
        <w:sectPr>
          <w:type w:val="continuous"/>
          <w:pgSz w:w="9360" w:h="13610"/>
          <w:pgMar w:header="855" w:footer="0" w:top="920" w:bottom="280" w:left="680" w:right="680"/>
        </w:sectPr>
      </w:pPr>
    </w:p>
    <w:p>
      <w:pPr>
        <w:pStyle w:val="BodyText"/>
        <w:spacing w:before="156"/>
        <w:ind w:left="108"/>
        <w:jc w:val="left"/>
      </w:pPr>
      <w:r>
        <w:rPr/>
        <mc:AlternateContent>
          <mc:Choice Requires="wps">
            <w:drawing>
              <wp:anchor distT="0" distB="0" distL="0" distR="0" allowOverlap="1" layoutInCell="1" locked="0" behindDoc="1" simplePos="0" relativeHeight="487331328">
                <wp:simplePos x="0" y="0"/>
                <wp:positionH relativeFrom="page">
                  <wp:posOffset>2603998</wp:posOffset>
                </wp:positionH>
                <wp:positionV relativeFrom="paragraph">
                  <wp:posOffset>232085</wp:posOffset>
                </wp:positionV>
                <wp:extent cx="460375" cy="51689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60375" cy="516890"/>
                        </a:xfrm>
                        <a:prstGeom prst="rect">
                          <a:avLst/>
                        </a:prstGeom>
                      </wps:spPr>
                      <wps:txbx>
                        <w:txbxContent>
                          <w:p>
                            <w:pPr>
                              <w:spacing w:line="444" w:lineRule="exact" w:before="0"/>
                              <w:ind w:left="0" w:right="0" w:firstLine="0"/>
                              <w:jc w:val="left"/>
                              <w:rPr>
                                <w:rFonts w:ascii="Georgia" w:hAnsi="Georgia"/>
                                <w:i/>
                                <w:sz w:val="15"/>
                              </w:rPr>
                            </w:pPr>
                            <w:r>
                              <w:rPr>
                                <w:rFonts w:ascii="Arial" w:hAnsi="Arial"/>
                                <w:spacing w:val="19"/>
                                <w:w w:val="130"/>
                                <w:position w:val="25"/>
                                <w:sz w:val="21"/>
                              </w:rPr>
                              <w:t>  </w:t>
                            </w:r>
                            <w:r>
                              <w:rPr>
                                <w:rFonts w:ascii="Arial" w:hAnsi="Arial"/>
                                <w:spacing w:val="-4"/>
                                <w:w w:val="130"/>
                                <w:position w:val="22"/>
                                <w:sz w:val="21"/>
                              </w:rPr>
                              <w:t>Σ</w:t>
                            </w:r>
                            <w:r>
                              <w:rPr>
                                <w:rFonts w:ascii="Georgia" w:hAnsi="Georgia"/>
                                <w:i/>
                                <w:spacing w:val="-4"/>
                                <w:w w:val="130"/>
                                <w:sz w:val="15"/>
                              </w:rPr>
                              <w:t>f</w:t>
                            </w:r>
                            <w:r>
                              <w:rPr>
                                <w:rFonts w:ascii="DejaVu Sans" w:hAnsi="DejaVu Sans"/>
                                <w:i/>
                                <w:spacing w:val="-4"/>
                                <w:w w:val="130"/>
                                <w:sz w:val="15"/>
                              </w:rPr>
                              <w:t>∈</w:t>
                            </w:r>
                            <w:r>
                              <w:rPr>
                                <w:rFonts w:ascii="Georgia" w:hAnsi="Georgia"/>
                                <w:i/>
                                <w:spacing w:val="-4"/>
                                <w:w w:val="130"/>
                                <w:sz w:val="15"/>
                              </w:rPr>
                              <w:t>F</w:t>
                            </w:r>
                          </w:p>
                        </w:txbxContent>
                      </wps:txbx>
                      <wps:bodyPr wrap="square" lIns="0" tIns="0" rIns="0" bIns="0" rtlCol="0">
                        <a:noAutofit/>
                      </wps:bodyPr>
                    </wps:wsp>
                  </a:graphicData>
                </a:graphic>
              </wp:anchor>
            </w:drawing>
          </mc:Choice>
          <mc:Fallback>
            <w:pict>
              <v:shape style="position:absolute;margin-left:205.039261pt;margin-top:18.274426pt;width:36.25pt;height:40.7pt;mso-position-horizontal-relative:page;mso-position-vertical-relative:paragraph;z-index:-15985152" type="#_x0000_t202" id="docshape12" filled="false" stroked="false">
                <v:textbox inset="0,0,0,0">
                  <w:txbxContent>
                    <w:p>
                      <w:pPr>
                        <w:spacing w:line="444" w:lineRule="exact" w:before="0"/>
                        <w:ind w:left="0" w:right="0" w:firstLine="0"/>
                        <w:jc w:val="left"/>
                        <w:rPr>
                          <w:rFonts w:ascii="Georgia" w:hAnsi="Georgia"/>
                          <w:i/>
                          <w:sz w:val="15"/>
                        </w:rPr>
                      </w:pPr>
                      <w:r>
                        <w:rPr>
                          <w:rFonts w:ascii="Arial" w:hAnsi="Arial"/>
                          <w:spacing w:val="19"/>
                          <w:w w:val="130"/>
                          <w:position w:val="25"/>
                          <w:sz w:val="21"/>
                        </w:rPr>
                        <w:t>  </w:t>
                      </w:r>
                      <w:r>
                        <w:rPr>
                          <w:rFonts w:ascii="Arial" w:hAnsi="Arial"/>
                          <w:spacing w:val="-4"/>
                          <w:w w:val="130"/>
                          <w:position w:val="22"/>
                          <w:sz w:val="21"/>
                        </w:rPr>
                        <w:t>Σ</w:t>
                      </w:r>
                      <w:r>
                        <w:rPr>
                          <w:rFonts w:ascii="Georgia" w:hAnsi="Georgia"/>
                          <w:i/>
                          <w:spacing w:val="-4"/>
                          <w:w w:val="130"/>
                          <w:sz w:val="15"/>
                        </w:rPr>
                        <w:t>f</w:t>
                      </w:r>
                      <w:r>
                        <w:rPr>
                          <w:rFonts w:ascii="DejaVu Sans" w:hAnsi="DejaVu Sans"/>
                          <w:i/>
                          <w:spacing w:val="-4"/>
                          <w:w w:val="130"/>
                          <w:sz w:val="15"/>
                        </w:rPr>
                        <w:t>∈</w:t>
                      </w:r>
                      <w:r>
                        <w:rPr>
                          <w:rFonts w:ascii="Georgia" w:hAnsi="Georgia"/>
                          <w:i/>
                          <w:spacing w:val="-4"/>
                          <w:w w:val="130"/>
                          <w:sz w:val="15"/>
                        </w:rPr>
                        <w:t>F</w:t>
                      </w:r>
                    </w:p>
                  </w:txbxContent>
                </v:textbox>
                <w10:wrap type="none"/>
              </v:shape>
            </w:pict>
          </mc:Fallback>
        </mc:AlternateContent>
      </w:r>
      <w:r>
        <w:rPr/>
        <w:t>(rather</w:t>
      </w:r>
      <w:r>
        <w:rPr>
          <w:spacing w:val="14"/>
        </w:rPr>
        <w:t> </w:t>
      </w:r>
      <w:r>
        <w:rPr/>
        <w:t>than</w:t>
      </w:r>
      <w:r>
        <w:rPr>
          <w:spacing w:val="17"/>
        </w:rPr>
        <w:t> </w:t>
      </w:r>
      <w:r>
        <w:rPr/>
        <w:t>the</w:t>
      </w:r>
      <w:r>
        <w:rPr>
          <w:spacing w:val="17"/>
        </w:rPr>
        <w:t> </w:t>
      </w:r>
      <w:r>
        <w:rPr/>
        <w:t>joint</w:t>
      </w:r>
      <w:r>
        <w:rPr>
          <w:spacing w:val="16"/>
        </w:rPr>
        <w:t> </w:t>
      </w:r>
      <w:r>
        <w:rPr/>
        <w:t>probability)</w:t>
      </w:r>
      <w:r>
        <w:rPr>
          <w:spacing w:val="17"/>
        </w:rPr>
        <w:t> </w:t>
      </w:r>
      <w:r>
        <w:rPr/>
        <w:t>called</w:t>
      </w:r>
      <w:r>
        <w:rPr>
          <w:spacing w:val="17"/>
        </w:rPr>
        <w:t> </w:t>
      </w:r>
      <w:r>
        <w:rPr/>
        <w:t>Marginal</w:t>
      </w:r>
      <w:r>
        <w:rPr>
          <w:spacing w:val="16"/>
        </w:rPr>
        <w:t> </w:t>
      </w:r>
      <w:r>
        <w:rPr/>
        <w:t>Strength</w:t>
      </w:r>
      <w:r>
        <w:rPr>
          <w:spacing w:val="17"/>
        </w:rPr>
        <w:t> </w:t>
      </w:r>
      <w:r>
        <w:rPr/>
        <w:t>1</w:t>
      </w:r>
      <w:r>
        <w:rPr>
          <w:spacing w:val="17"/>
        </w:rPr>
        <w:t> </w:t>
      </w:r>
      <w:r>
        <w:rPr>
          <w:spacing w:val="-2"/>
        </w:rPr>
        <w:t>(</w:t>
      </w:r>
      <w:r>
        <w:rPr>
          <w:rFonts w:ascii="Georgia"/>
          <w:i/>
          <w:spacing w:val="-2"/>
        </w:rPr>
        <w:t>MS</w:t>
      </w:r>
      <w:r>
        <w:rPr>
          <w:spacing w:val="-2"/>
        </w:rPr>
        <w:t>1)</w:t>
      </w:r>
    </w:p>
    <w:p>
      <w:pPr>
        <w:spacing w:after="0"/>
        <w:jc w:val="left"/>
        <w:sectPr>
          <w:pgSz w:w="9360" w:h="13610"/>
          <w:pgMar w:header="855" w:footer="0" w:top="1040" w:bottom="280" w:left="680" w:right="680"/>
        </w:sectPr>
      </w:pPr>
    </w:p>
    <w:p>
      <w:pPr>
        <w:pStyle w:val="BodyText"/>
        <w:spacing w:before="40"/>
        <w:jc w:val="left"/>
      </w:pPr>
    </w:p>
    <w:p>
      <w:pPr>
        <w:spacing w:before="0"/>
        <w:ind w:left="2000" w:right="0" w:firstLine="0"/>
        <w:jc w:val="left"/>
        <w:rPr>
          <w:rFonts w:ascii="DejaVu Sans" w:hAnsi="DejaVu Sans"/>
          <w:i/>
          <w:sz w:val="21"/>
        </w:rPr>
      </w:pPr>
      <w:r>
        <w:rPr>
          <w:rFonts w:ascii="Georgia" w:hAnsi="Georgia"/>
          <w:i/>
          <w:sz w:val="21"/>
        </w:rPr>
        <w:t>MS</w:t>
      </w:r>
      <w:r>
        <w:rPr>
          <w:sz w:val="21"/>
        </w:rPr>
        <w:t>1(</w:t>
      </w:r>
      <w:r>
        <w:rPr>
          <w:rFonts w:ascii="Georgia" w:hAnsi="Georgia"/>
          <w:i/>
          <w:sz w:val="21"/>
        </w:rPr>
        <w:t>P</w:t>
      </w:r>
      <w:r>
        <w:rPr>
          <w:rFonts w:ascii="Georgia" w:hAnsi="Georgia"/>
          <w:i/>
          <w:spacing w:val="-4"/>
          <w:sz w:val="21"/>
        </w:rPr>
        <w:t> </w:t>
      </w:r>
      <w:r>
        <w:rPr>
          <w:sz w:val="21"/>
        </w:rPr>
        <w:t>(</w:t>
      </w:r>
      <w:r>
        <w:rPr>
          <w:rFonts w:ascii="Georgia" w:hAnsi="Georgia"/>
          <w:i/>
          <w:sz w:val="21"/>
        </w:rPr>
        <w:t>F</w:t>
      </w:r>
      <w:r>
        <w:rPr>
          <w:rFonts w:ascii="Georgia" w:hAnsi="Georgia"/>
          <w:i/>
          <w:spacing w:val="-4"/>
          <w:sz w:val="21"/>
        </w:rPr>
        <w:t> </w:t>
      </w:r>
      <w:r>
        <w:rPr>
          <w:sz w:val="21"/>
        </w:rPr>
        <w:t>))</w:t>
      </w:r>
      <w:r>
        <w:rPr>
          <w:spacing w:val="44"/>
          <w:sz w:val="21"/>
        </w:rPr>
        <w:t> </w:t>
      </w:r>
      <w:r>
        <w:rPr>
          <w:rFonts w:ascii="DejaVu Sans" w:hAnsi="DejaVu Sans"/>
          <w:i/>
          <w:spacing w:val="-14"/>
          <w:sz w:val="21"/>
        </w:rPr>
        <w:t>≡</w:t>
      </w:r>
    </w:p>
    <w:p>
      <w:pPr>
        <w:tabs>
          <w:tab w:pos="2799" w:val="right" w:leader="none"/>
        </w:tabs>
        <w:spacing w:line="280" w:lineRule="exact" w:before="57"/>
        <w:ind w:left="776" w:right="0" w:firstLine="0"/>
        <w:jc w:val="left"/>
        <w:rPr>
          <w:sz w:val="21"/>
        </w:rPr>
      </w:pPr>
      <w:r>
        <w:rPr/>
        <w:br w:type="column"/>
      </w:r>
      <w:r>
        <w:rPr>
          <w:sz w:val="21"/>
        </w:rPr>
        <w:t>(</w:t>
      </w:r>
      <w:r>
        <w:rPr>
          <w:rFonts w:ascii="Georgia" w:hAnsi="Georgia"/>
          <w:i/>
          <w:sz w:val="21"/>
        </w:rPr>
        <w:t>f</w:t>
      </w:r>
      <w:r>
        <w:rPr>
          <w:rFonts w:ascii="Georgia" w:hAnsi="Georgia"/>
          <w:i/>
          <w:spacing w:val="16"/>
          <w:sz w:val="21"/>
        </w:rPr>
        <w:t> </w:t>
      </w:r>
      <w:r>
        <w:rPr>
          <w:rFonts w:ascii="DejaVu Sans" w:hAnsi="DejaVu Sans"/>
          <w:i/>
          <w:sz w:val="21"/>
        </w:rPr>
        <w:t>−</w:t>
      </w:r>
      <w:r>
        <w:rPr>
          <w:rFonts w:ascii="DejaVu Sans" w:hAnsi="DejaVu Sans"/>
          <w:i/>
          <w:spacing w:val="-20"/>
          <w:sz w:val="21"/>
        </w:rPr>
        <w:t> </w:t>
      </w:r>
      <w:r>
        <w:rPr>
          <w:sz w:val="21"/>
        </w:rPr>
        <w:t>0</w:t>
      </w:r>
      <w:r>
        <w:rPr>
          <w:rFonts w:ascii="Georgia" w:hAnsi="Georgia"/>
          <w:i/>
          <w:sz w:val="21"/>
        </w:rPr>
        <w:t>,</w:t>
      </w:r>
      <w:r>
        <w:rPr>
          <w:rFonts w:ascii="Georgia" w:hAnsi="Georgia"/>
          <w:i/>
          <w:spacing w:val="-16"/>
          <w:sz w:val="21"/>
        </w:rPr>
        <w:t> </w:t>
      </w:r>
      <w:r>
        <w:rPr>
          <w:spacing w:val="-5"/>
          <w:sz w:val="21"/>
        </w:rPr>
        <w:t>5)</w:t>
      </w:r>
      <w:r>
        <w:rPr>
          <w:rFonts w:ascii="LM Roman 8" w:hAnsi="LM Roman 8"/>
          <w:spacing w:val="-5"/>
          <w:position w:val="8"/>
          <w:sz w:val="15"/>
        </w:rPr>
        <w:t>2</w:t>
      </w:r>
      <w:r>
        <w:rPr>
          <w:rFonts w:ascii="Times New Roman" w:hAnsi="Times New Roman"/>
          <w:position w:val="8"/>
          <w:sz w:val="15"/>
        </w:rPr>
        <w:tab/>
      </w:r>
      <w:r>
        <w:rPr>
          <w:spacing w:val="-10"/>
          <w:position w:val="-2"/>
          <w:sz w:val="21"/>
        </w:rPr>
        <w:t>1</w:t>
      </w:r>
    </w:p>
    <w:p>
      <w:pPr>
        <w:tabs>
          <w:tab w:pos="1794" w:val="left" w:leader="none"/>
          <w:tab w:pos="2485" w:val="left" w:leader="none"/>
        </w:tabs>
        <w:spacing w:line="206" w:lineRule="exact" w:before="0"/>
        <w:ind w:left="768" w:right="0" w:firstLine="0"/>
        <w:jc w:val="left"/>
        <w:rPr>
          <w:rFonts w:ascii="Georgia" w:hAnsi="Georgia"/>
          <w:i/>
          <w:sz w:val="21"/>
        </w:rPr>
      </w:pPr>
      <w:r>
        <w:rPr/>
        <mc:AlternateContent>
          <mc:Choice Requires="wps">
            <w:drawing>
              <wp:anchor distT="0" distB="0" distL="0" distR="0" allowOverlap="1" layoutInCell="1" locked="0" behindDoc="1" simplePos="0" relativeHeight="487330304">
                <wp:simplePos x="0" y="0"/>
                <wp:positionH relativeFrom="page">
                  <wp:posOffset>2725213</wp:posOffset>
                </wp:positionH>
                <wp:positionV relativeFrom="paragraph">
                  <wp:posOffset>57759</wp:posOffset>
                </wp:positionV>
                <wp:extent cx="96202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962025" cy="1270"/>
                        </a:xfrm>
                        <a:custGeom>
                          <a:avLst/>
                          <a:gdLst/>
                          <a:ahLst/>
                          <a:cxnLst/>
                          <a:rect l="l" t="t" r="r" b="b"/>
                          <a:pathLst>
                            <a:path w="962025" h="0">
                              <a:moveTo>
                                <a:pt x="0" y="0"/>
                              </a:moveTo>
                              <a:lnTo>
                                <a:pt x="9616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176" from="214.583725pt,4.547999pt" to="290.304076pt,4.547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30816">
                <wp:simplePos x="0" y="0"/>
                <wp:positionH relativeFrom="page">
                  <wp:posOffset>4252041</wp:posOffset>
                </wp:positionH>
                <wp:positionV relativeFrom="paragraph">
                  <wp:posOffset>57759</wp:posOffset>
                </wp:positionV>
                <wp:extent cx="167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67640" cy="1270"/>
                        </a:xfrm>
                        <a:custGeom>
                          <a:avLst/>
                          <a:gdLst/>
                          <a:ahLst/>
                          <a:cxnLst/>
                          <a:rect l="l" t="t" r="r" b="b"/>
                          <a:pathLst>
                            <a:path w="167640" h="0">
                              <a:moveTo>
                                <a:pt x="0" y="0"/>
                              </a:moveTo>
                              <a:lnTo>
                                <a:pt x="1675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664" from="334.806427pt,4.547999pt" to="347.996593pt,4.547999pt" stroked="true" strokeweight=".423453pt" strokecolor="#000000">
                <v:stroke dashstyle="solid"/>
                <w10:wrap type="none"/>
              </v:line>
            </w:pict>
          </mc:Fallback>
        </mc:AlternateContent>
      </w:r>
      <w:r>
        <w:rPr>
          <w:sz w:val="21"/>
        </w:rPr>
        <w:t>0</w:t>
      </w:r>
      <w:r>
        <w:rPr>
          <w:rFonts w:ascii="Georgia" w:hAnsi="Georgia"/>
          <w:i/>
          <w:sz w:val="21"/>
        </w:rPr>
        <w:t>,</w:t>
      </w:r>
      <w:r>
        <w:rPr>
          <w:rFonts w:ascii="Georgia" w:hAnsi="Georgia"/>
          <w:i/>
          <w:spacing w:val="-15"/>
          <w:sz w:val="21"/>
        </w:rPr>
        <w:t> </w:t>
      </w:r>
      <w:r>
        <w:rPr>
          <w:spacing w:val="-5"/>
          <w:sz w:val="21"/>
        </w:rPr>
        <w:t>5</w:t>
      </w:r>
      <w:r>
        <w:rPr>
          <w:rFonts w:ascii="LM Roman 8" w:hAnsi="LM Roman 8"/>
          <w:spacing w:val="-5"/>
          <w:position w:val="6"/>
          <w:sz w:val="15"/>
        </w:rPr>
        <w:t>2</w:t>
      </w:r>
      <w:r>
        <w:rPr>
          <w:rFonts w:ascii="LM Roman 8" w:hAnsi="LM Roman 8"/>
          <w:position w:val="6"/>
          <w:sz w:val="15"/>
        </w:rPr>
        <w:tab/>
      </w:r>
      <w:r>
        <w:rPr>
          <w:rFonts w:ascii="DejaVu Sans" w:hAnsi="DejaVu Sans"/>
          <w:i/>
          <w:w w:val="75"/>
          <w:position w:val="15"/>
          <w:sz w:val="21"/>
        </w:rPr>
        <w:t>−</w:t>
      </w:r>
      <w:r>
        <w:rPr>
          <w:rFonts w:ascii="DejaVu Sans" w:hAnsi="DejaVu Sans"/>
          <w:i/>
          <w:spacing w:val="-15"/>
          <w:position w:val="15"/>
          <w:sz w:val="21"/>
        </w:rPr>
        <w:t> </w:t>
      </w:r>
      <w:r>
        <w:rPr>
          <w:rFonts w:ascii="Georgia" w:hAnsi="Georgia"/>
          <w:i/>
          <w:spacing w:val="-5"/>
          <w:position w:val="15"/>
          <w:sz w:val="21"/>
        </w:rPr>
        <w:t>n</w:t>
      </w:r>
      <w:r>
        <w:rPr>
          <w:rFonts w:ascii="Georgia" w:hAnsi="Georgia"/>
          <w:i/>
          <w:spacing w:val="-5"/>
          <w:position w:val="11"/>
          <w:sz w:val="15"/>
        </w:rPr>
        <w:t>F</w:t>
      </w:r>
      <w:r>
        <w:rPr>
          <w:rFonts w:ascii="Georgia" w:hAnsi="Georgia"/>
          <w:i/>
          <w:position w:val="11"/>
          <w:sz w:val="15"/>
        </w:rPr>
        <w:tab/>
      </w:r>
      <w:r>
        <w:rPr>
          <w:rFonts w:ascii="DejaVu Sans" w:hAnsi="DejaVu Sans"/>
          <w:i/>
          <w:position w:val="15"/>
          <w:sz w:val="21"/>
        </w:rPr>
        <w:t>·</w:t>
      </w:r>
      <w:r>
        <w:rPr>
          <w:rFonts w:ascii="DejaVu Sans" w:hAnsi="DejaVu Sans"/>
          <w:i/>
          <w:spacing w:val="-6"/>
          <w:position w:val="15"/>
          <w:sz w:val="21"/>
        </w:rPr>
        <w:t> </w:t>
      </w:r>
      <w:r>
        <w:rPr>
          <w:rFonts w:ascii="Georgia" w:hAnsi="Georgia"/>
          <w:i/>
          <w:spacing w:val="-10"/>
          <w:sz w:val="21"/>
        </w:rPr>
        <w:t>n</w:t>
      </w:r>
    </w:p>
    <w:p>
      <w:pPr>
        <w:spacing w:after="0" w:line="206" w:lineRule="exact"/>
        <w:jc w:val="left"/>
        <w:rPr>
          <w:rFonts w:ascii="Georgia" w:hAnsi="Georgia"/>
          <w:sz w:val="21"/>
        </w:rPr>
        <w:sectPr>
          <w:type w:val="continuous"/>
          <w:pgSz w:w="9360" w:h="13610"/>
          <w:pgMar w:header="855" w:footer="0" w:top="920" w:bottom="280" w:left="680" w:right="680"/>
          <w:cols w:num="2" w:equalWidth="0">
            <w:col w:w="3362" w:space="40"/>
            <w:col w:w="4598"/>
          </w:cols>
        </w:sectPr>
      </w:pPr>
    </w:p>
    <w:p>
      <w:pPr>
        <w:spacing w:line="149" w:lineRule="exact" w:before="0"/>
        <w:ind w:left="0" w:right="1744" w:firstLine="0"/>
        <w:jc w:val="right"/>
        <w:rPr>
          <w:rFonts w:ascii="Georgia"/>
          <w:i/>
          <w:sz w:val="15"/>
        </w:rPr>
      </w:pPr>
      <w:r>
        <w:rPr>
          <w:rFonts w:ascii="Georgia"/>
          <w:i/>
          <w:spacing w:val="-10"/>
          <w:w w:val="115"/>
          <w:sz w:val="15"/>
        </w:rPr>
        <w:t>F</w:t>
      </w:r>
    </w:p>
    <w:p>
      <w:pPr>
        <w:pStyle w:val="BodyText"/>
        <w:spacing w:line="259" w:lineRule="auto" w:before="142"/>
        <w:ind w:left="108" w:right="219" w:hanging="1"/>
      </w:pPr>
      <w:r>
        <w:rPr/>
        <mc:AlternateContent>
          <mc:Choice Requires="wps">
            <w:drawing>
              <wp:anchor distT="0" distB="0" distL="0" distR="0" allowOverlap="1" layoutInCell="1" locked="0" behindDoc="1" simplePos="0" relativeHeight="487331840">
                <wp:simplePos x="0" y="0"/>
                <wp:positionH relativeFrom="page">
                  <wp:posOffset>2964760</wp:posOffset>
                </wp:positionH>
                <wp:positionV relativeFrom="paragraph">
                  <wp:posOffset>890139</wp:posOffset>
                </wp:positionV>
                <wp:extent cx="194310" cy="49910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94310" cy="499109"/>
                        </a:xfrm>
                        <a:prstGeom prst="rect">
                          <a:avLst/>
                        </a:prstGeom>
                      </wps:spPr>
                      <wps:txbx>
                        <w:txbxContent>
                          <w:p>
                            <w:pPr>
                              <w:pStyle w:val="BodyText"/>
                              <w:spacing w:line="203" w:lineRule="exact"/>
                              <w:jc w:val="lef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33.445679pt;margin-top:70.089729pt;width:15.3pt;height:39.3pt;mso-position-horizontal-relative:page;mso-position-vertical-relative:paragraph;z-index:-15984640" type="#_x0000_t202" id="docshape13" filled="false" stroked="false">
                <v:textbox inset="0,0,0,0">
                  <w:txbxContent>
                    <w:p>
                      <w:pPr>
                        <w:pStyle w:val="BodyText"/>
                        <w:spacing w:line="203" w:lineRule="exact"/>
                        <w:jc w:val="left"/>
                        <w:rPr>
                          <w:rFonts w:ascii="Arial" w:hAnsi="Arial"/>
                        </w:rPr>
                      </w:pPr>
                      <w:r>
                        <w:rPr>
                          <w:rFonts w:ascii="Arial" w:hAnsi="Arial"/>
                          <w:spacing w:val="-10"/>
                          <w:w w:val="235"/>
                        </w:rPr>
                        <w:t>Σ</w:t>
                      </w:r>
                    </w:p>
                  </w:txbxContent>
                </v:textbox>
                <w10:wrap type="none"/>
              </v:shape>
            </w:pict>
          </mc:Fallback>
        </mc:AlternateContent>
      </w:r>
      <w:r>
        <w:rPr/>
        <w:t>where </w:t>
      </w:r>
      <w:r>
        <w:rPr>
          <w:rFonts w:ascii="Georgia" w:hAnsi="Georgia"/>
          <w:i/>
        </w:rPr>
        <w:t>F</w:t>
      </w:r>
      <w:r>
        <w:rPr>
          <w:rFonts w:ascii="Georgia" w:hAnsi="Georgia"/>
          <w:i/>
          <w:spacing w:val="40"/>
        </w:rPr>
        <w:t> </w:t>
      </w:r>
      <w:r>
        <w:rPr/>
        <w:t>is the set of all selected target states </w:t>
      </w:r>
      <w:r>
        <w:rPr>
          <w:rFonts w:ascii="Georgia" w:hAnsi="Georgia"/>
          <w:i/>
          <w:w w:val="115"/>
        </w:rPr>
        <w:t>f</w:t>
      </w:r>
      <w:r>
        <w:rPr>
          <w:rFonts w:ascii="Georgia" w:hAnsi="Georgia"/>
          <w:i/>
          <w:w w:val="115"/>
          <w:vertAlign w:val="subscript"/>
        </w:rPr>
        <w:t>i</w:t>
      </w:r>
      <w:r>
        <w:rPr>
          <w:rFonts w:ascii="Georgia" w:hAnsi="Georgia"/>
          <w:i/>
          <w:w w:val="115"/>
          <w:vertAlign w:val="baseline"/>
        </w:rPr>
        <w:t> </w:t>
      </w:r>
      <w:r>
        <w:rPr>
          <w:vertAlign w:val="baseline"/>
        </w:rPr>
        <w:t>of the hypotheses that the user </w:t>
      </w:r>
      <w:bookmarkStart w:name="Diagnosis in GeNIe" w:id="19"/>
      <w:bookmarkEnd w:id="19"/>
      <w:r>
        <w:rPr>
          <w:vertAlign w:val="baseline"/>
        </w:rPr>
        <w:t>whishes</w:t>
      </w:r>
      <w:r>
        <w:rPr>
          <w:vertAlign w:val="baseline"/>
        </w:rPr>
        <w:t> to pursue and nf is the total number of target states.</w:t>
      </w:r>
      <w:r>
        <w:rPr>
          <w:spacing w:val="40"/>
          <w:vertAlign w:val="baseline"/>
        </w:rPr>
        <w:t> </w:t>
      </w:r>
      <w:r>
        <w:rPr>
          <w:vertAlign w:val="baseline"/>
        </w:rPr>
        <w:t>This test selection function is convex with a minimum at 1</w:t>
      </w:r>
      <w:r>
        <w:rPr>
          <w:spacing w:val="-1"/>
          <w:vertAlign w:val="baseline"/>
        </w:rPr>
        <w:t> </w:t>
      </w:r>
      <w:r>
        <w:rPr>
          <w:rFonts w:ascii="DejaVu Sans" w:hAnsi="DejaVu Sans"/>
          <w:i/>
          <w:vertAlign w:val="baseline"/>
        </w:rPr>
        <w:t>−</w:t>
      </w:r>
      <w:r>
        <w:rPr>
          <w:rFonts w:ascii="DejaVu Sans" w:hAnsi="DejaVu Sans"/>
          <w:i/>
          <w:spacing w:val="-14"/>
          <w:vertAlign w:val="baseline"/>
        </w:rPr>
        <w:t> </w:t>
      </w:r>
      <w:r>
        <w:rPr>
          <w:rFonts w:ascii="Georgia" w:hAnsi="Georgia"/>
          <w:i/>
          <w:vertAlign w:val="baseline"/>
        </w:rPr>
        <w:t>nf</w:t>
      </w:r>
      <w:r>
        <w:rPr>
          <w:rFonts w:ascii="Georgia" w:hAnsi="Georgia"/>
          <w:i/>
          <w:spacing w:val="40"/>
          <w:vertAlign w:val="baseline"/>
        </w:rPr>
        <w:t> </w:t>
      </w:r>
      <w:r>
        <w:rPr>
          <w:vertAlign w:val="baseline"/>
        </w:rPr>
        <w:t>and maxima at 0 and 1.</w:t>
      </w:r>
      <w:r>
        <w:rPr>
          <w:spacing w:val="40"/>
          <w:vertAlign w:val="baseline"/>
        </w:rPr>
        <w:t> </w:t>
      </w:r>
      <w:r>
        <w:rPr>
          <w:vertAlign w:val="baseline"/>
        </w:rPr>
        <w:t>The value function that we are looking for now becomes the sum of the marginal strength for</w:t>
      </w:r>
      <w:r>
        <w:rPr>
          <w:spacing w:val="80"/>
          <w:vertAlign w:val="baseline"/>
        </w:rPr>
        <w:t> </w:t>
      </w:r>
      <w:r>
        <w:rPr>
          <w:vertAlign w:val="baseline"/>
        </w:rPr>
        <w:t>all target states:</w:t>
      </w:r>
    </w:p>
    <w:p>
      <w:pPr>
        <w:tabs>
          <w:tab w:pos="1791" w:val="left" w:leader="none"/>
        </w:tabs>
        <w:spacing w:before="89"/>
        <w:ind w:left="309" w:right="0" w:firstLine="0"/>
        <w:jc w:val="center"/>
        <w:rPr>
          <w:sz w:val="21"/>
        </w:rPr>
      </w:pPr>
      <w:r>
        <w:rPr>
          <w:rFonts w:ascii="Georgia"/>
          <w:i/>
          <w:sz w:val="21"/>
        </w:rPr>
        <w:t>V</w:t>
      </w:r>
      <w:r>
        <w:rPr>
          <w:rFonts w:ascii="Georgia"/>
          <w:i/>
          <w:spacing w:val="-4"/>
          <w:sz w:val="21"/>
        </w:rPr>
        <w:t> </w:t>
      </w:r>
      <w:r>
        <w:rPr>
          <w:sz w:val="21"/>
        </w:rPr>
        <w:t>(</w:t>
      </w:r>
      <w:r>
        <w:rPr>
          <w:rFonts w:ascii="Georgia"/>
          <w:i/>
          <w:sz w:val="21"/>
        </w:rPr>
        <w:t>P</w:t>
      </w:r>
      <w:r>
        <w:rPr>
          <w:rFonts w:ascii="Georgia"/>
          <w:i/>
          <w:spacing w:val="-22"/>
          <w:sz w:val="21"/>
        </w:rPr>
        <w:t> </w:t>
      </w:r>
      <w:r>
        <w:rPr>
          <w:sz w:val="21"/>
        </w:rPr>
        <w:t>(</w:t>
      </w:r>
      <w:r>
        <w:rPr>
          <w:rFonts w:ascii="Georgia"/>
          <w:i/>
          <w:sz w:val="21"/>
        </w:rPr>
        <w:t>F</w:t>
      </w:r>
      <w:r>
        <w:rPr>
          <w:rFonts w:ascii="Georgia"/>
          <w:i/>
          <w:spacing w:val="-22"/>
          <w:sz w:val="21"/>
        </w:rPr>
        <w:t> </w:t>
      </w:r>
      <w:r>
        <w:rPr>
          <w:sz w:val="21"/>
        </w:rPr>
        <w:t>))</w:t>
      </w:r>
      <w:r>
        <w:rPr>
          <w:spacing w:val="6"/>
          <w:sz w:val="21"/>
        </w:rPr>
        <w:t> </w:t>
      </w:r>
      <w:r>
        <w:rPr>
          <w:spacing w:val="-10"/>
          <w:sz w:val="21"/>
        </w:rPr>
        <w:t>=</w:t>
      </w:r>
      <w:r>
        <w:rPr>
          <w:sz w:val="21"/>
        </w:rPr>
        <w:tab/>
      </w:r>
      <w:r>
        <w:rPr>
          <w:rFonts w:ascii="Georgia"/>
          <w:i/>
          <w:spacing w:val="8"/>
          <w:sz w:val="21"/>
        </w:rPr>
        <w:t>MS</w:t>
      </w:r>
      <w:r>
        <w:rPr>
          <w:spacing w:val="8"/>
          <w:sz w:val="21"/>
        </w:rPr>
        <w:t>1(</w:t>
      </w:r>
      <w:r>
        <w:rPr>
          <w:rFonts w:ascii="Georgia"/>
          <w:i/>
          <w:spacing w:val="8"/>
          <w:sz w:val="21"/>
        </w:rPr>
        <w:t>P</w:t>
      </w:r>
      <w:r>
        <w:rPr>
          <w:rFonts w:ascii="Georgia"/>
          <w:i/>
          <w:spacing w:val="2"/>
          <w:sz w:val="21"/>
        </w:rPr>
        <w:t> </w:t>
      </w:r>
      <w:r>
        <w:rPr>
          <w:spacing w:val="8"/>
          <w:sz w:val="21"/>
        </w:rPr>
        <w:t>(</w:t>
      </w:r>
      <w:r>
        <w:rPr>
          <w:rFonts w:ascii="Georgia"/>
          <w:i/>
          <w:spacing w:val="8"/>
          <w:sz w:val="21"/>
        </w:rPr>
        <w:t>f</w:t>
      </w:r>
      <w:r>
        <w:rPr>
          <w:rFonts w:ascii="Georgia"/>
          <w:i/>
          <w:spacing w:val="-9"/>
          <w:sz w:val="21"/>
        </w:rPr>
        <w:t> </w:t>
      </w:r>
      <w:r>
        <w:rPr>
          <w:spacing w:val="-5"/>
          <w:sz w:val="21"/>
        </w:rPr>
        <w:t>))</w:t>
      </w:r>
    </w:p>
    <w:p>
      <w:pPr>
        <w:spacing w:before="63"/>
        <w:ind w:left="266" w:right="0" w:firstLine="0"/>
        <w:jc w:val="center"/>
        <w:rPr>
          <w:rFonts w:ascii="Georgia" w:hAnsi="Georgia"/>
          <w:i/>
          <w:sz w:val="15"/>
        </w:rPr>
      </w:pPr>
      <w:r>
        <w:rPr>
          <w:rFonts w:ascii="Georgia" w:hAnsi="Georgia"/>
          <w:i/>
          <w:spacing w:val="-5"/>
          <w:w w:val="120"/>
          <w:sz w:val="15"/>
        </w:rPr>
        <w:t>f</w:t>
      </w:r>
      <w:r>
        <w:rPr>
          <w:rFonts w:ascii="DejaVu Sans" w:hAnsi="DejaVu Sans"/>
          <w:i/>
          <w:spacing w:val="-5"/>
          <w:w w:val="120"/>
          <w:sz w:val="15"/>
        </w:rPr>
        <w:t>∈</w:t>
      </w:r>
      <w:r>
        <w:rPr>
          <w:rFonts w:ascii="Georgia" w:hAnsi="Georgia"/>
          <w:i/>
          <w:spacing w:val="-5"/>
          <w:w w:val="120"/>
          <w:sz w:val="15"/>
        </w:rPr>
        <w:t>F</w:t>
      </w:r>
    </w:p>
    <w:p>
      <w:pPr>
        <w:pStyle w:val="BodyText"/>
        <w:spacing w:before="79"/>
        <w:jc w:val="left"/>
        <w:rPr>
          <w:rFonts w:ascii="Georgia"/>
          <w:i/>
        </w:rPr>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Diagnosis in </w:t>
      </w:r>
      <w:r>
        <w:rPr>
          <w:rFonts w:ascii="LM Roman 10"/>
          <w:i/>
          <w:spacing w:val="-2"/>
          <w:sz w:val="21"/>
        </w:rPr>
        <w:t>GeNIe</w:t>
      </w:r>
    </w:p>
    <w:p>
      <w:pPr>
        <w:pStyle w:val="BodyText"/>
        <w:spacing w:line="259" w:lineRule="auto" w:before="170"/>
        <w:ind w:left="108" w:right="219"/>
      </w:pPr>
      <w:r>
        <w:rPr/>
        <w:t>Figure </w:t>
      </w:r>
      <w:hyperlink w:history="true" w:anchor="_bookmark7">
        <w:r>
          <w:rPr>
            <w:color w:val="0000FF"/>
          </w:rPr>
          <w:t>4</w:t>
        </w:r>
      </w:hyperlink>
      <w:r>
        <w:rPr>
          <w:color w:val="0000FF"/>
        </w:rPr>
        <w:t> </w:t>
      </w:r>
      <w:r>
        <w:rPr/>
        <w:t>illustrates GeNIe’s test ranking user interface. The value function defined above is implemented in GeNIe’s multiple cause module ready for use (and is set un- der the ”Options” button).</w:t>
      </w:r>
      <w:r>
        <w:rPr>
          <w:spacing w:val="38"/>
        </w:rPr>
        <w:t> </w:t>
      </w:r>
      <w:r>
        <w:rPr/>
        <w:t>The possible tests are listed to the right, ranked by their diagnostic value as given by the entropy based value function.</w:t>
      </w:r>
      <w:r>
        <w:rPr>
          <w:spacing w:val="40"/>
        </w:rPr>
        <w:t> </w:t>
      </w:r>
      <w:r>
        <w:rPr/>
        <w:t>The entropy/cost ratio</w:t>
      </w:r>
      <w:r>
        <w:rPr>
          <w:spacing w:val="36"/>
        </w:rPr>
        <w:t> </w:t>
      </w:r>
      <w:r>
        <w:rPr/>
        <w:t>set</w:t>
      </w:r>
      <w:r>
        <w:rPr>
          <w:spacing w:val="36"/>
        </w:rPr>
        <w:t> </w:t>
      </w:r>
      <w:r>
        <w:rPr/>
        <w:t>above</w:t>
      </w:r>
      <w:r>
        <w:rPr>
          <w:spacing w:val="36"/>
        </w:rPr>
        <w:t> </w:t>
      </w:r>
      <w:r>
        <w:rPr/>
        <w:t>the</w:t>
      </w:r>
      <w:r>
        <w:rPr>
          <w:spacing w:val="36"/>
        </w:rPr>
        <w:t> </w:t>
      </w:r>
      <w:r>
        <w:rPr/>
        <w:t>list</w:t>
      </w:r>
      <w:r>
        <w:rPr>
          <w:spacing w:val="36"/>
        </w:rPr>
        <w:t> </w:t>
      </w:r>
      <w:r>
        <w:rPr/>
        <w:t>corresponds</w:t>
      </w:r>
      <w:r>
        <w:rPr>
          <w:spacing w:val="36"/>
        </w:rPr>
        <w:t> </w:t>
      </w:r>
      <w:r>
        <w:rPr/>
        <w:t>to</w:t>
      </w:r>
      <w:r>
        <w:rPr>
          <w:spacing w:val="36"/>
        </w:rPr>
        <w:t> </w:t>
      </w:r>
      <w:r>
        <w:rPr/>
        <w:t>the</w:t>
      </w:r>
      <w:r>
        <w:rPr>
          <w:spacing w:val="36"/>
        </w:rPr>
        <w:t> </w:t>
      </w:r>
      <w:r>
        <w:rPr/>
        <w:t>coefficient</w:t>
      </w:r>
      <w:r>
        <w:rPr>
          <w:spacing w:val="36"/>
        </w:rPr>
        <w:t> </w:t>
      </w:r>
      <w:r>
        <w:rPr>
          <w:rFonts w:ascii="Georgia" w:hAnsi="Georgia"/>
          <w:i/>
        </w:rPr>
        <w:t>K</w:t>
      </w:r>
      <w:r>
        <w:rPr>
          <w:rFonts w:ascii="Georgia" w:hAnsi="Georgia"/>
          <w:i/>
          <w:spacing w:val="40"/>
        </w:rPr>
        <w:t> </w:t>
      </w:r>
      <w:r>
        <w:rPr/>
        <w:t>defined</w:t>
      </w:r>
      <w:r>
        <w:rPr>
          <w:spacing w:val="36"/>
        </w:rPr>
        <w:t> </w:t>
      </w:r>
      <w:r>
        <w:rPr/>
        <w:t>above.</w:t>
      </w:r>
    </w:p>
    <w:p>
      <w:pPr>
        <w:pStyle w:val="BodyText"/>
        <w:jc w:val="left"/>
        <w:rPr>
          <w:sz w:val="14"/>
        </w:rPr>
      </w:pPr>
      <w:r>
        <w:rPr/>
        <w:drawing>
          <wp:anchor distT="0" distB="0" distL="0" distR="0" allowOverlap="1" layoutInCell="1" locked="0" behindDoc="1" simplePos="0" relativeHeight="487593472">
            <wp:simplePos x="0" y="0"/>
            <wp:positionH relativeFrom="page">
              <wp:posOffset>743894</wp:posOffset>
            </wp:positionH>
            <wp:positionV relativeFrom="paragraph">
              <wp:posOffset>119919</wp:posOffset>
            </wp:positionV>
            <wp:extent cx="4374447" cy="1394460"/>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2" cstate="print"/>
                    <a:stretch>
                      <a:fillRect/>
                    </a:stretch>
                  </pic:blipFill>
                  <pic:spPr>
                    <a:xfrm>
                      <a:off x="0" y="0"/>
                      <a:ext cx="4374447" cy="1394460"/>
                    </a:xfrm>
                    <a:prstGeom prst="rect">
                      <a:avLst/>
                    </a:prstGeom>
                  </pic:spPr>
                </pic:pic>
              </a:graphicData>
            </a:graphic>
          </wp:anchor>
        </w:drawing>
      </w:r>
    </w:p>
    <w:p>
      <w:pPr>
        <w:spacing w:before="135"/>
        <w:ind w:left="0" w:right="114" w:firstLine="0"/>
        <w:jc w:val="center"/>
        <w:rPr>
          <w:rFonts w:ascii="LM Roman 8"/>
          <w:sz w:val="15"/>
        </w:rPr>
      </w:pPr>
      <w:bookmarkStart w:name="Evidence collection costs" w:id="20"/>
      <w:bookmarkEnd w:id="20"/>
      <w:r>
        <w:rPr/>
      </w:r>
      <w:bookmarkStart w:name="_bookmark7" w:id="21"/>
      <w:bookmarkEnd w:id="21"/>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A</w:t>
      </w:r>
      <w:r>
        <w:rPr>
          <w:rFonts w:ascii="LM Roman 8"/>
          <w:spacing w:val="-10"/>
          <w:w w:val="105"/>
          <w:sz w:val="15"/>
        </w:rPr>
        <w:t> </w:t>
      </w:r>
      <w:r>
        <w:rPr>
          <w:rFonts w:ascii="LM Roman 8"/>
          <w:w w:val="105"/>
          <w:sz w:val="15"/>
        </w:rPr>
        <w:t>ranking</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tests</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diagnostic</w:t>
      </w:r>
      <w:r>
        <w:rPr>
          <w:rFonts w:ascii="LM Roman 8"/>
          <w:spacing w:val="-9"/>
          <w:w w:val="105"/>
          <w:sz w:val="15"/>
        </w:rPr>
        <w:t> </w:t>
      </w:r>
      <w:r>
        <w:rPr>
          <w:rFonts w:ascii="LM Roman 8"/>
          <w:w w:val="105"/>
          <w:sz w:val="15"/>
        </w:rPr>
        <w:t>probability</w:t>
      </w:r>
      <w:r>
        <w:rPr>
          <w:rFonts w:ascii="LM Roman 8"/>
          <w:spacing w:val="-10"/>
          <w:w w:val="105"/>
          <w:sz w:val="15"/>
        </w:rPr>
        <w:t> </w:t>
      </w:r>
      <w:r>
        <w:rPr>
          <w:rFonts w:ascii="LM Roman 8"/>
          <w:w w:val="105"/>
          <w:sz w:val="15"/>
        </w:rPr>
        <w:t>network,</w:t>
      </w:r>
      <w:r>
        <w:rPr>
          <w:rFonts w:ascii="LM Roman 8"/>
          <w:spacing w:val="-10"/>
          <w:w w:val="105"/>
          <w:sz w:val="15"/>
        </w:rPr>
        <w:t> </w:t>
      </w:r>
      <w:r>
        <w:rPr>
          <w:rFonts w:ascii="LM Roman 8"/>
          <w:w w:val="105"/>
          <w:sz w:val="15"/>
        </w:rPr>
        <w:t>using</w:t>
      </w:r>
      <w:r>
        <w:rPr>
          <w:rFonts w:ascii="LM Roman 8"/>
          <w:spacing w:val="-9"/>
          <w:w w:val="105"/>
          <w:sz w:val="15"/>
        </w:rPr>
        <w:t> </w:t>
      </w:r>
      <w:r>
        <w:rPr>
          <w:rFonts w:ascii="LM Roman 8"/>
          <w:spacing w:val="-2"/>
          <w:w w:val="105"/>
          <w:sz w:val="15"/>
        </w:rPr>
        <w:t>GeNIe.</w:t>
      </w:r>
    </w:p>
    <w:p>
      <w:pPr>
        <w:pStyle w:val="BodyText"/>
        <w:spacing w:before="81"/>
        <w:jc w:val="left"/>
        <w:rPr>
          <w:rFonts w:ascii="LM Roman 8"/>
          <w:sz w:val="15"/>
        </w:rPr>
      </w:pPr>
    </w:p>
    <w:p>
      <w:pPr>
        <w:pStyle w:val="BodyText"/>
        <w:spacing w:line="259" w:lineRule="auto"/>
        <w:ind w:left="108" w:right="219" w:firstLine="317"/>
      </w:pPr>
      <w:r>
        <w:rPr/>
        <w:t>Since there is no standard way of setting this coefficient, it is left to the user to assign an appropriate value.</w:t>
      </w:r>
      <w:r>
        <w:rPr>
          <w:spacing w:val="40"/>
        </w:rPr>
        <w:t> </w:t>
      </w:r>
      <w:r>
        <w:rPr/>
        <w:t>Once a test has been performed it is removed from the list of available tests and the ranking of tests is recalculated and updated to reflect the new situation.</w:t>
      </w:r>
    </w:p>
    <w:p>
      <w:pPr>
        <w:pStyle w:val="BodyText"/>
        <w:spacing w:before="67"/>
        <w:jc w:val="left"/>
      </w:pPr>
    </w:p>
    <w:p>
      <w:pPr>
        <w:pStyle w:val="Heading1"/>
        <w:numPr>
          <w:ilvl w:val="0"/>
          <w:numId w:val="1"/>
        </w:numPr>
        <w:tabs>
          <w:tab w:pos="578" w:val="left" w:leader="none"/>
        </w:tabs>
        <w:spacing w:line="240" w:lineRule="auto" w:before="0" w:after="0"/>
        <w:ind w:left="578" w:right="0" w:hanging="470"/>
        <w:jc w:val="left"/>
      </w:pPr>
      <w:r>
        <w:rPr/>
        <w:t>Evidence</w:t>
      </w:r>
      <w:r>
        <w:rPr>
          <w:spacing w:val="-14"/>
        </w:rPr>
        <w:t> </w:t>
      </w:r>
      <w:r>
        <w:rPr/>
        <w:t>collection</w:t>
      </w:r>
      <w:r>
        <w:rPr>
          <w:spacing w:val="-14"/>
        </w:rPr>
        <w:t> </w:t>
      </w:r>
      <w:r>
        <w:rPr>
          <w:spacing w:val="-2"/>
        </w:rPr>
        <w:t>costs</w:t>
      </w:r>
    </w:p>
    <w:p>
      <w:pPr>
        <w:pStyle w:val="BodyText"/>
        <w:spacing w:line="259" w:lineRule="auto" w:before="215"/>
        <w:ind w:left="108" w:right="217"/>
      </w:pPr>
      <w:r>
        <w:rPr/>
        <w:t>The diagnosis algorithm described in the previous section does not only take the value of information obtained from each source into account, it also considers the</w:t>
      </w:r>
      <w:r>
        <w:rPr>
          <w:spacing w:val="40"/>
        </w:rPr>
        <w:t> </w:t>
      </w:r>
      <w:r>
        <w:rPr/>
        <w:t>cost of obtaining the information.</w:t>
      </w:r>
      <w:r>
        <w:rPr>
          <w:spacing w:val="40"/>
        </w:rPr>
        <w:t> </w:t>
      </w:r>
      <w:r>
        <w:rPr/>
        <w:t>In order to use the algorithm to guide data collection</w:t>
      </w:r>
      <w:r>
        <w:rPr>
          <w:spacing w:val="36"/>
        </w:rPr>
        <w:t> </w:t>
      </w:r>
      <w:r>
        <w:rPr/>
        <w:t>for</w:t>
      </w:r>
      <w:r>
        <w:rPr>
          <w:spacing w:val="36"/>
        </w:rPr>
        <w:t> </w:t>
      </w:r>
      <w:r>
        <w:rPr/>
        <w:t>the</w:t>
      </w:r>
      <w:r>
        <w:rPr>
          <w:spacing w:val="36"/>
        </w:rPr>
        <w:t> </w:t>
      </w:r>
      <w:r>
        <w:rPr/>
        <w:t>example</w:t>
      </w:r>
      <w:r>
        <w:rPr>
          <w:spacing w:val="36"/>
        </w:rPr>
        <w:t> </w:t>
      </w:r>
      <w:r>
        <w:rPr/>
        <w:t>presented</w:t>
      </w:r>
      <w:r>
        <w:rPr>
          <w:spacing w:val="36"/>
        </w:rPr>
        <w:t> </w:t>
      </w:r>
      <w:r>
        <w:rPr/>
        <w:t>in</w:t>
      </w:r>
      <w:r>
        <w:rPr>
          <w:spacing w:val="36"/>
        </w:rPr>
        <w:t> </w:t>
      </w:r>
      <w:r>
        <w:rPr/>
        <w:t>section</w:t>
      </w:r>
      <w:r>
        <w:rPr>
          <w:spacing w:val="36"/>
        </w:rPr>
        <w:t> </w:t>
      </w:r>
      <w:r>
        <w:rPr/>
        <w:t>4,</w:t>
      </w:r>
      <w:r>
        <w:rPr>
          <w:spacing w:val="40"/>
        </w:rPr>
        <w:t> </w:t>
      </w:r>
      <w:r>
        <w:rPr/>
        <w:t>it</w:t>
      </w:r>
      <w:r>
        <w:rPr>
          <w:spacing w:val="36"/>
        </w:rPr>
        <w:t> </w:t>
      </w:r>
      <w:r>
        <w:rPr/>
        <w:t>is</w:t>
      </w:r>
      <w:r>
        <w:rPr>
          <w:spacing w:val="36"/>
        </w:rPr>
        <w:t> </w:t>
      </w:r>
      <w:r>
        <w:rPr/>
        <w:t>thus</w:t>
      </w:r>
      <w:r>
        <w:rPr>
          <w:spacing w:val="36"/>
        </w:rPr>
        <w:t> </w:t>
      </w:r>
      <w:r>
        <w:rPr/>
        <w:t>necessary</w:t>
      </w:r>
      <w:r>
        <w:rPr>
          <w:spacing w:val="36"/>
        </w:rPr>
        <w:t> </w:t>
      </w:r>
      <w:r>
        <w:rPr/>
        <w:t>to</w:t>
      </w:r>
      <w:r>
        <w:rPr>
          <w:spacing w:val="36"/>
        </w:rPr>
        <w:t> </w:t>
      </w:r>
      <w:r>
        <w:rPr/>
        <w:t>assign</w:t>
      </w:r>
      <w:r>
        <w:rPr>
          <w:spacing w:val="36"/>
        </w:rPr>
        <w:t> </w:t>
      </w:r>
      <w:r>
        <w:rPr/>
        <w:t>a cost</w:t>
      </w:r>
      <w:r>
        <w:rPr>
          <w:spacing w:val="40"/>
        </w:rPr>
        <w:t> </w:t>
      </w:r>
      <w:r>
        <w:rPr/>
        <w:t>for</w:t>
      </w:r>
      <w:r>
        <w:rPr>
          <w:spacing w:val="40"/>
        </w:rPr>
        <w:t> </w:t>
      </w:r>
      <w:r>
        <w:rPr/>
        <w:t>each</w:t>
      </w:r>
      <w:r>
        <w:rPr>
          <w:spacing w:val="40"/>
        </w:rPr>
        <w:t> </w:t>
      </w:r>
      <w:r>
        <w:rPr/>
        <w:t>potential</w:t>
      </w:r>
      <w:r>
        <w:rPr>
          <w:spacing w:val="40"/>
        </w:rPr>
        <w:t> </w:t>
      </w:r>
      <w:r>
        <w:rPr/>
        <w:t>source</w:t>
      </w:r>
      <w:r>
        <w:rPr>
          <w:spacing w:val="40"/>
        </w:rPr>
        <w:t> </w:t>
      </w:r>
      <w:r>
        <w:rPr/>
        <w:t>of</w:t>
      </w:r>
      <w:r>
        <w:rPr>
          <w:spacing w:val="40"/>
        </w:rPr>
        <w:t> </w:t>
      </w:r>
      <w:r>
        <w:rPr/>
        <w:t>evidence.</w:t>
      </w:r>
      <w:r>
        <w:rPr>
          <w:spacing w:val="80"/>
        </w:rPr>
        <w:t> </w:t>
      </w:r>
      <w:r>
        <w:rPr/>
        <w:t>The</w:t>
      </w:r>
      <w:r>
        <w:rPr>
          <w:spacing w:val="40"/>
        </w:rPr>
        <w:t> </w:t>
      </w:r>
      <w:r>
        <w:rPr/>
        <w:t>costs</w:t>
      </w:r>
      <w:r>
        <w:rPr>
          <w:spacing w:val="40"/>
        </w:rPr>
        <w:t> </w:t>
      </w:r>
      <w:r>
        <w:rPr/>
        <w:t>assigned</w:t>
      </w:r>
      <w:r>
        <w:rPr>
          <w:spacing w:val="40"/>
        </w:rPr>
        <w:t> </w:t>
      </w:r>
      <w:r>
        <w:rPr/>
        <w:t>here</w:t>
      </w:r>
      <w:r>
        <w:rPr>
          <w:spacing w:val="40"/>
        </w:rPr>
        <w:t> </w:t>
      </w:r>
      <w:r>
        <w:rPr/>
        <w:t>do</w:t>
      </w:r>
      <w:r>
        <w:rPr>
          <w:spacing w:val="40"/>
        </w:rPr>
        <w:t> </w:t>
      </w:r>
      <w:r>
        <w:rPr/>
        <w:t>not</w:t>
      </w:r>
      <w:r>
        <w:rPr>
          <w:spacing w:val="40"/>
        </w:rPr>
        <w:t> </w:t>
      </w:r>
      <w:r>
        <w:rPr/>
        <w:t>have any specific unit like ’dollars’.</w:t>
      </w:r>
      <w:r>
        <w:rPr>
          <w:spacing w:val="40"/>
        </w:rPr>
        <w:t> </w:t>
      </w:r>
      <w:r>
        <w:rPr/>
        <w:t>Rather, they are merely numerical and comparable measures</w:t>
      </w:r>
      <w:r>
        <w:rPr>
          <w:spacing w:val="36"/>
        </w:rPr>
        <w:t> </w:t>
      </w:r>
      <w:r>
        <w:rPr/>
        <w:t>of</w:t>
      </w:r>
      <w:r>
        <w:rPr>
          <w:spacing w:val="36"/>
        </w:rPr>
        <w:t> </w:t>
      </w:r>
      <w:r>
        <w:rPr/>
        <w:t>the</w:t>
      </w:r>
      <w:r>
        <w:rPr>
          <w:spacing w:val="36"/>
        </w:rPr>
        <w:t> </w:t>
      </w:r>
      <w:r>
        <w:rPr/>
        <w:t>effort</w:t>
      </w:r>
      <w:r>
        <w:rPr>
          <w:spacing w:val="36"/>
        </w:rPr>
        <w:t> </w:t>
      </w:r>
      <w:r>
        <w:rPr/>
        <w:t>needed</w:t>
      </w:r>
      <w:r>
        <w:rPr>
          <w:spacing w:val="36"/>
        </w:rPr>
        <w:t> </w:t>
      </w:r>
      <w:r>
        <w:rPr/>
        <w:t>to</w:t>
      </w:r>
      <w:r>
        <w:rPr>
          <w:spacing w:val="36"/>
        </w:rPr>
        <w:t> </w:t>
      </w:r>
      <w:r>
        <w:rPr/>
        <w:t>obtain</w:t>
      </w:r>
      <w:r>
        <w:rPr>
          <w:spacing w:val="36"/>
        </w:rPr>
        <w:t> </w:t>
      </w:r>
      <w:r>
        <w:rPr/>
        <w:t>data</w:t>
      </w:r>
      <w:r>
        <w:rPr>
          <w:spacing w:val="36"/>
        </w:rPr>
        <w:t> </w:t>
      </w:r>
      <w:r>
        <w:rPr/>
        <w:t>from</w:t>
      </w:r>
      <w:r>
        <w:rPr>
          <w:spacing w:val="36"/>
        </w:rPr>
        <w:t> </w:t>
      </w:r>
      <w:r>
        <w:rPr/>
        <w:t>various</w:t>
      </w:r>
      <w:r>
        <w:rPr>
          <w:spacing w:val="36"/>
        </w:rPr>
        <w:t> </w:t>
      </w:r>
      <w:r>
        <w:rPr/>
        <w:t>sources.</w:t>
      </w:r>
    </w:p>
    <w:p>
      <w:pPr>
        <w:spacing w:after="0" w:line="259" w:lineRule="auto"/>
        <w:sectPr>
          <w:type w:val="continuous"/>
          <w:pgSz w:w="9360" w:h="13610"/>
          <w:pgMar w:header="855" w:footer="0" w:top="920" w:bottom="280" w:left="680" w:right="680"/>
        </w:sectPr>
      </w:pPr>
    </w:p>
    <w:p>
      <w:pPr>
        <w:pStyle w:val="BodyText"/>
        <w:spacing w:line="259" w:lineRule="auto" w:before="160"/>
        <w:ind w:left="221" w:right="104" w:firstLine="317"/>
      </w:pPr>
      <w:r>
        <w:rPr/>
        <w:t>It was decided to use consultant Max, system owner George, and the manual inspection (performed by the investigator) as evidence collection methods for all attributes in the model.</w:t>
      </w:r>
      <w:r>
        <w:rPr>
          <w:spacing w:val="80"/>
        </w:rPr>
        <w:t> </w:t>
      </w:r>
      <w:r>
        <w:rPr/>
        <w:t>Since Max the consultant is currently working in the</w:t>
      </w:r>
      <w:r>
        <w:rPr>
          <w:spacing w:val="80"/>
        </w:rPr>
        <w:t> </w:t>
      </w:r>
      <w:r>
        <w:rPr/>
        <w:t>service</w:t>
      </w:r>
      <w:r>
        <w:rPr>
          <w:spacing w:val="26"/>
        </w:rPr>
        <w:t> </w:t>
      </w:r>
      <w:r>
        <w:rPr/>
        <w:t>development</w:t>
      </w:r>
      <w:r>
        <w:rPr>
          <w:spacing w:val="26"/>
        </w:rPr>
        <w:t> </w:t>
      </w:r>
      <w:r>
        <w:rPr/>
        <w:t>project</w:t>
      </w:r>
      <w:r>
        <w:rPr>
          <w:spacing w:val="26"/>
        </w:rPr>
        <w:t> </w:t>
      </w:r>
      <w:r>
        <w:rPr/>
        <w:t>and</w:t>
      </w:r>
      <w:r>
        <w:rPr>
          <w:spacing w:val="26"/>
        </w:rPr>
        <w:t> </w:t>
      </w:r>
      <w:r>
        <w:rPr/>
        <w:t>available</w:t>
      </w:r>
      <w:r>
        <w:rPr>
          <w:spacing w:val="26"/>
        </w:rPr>
        <w:t> </w:t>
      </w:r>
      <w:r>
        <w:rPr/>
        <w:t>for</w:t>
      </w:r>
      <w:r>
        <w:rPr>
          <w:spacing w:val="26"/>
        </w:rPr>
        <w:t> </w:t>
      </w:r>
      <w:r>
        <w:rPr/>
        <w:t>questions</w:t>
      </w:r>
      <w:r>
        <w:rPr>
          <w:spacing w:val="26"/>
        </w:rPr>
        <w:t> </w:t>
      </w:r>
      <w:r>
        <w:rPr/>
        <w:t>most</w:t>
      </w:r>
      <w:r>
        <w:rPr>
          <w:spacing w:val="26"/>
        </w:rPr>
        <w:t> </w:t>
      </w:r>
      <w:r>
        <w:rPr/>
        <w:t>of</w:t>
      </w:r>
      <w:r>
        <w:rPr>
          <w:spacing w:val="26"/>
        </w:rPr>
        <w:t> </w:t>
      </w:r>
      <w:r>
        <w:rPr/>
        <w:t>the</w:t>
      </w:r>
      <w:r>
        <w:rPr>
          <w:spacing w:val="26"/>
        </w:rPr>
        <w:t> </w:t>
      </w:r>
      <w:r>
        <w:rPr/>
        <w:t>time,</w:t>
      </w:r>
      <w:r>
        <w:rPr>
          <w:spacing w:val="27"/>
        </w:rPr>
        <w:t> </w:t>
      </w:r>
      <w:r>
        <w:rPr/>
        <w:t>the</w:t>
      </w:r>
      <w:r>
        <w:rPr>
          <w:spacing w:val="26"/>
        </w:rPr>
        <w:t> </w:t>
      </w:r>
      <w:r>
        <w:rPr/>
        <w:t>cost of retrieving information from Max is fairly inexpensive, the cost was set to 0.5. System owner George, however, is involved in several other projects and is often away on business trips.</w:t>
      </w:r>
      <w:r>
        <w:rPr>
          <w:spacing w:val="36"/>
        </w:rPr>
        <w:t> </w:t>
      </w:r>
      <w:r>
        <w:rPr/>
        <w:t>The cost of interviewing George was therefore set to 1, twice that of interviewing Max.</w:t>
      </w:r>
      <w:r>
        <w:rPr>
          <w:spacing w:val="40"/>
        </w:rPr>
        <w:t> </w:t>
      </w:r>
      <w:r>
        <w:rPr/>
        <w:t>Manual inspection is sometimes an easy and fast method of collecting evidence, e.g.</w:t>
      </w:r>
      <w:r>
        <w:rPr>
          <w:spacing w:val="38"/>
        </w:rPr>
        <w:t> </w:t>
      </w:r>
      <w:r>
        <w:rPr/>
        <w:t>when it comes to determining values of attributes such as service bus type or service description’s existence in repository.</w:t>
      </w:r>
      <w:r>
        <w:rPr>
          <w:spacing w:val="36"/>
        </w:rPr>
        <w:t> </w:t>
      </w:r>
      <w:r>
        <w:rPr/>
        <w:t>However, employing manual inspections can also be very time consuming, e.g.</w:t>
      </w:r>
      <w:r>
        <w:rPr>
          <w:spacing w:val="40"/>
        </w:rPr>
        <w:t> </w:t>
      </w:r>
      <w:r>
        <w:rPr/>
        <w:t>when collecting evidence for attributes such as understandability or completeness of a certain service.</w:t>
      </w:r>
      <w:r>
        <w:rPr>
          <w:spacing w:val="40"/>
        </w:rPr>
        <w:t> </w:t>
      </w:r>
      <w:r>
        <w:rPr/>
        <w:t>These types of evidence will require the investigator to really understand the service and</w:t>
      </w:r>
      <w:r>
        <w:rPr>
          <w:spacing w:val="80"/>
        </w:rPr>
        <w:t> </w:t>
      </w:r>
      <w:r>
        <w:rPr/>
        <w:t>its environment, which may be a lengthy process.</w:t>
      </w:r>
      <w:r>
        <w:rPr>
          <w:spacing w:val="40"/>
        </w:rPr>
        <w:t> </w:t>
      </w:r>
      <w:r>
        <w:rPr/>
        <w:t>Therefore, the cost of collecting this evidence with manual inspection is considerable and in the example these were set to 5.</w:t>
      </w:r>
      <w:r>
        <w:rPr>
          <w:spacing w:val="40"/>
        </w:rPr>
        <w:t> </w:t>
      </w:r>
      <w:r>
        <w:rPr/>
        <w:t>See Table </w:t>
      </w:r>
      <w:hyperlink w:history="true" w:anchor="_bookmark8">
        <w:r>
          <w:rPr>
            <w:color w:val="0000FF"/>
          </w:rPr>
          <w:t>4</w:t>
        </w:r>
      </w:hyperlink>
      <w:r>
        <w:rPr>
          <w:color w:val="0000FF"/>
        </w:rPr>
        <w:t> </w:t>
      </w:r>
      <w:r>
        <w:rPr/>
        <w:t>for details.</w:t>
      </w:r>
    </w:p>
    <w:p>
      <w:pPr>
        <w:pStyle w:val="BodyText"/>
        <w:spacing w:before="2"/>
        <w:jc w:val="left"/>
        <w:rPr>
          <w:sz w:val="8"/>
        </w:rPr>
      </w:pPr>
      <w:r>
        <w:rPr/>
        <w:drawing>
          <wp:anchor distT="0" distB="0" distL="0" distR="0" allowOverlap="1" layoutInCell="1" locked="0" behindDoc="1" simplePos="0" relativeHeight="487596032">
            <wp:simplePos x="0" y="0"/>
            <wp:positionH relativeFrom="page">
              <wp:posOffset>1229507</wp:posOffset>
            </wp:positionH>
            <wp:positionV relativeFrom="paragraph">
              <wp:posOffset>76290</wp:posOffset>
            </wp:positionV>
            <wp:extent cx="3552640" cy="4384548"/>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3" cstate="print"/>
                    <a:stretch>
                      <a:fillRect/>
                    </a:stretch>
                  </pic:blipFill>
                  <pic:spPr>
                    <a:xfrm>
                      <a:off x="0" y="0"/>
                      <a:ext cx="3552640" cy="4384548"/>
                    </a:xfrm>
                    <a:prstGeom prst="rect">
                      <a:avLst/>
                    </a:prstGeom>
                  </pic:spPr>
                </pic:pic>
              </a:graphicData>
            </a:graphic>
          </wp:anchor>
        </w:drawing>
      </w:r>
    </w:p>
    <w:p>
      <w:pPr>
        <w:spacing w:line="180" w:lineRule="exact" w:before="166"/>
        <w:ind w:left="620" w:right="508" w:firstLine="0"/>
        <w:jc w:val="center"/>
        <w:rPr>
          <w:rFonts w:ascii="LM Roman 8"/>
          <w:sz w:val="15"/>
        </w:rPr>
      </w:pPr>
      <w:bookmarkStart w:name="_bookmark8" w:id="22"/>
      <w:bookmarkEnd w:id="22"/>
      <w:r>
        <w:rPr/>
      </w: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620" w:right="510" w:firstLine="0"/>
        <w:jc w:val="center"/>
        <w:rPr>
          <w:rFonts w:ascii="LM Roman 8"/>
          <w:sz w:val="15"/>
        </w:rPr>
      </w:pPr>
      <w:r>
        <w:rPr>
          <w:rFonts w:ascii="LM Roman 8"/>
          <w:w w:val="105"/>
          <w:sz w:val="15"/>
        </w:rPr>
        <w:t>Cost</w:t>
      </w:r>
      <w:r>
        <w:rPr>
          <w:rFonts w:ascii="LM Roman 8"/>
          <w:spacing w:val="-9"/>
          <w:w w:val="105"/>
          <w:sz w:val="15"/>
        </w:rPr>
        <w:t> </w:t>
      </w:r>
      <w:r>
        <w:rPr>
          <w:rFonts w:ascii="LM Roman 8"/>
          <w:w w:val="105"/>
          <w:sz w:val="15"/>
        </w:rPr>
        <w:t>table</w:t>
      </w:r>
      <w:r>
        <w:rPr>
          <w:rFonts w:ascii="LM Roman 8"/>
          <w:spacing w:val="-8"/>
          <w:w w:val="105"/>
          <w:sz w:val="15"/>
        </w:rPr>
        <w:t> </w:t>
      </w:r>
      <w:r>
        <w:rPr>
          <w:rFonts w:ascii="LM Roman 8"/>
          <w:w w:val="105"/>
          <w:sz w:val="15"/>
        </w:rPr>
        <w:t>specifying</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cost</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each</w:t>
      </w:r>
      <w:r>
        <w:rPr>
          <w:rFonts w:ascii="LM Roman 8"/>
          <w:spacing w:val="-9"/>
          <w:w w:val="105"/>
          <w:sz w:val="15"/>
        </w:rPr>
        <w:t> </w:t>
      </w:r>
      <w:r>
        <w:rPr>
          <w:rFonts w:ascii="LM Roman 8"/>
          <w:w w:val="105"/>
          <w:sz w:val="15"/>
        </w:rPr>
        <w:t>source</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each</w:t>
      </w:r>
      <w:r>
        <w:rPr>
          <w:rFonts w:ascii="LM Roman 8"/>
          <w:spacing w:val="-9"/>
          <w:w w:val="105"/>
          <w:sz w:val="15"/>
        </w:rPr>
        <w:t> </w:t>
      </w:r>
      <w:r>
        <w:rPr>
          <w:rFonts w:ascii="LM Roman 8"/>
          <w:w w:val="105"/>
          <w:sz w:val="15"/>
        </w:rPr>
        <w:t>possible</w:t>
      </w:r>
      <w:r>
        <w:rPr>
          <w:rFonts w:ascii="LM Roman 8"/>
          <w:spacing w:val="-8"/>
          <w:w w:val="105"/>
          <w:sz w:val="15"/>
        </w:rPr>
        <w:t> </w:t>
      </w:r>
      <w:r>
        <w:rPr>
          <w:rFonts w:ascii="LM Roman 8"/>
          <w:w w:val="105"/>
          <w:sz w:val="15"/>
        </w:rPr>
        <w:t>piece</w:t>
      </w:r>
      <w:r>
        <w:rPr>
          <w:rFonts w:ascii="LM Roman 8"/>
          <w:spacing w:val="-8"/>
          <w:w w:val="105"/>
          <w:sz w:val="15"/>
        </w:rPr>
        <w:t> </w:t>
      </w:r>
      <w:r>
        <w:rPr>
          <w:rFonts w:ascii="LM Roman 8"/>
          <w:w w:val="105"/>
          <w:sz w:val="15"/>
        </w:rPr>
        <w:t>of</w:t>
      </w:r>
      <w:r>
        <w:rPr>
          <w:rFonts w:ascii="LM Roman 8"/>
          <w:spacing w:val="-9"/>
          <w:w w:val="105"/>
          <w:sz w:val="15"/>
        </w:rPr>
        <w:t> </w:t>
      </w:r>
      <w:r>
        <w:rPr>
          <w:rFonts w:ascii="LM Roman 8"/>
          <w:spacing w:val="-2"/>
          <w:w w:val="105"/>
          <w:sz w:val="15"/>
        </w:rPr>
        <w:t>evidence.</w:t>
      </w:r>
    </w:p>
    <w:p>
      <w:pPr>
        <w:spacing w:after="0" w:line="180" w:lineRule="exact"/>
        <w:jc w:val="center"/>
        <w:rPr>
          <w:rFonts w:ascii="LM Roman 8"/>
          <w:sz w:val="15"/>
        </w:rPr>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Collect data and calculate results" w:id="23"/>
      <w:bookmarkEnd w:id="23"/>
      <w:r>
        <w:rPr>
          <w:b w:val="0"/>
        </w:rPr>
      </w:r>
      <w:r>
        <w:rPr/>
        <w:t>Collect</w:t>
      </w:r>
      <w:r>
        <w:rPr>
          <w:spacing w:val="-10"/>
        </w:rPr>
        <w:t> </w:t>
      </w:r>
      <w:r>
        <w:rPr/>
        <w:t>data</w:t>
      </w:r>
      <w:r>
        <w:rPr>
          <w:spacing w:val="-9"/>
        </w:rPr>
        <w:t> </w:t>
      </w:r>
      <w:r>
        <w:rPr/>
        <w:t>and</w:t>
      </w:r>
      <w:r>
        <w:rPr>
          <w:spacing w:val="-9"/>
        </w:rPr>
        <w:t> </w:t>
      </w:r>
      <w:r>
        <w:rPr/>
        <w:t>calculate</w:t>
      </w:r>
      <w:r>
        <w:rPr>
          <w:spacing w:val="-9"/>
        </w:rPr>
        <w:t> </w:t>
      </w:r>
      <w:r>
        <w:rPr>
          <w:spacing w:val="-2"/>
        </w:rPr>
        <w:t>results</w:t>
      </w:r>
    </w:p>
    <w:p>
      <w:pPr>
        <w:pStyle w:val="BodyText"/>
        <w:spacing w:line="259" w:lineRule="auto" w:before="261"/>
        <w:ind w:left="108" w:right="216"/>
      </w:pPr>
      <w:r>
        <w:rPr/>
        <w:t>This chapter will demonstrate the usefulness of the diagnosis algorithm for data collection prioritization through a small example.</w:t>
      </w:r>
      <w:r>
        <w:rPr>
          <w:spacing w:val="40"/>
        </w:rPr>
        <w:t> </w:t>
      </w:r>
      <w:r>
        <w:rPr/>
        <w:t>The property of interest is the interoperability of the two </w:t>
      </w:r>
      <w:r>
        <w:rPr>
          <w:rFonts w:ascii="MathJax_Typewriter" w:hAnsi="MathJax_Typewriter"/>
        </w:rPr>
        <w:t>services </w:t>
      </w:r>
      <w:r>
        <w:rPr/>
        <w:t>’Work order initiation’ and ’Work order clos- ing’.</w:t>
      </w:r>
      <w:r>
        <w:rPr>
          <w:spacing w:val="40"/>
        </w:rPr>
        <w:t> </w:t>
      </w:r>
      <w:r>
        <w:rPr/>
        <w:t>The evidence sources at our disposal are those mentioned above; Max, George and the manual inspection of the various attributes.</w:t>
      </w:r>
      <w:r>
        <w:rPr>
          <w:spacing w:val="40"/>
        </w:rPr>
        <w:t> </w:t>
      </w:r>
      <w:r>
        <w:rPr/>
        <w:t>In this particular case, the </w:t>
      </w:r>
      <w:r>
        <w:rPr>
          <w:rFonts w:ascii="MathJax_Typewriter" w:hAnsi="MathJax_Typewriter"/>
        </w:rPr>
        <w:t>services</w:t>
      </w:r>
      <w:r>
        <w:rPr>
          <w:rFonts w:ascii="MathJax_Typewriter" w:hAnsi="MathJax_Typewriter"/>
          <w:spacing w:val="40"/>
        </w:rPr>
        <w:t> </w:t>
      </w:r>
      <w:r>
        <w:rPr/>
        <w:t>and</w:t>
      </w:r>
      <w:r>
        <w:rPr>
          <w:spacing w:val="40"/>
        </w:rPr>
        <w:t> </w:t>
      </w:r>
      <w:r>
        <w:rPr/>
        <w:t>the</w:t>
      </w:r>
      <w:r>
        <w:rPr>
          <w:spacing w:val="40"/>
        </w:rPr>
        <w:t> </w:t>
      </w:r>
      <w:r>
        <w:rPr/>
        <w:t>supporting</w:t>
      </w:r>
      <w:r>
        <w:rPr>
          <w:spacing w:val="40"/>
        </w:rPr>
        <w:t> </w:t>
      </w:r>
      <w:r>
        <w:rPr/>
        <w:t>integration</w:t>
      </w:r>
      <w:r>
        <w:rPr>
          <w:spacing w:val="40"/>
        </w:rPr>
        <w:t> </w:t>
      </w:r>
      <w:r>
        <w:rPr>
          <w:rFonts w:ascii="MathJax_Typewriter" w:hAnsi="MathJax_Typewriter"/>
        </w:rPr>
        <w:t>services</w:t>
      </w:r>
      <w:r>
        <w:rPr>
          <w:rFonts w:ascii="MathJax_Typewriter" w:hAnsi="MathJax_Typewriter"/>
          <w:spacing w:val="40"/>
        </w:rPr>
        <w:t> </w:t>
      </w:r>
      <w:r>
        <w:rPr/>
        <w:t>are</w:t>
      </w:r>
      <w:r>
        <w:rPr>
          <w:spacing w:val="40"/>
        </w:rPr>
        <w:t> </w:t>
      </w:r>
      <w:r>
        <w:rPr/>
        <w:t>configured</w:t>
      </w:r>
      <w:r>
        <w:rPr>
          <w:spacing w:val="40"/>
        </w:rPr>
        <w:t> </w:t>
      </w:r>
      <w:r>
        <w:rPr/>
        <w:t>in</w:t>
      </w:r>
      <w:r>
        <w:rPr>
          <w:spacing w:val="40"/>
        </w:rPr>
        <w:t> </w:t>
      </w:r>
      <w:r>
        <w:rPr/>
        <w:t>a</w:t>
      </w:r>
      <w:r>
        <w:rPr>
          <w:spacing w:val="40"/>
        </w:rPr>
        <w:t> </w:t>
      </w:r>
      <w:r>
        <w:rPr/>
        <w:t>manner so as to make them interoperable, so </w:t>
      </w:r>
      <w:r>
        <w:rPr>
          <w:rFonts w:ascii="MathJax_Typewriter" w:hAnsi="MathJax_Typewriter"/>
        </w:rPr>
        <w:t>service cluster </w:t>
      </w:r>
      <w:r>
        <w:rPr/>
        <w:t>interoperability is in fact </w:t>
      </w:r>
      <w:r>
        <w:rPr>
          <w:spacing w:val="-2"/>
        </w:rPr>
        <w:t>’High’.</w:t>
      </w:r>
    </w:p>
    <w:p>
      <w:pPr>
        <w:pStyle w:val="BodyText"/>
        <w:spacing w:line="259" w:lineRule="auto" w:before="26"/>
        <w:ind w:left="108" w:right="218" w:firstLine="317"/>
      </w:pPr>
      <w:r>
        <w:rPr/>
        <w:t>The entropy/cost ratio corresponding to the cost coefficient K mentioned above was set to 0.0025.</w:t>
      </w:r>
      <w:r>
        <w:rPr>
          <w:spacing w:val="40"/>
        </w:rPr>
        <w:t> </w:t>
      </w:r>
      <w:r>
        <w:rPr/>
        <w:t>Without having collected any data about the attributes in the concrete model, the conditional probability matrices and the prior probabilities of</w:t>
      </w:r>
      <w:r>
        <w:rPr>
          <w:spacing w:val="40"/>
        </w:rPr>
        <w:t> </w:t>
      </w:r>
      <w:r>
        <w:rPr/>
        <w:t>the</w:t>
      </w:r>
      <w:r>
        <w:rPr>
          <w:spacing w:val="37"/>
        </w:rPr>
        <w:t> </w:t>
      </w:r>
      <w:r>
        <w:rPr/>
        <w:t>concrete</w:t>
      </w:r>
      <w:r>
        <w:rPr>
          <w:spacing w:val="37"/>
        </w:rPr>
        <w:t> </w:t>
      </w:r>
      <w:r>
        <w:rPr/>
        <w:t>model</w:t>
      </w:r>
      <w:r>
        <w:rPr>
          <w:spacing w:val="37"/>
        </w:rPr>
        <w:t> </w:t>
      </w:r>
      <w:r>
        <w:rPr/>
        <w:t>in</w:t>
      </w:r>
      <w:r>
        <w:rPr>
          <w:spacing w:val="37"/>
        </w:rPr>
        <w:t> </w:t>
      </w:r>
      <w:r>
        <w:rPr/>
        <w:t>Figure</w:t>
      </w:r>
      <w:r>
        <w:rPr>
          <w:spacing w:val="39"/>
        </w:rPr>
        <w:t> </w:t>
      </w:r>
      <w:hyperlink w:history="true" w:anchor="_bookmark4">
        <w:r>
          <w:rPr>
            <w:color w:val="0000FF"/>
          </w:rPr>
          <w:t>3</w:t>
        </w:r>
      </w:hyperlink>
      <w:r>
        <w:rPr/>
        <w:t>,</w:t>
      </w:r>
      <w:r>
        <w:rPr>
          <w:spacing w:val="40"/>
        </w:rPr>
        <w:t> </w:t>
      </w:r>
      <w:r>
        <w:rPr/>
        <w:t>state</w:t>
      </w:r>
      <w:r>
        <w:rPr>
          <w:spacing w:val="37"/>
        </w:rPr>
        <w:t> </w:t>
      </w:r>
      <w:r>
        <w:rPr/>
        <w:t>that</w:t>
      </w:r>
      <w:r>
        <w:rPr>
          <w:spacing w:val="37"/>
        </w:rPr>
        <w:t> </w:t>
      </w:r>
      <w:r>
        <w:rPr/>
        <w:t>the</w:t>
      </w:r>
      <w:r>
        <w:rPr>
          <w:spacing w:val="37"/>
        </w:rPr>
        <w:t> </w:t>
      </w:r>
      <w:r>
        <w:rPr>
          <w:rFonts w:ascii="MathJax_Typewriter" w:hAnsi="MathJax_Typewriter"/>
        </w:rPr>
        <w:t>service</w:t>
      </w:r>
      <w:r>
        <w:rPr>
          <w:rFonts w:ascii="MathJax_Typewriter" w:hAnsi="MathJax_Typewriter"/>
          <w:spacing w:val="40"/>
        </w:rPr>
        <w:t> </w:t>
      </w:r>
      <w:r>
        <w:rPr>
          <w:rFonts w:ascii="MathJax_Typewriter" w:hAnsi="MathJax_Typewriter"/>
        </w:rPr>
        <w:t>cluster</w:t>
      </w:r>
      <w:r>
        <w:rPr>
          <w:rFonts w:ascii="MathJax_Typewriter" w:hAnsi="MathJax_Typewriter"/>
          <w:spacing w:val="37"/>
        </w:rPr>
        <w:t> </w:t>
      </w:r>
      <w:r>
        <w:rPr/>
        <w:t>interoperability is ’High’ with a probability of only 21 %.</w:t>
      </w:r>
      <w:r>
        <w:rPr>
          <w:spacing w:val="40"/>
        </w:rPr>
        <w:t> </w:t>
      </w:r>
      <w:r>
        <w:rPr/>
        <w:t>The investigator decides that a credi-</w:t>
      </w:r>
      <w:r>
        <w:rPr>
          <w:spacing w:val="80"/>
        </w:rPr>
        <w:t> </w:t>
      </w:r>
      <w:r>
        <w:rPr/>
        <w:t>bility level of 90 % for either the ’High’ or the ’Low’ state is sufficient, and will consequently stop collecting data when this level is reached.</w:t>
      </w:r>
    </w:p>
    <w:p>
      <w:pPr>
        <w:pStyle w:val="BodyText"/>
        <w:spacing w:line="259" w:lineRule="auto" w:before="24"/>
        <w:ind w:left="108" w:right="219" w:firstLine="317"/>
      </w:pPr>
      <w:r>
        <w:rPr/>
        <w:t>The investigator uses GeNIe’s Diagnosis-algorithm to guide the data collection. Using this strategy, the total cost for reaching the targeted 90 % credibility level is about 15, as is shown in Figure </w:t>
      </w:r>
      <w:hyperlink w:history="true" w:anchor="_bookmark9">
        <w:r>
          <w:rPr>
            <w:color w:val="0000FF"/>
          </w:rPr>
          <w:t>5</w:t>
        </w:r>
      </w:hyperlink>
      <w:r>
        <w:rPr>
          <w:color w:val="0000FF"/>
        </w:rPr>
        <w:t> </w:t>
      </w:r>
      <w:r>
        <w:rPr/>
        <w:t>below.</w:t>
      </w:r>
    </w:p>
    <w:p>
      <w:pPr>
        <w:pStyle w:val="BodyText"/>
        <w:spacing w:line="259" w:lineRule="auto" w:before="22"/>
        <w:ind w:left="108" w:right="216" w:firstLine="317"/>
      </w:pPr>
      <w:r>
        <w:rPr/>
        <w:t>It</w:t>
      </w:r>
      <w:r>
        <w:rPr>
          <w:spacing w:val="29"/>
        </w:rPr>
        <w:t> </w:t>
      </w:r>
      <w:r>
        <w:rPr/>
        <w:t>is</w:t>
      </w:r>
      <w:r>
        <w:rPr>
          <w:spacing w:val="29"/>
        </w:rPr>
        <w:t> </w:t>
      </w:r>
      <w:r>
        <w:rPr/>
        <w:t>also</w:t>
      </w:r>
      <w:r>
        <w:rPr>
          <w:spacing w:val="29"/>
        </w:rPr>
        <w:t> </w:t>
      </w:r>
      <w:r>
        <w:rPr/>
        <w:t>evident</w:t>
      </w:r>
      <w:r>
        <w:rPr>
          <w:spacing w:val="29"/>
        </w:rPr>
        <w:t> </w:t>
      </w:r>
      <w:r>
        <w:rPr/>
        <w:t>from</w:t>
      </w:r>
      <w:r>
        <w:rPr>
          <w:spacing w:val="29"/>
        </w:rPr>
        <w:t> </w:t>
      </w:r>
      <w:r>
        <w:rPr/>
        <w:t>Figure</w:t>
      </w:r>
      <w:r>
        <w:rPr>
          <w:spacing w:val="30"/>
        </w:rPr>
        <w:t> </w:t>
      </w:r>
      <w:hyperlink w:history="true" w:anchor="_bookmark9">
        <w:r>
          <w:rPr>
            <w:color w:val="0000FF"/>
          </w:rPr>
          <w:t>5</w:t>
        </w:r>
      </w:hyperlink>
      <w:r>
        <w:rPr>
          <w:color w:val="0000FF"/>
          <w:spacing w:val="29"/>
        </w:rPr>
        <w:t> </w:t>
      </w:r>
      <w:r>
        <w:rPr/>
        <w:t>that</w:t>
      </w:r>
      <w:r>
        <w:rPr>
          <w:spacing w:val="29"/>
        </w:rPr>
        <w:t> </w:t>
      </w:r>
      <w:r>
        <w:rPr/>
        <w:t>when</w:t>
      </w:r>
      <w:r>
        <w:rPr>
          <w:spacing w:val="29"/>
        </w:rPr>
        <w:t> </w:t>
      </w:r>
      <w:r>
        <w:rPr/>
        <w:t>the</w:t>
      </w:r>
      <w:r>
        <w:rPr>
          <w:spacing w:val="29"/>
        </w:rPr>
        <w:t> </w:t>
      </w:r>
      <w:r>
        <w:rPr/>
        <w:t>investigator</w:t>
      </w:r>
      <w:r>
        <w:rPr>
          <w:spacing w:val="29"/>
        </w:rPr>
        <w:t> </w:t>
      </w:r>
      <w:r>
        <w:rPr/>
        <w:t>does</w:t>
      </w:r>
      <w:r>
        <w:rPr>
          <w:spacing w:val="29"/>
        </w:rPr>
        <w:t> </w:t>
      </w:r>
      <w:r>
        <w:rPr/>
        <w:t>not</w:t>
      </w:r>
      <w:r>
        <w:rPr>
          <w:spacing w:val="29"/>
        </w:rPr>
        <w:t> </w:t>
      </w:r>
      <w:r>
        <w:rPr/>
        <w:t>adhere</w:t>
      </w:r>
      <w:r>
        <w:rPr>
          <w:spacing w:val="29"/>
        </w:rPr>
        <w:t> </w:t>
      </w:r>
      <w:r>
        <w:rPr/>
        <w:t>to any particular strategy when collecting the data the cost of reaching a credibility level of 90 % is on average (based on 10 series) around 56,</w:t>
      </w:r>
      <w:r>
        <w:rPr>
          <w:spacing w:val="11"/>
        </w:rPr>
        <w:t> </w:t>
      </w:r>
      <w:r>
        <w:rPr/>
        <w:t>almost four times higher,</w:t>
      </w:r>
      <w:r>
        <w:rPr>
          <w:spacing w:val="80"/>
        </w:rPr>
        <w:t> </w:t>
      </w:r>
      <w:r>
        <w:rPr/>
        <w:t>a sizeable increase.</w:t>
      </w:r>
      <w:r>
        <w:rPr>
          <w:spacing w:val="40"/>
        </w:rPr>
        <w:t> </w:t>
      </w:r>
      <w:r>
        <w:rPr/>
        <w:t>Faced with a real </w:t>
      </w:r>
      <w:r>
        <w:rPr>
          <w:rFonts w:ascii="MathJax_Typewriter"/>
        </w:rPr>
        <w:t>service </w:t>
      </w:r>
      <w:r>
        <w:rPr/>
        <w:t>interoperability analysis involving several hundred </w:t>
      </w:r>
      <w:r>
        <w:rPr>
          <w:rFonts w:ascii="MathJax_Typewriter"/>
        </w:rPr>
        <w:t>services</w:t>
      </w:r>
      <w:r>
        <w:rPr/>
        <w:t>, this increase translates into what may be several man- months spent on data collection.</w:t>
      </w:r>
    </w:p>
    <w:p>
      <w:pPr>
        <w:pStyle w:val="BodyText"/>
        <w:spacing w:before="129"/>
        <w:jc w:val="left"/>
        <w:rPr>
          <w:sz w:val="20"/>
        </w:rPr>
      </w:pPr>
      <w:r>
        <w:rPr/>
        <w:drawing>
          <wp:anchor distT="0" distB="0" distL="0" distR="0" allowOverlap="1" layoutInCell="1" locked="0" behindDoc="1" simplePos="0" relativeHeight="487596544">
            <wp:simplePos x="0" y="0"/>
            <wp:positionH relativeFrom="page">
              <wp:posOffset>523418</wp:posOffset>
            </wp:positionH>
            <wp:positionV relativeFrom="paragraph">
              <wp:posOffset>246448</wp:posOffset>
            </wp:positionV>
            <wp:extent cx="4811209" cy="2377440"/>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4" cstate="print"/>
                    <a:stretch>
                      <a:fillRect/>
                    </a:stretch>
                  </pic:blipFill>
                  <pic:spPr>
                    <a:xfrm>
                      <a:off x="0" y="0"/>
                      <a:ext cx="4811209" cy="2377440"/>
                    </a:xfrm>
                    <a:prstGeom prst="rect">
                      <a:avLst/>
                    </a:prstGeom>
                  </pic:spPr>
                </pic:pic>
              </a:graphicData>
            </a:graphic>
          </wp:anchor>
        </w:drawing>
      </w:r>
    </w:p>
    <w:p>
      <w:pPr>
        <w:spacing w:before="158"/>
        <w:ind w:left="460" w:right="0" w:firstLine="0"/>
        <w:jc w:val="left"/>
        <w:rPr>
          <w:rFonts w:ascii="LM Roman 8"/>
          <w:sz w:val="15"/>
        </w:rPr>
      </w:pPr>
      <w:bookmarkStart w:name="_bookmark9" w:id="24"/>
      <w:bookmarkEnd w:id="24"/>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comparison</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data</w:t>
      </w:r>
      <w:r>
        <w:rPr>
          <w:rFonts w:ascii="LM Roman 8"/>
          <w:spacing w:val="-9"/>
          <w:w w:val="105"/>
          <w:sz w:val="15"/>
        </w:rPr>
        <w:t> </w:t>
      </w:r>
      <w:r>
        <w:rPr>
          <w:rFonts w:ascii="LM Roman 8"/>
          <w:w w:val="105"/>
          <w:sz w:val="15"/>
        </w:rPr>
        <w:t>collection</w:t>
      </w:r>
      <w:r>
        <w:rPr>
          <w:rFonts w:ascii="LM Roman 8"/>
          <w:spacing w:val="-9"/>
          <w:w w:val="105"/>
          <w:sz w:val="15"/>
        </w:rPr>
        <w:t> </w:t>
      </w:r>
      <w:r>
        <w:rPr>
          <w:rFonts w:ascii="LM Roman 8"/>
          <w:w w:val="105"/>
          <w:sz w:val="15"/>
        </w:rPr>
        <w:t>strategies</w:t>
      </w:r>
      <w:r>
        <w:rPr>
          <w:rFonts w:ascii="LM Roman 8"/>
          <w:spacing w:val="-9"/>
          <w:w w:val="105"/>
          <w:sz w:val="15"/>
        </w:rPr>
        <w:t> </w:t>
      </w:r>
      <w:r>
        <w:rPr>
          <w:rFonts w:ascii="LM Roman 8"/>
          <w:w w:val="105"/>
          <w:sz w:val="15"/>
        </w:rPr>
        <w:t>with</w:t>
      </w:r>
      <w:r>
        <w:rPr>
          <w:rFonts w:ascii="LM Roman 8"/>
          <w:spacing w:val="-8"/>
          <w:w w:val="105"/>
          <w:sz w:val="15"/>
        </w:rPr>
        <w:t> </w:t>
      </w:r>
      <w:r>
        <w:rPr>
          <w:rFonts w:ascii="LM Roman 8"/>
          <w:w w:val="105"/>
          <w:sz w:val="15"/>
        </w:rPr>
        <w:t>respect</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cost</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credibility</w:t>
      </w:r>
      <w:r>
        <w:rPr>
          <w:rFonts w:ascii="LM Roman 8"/>
          <w:spacing w:val="-9"/>
          <w:w w:val="105"/>
          <w:sz w:val="15"/>
        </w:rPr>
        <w:t> </w:t>
      </w:r>
      <w:r>
        <w:rPr>
          <w:rFonts w:ascii="LM Roman 8"/>
          <w:w w:val="105"/>
          <w:sz w:val="15"/>
        </w:rPr>
        <w:t>of</w:t>
      </w:r>
      <w:r>
        <w:rPr>
          <w:rFonts w:ascii="LM Roman 8"/>
          <w:spacing w:val="-8"/>
          <w:w w:val="105"/>
          <w:sz w:val="15"/>
        </w:rPr>
        <w:t> </w:t>
      </w:r>
      <w:r>
        <w:rPr>
          <w:rFonts w:ascii="LM Roman 8"/>
          <w:spacing w:val="-2"/>
          <w:w w:val="105"/>
          <w:sz w:val="15"/>
        </w:rPr>
        <w:t>results.</w:t>
      </w:r>
    </w:p>
    <w:p>
      <w:pPr>
        <w:spacing w:after="0"/>
        <w:jc w:val="left"/>
        <w:rPr>
          <w:rFonts w:ascii="LM Roman 8"/>
          <w:sz w:val="15"/>
        </w:rPr>
        <w:sectPr>
          <w:pgSz w:w="9360" w:h="13610"/>
          <w:pgMar w:header="855" w:footer="0" w:top="1040" w:bottom="280" w:left="680" w:right="680"/>
        </w:sectPr>
      </w:pPr>
    </w:p>
    <w:p>
      <w:pPr>
        <w:pStyle w:val="Heading1"/>
        <w:numPr>
          <w:ilvl w:val="0"/>
          <w:numId w:val="1"/>
        </w:numPr>
        <w:tabs>
          <w:tab w:pos="691" w:val="left" w:leader="none"/>
        </w:tabs>
        <w:spacing w:line="240" w:lineRule="auto" w:before="30" w:after="0"/>
        <w:ind w:left="691" w:right="0" w:hanging="470"/>
        <w:jc w:val="left"/>
      </w:pPr>
      <w:bookmarkStart w:name="Conclusions" w:id="25"/>
      <w:bookmarkEnd w:id="25"/>
      <w:r>
        <w:rPr>
          <w:b w:val="0"/>
        </w:rPr>
      </w:r>
      <w:r>
        <w:rPr>
          <w:spacing w:val="-2"/>
        </w:rPr>
        <w:t>Conclusions</w:t>
      </w:r>
    </w:p>
    <w:p>
      <w:pPr>
        <w:pStyle w:val="BodyText"/>
        <w:spacing w:line="259" w:lineRule="auto" w:before="201"/>
        <w:ind w:left="221" w:right="103"/>
      </w:pPr>
      <w:r>
        <w:rPr/>
        <w:t>After having introduced an architectural assessment approach based on Bayesian Networks, this paper has shown that the Diagnosis Algorithm, as implemented in</w:t>
      </w:r>
      <w:r>
        <w:rPr>
          <w:spacing w:val="80"/>
        </w:rPr>
        <w:t> </w:t>
      </w:r>
      <w:r>
        <w:rPr/>
        <w:t>the GeNIe-tool can be used as support when wanting to minimize the time spent on collecting data during investigations of complex software qualities such as service </w:t>
      </w:r>
      <w:r>
        <w:rPr>
          <w:spacing w:val="-2"/>
        </w:rPr>
        <w:t>interoperability.</w:t>
      </w:r>
    </w:p>
    <w:p>
      <w:pPr>
        <w:pStyle w:val="BodyText"/>
        <w:spacing w:line="259" w:lineRule="auto" w:before="23"/>
        <w:ind w:left="221" w:right="103" w:firstLine="317"/>
      </w:pPr>
      <w:r>
        <w:rPr/>
        <w:t>An example, which was implemented in GeNIe, featured the analysis the inter- operability of a very small cluster of services.</w:t>
      </w:r>
      <w:r>
        <w:rPr>
          <w:spacing w:val="40"/>
        </w:rPr>
        <w:t> </w:t>
      </w:r>
      <w:r>
        <w:rPr/>
        <w:t>In the example it was demonstrated </w:t>
      </w:r>
      <w:bookmarkStart w:name="References" w:id="26"/>
      <w:bookmarkEnd w:id="26"/>
      <w:r>
        <w:rPr/>
      </w:r>
      <w:bookmarkStart w:name="_bookmark11" w:id="27"/>
      <w:bookmarkEnd w:id="27"/>
      <w:r>
        <w:rPr/>
        <w:t>that</w:t>
      </w:r>
      <w:r>
        <w:rPr/>
        <w:t> the use of the diagnosis algorithm reduced the cost of data collection by almost as compared to collecting data without the use of any particular strategy.</w:t>
      </w:r>
      <w:r>
        <w:rPr>
          <w:spacing w:val="35"/>
        </w:rPr>
        <w:t> </w:t>
      </w:r>
      <w:r>
        <w:rPr/>
        <w:t>From this </w:t>
      </w:r>
      <w:bookmarkStart w:name="_bookmark10" w:id="28"/>
      <w:bookmarkEnd w:id="28"/>
      <w:r>
        <w:rPr/>
        <w:t>w</w:t>
      </w:r>
      <w:r>
        <w:rPr/>
        <w:t>e conclude that the diagnosis algorithm offers a possibility of lowering the cost of performing system quality analyses quite significantly.</w:t>
      </w:r>
    </w:p>
    <w:p>
      <w:pPr>
        <w:pStyle w:val="BodyText"/>
        <w:spacing w:before="115"/>
        <w:jc w:val="left"/>
      </w:pPr>
    </w:p>
    <w:p>
      <w:pPr>
        <w:pStyle w:val="Heading1"/>
        <w:ind w:left="221" w:firstLine="0"/>
      </w:pPr>
      <w:bookmarkStart w:name="_bookmark12" w:id="29"/>
      <w:bookmarkEnd w:id="29"/>
      <w:r>
        <w:rPr>
          <w:b w:val="0"/>
        </w:rPr>
      </w:r>
      <w:bookmarkStart w:name="_bookmark13" w:id="30"/>
      <w:bookmarkEnd w:id="30"/>
      <w:r>
        <w:rPr>
          <w:b w:val="0"/>
        </w:rPr>
      </w:r>
      <w:r>
        <w:rPr>
          <w:spacing w:val="-2"/>
        </w:rPr>
        <w:t>References</w:t>
      </w:r>
    </w:p>
    <w:p>
      <w:pPr>
        <w:pStyle w:val="ListParagraph"/>
        <w:numPr>
          <w:ilvl w:val="0"/>
          <w:numId w:val="2"/>
        </w:numPr>
        <w:tabs>
          <w:tab w:pos="533" w:val="left" w:leader="none"/>
        </w:tabs>
        <w:spacing w:line="212" w:lineRule="exact" w:before="183" w:after="0"/>
        <w:ind w:left="533" w:right="0" w:hanging="230"/>
        <w:jc w:val="left"/>
        <w:rPr>
          <w:sz w:val="15"/>
        </w:rPr>
      </w:pPr>
      <w:bookmarkStart w:name="_bookmark14" w:id="31"/>
      <w:bookmarkEnd w:id="31"/>
      <w:r>
        <w:rPr/>
      </w:r>
      <w:r>
        <w:rPr>
          <w:w w:val="105"/>
          <w:sz w:val="15"/>
        </w:rPr>
        <w:t>Decision</w:t>
      </w:r>
      <w:r>
        <w:rPr>
          <w:spacing w:val="16"/>
          <w:w w:val="105"/>
          <w:sz w:val="15"/>
        </w:rPr>
        <w:t> </w:t>
      </w:r>
      <w:r>
        <w:rPr>
          <w:w w:val="105"/>
          <w:sz w:val="15"/>
        </w:rPr>
        <w:t>System</w:t>
      </w:r>
      <w:r>
        <w:rPr>
          <w:spacing w:val="17"/>
          <w:w w:val="105"/>
          <w:sz w:val="15"/>
        </w:rPr>
        <w:t> </w:t>
      </w:r>
      <w:r>
        <w:rPr>
          <w:w w:val="105"/>
          <w:sz w:val="15"/>
        </w:rPr>
        <w:t>Laboratories,</w:t>
      </w:r>
      <w:r>
        <w:rPr>
          <w:spacing w:val="17"/>
          <w:w w:val="105"/>
          <w:sz w:val="15"/>
        </w:rPr>
        <w:t> </w:t>
      </w:r>
      <w:r>
        <w:rPr>
          <w:w w:val="105"/>
          <w:sz w:val="15"/>
        </w:rPr>
        <w:t>”About</w:t>
      </w:r>
      <w:r>
        <w:rPr>
          <w:spacing w:val="17"/>
          <w:w w:val="105"/>
          <w:sz w:val="15"/>
        </w:rPr>
        <w:t> </w:t>
      </w:r>
      <w:r>
        <w:rPr>
          <w:w w:val="105"/>
          <w:sz w:val="15"/>
        </w:rPr>
        <w:t>GeNIe</w:t>
      </w:r>
      <w:r>
        <w:rPr>
          <w:spacing w:val="17"/>
          <w:w w:val="105"/>
          <w:sz w:val="15"/>
        </w:rPr>
        <w:t> </w:t>
      </w:r>
      <w:r>
        <w:rPr>
          <w:w w:val="105"/>
          <w:sz w:val="15"/>
        </w:rPr>
        <w:t>and</w:t>
      </w:r>
      <w:r>
        <w:rPr>
          <w:spacing w:val="16"/>
          <w:w w:val="105"/>
          <w:sz w:val="15"/>
        </w:rPr>
        <w:t> </w:t>
      </w:r>
      <w:r>
        <w:rPr>
          <w:w w:val="105"/>
          <w:sz w:val="15"/>
        </w:rPr>
        <w:t>SMILE”,</w:t>
      </w:r>
      <w:r>
        <w:rPr>
          <w:spacing w:val="17"/>
          <w:w w:val="105"/>
          <w:sz w:val="15"/>
        </w:rPr>
        <w:t> </w:t>
      </w:r>
      <w:r>
        <w:rPr>
          <w:w w:val="105"/>
          <w:sz w:val="15"/>
        </w:rPr>
        <w:t>University</w:t>
      </w:r>
      <w:r>
        <w:rPr>
          <w:spacing w:val="17"/>
          <w:w w:val="105"/>
          <w:sz w:val="15"/>
        </w:rPr>
        <w:t> </w:t>
      </w:r>
      <w:r>
        <w:rPr>
          <w:w w:val="105"/>
          <w:sz w:val="15"/>
        </w:rPr>
        <w:t>of</w:t>
      </w:r>
      <w:r>
        <w:rPr>
          <w:spacing w:val="17"/>
          <w:w w:val="105"/>
          <w:sz w:val="15"/>
        </w:rPr>
        <w:t> </w:t>
      </w:r>
      <w:r>
        <w:rPr>
          <w:w w:val="105"/>
          <w:sz w:val="15"/>
        </w:rPr>
        <w:t>Pittsburgh,</w:t>
      </w:r>
      <w:r>
        <w:rPr>
          <w:spacing w:val="17"/>
          <w:w w:val="105"/>
          <w:sz w:val="15"/>
        </w:rPr>
        <w:t> </w:t>
      </w:r>
      <w:r>
        <w:rPr>
          <w:w w:val="105"/>
          <w:sz w:val="15"/>
        </w:rPr>
        <w:t>2008,</w:t>
      </w:r>
      <w:r>
        <w:rPr>
          <w:spacing w:val="16"/>
          <w:w w:val="105"/>
          <w:sz w:val="15"/>
        </w:rPr>
        <w:t> </w:t>
      </w:r>
      <w:r>
        <w:rPr>
          <w:spacing w:val="-4"/>
          <w:w w:val="105"/>
          <w:sz w:val="15"/>
        </w:rPr>
        <w:t>URL:</w:t>
      </w:r>
    </w:p>
    <w:p>
      <w:pPr>
        <w:spacing w:line="138" w:lineRule="exact" w:before="0"/>
        <w:ind w:left="535" w:right="0" w:firstLine="0"/>
        <w:jc w:val="left"/>
        <w:rPr>
          <w:rFonts w:ascii="MathJax_Typewriter"/>
          <w:sz w:val="15"/>
        </w:rPr>
      </w:pPr>
      <w:hyperlink r:id="rId25">
        <w:r>
          <w:rPr>
            <w:rFonts w:ascii="MathJax_Typewriter"/>
            <w:color w:val="0000FF"/>
            <w:spacing w:val="-2"/>
            <w:w w:val="105"/>
            <w:sz w:val="15"/>
          </w:rPr>
          <w:t>http://genie.sis.pitt.edu/about.html</w:t>
        </w:r>
      </w:hyperlink>
    </w:p>
    <w:p>
      <w:pPr>
        <w:pStyle w:val="BodyText"/>
        <w:spacing w:before="2"/>
        <w:jc w:val="left"/>
        <w:rPr>
          <w:rFonts w:ascii="MathJax_Typewriter"/>
          <w:sz w:val="15"/>
        </w:rPr>
      </w:pPr>
    </w:p>
    <w:p>
      <w:pPr>
        <w:pStyle w:val="ListParagraph"/>
        <w:numPr>
          <w:ilvl w:val="0"/>
          <w:numId w:val="2"/>
        </w:numPr>
        <w:tabs>
          <w:tab w:pos="533" w:val="left" w:leader="none"/>
          <w:tab w:pos="535" w:val="left" w:leader="none"/>
        </w:tabs>
        <w:spacing w:line="179" w:lineRule="exact" w:before="0" w:after="0"/>
        <w:ind w:left="533" w:right="0" w:hanging="230"/>
        <w:jc w:val="both"/>
        <w:rPr>
          <w:sz w:val="15"/>
        </w:rPr>
      </w:pPr>
      <w:bookmarkStart w:name="_bookmark15" w:id="32"/>
      <w:bookmarkEnd w:id="32"/>
      <w:r>
        <w:rPr/>
      </w:r>
      <w:r>
        <w:rPr>
          <w:sz w:val="15"/>
        </w:rPr>
        <w:t>Druzdzel</w:t>
      </w:r>
      <w:r>
        <w:rPr>
          <w:spacing w:val="2"/>
          <w:sz w:val="15"/>
        </w:rPr>
        <w:t> </w:t>
      </w:r>
      <w:r>
        <w:rPr>
          <w:sz w:val="15"/>
        </w:rPr>
        <w:t>M.</w:t>
      </w:r>
      <w:r>
        <w:rPr>
          <w:spacing w:val="2"/>
          <w:sz w:val="15"/>
        </w:rPr>
        <w:t> </w:t>
      </w:r>
      <w:r>
        <w:rPr>
          <w:sz w:val="15"/>
        </w:rPr>
        <w:t>and</w:t>
      </w:r>
      <w:r>
        <w:rPr>
          <w:spacing w:val="2"/>
          <w:sz w:val="15"/>
        </w:rPr>
        <w:t> </w:t>
      </w:r>
      <w:r>
        <w:rPr>
          <w:sz w:val="15"/>
        </w:rPr>
        <w:t>L.</w:t>
      </w:r>
      <w:r>
        <w:rPr>
          <w:spacing w:val="2"/>
          <w:sz w:val="15"/>
        </w:rPr>
        <w:t> </w:t>
      </w:r>
      <w:r>
        <w:rPr>
          <w:sz w:val="15"/>
        </w:rPr>
        <w:t>van</w:t>
      </w:r>
      <w:r>
        <w:rPr>
          <w:spacing w:val="2"/>
          <w:sz w:val="15"/>
        </w:rPr>
        <w:t> </w:t>
      </w:r>
      <w:r>
        <w:rPr>
          <w:sz w:val="15"/>
        </w:rPr>
        <w:t>der</w:t>
      </w:r>
      <w:r>
        <w:rPr>
          <w:spacing w:val="3"/>
          <w:sz w:val="15"/>
        </w:rPr>
        <w:t> </w:t>
      </w:r>
      <w:r>
        <w:rPr>
          <w:sz w:val="15"/>
        </w:rPr>
        <w:t>Gaag,</w:t>
      </w:r>
      <w:r>
        <w:rPr>
          <w:spacing w:val="3"/>
          <w:sz w:val="15"/>
        </w:rPr>
        <w:t> </w:t>
      </w:r>
      <w:r>
        <w:rPr>
          <w:i/>
          <w:sz w:val="15"/>
        </w:rPr>
        <w:t>Building</w:t>
      </w:r>
      <w:r>
        <w:rPr>
          <w:i/>
          <w:spacing w:val="4"/>
          <w:sz w:val="15"/>
        </w:rPr>
        <w:t> </w:t>
      </w:r>
      <w:r>
        <w:rPr>
          <w:i/>
          <w:sz w:val="15"/>
        </w:rPr>
        <w:t>probabilistic</w:t>
      </w:r>
      <w:r>
        <w:rPr>
          <w:i/>
          <w:spacing w:val="4"/>
          <w:sz w:val="15"/>
        </w:rPr>
        <w:t> </w:t>
      </w:r>
      <w:r>
        <w:rPr>
          <w:i/>
          <w:sz w:val="15"/>
        </w:rPr>
        <w:t>networks:</w:t>
      </w:r>
      <w:r>
        <w:rPr>
          <w:i/>
          <w:spacing w:val="4"/>
          <w:sz w:val="15"/>
        </w:rPr>
        <w:t> </w:t>
      </w:r>
      <w:r>
        <w:rPr>
          <w:i/>
          <w:sz w:val="15"/>
        </w:rPr>
        <w:t>Where</w:t>
      </w:r>
      <w:r>
        <w:rPr>
          <w:i/>
          <w:spacing w:val="4"/>
          <w:sz w:val="15"/>
        </w:rPr>
        <w:t> </w:t>
      </w:r>
      <w:r>
        <w:rPr>
          <w:i/>
          <w:sz w:val="15"/>
        </w:rPr>
        <w:t>do</w:t>
      </w:r>
      <w:r>
        <w:rPr>
          <w:i/>
          <w:spacing w:val="4"/>
          <w:sz w:val="15"/>
        </w:rPr>
        <w:t> </w:t>
      </w:r>
      <w:r>
        <w:rPr>
          <w:i/>
          <w:sz w:val="15"/>
        </w:rPr>
        <w:t>the</w:t>
      </w:r>
      <w:r>
        <w:rPr>
          <w:i/>
          <w:spacing w:val="4"/>
          <w:sz w:val="15"/>
        </w:rPr>
        <w:t> </w:t>
      </w:r>
      <w:r>
        <w:rPr>
          <w:i/>
          <w:sz w:val="15"/>
        </w:rPr>
        <w:t>numbers</w:t>
      </w:r>
      <w:r>
        <w:rPr>
          <w:i/>
          <w:spacing w:val="4"/>
          <w:sz w:val="15"/>
        </w:rPr>
        <w:t> </w:t>
      </w:r>
      <w:r>
        <w:rPr>
          <w:i/>
          <w:sz w:val="15"/>
        </w:rPr>
        <w:t>come</w:t>
      </w:r>
      <w:r>
        <w:rPr>
          <w:i/>
          <w:spacing w:val="4"/>
          <w:sz w:val="15"/>
        </w:rPr>
        <w:t> </w:t>
      </w:r>
      <w:r>
        <w:rPr>
          <w:i/>
          <w:spacing w:val="-2"/>
          <w:sz w:val="15"/>
        </w:rPr>
        <w:t>from?</w:t>
      </w:r>
      <w:r>
        <w:rPr>
          <w:spacing w:val="-2"/>
          <w:sz w:val="15"/>
        </w:rPr>
        <w:t>,</w:t>
      </w:r>
    </w:p>
    <w:p>
      <w:pPr>
        <w:spacing w:line="183" w:lineRule="exact" w:before="0"/>
        <w:ind w:left="535" w:right="0" w:firstLine="0"/>
        <w:jc w:val="both"/>
        <w:rPr>
          <w:rFonts w:ascii="LM Roman 8"/>
          <w:sz w:val="15"/>
        </w:rPr>
      </w:pPr>
      <w:r>
        <w:rPr>
          <w:rFonts w:ascii="LM Roman 8"/>
          <w:w w:val="105"/>
          <w:sz w:val="15"/>
        </w:rPr>
        <w:t>IEEE</w:t>
      </w:r>
      <w:r>
        <w:rPr>
          <w:rFonts w:ascii="LM Roman 8"/>
          <w:spacing w:val="-11"/>
          <w:w w:val="105"/>
          <w:sz w:val="15"/>
        </w:rPr>
        <w:t> </w:t>
      </w:r>
      <w:r>
        <w:rPr>
          <w:rFonts w:ascii="LM Roman 8"/>
          <w:w w:val="105"/>
          <w:sz w:val="15"/>
        </w:rPr>
        <w:t>Transactions</w:t>
      </w:r>
      <w:r>
        <w:rPr>
          <w:rFonts w:ascii="LM Roman 8"/>
          <w:spacing w:val="-11"/>
          <w:w w:val="105"/>
          <w:sz w:val="15"/>
        </w:rPr>
        <w:t> </w:t>
      </w:r>
      <w:r>
        <w:rPr>
          <w:rFonts w:ascii="LM Roman 8"/>
          <w:w w:val="105"/>
          <w:sz w:val="15"/>
        </w:rPr>
        <w:t>on</w:t>
      </w:r>
      <w:r>
        <w:rPr>
          <w:rFonts w:ascii="LM Roman 8"/>
          <w:spacing w:val="-12"/>
          <w:w w:val="105"/>
          <w:sz w:val="15"/>
        </w:rPr>
        <w:t> </w:t>
      </w:r>
      <w:r>
        <w:rPr>
          <w:rFonts w:ascii="LM Roman 8"/>
          <w:w w:val="105"/>
          <w:sz w:val="15"/>
        </w:rPr>
        <w:t>knowledge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data</w:t>
      </w:r>
      <w:r>
        <w:rPr>
          <w:rFonts w:ascii="LM Roman 8"/>
          <w:spacing w:val="-11"/>
          <w:w w:val="105"/>
          <w:sz w:val="15"/>
        </w:rPr>
        <w:t> </w:t>
      </w:r>
      <w:r>
        <w:rPr>
          <w:rFonts w:ascii="LM Roman 8"/>
          <w:w w:val="105"/>
          <w:sz w:val="15"/>
        </w:rPr>
        <w:t>engineering,</w:t>
      </w:r>
      <w:r>
        <w:rPr>
          <w:rFonts w:ascii="LM Roman 8"/>
          <w:spacing w:val="-10"/>
          <w:w w:val="105"/>
          <w:sz w:val="15"/>
        </w:rPr>
        <w:t> </w:t>
      </w:r>
      <w:r>
        <w:rPr>
          <w:rFonts w:ascii="LM Roman 8"/>
          <w:b/>
          <w:w w:val="105"/>
          <w:sz w:val="15"/>
        </w:rPr>
        <w:t>12</w:t>
      </w:r>
      <w:r>
        <w:rPr>
          <w:rFonts w:ascii="LM Roman 8"/>
          <w:w w:val="105"/>
          <w:sz w:val="15"/>
        </w:rPr>
        <w:t>,</w:t>
      </w:r>
      <w:r>
        <w:rPr>
          <w:rFonts w:ascii="LM Roman 8"/>
          <w:spacing w:val="-11"/>
          <w:w w:val="105"/>
          <w:sz w:val="15"/>
        </w:rPr>
        <w:t> </w:t>
      </w:r>
      <w:r>
        <w:rPr>
          <w:rFonts w:ascii="LM Roman 8"/>
          <w:w w:val="105"/>
          <w:sz w:val="15"/>
        </w:rPr>
        <w:t>IEEE,</w:t>
      </w:r>
      <w:r>
        <w:rPr>
          <w:rFonts w:ascii="LM Roman 8"/>
          <w:spacing w:val="-11"/>
          <w:w w:val="105"/>
          <w:sz w:val="15"/>
        </w:rPr>
        <w:t> </w:t>
      </w:r>
      <w:r>
        <w:rPr>
          <w:rFonts w:ascii="LM Roman 8"/>
          <w:w w:val="105"/>
          <w:sz w:val="15"/>
        </w:rPr>
        <w:t>Los</w:t>
      </w:r>
      <w:r>
        <w:rPr>
          <w:rFonts w:ascii="LM Roman 8"/>
          <w:spacing w:val="-11"/>
          <w:w w:val="105"/>
          <w:sz w:val="15"/>
        </w:rPr>
        <w:t> </w:t>
      </w:r>
      <w:r>
        <w:rPr>
          <w:rFonts w:ascii="LM Roman 8"/>
          <w:w w:val="105"/>
          <w:sz w:val="15"/>
        </w:rPr>
        <w:t>Angeles,</w:t>
      </w:r>
      <w:r>
        <w:rPr>
          <w:rFonts w:ascii="LM Roman 8"/>
          <w:spacing w:val="-11"/>
          <w:w w:val="105"/>
          <w:sz w:val="15"/>
        </w:rPr>
        <w:t> </w:t>
      </w:r>
      <w:r>
        <w:rPr>
          <w:rFonts w:ascii="LM Roman 8"/>
          <w:w w:val="105"/>
          <w:sz w:val="15"/>
        </w:rPr>
        <w:t>USA,</w:t>
      </w:r>
      <w:r>
        <w:rPr>
          <w:rFonts w:ascii="LM Roman 8"/>
          <w:spacing w:val="-11"/>
          <w:w w:val="105"/>
          <w:sz w:val="15"/>
        </w:rPr>
        <w:t> </w:t>
      </w:r>
      <w:r>
        <w:rPr>
          <w:rFonts w:ascii="LM Roman 8"/>
          <w:w w:val="105"/>
          <w:sz w:val="15"/>
        </w:rPr>
        <w:t>2000,</w:t>
      </w:r>
      <w:r>
        <w:rPr>
          <w:rFonts w:ascii="LM Roman 8"/>
          <w:spacing w:val="-11"/>
          <w:w w:val="105"/>
          <w:sz w:val="15"/>
        </w:rPr>
        <w:t> </w:t>
      </w:r>
      <w:r>
        <w:rPr>
          <w:rFonts w:ascii="LM Roman 8"/>
          <w:w w:val="105"/>
          <w:sz w:val="15"/>
        </w:rPr>
        <w:t>289</w:t>
      </w:r>
      <w:r>
        <w:rPr>
          <w:rFonts w:ascii="LM Roman 8"/>
          <w:spacing w:val="-11"/>
          <w:w w:val="105"/>
          <w:sz w:val="15"/>
        </w:rPr>
        <w:t> </w:t>
      </w:r>
      <w:r>
        <w:rPr>
          <w:rFonts w:ascii="LM Roman 8"/>
          <w:w w:val="105"/>
          <w:sz w:val="15"/>
        </w:rPr>
        <w:t>-</w:t>
      </w:r>
      <w:r>
        <w:rPr>
          <w:rFonts w:ascii="LM Roman 8"/>
          <w:spacing w:val="-11"/>
          <w:w w:val="105"/>
          <w:sz w:val="15"/>
        </w:rPr>
        <w:t> </w:t>
      </w:r>
      <w:r>
        <w:rPr>
          <w:rFonts w:ascii="LM Roman 8"/>
          <w:spacing w:val="-5"/>
          <w:w w:val="105"/>
          <w:sz w:val="15"/>
        </w:rPr>
        <w:t>299</w:t>
      </w:r>
    </w:p>
    <w:p>
      <w:pPr>
        <w:pStyle w:val="ListParagraph"/>
        <w:numPr>
          <w:ilvl w:val="0"/>
          <w:numId w:val="2"/>
        </w:numPr>
        <w:tabs>
          <w:tab w:pos="533" w:val="left" w:leader="none"/>
          <w:tab w:pos="535" w:val="left" w:leader="none"/>
        </w:tabs>
        <w:spacing w:line="165" w:lineRule="auto" w:before="159" w:after="0"/>
        <w:ind w:left="535" w:right="109" w:hanging="232"/>
        <w:jc w:val="both"/>
        <w:rPr>
          <w:sz w:val="15"/>
        </w:rPr>
      </w:pPr>
      <w:r>
        <w:rPr>
          <w:sz w:val="15"/>
        </w:rPr>
        <w:t>Erl T., ”Service-Oriented Architecture: A Field Guide to Integrating XML and Web Services”, Prentice </w:t>
      </w:r>
      <w:bookmarkStart w:name="_bookmark16" w:id="33"/>
      <w:bookmarkEnd w:id="33"/>
      <w:r>
        <w:rPr>
          <w:w w:val="105"/>
          <w:sz w:val="15"/>
        </w:rPr>
        <w:t>Hall,</w:t>
      </w:r>
      <w:r>
        <w:rPr>
          <w:w w:val="105"/>
          <w:sz w:val="15"/>
        </w:rPr>
        <w:t> New Jersey, 2004</w:t>
      </w:r>
    </w:p>
    <w:p>
      <w:pPr>
        <w:pStyle w:val="ListParagraph"/>
        <w:numPr>
          <w:ilvl w:val="0"/>
          <w:numId w:val="2"/>
        </w:numPr>
        <w:tabs>
          <w:tab w:pos="533" w:val="left" w:leader="none"/>
          <w:tab w:pos="535" w:val="left" w:leader="none"/>
        </w:tabs>
        <w:spacing w:line="165" w:lineRule="auto" w:before="174" w:after="0"/>
        <w:ind w:left="535" w:right="110" w:hanging="232"/>
        <w:jc w:val="both"/>
        <w:rPr>
          <w:sz w:val="15"/>
        </w:rPr>
      </w:pPr>
      <w:bookmarkStart w:name="_bookmark17" w:id="34"/>
      <w:bookmarkEnd w:id="34"/>
      <w:r>
        <w:rPr/>
      </w:r>
      <w:r>
        <w:rPr>
          <w:w w:val="105"/>
          <w:sz w:val="15"/>
        </w:rPr>
        <w:t>Erl</w:t>
      </w:r>
      <w:r>
        <w:rPr>
          <w:spacing w:val="-14"/>
          <w:w w:val="105"/>
          <w:sz w:val="15"/>
        </w:rPr>
        <w:t> </w:t>
      </w:r>
      <w:r>
        <w:rPr>
          <w:w w:val="105"/>
          <w:sz w:val="15"/>
        </w:rPr>
        <w:t>T.</w:t>
      </w:r>
      <w:r>
        <w:rPr>
          <w:spacing w:val="-14"/>
          <w:w w:val="105"/>
          <w:sz w:val="15"/>
        </w:rPr>
        <w:t> </w:t>
      </w:r>
      <w:r>
        <w:rPr>
          <w:w w:val="105"/>
          <w:sz w:val="15"/>
        </w:rPr>
        <w:t>”Service-Oriented</w:t>
      </w:r>
      <w:r>
        <w:rPr>
          <w:spacing w:val="-14"/>
          <w:w w:val="105"/>
          <w:sz w:val="15"/>
        </w:rPr>
        <w:t> </w:t>
      </w:r>
      <w:r>
        <w:rPr>
          <w:w w:val="105"/>
          <w:sz w:val="15"/>
        </w:rPr>
        <w:t>Architecture:</w:t>
      </w:r>
      <w:r>
        <w:rPr>
          <w:spacing w:val="-14"/>
          <w:w w:val="105"/>
          <w:sz w:val="15"/>
        </w:rPr>
        <w:t> </w:t>
      </w:r>
      <w:r>
        <w:rPr>
          <w:w w:val="105"/>
          <w:sz w:val="15"/>
        </w:rPr>
        <w:t>Concepts,</w:t>
      </w:r>
      <w:r>
        <w:rPr>
          <w:spacing w:val="-14"/>
          <w:w w:val="105"/>
          <w:sz w:val="15"/>
        </w:rPr>
        <w:t> </w:t>
      </w:r>
      <w:r>
        <w:rPr>
          <w:w w:val="105"/>
          <w:sz w:val="15"/>
        </w:rPr>
        <w:t>Technology,</w:t>
      </w:r>
      <w:r>
        <w:rPr>
          <w:spacing w:val="-14"/>
          <w:w w:val="105"/>
          <w:sz w:val="15"/>
        </w:rPr>
        <w:t> </w:t>
      </w:r>
      <w:r>
        <w:rPr>
          <w:w w:val="105"/>
          <w:sz w:val="15"/>
        </w:rPr>
        <w:t>and</w:t>
      </w:r>
      <w:r>
        <w:rPr>
          <w:spacing w:val="-14"/>
          <w:w w:val="105"/>
          <w:sz w:val="15"/>
        </w:rPr>
        <w:t> </w:t>
      </w:r>
      <w:r>
        <w:rPr>
          <w:w w:val="105"/>
          <w:sz w:val="15"/>
        </w:rPr>
        <w:t>Design”</w:t>
      </w:r>
      <w:r>
        <w:rPr>
          <w:spacing w:val="-14"/>
          <w:w w:val="105"/>
          <w:sz w:val="15"/>
        </w:rPr>
        <w:t> </w:t>
      </w:r>
      <w:r>
        <w:rPr>
          <w:w w:val="105"/>
          <w:sz w:val="15"/>
        </w:rPr>
        <w:t>Prentice</w:t>
      </w:r>
      <w:r>
        <w:rPr>
          <w:spacing w:val="-14"/>
          <w:w w:val="105"/>
          <w:sz w:val="15"/>
        </w:rPr>
        <w:t> </w:t>
      </w:r>
      <w:r>
        <w:rPr>
          <w:w w:val="105"/>
          <w:sz w:val="15"/>
        </w:rPr>
        <w:t>Hall,</w:t>
      </w:r>
      <w:r>
        <w:rPr>
          <w:spacing w:val="-14"/>
          <w:w w:val="105"/>
          <w:sz w:val="15"/>
        </w:rPr>
        <w:t> </w:t>
      </w:r>
      <w:r>
        <w:rPr>
          <w:w w:val="105"/>
          <w:sz w:val="15"/>
        </w:rPr>
        <w:t>New</w:t>
      </w:r>
      <w:r>
        <w:rPr>
          <w:spacing w:val="-14"/>
          <w:w w:val="105"/>
          <w:sz w:val="15"/>
        </w:rPr>
        <w:t> </w:t>
      </w:r>
      <w:r>
        <w:rPr>
          <w:w w:val="105"/>
          <w:sz w:val="15"/>
        </w:rPr>
        <w:t>Jersey, </w:t>
      </w:r>
      <w:r>
        <w:rPr>
          <w:spacing w:val="-4"/>
          <w:w w:val="105"/>
          <w:sz w:val="15"/>
        </w:rPr>
        <w:t>2005</w:t>
      </w:r>
    </w:p>
    <w:p>
      <w:pPr>
        <w:pStyle w:val="ListParagraph"/>
        <w:numPr>
          <w:ilvl w:val="0"/>
          <w:numId w:val="2"/>
        </w:numPr>
        <w:tabs>
          <w:tab w:pos="533" w:val="left" w:leader="none"/>
          <w:tab w:pos="535" w:val="left" w:leader="none"/>
        </w:tabs>
        <w:spacing w:line="165" w:lineRule="auto" w:before="174" w:after="0"/>
        <w:ind w:left="535" w:right="107" w:hanging="232"/>
        <w:jc w:val="both"/>
        <w:rPr>
          <w:sz w:val="15"/>
        </w:rPr>
      </w:pPr>
      <w:r>
        <w:rPr>
          <w:w w:val="105"/>
          <w:sz w:val="15"/>
        </w:rPr>
        <w:t>Friedman</w:t>
      </w:r>
      <w:r>
        <w:rPr>
          <w:spacing w:val="-1"/>
          <w:w w:val="105"/>
          <w:sz w:val="15"/>
        </w:rPr>
        <w:t> </w:t>
      </w:r>
      <w:r>
        <w:rPr>
          <w:w w:val="105"/>
          <w:sz w:val="15"/>
        </w:rPr>
        <w:t>N.,</w:t>
      </w:r>
      <w:r>
        <w:rPr>
          <w:spacing w:val="-1"/>
          <w:w w:val="105"/>
          <w:sz w:val="15"/>
        </w:rPr>
        <w:t> </w:t>
      </w:r>
      <w:r>
        <w:rPr>
          <w:w w:val="105"/>
          <w:sz w:val="15"/>
        </w:rPr>
        <w:t>M.</w:t>
      </w:r>
      <w:r>
        <w:rPr>
          <w:spacing w:val="-1"/>
          <w:w w:val="105"/>
          <w:sz w:val="15"/>
        </w:rPr>
        <w:t> </w:t>
      </w:r>
      <w:r>
        <w:rPr>
          <w:w w:val="105"/>
          <w:sz w:val="15"/>
        </w:rPr>
        <w:t>Linial,</w:t>
      </w:r>
      <w:r>
        <w:rPr>
          <w:spacing w:val="-1"/>
          <w:w w:val="105"/>
          <w:sz w:val="15"/>
        </w:rPr>
        <w:t> </w:t>
      </w:r>
      <w:r>
        <w:rPr>
          <w:w w:val="105"/>
          <w:sz w:val="15"/>
        </w:rPr>
        <w:t>I.</w:t>
      </w:r>
      <w:r>
        <w:rPr>
          <w:spacing w:val="-1"/>
          <w:w w:val="105"/>
          <w:sz w:val="15"/>
        </w:rPr>
        <w:t> </w:t>
      </w:r>
      <w:r>
        <w:rPr>
          <w:w w:val="105"/>
          <w:sz w:val="15"/>
        </w:rPr>
        <w:t>Nachman,</w:t>
      </w:r>
      <w:r>
        <w:rPr>
          <w:spacing w:val="-1"/>
          <w:w w:val="105"/>
          <w:sz w:val="15"/>
        </w:rPr>
        <w:t> </w:t>
      </w:r>
      <w:r>
        <w:rPr>
          <w:w w:val="105"/>
          <w:sz w:val="15"/>
        </w:rPr>
        <w:t>and</w:t>
      </w:r>
      <w:r>
        <w:rPr>
          <w:spacing w:val="-1"/>
          <w:w w:val="105"/>
          <w:sz w:val="15"/>
        </w:rPr>
        <w:t> </w:t>
      </w:r>
      <w:r>
        <w:rPr>
          <w:w w:val="105"/>
          <w:sz w:val="15"/>
        </w:rPr>
        <w:t>D</w:t>
      </w:r>
      <w:r>
        <w:rPr>
          <w:spacing w:val="-2"/>
          <w:w w:val="105"/>
          <w:sz w:val="15"/>
        </w:rPr>
        <w:t> </w:t>
      </w:r>
      <w:r>
        <w:rPr>
          <w:w w:val="105"/>
          <w:sz w:val="15"/>
        </w:rPr>
        <w:t>Pe’er,</w:t>
      </w:r>
      <w:r>
        <w:rPr>
          <w:spacing w:val="-1"/>
          <w:w w:val="105"/>
          <w:sz w:val="15"/>
        </w:rPr>
        <w:t> </w:t>
      </w:r>
      <w:r>
        <w:rPr>
          <w:i/>
          <w:w w:val="105"/>
          <w:sz w:val="15"/>
        </w:rPr>
        <w:t>Using</w:t>
      </w:r>
      <w:r>
        <w:rPr>
          <w:i/>
          <w:spacing w:val="-3"/>
          <w:w w:val="105"/>
          <w:sz w:val="15"/>
        </w:rPr>
        <w:t> </w:t>
      </w:r>
      <w:r>
        <w:rPr>
          <w:i/>
          <w:w w:val="105"/>
          <w:sz w:val="15"/>
        </w:rPr>
        <w:t>Bayesian</w:t>
      </w:r>
      <w:r>
        <w:rPr>
          <w:i/>
          <w:spacing w:val="-3"/>
          <w:w w:val="105"/>
          <w:sz w:val="15"/>
        </w:rPr>
        <w:t> </w:t>
      </w:r>
      <w:r>
        <w:rPr>
          <w:i/>
          <w:w w:val="105"/>
          <w:sz w:val="15"/>
        </w:rPr>
        <w:t>Networks</w:t>
      </w:r>
      <w:r>
        <w:rPr>
          <w:i/>
          <w:spacing w:val="-3"/>
          <w:w w:val="105"/>
          <w:sz w:val="15"/>
        </w:rPr>
        <w:t> </w:t>
      </w:r>
      <w:r>
        <w:rPr>
          <w:i/>
          <w:w w:val="105"/>
          <w:sz w:val="15"/>
        </w:rPr>
        <w:t>to</w:t>
      </w:r>
      <w:r>
        <w:rPr>
          <w:i/>
          <w:spacing w:val="-3"/>
          <w:w w:val="105"/>
          <w:sz w:val="15"/>
        </w:rPr>
        <w:t> </w:t>
      </w:r>
      <w:r>
        <w:rPr>
          <w:i/>
          <w:w w:val="105"/>
          <w:sz w:val="15"/>
        </w:rPr>
        <w:t>Analyze</w:t>
      </w:r>
      <w:r>
        <w:rPr>
          <w:i/>
          <w:spacing w:val="-3"/>
          <w:w w:val="105"/>
          <w:sz w:val="15"/>
        </w:rPr>
        <w:t> </w:t>
      </w:r>
      <w:r>
        <w:rPr>
          <w:i/>
          <w:w w:val="105"/>
          <w:sz w:val="15"/>
        </w:rPr>
        <w:t>Expression</w:t>
      </w:r>
      <w:r>
        <w:rPr>
          <w:i/>
          <w:w w:val="105"/>
          <w:sz w:val="15"/>
        </w:rPr>
        <w:t> Data</w:t>
      </w:r>
      <w:r>
        <w:rPr>
          <w:w w:val="105"/>
          <w:sz w:val="15"/>
        </w:rPr>
        <w:t>,</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Computational</w:t>
      </w:r>
      <w:r>
        <w:rPr>
          <w:spacing w:val="-1"/>
          <w:w w:val="105"/>
          <w:sz w:val="15"/>
        </w:rPr>
        <w:t> </w:t>
      </w:r>
      <w:r>
        <w:rPr>
          <w:w w:val="105"/>
          <w:sz w:val="15"/>
        </w:rPr>
        <w:t>Biology,</w:t>
      </w:r>
      <w:r>
        <w:rPr>
          <w:spacing w:val="-1"/>
          <w:w w:val="105"/>
          <w:sz w:val="15"/>
        </w:rPr>
        <w:t> </w:t>
      </w:r>
      <w:r>
        <w:rPr>
          <w:w w:val="105"/>
          <w:sz w:val="15"/>
        </w:rPr>
        <w:t>textbf7,</w:t>
      </w:r>
      <w:r>
        <w:rPr>
          <w:spacing w:val="-1"/>
          <w:w w:val="105"/>
          <w:sz w:val="15"/>
        </w:rPr>
        <w:t> </w:t>
      </w:r>
      <w:r>
        <w:rPr>
          <w:w w:val="105"/>
          <w:sz w:val="15"/>
        </w:rPr>
        <w:t>Mary</w:t>
      </w:r>
      <w:r>
        <w:rPr>
          <w:spacing w:val="-1"/>
          <w:w w:val="105"/>
          <w:sz w:val="15"/>
        </w:rPr>
        <w:t> </w:t>
      </w:r>
      <w:r>
        <w:rPr>
          <w:w w:val="105"/>
          <w:sz w:val="15"/>
        </w:rPr>
        <w:t>Ann</w:t>
      </w:r>
      <w:r>
        <w:rPr>
          <w:spacing w:val="-1"/>
          <w:w w:val="105"/>
          <w:sz w:val="15"/>
        </w:rPr>
        <w:t> </w:t>
      </w:r>
      <w:r>
        <w:rPr>
          <w:w w:val="105"/>
          <w:sz w:val="15"/>
        </w:rPr>
        <w:t>Liebert,</w:t>
      </w:r>
      <w:r>
        <w:rPr>
          <w:spacing w:val="-1"/>
          <w:w w:val="105"/>
          <w:sz w:val="15"/>
        </w:rPr>
        <w:t> </w:t>
      </w:r>
      <w:r>
        <w:rPr>
          <w:w w:val="105"/>
          <w:sz w:val="15"/>
        </w:rPr>
        <w:t>Inc.,</w:t>
      </w:r>
      <w:r>
        <w:rPr>
          <w:spacing w:val="-1"/>
          <w:w w:val="105"/>
          <w:sz w:val="15"/>
        </w:rPr>
        <w:t> </w:t>
      </w:r>
      <w:r>
        <w:rPr>
          <w:w w:val="105"/>
          <w:sz w:val="15"/>
        </w:rPr>
        <w:t>New</w:t>
      </w:r>
      <w:r>
        <w:rPr>
          <w:spacing w:val="-1"/>
          <w:w w:val="105"/>
          <w:sz w:val="15"/>
        </w:rPr>
        <w:t> </w:t>
      </w:r>
      <w:r>
        <w:rPr>
          <w:w w:val="105"/>
          <w:sz w:val="15"/>
        </w:rPr>
        <w:t>Rochelle,</w:t>
      </w:r>
      <w:r>
        <w:rPr>
          <w:spacing w:val="-1"/>
          <w:w w:val="105"/>
          <w:sz w:val="15"/>
        </w:rPr>
        <w:t> </w:t>
      </w:r>
      <w:r>
        <w:rPr>
          <w:w w:val="105"/>
          <w:sz w:val="15"/>
        </w:rPr>
        <w:t>NY,</w:t>
      </w:r>
      <w:r>
        <w:rPr>
          <w:spacing w:val="-1"/>
          <w:w w:val="105"/>
          <w:sz w:val="15"/>
        </w:rPr>
        <w:t> </w:t>
      </w:r>
      <w:r>
        <w:rPr>
          <w:w w:val="105"/>
          <w:sz w:val="15"/>
        </w:rPr>
        <w:t>2000, </w:t>
      </w:r>
      <w:r>
        <w:rPr>
          <w:spacing w:val="-2"/>
          <w:w w:val="105"/>
          <w:sz w:val="15"/>
        </w:rPr>
        <w:t>600-620</w:t>
      </w:r>
    </w:p>
    <w:p>
      <w:pPr>
        <w:pStyle w:val="ListParagraph"/>
        <w:numPr>
          <w:ilvl w:val="0"/>
          <w:numId w:val="2"/>
        </w:numPr>
        <w:tabs>
          <w:tab w:pos="533" w:val="left" w:leader="none"/>
          <w:tab w:pos="535" w:val="left" w:leader="none"/>
        </w:tabs>
        <w:spacing w:line="165" w:lineRule="auto" w:before="175" w:after="0"/>
        <w:ind w:left="535" w:right="109" w:hanging="232"/>
        <w:jc w:val="both"/>
        <w:rPr>
          <w:sz w:val="15"/>
        </w:rPr>
      </w:pPr>
      <w:bookmarkStart w:name="_bookmark18" w:id="35"/>
      <w:bookmarkEnd w:id="35"/>
      <w:r>
        <w:rPr/>
      </w:r>
      <w:r>
        <w:rPr>
          <w:sz w:val="15"/>
        </w:rPr>
        <w:t>Jagt, R. M, ”Support for Multiple Cause Diagnosis with Bayesian Networks”, unpublished M.Sc. Thesis, Department of Mediamatics, Information Technology and Systems, Delft University of Technology, </w:t>
      </w:r>
      <w:r>
        <w:rPr>
          <w:sz w:val="15"/>
        </w:rPr>
        <w:t>the </w:t>
      </w:r>
      <w:r>
        <w:rPr>
          <w:w w:val="105"/>
          <w:sz w:val="15"/>
        </w:rPr>
        <w:t>Netherlands</w:t>
      </w:r>
      <w:r>
        <w:rPr>
          <w:spacing w:val="-1"/>
          <w:w w:val="105"/>
          <w:sz w:val="15"/>
        </w:rPr>
        <w:t> </w:t>
      </w:r>
      <w:r>
        <w:rPr>
          <w:w w:val="105"/>
          <w:sz w:val="15"/>
        </w:rPr>
        <w:t>and</w:t>
      </w:r>
      <w:r>
        <w:rPr>
          <w:spacing w:val="-1"/>
          <w:w w:val="105"/>
          <w:sz w:val="15"/>
        </w:rPr>
        <w:t> </w:t>
      </w:r>
      <w:r>
        <w:rPr>
          <w:w w:val="105"/>
          <w:sz w:val="15"/>
        </w:rPr>
        <w:t>Information</w:t>
      </w:r>
      <w:r>
        <w:rPr>
          <w:spacing w:val="-1"/>
          <w:w w:val="105"/>
          <w:sz w:val="15"/>
        </w:rPr>
        <w:t> </w:t>
      </w:r>
      <w:r>
        <w:rPr>
          <w:w w:val="105"/>
          <w:sz w:val="15"/>
        </w:rPr>
        <w:t>Sciences</w:t>
      </w:r>
      <w:r>
        <w:rPr>
          <w:spacing w:val="-1"/>
          <w:w w:val="105"/>
          <w:sz w:val="15"/>
        </w:rPr>
        <w:t> </w:t>
      </w:r>
      <w:r>
        <w:rPr>
          <w:w w:val="105"/>
          <w:sz w:val="15"/>
        </w:rPr>
        <w:t>Department,</w:t>
      </w:r>
      <w:r>
        <w:rPr>
          <w:spacing w:val="-1"/>
          <w:w w:val="105"/>
          <w:sz w:val="15"/>
        </w:rPr>
        <w:t> </w:t>
      </w:r>
      <w:r>
        <w:rPr>
          <w:w w:val="105"/>
          <w:sz w:val="15"/>
        </w:rPr>
        <w:t>University</w:t>
      </w:r>
      <w:r>
        <w:rPr>
          <w:spacing w:val="-1"/>
          <w:w w:val="105"/>
          <w:sz w:val="15"/>
        </w:rPr>
        <w:t> </w:t>
      </w:r>
      <w:r>
        <w:rPr>
          <w:w w:val="105"/>
          <w:sz w:val="15"/>
        </w:rPr>
        <w:t>of</w:t>
      </w:r>
      <w:r>
        <w:rPr>
          <w:spacing w:val="-1"/>
          <w:w w:val="105"/>
          <w:sz w:val="15"/>
        </w:rPr>
        <w:t> </w:t>
      </w:r>
      <w:r>
        <w:rPr>
          <w:w w:val="105"/>
          <w:sz w:val="15"/>
        </w:rPr>
        <w:t>Pittsburgh,</w:t>
      </w:r>
      <w:r>
        <w:rPr>
          <w:spacing w:val="-1"/>
          <w:w w:val="105"/>
          <w:sz w:val="15"/>
        </w:rPr>
        <w:t> </w:t>
      </w:r>
      <w:r>
        <w:rPr>
          <w:w w:val="105"/>
          <w:sz w:val="15"/>
        </w:rPr>
        <w:t>Pitsburgh,</w:t>
      </w:r>
      <w:r>
        <w:rPr>
          <w:spacing w:val="-1"/>
          <w:w w:val="105"/>
          <w:sz w:val="15"/>
        </w:rPr>
        <w:t> </w:t>
      </w:r>
      <w:r>
        <w:rPr>
          <w:w w:val="105"/>
          <w:sz w:val="15"/>
        </w:rPr>
        <w:t>PA.,</w:t>
      </w:r>
      <w:r>
        <w:rPr>
          <w:spacing w:val="-1"/>
          <w:w w:val="105"/>
          <w:sz w:val="15"/>
        </w:rPr>
        <w:t> </w:t>
      </w:r>
      <w:r>
        <w:rPr>
          <w:w w:val="105"/>
          <w:sz w:val="15"/>
        </w:rPr>
        <w:t>2002</w:t>
      </w:r>
    </w:p>
    <w:p>
      <w:pPr>
        <w:pStyle w:val="ListParagraph"/>
        <w:numPr>
          <w:ilvl w:val="0"/>
          <w:numId w:val="2"/>
        </w:numPr>
        <w:tabs>
          <w:tab w:pos="533" w:val="left" w:leader="none"/>
        </w:tabs>
        <w:spacing w:line="240" w:lineRule="auto" w:before="123" w:after="0"/>
        <w:ind w:left="533" w:right="0" w:hanging="230"/>
        <w:jc w:val="left"/>
        <w:rPr>
          <w:sz w:val="15"/>
        </w:rPr>
      </w:pPr>
      <w:bookmarkStart w:name="_bookmark19" w:id="36"/>
      <w:bookmarkEnd w:id="36"/>
      <w:r>
        <w:rPr/>
      </w:r>
      <w:r>
        <w:rPr>
          <w:sz w:val="15"/>
        </w:rPr>
        <w:t>Jensen</w:t>
      </w:r>
      <w:r>
        <w:rPr>
          <w:spacing w:val="3"/>
          <w:sz w:val="15"/>
        </w:rPr>
        <w:t> </w:t>
      </w:r>
      <w:r>
        <w:rPr>
          <w:sz w:val="15"/>
        </w:rPr>
        <w:t>F.</w:t>
      </w:r>
      <w:r>
        <w:rPr>
          <w:spacing w:val="3"/>
          <w:sz w:val="15"/>
        </w:rPr>
        <w:t> </w:t>
      </w:r>
      <w:r>
        <w:rPr>
          <w:sz w:val="15"/>
        </w:rPr>
        <w:t>V.,</w:t>
      </w:r>
      <w:r>
        <w:rPr>
          <w:spacing w:val="3"/>
          <w:sz w:val="15"/>
        </w:rPr>
        <w:t> </w:t>
      </w:r>
      <w:r>
        <w:rPr>
          <w:sz w:val="15"/>
        </w:rPr>
        <w:t>”Bayesian</w:t>
      </w:r>
      <w:r>
        <w:rPr>
          <w:spacing w:val="3"/>
          <w:sz w:val="15"/>
        </w:rPr>
        <w:t> </w:t>
      </w:r>
      <w:r>
        <w:rPr>
          <w:sz w:val="15"/>
        </w:rPr>
        <w:t>Networks</w:t>
      </w:r>
      <w:r>
        <w:rPr>
          <w:spacing w:val="3"/>
          <w:sz w:val="15"/>
        </w:rPr>
        <w:t> </w:t>
      </w:r>
      <w:r>
        <w:rPr>
          <w:sz w:val="15"/>
        </w:rPr>
        <w:t>and</w:t>
      </w:r>
      <w:r>
        <w:rPr>
          <w:spacing w:val="3"/>
          <w:sz w:val="15"/>
        </w:rPr>
        <w:t> </w:t>
      </w:r>
      <w:r>
        <w:rPr>
          <w:sz w:val="15"/>
        </w:rPr>
        <w:t>Decision</w:t>
      </w:r>
      <w:r>
        <w:rPr>
          <w:spacing w:val="3"/>
          <w:sz w:val="15"/>
        </w:rPr>
        <w:t> </w:t>
      </w:r>
      <w:r>
        <w:rPr>
          <w:sz w:val="15"/>
        </w:rPr>
        <w:t>Graphs”,</w:t>
      </w:r>
      <w:r>
        <w:rPr>
          <w:spacing w:val="3"/>
          <w:sz w:val="15"/>
        </w:rPr>
        <w:t> </w:t>
      </w:r>
      <w:r>
        <w:rPr>
          <w:sz w:val="15"/>
        </w:rPr>
        <w:t>Springer</w:t>
      </w:r>
      <w:r>
        <w:rPr>
          <w:spacing w:val="3"/>
          <w:sz w:val="15"/>
        </w:rPr>
        <w:t> </w:t>
      </w:r>
      <w:r>
        <w:rPr>
          <w:sz w:val="15"/>
        </w:rPr>
        <w:t>New</w:t>
      </w:r>
      <w:r>
        <w:rPr>
          <w:spacing w:val="3"/>
          <w:sz w:val="15"/>
        </w:rPr>
        <w:t> </w:t>
      </w:r>
      <w:r>
        <w:rPr>
          <w:sz w:val="15"/>
        </w:rPr>
        <w:t>York,</w:t>
      </w:r>
      <w:r>
        <w:rPr>
          <w:spacing w:val="3"/>
          <w:sz w:val="15"/>
        </w:rPr>
        <w:t> </w:t>
      </w:r>
      <w:r>
        <w:rPr>
          <w:sz w:val="15"/>
        </w:rPr>
        <w:t>Secaucus,</w:t>
      </w:r>
      <w:r>
        <w:rPr>
          <w:spacing w:val="3"/>
          <w:sz w:val="15"/>
        </w:rPr>
        <w:t> </w:t>
      </w:r>
      <w:r>
        <w:rPr>
          <w:sz w:val="15"/>
        </w:rPr>
        <w:t>NJ,</w:t>
      </w:r>
      <w:r>
        <w:rPr>
          <w:spacing w:val="3"/>
          <w:sz w:val="15"/>
        </w:rPr>
        <w:t> </w:t>
      </w:r>
      <w:r>
        <w:rPr>
          <w:sz w:val="15"/>
        </w:rPr>
        <w:t>USA,</w:t>
      </w:r>
      <w:r>
        <w:rPr>
          <w:spacing w:val="3"/>
          <w:sz w:val="15"/>
        </w:rPr>
        <w:t> </w:t>
      </w:r>
      <w:r>
        <w:rPr>
          <w:spacing w:val="-4"/>
          <w:sz w:val="15"/>
        </w:rPr>
        <w:t>2001</w:t>
      </w:r>
    </w:p>
    <w:p>
      <w:pPr>
        <w:pStyle w:val="ListParagraph"/>
        <w:numPr>
          <w:ilvl w:val="0"/>
          <w:numId w:val="2"/>
        </w:numPr>
        <w:tabs>
          <w:tab w:pos="533" w:val="left" w:leader="none"/>
          <w:tab w:pos="535" w:val="left" w:leader="none"/>
        </w:tabs>
        <w:spacing w:line="165" w:lineRule="auto" w:before="187" w:after="0"/>
        <w:ind w:left="535" w:right="107" w:hanging="232"/>
        <w:jc w:val="both"/>
        <w:rPr>
          <w:sz w:val="15"/>
        </w:rPr>
      </w:pPr>
      <w:bookmarkStart w:name="_bookmark20" w:id="37"/>
      <w:bookmarkEnd w:id="37"/>
      <w:r>
        <w:rPr/>
      </w:r>
      <w:r>
        <w:rPr>
          <w:w w:val="105"/>
          <w:sz w:val="15"/>
        </w:rPr>
        <w:t>Johansson</w:t>
      </w:r>
      <w:r>
        <w:rPr>
          <w:w w:val="105"/>
          <w:sz w:val="15"/>
        </w:rPr>
        <w:t> E.</w:t>
      </w:r>
      <w:r>
        <w:rPr>
          <w:w w:val="105"/>
          <w:sz w:val="15"/>
        </w:rPr>
        <w:t> and</w:t>
      </w:r>
      <w:r>
        <w:rPr>
          <w:w w:val="105"/>
          <w:sz w:val="15"/>
        </w:rPr>
        <w:t> P.</w:t>
      </w:r>
      <w:r>
        <w:rPr>
          <w:w w:val="105"/>
          <w:sz w:val="15"/>
        </w:rPr>
        <w:t> Johnson,</w:t>
      </w:r>
      <w:r>
        <w:rPr>
          <w:w w:val="105"/>
          <w:sz w:val="15"/>
        </w:rPr>
        <w:t> </w:t>
      </w:r>
      <w:r>
        <w:rPr>
          <w:i/>
          <w:w w:val="105"/>
          <w:sz w:val="15"/>
        </w:rPr>
        <w:t>Assessment</w:t>
      </w:r>
      <w:r>
        <w:rPr>
          <w:i/>
          <w:w w:val="105"/>
          <w:sz w:val="15"/>
        </w:rPr>
        <w:t> of</w:t>
      </w:r>
      <w:r>
        <w:rPr>
          <w:i/>
          <w:w w:val="105"/>
          <w:sz w:val="15"/>
        </w:rPr>
        <w:t> Enterprise</w:t>
      </w:r>
      <w:r>
        <w:rPr>
          <w:i/>
          <w:w w:val="105"/>
          <w:sz w:val="15"/>
        </w:rPr>
        <w:t> Information</w:t>
      </w:r>
      <w:r>
        <w:rPr>
          <w:i/>
          <w:w w:val="105"/>
          <w:sz w:val="15"/>
        </w:rPr>
        <w:t> Security</w:t>
      </w:r>
      <w:r>
        <w:rPr>
          <w:i/>
          <w:w w:val="105"/>
          <w:sz w:val="15"/>
        </w:rPr>
        <w:t> -</w:t>
      </w:r>
      <w:r>
        <w:rPr>
          <w:i/>
          <w:w w:val="105"/>
          <w:sz w:val="15"/>
        </w:rPr>
        <w:t> Estimating</w:t>
      </w:r>
      <w:r>
        <w:rPr>
          <w:i/>
          <w:w w:val="105"/>
          <w:sz w:val="15"/>
        </w:rPr>
        <w:t> the</w:t>
      </w:r>
      <w:r>
        <w:rPr>
          <w:i/>
          <w:w w:val="105"/>
          <w:sz w:val="15"/>
        </w:rPr>
        <w:t> Credibility</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Results</w:t>
      </w:r>
      <w:r>
        <w:rPr>
          <w:w w:val="105"/>
          <w:sz w:val="15"/>
        </w:rPr>
        <w:t>,</w:t>
      </w:r>
      <w:r>
        <w:rPr>
          <w:spacing w:val="-14"/>
          <w:w w:val="105"/>
          <w:sz w:val="15"/>
        </w:rPr>
        <w:t> </w:t>
      </w:r>
      <w:r>
        <w:rPr>
          <w:w w:val="105"/>
          <w:sz w:val="15"/>
        </w:rPr>
        <w:t>Proceeding</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Symposium</w:t>
      </w:r>
      <w:r>
        <w:rPr>
          <w:spacing w:val="-14"/>
          <w:w w:val="105"/>
          <w:sz w:val="15"/>
        </w:rPr>
        <w:t> </w:t>
      </w:r>
      <w:r>
        <w:rPr>
          <w:w w:val="105"/>
          <w:sz w:val="15"/>
        </w:rPr>
        <w:t>on</w:t>
      </w:r>
      <w:r>
        <w:rPr>
          <w:spacing w:val="-13"/>
          <w:w w:val="105"/>
          <w:sz w:val="15"/>
        </w:rPr>
        <w:t> </w:t>
      </w:r>
      <w:r>
        <w:rPr>
          <w:w w:val="105"/>
          <w:sz w:val="15"/>
        </w:rPr>
        <w:t>Requirements</w:t>
      </w:r>
      <w:r>
        <w:rPr>
          <w:spacing w:val="-14"/>
          <w:w w:val="105"/>
          <w:sz w:val="15"/>
        </w:rPr>
        <w:t> </w:t>
      </w:r>
      <w:r>
        <w:rPr>
          <w:w w:val="105"/>
          <w:sz w:val="15"/>
        </w:rPr>
        <w:t>Engineering</w:t>
      </w:r>
      <w:r>
        <w:rPr>
          <w:spacing w:val="-14"/>
          <w:w w:val="105"/>
          <w:sz w:val="15"/>
        </w:rPr>
        <w:t> </w:t>
      </w:r>
      <w:r>
        <w:rPr>
          <w:w w:val="105"/>
          <w:sz w:val="15"/>
        </w:rPr>
        <w:t>for</w:t>
      </w:r>
      <w:r>
        <w:rPr>
          <w:spacing w:val="-14"/>
          <w:w w:val="105"/>
          <w:sz w:val="15"/>
        </w:rPr>
        <w:t> </w:t>
      </w:r>
      <w:r>
        <w:rPr>
          <w:w w:val="105"/>
          <w:sz w:val="15"/>
        </w:rPr>
        <w:t>Information Security</w:t>
      </w:r>
      <w:r>
        <w:rPr>
          <w:w w:val="105"/>
          <w:sz w:val="15"/>
        </w:rPr>
        <w:t> (SREIS)</w:t>
      </w:r>
      <w:r>
        <w:rPr>
          <w:w w:val="105"/>
          <w:sz w:val="15"/>
        </w:rPr>
        <w:t> in</w:t>
      </w:r>
      <w:r>
        <w:rPr>
          <w:w w:val="105"/>
          <w:sz w:val="15"/>
        </w:rPr>
        <w:t> the</w:t>
      </w:r>
      <w:r>
        <w:rPr>
          <w:w w:val="105"/>
          <w:sz w:val="15"/>
        </w:rPr>
        <w:t> 13th</w:t>
      </w:r>
      <w:r>
        <w:rPr>
          <w:w w:val="105"/>
          <w:sz w:val="15"/>
        </w:rPr>
        <w:t> International</w:t>
      </w:r>
      <w:r>
        <w:rPr>
          <w:w w:val="105"/>
          <w:sz w:val="15"/>
        </w:rPr>
        <w:t> IEEE</w:t>
      </w:r>
      <w:r>
        <w:rPr>
          <w:w w:val="105"/>
          <w:sz w:val="15"/>
        </w:rPr>
        <w:t> Requirements</w:t>
      </w:r>
      <w:r>
        <w:rPr>
          <w:w w:val="105"/>
          <w:sz w:val="15"/>
        </w:rPr>
        <w:t> Engineering</w:t>
      </w:r>
      <w:r>
        <w:rPr>
          <w:w w:val="105"/>
          <w:sz w:val="15"/>
        </w:rPr>
        <w:t> Conference,</w:t>
      </w:r>
      <w:r>
        <w:rPr>
          <w:w w:val="105"/>
          <w:sz w:val="15"/>
        </w:rPr>
        <w:t> </w:t>
      </w:r>
      <w:r>
        <w:rPr>
          <w:b/>
          <w:w w:val="105"/>
          <w:sz w:val="15"/>
        </w:rPr>
        <w:t>13 </w:t>
      </w:r>
      <w:r>
        <w:rPr>
          <w:w w:val="105"/>
          <w:sz w:val="15"/>
        </w:rPr>
        <w:t>Paris,</w:t>
      </w:r>
    </w:p>
    <w:p>
      <w:pPr>
        <w:spacing w:line="159" w:lineRule="exact" w:before="0"/>
        <w:ind w:left="535" w:right="0" w:firstLine="0"/>
        <w:jc w:val="both"/>
        <w:rPr>
          <w:rFonts w:ascii="LM Roman 8"/>
          <w:sz w:val="15"/>
        </w:rPr>
      </w:pPr>
      <w:r>
        <w:rPr>
          <w:rFonts w:ascii="LM Roman 8"/>
          <w:sz w:val="15"/>
        </w:rPr>
        <w:t>France,</w:t>
      </w:r>
      <w:r>
        <w:rPr>
          <w:rFonts w:ascii="LM Roman 8"/>
          <w:spacing w:val="-3"/>
          <w:sz w:val="15"/>
        </w:rPr>
        <w:t> </w:t>
      </w:r>
      <w:r>
        <w:rPr>
          <w:rFonts w:ascii="LM Roman 8"/>
          <w:spacing w:val="-4"/>
          <w:sz w:val="15"/>
        </w:rPr>
        <w:t>2005</w:t>
      </w:r>
    </w:p>
    <w:p>
      <w:pPr>
        <w:pStyle w:val="ListParagraph"/>
        <w:numPr>
          <w:ilvl w:val="0"/>
          <w:numId w:val="2"/>
        </w:numPr>
        <w:tabs>
          <w:tab w:pos="533" w:val="left" w:leader="none"/>
          <w:tab w:pos="535" w:val="left" w:leader="none"/>
        </w:tabs>
        <w:spacing w:line="165" w:lineRule="auto" w:before="161" w:after="0"/>
        <w:ind w:left="535" w:right="105" w:hanging="232"/>
        <w:jc w:val="both"/>
        <w:rPr>
          <w:sz w:val="15"/>
        </w:rPr>
      </w:pPr>
      <w:bookmarkStart w:name="_bookmark22" w:id="38"/>
      <w:bookmarkEnd w:id="38"/>
      <w:r>
        <w:rPr/>
      </w:r>
      <w:r>
        <w:rPr>
          <w:spacing w:val="-4"/>
          <w:w w:val="105"/>
          <w:sz w:val="15"/>
        </w:rPr>
        <w:t>Johnson</w:t>
      </w:r>
      <w:r>
        <w:rPr>
          <w:spacing w:val="-5"/>
          <w:w w:val="105"/>
          <w:sz w:val="15"/>
        </w:rPr>
        <w:t> </w:t>
      </w:r>
      <w:r>
        <w:rPr>
          <w:spacing w:val="-4"/>
          <w:w w:val="105"/>
          <w:sz w:val="15"/>
        </w:rPr>
        <w:t>P.,</w:t>
      </w:r>
      <w:r>
        <w:rPr>
          <w:spacing w:val="-5"/>
          <w:w w:val="105"/>
          <w:sz w:val="15"/>
        </w:rPr>
        <w:t> </w:t>
      </w:r>
      <w:r>
        <w:rPr>
          <w:spacing w:val="-4"/>
          <w:w w:val="105"/>
          <w:sz w:val="15"/>
        </w:rPr>
        <w:t>R.</w:t>
      </w:r>
      <w:r>
        <w:rPr>
          <w:spacing w:val="-5"/>
          <w:w w:val="105"/>
          <w:sz w:val="15"/>
        </w:rPr>
        <w:t> </w:t>
      </w:r>
      <w:r>
        <w:rPr>
          <w:spacing w:val="-4"/>
          <w:w w:val="105"/>
          <w:sz w:val="15"/>
        </w:rPr>
        <w:t>Lagerstr¨om,</w:t>
      </w:r>
      <w:r>
        <w:rPr>
          <w:spacing w:val="-5"/>
          <w:w w:val="105"/>
          <w:sz w:val="15"/>
        </w:rPr>
        <w:t> </w:t>
      </w:r>
      <w:r>
        <w:rPr>
          <w:spacing w:val="-4"/>
          <w:w w:val="105"/>
          <w:sz w:val="15"/>
        </w:rPr>
        <w:t>P.</w:t>
      </w:r>
      <w:r>
        <w:rPr>
          <w:spacing w:val="-5"/>
          <w:w w:val="105"/>
          <w:sz w:val="15"/>
        </w:rPr>
        <w:t> </w:t>
      </w:r>
      <w:r>
        <w:rPr>
          <w:spacing w:val="-4"/>
          <w:w w:val="105"/>
          <w:sz w:val="15"/>
        </w:rPr>
        <w:t>N¨arman</w:t>
      </w:r>
      <w:r>
        <w:rPr>
          <w:spacing w:val="-5"/>
          <w:w w:val="105"/>
          <w:sz w:val="15"/>
        </w:rPr>
        <w:t> </w:t>
      </w:r>
      <w:r>
        <w:rPr>
          <w:spacing w:val="-4"/>
          <w:w w:val="105"/>
          <w:sz w:val="15"/>
        </w:rPr>
        <w:t>and</w:t>
      </w:r>
      <w:r>
        <w:rPr>
          <w:spacing w:val="-5"/>
          <w:w w:val="105"/>
          <w:sz w:val="15"/>
        </w:rPr>
        <w:t> </w:t>
      </w:r>
      <w:r>
        <w:rPr>
          <w:spacing w:val="-8"/>
          <w:w w:val="105"/>
          <w:sz w:val="15"/>
        </w:rPr>
        <w:t>M</w:t>
      </w:r>
      <w:r>
        <w:rPr>
          <w:spacing w:val="-90"/>
          <w:w w:val="105"/>
          <w:sz w:val="15"/>
        </w:rPr>
        <w:t>˚</w:t>
      </w:r>
      <w:r>
        <w:rPr>
          <w:spacing w:val="13"/>
          <w:w w:val="105"/>
          <w:sz w:val="15"/>
        </w:rPr>
        <w:t>arten</w:t>
      </w:r>
      <w:r>
        <w:rPr>
          <w:spacing w:val="-5"/>
          <w:w w:val="105"/>
          <w:sz w:val="15"/>
        </w:rPr>
        <w:t> </w:t>
      </w:r>
      <w:r>
        <w:rPr>
          <w:spacing w:val="-4"/>
          <w:w w:val="105"/>
          <w:sz w:val="15"/>
        </w:rPr>
        <w:t>Simonsson,</w:t>
      </w:r>
      <w:r>
        <w:rPr>
          <w:spacing w:val="-5"/>
          <w:w w:val="105"/>
          <w:sz w:val="15"/>
        </w:rPr>
        <w:t> </w:t>
      </w:r>
      <w:r>
        <w:rPr>
          <w:i/>
          <w:spacing w:val="-4"/>
          <w:w w:val="105"/>
          <w:sz w:val="15"/>
        </w:rPr>
        <w:t>Enterprise</w:t>
      </w:r>
      <w:r>
        <w:rPr>
          <w:i/>
          <w:spacing w:val="-6"/>
          <w:w w:val="105"/>
          <w:sz w:val="15"/>
        </w:rPr>
        <w:t> </w:t>
      </w:r>
      <w:r>
        <w:rPr>
          <w:i/>
          <w:spacing w:val="-4"/>
          <w:w w:val="105"/>
          <w:sz w:val="15"/>
        </w:rPr>
        <w:t>architecture</w:t>
      </w:r>
      <w:r>
        <w:rPr>
          <w:i/>
          <w:spacing w:val="-6"/>
          <w:w w:val="105"/>
          <w:sz w:val="15"/>
        </w:rPr>
        <w:t> </w:t>
      </w:r>
      <w:r>
        <w:rPr>
          <w:i/>
          <w:spacing w:val="-4"/>
          <w:w w:val="105"/>
          <w:sz w:val="15"/>
        </w:rPr>
        <w:t>analysis</w:t>
      </w:r>
      <w:r>
        <w:rPr>
          <w:i/>
          <w:spacing w:val="-6"/>
          <w:w w:val="105"/>
          <w:sz w:val="15"/>
        </w:rPr>
        <w:t> </w:t>
      </w:r>
      <w:r>
        <w:rPr>
          <w:i/>
          <w:spacing w:val="-4"/>
          <w:w w:val="105"/>
          <w:sz w:val="15"/>
        </w:rPr>
        <w:t>with</w:t>
      </w:r>
      <w:r>
        <w:rPr>
          <w:i/>
          <w:spacing w:val="-4"/>
          <w:w w:val="105"/>
          <w:sz w:val="15"/>
        </w:rPr>
        <w:t> </w:t>
      </w:r>
      <w:r>
        <w:rPr>
          <w:i/>
          <w:sz w:val="15"/>
        </w:rPr>
        <w:t>extended influence diagrams</w:t>
      </w:r>
      <w:r>
        <w:rPr>
          <w:sz w:val="15"/>
        </w:rPr>
        <w:t>, Information System Frontiers, </w:t>
      </w:r>
      <w:r>
        <w:rPr>
          <w:b/>
          <w:sz w:val="15"/>
        </w:rPr>
        <w:t>9</w:t>
      </w:r>
      <w:r>
        <w:rPr>
          <w:sz w:val="15"/>
        </w:rPr>
        <w:t>, Springer Verlag, The Netherlands, 2007, </w:t>
      </w:r>
      <w:bookmarkStart w:name="_bookmark21" w:id="39"/>
      <w:bookmarkEnd w:id="39"/>
      <w:r>
        <w:rPr>
          <w:spacing w:val="-2"/>
          <w:w w:val="105"/>
          <w:sz w:val="15"/>
        </w:rPr>
        <w:t>163</w:t>
      </w:r>
      <w:r>
        <w:rPr>
          <w:spacing w:val="-2"/>
          <w:w w:val="105"/>
          <w:sz w:val="15"/>
        </w:rPr>
        <w:t>-180</w:t>
      </w:r>
    </w:p>
    <w:p>
      <w:pPr>
        <w:pStyle w:val="ListParagraph"/>
        <w:numPr>
          <w:ilvl w:val="0"/>
          <w:numId w:val="2"/>
        </w:numPr>
        <w:tabs>
          <w:tab w:pos="533" w:val="left" w:leader="none"/>
          <w:tab w:pos="535" w:val="left" w:leader="none"/>
        </w:tabs>
        <w:spacing w:line="165" w:lineRule="auto" w:before="172" w:after="0"/>
        <w:ind w:left="535" w:right="105" w:hanging="314"/>
        <w:jc w:val="both"/>
        <w:rPr>
          <w:sz w:val="15"/>
        </w:rPr>
      </w:pPr>
      <w:r>
        <w:rPr>
          <w:spacing w:val="-2"/>
          <w:w w:val="105"/>
          <w:sz w:val="15"/>
        </w:rPr>
        <w:t>Johnson</w:t>
      </w:r>
      <w:r>
        <w:rPr>
          <w:spacing w:val="-7"/>
          <w:w w:val="105"/>
          <w:sz w:val="15"/>
        </w:rPr>
        <w:t> </w:t>
      </w:r>
      <w:r>
        <w:rPr>
          <w:spacing w:val="-2"/>
          <w:w w:val="105"/>
          <w:sz w:val="15"/>
        </w:rPr>
        <w:t>P.,</w:t>
      </w:r>
      <w:r>
        <w:rPr>
          <w:spacing w:val="-7"/>
          <w:w w:val="105"/>
          <w:sz w:val="15"/>
        </w:rPr>
        <w:t> </w:t>
      </w:r>
      <w:r>
        <w:rPr>
          <w:spacing w:val="-2"/>
          <w:w w:val="105"/>
          <w:sz w:val="15"/>
        </w:rPr>
        <w:t>R.</w:t>
      </w:r>
      <w:r>
        <w:rPr>
          <w:spacing w:val="-7"/>
          <w:w w:val="105"/>
          <w:sz w:val="15"/>
        </w:rPr>
        <w:t> </w:t>
      </w:r>
      <w:r>
        <w:rPr>
          <w:spacing w:val="-2"/>
          <w:w w:val="105"/>
          <w:sz w:val="15"/>
        </w:rPr>
        <w:t>Lagerstr¨om,</w:t>
      </w:r>
      <w:r>
        <w:rPr>
          <w:spacing w:val="-7"/>
          <w:w w:val="105"/>
          <w:sz w:val="15"/>
        </w:rPr>
        <w:t> </w:t>
      </w:r>
      <w:r>
        <w:rPr>
          <w:spacing w:val="-2"/>
          <w:w w:val="105"/>
          <w:sz w:val="15"/>
        </w:rPr>
        <w:t>P.</w:t>
      </w:r>
      <w:r>
        <w:rPr>
          <w:spacing w:val="-7"/>
          <w:w w:val="105"/>
          <w:sz w:val="15"/>
        </w:rPr>
        <w:t> </w:t>
      </w:r>
      <w:r>
        <w:rPr>
          <w:spacing w:val="-2"/>
          <w:w w:val="105"/>
          <w:sz w:val="15"/>
        </w:rPr>
        <w:t>Na¨rman</w:t>
      </w:r>
      <w:r>
        <w:rPr>
          <w:spacing w:val="-7"/>
          <w:w w:val="105"/>
          <w:sz w:val="15"/>
        </w:rPr>
        <w:t> </w:t>
      </w:r>
      <w:r>
        <w:rPr>
          <w:spacing w:val="-2"/>
          <w:w w:val="105"/>
          <w:sz w:val="15"/>
        </w:rPr>
        <w:t>and</w:t>
      </w:r>
      <w:r>
        <w:rPr>
          <w:spacing w:val="-7"/>
          <w:w w:val="105"/>
          <w:sz w:val="15"/>
        </w:rPr>
        <w:t> </w:t>
      </w:r>
      <w:r>
        <w:rPr>
          <w:spacing w:val="-2"/>
          <w:w w:val="105"/>
          <w:sz w:val="15"/>
        </w:rPr>
        <w:t>M.</w:t>
      </w:r>
      <w:r>
        <w:rPr>
          <w:spacing w:val="-7"/>
          <w:w w:val="105"/>
          <w:sz w:val="15"/>
        </w:rPr>
        <w:t> </w:t>
      </w:r>
      <w:r>
        <w:rPr>
          <w:spacing w:val="-2"/>
          <w:w w:val="105"/>
          <w:sz w:val="15"/>
        </w:rPr>
        <w:t>Simonsson,</w:t>
      </w:r>
      <w:r>
        <w:rPr>
          <w:spacing w:val="-6"/>
          <w:w w:val="105"/>
          <w:sz w:val="15"/>
        </w:rPr>
        <w:t> </w:t>
      </w:r>
      <w:r>
        <w:rPr>
          <w:i/>
          <w:spacing w:val="-2"/>
          <w:w w:val="105"/>
          <w:sz w:val="15"/>
        </w:rPr>
        <w:t>Extended</w:t>
      </w:r>
      <w:r>
        <w:rPr>
          <w:i/>
          <w:spacing w:val="-8"/>
          <w:w w:val="105"/>
          <w:sz w:val="15"/>
        </w:rPr>
        <w:t> </w:t>
      </w:r>
      <w:r>
        <w:rPr>
          <w:i/>
          <w:spacing w:val="-2"/>
          <w:w w:val="105"/>
          <w:sz w:val="15"/>
        </w:rPr>
        <w:t>Influence</w:t>
      </w:r>
      <w:r>
        <w:rPr>
          <w:i/>
          <w:spacing w:val="-8"/>
          <w:w w:val="105"/>
          <w:sz w:val="15"/>
        </w:rPr>
        <w:t> </w:t>
      </w:r>
      <w:r>
        <w:rPr>
          <w:i/>
          <w:spacing w:val="-2"/>
          <w:w w:val="105"/>
          <w:sz w:val="15"/>
        </w:rPr>
        <w:t>Diagrams</w:t>
      </w:r>
      <w:r>
        <w:rPr>
          <w:i/>
          <w:spacing w:val="-8"/>
          <w:w w:val="105"/>
          <w:sz w:val="15"/>
        </w:rPr>
        <w:t> </w:t>
      </w:r>
      <w:r>
        <w:rPr>
          <w:i/>
          <w:spacing w:val="-2"/>
          <w:w w:val="105"/>
          <w:sz w:val="15"/>
        </w:rPr>
        <w:t>for</w:t>
      </w:r>
      <w:r>
        <w:rPr>
          <w:i/>
          <w:spacing w:val="-8"/>
          <w:w w:val="105"/>
          <w:sz w:val="15"/>
        </w:rPr>
        <w:t> </w:t>
      </w:r>
      <w:r>
        <w:rPr>
          <w:i/>
          <w:spacing w:val="-2"/>
          <w:w w:val="105"/>
          <w:sz w:val="15"/>
        </w:rPr>
        <w:t>System</w:t>
      </w:r>
      <w:r>
        <w:rPr>
          <w:i/>
          <w:spacing w:val="-2"/>
          <w:w w:val="105"/>
          <w:sz w:val="15"/>
        </w:rPr>
        <w:t> </w:t>
      </w:r>
      <w:bookmarkStart w:name="_bookmark23" w:id="40"/>
      <w:bookmarkEnd w:id="40"/>
      <w:r>
        <w:rPr>
          <w:i/>
          <w:w w:val="105"/>
          <w:sz w:val="15"/>
        </w:rPr>
        <w:t>Quality</w:t>
      </w:r>
      <w:r>
        <w:rPr>
          <w:i/>
          <w:w w:val="105"/>
          <w:sz w:val="15"/>
        </w:rPr>
        <w:t> Analysis</w:t>
      </w:r>
      <w:r>
        <w:rPr>
          <w:w w:val="105"/>
          <w:sz w:val="15"/>
        </w:rPr>
        <w:t>, Journal of Software, </w:t>
      </w:r>
      <w:r>
        <w:rPr>
          <w:b/>
          <w:w w:val="105"/>
          <w:sz w:val="15"/>
        </w:rPr>
        <w:t>2</w:t>
      </w:r>
      <w:r>
        <w:rPr>
          <w:w w:val="105"/>
          <w:sz w:val="15"/>
        </w:rPr>
        <w:t>, Academypublisher, 2007, 30-42</w:t>
      </w:r>
    </w:p>
    <w:p>
      <w:pPr>
        <w:pStyle w:val="ListParagraph"/>
        <w:numPr>
          <w:ilvl w:val="0"/>
          <w:numId w:val="2"/>
        </w:numPr>
        <w:tabs>
          <w:tab w:pos="533" w:val="left" w:leader="none"/>
          <w:tab w:pos="535" w:val="left" w:leader="none"/>
        </w:tabs>
        <w:spacing w:line="180" w:lineRule="auto" w:before="161" w:after="0"/>
        <w:ind w:left="535" w:right="107" w:hanging="314"/>
        <w:jc w:val="both"/>
        <w:rPr>
          <w:sz w:val="15"/>
        </w:rPr>
      </w:pPr>
      <w:r>
        <w:rPr>
          <w:spacing w:val="-2"/>
          <w:w w:val="105"/>
          <w:sz w:val="15"/>
        </w:rPr>
        <w:t>Johnson</w:t>
      </w:r>
      <w:r>
        <w:rPr>
          <w:spacing w:val="-7"/>
          <w:w w:val="105"/>
          <w:sz w:val="15"/>
        </w:rPr>
        <w:t> </w:t>
      </w:r>
      <w:r>
        <w:rPr>
          <w:spacing w:val="-2"/>
          <w:w w:val="105"/>
          <w:sz w:val="15"/>
        </w:rPr>
        <w:t>P.,</w:t>
      </w:r>
      <w:r>
        <w:rPr>
          <w:spacing w:val="-7"/>
          <w:w w:val="105"/>
          <w:sz w:val="15"/>
        </w:rPr>
        <w:t> </w:t>
      </w:r>
      <w:r>
        <w:rPr>
          <w:spacing w:val="-2"/>
          <w:w w:val="105"/>
          <w:sz w:val="15"/>
        </w:rPr>
        <w:t>Johansson</w:t>
      </w:r>
      <w:r>
        <w:rPr>
          <w:spacing w:val="-7"/>
          <w:w w:val="105"/>
          <w:sz w:val="15"/>
        </w:rPr>
        <w:t> </w:t>
      </w:r>
      <w:r>
        <w:rPr>
          <w:spacing w:val="-2"/>
          <w:w w:val="105"/>
          <w:sz w:val="15"/>
        </w:rPr>
        <w:t>E.,</w:t>
      </w:r>
      <w:r>
        <w:rPr>
          <w:spacing w:val="-7"/>
          <w:w w:val="105"/>
          <w:sz w:val="15"/>
        </w:rPr>
        <w:t> </w:t>
      </w:r>
      <w:r>
        <w:rPr>
          <w:spacing w:val="-2"/>
          <w:w w:val="105"/>
          <w:sz w:val="15"/>
        </w:rPr>
        <w:t>T.</w:t>
      </w:r>
      <w:r>
        <w:rPr>
          <w:spacing w:val="-7"/>
          <w:w w:val="105"/>
          <w:sz w:val="15"/>
        </w:rPr>
        <w:t> </w:t>
      </w:r>
      <w:r>
        <w:rPr>
          <w:spacing w:val="-2"/>
          <w:w w:val="105"/>
          <w:sz w:val="15"/>
        </w:rPr>
        <w:t>Sommestad</w:t>
      </w:r>
      <w:r>
        <w:rPr>
          <w:spacing w:val="-7"/>
          <w:w w:val="105"/>
          <w:sz w:val="15"/>
        </w:rPr>
        <w:t> </w:t>
      </w:r>
      <w:r>
        <w:rPr>
          <w:spacing w:val="-2"/>
          <w:w w:val="105"/>
          <w:sz w:val="15"/>
        </w:rPr>
        <w:t>and</w:t>
      </w:r>
      <w:r>
        <w:rPr>
          <w:spacing w:val="-7"/>
          <w:w w:val="105"/>
          <w:sz w:val="15"/>
        </w:rPr>
        <w:t> </w:t>
      </w:r>
      <w:r>
        <w:rPr>
          <w:spacing w:val="-2"/>
          <w:w w:val="105"/>
          <w:sz w:val="15"/>
        </w:rPr>
        <w:t>J.</w:t>
      </w:r>
      <w:r>
        <w:rPr>
          <w:spacing w:val="-7"/>
          <w:w w:val="105"/>
          <w:sz w:val="15"/>
        </w:rPr>
        <w:t> </w:t>
      </w:r>
      <w:r>
        <w:rPr>
          <w:spacing w:val="-2"/>
          <w:w w:val="105"/>
          <w:sz w:val="15"/>
        </w:rPr>
        <w:t>Ullberg,</w:t>
      </w:r>
      <w:r>
        <w:rPr>
          <w:spacing w:val="-6"/>
          <w:w w:val="105"/>
          <w:sz w:val="15"/>
        </w:rPr>
        <w:t> </w:t>
      </w:r>
      <w:r>
        <w:rPr>
          <w:i/>
          <w:spacing w:val="-2"/>
          <w:w w:val="105"/>
          <w:sz w:val="15"/>
        </w:rPr>
        <w:t>A</w:t>
      </w:r>
      <w:r>
        <w:rPr>
          <w:i/>
          <w:spacing w:val="-7"/>
          <w:w w:val="105"/>
          <w:sz w:val="15"/>
        </w:rPr>
        <w:t> </w:t>
      </w:r>
      <w:r>
        <w:rPr>
          <w:i/>
          <w:spacing w:val="-2"/>
          <w:w w:val="105"/>
          <w:sz w:val="15"/>
        </w:rPr>
        <w:t>Tool</w:t>
      </w:r>
      <w:r>
        <w:rPr>
          <w:i/>
          <w:spacing w:val="-8"/>
          <w:w w:val="105"/>
          <w:sz w:val="15"/>
        </w:rPr>
        <w:t> </w:t>
      </w:r>
      <w:r>
        <w:rPr>
          <w:i/>
          <w:spacing w:val="-2"/>
          <w:w w:val="105"/>
          <w:sz w:val="15"/>
        </w:rPr>
        <w:t>for</w:t>
      </w:r>
      <w:r>
        <w:rPr>
          <w:i/>
          <w:spacing w:val="-7"/>
          <w:w w:val="105"/>
          <w:sz w:val="15"/>
        </w:rPr>
        <w:t> </w:t>
      </w:r>
      <w:r>
        <w:rPr>
          <w:i/>
          <w:spacing w:val="-2"/>
          <w:w w:val="105"/>
          <w:sz w:val="15"/>
        </w:rPr>
        <w:t>Enterprise</w:t>
      </w:r>
      <w:r>
        <w:rPr>
          <w:i/>
          <w:spacing w:val="-7"/>
          <w:w w:val="105"/>
          <w:sz w:val="15"/>
        </w:rPr>
        <w:t> </w:t>
      </w:r>
      <w:r>
        <w:rPr>
          <w:i/>
          <w:spacing w:val="-2"/>
          <w:w w:val="105"/>
          <w:sz w:val="15"/>
        </w:rPr>
        <w:t>Architecture</w:t>
      </w:r>
      <w:r>
        <w:rPr>
          <w:i/>
          <w:spacing w:val="-7"/>
          <w:w w:val="105"/>
          <w:sz w:val="15"/>
        </w:rPr>
        <w:t> </w:t>
      </w:r>
      <w:r>
        <w:rPr>
          <w:i/>
          <w:spacing w:val="-2"/>
          <w:w w:val="105"/>
          <w:sz w:val="15"/>
        </w:rPr>
        <w:t>Analysis</w:t>
      </w:r>
      <w:r>
        <w:rPr>
          <w:spacing w:val="-2"/>
          <w:w w:val="105"/>
          <w:sz w:val="15"/>
        </w:rPr>
        <w:t>, </w:t>
      </w:r>
      <w:bookmarkStart w:name="_bookmark24" w:id="41"/>
      <w:bookmarkEnd w:id="41"/>
      <w:r>
        <w:rPr>
          <w:w w:val="105"/>
          <w:sz w:val="15"/>
        </w:rPr>
        <w:t>Pr</w:t>
      </w:r>
      <w:r>
        <w:rPr>
          <w:w w:val="105"/>
          <w:sz w:val="15"/>
        </w:rPr>
        <w:t>oceedings</w:t>
      </w:r>
      <w:r>
        <w:rPr>
          <w:w w:val="105"/>
          <w:sz w:val="15"/>
        </w:rPr>
        <w:t> of</w:t>
      </w:r>
      <w:r>
        <w:rPr>
          <w:w w:val="105"/>
          <w:sz w:val="15"/>
        </w:rPr>
        <w:t> the 11th</w:t>
      </w:r>
      <w:r>
        <w:rPr>
          <w:w w:val="105"/>
          <w:sz w:val="15"/>
        </w:rPr>
        <w:t> IEEE</w:t>
      </w:r>
      <w:r>
        <w:rPr>
          <w:w w:val="105"/>
          <w:sz w:val="15"/>
        </w:rPr>
        <w:t> International</w:t>
      </w:r>
      <w:r>
        <w:rPr>
          <w:w w:val="105"/>
          <w:sz w:val="15"/>
        </w:rPr>
        <w:t> Enterprise</w:t>
      </w:r>
      <w:r>
        <w:rPr>
          <w:w w:val="105"/>
          <w:sz w:val="15"/>
        </w:rPr>
        <w:t> Distributed Object Conference</w:t>
      </w:r>
      <w:r>
        <w:rPr>
          <w:w w:val="105"/>
          <w:sz w:val="15"/>
        </w:rPr>
        <w:t> (EDOC),</w:t>
      </w:r>
      <w:r>
        <w:rPr>
          <w:b/>
          <w:w w:val="105"/>
          <w:sz w:val="15"/>
        </w:rPr>
        <w:t>11 </w:t>
      </w:r>
      <w:r>
        <w:rPr>
          <w:w w:val="105"/>
          <w:sz w:val="15"/>
        </w:rPr>
        <w:t>IEEE Computer Society, Annapolis, October 2007, 142-152</w:t>
      </w:r>
    </w:p>
    <w:p>
      <w:pPr>
        <w:pStyle w:val="ListParagraph"/>
        <w:numPr>
          <w:ilvl w:val="0"/>
          <w:numId w:val="2"/>
        </w:numPr>
        <w:tabs>
          <w:tab w:pos="533" w:val="left" w:leader="none"/>
        </w:tabs>
        <w:spacing w:line="179" w:lineRule="exact" w:before="119" w:after="0"/>
        <w:ind w:left="533" w:right="0" w:hanging="312"/>
        <w:jc w:val="left"/>
        <w:rPr>
          <w:sz w:val="15"/>
        </w:rPr>
      </w:pPr>
      <w:r>
        <w:rPr>
          <w:sz w:val="15"/>
        </w:rPr>
        <w:t>Keeney</w:t>
      </w:r>
      <w:r>
        <w:rPr>
          <w:spacing w:val="-5"/>
          <w:sz w:val="15"/>
        </w:rPr>
        <w:t> </w:t>
      </w:r>
      <w:r>
        <w:rPr>
          <w:sz w:val="15"/>
        </w:rPr>
        <w:t>R.</w:t>
      </w:r>
      <w:r>
        <w:rPr>
          <w:spacing w:val="-4"/>
          <w:sz w:val="15"/>
        </w:rPr>
        <w:t> </w:t>
      </w:r>
      <w:r>
        <w:rPr>
          <w:sz w:val="15"/>
        </w:rPr>
        <w:t>and</w:t>
      </w:r>
      <w:r>
        <w:rPr>
          <w:spacing w:val="-5"/>
          <w:sz w:val="15"/>
        </w:rPr>
        <w:t> </w:t>
      </w:r>
      <w:r>
        <w:rPr>
          <w:sz w:val="15"/>
        </w:rPr>
        <w:t>D.</w:t>
      </w:r>
      <w:r>
        <w:rPr>
          <w:spacing w:val="-4"/>
          <w:sz w:val="15"/>
        </w:rPr>
        <w:t> </w:t>
      </w:r>
      <w:r>
        <w:rPr>
          <w:sz w:val="15"/>
        </w:rPr>
        <w:t>von</w:t>
      </w:r>
      <w:r>
        <w:rPr>
          <w:spacing w:val="-4"/>
          <w:sz w:val="15"/>
        </w:rPr>
        <w:t> </w:t>
      </w:r>
      <w:r>
        <w:rPr>
          <w:sz w:val="15"/>
        </w:rPr>
        <w:t>Winterfeldt,</w:t>
      </w:r>
      <w:r>
        <w:rPr>
          <w:spacing w:val="-5"/>
          <w:sz w:val="15"/>
        </w:rPr>
        <w:t> </w:t>
      </w:r>
      <w:r>
        <w:rPr>
          <w:i/>
          <w:sz w:val="15"/>
        </w:rPr>
        <w:t>Eliciting</w:t>
      </w:r>
      <w:r>
        <w:rPr>
          <w:i/>
          <w:spacing w:val="-2"/>
          <w:sz w:val="15"/>
        </w:rPr>
        <w:t> </w:t>
      </w:r>
      <w:r>
        <w:rPr>
          <w:i/>
          <w:sz w:val="15"/>
        </w:rPr>
        <w:t>Probabilities</w:t>
      </w:r>
      <w:r>
        <w:rPr>
          <w:i/>
          <w:spacing w:val="-3"/>
          <w:sz w:val="15"/>
        </w:rPr>
        <w:t> </w:t>
      </w:r>
      <w:r>
        <w:rPr>
          <w:i/>
          <w:sz w:val="15"/>
        </w:rPr>
        <w:t>from</w:t>
      </w:r>
      <w:r>
        <w:rPr>
          <w:i/>
          <w:spacing w:val="-2"/>
          <w:sz w:val="15"/>
        </w:rPr>
        <w:t> </w:t>
      </w:r>
      <w:r>
        <w:rPr>
          <w:i/>
          <w:sz w:val="15"/>
        </w:rPr>
        <w:t>Experts</w:t>
      </w:r>
      <w:r>
        <w:rPr>
          <w:i/>
          <w:spacing w:val="-3"/>
          <w:sz w:val="15"/>
        </w:rPr>
        <w:t> </w:t>
      </w:r>
      <w:r>
        <w:rPr>
          <w:i/>
          <w:sz w:val="15"/>
        </w:rPr>
        <w:t>in</w:t>
      </w:r>
      <w:r>
        <w:rPr>
          <w:i/>
          <w:spacing w:val="-2"/>
          <w:sz w:val="15"/>
        </w:rPr>
        <w:t> </w:t>
      </w:r>
      <w:r>
        <w:rPr>
          <w:i/>
          <w:sz w:val="15"/>
        </w:rPr>
        <w:t>Complex</w:t>
      </w:r>
      <w:r>
        <w:rPr>
          <w:i/>
          <w:spacing w:val="-3"/>
          <w:sz w:val="15"/>
        </w:rPr>
        <w:t> </w:t>
      </w:r>
      <w:r>
        <w:rPr>
          <w:i/>
          <w:sz w:val="15"/>
        </w:rPr>
        <w:t>Technical</w:t>
      </w:r>
      <w:r>
        <w:rPr>
          <w:i/>
          <w:spacing w:val="-2"/>
          <w:sz w:val="15"/>
        </w:rPr>
        <w:t> Problems</w:t>
      </w:r>
      <w:r>
        <w:rPr>
          <w:spacing w:val="-2"/>
          <w:sz w:val="15"/>
        </w:rPr>
        <w:t>,</w:t>
      </w:r>
    </w:p>
    <w:p>
      <w:pPr>
        <w:spacing w:line="183" w:lineRule="exact" w:before="0"/>
        <w:ind w:left="535" w:right="0" w:firstLine="0"/>
        <w:jc w:val="both"/>
        <w:rPr>
          <w:rFonts w:ascii="LM Roman 8"/>
          <w:sz w:val="15"/>
        </w:rPr>
      </w:pPr>
      <w:r>
        <w:rPr>
          <w:rFonts w:ascii="LM Roman 8"/>
          <w:spacing w:val="-2"/>
          <w:w w:val="105"/>
          <w:sz w:val="15"/>
        </w:rPr>
        <w:t>IEEE</w:t>
      </w:r>
      <w:r>
        <w:rPr>
          <w:rFonts w:ascii="LM Roman 8"/>
          <w:spacing w:val="-1"/>
          <w:w w:val="105"/>
          <w:sz w:val="15"/>
        </w:rPr>
        <w:t> </w:t>
      </w:r>
      <w:r>
        <w:rPr>
          <w:rFonts w:ascii="LM Roman 8"/>
          <w:spacing w:val="-2"/>
          <w:w w:val="105"/>
          <w:sz w:val="15"/>
        </w:rPr>
        <w:t>Transactions</w:t>
      </w:r>
      <w:r>
        <w:rPr>
          <w:rFonts w:ascii="LM Roman 8"/>
          <w:spacing w:val="-1"/>
          <w:w w:val="105"/>
          <w:sz w:val="15"/>
        </w:rPr>
        <w:t> </w:t>
      </w:r>
      <w:r>
        <w:rPr>
          <w:rFonts w:ascii="LM Roman 8"/>
          <w:spacing w:val="-2"/>
          <w:w w:val="105"/>
          <w:sz w:val="15"/>
        </w:rPr>
        <w:t>on</w:t>
      </w:r>
      <w:r>
        <w:rPr>
          <w:rFonts w:ascii="LM Roman 8"/>
          <w:spacing w:val="-1"/>
          <w:w w:val="105"/>
          <w:sz w:val="15"/>
        </w:rPr>
        <w:t> </w:t>
      </w:r>
      <w:r>
        <w:rPr>
          <w:rFonts w:ascii="LM Roman 8"/>
          <w:spacing w:val="-2"/>
          <w:w w:val="105"/>
          <w:sz w:val="15"/>
        </w:rPr>
        <w:t>engineering</w:t>
      </w:r>
      <w:r>
        <w:rPr>
          <w:rFonts w:ascii="LM Roman 8"/>
          <w:spacing w:val="-1"/>
          <w:w w:val="105"/>
          <w:sz w:val="15"/>
        </w:rPr>
        <w:t> </w:t>
      </w:r>
      <w:r>
        <w:rPr>
          <w:rFonts w:ascii="LM Roman 8"/>
          <w:spacing w:val="-2"/>
          <w:w w:val="105"/>
          <w:sz w:val="15"/>
        </w:rPr>
        <w:t>management,</w:t>
      </w:r>
      <w:r>
        <w:rPr>
          <w:rFonts w:ascii="LM Roman 8"/>
          <w:w w:val="105"/>
          <w:sz w:val="15"/>
        </w:rPr>
        <w:t> </w:t>
      </w:r>
      <w:r>
        <w:rPr>
          <w:rFonts w:ascii="LM Roman 8"/>
          <w:b/>
          <w:spacing w:val="-2"/>
          <w:w w:val="105"/>
          <w:sz w:val="15"/>
        </w:rPr>
        <w:t>38</w:t>
      </w:r>
      <w:r>
        <w:rPr>
          <w:rFonts w:ascii="LM Roman 8"/>
          <w:spacing w:val="-2"/>
          <w:w w:val="105"/>
          <w:sz w:val="15"/>
        </w:rPr>
        <w:t>,</w:t>
      </w:r>
      <w:r>
        <w:rPr>
          <w:rFonts w:ascii="LM Roman 8"/>
          <w:spacing w:val="-1"/>
          <w:w w:val="105"/>
          <w:sz w:val="15"/>
        </w:rPr>
        <w:t> </w:t>
      </w:r>
      <w:r>
        <w:rPr>
          <w:rFonts w:ascii="LM Roman 8"/>
          <w:spacing w:val="-2"/>
          <w:w w:val="105"/>
          <w:sz w:val="15"/>
        </w:rPr>
        <w:t>IEEE,</w:t>
      </w:r>
      <w:r>
        <w:rPr>
          <w:rFonts w:ascii="LM Roman 8"/>
          <w:spacing w:val="-1"/>
          <w:w w:val="105"/>
          <w:sz w:val="15"/>
        </w:rPr>
        <w:t> </w:t>
      </w:r>
      <w:r>
        <w:rPr>
          <w:rFonts w:ascii="LM Roman 8"/>
          <w:spacing w:val="-2"/>
          <w:w w:val="105"/>
          <w:sz w:val="15"/>
        </w:rPr>
        <w:t>1991,</w:t>
      </w:r>
      <w:r>
        <w:rPr>
          <w:rFonts w:ascii="LM Roman 8"/>
          <w:spacing w:val="-1"/>
          <w:w w:val="105"/>
          <w:sz w:val="15"/>
        </w:rPr>
        <w:t> </w:t>
      </w:r>
      <w:r>
        <w:rPr>
          <w:rFonts w:ascii="LM Roman 8"/>
          <w:spacing w:val="-2"/>
          <w:w w:val="105"/>
          <w:sz w:val="15"/>
        </w:rPr>
        <w:t>191-</w:t>
      </w:r>
      <w:r>
        <w:rPr>
          <w:rFonts w:ascii="LM Roman 8"/>
          <w:spacing w:val="-5"/>
          <w:w w:val="105"/>
          <w:sz w:val="15"/>
        </w:rPr>
        <w:t>201</w:t>
      </w:r>
    </w:p>
    <w:p>
      <w:pPr>
        <w:pStyle w:val="ListParagraph"/>
        <w:numPr>
          <w:ilvl w:val="0"/>
          <w:numId w:val="2"/>
        </w:numPr>
        <w:tabs>
          <w:tab w:pos="533" w:val="left" w:leader="none"/>
          <w:tab w:pos="535" w:val="left" w:leader="none"/>
        </w:tabs>
        <w:spacing w:line="165" w:lineRule="auto" w:before="158" w:after="0"/>
        <w:ind w:left="535" w:right="109" w:hanging="314"/>
        <w:jc w:val="both"/>
        <w:rPr>
          <w:sz w:val="15"/>
        </w:rPr>
      </w:pPr>
      <w:r>
        <w:rPr>
          <w:w w:val="105"/>
          <w:sz w:val="15"/>
        </w:rPr>
        <w:t>Marks</w:t>
      </w:r>
      <w:r>
        <w:rPr>
          <w:spacing w:val="-10"/>
          <w:w w:val="105"/>
          <w:sz w:val="15"/>
        </w:rPr>
        <w:t> </w:t>
      </w:r>
      <w:r>
        <w:rPr>
          <w:w w:val="105"/>
          <w:sz w:val="15"/>
        </w:rPr>
        <w:t>E.,</w:t>
      </w:r>
      <w:r>
        <w:rPr>
          <w:spacing w:val="-10"/>
          <w:w w:val="105"/>
          <w:sz w:val="15"/>
        </w:rPr>
        <w:t> </w:t>
      </w:r>
      <w:r>
        <w:rPr>
          <w:w w:val="105"/>
          <w:sz w:val="15"/>
        </w:rPr>
        <w:t>M.</w:t>
      </w:r>
      <w:r>
        <w:rPr>
          <w:spacing w:val="-10"/>
          <w:w w:val="105"/>
          <w:sz w:val="15"/>
        </w:rPr>
        <w:t> </w:t>
      </w:r>
      <w:r>
        <w:rPr>
          <w:w w:val="105"/>
          <w:sz w:val="15"/>
        </w:rPr>
        <w:t>Bell,</w:t>
      </w:r>
      <w:r>
        <w:rPr>
          <w:spacing w:val="-10"/>
          <w:w w:val="105"/>
          <w:sz w:val="15"/>
        </w:rPr>
        <w:t> </w:t>
      </w:r>
      <w:r>
        <w:rPr>
          <w:w w:val="105"/>
          <w:sz w:val="15"/>
        </w:rPr>
        <w:t>”Service-Oriented</w:t>
      </w:r>
      <w:r>
        <w:rPr>
          <w:spacing w:val="-10"/>
          <w:w w:val="105"/>
          <w:sz w:val="15"/>
        </w:rPr>
        <w:t> </w:t>
      </w:r>
      <w:r>
        <w:rPr>
          <w:w w:val="105"/>
          <w:sz w:val="15"/>
        </w:rPr>
        <w:t>Architecture:</w:t>
      </w:r>
      <w:r>
        <w:rPr>
          <w:spacing w:val="-10"/>
          <w:w w:val="105"/>
          <w:sz w:val="15"/>
        </w:rPr>
        <w:t> </w:t>
      </w:r>
      <w:r>
        <w:rPr>
          <w:w w:val="105"/>
          <w:sz w:val="15"/>
        </w:rPr>
        <w:t>A</w:t>
      </w:r>
      <w:r>
        <w:rPr>
          <w:spacing w:val="-10"/>
          <w:w w:val="105"/>
          <w:sz w:val="15"/>
        </w:rPr>
        <w:t> </w:t>
      </w:r>
      <w:r>
        <w:rPr>
          <w:w w:val="105"/>
          <w:sz w:val="15"/>
        </w:rPr>
        <w:t>Planning</w:t>
      </w:r>
      <w:r>
        <w:rPr>
          <w:spacing w:val="-10"/>
          <w:w w:val="105"/>
          <w:sz w:val="15"/>
        </w:rPr>
        <w:t> </w:t>
      </w:r>
      <w:r>
        <w:rPr>
          <w:w w:val="105"/>
          <w:sz w:val="15"/>
        </w:rPr>
        <w:t>and</w:t>
      </w:r>
      <w:r>
        <w:rPr>
          <w:spacing w:val="-10"/>
          <w:w w:val="105"/>
          <w:sz w:val="15"/>
        </w:rPr>
        <w:t> </w:t>
      </w:r>
      <w:r>
        <w:rPr>
          <w:w w:val="105"/>
          <w:sz w:val="15"/>
        </w:rPr>
        <w:t>Implementing</w:t>
      </w:r>
      <w:r>
        <w:rPr>
          <w:spacing w:val="-10"/>
          <w:w w:val="105"/>
          <w:sz w:val="15"/>
        </w:rPr>
        <w:t> </w:t>
      </w:r>
      <w:r>
        <w:rPr>
          <w:w w:val="105"/>
          <w:sz w:val="15"/>
        </w:rPr>
        <w:t>Guide</w:t>
      </w:r>
      <w:r>
        <w:rPr>
          <w:spacing w:val="-10"/>
          <w:w w:val="105"/>
          <w:sz w:val="15"/>
        </w:rPr>
        <w:t> </w:t>
      </w:r>
      <w:r>
        <w:rPr>
          <w:w w:val="105"/>
          <w:sz w:val="15"/>
        </w:rPr>
        <w:t>for</w:t>
      </w:r>
      <w:r>
        <w:rPr>
          <w:spacing w:val="-10"/>
          <w:w w:val="105"/>
          <w:sz w:val="15"/>
        </w:rPr>
        <w:t> </w:t>
      </w:r>
      <w:r>
        <w:rPr>
          <w:w w:val="105"/>
          <w:sz w:val="15"/>
        </w:rPr>
        <w:t>Business and Technology”, John Wiley &amp; Sons, New Jersey 2006</w:t>
      </w:r>
    </w:p>
    <w:p>
      <w:pPr>
        <w:pStyle w:val="ListParagraph"/>
        <w:numPr>
          <w:ilvl w:val="0"/>
          <w:numId w:val="2"/>
        </w:numPr>
        <w:tabs>
          <w:tab w:pos="533" w:val="left" w:leader="none"/>
        </w:tabs>
        <w:spacing w:line="240" w:lineRule="auto" w:before="122" w:after="0"/>
        <w:ind w:left="533" w:right="0" w:hanging="312"/>
        <w:jc w:val="left"/>
        <w:rPr>
          <w:sz w:val="15"/>
        </w:rPr>
      </w:pPr>
      <w:r>
        <w:rPr>
          <w:w w:val="105"/>
          <w:sz w:val="15"/>
        </w:rPr>
        <w:t>Neapolitan</w:t>
      </w:r>
      <w:r>
        <w:rPr>
          <w:spacing w:val="-14"/>
          <w:w w:val="105"/>
          <w:sz w:val="15"/>
        </w:rPr>
        <w:t> </w:t>
      </w:r>
      <w:r>
        <w:rPr>
          <w:w w:val="105"/>
          <w:sz w:val="15"/>
        </w:rPr>
        <w:t>R.,</w:t>
      </w:r>
      <w:r>
        <w:rPr>
          <w:spacing w:val="-13"/>
          <w:w w:val="105"/>
          <w:sz w:val="15"/>
        </w:rPr>
        <w:t> </w:t>
      </w:r>
      <w:r>
        <w:rPr>
          <w:w w:val="105"/>
          <w:sz w:val="15"/>
        </w:rPr>
        <w:t>”Learning</w:t>
      </w:r>
      <w:r>
        <w:rPr>
          <w:spacing w:val="-14"/>
          <w:w w:val="105"/>
          <w:sz w:val="15"/>
        </w:rPr>
        <w:t> </w:t>
      </w:r>
      <w:r>
        <w:rPr>
          <w:w w:val="105"/>
          <w:sz w:val="15"/>
        </w:rPr>
        <w:t>Bayesian</w:t>
      </w:r>
      <w:r>
        <w:rPr>
          <w:spacing w:val="-13"/>
          <w:w w:val="105"/>
          <w:sz w:val="15"/>
        </w:rPr>
        <w:t> </w:t>
      </w:r>
      <w:r>
        <w:rPr>
          <w:w w:val="105"/>
          <w:sz w:val="15"/>
        </w:rPr>
        <w:t>Networks”,</w:t>
      </w:r>
      <w:r>
        <w:rPr>
          <w:spacing w:val="-13"/>
          <w:w w:val="105"/>
          <w:sz w:val="15"/>
        </w:rPr>
        <w:t> </w:t>
      </w:r>
      <w:r>
        <w:rPr>
          <w:w w:val="105"/>
          <w:sz w:val="15"/>
        </w:rPr>
        <w:t>Prentice-Hall</w:t>
      </w:r>
      <w:r>
        <w:rPr>
          <w:spacing w:val="-14"/>
          <w:w w:val="105"/>
          <w:sz w:val="15"/>
        </w:rPr>
        <w:t> </w:t>
      </w:r>
      <w:r>
        <w:rPr>
          <w:w w:val="105"/>
          <w:sz w:val="15"/>
        </w:rPr>
        <w:t>Inc.</w:t>
      </w:r>
      <w:r>
        <w:rPr>
          <w:spacing w:val="-13"/>
          <w:w w:val="105"/>
          <w:sz w:val="15"/>
        </w:rPr>
        <w:t> </w:t>
      </w:r>
      <w:r>
        <w:rPr>
          <w:w w:val="105"/>
          <w:sz w:val="15"/>
        </w:rPr>
        <w:t>Upper</w:t>
      </w:r>
      <w:r>
        <w:rPr>
          <w:spacing w:val="-13"/>
          <w:w w:val="105"/>
          <w:sz w:val="15"/>
        </w:rPr>
        <w:t> </w:t>
      </w:r>
      <w:r>
        <w:rPr>
          <w:w w:val="105"/>
          <w:sz w:val="15"/>
        </w:rPr>
        <w:t>Saddle</w:t>
      </w:r>
      <w:r>
        <w:rPr>
          <w:spacing w:val="-14"/>
          <w:w w:val="105"/>
          <w:sz w:val="15"/>
        </w:rPr>
        <w:t> </w:t>
      </w:r>
      <w:r>
        <w:rPr>
          <w:w w:val="105"/>
          <w:sz w:val="15"/>
        </w:rPr>
        <w:t>River,</w:t>
      </w:r>
      <w:r>
        <w:rPr>
          <w:spacing w:val="-13"/>
          <w:w w:val="105"/>
          <w:sz w:val="15"/>
        </w:rPr>
        <w:t> </w:t>
      </w:r>
      <w:r>
        <w:rPr>
          <w:w w:val="105"/>
          <w:sz w:val="15"/>
        </w:rPr>
        <w:t>NJ,</w:t>
      </w:r>
      <w:r>
        <w:rPr>
          <w:spacing w:val="-13"/>
          <w:w w:val="105"/>
          <w:sz w:val="15"/>
        </w:rPr>
        <w:t> </w:t>
      </w:r>
      <w:r>
        <w:rPr>
          <w:w w:val="105"/>
          <w:sz w:val="15"/>
        </w:rPr>
        <w:t>USA</w:t>
      </w:r>
      <w:r>
        <w:rPr>
          <w:spacing w:val="-14"/>
          <w:w w:val="105"/>
          <w:sz w:val="15"/>
        </w:rPr>
        <w:t> </w:t>
      </w:r>
      <w:r>
        <w:rPr>
          <w:spacing w:val="-4"/>
          <w:w w:val="105"/>
          <w:sz w:val="15"/>
        </w:rPr>
        <w:t>2003</w:t>
      </w:r>
    </w:p>
    <w:p>
      <w:pPr>
        <w:pStyle w:val="ListParagraph"/>
        <w:numPr>
          <w:ilvl w:val="0"/>
          <w:numId w:val="2"/>
        </w:numPr>
        <w:tabs>
          <w:tab w:pos="533" w:val="left" w:leader="none"/>
          <w:tab w:pos="535" w:val="left" w:leader="none"/>
        </w:tabs>
        <w:spacing w:line="165" w:lineRule="auto" w:before="188" w:after="0"/>
        <w:ind w:left="535" w:right="110" w:hanging="314"/>
        <w:jc w:val="both"/>
        <w:rPr>
          <w:rFonts w:ascii="MathJax_Typewriter" w:hAnsi="MathJax_Typewriter"/>
          <w:sz w:val="15"/>
        </w:rPr>
      </w:pPr>
      <w:r>
        <w:rPr>
          <w:w w:val="105"/>
          <w:sz w:val="15"/>
        </w:rPr>
        <w:t>The</w:t>
      </w:r>
      <w:r>
        <w:rPr>
          <w:spacing w:val="-2"/>
          <w:w w:val="105"/>
          <w:sz w:val="15"/>
        </w:rPr>
        <w:t> </w:t>
      </w:r>
      <w:r>
        <w:rPr>
          <w:w w:val="105"/>
          <w:sz w:val="15"/>
        </w:rPr>
        <w:t>Object</w:t>
      </w:r>
      <w:r>
        <w:rPr>
          <w:spacing w:val="-2"/>
          <w:w w:val="105"/>
          <w:sz w:val="15"/>
        </w:rPr>
        <w:t> </w:t>
      </w:r>
      <w:r>
        <w:rPr>
          <w:w w:val="105"/>
          <w:sz w:val="15"/>
        </w:rPr>
        <w:t>Management</w:t>
      </w:r>
      <w:r>
        <w:rPr>
          <w:spacing w:val="-2"/>
          <w:w w:val="105"/>
          <w:sz w:val="15"/>
        </w:rPr>
        <w:t> </w:t>
      </w:r>
      <w:r>
        <w:rPr>
          <w:w w:val="105"/>
          <w:sz w:val="15"/>
        </w:rPr>
        <w:t>Group</w:t>
      </w:r>
      <w:r>
        <w:rPr>
          <w:spacing w:val="-2"/>
          <w:w w:val="105"/>
          <w:sz w:val="15"/>
        </w:rPr>
        <w:t> </w:t>
      </w:r>
      <w:r>
        <w:rPr>
          <w:w w:val="105"/>
          <w:sz w:val="15"/>
        </w:rPr>
        <w:t>(OMG,</w:t>
      </w:r>
      <w:r>
        <w:rPr>
          <w:spacing w:val="-2"/>
          <w:w w:val="105"/>
          <w:sz w:val="15"/>
        </w:rPr>
        <w:t> </w:t>
      </w:r>
      <w:r>
        <w:rPr>
          <w:w w:val="105"/>
          <w:sz w:val="15"/>
        </w:rPr>
        <w:t>”Unified</w:t>
      </w:r>
      <w:r>
        <w:rPr>
          <w:spacing w:val="-2"/>
          <w:w w:val="105"/>
          <w:sz w:val="15"/>
        </w:rPr>
        <w:t> </w:t>
      </w:r>
      <w:r>
        <w:rPr>
          <w:w w:val="105"/>
          <w:sz w:val="15"/>
        </w:rPr>
        <w:t>Modeling</w:t>
      </w:r>
      <w:r>
        <w:rPr>
          <w:spacing w:val="-2"/>
          <w:w w:val="105"/>
          <w:sz w:val="15"/>
        </w:rPr>
        <w:t> </w:t>
      </w:r>
      <w:r>
        <w:rPr>
          <w:w w:val="105"/>
          <w:sz w:val="15"/>
        </w:rPr>
        <w:t>Language:</w:t>
      </w:r>
      <w:r>
        <w:rPr>
          <w:spacing w:val="-2"/>
          <w:w w:val="105"/>
          <w:sz w:val="15"/>
        </w:rPr>
        <w:t> </w:t>
      </w:r>
      <w:r>
        <w:rPr>
          <w:w w:val="105"/>
          <w:sz w:val="15"/>
        </w:rPr>
        <w:t>Superstructure.</w:t>
      </w:r>
      <w:r>
        <w:rPr>
          <w:spacing w:val="-2"/>
          <w:w w:val="105"/>
          <w:sz w:val="15"/>
        </w:rPr>
        <w:t> </w:t>
      </w:r>
      <w:r>
        <w:rPr>
          <w:w w:val="105"/>
          <w:sz w:val="15"/>
        </w:rPr>
        <w:t>version</w:t>
      </w:r>
      <w:r>
        <w:rPr>
          <w:spacing w:val="-2"/>
          <w:w w:val="105"/>
          <w:sz w:val="15"/>
        </w:rPr>
        <w:t> </w:t>
      </w:r>
      <w:r>
        <w:rPr>
          <w:w w:val="105"/>
          <w:sz w:val="15"/>
        </w:rPr>
        <w:t>2.1.1, 2007, URL: </w:t>
      </w:r>
      <w:hyperlink r:id="rId26">
        <w:r>
          <w:rPr>
            <w:rFonts w:ascii="MathJax_Typewriter" w:hAnsi="MathJax_Typewriter"/>
            <w:color w:val="0000FF"/>
            <w:w w:val="105"/>
            <w:sz w:val="15"/>
          </w:rPr>
          <w:t>http://www.omg.org/technology/documents/formal/uml.htm</w:t>
        </w:r>
      </w:hyperlink>
    </w:p>
    <w:p>
      <w:pPr>
        <w:spacing w:after="0" w:line="165" w:lineRule="auto"/>
        <w:jc w:val="both"/>
        <w:rPr>
          <w:rFonts w:ascii="MathJax_Typewriter" w:hAnsi="MathJax_Typewriter"/>
          <w:sz w:val="15"/>
        </w:rPr>
        <w:sectPr>
          <w:pgSz w:w="9360" w:h="13610"/>
          <w:pgMar w:header="855" w:footer="0" w:top="1040" w:bottom="280" w:left="680" w:right="680"/>
        </w:sectPr>
      </w:pPr>
    </w:p>
    <w:p>
      <w:pPr>
        <w:pStyle w:val="BodyText"/>
        <w:spacing w:before="41"/>
        <w:jc w:val="left"/>
        <w:rPr>
          <w:rFonts w:ascii="MathJax_Typewriter"/>
          <w:sz w:val="15"/>
        </w:rPr>
      </w:pPr>
    </w:p>
    <w:p>
      <w:pPr>
        <w:pStyle w:val="ListParagraph"/>
        <w:numPr>
          <w:ilvl w:val="0"/>
          <w:numId w:val="2"/>
        </w:numPr>
        <w:tabs>
          <w:tab w:pos="420" w:val="left" w:leader="none"/>
        </w:tabs>
        <w:spacing w:line="179" w:lineRule="exact" w:before="0" w:after="0"/>
        <w:ind w:left="420" w:right="0" w:hanging="312"/>
        <w:jc w:val="left"/>
        <w:rPr>
          <w:sz w:val="15"/>
        </w:rPr>
      </w:pPr>
      <w:bookmarkStart w:name="_bookmark25" w:id="42"/>
      <w:bookmarkEnd w:id="42"/>
      <w:r>
        <w:rPr/>
      </w:r>
      <w:bookmarkStart w:name="_bookmark26" w:id="43"/>
      <w:bookmarkEnd w:id="43"/>
      <w:r>
        <w:rPr/>
      </w:r>
      <w:bookmarkStart w:name="_bookmark27" w:id="44"/>
      <w:bookmarkEnd w:id="44"/>
      <w:r>
        <w:rPr/>
      </w:r>
      <w:bookmarkStart w:name="_bookmark28" w:id="45"/>
      <w:bookmarkEnd w:id="45"/>
      <w:r>
        <w:rPr/>
      </w:r>
      <w:bookmarkStart w:name="_bookmark29" w:id="46"/>
      <w:bookmarkEnd w:id="46"/>
      <w:r>
        <w:rPr/>
      </w:r>
      <w:r>
        <w:rPr>
          <w:w w:val="105"/>
          <w:sz w:val="15"/>
        </w:rPr>
        <w:t>D.</w:t>
      </w:r>
      <w:r>
        <w:rPr>
          <w:spacing w:val="-9"/>
          <w:w w:val="105"/>
          <w:sz w:val="15"/>
        </w:rPr>
        <w:t> </w:t>
      </w:r>
      <w:r>
        <w:rPr>
          <w:w w:val="105"/>
          <w:sz w:val="15"/>
        </w:rPr>
        <w:t>Georgakopoulos</w:t>
      </w:r>
      <w:r>
        <w:rPr>
          <w:spacing w:val="-8"/>
          <w:w w:val="105"/>
          <w:sz w:val="15"/>
        </w:rPr>
        <w:t> </w:t>
      </w:r>
      <w:r>
        <w:rPr>
          <w:w w:val="105"/>
          <w:sz w:val="15"/>
        </w:rPr>
        <w:t>and</w:t>
      </w:r>
      <w:r>
        <w:rPr>
          <w:spacing w:val="-8"/>
          <w:w w:val="105"/>
          <w:sz w:val="15"/>
        </w:rPr>
        <w:t> </w:t>
      </w:r>
      <w:r>
        <w:rPr>
          <w:w w:val="105"/>
          <w:sz w:val="15"/>
        </w:rPr>
        <w:t>,</w:t>
      </w:r>
      <w:r>
        <w:rPr>
          <w:spacing w:val="-9"/>
          <w:w w:val="105"/>
          <w:sz w:val="15"/>
        </w:rPr>
        <w:t> </w:t>
      </w:r>
      <w:r>
        <w:rPr>
          <w:w w:val="105"/>
          <w:sz w:val="15"/>
        </w:rPr>
        <w:t>Papazoglou</w:t>
      </w:r>
      <w:r>
        <w:rPr>
          <w:spacing w:val="-8"/>
          <w:w w:val="105"/>
          <w:sz w:val="15"/>
        </w:rPr>
        <w:t> </w:t>
      </w:r>
      <w:r>
        <w:rPr>
          <w:w w:val="105"/>
          <w:sz w:val="15"/>
        </w:rPr>
        <w:t>M.</w:t>
      </w:r>
      <w:r>
        <w:rPr>
          <w:spacing w:val="-8"/>
          <w:w w:val="105"/>
          <w:sz w:val="15"/>
        </w:rPr>
        <w:t> </w:t>
      </w:r>
      <w:r>
        <w:rPr>
          <w:i/>
          <w:w w:val="105"/>
          <w:sz w:val="15"/>
        </w:rPr>
        <w:t>Service-Oriented</w:t>
      </w:r>
      <w:r>
        <w:rPr>
          <w:i/>
          <w:spacing w:val="-9"/>
          <w:w w:val="105"/>
          <w:sz w:val="15"/>
        </w:rPr>
        <w:t> </w:t>
      </w:r>
      <w:r>
        <w:rPr>
          <w:i/>
          <w:w w:val="105"/>
          <w:sz w:val="15"/>
        </w:rPr>
        <w:t>Computing</w:t>
      </w:r>
      <w:r>
        <w:rPr>
          <w:w w:val="105"/>
          <w:sz w:val="15"/>
        </w:rPr>
        <w:t>,</w:t>
      </w:r>
      <w:r>
        <w:rPr>
          <w:spacing w:val="-8"/>
          <w:w w:val="105"/>
          <w:sz w:val="15"/>
        </w:rPr>
        <w:t> </w:t>
      </w:r>
      <w:r>
        <w:rPr>
          <w:w w:val="105"/>
          <w:sz w:val="15"/>
        </w:rPr>
        <w:t>Communications</w:t>
      </w:r>
      <w:r>
        <w:rPr>
          <w:spacing w:val="-9"/>
          <w:w w:val="105"/>
          <w:sz w:val="15"/>
        </w:rPr>
        <w:t> </w:t>
      </w:r>
      <w:r>
        <w:rPr>
          <w:w w:val="105"/>
          <w:sz w:val="15"/>
        </w:rPr>
        <w:t>of</w:t>
      </w:r>
      <w:r>
        <w:rPr>
          <w:spacing w:val="-8"/>
          <w:w w:val="105"/>
          <w:sz w:val="15"/>
        </w:rPr>
        <w:t> </w:t>
      </w:r>
      <w:r>
        <w:rPr>
          <w:w w:val="105"/>
          <w:sz w:val="15"/>
        </w:rPr>
        <w:t>the</w:t>
      </w:r>
      <w:r>
        <w:rPr>
          <w:spacing w:val="-8"/>
          <w:w w:val="105"/>
          <w:sz w:val="15"/>
        </w:rPr>
        <w:t> </w:t>
      </w:r>
      <w:r>
        <w:rPr>
          <w:spacing w:val="-4"/>
          <w:w w:val="105"/>
          <w:sz w:val="15"/>
        </w:rPr>
        <w:t>ACM,</w:t>
      </w:r>
    </w:p>
    <w:p>
      <w:pPr>
        <w:spacing w:line="183" w:lineRule="exact" w:before="0"/>
        <w:ind w:left="422" w:right="0" w:firstLine="0"/>
        <w:jc w:val="left"/>
        <w:rPr>
          <w:rFonts w:ascii="LM Roman 8"/>
          <w:sz w:val="15"/>
        </w:rPr>
      </w:pPr>
      <w:r>
        <w:rPr>
          <w:rFonts w:ascii="LM Roman 8"/>
          <w:b/>
          <w:w w:val="105"/>
          <w:sz w:val="15"/>
        </w:rPr>
        <w:t>46</w:t>
      </w:r>
      <w:r>
        <w:rPr>
          <w:rFonts w:ascii="LM Roman 8"/>
          <w:w w:val="105"/>
          <w:sz w:val="15"/>
        </w:rPr>
        <w:t>,</w:t>
      </w:r>
      <w:r>
        <w:rPr>
          <w:rFonts w:ascii="LM Roman 8"/>
          <w:spacing w:val="-12"/>
          <w:w w:val="105"/>
          <w:sz w:val="15"/>
        </w:rPr>
        <w:t> </w:t>
      </w:r>
      <w:r>
        <w:rPr>
          <w:rFonts w:ascii="LM Roman 8"/>
          <w:w w:val="105"/>
          <w:sz w:val="15"/>
        </w:rPr>
        <w:t>ACM,</w:t>
      </w:r>
      <w:r>
        <w:rPr>
          <w:rFonts w:ascii="LM Roman 8"/>
          <w:spacing w:val="-12"/>
          <w:w w:val="105"/>
          <w:sz w:val="15"/>
        </w:rPr>
        <w:t> </w:t>
      </w:r>
      <w:r>
        <w:rPr>
          <w:rFonts w:ascii="LM Roman 8"/>
          <w:w w:val="105"/>
          <w:sz w:val="15"/>
        </w:rPr>
        <w:t>2003,</w:t>
      </w:r>
      <w:r>
        <w:rPr>
          <w:rFonts w:ascii="LM Roman 8"/>
          <w:spacing w:val="-11"/>
          <w:w w:val="105"/>
          <w:sz w:val="15"/>
        </w:rPr>
        <w:t> </w:t>
      </w:r>
      <w:r>
        <w:rPr>
          <w:rFonts w:ascii="LM Roman 8"/>
          <w:w w:val="105"/>
          <w:sz w:val="15"/>
        </w:rPr>
        <w:t>25-</w:t>
      </w:r>
      <w:r>
        <w:rPr>
          <w:rFonts w:ascii="LM Roman 8"/>
          <w:spacing w:val="-5"/>
          <w:w w:val="105"/>
          <w:sz w:val="15"/>
        </w:rPr>
        <w:t>28</w:t>
      </w:r>
    </w:p>
    <w:p>
      <w:pPr>
        <w:pStyle w:val="ListParagraph"/>
        <w:numPr>
          <w:ilvl w:val="0"/>
          <w:numId w:val="2"/>
        </w:numPr>
        <w:tabs>
          <w:tab w:pos="420" w:val="left" w:leader="none"/>
          <w:tab w:pos="422" w:val="left" w:leader="none"/>
        </w:tabs>
        <w:spacing w:line="182" w:lineRule="auto" w:before="140" w:after="0"/>
        <w:ind w:left="422" w:right="221" w:hanging="314"/>
        <w:jc w:val="both"/>
        <w:rPr>
          <w:sz w:val="15"/>
        </w:rPr>
      </w:pPr>
      <w:bookmarkStart w:name="_bookmark30" w:id="47"/>
      <w:bookmarkEnd w:id="47"/>
      <w:r>
        <w:rPr/>
      </w:r>
      <w:r>
        <w:rPr>
          <w:w w:val="105"/>
          <w:sz w:val="15"/>
        </w:rPr>
        <w:t>Papazoglou</w:t>
      </w:r>
      <w:r>
        <w:rPr>
          <w:spacing w:val="-12"/>
          <w:w w:val="105"/>
          <w:sz w:val="15"/>
        </w:rPr>
        <w:t> </w:t>
      </w:r>
      <w:r>
        <w:rPr>
          <w:w w:val="105"/>
          <w:sz w:val="15"/>
        </w:rPr>
        <w:t>M.,</w:t>
      </w:r>
      <w:r>
        <w:rPr>
          <w:spacing w:val="-12"/>
          <w:w w:val="105"/>
          <w:sz w:val="15"/>
        </w:rPr>
        <w:t> </w:t>
      </w:r>
      <w:r>
        <w:rPr>
          <w:i/>
          <w:w w:val="105"/>
          <w:sz w:val="15"/>
        </w:rPr>
        <w:t>Service-Oriented</w:t>
      </w:r>
      <w:r>
        <w:rPr>
          <w:i/>
          <w:spacing w:val="-15"/>
          <w:w w:val="105"/>
          <w:sz w:val="15"/>
        </w:rPr>
        <w:t> </w:t>
      </w:r>
      <w:r>
        <w:rPr>
          <w:i/>
          <w:w w:val="105"/>
          <w:sz w:val="15"/>
        </w:rPr>
        <w:t>Computing:</w:t>
      </w:r>
      <w:r>
        <w:rPr>
          <w:i/>
          <w:spacing w:val="-15"/>
          <w:w w:val="105"/>
          <w:sz w:val="15"/>
        </w:rPr>
        <w:t> </w:t>
      </w:r>
      <w:r>
        <w:rPr>
          <w:i/>
          <w:w w:val="105"/>
          <w:sz w:val="15"/>
        </w:rPr>
        <w:t>Concepts,</w:t>
      </w:r>
      <w:r>
        <w:rPr>
          <w:i/>
          <w:spacing w:val="-15"/>
          <w:w w:val="105"/>
          <w:sz w:val="15"/>
        </w:rPr>
        <w:t> </w:t>
      </w:r>
      <w:r>
        <w:rPr>
          <w:i/>
          <w:w w:val="105"/>
          <w:sz w:val="15"/>
        </w:rPr>
        <w:t>Characteristics</w:t>
      </w:r>
      <w:r>
        <w:rPr>
          <w:i/>
          <w:spacing w:val="-15"/>
          <w:w w:val="105"/>
          <w:sz w:val="15"/>
        </w:rPr>
        <w:t> </w:t>
      </w:r>
      <w:r>
        <w:rPr>
          <w:i/>
          <w:w w:val="105"/>
          <w:sz w:val="15"/>
        </w:rPr>
        <w:t>and</w:t>
      </w:r>
      <w:r>
        <w:rPr>
          <w:i/>
          <w:spacing w:val="-15"/>
          <w:w w:val="105"/>
          <w:sz w:val="15"/>
        </w:rPr>
        <w:t> </w:t>
      </w:r>
      <w:r>
        <w:rPr>
          <w:i/>
          <w:w w:val="105"/>
          <w:sz w:val="15"/>
        </w:rPr>
        <w:t>Directions</w:t>
      </w:r>
      <w:r>
        <w:rPr>
          <w:w w:val="105"/>
          <w:sz w:val="15"/>
        </w:rPr>
        <w:t>,</w:t>
      </w:r>
      <w:r>
        <w:rPr>
          <w:spacing w:val="-12"/>
          <w:w w:val="105"/>
          <w:sz w:val="15"/>
        </w:rPr>
        <w:t> </w:t>
      </w:r>
      <w:r>
        <w:rPr>
          <w:w w:val="105"/>
          <w:sz w:val="15"/>
        </w:rPr>
        <w:t>Proceedings of</w:t>
      </w:r>
      <w:r>
        <w:rPr>
          <w:spacing w:val="-11"/>
          <w:w w:val="105"/>
          <w:sz w:val="15"/>
        </w:rPr>
        <w:t> </w:t>
      </w:r>
      <w:r>
        <w:rPr>
          <w:w w:val="105"/>
          <w:sz w:val="15"/>
        </w:rPr>
        <w:t>the</w:t>
      </w:r>
      <w:r>
        <w:rPr>
          <w:spacing w:val="-11"/>
          <w:w w:val="105"/>
          <w:sz w:val="15"/>
        </w:rPr>
        <w:t> </w:t>
      </w:r>
      <w:r>
        <w:rPr>
          <w:w w:val="105"/>
          <w:sz w:val="15"/>
        </w:rPr>
        <w:t>Fourth</w:t>
      </w:r>
      <w:r>
        <w:rPr>
          <w:spacing w:val="-11"/>
          <w:w w:val="105"/>
          <w:sz w:val="15"/>
        </w:rPr>
        <w:t> </w:t>
      </w:r>
      <w:r>
        <w:rPr>
          <w:w w:val="105"/>
          <w:sz w:val="15"/>
        </w:rPr>
        <w:t>International</w:t>
      </w:r>
      <w:r>
        <w:rPr>
          <w:spacing w:val="-11"/>
          <w:w w:val="105"/>
          <w:sz w:val="15"/>
        </w:rPr>
        <w:t> </w:t>
      </w:r>
      <w:r>
        <w:rPr>
          <w:w w:val="105"/>
          <w:sz w:val="15"/>
        </w:rPr>
        <w:t>Conference</w:t>
      </w:r>
      <w:r>
        <w:rPr>
          <w:spacing w:val="-11"/>
          <w:w w:val="105"/>
          <w:sz w:val="15"/>
        </w:rPr>
        <w:t> </w:t>
      </w:r>
      <w:r>
        <w:rPr>
          <w:w w:val="105"/>
          <w:sz w:val="15"/>
        </w:rPr>
        <w:t>on</w:t>
      </w:r>
      <w:r>
        <w:rPr>
          <w:spacing w:val="-11"/>
          <w:w w:val="105"/>
          <w:sz w:val="15"/>
        </w:rPr>
        <w:t> </w:t>
      </w:r>
      <w:r>
        <w:rPr>
          <w:w w:val="105"/>
          <w:sz w:val="15"/>
        </w:rPr>
        <w:t>Web</w:t>
      </w:r>
      <w:r>
        <w:rPr>
          <w:spacing w:val="-11"/>
          <w:w w:val="105"/>
          <w:sz w:val="15"/>
        </w:rPr>
        <w:t> </w:t>
      </w:r>
      <w:r>
        <w:rPr>
          <w:w w:val="105"/>
          <w:sz w:val="15"/>
        </w:rPr>
        <w:t>Information</w:t>
      </w:r>
      <w:r>
        <w:rPr>
          <w:spacing w:val="-11"/>
          <w:w w:val="105"/>
          <w:sz w:val="15"/>
        </w:rPr>
        <w:t> </w:t>
      </w:r>
      <w:r>
        <w:rPr>
          <w:w w:val="105"/>
          <w:sz w:val="15"/>
        </w:rPr>
        <w:t>Systems</w:t>
      </w:r>
      <w:r>
        <w:rPr>
          <w:spacing w:val="-11"/>
          <w:w w:val="105"/>
          <w:sz w:val="15"/>
        </w:rPr>
        <w:t> </w:t>
      </w:r>
      <w:r>
        <w:rPr>
          <w:w w:val="105"/>
          <w:sz w:val="15"/>
        </w:rPr>
        <w:t>Engineering</w:t>
      </w:r>
      <w:r>
        <w:rPr>
          <w:spacing w:val="-11"/>
          <w:w w:val="105"/>
          <w:sz w:val="15"/>
        </w:rPr>
        <w:t> </w:t>
      </w:r>
      <w:r>
        <w:rPr>
          <w:w w:val="105"/>
          <w:sz w:val="15"/>
        </w:rPr>
        <w:t>(WISE’03),</w:t>
      </w:r>
      <w:r>
        <w:rPr>
          <w:spacing w:val="-11"/>
          <w:w w:val="105"/>
          <w:sz w:val="15"/>
        </w:rPr>
        <w:t> </w:t>
      </w:r>
      <w:r>
        <w:rPr>
          <w:w w:val="105"/>
          <w:sz w:val="15"/>
        </w:rPr>
        <w:t>textbf4 IEEE, 2003, 3-12</w:t>
      </w:r>
    </w:p>
    <w:p>
      <w:pPr>
        <w:pStyle w:val="ListParagraph"/>
        <w:numPr>
          <w:ilvl w:val="0"/>
          <w:numId w:val="2"/>
        </w:numPr>
        <w:tabs>
          <w:tab w:pos="420" w:val="left" w:leader="none"/>
        </w:tabs>
        <w:spacing w:line="240" w:lineRule="auto" w:before="111" w:after="0"/>
        <w:ind w:left="420" w:right="0" w:hanging="312"/>
        <w:jc w:val="left"/>
        <w:rPr>
          <w:sz w:val="15"/>
        </w:rPr>
      </w:pPr>
      <w:r>
        <w:rPr>
          <w:w w:val="105"/>
          <w:sz w:val="15"/>
        </w:rPr>
        <w:t>Pearl</w:t>
      </w:r>
      <w:r>
        <w:rPr>
          <w:spacing w:val="-14"/>
          <w:w w:val="105"/>
          <w:sz w:val="15"/>
        </w:rPr>
        <w:t> </w:t>
      </w:r>
      <w:r>
        <w:rPr>
          <w:w w:val="105"/>
          <w:sz w:val="15"/>
        </w:rPr>
        <w:t>J.,</w:t>
      </w:r>
      <w:r>
        <w:rPr>
          <w:spacing w:val="-13"/>
          <w:w w:val="105"/>
          <w:sz w:val="15"/>
        </w:rPr>
        <w:t> </w:t>
      </w:r>
      <w:r>
        <w:rPr>
          <w:w w:val="105"/>
          <w:sz w:val="15"/>
        </w:rPr>
        <w:t>”Probabilistic</w:t>
      </w:r>
      <w:r>
        <w:rPr>
          <w:spacing w:val="-14"/>
          <w:w w:val="105"/>
          <w:sz w:val="15"/>
        </w:rPr>
        <w:t> </w:t>
      </w:r>
      <w:r>
        <w:rPr>
          <w:w w:val="105"/>
          <w:sz w:val="15"/>
        </w:rPr>
        <w:t>Reasoning</w:t>
      </w:r>
      <w:r>
        <w:rPr>
          <w:spacing w:val="-13"/>
          <w:w w:val="105"/>
          <w:sz w:val="15"/>
        </w:rPr>
        <w:t> </w:t>
      </w:r>
      <w:r>
        <w:rPr>
          <w:w w:val="105"/>
          <w:sz w:val="15"/>
        </w:rPr>
        <w:t>in</w:t>
      </w:r>
      <w:r>
        <w:rPr>
          <w:spacing w:val="-13"/>
          <w:w w:val="105"/>
          <w:sz w:val="15"/>
        </w:rPr>
        <w:t> </w:t>
      </w:r>
      <w:r>
        <w:rPr>
          <w:w w:val="105"/>
          <w:sz w:val="15"/>
        </w:rPr>
        <w:t>Intelligent</w:t>
      </w:r>
      <w:r>
        <w:rPr>
          <w:spacing w:val="-14"/>
          <w:w w:val="105"/>
          <w:sz w:val="15"/>
        </w:rPr>
        <w:t> </w:t>
      </w:r>
      <w:r>
        <w:rPr>
          <w:w w:val="105"/>
          <w:sz w:val="15"/>
        </w:rPr>
        <w:t>Systems,</w:t>
      </w:r>
      <w:r>
        <w:rPr>
          <w:spacing w:val="-13"/>
          <w:w w:val="105"/>
          <w:sz w:val="15"/>
        </w:rPr>
        <w:t> </w:t>
      </w:r>
      <w:r>
        <w:rPr>
          <w:w w:val="105"/>
          <w:sz w:val="15"/>
        </w:rPr>
        <w:t>Morgan</w:t>
      </w:r>
      <w:r>
        <w:rPr>
          <w:spacing w:val="-14"/>
          <w:w w:val="105"/>
          <w:sz w:val="15"/>
        </w:rPr>
        <w:t> </w:t>
      </w:r>
      <w:r>
        <w:rPr>
          <w:w w:val="105"/>
          <w:sz w:val="15"/>
        </w:rPr>
        <w:t>Kaufmann,</w:t>
      </w:r>
      <w:r>
        <w:rPr>
          <w:spacing w:val="-13"/>
          <w:w w:val="105"/>
          <w:sz w:val="15"/>
        </w:rPr>
        <w:t> </w:t>
      </w:r>
      <w:r>
        <w:rPr>
          <w:w w:val="105"/>
          <w:sz w:val="15"/>
        </w:rPr>
        <w:t>San</w:t>
      </w:r>
      <w:r>
        <w:rPr>
          <w:spacing w:val="-13"/>
          <w:w w:val="105"/>
          <w:sz w:val="15"/>
        </w:rPr>
        <w:t> </w:t>
      </w:r>
      <w:r>
        <w:rPr>
          <w:w w:val="105"/>
          <w:sz w:val="15"/>
        </w:rPr>
        <w:t>Mateo,</w:t>
      </w:r>
      <w:r>
        <w:rPr>
          <w:spacing w:val="-14"/>
          <w:w w:val="105"/>
          <w:sz w:val="15"/>
        </w:rPr>
        <w:t> </w:t>
      </w:r>
      <w:r>
        <w:rPr>
          <w:spacing w:val="-4"/>
          <w:w w:val="105"/>
          <w:sz w:val="15"/>
        </w:rPr>
        <w:t>1988</w:t>
      </w:r>
    </w:p>
    <w:p>
      <w:pPr>
        <w:pStyle w:val="ListParagraph"/>
        <w:numPr>
          <w:ilvl w:val="0"/>
          <w:numId w:val="2"/>
        </w:numPr>
        <w:tabs>
          <w:tab w:pos="419" w:val="left" w:leader="none"/>
          <w:tab w:pos="421" w:val="left" w:leader="none"/>
        </w:tabs>
        <w:spacing w:line="165" w:lineRule="auto" w:before="180" w:after="0"/>
        <w:ind w:left="421" w:right="221" w:hanging="314"/>
        <w:jc w:val="both"/>
        <w:rPr>
          <w:sz w:val="15"/>
        </w:rPr>
      </w:pPr>
      <w:r>
        <w:rPr>
          <w:w w:val="105"/>
          <w:sz w:val="15"/>
        </w:rPr>
        <w:t>Rish</w:t>
      </w:r>
      <w:r>
        <w:rPr>
          <w:w w:val="105"/>
          <w:sz w:val="15"/>
        </w:rPr>
        <w:t> I.</w:t>
      </w:r>
      <w:r>
        <w:rPr>
          <w:w w:val="105"/>
          <w:sz w:val="15"/>
        </w:rPr>
        <w:t> and</w:t>
      </w:r>
      <w:r>
        <w:rPr>
          <w:w w:val="105"/>
          <w:sz w:val="15"/>
        </w:rPr>
        <w:t> R.</w:t>
      </w:r>
      <w:r>
        <w:rPr>
          <w:w w:val="105"/>
          <w:sz w:val="15"/>
        </w:rPr>
        <w:t> Dechter,</w:t>
      </w:r>
      <w:r>
        <w:rPr>
          <w:w w:val="105"/>
          <w:sz w:val="15"/>
        </w:rPr>
        <w:t> </w:t>
      </w:r>
      <w:r>
        <w:rPr>
          <w:i/>
          <w:w w:val="105"/>
          <w:sz w:val="15"/>
        </w:rPr>
        <w:t>On</w:t>
      </w:r>
      <w:r>
        <w:rPr>
          <w:i/>
          <w:w w:val="105"/>
          <w:sz w:val="15"/>
        </w:rPr>
        <w:t> the</w:t>
      </w:r>
      <w:r>
        <w:rPr>
          <w:i/>
          <w:w w:val="105"/>
          <w:sz w:val="15"/>
        </w:rPr>
        <w:t> impact</w:t>
      </w:r>
      <w:r>
        <w:rPr>
          <w:i/>
          <w:w w:val="105"/>
          <w:sz w:val="15"/>
        </w:rPr>
        <w:t> of</w:t>
      </w:r>
      <w:r>
        <w:rPr>
          <w:i/>
          <w:w w:val="105"/>
          <w:sz w:val="15"/>
        </w:rPr>
        <w:t> causal</w:t>
      </w:r>
      <w:r>
        <w:rPr>
          <w:i/>
          <w:w w:val="105"/>
          <w:sz w:val="15"/>
        </w:rPr>
        <w:t> independence</w:t>
      </w:r>
      <w:r>
        <w:rPr>
          <w:w w:val="105"/>
          <w:sz w:val="15"/>
        </w:rPr>
        <w:t>,</w:t>
      </w:r>
      <w:r>
        <w:rPr>
          <w:w w:val="105"/>
          <w:sz w:val="15"/>
        </w:rPr>
        <w:t> Stanford</w:t>
      </w:r>
      <w:r>
        <w:rPr>
          <w:w w:val="105"/>
          <w:sz w:val="15"/>
        </w:rPr>
        <w:t> Spring</w:t>
      </w:r>
      <w:r>
        <w:rPr>
          <w:w w:val="105"/>
          <w:sz w:val="15"/>
        </w:rPr>
        <w:t> Symposium</w:t>
      </w:r>
      <w:r>
        <w:rPr>
          <w:w w:val="105"/>
          <w:sz w:val="15"/>
        </w:rPr>
        <w:t> on Interactive and Mixed-Initiative Decision Theoretic Systems, Stanford, 1998</w:t>
      </w:r>
    </w:p>
    <w:p>
      <w:pPr>
        <w:pStyle w:val="ListParagraph"/>
        <w:numPr>
          <w:ilvl w:val="0"/>
          <w:numId w:val="2"/>
        </w:numPr>
        <w:tabs>
          <w:tab w:pos="419" w:val="left" w:leader="none"/>
          <w:tab w:pos="421" w:val="left" w:leader="none"/>
        </w:tabs>
        <w:spacing w:line="163" w:lineRule="auto" w:before="169" w:after="0"/>
        <w:ind w:left="421" w:right="221" w:hanging="314"/>
        <w:jc w:val="both"/>
        <w:rPr>
          <w:sz w:val="15"/>
        </w:rPr>
      </w:pPr>
      <w:r>
        <w:rPr>
          <w:w w:val="105"/>
          <w:sz w:val="15"/>
        </w:rPr>
        <w:t>Shachter R., </w:t>
      </w:r>
      <w:r>
        <w:rPr>
          <w:i/>
          <w:w w:val="105"/>
          <w:sz w:val="15"/>
        </w:rPr>
        <w:t>Probabilistic inference and influence diagrams</w:t>
      </w:r>
      <w:r>
        <w:rPr>
          <w:w w:val="105"/>
          <w:sz w:val="15"/>
        </w:rPr>
        <w:t>, Operations Research, </w:t>
      </w:r>
      <w:r>
        <w:rPr>
          <w:b/>
          <w:w w:val="105"/>
          <w:sz w:val="15"/>
        </w:rPr>
        <w:t>36</w:t>
      </w:r>
      <w:r>
        <w:rPr>
          <w:w w:val="105"/>
          <w:sz w:val="15"/>
        </w:rPr>
        <w:t>, Institute for Operations Research and the Management Sciences, 1988, 589-604</w:t>
      </w:r>
    </w:p>
    <w:p>
      <w:pPr>
        <w:pStyle w:val="ListParagraph"/>
        <w:numPr>
          <w:ilvl w:val="0"/>
          <w:numId w:val="2"/>
        </w:numPr>
        <w:tabs>
          <w:tab w:pos="419" w:val="left" w:leader="none"/>
          <w:tab w:pos="421" w:val="left" w:leader="none"/>
        </w:tabs>
        <w:spacing w:line="165" w:lineRule="auto" w:before="169" w:after="0"/>
        <w:ind w:left="421" w:right="219" w:hanging="314"/>
        <w:jc w:val="both"/>
        <w:rPr>
          <w:sz w:val="15"/>
        </w:rPr>
      </w:pPr>
      <w:r>
        <w:rPr>
          <w:w w:val="105"/>
          <w:sz w:val="15"/>
        </w:rPr>
        <w:t>Ullberg</w:t>
      </w:r>
      <w:r>
        <w:rPr>
          <w:w w:val="105"/>
          <w:sz w:val="15"/>
        </w:rPr>
        <w:t> J.,</w:t>
      </w:r>
      <w:r>
        <w:rPr>
          <w:w w:val="105"/>
          <w:sz w:val="15"/>
        </w:rPr>
        <w:t> R.</w:t>
      </w:r>
      <w:r>
        <w:rPr>
          <w:w w:val="105"/>
          <w:sz w:val="15"/>
        </w:rPr>
        <w:t> Lagerstr¨om</w:t>
      </w:r>
      <w:r>
        <w:rPr>
          <w:w w:val="105"/>
          <w:sz w:val="15"/>
        </w:rPr>
        <w:t> and</w:t>
      </w:r>
      <w:r>
        <w:rPr>
          <w:w w:val="105"/>
          <w:sz w:val="15"/>
        </w:rPr>
        <w:t> Johnson</w:t>
      </w:r>
      <w:r>
        <w:rPr>
          <w:w w:val="105"/>
          <w:sz w:val="15"/>
        </w:rPr>
        <w:t> P.,</w:t>
      </w:r>
      <w:r>
        <w:rPr>
          <w:w w:val="105"/>
          <w:sz w:val="15"/>
        </w:rPr>
        <w:t> </w:t>
      </w:r>
      <w:r>
        <w:rPr>
          <w:i/>
          <w:w w:val="105"/>
          <w:sz w:val="15"/>
        </w:rPr>
        <w:t>Enterprise</w:t>
      </w:r>
      <w:r>
        <w:rPr>
          <w:i/>
          <w:w w:val="105"/>
          <w:sz w:val="15"/>
        </w:rPr>
        <w:t> Architecture:</w:t>
      </w:r>
      <w:r>
        <w:rPr>
          <w:i/>
          <w:w w:val="105"/>
          <w:sz w:val="15"/>
        </w:rPr>
        <w:t> A</w:t>
      </w:r>
      <w:r>
        <w:rPr>
          <w:i/>
          <w:w w:val="105"/>
          <w:sz w:val="15"/>
        </w:rPr>
        <w:t> Service</w:t>
      </w:r>
      <w:r>
        <w:rPr>
          <w:i/>
          <w:w w:val="105"/>
          <w:sz w:val="15"/>
        </w:rPr>
        <w:t> Interoperability</w:t>
      </w:r>
      <w:r>
        <w:rPr>
          <w:i/>
          <w:w w:val="105"/>
          <w:sz w:val="15"/>
        </w:rPr>
        <w:t> </w:t>
      </w:r>
      <w:r>
        <w:rPr>
          <w:i/>
          <w:spacing w:val="-2"/>
          <w:w w:val="105"/>
          <w:sz w:val="15"/>
        </w:rPr>
        <w:t>Analysis</w:t>
      </w:r>
      <w:r>
        <w:rPr>
          <w:i/>
          <w:spacing w:val="-5"/>
          <w:w w:val="105"/>
          <w:sz w:val="15"/>
        </w:rPr>
        <w:t> </w:t>
      </w:r>
      <w:r>
        <w:rPr>
          <w:i/>
          <w:spacing w:val="-2"/>
          <w:w w:val="105"/>
          <w:sz w:val="15"/>
        </w:rPr>
        <w:t>Framework</w:t>
      </w:r>
      <w:r>
        <w:rPr>
          <w:spacing w:val="-2"/>
          <w:w w:val="105"/>
          <w:sz w:val="15"/>
        </w:rPr>
        <w:t>,</w:t>
      </w:r>
      <w:r>
        <w:rPr>
          <w:spacing w:val="-5"/>
          <w:w w:val="105"/>
          <w:sz w:val="15"/>
        </w:rPr>
        <w:t> </w:t>
      </w:r>
      <w:r>
        <w:rPr>
          <w:spacing w:val="-2"/>
          <w:w w:val="105"/>
          <w:sz w:val="15"/>
        </w:rPr>
        <w:t>Proceedings</w:t>
      </w:r>
      <w:r>
        <w:rPr>
          <w:spacing w:val="-5"/>
          <w:w w:val="105"/>
          <w:sz w:val="15"/>
        </w:rPr>
        <w:t> </w:t>
      </w:r>
      <w:r>
        <w:rPr>
          <w:spacing w:val="-2"/>
          <w:w w:val="105"/>
          <w:sz w:val="15"/>
        </w:rPr>
        <w:t>of</w:t>
      </w:r>
      <w:r>
        <w:rPr>
          <w:spacing w:val="-5"/>
          <w:w w:val="105"/>
          <w:sz w:val="15"/>
        </w:rPr>
        <w:t> </w:t>
      </w:r>
      <w:r>
        <w:rPr>
          <w:spacing w:val="-2"/>
          <w:w w:val="105"/>
          <w:sz w:val="15"/>
        </w:rPr>
        <w:t>the</w:t>
      </w:r>
      <w:r>
        <w:rPr>
          <w:spacing w:val="-5"/>
          <w:w w:val="105"/>
          <w:sz w:val="15"/>
        </w:rPr>
        <w:t> </w:t>
      </w:r>
      <w:r>
        <w:rPr>
          <w:spacing w:val="-2"/>
          <w:w w:val="105"/>
          <w:sz w:val="15"/>
        </w:rPr>
        <w:t>4th</w:t>
      </w:r>
      <w:r>
        <w:rPr>
          <w:spacing w:val="-5"/>
          <w:w w:val="105"/>
          <w:sz w:val="15"/>
        </w:rPr>
        <w:t> </w:t>
      </w:r>
      <w:r>
        <w:rPr>
          <w:spacing w:val="-2"/>
          <w:w w:val="105"/>
          <w:sz w:val="15"/>
        </w:rPr>
        <w:t>International</w:t>
      </w:r>
      <w:r>
        <w:rPr>
          <w:spacing w:val="-5"/>
          <w:w w:val="105"/>
          <w:sz w:val="15"/>
        </w:rPr>
        <w:t> </w:t>
      </w:r>
      <w:r>
        <w:rPr>
          <w:spacing w:val="-2"/>
          <w:w w:val="105"/>
          <w:sz w:val="15"/>
        </w:rPr>
        <w:t>Interoperability</w:t>
      </w:r>
      <w:r>
        <w:rPr>
          <w:spacing w:val="-5"/>
          <w:w w:val="105"/>
          <w:sz w:val="15"/>
        </w:rPr>
        <w:t> </w:t>
      </w:r>
      <w:r>
        <w:rPr>
          <w:spacing w:val="-2"/>
          <w:w w:val="105"/>
          <w:sz w:val="15"/>
        </w:rPr>
        <w:t>for</w:t>
      </w:r>
      <w:r>
        <w:rPr>
          <w:spacing w:val="-5"/>
          <w:w w:val="105"/>
          <w:sz w:val="15"/>
        </w:rPr>
        <w:t> </w:t>
      </w:r>
      <w:r>
        <w:rPr>
          <w:spacing w:val="-2"/>
          <w:w w:val="105"/>
          <w:sz w:val="15"/>
        </w:rPr>
        <w:t>Enterprise</w:t>
      </w:r>
      <w:r>
        <w:rPr>
          <w:spacing w:val="-5"/>
          <w:w w:val="105"/>
          <w:sz w:val="15"/>
        </w:rPr>
        <w:t> </w:t>
      </w:r>
      <w:r>
        <w:rPr>
          <w:spacing w:val="-2"/>
          <w:w w:val="105"/>
          <w:sz w:val="15"/>
        </w:rPr>
        <w:t>Software</w:t>
      </w:r>
      <w:r>
        <w:rPr>
          <w:spacing w:val="-5"/>
          <w:w w:val="105"/>
          <w:sz w:val="15"/>
        </w:rPr>
        <w:t> </w:t>
      </w:r>
      <w:r>
        <w:rPr>
          <w:spacing w:val="-2"/>
          <w:w w:val="105"/>
          <w:sz w:val="15"/>
        </w:rPr>
        <w:t>and </w:t>
      </w:r>
      <w:r>
        <w:rPr>
          <w:w w:val="105"/>
          <w:sz w:val="15"/>
        </w:rPr>
        <w:t>Applications Conference (I-ESA’08), </w:t>
      </w:r>
      <w:r>
        <w:rPr>
          <w:b/>
          <w:w w:val="105"/>
          <w:sz w:val="15"/>
        </w:rPr>
        <w:t>4</w:t>
      </w:r>
      <w:r>
        <w:rPr>
          <w:w w:val="105"/>
          <w:sz w:val="15"/>
        </w:rPr>
        <w:t>, Springer Verlag, Berlin, 2008, 611-623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2416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9232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4672">
              <wp:simplePos x="0" y="0"/>
              <wp:positionH relativeFrom="page">
                <wp:posOffset>1162610</wp:posOffset>
              </wp:positionH>
              <wp:positionV relativeFrom="page">
                <wp:posOffset>545927</wp:posOffset>
              </wp:positionV>
              <wp:extent cx="35426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26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Närman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233</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29–42</w:t>
                          </w:r>
                        </w:p>
                      </w:txbxContent>
                    </wps:txbx>
                    <wps:bodyPr wrap="square" lIns="0" tIns="0" rIns="0" bIns="0" rtlCol="0">
                      <a:noAutofit/>
                    </wps:bodyPr>
                  </wps:wsp>
                </a:graphicData>
              </a:graphic>
            </wp:anchor>
          </w:drawing>
        </mc:Choice>
        <mc:Fallback>
          <w:pict>
            <v:shape style="position:absolute;margin-left:91.544098pt;margin-top:42.986404pt;width:278.95pt;height:10.8pt;mso-position-horizontal-relative:page;mso-position-vertical-relative:page;z-index:-159918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Närman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233</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29–42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25184">
              <wp:simplePos x="0" y="0"/>
              <wp:positionH relativeFrom="page">
                <wp:posOffset>1234610</wp:posOffset>
              </wp:positionH>
              <wp:positionV relativeFrom="page">
                <wp:posOffset>545927</wp:posOffset>
              </wp:positionV>
              <wp:extent cx="35426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26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Närman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233</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29–42</w:t>
                          </w:r>
                        </w:p>
                      </w:txbxContent>
                    </wps:txbx>
                    <wps:bodyPr wrap="square" lIns="0" tIns="0" rIns="0" bIns="0" rtlCol="0">
                      <a:noAutofit/>
                    </wps:bodyPr>
                  </wps:wsp>
                </a:graphicData>
              </a:graphic>
            </wp:anchor>
          </w:drawing>
        </mc:Choice>
        <mc:Fallback>
          <w:pict>
            <v:shape style="position:absolute;margin-left:97.213402pt;margin-top:42.986404pt;width:278.95pt;height:10.8pt;mso-position-horizontal-relative:page;mso-position-vertical-relative:page;z-index:-159912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Närman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233</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29–42</w:t>
                    </w:r>
                  </w:p>
                </w:txbxContent>
              </v:textbox>
              <w10:wrap type="none"/>
            </v:shape>
          </w:pict>
        </mc:Fallback>
      </mc:AlternateContent>
    </w:r>
    <w:r>
      <w:rPr/>
      <mc:AlternateContent>
        <mc:Choice Requires="wps">
          <w:drawing>
            <wp:anchor distT="0" distB="0" distL="0" distR="0" allowOverlap="1" layoutInCell="1" locked="0" behindDoc="1" simplePos="0" relativeHeight="48732569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9078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20" w:right="50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before="82"/>
      <w:ind w:left="6"/>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ern@ics.kth.se" TargetMode="External"/><Relationship Id="rId11" Type="http://schemas.openxmlformats.org/officeDocument/2006/relationships/hyperlink" Target="mailto:pj101@ics.kth.se" TargetMode="External"/><Relationship Id="rId12" Type="http://schemas.openxmlformats.org/officeDocument/2006/relationships/hyperlink" Target="mailto:robertl@ics.kth.se" TargetMode="External"/><Relationship Id="rId13" Type="http://schemas.openxmlformats.org/officeDocument/2006/relationships/hyperlink" Target="mailto:ulrikf@ics.kth.se" TargetMode="External"/><Relationship Id="rId14" Type="http://schemas.openxmlformats.org/officeDocument/2006/relationships/hyperlink" Target="mailto:mathiase@ics.kth.se"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hyperlink" Target="http://genie.sis.pitt.edu/about.html" TargetMode="External"/><Relationship Id="rId26" Type="http://schemas.openxmlformats.org/officeDocument/2006/relationships/hyperlink" Target="http://www.omg.org/technology/documents/formal/uml.htm"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 Närman; Pontus Johnson; Robert Lagerström; Ulrik Franke; Mathias Ekstedt</dc:creator>
  <cp:keywords>System Quality Analysis,Bayesian Networks,Data collection Strategies</cp:keywords>
  <dc:title>Data Collection Prioritization for System Quality Analysis</dc:title>
  <dcterms:created xsi:type="dcterms:W3CDTF">2023-12-11T02:23:19Z</dcterms:created>
  <dcterms:modified xsi:type="dcterms:W3CDTF">2023-12-11T02:23:19Z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2009-02-26T00:00:00Z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