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639" w:right="853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639" w:right="853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323 (2016) </w:t>
        </w:r>
        <w:r>
          <w:rPr>
            <w:rFonts w:ascii="Times New Roman" w:hAnsi="Times New Roman"/>
            <w:color w:val="0080AC"/>
            <w:spacing w:val="-2"/>
            <w:sz w:val="16"/>
          </w:rPr>
          <w:t>143–161</w:t>
        </w:r>
      </w:hyperlink>
    </w:p>
    <w:p>
      <w:pPr>
        <w:spacing w:before="37"/>
        <w:ind w:left="6007" w:right="0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Fibrational</w:t>
      </w:r>
      <w:r>
        <w:rPr>
          <w:spacing w:val="16"/>
        </w:rPr>
        <w:t> </w:t>
      </w:r>
      <w:r>
        <w:rPr/>
        <w:t>Modal</w:t>
      </w:r>
      <w:r>
        <w:rPr>
          <w:spacing w:val="16"/>
        </w:rPr>
        <w:t> </w:t>
      </w:r>
      <w:r>
        <w:rPr/>
        <w:t>Type</w:t>
      </w:r>
      <w:r>
        <w:rPr>
          <w:spacing w:val="16"/>
        </w:rPr>
        <w:t> </w:t>
      </w:r>
      <w:r>
        <w:rPr>
          <w:spacing w:val="-2"/>
        </w:rPr>
        <w:t>Theory</w:t>
      </w:r>
    </w:p>
    <w:p>
      <w:pPr>
        <w:spacing w:before="312"/>
        <w:ind w:left="639" w:right="388" w:firstLine="0"/>
        <w:jc w:val="center"/>
        <w:rPr>
          <w:sz w:val="28"/>
        </w:rPr>
      </w:pPr>
      <w:r>
        <w:rPr>
          <w:rFonts w:ascii="LM Roman 12"/>
          <w:sz w:val="28"/>
        </w:rPr>
        <w:t>Valeria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z w:val="28"/>
        </w:rPr>
        <w:t>de</w:t>
      </w:r>
      <w:r>
        <w:rPr>
          <w:rFonts w:ascii="LM Roman 12"/>
          <w:spacing w:val="-23"/>
          <w:sz w:val="28"/>
        </w:rPr>
        <w:t> </w:t>
      </w:r>
      <w:r>
        <w:rPr>
          <w:rFonts w:ascii="LM Roman 12"/>
          <w:sz w:val="28"/>
        </w:rPr>
        <w:t>Paiva</w:t>
      </w:r>
      <w:r>
        <w:rPr>
          <w:rFonts w:ascii="LM Roman 12"/>
          <w:spacing w:val="-23"/>
          <w:sz w:val="28"/>
        </w:rPr>
        <w:t> 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1</w:t>
        </w:r>
      </w:hyperlink>
      <w:r>
        <w:rPr>
          <w:rFonts w:ascii="Georgia"/>
          <w:i/>
          <w:spacing w:val="-5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151"/>
        <w:ind w:left="2821" w:right="246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Natural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Languague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Nuance Communications, USA Sunnyvale, USA</w:t>
      </w:r>
    </w:p>
    <w:p>
      <w:pPr>
        <w:spacing w:before="184"/>
        <w:ind w:left="639" w:right="388" w:firstLine="0"/>
        <w:jc w:val="center"/>
        <w:rPr>
          <w:sz w:val="28"/>
        </w:rPr>
      </w:pPr>
      <w:r>
        <w:rPr>
          <w:rFonts w:ascii="LM Roman 12"/>
          <w:sz w:val="28"/>
        </w:rPr>
        <w:t>Eike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Ritter</w:t>
      </w:r>
      <w:hyperlink w:history="true" w:anchor="_bookmark2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51"/>
        <w:ind w:left="3002" w:right="26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Birmingham Birmingham, UK</w:t>
      </w:r>
    </w:p>
    <w:p>
      <w:pPr>
        <w:pStyle w:val="BodyText"/>
        <w:spacing w:before="177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307537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215544pt;width:383.2pt;height:.1pt;mso-position-horizontal-relative:page;mso-position-vertical-relative:paragraph;z-index:-15728128;mso-wrap-distance-left:0;mso-wrap-distance-right:0" id="docshape2" coordorigin="902,484" coordsize="7664,0" path="m902,484l8565,4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5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521" w:right="16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This paper describes a fibrational categorical semantics for the modal necessity-only fragment of constructive </w:t>
      </w:r>
      <w:r>
        <w:rPr>
          <w:rFonts w:ascii="LM Roman 8" w:hAnsi="LM Roman 8"/>
          <w:w w:val="105"/>
          <w:sz w:val="15"/>
        </w:rPr>
        <w:t>modal type theory, both with and without dependent types.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Constructive type theory does not usually discuss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modalities,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modalities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 </w:t>
      </w:r>
      <w:bookmarkStart w:name="_bookmark0" w:id="1"/>
      <w:bookmarkEnd w:id="1"/>
      <w:r>
        <w:rPr>
          <w:rFonts w:ascii="LM Roman 8" w:hAnsi="LM Roman 8"/>
          <w:w w:val="105"/>
          <w:sz w:val="15"/>
        </w:rPr>
        <w:t>theor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modalities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should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modelling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 </w:t>
      </w:r>
      <w:bookmarkStart w:name="_bookmark2" w:id="2"/>
      <w:bookmarkEnd w:id="2"/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w w:val="105"/>
          <w:sz w:val="15"/>
        </w:rPr>
        <w:t> systems.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Providing constructive versions of modal logics and their associated Curry-Howard modal type theories is also a very productive program,</w:t>
      </w:r>
      <w:r>
        <w:rPr>
          <w:rFonts w:ascii="LM Roman 8" w:hAnsi="LM Roman 8"/>
          <w:w w:val="105"/>
          <w:sz w:val="15"/>
        </w:rPr>
        <w:t> e.g.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helpful when dealing with computational </w:t>
      </w:r>
      <w:r>
        <w:rPr>
          <w:rFonts w:ascii="LM Roman 8" w:hAnsi="LM Roman 8"/>
          <w:spacing w:val="-2"/>
          <w:w w:val="105"/>
          <w:sz w:val="15"/>
        </w:rPr>
        <w:t>effects,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staged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reactive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example.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seems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renewed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interest </w:t>
      </w:r>
      <w:r>
        <w:rPr>
          <w:rFonts w:ascii="LM Roman 8" w:hAnsi="LM Roman 8"/>
          <w:sz w:val="15"/>
        </w:rPr>
        <w:t>in the notion of constructive modal type theory (and in notions of linear type theory), in part because of the </w:t>
      </w:r>
      <w:bookmarkStart w:name="_bookmark1" w:id="3"/>
      <w:bookmarkEnd w:id="3"/>
      <w:r>
        <w:rPr>
          <w:rFonts w:ascii="LM Roman 8" w:hAnsi="LM Roman 8"/>
          <w:sz w:val="15"/>
        </w:rPr>
        <w:t>i</w:t>
      </w:r>
      <w:r>
        <w:rPr>
          <w:rFonts w:ascii="LM Roman 8" w:hAnsi="LM Roman 8"/>
          <w:sz w:val="15"/>
        </w:rPr>
        <w:t>nterest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homotopy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type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theory.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modal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type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theory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presented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here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uses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dependent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types,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style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of </w:t>
      </w:r>
      <w:r>
        <w:rPr>
          <w:rFonts w:ascii="LM Roman 8" w:hAnsi="LM Roman 8"/>
          <w:spacing w:val="-2"/>
          <w:w w:val="105"/>
          <w:sz w:val="15"/>
        </w:rPr>
        <w:t>Ritter’s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Constructions.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build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up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first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discuss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kinds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literature.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non-dependent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 introduced in previous work, that we generalize to dependent types in the following section.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 type theories are usually but not always given categorical semantics in terms of </w:t>
      </w:r>
      <w:r>
        <w:rPr>
          <w:rFonts w:ascii="LM Roman 8" w:hAnsi="LM Roman 8"/>
          <w:i/>
          <w:w w:val="105"/>
          <w:sz w:val="15"/>
        </w:rPr>
        <w:t>fibrations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provide 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fibrations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non-dependent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prove them sound and complete, thereby providing evidence that the type theory is meaningful.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 fibrational models should be also applicable to the homotopy type theory setting.</w:t>
      </w:r>
    </w:p>
    <w:p>
      <w:pPr>
        <w:spacing w:before="138"/>
        <w:ind w:left="5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fibrations,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92368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31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91" w:val="left" w:leader="none"/>
        </w:tabs>
        <w:spacing w:line="240" w:lineRule="auto" w:before="0" w:after="0"/>
        <w:ind w:left="9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521" w:right="168"/>
      </w:pPr>
      <w:r>
        <w:rPr/>
        <w:t>Modal</w:t>
      </w:r>
      <w:r>
        <w:rPr>
          <w:spacing w:val="-14"/>
        </w:rPr>
        <w:t> </w:t>
      </w:r>
      <w:r>
        <w:rPr/>
        <w:t>logic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formal</w:t>
      </w:r>
      <w:r>
        <w:rPr>
          <w:spacing w:val="-14"/>
        </w:rPr>
        <w:t> </w:t>
      </w:r>
      <w:r>
        <w:rPr/>
        <w:t>logic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extends</w:t>
      </w:r>
      <w:r>
        <w:rPr>
          <w:spacing w:val="-14"/>
        </w:rPr>
        <w:t> </w:t>
      </w:r>
      <w:r>
        <w:rPr/>
        <w:t>propositional</w:t>
      </w:r>
      <w:r>
        <w:rPr>
          <w:spacing w:val="-14"/>
        </w:rPr>
        <w:t> </w:t>
      </w:r>
      <w:r>
        <w:rPr/>
        <w:t>(or</w:t>
      </w:r>
      <w:r>
        <w:rPr>
          <w:spacing w:val="-14"/>
        </w:rPr>
        <w:t> </w:t>
      </w:r>
      <w:r>
        <w:rPr/>
        <w:t>predicate)</w:t>
      </w:r>
      <w:r>
        <w:rPr>
          <w:spacing w:val="-14"/>
        </w:rPr>
        <w:t> </w:t>
      </w:r>
      <w:r>
        <w:rPr/>
        <w:t>logic to include operators expressing modality, mostly intensional notions of possibility and</w:t>
      </w:r>
      <w:r>
        <w:rPr>
          <w:spacing w:val="-14"/>
        </w:rPr>
        <w:t> </w:t>
      </w:r>
      <w:r>
        <w:rPr/>
        <w:t>necessity,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also</w:t>
      </w:r>
      <w:r>
        <w:rPr>
          <w:spacing w:val="-13"/>
        </w:rPr>
        <w:t> </w:t>
      </w:r>
      <w:r>
        <w:rPr/>
        <w:t>temporal,</w:t>
      </w:r>
      <w:r>
        <w:rPr>
          <w:spacing w:val="-11"/>
        </w:rPr>
        <w:t> </w:t>
      </w:r>
      <w:r>
        <w:rPr/>
        <w:t>deontic,</w:t>
      </w:r>
      <w:r>
        <w:rPr>
          <w:spacing w:val="-10"/>
        </w:rPr>
        <w:t> </w:t>
      </w:r>
      <w:r>
        <w:rPr/>
        <w:t>provability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kinds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modalities.</w:t>
      </w:r>
    </w:p>
    <w:p>
      <w:pPr>
        <w:pStyle w:val="BodyText"/>
        <w:spacing w:before="2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115694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109776pt;width:34.85pt;height:.1pt;mso-position-horizontal-relative:page;mso-position-vertical-relative:paragraph;z-index:-15727104;mso-wrap-distance-left:0;mso-wrap-distance-right:0" id="docshape4" coordorigin="902,182" coordsize="697,0" path="m902,182l1598,1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521" w:right="166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would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like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thank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editors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Ma´rio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Benevides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Ren´e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Thiemann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their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patience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beyond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call of duty with typesetting issues.</w:t>
      </w:r>
    </w:p>
    <w:p>
      <w:pPr>
        <w:spacing w:line="221" w:lineRule="exact" w:before="12"/>
        <w:ind w:left="5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valeria.depaiva@nuance.com</w:t>
        </w:r>
      </w:hyperlink>
    </w:p>
    <w:p>
      <w:pPr>
        <w:spacing w:line="221" w:lineRule="exact" w:before="0"/>
        <w:ind w:left="5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exr@cs.bham.ac.uk</w:t>
        </w:r>
      </w:hyperlink>
    </w:p>
    <w:p>
      <w:pPr>
        <w:pStyle w:val="BodyText"/>
        <w:spacing w:before="81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5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http://dx.doi.org/10.1016/j.entcs.2016.06.010</w:t>
        </w:r>
      </w:hyperlink>
    </w:p>
    <w:p>
      <w:pPr>
        <w:spacing w:before="14"/>
        <w:ind w:left="5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5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380" w:right="620"/>
          <w:pgNumType w:start="143"/>
        </w:sectPr>
      </w:pPr>
    </w:p>
    <w:p>
      <w:pPr>
        <w:pStyle w:val="BodyText"/>
        <w:spacing w:line="216" w:lineRule="auto" w:before="131"/>
        <w:ind w:right="280"/>
      </w:pPr>
      <w:r>
        <w:rPr/>
        <w:t>Modal</w:t>
      </w:r>
      <w:r>
        <w:rPr>
          <w:spacing w:val="-18"/>
        </w:rPr>
        <w:t> </w:t>
      </w:r>
      <w:r>
        <w:rPr/>
        <w:t>logic,</w:t>
      </w:r>
      <w:r>
        <w:rPr>
          <w:spacing w:val="-16"/>
        </w:rPr>
        <w:t> </w:t>
      </w:r>
      <w:r>
        <w:rPr/>
        <w:t>originally</w:t>
      </w:r>
      <w:r>
        <w:rPr>
          <w:spacing w:val="-17"/>
        </w:rPr>
        <w:t> </w:t>
      </w:r>
      <w:r>
        <w:rPr/>
        <w:t>conceived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necessity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possibility,</w:t>
      </w:r>
      <w:r>
        <w:rPr>
          <w:spacing w:val="-14"/>
        </w:rPr>
        <w:t> </w:t>
      </w:r>
      <w:r>
        <w:rPr/>
        <w:t>has</w:t>
      </w:r>
      <w:r>
        <w:rPr>
          <w:spacing w:val="-18"/>
        </w:rPr>
        <w:t> </w:t>
      </w:r>
      <w:r>
        <w:rPr/>
        <w:t>evolved into a mathematical discipline of its own that deals with (restricted) description languages for talking about various kinds of relational structures.</w:t>
      </w:r>
    </w:p>
    <w:p>
      <w:pPr>
        <w:pStyle w:val="BodyText"/>
        <w:spacing w:line="216" w:lineRule="auto" w:before="15"/>
        <w:ind w:right="281" w:firstLine="317"/>
      </w:pPr>
      <w:r>
        <w:rPr/>
        <w:t>Modal logic is the explicit logical system most used in Computer Science, but almost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>
          <w:i/>
        </w:rPr>
        <w:t>classical</w:t>
      </w:r>
      <w:r>
        <w:rPr>
          <w:i/>
          <w:spacing w:val="14"/>
        </w:rPr>
        <w:t> </w:t>
      </w:r>
      <w:r>
        <w:rPr/>
        <w:t>modal</w:t>
      </w:r>
      <w:r>
        <w:rPr>
          <w:spacing w:val="-3"/>
        </w:rPr>
        <w:t> </w:t>
      </w:r>
      <w:r>
        <w:rPr/>
        <w:t>logic,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</w:t>
      </w:r>
      <w:r>
        <w:rPr/>
        <w:t>logic</w:t>
      </w:r>
      <w:r>
        <w:rPr>
          <w:spacing w:val="-3"/>
        </w:rPr>
        <w:t> </w:t>
      </w:r>
      <w:r>
        <w:rPr/>
        <w:t>over a classical propositional logic basis, while in this paper we deal with constructive modal logic.</w:t>
      </w:r>
      <w:r>
        <w:rPr>
          <w:spacing w:val="40"/>
        </w:rPr>
        <w:t> </w:t>
      </w:r>
      <w:r>
        <w:rPr/>
        <w:t>Constructive (or intuitionistic, we will use the terms interchangebly) modal logic starts from an intuitionistic propositional basis and add modalities to it.</w:t>
      </w:r>
      <w:r>
        <w:rPr>
          <w:spacing w:val="34"/>
        </w:rPr>
        <w:t> </w:t>
      </w:r>
      <w:r>
        <w:rPr/>
        <w:t>This process, like any of ‘constructivizing’ a logical system, is usually a one-to- many one, with a single classical concept giving rise to many possible constructive versions, which one needs to compare, contrast and choose from.</w:t>
      </w:r>
      <w:r>
        <w:rPr>
          <w:spacing w:val="40"/>
        </w:rPr>
        <w:t> </w:t>
      </w:r>
      <w:r>
        <w:rPr/>
        <w:t>All kinds of mathematical, philosophical and esthetical criteria can be used for choosing your favorite constructive version of a classical concept.</w:t>
      </w:r>
    </w:p>
    <w:p>
      <w:pPr>
        <w:spacing w:line="216" w:lineRule="auto" w:before="7"/>
        <w:ind w:left="408" w:right="280" w:firstLine="318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The basic unary (1-place) modal operators are usually written </w:t>
      </w:r>
      <w:r>
        <w:rPr>
          <w:rFonts w:ascii="Arial" w:hAnsi="Arial"/>
          <w:i/>
          <w:sz w:val="21"/>
        </w:rPr>
        <w:t>2 </w:t>
      </w:r>
      <w:r>
        <w:rPr>
          <w:sz w:val="21"/>
        </w:rPr>
        <w:t>for </w:t>
      </w:r>
      <w:r>
        <w:rPr>
          <w:i/>
          <w:sz w:val="21"/>
        </w:rPr>
        <w:t>necessarily</w:t>
      </w:r>
      <w:r>
        <w:rPr>
          <w:i/>
          <w:sz w:val="21"/>
        </w:rPr>
        <w:t> the case </w:t>
      </w:r>
      <w:r>
        <w:rPr>
          <w:sz w:val="21"/>
        </w:rPr>
        <w:t>and </w:t>
      </w:r>
      <w:r>
        <w:rPr>
          <w:rFonts w:ascii="Arial" w:hAnsi="Arial"/>
          <w:i/>
          <w:sz w:val="21"/>
        </w:rPr>
        <w:t>3 </w:t>
      </w:r>
      <w:r>
        <w:rPr>
          <w:sz w:val="21"/>
        </w:rPr>
        <w:t>for it is </w:t>
      </w:r>
      <w:r>
        <w:rPr>
          <w:i/>
          <w:sz w:val="21"/>
        </w:rPr>
        <w:t>possibly the case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a classical modal logic, each of these operators</w:t>
      </w:r>
      <w:r>
        <w:rPr>
          <w:spacing w:val="18"/>
          <w:sz w:val="21"/>
        </w:rPr>
        <w:t> </w:t>
      </w:r>
      <w:r>
        <w:rPr>
          <w:sz w:val="21"/>
        </w:rPr>
        <w:t>can</w:t>
      </w:r>
      <w:r>
        <w:rPr>
          <w:spacing w:val="17"/>
          <w:sz w:val="21"/>
        </w:rPr>
        <w:t> </w:t>
      </w:r>
      <w:r>
        <w:rPr>
          <w:sz w:val="21"/>
        </w:rPr>
        <w:t>be</w:t>
      </w:r>
      <w:r>
        <w:rPr>
          <w:spacing w:val="18"/>
          <w:sz w:val="21"/>
        </w:rPr>
        <w:t> </w:t>
      </w:r>
      <w:r>
        <w:rPr>
          <w:sz w:val="21"/>
        </w:rPr>
        <w:t>expressed</w:t>
      </w:r>
      <w:r>
        <w:rPr>
          <w:spacing w:val="18"/>
          <w:sz w:val="21"/>
        </w:rPr>
        <w:t> </w:t>
      </w:r>
      <w:r>
        <w:rPr>
          <w:sz w:val="21"/>
        </w:rPr>
        <w:t>using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other</w:t>
      </w:r>
      <w:r>
        <w:rPr>
          <w:spacing w:val="17"/>
          <w:sz w:val="21"/>
        </w:rPr>
        <w:t> </w:t>
      </w:r>
      <w:r>
        <w:rPr>
          <w:sz w:val="21"/>
        </w:rPr>
        <w:t>using</w:t>
      </w:r>
      <w:r>
        <w:rPr>
          <w:spacing w:val="17"/>
          <w:sz w:val="21"/>
        </w:rPr>
        <w:t> </w:t>
      </w:r>
      <w:r>
        <w:rPr>
          <w:sz w:val="21"/>
        </w:rPr>
        <w:t>negation:</w:t>
      </w:r>
      <w:r>
        <w:rPr>
          <w:spacing w:val="52"/>
          <w:sz w:val="21"/>
        </w:rPr>
        <w:t> </w:t>
      </w:r>
      <w:r>
        <w:rPr>
          <w:rFonts w:ascii="Arial" w:hAnsi="Arial"/>
          <w:i/>
          <w:sz w:val="21"/>
        </w:rPr>
        <w:t>3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" w:hAnsi="DejaVu Sans"/>
          <w:i/>
          <w:sz w:val="21"/>
        </w:rPr>
        <w:t>↔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Arial" w:hAnsi="Arial"/>
          <w:i/>
          <w:sz w:val="21"/>
        </w:rPr>
        <w:t>2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;</w:t>
      </w:r>
      <w:r>
        <w:rPr>
          <w:spacing w:val="23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↔</w:t>
      </w:r>
    </w:p>
    <w:p>
      <w:pPr>
        <w:pStyle w:val="BodyText"/>
        <w:spacing w:line="216" w:lineRule="auto"/>
        <w:ind w:right="280" w:hanging="1"/>
        <w:rPr>
          <w:rFonts w:ascii="DejaVu Sans" w:hAnsi="DejaVu Sans"/>
          <w:i/>
        </w:rPr>
      </w:pPr>
      <w:r>
        <w:rPr>
          <w:rFonts w:ascii="DejaVu Sans" w:hAnsi="DejaVu Sans"/>
          <w:i/>
        </w:rPr>
        <w:t>¬</w:t>
      </w:r>
      <w:r>
        <w:rPr>
          <w:rFonts w:ascii="Arial" w:hAnsi="Arial"/>
          <w:i/>
        </w:rPr>
        <w:t>3</w:t>
      </w:r>
      <w:r>
        <w:rPr>
          <w:rFonts w:ascii="DejaVu Sans" w:hAnsi="DejaVu Sans"/>
          <w:i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constructive</w:t>
      </w:r>
      <w:r>
        <w:rPr>
          <w:spacing w:val="-17"/>
        </w:rPr>
        <w:t> </w:t>
      </w:r>
      <w:r>
        <w:rPr/>
        <w:t>modal</w:t>
      </w:r>
      <w:r>
        <w:rPr>
          <w:spacing w:val="-18"/>
        </w:rPr>
        <w:t> </w:t>
      </w:r>
      <w:r>
        <w:rPr/>
        <w:t>logics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interdefinability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operators is not expected nor desired.</w:t>
      </w:r>
      <w:r>
        <w:rPr>
          <w:spacing w:val="80"/>
        </w:rPr>
        <w:t> </w:t>
      </w:r>
      <w:r>
        <w:rPr/>
        <w:t>The same way as we do not have in intuitionistic</w:t>
      </w:r>
      <w:r>
        <w:rPr>
          <w:spacing w:val="40"/>
        </w:rPr>
        <w:t> </w:t>
      </w:r>
      <w:r>
        <w:rPr/>
        <w:t>logic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interdefinability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universal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existential</w:t>
      </w:r>
      <w:r>
        <w:rPr>
          <w:spacing w:val="4"/>
        </w:rPr>
        <w:t> </w:t>
      </w:r>
      <w:r>
        <w:rPr/>
        <w:t>quantifiers</w:t>
      </w:r>
      <w:r>
        <w:rPr>
          <w:spacing w:val="5"/>
        </w:rPr>
        <w:t> </w:t>
      </w:r>
      <w:r>
        <w:rPr>
          <w:rFonts w:ascii="DejaVu Sans" w:hAnsi="DejaVu Sans"/>
          <w:i/>
        </w:rPr>
        <w:t>∀</w:t>
      </w:r>
      <w:r>
        <w:rPr>
          <w:rFonts w:ascii="Georgia" w:hAnsi="Georgia"/>
          <w:i/>
        </w:rPr>
        <w:t>x.P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>
          <w:rFonts w:ascii="DejaVu Sans" w:hAnsi="DejaVu Sans"/>
          <w:i/>
          <w:spacing w:val="-10"/>
        </w:rPr>
        <w:t>↔</w:t>
      </w:r>
    </w:p>
    <w:p>
      <w:pPr>
        <w:spacing w:line="216" w:lineRule="auto" w:before="0"/>
        <w:ind w:left="408" w:right="281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¬∃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x.P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↔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¬∀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we do not expect it as far as the modalities are </w:t>
      </w:r>
      <w:r>
        <w:rPr>
          <w:spacing w:val="-2"/>
          <w:sz w:val="21"/>
        </w:rPr>
        <w:t>concerned.</w:t>
      </w:r>
    </w:p>
    <w:p>
      <w:pPr>
        <w:pStyle w:val="BodyText"/>
        <w:spacing w:line="213" w:lineRule="auto" w:before="12"/>
        <w:ind w:right="280" w:firstLine="317"/>
      </w:pPr>
      <w:r>
        <w:rPr/>
        <w:t>Some</w:t>
      </w:r>
      <w:r>
        <w:rPr>
          <w:spacing w:val="-12"/>
        </w:rPr>
        <w:t> </w:t>
      </w:r>
      <w:r>
        <w:rPr/>
        <w:t>times</w:t>
      </w:r>
      <w:r>
        <w:rPr>
          <w:spacing w:val="-13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constructivization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logic</w:t>
      </w:r>
      <w:r>
        <w:rPr>
          <w:spacing w:val="-13"/>
        </w:rPr>
        <w:t> </w:t>
      </w:r>
      <w:r>
        <w:rPr/>
        <w:t>led</w:t>
      </w:r>
      <w:r>
        <w:rPr>
          <w:spacing w:val="-12"/>
        </w:rPr>
        <w:t> </w:t>
      </w:r>
      <w:r>
        <w:rPr/>
        <w:t>researchers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 same systems.</w:t>
      </w:r>
      <w:r>
        <w:rPr>
          <w:spacing w:val="40"/>
        </w:rPr>
        <w:t> </w:t>
      </w:r>
      <w:r>
        <w:rPr/>
        <w:t>In particular the work of Fitch [</w:t>
      </w:r>
      <w:hyperlink w:history="true" w:anchor="_bookmark25">
        <w:r>
          <w:rPr>
            <w:color w:val="0080AC"/>
          </w:rPr>
          <w:t>18</w:t>
        </w:r>
      </w:hyperlink>
      <w:r>
        <w:rPr/>
        <w:t>], Fisher-Servi [</w:t>
      </w:r>
      <w:hyperlink w:history="true" w:anchor="_bookmark24">
        <w:r>
          <w:rPr>
            <w:color w:val="0080AC"/>
          </w:rPr>
          <w:t>17</w:t>
        </w:r>
      </w:hyperlink>
      <w:r>
        <w:rPr/>
        <w:t>], Ewald [</w:t>
      </w:r>
      <w:hyperlink w:history="true" w:anchor="_bookmark22">
        <w:r>
          <w:rPr>
            <w:color w:val="0080AC"/>
          </w:rPr>
          <w:t>15</w:t>
        </w:r>
      </w:hyperlink>
      <w:r>
        <w:rPr/>
        <w:t>], Plotkin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Stirling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especially</w:t>
      </w:r>
      <w:r>
        <w:rPr>
          <w:spacing w:val="-15"/>
        </w:rPr>
        <w:t> </w:t>
      </w:r>
      <w:r>
        <w:rPr/>
        <w:t>Simpson</w:t>
      </w:r>
      <w:r>
        <w:rPr>
          <w:spacing w:val="-15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29</w:t>
        </w:r>
      </w:hyperlink>
      <w:r>
        <w:rPr/>
        <w:t>]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resulted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5"/>
        </w:rPr>
        <w:t> </w:t>
      </w:r>
      <w:r>
        <w:rPr/>
        <w:t>well-known and successful systems of intuitionistic modal logic, based on the system </w:t>
      </w:r>
      <w:r>
        <w:rPr>
          <w:rFonts w:ascii="LM Sans 10" w:hAnsi="LM Sans 10"/>
        </w:rPr>
        <w:t>IK</w:t>
      </w:r>
      <w:r>
        <w:rPr/>
        <w:t>. Simp- son’s systems use a labelled deduction method, where the semantic intuitions of possible</w:t>
      </w:r>
      <w:r>
        <w:rPr>
          <w:spacing w:val="-9"/>
        </w:rPr>
        <w:t> </w:t>
      </w:r>
      <w:r>
        <w:rPr/>
        <w:t>worlds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codified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syntax,</w:t>
      </w:r>
      <w:r>
        <w:rPr>
          <w:spacing w:val="-7"/>
        </w:rPr>
        <w:t> </w:t>
      </w:r>
      <w:r>
        <w:rPr/>
        <w:t>via</w:t>
      </w:r>
      <w:r>
        <w:rPr>
          <w:spacing w:val="-10"/>
        </w:rPr>
        <w:t> </w:t>
      </w:r>
      <w:r>
        <w:rPr/>
        <w:t>assertions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accessibility</w:t>
      </w:r>
      <w:r>
        <w:rPr>
          <w:spacing w:val="-9"/>
        </w:rPr>
        <w:t> </w:t>
      </w:r>
      <w:r>
        <w:rPr/>
        <w:t>between worlds.</w:t>
      </w:r>
      <w:r>
        <w:rPr>
          <w:spacing w:val="15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path</w:t>
      </w:r>
      <w:r>
        <w:rPr>
          <w:spacing w:val="-11"/>
        </w:rPr>
        <w:t> </w:t>
      </w:r>
      <w:r>
        <w:rPr/>
        <w:t>Prawitz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intuitionistic</w:t>
      </w:r>
      <w:r>
        <w:rPr>
          <w:spacing w:val="-11"/>
        </w:rPr>
        <w:t> </w:t>
      </w:r>
      <w:r>
        <w:rPr/>
        <w:t>versions for systems S4 and S5 in his seminal work in Natural Deduction [</w:t>
      </w:r>
      <w:hyperlink w:history="true" w:anchor="_bookmark33">
        <w:r>
          <w:rPr>
            <w:color w:val="0080AC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This work gave rise to a collection of associated work, especially on intuitionistic versions of S4,</w:t>
      </w:r>
      <w:r>
        <w:rPr>
          <w:spacing w:val="-6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8</w:t>
        </w:r>
      </w:hyperlink>
      <w:r>
        <w:rPr/>
        <w:t>,</w:t>
      </w:r>
      <w:hyperlink w:history="true" w:anchor="_bookmark14">
        <w:r>
          <w:rPr>
            <w:color w:val="0080AC"/>
          </w:rPr>
          <w:t>7</w:t>
        </w:r>
      </w:hyperlink>
      <w:r>
        <w:rPr/>
        <w:t>,</w:t>
      </w:r>
      <w:hyperlink w:history="true" w:anchor="_bookmark23">
        <w:r>
          <w:rPr>
            <w:color w:val="0080AC"/>
          </w:rPr>
          <w:t>16</w:t>
        </w:r>
      </w:hyperlink>
      <w:r>
        <w:rPr/>
        <w:t>,</w:t>
      </w:r>
      <w:hyperlink w:history="true" w:anchor="_bookmark8">
        <w:r>
          <w:rPr>
            <w:color w:val="0080AC"/>
          </w:rPr>
          <w:t>2</w:t>
        </w:r>
      </w:hyperlink>
      <w:r>
        <w:rPr/>
        <w:t>],</w:t>
      </w:r>
      <w:r>
        <w:rPr>
          <w:spacing w:val="-6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guiding</w:t>
      </w:r>
      <w:r>
        <w:rPr>
          <w:spacing w:val="-8"/>
        </w:rPr>
        <w:t> </w:t>
      </w:r>
      <w:r>
        <w:rPr/>
        <w:t>intuitions</w:t>
      </w:r>
      <w:r>
        <w:rPr>
          <w:spacing w:val="-8"/>
        </w:rPr>
        <w:t> </w:t>
      </w:r>
      <w:r>
        <w:rPr/>
        <w:t>come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Curry-Howard</w:t>
      </w:r>
      <w:r>
        <w:rPr>
          <w:spacing w:val="-7"/>
        </w:rPr>
        <w:t> </w:t>
      </w:r>
      <w:r>
        <w:rPr/>
        <w:t>correspon- dence.</w:t>
      </w:r>
      <w:r>
        <w:rPr>
          <w:spacing w:val="40"/>
        </w:rPr>
        <w:t> </w:t>
      </w:r>
      <w:r>
        <w:rPr/>
        <w:t>These systems are here dubbed the systems CS4, for constructive modal </w:t>
      </w:r>
      <w:r>
        <w:rPr>
          <w:spacing w:val="-2"/>
        </w:rPr>
        <w:t>logic.</w:t>
      </w:r>
    </w:p>
    <w:p>
      <w:pPr>
        <w:pStyle w:val="BodyText"/>
        <w:spacing w:line="216" w:lineRule="auto" w:before="29"/>
        <w:ind w:right="280" w:firstLine="317"/>
      </w:pPr>
      <w:r>
        <w:rPr/>
        <w:t>Some of the research on these constructive modal systems based on Prawitz- style Natural Deduction were inspired by Girard’s Linear Logic and these benefit from later developments in linear lambda calculi, such as the Dual Intuitionistic and Linear lambda-calculus (DILL) [</w:t>
      </w:r>
      <w:hyperlink w:history="true" w:anchor="_bookmark9">
        <w:r>
          <w:rPr>
            <w:color w:val="0080AC"/>
          </w:rPr>
          <w:t>4</w:t>
        </w:r>
      </w:hyperlink>
      <w:r>
        <w:rPr/>
        <w:t>] of Barber and Plotkin.</w:t>
      </w:r>
      <w:r>
        <w:rPr>
          <w:spacing w:val="40"/>
        </w:rPr>
        <w:t> </w:t>
      </w:r>
      <w:r>
        <w:rPr/>
        <w:t>Our previous work on constructive modal logic provides a Dual Intuitionistic Modal lambda-calculus (DIML)</w:t>
      </w:r>
      <w:r>
        <w:rPr>
          <w:spacing w:val="-6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19</w:t>
        </w:r>
      </w:hyperlink>
      <w:r>
        <w:rPr/>
        <w:t>]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DILL.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DIML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basically</w:t>
      </w:r>
      <w:r>
        <w:rPr>
          <w:spacing w:val="-6"/>
        </w:rPr>
        <w:t> </w:t>
      </w:r>
      <w:r>
        <w:rPr/>
        <w:t>motivated by the implementation of functional languages using categorical combinators, the main work on the DIML calculus was to make sure that the </w:t>
      </w:r>
      <w:r>
        <w:rPr>
          <w:i/>
        </w:rPr>
        <w:t>explicit substitutions</w:t>
      </w:r>
      <w:r>
        <w:rPr>
          <w:i/>
        </w:rPr>
        <w:t> </w:t>
      </w:r>
      <w:r>
        <w:rPr/>
        <w:t>necessary for the implementation of the categorical combinators worked.</w:t>
      </w:r>
      <w:r>
        <w:rPr>
          <w:spacing w:val="40"/>
        </w:rPr>
        <w:t> </w:t>
      </w:r>
      <w:r>
        <w:rPr/>
        <w:t>But we also presented the basics of the constructive modal type theory for necessity-only S4, which we reproduce in the next section.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380" w:right="620"/>
          <w:pgNumType w:start="144"/>
        </w:sectPr>
      </w:pPr>
    </w:p>
    <w:p>
      <w:pPr>
        <w:pStyle w:val="BodyText"/>
        <w:spacing w:line="216" w:lineRule="auto" w:before="131"/>
        <w:ind w:left="521" w:right="167" w:firstLine="317"/>
      </w:pP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goal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fibrational</w:t>
      </w:r>
      <w:r>
        <w:rPr>
          <w:spacing w:val="-13"/>
        </w:rPr>
        <w:t> </w:t>
      </w:r>
      <w:r>
        <w:rPr/>
        <w:t>categorical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 constructive modal type theory and to extend it with dependent boxes.</w:t>
      </w:r>
      <w:r>
        <w:rPr>
          <w:spacing w:val="40"/>
        </w:rPr>
        <w:t> </w:t>
      </w:r>
      <w:r>
        <w:rPr/>
        <w:t>We have </w:t>
      </w:r>
      <w:bookmarkStart w:name="Modal Type Theories" w:id="5"/>
      <w:bookmarkEnd w:id="5"/>
      <w:r>
        <w:rPr/>
        <w:t>kn</w:t>
      </w:r>
      <w:r>
        <w:rPr/>
        <w:t>own about this fibrational categorical semantics for a while, but it has remained in</w:t>
      </w:r>
      <w:r>
        <w:rPr>
          <w:spacing w:val="23"/>
        </w:rPr>
        <w:t> </w:t>
      </w:r>
      <w:r>
        <w:rPr/>
        <w:t>our</w:t>
      </w:r>
      <w:r>
        <w:rPr>
          <w:spacing w:val="23"/>
        </w:rPr>
        <w:t> </w:t>
      </w:r>
      <w:r>
        <w:rPr/>
        <w:t>“to</w:t>
      </w:r>
      <w:r>
        <w:rPr>
          <w:spacing w:val="23"/>
        </w:rPr>
        <w:t> </w:t>
      </w:r>
      <w:r>
        <w:rPr/>
        <w:t>think</w:t>
      </w:r>
      <w:r>
        <w:rPr>
          <w:spacing w:val="23"/>
        </w:rPr>
        <w:t> </w:t>
      </w:r>
      <w:r>
        <w:rPr/>
        <w:t>about”</w:t>
      </w:r>
      <w:r>
        <w:rPr>
          <w:spacing w:val="23"/>
        </w:rPr>
        <w:t> </w:t>
      </w:r>
      <w:r>
        <w:rPr/>
        <w:t>folder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ideas,</w:t>
      </w:r>
      <w:r>
        <w:rPr>
          <w:spacing w:val="28"/>
        </w:rPr>
        <w:t> </w:t>
      </w:r>
      <w:r>
        <w:rPr/>
        <w:t>as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had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compelling</w:t>
      </w:r>
      <w:r>
        <w:rPr>
          <w:spacing w:val="23"/>
        </w:rPr>
        <w:t> </w:t>
      </w:r>
      <w:r>
        <w:rPr/>
        <w:t>application</w:t>
      </w:r>
      <w:r>
        <w:rPr>
          <w:spacing w:val="23"/>
        </w:rPr>
        <w:t> </w:t>
      </w:r>
      <w:r>
        <w:rPr/>
        <w:t>for it.</w:t>
      </w:r>
      <w:r>
        <w:rPr>
          <w:spacing w:val="40"/>
        </w:rPr>
        <w:t> </w:t>
      </w:r>
      <w:r>
        <w:rPr/>
        <w:t>Now there seems to be renewed interest in the notions of constructive modal type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theory,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caused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homotopy</w:t>
      </w:r>
      <w:r>
        <w:rPr>
          <w:spacing w:val="-9"/>
        </w:rPr>
        <w:t> </w:t>
      </w:r>
      <w:r>
        <w:rPr/>
        <w:t>type theory [</w:t>
      </w:r>
      <w:hyperlink w:history="true" w:anchor="_bookmark37">
        <w:r>
          <w:rPr>
            <w:color w:val="0080AC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Thus it seems a good idea to write up how to integrate S4 box-only modalities with dependent types, making the boxes dependent constructors.</w:t>
      </w:r>
    </w:p>
    <w:p>
      <w:pPr>
        <w:pStyle w:val="BodyText"/>
        <w:spacing w:before="7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91" w:val="left" w:leader="none"/>
        </w:tabs>
        <w:spacing w:line="240" w:lineRule="auto" w:before="0" w:after="0"/>
        <w:ind w:left="991" w:right="0" w:hanging="470"/>
        <w:jc w:val="left"/>
      </w:pPr>
      <w:r>
        <w:rPr/>
        <w:t>Modal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>
          <w:spacing w:val="-2"/>
        </w:rPr>
        <w:t>Theories</w:t>
      </w:r>
    </w:p>
    <w:p>
      <w:pPr>
        <w:pStyle w:val="BodyText"/>
        <w:spacing w:line="216" w:lineRule="auto" w:before="200"/>
        <w:ind w:left="521" w:right="167"/>
      </w:pPr>
      <w:r>
        <w:rPr/>
        <w:t>The</w:t>
      </w:r>
      <w:r>
        <w:rPr>
          <w:spacing w:val="-18"/>
        </w:rPr>
        <w:t> </w:t>
      </w:r>
      <w:r>
        <w:rPr/>
        <w:t>somewhat</w:t>
      </w:r>
      <w:r>
        <w:rPr>
          <w:spacing w:val="-17"/>
        </w:rPr>
        <w:t> </w:t>
      </w:r>
      <w:r>
        <w:rPr/>
        <w:t>outdated</w:t>
      </w:r>
      <w:r>
        <w:rPr>
          <w:spacing w:val="-18"/>
        </w:rPr>
        <w:t> </w:t>
      </w:r>
      <w:r>
        <w:rPr/>
        <w:t>survey</w:t>
      </w:r>
      <w:r>
        <w:rPr>
          <w:spacing w:val="-17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12</w:t>
        </w:r>
      </w:hyperlink>
      <w:r>
        <w:rPr/>
        <w:t>]</w:t>
      </w:r>
      <w:r>
        <w:rPr>
          <w:spacing w:val="-18"/>
        </w:rPr>
        <w:t> </w:t>
      </w:r>
      <w:r>
        <w:rPr/>
        <w:t>explains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proposals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con- structive modal logics and associated modal type theories in the literature.</w:t>
      </w:r>
      <w:r>
        <w:rPr>
          <w:spacing w:val="40"/>
        </w:rPr>
        <w:t> </w:t>
      </w:r>
      <w:r>
        <w:rPr/>
        <w:t>They come from different motivations and intuitions, from logic, mathematics and com- puter science, drawn from the different backgrounds of their authors.</w:t>
      </w:r>
    </w:p>
    <w:p>
      <w:pPr>
        <w:pStyle w:val="BodyText"/>
        <w:spacing w:line="213" w:lineRule="auto" w:before="17"/>
        <w:ind w:left="521" w:right="167" w:firstLine="317"/>
      </w:pPr>
      <w:r>
        <w:rPr/>
        <w:t>The</w:t>
      </w:r>
      <w:r>
        <w:rPr>
          <w:spacing w:val="-5"/>
        </w:rPr>
        <w:t> </w:t>
      </w:r>
      <w:r>
        <w:rPr/>
        <w:t>pioneering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constructive</w:t>
      </w:r>
      <w:r>
        <w:rPr>
          <w:spacing w:val="-5"/>
        </w:rPr>
        <w:t> </w:t>
      </w:r>
      <w:r>
        <w:rPr/>
        <w:t>modal</w:t>
      </w:r>
      <w:r>
        <w:rPr>
          <w:spacing w:val="-5"/>
        </w:rPr>
        <w:t> </w:t>
      </w:r>
      <w:r>
        <w:rPr/>
        <w:t>logics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resulted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well- known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successful</w:t>
      </w:r>
      <w:r>
        <w:rPr>
          <w:spacing w:val="26"/>
        </w:rPr>
        <w:t> </w:t>
      </w:r>
      <w:r>
        <w:rPr/>
        <w:t>systems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intuitionistic</w:t>
      </w:r>
      <w:r>
        <w:rPr>
          <w:spacing w:val="26"/>
        </w:rPr>
        <w:t> </w:t>
      </w:r>
      <w:r>
        <w:rPr/>
        <w:t>modal</w:t>
      </w:r>
      <w:r>
        <w:rPr>
          <w:spacing w:val="26"/>
        </w:rPr>
        <w:t> </w:t>
      </w:r>
      <w:r>
        <w:rPr/>
        <w:t>logic,</w:t>
      </w:r>
      <w:r>
        <w:rPr>
          <w:spacing w:val="32"/>
        </w:rPr>
        <w:t> </w:t>
      </w:r>
      <w:r>
        <w:rPr/>
        <w:t>based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system </w:t>
      </w:r>
      <w:r>
        <w:rPr>
          <w:rFonts w:ascii="LM Sans 10" w:hAnsi="LM Sans 10"/>
        </w:rPr>
        <w:t>IK </w:t>
      </w:r>
      <w:r>
        <w:rPr/>
        <w:t>of Simpson[</w:t>
      </w:r>
      <w:hyperlink w:history="true" w:anchor="_bookmark32">
        <w:r>
          <w:rPr>
            <w:color w:val="0080AC"/>
          </w:rPr>
          <w:t>29</w:t>
        </w:r>
      </w:hyperlink>
      <w:r>
        <w:rPr/>
        <w:t>].</w:t>
      </w:r>
      <w:r>
        <w:rPr>
          <w:spacing w:val="40"/>
        </w:rPr>
        <w:t> </w:t>
      </w:r>
      <w:r>
        <w:rPr/>
        <w:t>Simpson’s systems use a labelled deduction method, where the semantic</w:t>
      </w:r>
      <w:r>
        <w:rPr>
          <w:spacing w:val="-16"/>
        </w:rPr>
        <w:t> </w:t>
      </w:r>
      <w:r>
        <w:rPr/>
        <w:t>intuitions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worlds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codified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syntax,</w:t>
      </w:r>
      <w:r>
        <w:rPr>
          <w:spacing w:val="-13"/>
        </w:rPr>
        <w:t> </w:t>
      </w:r>
      <w:r>
        <w:rPr/>
        <w:t>via</w:t>
      </w:r>
      <w:r>
        <w:rPr>
          <w:spacing w:val="-17"/>
        </w:rPr>
        <w:t> </w:t>
      </w:r>
      <w:r>
        <w:rPr/>
        <w:t>assertions</w:t>
      </w:r>
      <w:r>
        <w:rPr>
          <w:spacing w:val="-16"/>
        </w:rPr>
        <w:t> </w:t>
      </w:r>
      <w:r>
        <w:rPr/>
        <w:t>about accessibility between worlds.</w:t>
      </w:r>
    </w:p>
    <w:p>
      <w:pPr>
        <w:pStyle w:val="BodyText"/>
        <w:spacing w:line="216" w:lineRule="auto" w:before="17"/>
        <w:ind w:left="521" w:right="167" w:firstLine="317"/>
      </w:pPr>
      <w:r>
        <w:rPr/>
        <w:t>These systems are to be contrasted with the systems that originated with Prawitz, who also provided intuitionistic versions for systems S4 and S5 in his seminal</w:t>
      </w:r>
      <w:r>
        <w:rPr>
          <w:spacing w:val="26"/>
        </w:rPr>
        <w:t> </w:t>
      </w:r>
      <w:r>
        <w:rPr/>
        <w:t>work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Natural</w:t>
      </w:r>
      <w:r>
        <w:rPr>
          <w:spacing w:val="27"/>
        </w:rPr>
        <w:t> </w:t>
      </w:r>
      <w:r>
        <w:rPr/>
        <w:t>Deduction</w:t>
      </w:r>
      <w:r>
        <w:rPr>
          <w:spacing w:val="26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26</w:t>
        </w:r>
      </w:hyperlink>
      <w:r>
        <w:rPr/>
        <w:t>].</w:t>
      </w:r>
      <w:r>
        <w:rPr>
          <w:spacing w:val="80"/>
        </w:rPr>
        <w:t> </w:t>
      </w:r>
      <w:r>
        <w:rPr/>
        <w:t>Prawitz</w:t>
      </w:r>
      <w:r>
        <w:rPr>
          <w:spacing w:val="26"/>
        </w:rPr>
        <w:t> </w:t>
      </w:r>
      <w:r>
        <w:rPr/>
        <w:t>work</w:t>
      </w:r>
      <w:r>
        <w:rPr>
          <w:spacing w:val="27"/>
        </w:rPr>
        <w:t> </w:t>
      </w:r>
      <w:r>
        <w:rPr/>
        <w:t>gave</w:t>
      </w:r>
      <w:r>
        <w:rPr>
          <w:spacing w:val="26"/>
        </w:rPr>
        <w:t> </w:t>
      </w:r>
      <w:r>
        <w:rPr/>
        <w:t>rise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collection of associated work, especially on intuitionistic versions of S4, [</w:t>
      </w:r>
      <w:hyperlink w:history="true" w:anchor="_bookmark15">
        <w:r>
          <w:rPr>
            <w:color w:val="0080AC"/>
          </w:rPr>
          <w:t>8</w:t>
        </w:r>
      </w:hyperlink>
      <w:r>
        <w:rPr/>
        <w:t>,</w:t>
      </w:r>
      <w:hyperlink w:history="true" w:anchor="_bookmark14">
        <w:r>
          <w:rPr>
            <w:color w:val="0080AC"/>
          </w:rPr>
          <w:t>7</w:t>
        </w:r>
      </w:hyperlink>
      <w:r>
        <w:rPr/>
        <w:t>,</w:t>
      </w:r>
      <w:hyperlink w:history="true" w:anchor="_bookmark23">
        <w:r>
          <w:rPr>
            <w:color w:val="0080AC"/>
          </w:rPr>
          <w:t>16</w:t>
        </w:r>
      </w:hyperlink>
      <w:r>
        <w:rPr/>
        <w:t>], where the guiding</w:t>
      </w:r>
      <w:r>
        <w:rPr>
          <w:spacing w:val="-9"/>
        </w:rPr>
        <w:t> </w:t>
      </w:r>
      <w:r>
        <w:rPr/>
        <w:t>intuitions</w:t>
      </w:r>
      <w:r>
        <w:rPr>
          <w:spacing w:val="-9"/>
        </w:rPr>
        <w:t> </w:t>
      </w:r>
      <w:r>
        <w:rPr/>
        <w:t>come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Curry-Howard</w:t>
      </w:r>
      <w:r>
        <w:rPr>
          <w:spacing w:val="-9"/>
        </w:rPr>
        <w:t> </w:t>
      </w:r>
      <w:r>
        <w:rPr/>
        <w:t>correspondence.</w:t>
      </w:r>
      <w:r>
        <w:rPr>
          <w:spacing w:val="23"/>
        </w:rPr>
        <w:t> </w:t>
      </w:r>
      <w:r>
        <w:rPr/>
        <w:t>These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are dubbed the systems CS4, for constructive modal logic.</w:t>
      </w:r>
      <w:r>
        <w:rPr>
          <w:spacing w:val="40"/>
        </w:rPr>
        <w:t> </w:t>
      </w:r>
      <w:r>
        <w:rPr/>
        <w:t>Unlike Simpson’s systems, these systems do not use information about possible worlds semantics in their syn- tax,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satisfy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distribution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possibility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disjunction,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exemplified by the implications</w:t>
      </w:r>
    </w:p>
    <w:p>
      <w:pPr>
        <w:tabs>
          <w:tab w:pos="7914" w:val="left" w:leader="none"/>
        </w:tabs>
        <w:spacing w:before="93"/>
        <w:ind w:left="945" w:right="0" w:firstLine="0"/>
        <w:jc w:val="both"/>
        <w:rPr>
          <w:sz w:val="21"/>
        </w:rPr>
      </w:pPr>
      <w:r>
        <w:rPr>
          <w:rFonts w:ascii="Arial" w:hAnsi="Arial"/>
          <w:i/>
          <w:w w:val="110"/>
          <w:sz w:val="21"/>
        </w:rPr>
        <w:t>3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∨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29"/>
          <w:w w:val="110"/>
          <w:sz w:val="21"/>
        </w:rPr>
        <w:t> </w:t>
      </w:r>
      <w:r>
        <w:rPr>
          <w:rFonts w:ascii="Arial" w:hAnsi="Arial"/>
          <w:i/>
          <w:w w:val="110"/>
          <w:sz w:val="21"/>
        </w:rPr>
        <w:t>3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∨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Arial" w:hAnsi="Arial"/>
          <w:i/>
          <w:spacing w:val="-5"/>
          <w:w w:val="110"/>
          <w:sz w:val="21"/>
        </w:rPr>
        <w:t>3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0"/>
          <w:sz w:val="21"/>
        </w:rPr>
        <w:t>(1)</w:t>
      </w:r>
    </w:p>
    <w:p>
      <w:pPr>
        <w:tabs>
          <w:tab w:pos="7914" w:val="left" w:leader="none"/>
        </w:tabs>
        <w:spacing w:before="12"/>
        <w:ind w:left="1511" w:right="0" w:firstLine="0"/>
        <w:jc w:val="left"/>
        <w:rPr>
          <w:sz w:val="21"/>
        </w:rPr>
      </w:pPr>
      <w:r>
        <w:rPr>
          <w:rFonts w:ascii="Arial" w:hAnsi="Arial"/>
          <w:i/>
          <w:spacing w:val="15"/>
          <w:w w:val="105"/>
          <w:sz w:val="21"/>
        </w:rPr>
        <w:t>3</w:t>
      </w:r>
      <w:r>
        <w:rPr>
          <w:rFonts w:ascii="DejaVu Sans" w:hAnsi="DejaVu Sans"/>
          <w:i/>
          <w:spacing w:val="15"/>
          <w:w w:val="105"/>
          <w:sz w:val="21"/>
        </w:rPr>
        <w:t>⊥→⊥</w:t>
      </w:r>
      <w:r>
        <w:rPr>
          <w:rFonts w:ascii="DejaVu Sans" w:hAnsi="DejaVu Sans"/>
          <w:i/>
          <w:sz w:val="21"/>
        </w:rPr>
        <w:tab/>
      </w:r>
      <w:r>
        <w:rPr>
          <w:spacing w:val="-5"/>
          <w:w w:val="105"/>
          <w:sz w:val="21"/>
        </w:rPr>
        <w:t>(2)</w:t>
      </w:r>
    </w:p>
    <w:p>
      <w:pPr>
        <w:pStyle w:val="BodyText"/>
        <w:spacing w:line="216" w:lineRule="auto" w:before="117"/>
        <w:ind w:left="521" w:right="166" w:firstLine="317"/>
      </w:pP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7"/>
        </w:rPr>
        <w:t> </w:t>
      </w:r>
      <w:r>
        <w:rPr/>
        <w:t>version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modal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theory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know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Moggi’s</w:t>
      </w:r>
      <w:r>
        <w:rPr>
          <w:spacing w:val="-16"/>
        </w:rPr>
        <w:t> </w:t>
      </w:r>
      <w:r>
        <w:rPr/>
        <w:t>seminal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the Computational Lambda-calculus [</w:t>
      </w:r>
      <w:hyperlink w:history="true" w:anchor="_bookmark31">
        <w:r>
          <w:rPr>
            <w:color w:val="0080AC"/>
          </w:rPr>
          <w:t>24</w:t>
        </w:r>
      </w:hyperlink>
      <w:r>
        <w:rPr/>
        <w:t>], explained by [</w:t>
      </w:r>
      <w:hyperlink w:history="true" w:anchor="_bookmark14">
        <w:r>
          <w:rPr>
            <w:color w:val="0080AC"/>
          </w:rPr>
          <w:t>7</w:t>
        </w:r>
      </w:hyperlink>
      <w:r>
        <w:rPr/>
        <w:t>], [</w:t>
      </w:r>
      <w:hyperlink w:history="true" w:anchor="_bookmark28">
        <w:r>
          <w:rPr>
            <w:color w:val="0080AC"/>
          </w:rPr>
          <w:t>21</w:t>
        </w:r>
      </w:hyperlink>
      <w:r>
        <w:rPr/>
        <w:t>] as a rather degenerate modal type theory.</w:t>
      </w:r>
      <w:r>
        <w:rPr>
          <w:spacing w:val="40"/>
        </w:rPr>
        <w:t> </w:t>
      </w:r>
      <w:r>
        <w:rPr/>
        <w:t>There is the doctoral work of Borghuis [</w:t>
      </w:r>
      <w:hyperlink w:history="true" w:anchor="_bookmark16">
        <w:r>
          <w:rPr>
            <w:color w:val="0080AC"/>
          </w:rPr>
          <w:t>9</w:t>
        </w:r>
      </w:hyperlink>
      <w:r>
        <w:rPr/>
        <w:t>] which presents a </w:t>
      </w:r>
      <w:r>
        <w:rPr>
          <w:i/>
        </w:rPr>
        <w:t>classical </w:t>
      </w:r>
      <w:r>
        <w:rPr/>
        <w:t>modal theory on top of Barendregt’s cube.</w:t>
      </w:r>
      <w:r>
        <w:rPr>
          <w:spacing w:val="40"/>
        </w:rPr>
        <w:t> </w:t>
      </w:r>
      <w:r>
        <w:rPr/>
        <w:t>Borghuis uses Fitch’s variant of Natural Deduction, which is equivalent to Gentzen-Prawitz Natural deduction for first-order classical logic.</w:t>
      </w:r>
      <w:r>
        <w:rPr>
          <w:spacing w:val="40"/>
        </w:rPr>
        <w:t> </w:t>
      </w:r>
      <w:r>
        <w:rPr/>
        <w:t>But the modal type theory he considers is classical, the modalities are interdefinable, which does not make much sense, if the goal is obtaining a Curry-Howard correspondence.</w:t>
      </w:r>
    </w:p>
    <w:p>
      <w:pPr>
        <w:pStyle w:val="BodyText"/>
        <w:spacing w:line="216" w:lineRule="auto" w:before="9"/>
        <w:ind w:left="521" w:right="167" w:firstLine="317"/>
      </w:pP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highly</w:t>
      </w:r>
      <w:r>
        <w:rPr>
          <w:spacing w:val="-13"/>
        </w:rPr>
        <w:t> </w:t>
      </w:r>
      <w:r>
        <w:rPr/>
        <w:t>influential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modal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Frank</w:t>
      </w:r>
      <w:r>
        <w:rPr>
          <w:spacing w:val="-13"/>
        </w:rPr>
        <w:t> </w:t>
      </w:r>
      <w:r>
        <w:rPr/>
        <w:t>Pfenning and</w:t>
      </w:r>
      <w:r>
        <w:rPr>
          <w:spacing w:val="-5"/>
        </w:rPr>
        <w:t> </w:t>
      </w:r>
      <w:r>
        <w:rPr/>
        <w:t>collaborators</w:t>
      </w:r>
      <w:r>
        <w:rPr>
          <w:spacing w:val="-5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25</w:t>
        </w:r>
      </w:hyperlink>
      <w:r>
        <w:rPr/>
        <w:t>,</w:t>
      </w:r>
      <w:hyperlink w:history="true" w:anchor="_bookmark18">
        <w:r>
          <w:rPr>
            <w:color w:val="0080AC"/>
          </w:rPr>
          <w:t>11</w:t>
        </w:r>
      </w:hyperlink>
      <w:r>
        <w:rPr/>
        <w:t>],</w:t>
      </w:r>
      <w:r>
        <w:rPr>
          <w:spacing w:val="-2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Curry-Howard</w:t>
      </w:r>
      <w:r>
        <w:rPr>
          <w:spacing w:val="-5"/>
        </w:rPr>
        <w:t> </w:t>
      </w:r>
      <w:r>
        <w:rPr/>
        <w:t>correspondence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construc- tive S4 and Martin-</w:t>
      </w:r>
      <w:r>
        <w:rPr>
          <w:spacing w:val="15"/>
        </w:rPr>
        <w:t>L</w:t>
      </w:r>
      <w:r>
        <w:rPr>
          <w:spacing w:val="-91"/>
        </w:rPr>
        <w:t>¨</w:t>
      </w:r>
      <w:r>
        <w:rPr>
          <w:spacing w:val="15"/>
        </w:rPr>
        <w:t>o</w:t>
      </w:r>
      <w:r>
        <w:rPr>
          <w:spacing w:val="31"/>
        </w:rPr>
        <w:t>f</w:t>
      </w:r>
      <w:r>
        <w:rPr>
          <w:spacing w:val="15"/>
        </w:rPr>
        <w:t>’s</w:t>
      </w:r>
      <w:r>
        <w:rPr/>
        <w:t> methodology of distinguishing judgements from proposi- tions.</w:t>
      </w:r>
      <w:r>
        <w:rPr>
          <w:spacing w:val="55"/>
          <w:w w:val="150"/>
        </w:rPr>
        <w:t> </w:t>
      </w:r>
      <w:r>
        <w:rPr/>
        <w:t>This</w:t>
      </w:r>
      <w:r>
        <w:rPr>
          <w:spacing w:val="23"/>
        </w:rPr>
        <w:t> </w:t>
      </w:r>
      <w:r>
        <w:rPr/>
        <w:t>work,</w:t>
      </w:r>
      <w:r>
        <w:rPr>
          <w:spacing w:val="28"/>
        </w:rPr>
        <w:t> </w:t>
      </w:r>
      <w:r>
        <w:rPr/>
        <w:t>contrary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8</w:t>
        </w:r>
      </w:hyperlink>
      <w:r>
        <w:rPr/>
        <w:t>,</w:t>
      </w:r>
      <w:hyperlink w:history="true" w:anchor="_bookmark14">
        <w:r>
          <w:rPr>
            <w:color w:val="0080AC"/>
          </w:rPr>
          <w:t>7</w:t>
        </w:r>
      </w:hyperlink>
      <w:r>
        <w:rPr/>
        <w:t>]</w:t>
      </w:r>
      <w:r>
        <w:rPr>
          <w:spacing w:val="23"/>
        </w:rPr>
        <w:t> </w:t>
      </w:r>
      <w:r>
        <w:rPr/>
        <w:t>has</w:t>
      </w:r>
      <w:r>
        <w:rPr>
          <w:spacing w:val="22"/>
        </w:rPr>
        <w:t> </w:t>
      </w:r>
      <w:r>
        <w:rPr/>
        <w:t>not,</w:t>
      </w:r>
      <w:r>
        <w:rPr>
          <w:spacing w:val="28"/>
        </w:rPr>
        <w:t> </w:t>
      </w:r>
      <w:r>
        <w:rPr/>
        <w:t>by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large,</w:t>
      </w:r>
      <w:r>
        <w:rPr>
          <w:spacing w:val="28"/>
        </w:rPr>
        <w:t> </w:t>
      </w:r>
      <w:r>
        <w:rPr/>
        <w:t>being</w:t>
      </w:r>
      <w:r>
        <w:rPr>
          <w:spacing w:val="22"/>
        </w:rPr>
        <w:t> </w:t>
      </w:r>
      <w:r>
        <w:rPr/>
        <w:t>concerned</w:t>
      </w:r>
      <w:r>
        <w:rPr>
          <w:spacing w:val="23"/>
        </w:rPr>
        <w:t> </w:t>
      </w:r>
      <w:r>
        <w:rPr>
          <w:spacing w:val="-4"/>
        </w:rPr>
        <w:t>with</w:t>
      </w:r>
    </w:p>
    <w:p>
      <w:pPr>
        <w:spacing w:after="0" w:line="216" w:lineRule="auto"/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spacing w:line="216" w:lineRule="auto" w:before="131"/>
        <w:ind w:right="280"/>
      </w:pPr>
      <w:bookmarkStart w:name="Dual Intuitionistic Modal Logic (DIML)" w:id="6"/>
      <w:bookmarkEnd w:id="6"/>
      <w:r>
        <w:rPr/>
      </w:r>
      <w:r>
        <w:rPr/>
        <w:t>categorical semantics. In the next section we describe a system that like [</w:t>
      </w:r>
      <w:hyperlink w:history="true" w:anchor="_bookmark15">
        <w:r>
          <w:rPr>
            <w:color w:val="0080AC"/>
          </w:rPr>
          <w:t>8</w:t>
        </w:r>
      </w:hyperlink>
      <w:r>
        <w:rPr/>
        <w:t>] has its origins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Prawitz</w:t>
      </w:r>
      <w:r>
        <w:rPr>
          <w:spacing w:val="-1"/>
        </w:rPr>
        <w:t> </w:t>
      </w:r>
      <w:r>
        <w:rPr/>
        <w:t>work,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guiding</w:t>
      </w:r>
      <w:r>
        <w:rPr>
          <w:spacing w:val="-2"/>
        </w:rPr>
        <w:t> </w:t>
      </w:r>
      <w:r>
        <w:rPr/>
        <w:t>intuition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modelling</w:t>
      </w:r>
      <w:r>
        <w:rPr>
          <w:spacing w:val="-2"/>
        </w:rPr>
        <w:t> </w:t>
      </w:r>
      <w:r>
        <w:rPr/>
        <w:t>of the Curry-Howard correspondence in the style of [</w:t>
      </w:r>
      <w:hyperlink w:history="true" w:anchor="_bookmark13">
        <w:r>
          <w:rPr>
            <w:color w:val="0080AC"/>
          </w:rPr>
          <w:t>6</w:t>
        </w:r>
      </w:hyperlink>
      <w:r>
        <w:rPr/>
        <w:t>].</w:t>
      </w:r>
      <w:r>
        <w:rPr>
          <w:spacing w:val="35"/>
        </w:rPr>
        <w:t> </w:t>
      </w:r>
      <w:r>
        <w:rPr/>
        <w:t>Thus we think of modal sys- tems as defined on the same level as their intuitionistic counterparts.</w:t>
      </w:r>
      <w:r>
        <w:rPr>
          <w:spacing w:val="32"/>
        </w:rPr>
        <w:t> </w:t>
      </w:r>
      <w:r>
        <w:rPr/>
        <w:t>Our original motivation was the re-use of the machinery dealing with reduction of the simply typed lambda-calculus.</w:t>
      </w:r>
    </w:p>
    <w:p>
      <w:pPr>
        <w:pStyle w:val="Heading1"/>
        <w:numPr>
          <w:ilvl w:val="0"/>
          <w:numId w:val="1"/>
        </w:numPr>
        <w:tabs>
          <w:tab w:pos="877" w:val="left" w:leader="none"/>
        </w:tabs>
        <w:spacing w:line="240" w:lineRule="auto" w:before="285" w:after="0"/>
        <w:ind w:left="877" w:right="0" w:hanging="469"/>
        <w:jc w:val="both"/>
      </w:pPr>
      <w:r>
        <w:rPr/>
        <w:t>Dual</w:t>
      </w:r>
      <w:r>
        <w:rPr>
          <w:spacing w:val="-12"/>
        </w:rPr>
        <w:t> </w:t>
      </w:r>
      <w:r>
        <w:rPr/>
        <w:t>Intuitionistic</w:t>
      </w:r>
      <w:r>
        <w:rPr>
          <w:spacing w:val="-11"/>
        </w:rPr>
        <w:t> </w:t>
      </w:r>
      <w:r>
        <w:rPr/>
        <w:t>Modal</w:t>
      </w:r>
      <w:r>
        <w:rPr>
          <w:spacing w:val="-12"/>
        </w:rPr>
        <w:t> </w:t>
      </w:r>
      <w:r>
        <w:rPr/>
        <w:t>Logic</w:t>
      </w:r>
      <w:r>
        <w:rPr>
          <w:spacing w:val="-11"/>
        </w:rPr>
        <w:t> </w:t>
      </w:r>
      <w:r>
        <w:rPr>
          <w:spacing w:val="-2"/>
        </w:rPr>
        <w:t>(DIML)</w:t>
      </w:r>
    </w:p>
    <w:p>
      <w:pPr>
        <w:pStyle w:val="BodyText"/>
        <w:spacing w:line="216" w:lineRule="auto" w:before="183"/>
        <w:ind w:right="280"/>
      </w:pP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recall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proof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constructive</w:t>
      </w:r>
      <w:r>
        <w:rPr>
          <w:spacing w:val="-8"/>
        </w:rPr>
        <w:t> </w:t>
      </w:r>
      <w:r>
        <w:rPr>
          <w:spacing w:val="-2"/>
        </w:rPr>
        <w:t>necessity</w:t>
      </w:r>
      <w:r>
        <w:rPr>
          <w:spacing w:val="-8"/>
        </w:rPr>
        <w:t> </w:t>
      </w:r>
      <w:r>
        <w:rPr>
          <w:spacing w:val="-2"/>
        </w:rPr>
        <w:t>called</w:t>
      </w:r>
      <w:r>
        <w:rPr>
          <w:spacing w:val="-8"/>
        </w:rPr>
        <w:t> </w:t>
      </w:r>
      <w:r>
        <w:rPr>
          <w:spacing w:val="-2"/>
        </w:rPr>
        <w:t>Dual</w:t>
      </w:r>
      <w:r>
        <w:rPr>
          <w:spacing w:val="-8"/>
        </w:rPr>
        <w:t> </w:t>
      </w:r>
      <w:r>
        <w:rPr>
          <w:spacing w:val="-2"/>
        </w:rPr>
        <w:t>Intuitionistic</w:t>
      </w:r>
      <w:r>
        <w:rPr>
          <w:spacing w:val="-8"/>
        </w:rPr>
        <w:t> </w:t>
      </w:r>
      <w:r>
        <w:rPr>
          <w:spacing w:val="-2"/>
        </w:rPr>
        <w:t>Modal </w:t>
      </w:r>
      <w:r>
        <w:rPr/>
        <w:t>Logic</w:t>
      </w:r>
      <w:r>
        <w:rPr>
          <w:spacing w:val="-16"/>
        </w:rPr>
        <w:t> </w:t>
      </w:r>
      <w:r>
        <w:rPr/>
        <w:t>(DIML)</w:t>
      </w:r>
      <w:r>
        <w:rPr>
          <w:spacing w:val="-15"/>
        </w:rPr>
        <w:t> </w:t>
      </w:r>
      <w:r>
        <w:rPr/>
        <w:t>introduced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our</w:t>
      </w:r>
      <w:r>
        <w:rPr>
          <w:spacing w:val="-15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19</w:t>
        </w:r>
      </w:hyperlink>
      <w:r>
        <w:rPr/>
        <w:t>]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based</w:t>
      </w:r>
      <w:r>
        <w:rPr>
          <w:spacing w:val="-16"/>
        </w:rPr>
        <w:t> </w:t>
      </w:r>
      <w:r>
        <w:rPr/>
        <w:t>upon</w:t>
      </w:r>
      <w:r>
        <w:rPr>
          <w:spacing w:val="-16"/>
        </w:rPr>
        <w:t> </w:t>
      </w:r>
      <w:r>
        <w:rPr/>
        <w:t>Barber</w:t>
      </w:r>
      <w:r>
        <w:rPr>
          <w:spacing w:val="-16"/>
        </w:rPr>
        <w:t> </w:t>
      </w:r>
      <w:r>
        <w:rPr/>
        <w:t>(and Plotkin’s) Dual Intuitionistic Linear Logic (DILL) [</w:t>
      </w:r>
      <w:hyperlink w:history="true" w:anchor="_bookmark9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original system DILL manages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keep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intuitionistic</w:t>
      </w:r>
      <w:r>
        <w:rPr>
          <w:spacing w:val="-9"/>
        </w:rPr>
        <w:t> </w:t>
      </w:r>
      <w:r>
        <w:rPr/>
        <w:t>propositional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intuitionistic linear logic, side-by-side, by making use of a direct “translation” to logic of its </w:t>
      </w:r>
      <w:bookmarkStart w:name="The Typing Judgements of DIML" w:id="7"/>
      <w:bookmarkEnd w:id="7"/>
      <w:r>
        <w:rPr/>
        <w:t>pro</w:t>
      </w:r>
      <w:r>
        <w:rPr/>
        <w:t>posed categorical semantics.</w:t>
      </w:r>
      <w:r>
        <w:rPr>
          <w:spacing w:val="40"/>
        </w:rPr>
        <w:t> </w:t>
      </w:r>
      <w:r>
        <w:rPr/>
        <w:t>The modal system DIML does the same for a necessity modality in intuitionistic logic.</w:t>
      </w:r>
      <w:r>
        <w:rPr>
          <w:spacing w:val="40"/>
        </w:rPr>
        <w:t> </w:t>
      </w:r>
      <w:r>
        <w:rPr/>
        <w:t>Note that despite the fact that we are calling it a logic, the system is a type theory that is Curry-Howard correspondent to the logic, that is, if we erase the terms, we end up with a Natural Deduction formulation of the logic.</w:t>
      </w:r>
      <w:r>
        <w:rPr>
          <w:spacing w:val="25"/>
        </w:rPr>
        <w:t> </w:t>
      </w:r>
      <w:r>
        <w:rPr/>
        <w:t>We recap the details of the type theory, as generalizing it to dependent types is our main goal.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Typing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Judgements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DIML</w:t>
      </w:r>
    </w:p>
    <w:p>
      <w:pPr>
        <w:pStyle w:val="BodyText"/>
        <w:spacing w:line="216" w:lineRule="auto" w:before="139"/>
        <w:ind w:right="280"/>
      </w:pPr>
      <w:r>
        <w:rPr/>
        <w:t>The types of DIML are ground types, function types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 box-types </w:t>
      </w:r>
      <w:r>
        <w:rPr>
          <w:rFonts w:ascii="Arial" w:hAnsi="Arial"/>
          <w:i/>
        </w:rPr>
        <w:t>2</w:t>
      </w:r>
      <w:r>
        <w:rPr>
          <w:rFonts w:ascii="Georgia" w:hAnsi="Georgia"/>
          <w:i/>
        </w:rPr>
        <w:t>A</w:t>
      </w:r>
      <w:r>
        <w:rPr/>
        <w:t>. Variables are tagged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indicate whether they are </w:t>
      </w:r>
      <w:r>
        <w:rPr>
          <w:i/>
          <w:vertAlign w:val="baseline"/>
        </w:rPr>
        <w:t>modal </w:t>
      </w:r>
      <w:r>
        <w:rPr>
          <w:vertAlign w:val="baseline"/>
        </w:rPr>
        <w:t>or </w:t>
      </w:r>
      <w:r>
        <w:rPr>
          <w:i/>
          <w:vertAlign w:val="baseline"/>
        </w:rPr>
        <w:t>intuitionistic</w:t>
      </w:r>
      <w:r>
        <w:rPr>
          <w:i/>
          <w:vertAlign w:val="baseline"/>
        </w:rPr>
        <w:t> </w:t>
      </w:r>
      <w:r>
        <w:rPr>
          <w:vertAlign w:val="baseline"/>
        </w:rPr>
        <w:t>and the raw expressions of DIML are</w:t>
      </w:r>
    </w:p>
    <w:p>
      <w:pPr>
        <w:spacing w:before="296"/>
        <w:ind w:left="639" w:right="61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A.t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tt</w:t>
      </w:r>
    </w:p>
    <w:p>
      <w:pPr>
        <w:spacing w:before="142"/>
        <w:ind w:left="853" w:right="214" w:firstLine="0"/>
        <w:jc w:val="center"/>
        <w:rPr>
          <w:rFonts w:ascii="Georgia"/>
          <w:i/>
          <w:sz w:val="21"/>
        </w:rPr>
      </w:pP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1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2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let</w:t>
      </w:r>
      <w:r>
        <w:rPr>
          <w:rFonts w:ascii="MathJax_Typewriter"/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be</w:t>
      </w:r>
      <w:r>
        <w:rPr>
          <w:rFonts w:ascii="MathJax_Typewriter"/>
          <w:spacing w:val="5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in</w:t>
      </w:r>
      <w:r>
        <w:rPr>
          <w:rFonts w:ascii="MathJax_Typewriter"/>
          <w:spacing w:val="4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t</w:t>
      </w:r>
    </w:p>
    <w:p>
      <w:pPr>
        <w:pStyle w:val="BodyText"/>
        <w:spacing w:before="46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 w:before="1"/>
        <w:ind w:right="281"/>
      </w:pP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/>
        <w:t>’s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variables.</w:t>
      </w:r>
      <w:r>
        <w:rPr>
          <w:spacing w:val="1"/>
        </w:rPr>
        <w:t> </w:t>
      </w:r>
      <w:r>
        <w:rPr/>
        <w:t>(The</w:t>
      </w:r>
      <w:r>
        <w:rPr>
          <w:spacing w:val="-17"/>
        </w:rPr>
        <w:t> </w:t>
      </w:r>
      <w:r>
        <w:rPr/>
        <w:t>tags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sometimes</w:t>
      </w:r>
      <w:r>
        <w:rPr>
          <w:spacing w:val="-18"/>
        </w:rPr>
        <w:t> </w:t>
      </w:r>
      <w:r>
        <w:rPr/>
        <w:t>omitted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increase </w:t>
      </w:r>
      <w:r>
        <w:rPr>
          <w:spacing w:val="-2"/>
        </w:rPr>
        <w:t>legibility.)</w:t>
      </w:r>
    </w:p>
    <w:p>
      <w:pPr>
        <w:pStyle w:val="BodyText"/>
        <w:spacing w:line="216" w:lineRule="auto" w:before="16"/>
        <w:ind w:left="407" w:right="280" w:firstLine="318"/>
      </w:pPr>
      <w:r>
        <w:rPr/>
        <w:t>We</w:t>
      </w:r>
      <w:r>
        <w:rPr>
          <w:spacing w:val="78"/>
        </w:rPr>
        <w:t> </w:t>
      </w:r>
      <w:r>
        <w:rPr/>
        <w:t>identify</w:t>
      </w:r>
      <w:r>
        <w:rPr>
          <w:spacing w:val="78"/>
        </w:rPr>
        <w:t> </w:t>
      </w:r>
      <w:r>
        <w:rPr>
          <w:rFonts w:ascii="Georgia" w:hAnsi="Georgia"/>
          <w:i/>
        </w:rPr>
        <w:t>α</w:t>
      </w:r>
      <w:r>
        <w:rPr/>
        <w:t>-equivalent</w:t>
      </w:r>
      <w:r>
        <w:rPr>
          <w:spacing w:val="78"/>
        </w:rPr>
        <w:t> </w:t>
      </w:r>
      <w:r>
        <w:rPr/>
        <w:t>terms.</w:t>
      </w:r>
      <w:r>
        <w:rPr>
          <w:spacing w:val="80"/>
        </w:rPr>
        <w:t>  </w:t>
      </w:r>
      <w:r>
        <w:rPr/>
        <w:t>A</w:t>
      </w:r>
      <w:r>
        <w:rPr>
          <w:spacing w:val="78"/>
        </w:rPr>
        <w:t> </w:t>
      </w:r>
      <w:r>
        <w:rPr/>
        <w:t>context</w:t>
      </w:r>
      <w:r>
        <w:rPr>
          <w:spacing w:val="78"/>
        </w:rPr>
        <w:t> </w:t>
      </w:r>
      <w:r>
        <w:rPr/>
        <w:t>is</w:t>
      </w:r>
      <w:r>
        <w:rPr>
          <w:spacing w:val="78"/>
        </w:rPr>
        <w:t> </w:t>
      </w:r>
      <w:r>
        <w:rPr/>
        <w:t>a</w:t>
      </w:r>
      <w:r>
        <w:rPr>
          <w:spacing w:val="78"/>
        </w:rPr>
        <w:t> </w:t>
      </w:r>
      <w:r>
        <w:rPr/>
        <w:t>sequence</w:t>
      </w:r>
      <w:r>
        <w:rPr>
          <w:spacing w:val="78"/>
        </w:rPr>
        <w:t> </w:t>
      </w:r>
      <w:r>
        <w:rPr/>
        <w:t>of</w:t>
      </w:r>
      <w:r>
        <w:rPr>
          <w:spacing w:val="78"/>
        </w:rPr>
        <w:t> </w:t>
      </w:r>
      <w:r>
        <w:rPr/>
        <w:t>the</w:t>
      </w:r>
      <w:r>
        <w:rPr>
          <w:spacing w:val="78"/>
        </w:rPr>
        <w:t> </w:t>
      </w:r>
      <w:r>
        <w:rPr/>
        <w:t>form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A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the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’s are distinct variables and the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 are 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DIML</w:t>
      </w:r>
      <w:r>
        <w:rPr>
          <w:spacing w:val="-8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8"/>
          <w:vertAlign w:val="baseline"/>
        </w:rPr>
        <w:t> </w:t>
      </w:r>
      <w:r>
        <w:rPr>
          <w:vertAlign w:val="baseline"/>
        </w:rPr>
        <w:t>Γ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Δ</w:t>
      </w:r>
      <w:r>
        <w:rPr>
          <w:spacing w:val="-8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8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8"/>
          <w:vertAlign w:val="baseline"/>
        </w:rPr>
        <w:t> </w:t>
      </w:r>
      <w:r>
        <w:rPr>
          <w:vertAlign w:val="baseline"/>
        </w:rPr>
        <w:t>sets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 and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2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Δ.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modal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in Δ </w:t>
      </w:r>
      <w:r>
        <w:rPr>
          <w:i/>
          <w:vertAlign w:val="baseline"/>
        </w:rPr>
        <w:t>intuitionistic </w:t>
      </w:r>
      <w:r>
        <w:rPr>
          <w:vertAlign w:val="baseline"/>
        </w:rPr>
        <w:t>variables.</w:t>
      </w:r>
    </w:p>
    <w:p>
      <w:pPr>
        <w:pStyle w:val="BodyText"/>
        <w:spacing w:line="216" w:lineRule="auto" w:before="13"/>
        <w:ind w:right="280" w:firstLine="317"/>
      </w:pPr>
      <w:r>
        <w:rPr/>
        <w:t>The</w:t>
      </w:r>
      <w:r>
        <w:rPr>
          <w:spacing w:val="-12"/>
        </w:rPr>
        <w:t> </w:t>
      </w:r>
      <w:r>
        <w:rPr/>
        <w:t>typing judgements of DIML are of the form Γ</w:t>
      </w:r>
      <w:r>
        <w:rPr>
          <w:rFonts w:ascii="DejaVu Sans" w:hAnsi="DejaVu Sans"/>
          <w:i/>
        </w:rPr>
        <w:t>|</w:t>
      </w:r>
      <w:r>
        <w:rPr/>
        <w:t>Δ</w:t>
      </w:r>
      <w:r>
        <w:rPr>
          <w:spacing w:val="-6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and are generated 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3">
        <w:r>
          <w:rPr>
            <w:color w:val="0080AC"/>
          </w:rPr>
          <w:t>1</w:t>
        </w:r>
      </w:hyperlink>
      <w:r>
        <w:rPr/>
        <w:t>.</w:t>
      </w:r>
      <w:r>
        <w:rPr>
          <w:spacing w:val="23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simply</w:t>
      </w:r>
      <w:r>
        <w:rPr>
          <w:spacing w:val="-7"/>
        </w:rPr>
        <w:t> </w:t>
      </w:r>
      <w:r>
        <w:rPr/>
        <w:t>typed</w:t>
      </w:r>
      <w:r>
        <w:rPr>
          <w:spacing w:val="-7"/>
        </w:rPr>
        <w:t> </w:t>
      </w:r>
      <w:r>
        <w:rPr/>
        <w:t>lambda- </w:t>
      </w:r>
      <w:r>
        <w:rPr>
          <w:w w:val="105"/>
        </w:rPr>
        <w:t>calculus</w:t>
      </w:r>
      <w:r>
        <w:rPr>
          <w:spacing w:val="-12"/>
          <w:w w:val="105"/>
        </w:rPr>
        <w:t> </w:t>
      </w:r>
      <w:r>
        <w:rPr>
          <w:w w:val="105"/>
        </w:rPr>
        <w:t>plus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introduction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elimination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Arial" w:hAnsi="Arial"/>
          <w:i/>
          <w:w w:val="105"/>
        </w:rPr>
        <w:t>2 </w:t>
      </w:r>
      <w:r>
        <w:rPr>
          <w:w w:val="105"/>
        </w:rPr>
        <w:t>modality.</w:t>
      </w:r>
      <w:r>
        <w:rPr>
          <w:spacing w:val="25"/>
          <w:w w:val="105"/>
        </w:rPr>
        <w:t> </w:t>
      </w: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 the</w:t>
      </w:r>
      <w:r>
        <w:rPr>
          <w:spacing w:val="-1"/>
          <w:w w:val="105"/>
        </w:rPr>
        <w:t> </w:t>
      </w:r>
      <w:r>
        <w:rPr>
          <w:w w:val="105"/>
        </w:rPr>
        <w:t>introduction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rFonts w:ascii="Arial" w:hAnsi="Arial"/>
          <w:i/>
          <w:w w:val="105"/>
        </w:rPr>
        <w:t>2</w:t>
      </w:r>
      <w:r>
        <w:rPr>
          <w:rFonts w:ascii="Arial" w:hAnsi="Arial"/>
          <w:i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requires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empty</w:t>
      </w:r>
      <w:r>
        <w:rPr>
          <w:spacing w:val="-1"/>
          <w:w w:val="105"/>
        </w:rPr>
        <w:t> </w:t>
      </w:r>
      <w:r>
        <w:rPr>
          <w:w w:val="105"/>
        </w:rPr>
        <w:t>intuitionistic</w:t>
      </w:r>
      <w:r>
        <w:rPr>
          <w:spacing w:val="-1"/>
          <w:w w:val="105"/>
        </w:rPr>
        <w:t> </w:t>
      </w:r>
      <w:r>
        <w:rPr>
          <w:w w:val="105"/>
        </w:rPr>
        <w:t>context, </w:t>
      </w:r>
      <w:r>
        <w:rPr/>
        <w:t>corresponding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intuitive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proposition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necessary,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all the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necessary,</w:t>
      </w:r>
      <w:r>
        <w:rPr>
          <w:spacing w:val="-5"/>
        </w:rPr>
        <w:t> </w:t>
      </w:r>
      <w:r>
        <w:rPr/>
        <w:t>i.e.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non-necessarily- </w:t>
      </w:r>
      <w:r>
        <w:rPr>
          <w:spacing w:val="-2"/>
          <w:w w:val="105"/>
        </w:rPr>
        <w:t>modal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assumptions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(its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intuitionistic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context)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empty.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elimination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16" w:lineRule="auto"/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spacing w:line="292" w:lineRule="exact" w:before="107"/>
        <w:ind w:left="521"/>
      </w:pPr>
      <w:r>
        <w:rPr/>
        <w:t>the</w:t>
      </w:r>
      <w:r>
        <w:rPr>
          <w:spacing w:val="2"/>
        </w:rPr>
        <w:t> </w:t>
      </w:r>
      <w:r>
        <w:rPr>
          <w:rFonts w:ascii="Arial" w:hAnsi="Arial"/>
          <w:i/>
        </w:rPr>
        <w:t>2</w:t>
      </w:r>
      <w:r>
        <w:rPr>
          <w:rFonts w:ascii="Arial" w:hAnsi="Arial"/>
          <w:i/>
          <w:spacing w:val="15"/>
        </w:rPr>
        <w:t> </w:t>
      </w:r>
      <w:r>
        <w:rPr/>
        <w:t>modality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usual,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Schroeder-Heister’s</w:t>
      </w:r>
      <w:r>
        <w:rPr>
          <w:spacing w:val="3"/>
        </w:rPr>
        <w:t> </w:t>
      </w:r>
      <w:r>
        <w:rPr/>
        <w:t>style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elimination</w:t>
      </w:r>
      <w:r>
        <w:rPr>
          <w:spacing w:val="2"/>
        </w:rPr>
        <w:t> </w:t>
      </w:r>
      <w:r>
        <w:rPr>
          <w:spacing w:val="-2"/>
        </w:rPr>
        <w:t>rules.</w:t>
      </w:r>
    </w:p>
    <w:p>
      <w:pPr>
        <w:pStyle w:val="BodyText"/>
        <w:spacing w:line="216" w:lineRule="auto" w:before="18"/>
        <w:ind w:left="521" w:right="167" w:firstLine="317"/>
      </w:pPr>
      <w:r>
        <w:rPr/>
        <w:t>Weakening for both kinds of variables is admissible because of the typing rule for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variables.</w:t>
      </w:r>
      <w:r>
        <w:rPr>
          <w:spacing w:val="21"/>
        </w:rPr>
        <w:t> </w:t>
      </w:r>
      <w:r>
        <w:rPr/>
        <w:t>Contraction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kinds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additive way contexts are combined.</w:t>
      </w:r>
      <w:r>
        <w:rPr>
          <w:spacing w:val="40"/>
        </w:rPr>
        <w:t> </w:t>
      </w:r>
      <w:r>
        <w:rPr/>
        <w:t>Exchange is also admissible.</w:t>
      </w:r>
      <w:r>
        <w:rPr>
          <w:spacing w:val="40"/>
        </w:rPr>
        <w:t> </w:t>
      </w:r>
      <w:r>
        <w:rPr/>
        <w:t>Note that we could also have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logical</w:t>
      </w:r>
      <w:r>
        <w:rPr>
          <w:spacing w:val="-9"/>
        </w:rPr>
        <w:t> </w:t>
      </w:r>
      <w:r>
        <w:rPr/>
        <w:t>conjunctions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disjunctions,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prefer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concentrate</w:t>
      </w:r>
      <w:r>
        <w:rPr>
          <w:spacing w:val="-9"/>
        </w:rPr>
        <w:t> </w:t>
      </w:r>
      <w:r>
        <w:rPr/>
        <w:t>on the essential connectives implication and modality.</w:t>
      </w:r>
    </w:p>
    <w:p>
      <w:pPr>
        <w:pStyle w:val="BodyText"/>
        <w:spacing w:before="1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88160</wp:posOffset>
                </wp:positionV>
                <wp:extent cx="4852035" cy="399796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52035" cy="3997960"/>
                          <a:chExt cx="4852035" cy="39979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454"/>
                            <a:ext cx="4852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2035" h="0">
                                <a:moveTo>
                                  <a:pt x="0" y="0"/>
                                </a:moveTo>
                                <a:lnTo>
                                  <a:pt x="48518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54" y="4897"/>
                            <a:ext cx="1270" cy="398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88435">
                                <a:moveTo>
                                  <a:pt x="0" y="39879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21063" y="855107"/>
                            <a:ext cx="139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0">
                                <a:moveTo>
                                  <a:pt x="0" y="0"/>
                                </a:moveTo>
                                <a:lnTo>
                                  <a:pt x="139544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86707" y="855107"/>
                            <a:ext cx="1759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9585" h="0">
                                <a:moveTo>
                                  <a:pt x="0" y="0"/>
                                </a:moveTo>
                                <a:lnTo>
                                  <a:pt x="17590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62262" y="153573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75750" y="1616827"/>
                            <a:ext cx="88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730" h="0">
                                <a:moveTo>
                                  <a:pt x="0" y="0"/>
                                </a:moveTo>
                                <a:lnTo>
                                  <a:pt x="8875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61675" y="1616827"/>
                            <a:ext cx="1923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3414" h="0">
                                <a:moveTo>
                                  <a:pt x="0" y="0"/>
                                </a:moveTo>
                                <a:lnTo>
                                  <a:pt x="19232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4943" y="2330199"/>
                            <a:ext cx="1791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1335" h="0">
                                <a:moveTo>
                                  <a:pt x="0" y="0"/>
                                </a:moveTo>
                                <a:lnTo>
                                  <a:pt x="17908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44924" y="2330199"/>
                            <a:ext cx="1700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0530" h="0">
                                <a:moveTo>
                                  <a:pt x="0" y="0"/>
                                </a:moveTo>
                                <a:lnTo>
                                  <a:pt x="170033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77094" y="278764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36798" y="2868730"/>
                            <a:ext cx="2251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1710" h="0">
                                <a:moveTo>
                                  <a:pt x="0" y="0"/>
                                </a:moveTo>
                                <a:lnTo>
                                  <a:pt x="22516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38119" y="3376539"/>
                            <a:ext cx="2449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9195" h="0">
                                <a:moveTo>
                                  <a:pt x="0" y="0"/>
                                </a:moveTo>
                                <a:lnTo>
                                  <a:pt x="24490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849402" y="4897"/>
                            <a:ext cx="1270" cy="398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88435">
                                <a:moveTo>
                                  <a:pt x="0" y="39879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3995309"/>
                            <a:ext cx="4852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2035" h="0">
                                <a:moveTo>
                                  <a:pt x="0" y="0"/>
                                </a:moveTo>
                                <a:lnTo>
                                  <a:pt x="48518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81452" y="142217"/>
                            <a:ext cx="130873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smallCaps w:val="0"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762444" y="142217"/>
                            <a:ext cx="127889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 w:val="0"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28790" y="675553"/>
                            <a:ext cx="9861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891347" y="675547"/>
                            <a:ext cx="262572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116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1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3510" w:val="left" w:leader="none"/>
                                </w:tabs>
                                <w:spacing w:line="227" w:lineRule="exact" w:before="0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45645" y="929460"/>
                            <a:ext cx="30880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15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λx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A.t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tu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832780" y="1437270"/>
                            <a:ext cx="5867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638201" y="1542967"/>
                            <a:ext cx="28765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186395" y="1433156"/>
                            <a:ext cx="2298700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67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  <w:vertAlign w:val="baseline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0" w:right="18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5" w:lineRule="exact" w:before="0"/>
                                <w:ind w:left="0" w:right="67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MathJax_Typewriter" w:hAnsi="MathJax_Typewriter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MathJax_Typewriter" w:hAnsi="MathJax_Typewriter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00324" y="1687080"/>
                            <a:ext cx="85153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09514" y="2150578"/>
                            <a:ext cx="1751330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90" w:lineRule="exact" w:before="102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λx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A.t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u/x</w:t>
                              </w:r>
                              <w:r>
                                <w:rPr>
                                  <w:sz w:val="21"/>
                                </w:rPr>
                                <w:t>]: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269486" y="2150640"/>
                            <a:ext cx="2439035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124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269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85"/>
                                  <w:sz w:val="21"/>
                                </w:rPr>
                                <w:t>/∈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90"/>
                                  <w:sz w:val="21"/>
                                </w:rPr>
                                <w:t>FV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90"/>
                                  <w:sz w:val="21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54" w:lineRule="exact" w:before="0"/>
                                <w:ind w:left="0" w:right="124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λx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A.tx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87675" y="2689145"/>
                            <a:ext cx="3489325" cy="1148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95" w:right="1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3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02"/>
                                <w:ind w:left="95" w:right="1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MathJax_Typewriter" w:hAnsi="MathJax_Typewriter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MathJax_Typewriter" w:hAnsi="MathJax_Typewriter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MathJax_Typewriter" w:hAnsi="MathJax_Typewriter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t/x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]: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02"/>
                                <w:ind w:left="95" w:right="1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ΓΔ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 w:val="0"/>
                                  <w:spacing w:val="-2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03"/>
                                <w:ind w:left="95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MathJax_Typewriter" w:hAnsi="MathJax_Typewriter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MathJax_Typewriter" w:hAnsi="MathJax_Typewriter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MathJax_Typewriter" w:hAnsi="MathJax_Typewriter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Arial" w:hAnsi="Arial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/y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]=</w:t>
                              </w:r>
                              <w:r>
                                <w:rPr>
                                  <w:smallCaps w:val="0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/>
                                  <w:spacing w:val="-2"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smallCaps w:val="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t/y</w:t>
                              </w:r>
                              <w:r>
                                <w:rPr>
                                  <w:smallCaps w:val="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07" w:lineRule="exact" w:before="18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Fig.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1.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Typing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Judgements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DIML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(Dual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Intuitionistic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Modal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Logic)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6.941742pt;width:382.05pt;height:314.8pt;mso-position-horizontal-relative:page;mso-position-vertical-relative:paragraph;z-index:-15725568;mso-wrap-distance-left:0;mso-wrap-distance-right:0" id="docshapegroup9" coordorigin="902,139" coordsize="7641,6296">
                <v:line style="position:absolute" from="902,143" to="8542,143" stroked="true" strokeweight=".386546pt" strokecolor="#000000">
                  <v:stroke dashstyle="solid"/>
                </v:line>
                <v:line style="position:absolute" from="906,6427" to="906,147" stroked="true" strokeweight=".386546pt" strokecolor="#000000">
                  <v:stroke dashstyle="solid"/>
                </v:line>
                <v:line style="position:absolute" from="1565,1485" to="3762,1485" stroked="true" strokeweight=".386546pt" strokecolor="#000000">
                  <v:stroke dashstyle="solid"/>
                </v:line>
                <v:line style="position:absolute" from="4503,1485" to="7273,1485" stroked="true" strokeweight=".386546pt" strokecolor="#000000">
                  <v:stroke dashstyle="solid"/>
                </v:line>
                <v:line style="position:absolute" from="2417,2557" to="2481,2557" stroked="true" strokeweight=".386546pt" strokecolor="#000000">
                  <v:stroke dashstyle="solid"/>
                </v:line>
                <v:line style="position:absolute" from="1966,2685" to="3364,2685" stroked="true" strokeweight=".386546pt" strokecolor="#000000">
                  <v:stroke dashstyle="solid"/>
                </v:line>
                <v:line style="position:absolute" from="4306,2685" to="7335,2685" stroked="true" strokeweight=".386546pt" strokecolor="#000000">
                  <v:stroke dashstyle="solid"/>
                </v:line>
                <v:line style="position:absolute" from="1193,3808" to="4013,3808" stroked="true" strokeweight=".386546pt" strokecolor="#000000">
                  <v:stroke dashstyle="solid"/>
                </v:line>
                <v:line style="position:absolute" from="4437,3808" to="7115,3808" stroked="true" strokeweight=".386546pt" strokecolor="#000000">
                  <v:stroke dashstyle="solid"/>
                </v:line>
                <v:line style="position:absolute" from="3543,4529" to="3606,4529" stroked="true" strokeweight=".386546pt" strokecolor="#000000">
                  <v:stroke dashstyle="solid"/>
                </v:line>
                <v:line style="position:absolute" from="3007,4657" to="6553,4657" stroked="true" strokeweight=".386546pt" strokecolor="#000000">
                  <v:stroke dashstyle="solid"/>
                </v:line>
                <v:line style="position:absolute" from="2851,5456" to="6708,5456" stroked="true" strokeweight=".386546pt" strokecolor="#000000">
                  <v:stroke dashstyle="solid"/>
                </v:line>
                <v:line style="position:absolute" from="8539,6427" to="8539,147" stroked="true" strokeweight=".386546pt" strokecolor="#000000">
                  <v:stroke dashstyle="solid"/>
                </v:line>
                <v:line style="position:absolute" from="902,6431" to="8542,6431" stroked="true" strokeweight=".386546pt" strokecolor="#000000">
                  <v:stroke dashstyle="solid"/>
                </v:line>
                <v:shape style="position:absolute;left:1974;top:362;width:2061;height:271" type="#_x0000_t202" id="docshape10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smallCaps w:val="0"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52;top:362;width:2014;height:271" type="#_x0000_t202" id="docshape11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 w:val="0"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891;top:1202;width:1553;height:212" type="#_x0000_t202" id="docshape1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880;top:1202;width:4135;height:385" type="#_x0000_t202" id="docshape1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116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1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  <w:p>
                        <w:pPr>
                          <w:tabs>
                            <w:tab w:pos="3510" w:val="left" w:leader="none"/>
                          </w:tabs>
                          <w:spacing w:line="227" w:lineRule="exact" w:before="0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603;top:1602;width:4863;height:212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3715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λx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A.t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spacing w:val="-4"/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|</w:t>
                        </w:r>
                        <w:r>
                          <w:rPr>
                            <w:spacing w:val="-4"/>
                            <w:sz w:val="21"/>
                          </w:rPr>
                          <w:t>Δ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tu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: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13;top:2402;width:924;height:212" type="#_x0000_t202" id="docshape1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4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81;top:2568;width:453;height:219" type="#_x0000_t202" id="docshape1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spacing w:val="-4"/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44;top:2395;width:3620;height:619" type="#_x0000_t202" id="docshape1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677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21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1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  <w:vertAlign w:val="baseline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B</w:t>
                        </w:r>
                      </w:p>
                      <w:p>
                        <w:pPr>
                          <w:spacing w:line="200" w:lineRule="exact" w:before="0"/>
                          <w:ind w:left="0" w:right="18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spacing w:val="-4"/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55" w:lineRule="exact" w:before="0"/>
                          <w:ind w:left="0" w:right="677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let</w:t>
                        </w:r>
                        <w:r>
                          <w:rPr>
                            <w:rFonts w:ascii="MathJax_Typewriter" w:hAnsi="MathJax_Typewriter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be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2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rFonts w:ascii="MathJax_Typewriter" w:hAnsi="MathJax_Typewriter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004;top:2795;width:1341;height:219" type="#_x0000_t202" id="docshape1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z w:val="2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2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231;top:3525;width:2758;height:612" type="#_x0000_t202" id="docshape1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5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90" w:lineRule="exact" w:before="102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λx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A.t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u/x</w:t>
                        </w:r>
                        <w:r>
                          <w:rPr>
                            <w:sz w:val="21"/>
                          </w:rPr>
                          <w:t>]: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475;top:3525;width:3841;height:612" type="#_x0000_t202" id="docshape2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124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00" w:lineRule="exact" w:before="0"/>
                          <w:ind w:left="269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85"/>
                            <w:sz w:val="21"/>
                          </w:rPr>
                          <w:t>/∈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90"/>
                            <w:sz w:val="21"/>
                          </w:rPr>
                          <w:t>FV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w w:val="90"/>
                            <w:sz w:val="21"/>
                          </w:rPr>
                          <w:t>))</w:t>
                        </w:r>
                      </w:p>
                      <w:p>
                        <w:pPr>
                          <w:spacing w:line="254" w:lineRule="exact" w:before="0"/>
                          <w:ind w:left="0" w:right="124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λx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A.tx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984;top:4373;width:5495;height:1808" type="#_x0000_t202" id="docshape2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95" w:right="15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3" w:id="9"/>
                        <w:bookmarkEnd w:id="9"/>
                        <w:r>
                          <w:rPr/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69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11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,y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before="102"/>
                          <w:ind w:left="95" w:right="15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let</w:t>
                        </w:r>
                        <w:r>
                          <w:rPr>
                            <w:rFonts w:ascii="MathJax_Typewriter" w:hAnsi="MathJax_Typewriter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2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be</w:t>
                        </w:r>
                        <w:r>
                          <w:rPr>
                            <w:rFonts w:ascii="MathJax_Typewriter" w:hAnsi="MathJax_Typewriter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2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rFonts w:ascii="MathJax_Typewriter" w:hAnsi="MathJax_Typewriter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t/x</w:t>
                        </w:r>
                        <w:r>
                          <w:rPr>
                            <w:w w:val="105"/>
                            <w:sz w:val="21"/>
                          </w:rPr>
                          <w:t>]: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before="102"/>
                          <w:ind w:left="95" w:right="15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ΓΔ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z w:val="2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,y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z w:val="2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 w:val="0"/>
                            <w:spacing w:val="-2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spacing w:before="103"/>
                          <w:ind w:left="95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let</w:t>
                        </w:r>
                        <w:r>
                          <w:rPr>
                            <w:rFonts w:ascii="MathJax_Typewriter" w:hAnsi="MathJax_Typewriter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be</w:t>
                        </w:r>
                        <w:r>
                          <w:rPr>
                            <w:rFonts w:ascii="MathJax_Typewriter" w:hAnsi="MathJax_Typewriter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2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rFonts w:ascii="MathJax_Typewriter" w:hAnsi="MathJax_Typewriter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Arial" w:hAnsi="Arial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2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/y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]=</w:t>
                        </w:r>
                        <w:r>
                          <w:rPr>
                            <w:smallCaps w:val="0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2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/>
                            <w:spacing w:val="-2"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smallCaps w:val="0"/>
                            <w:spacing w:val="-2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2"/>
                            <w:w w:val="105"/>
                            <w:sz w:val="21"/>
                            <w:vertAlign w:val="baseline"/>
                          </w:rPr>
                          <w:t>t/y</w:t>
                        </w:r>
                        <w:r>
                          <w:rPr>
                            <w:smallCaps w:val="0"/>
                            <w:spacing w:val="-2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spacing w:line="207" w:lineRule="exact" w:before="18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Fig.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1.</w:t>
                        </w:r>
                        <w:r>
                          <w:rPr>
                            <w:rFonts w:ascii="LM Roman 8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Typing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Judgements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DIML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(Dual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Intuitionistic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Modal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Logic)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69"/>
        <w:ind w:left="521" w:right="167" w:firstLine="317"/>
      </w:pPr>
      <w:r>
        <w:rPr/>
        <w:t>The more complex nature of contexts in DIML results in a more subtle meta- theory.</w:t>
      </w:r>
      <w:r>
        <w:rPr>
          <w:spacing w:val="16"/>
        </w:rPr>
        <w:t> </w:t>
      </w:r>
      <w:r>
        <w:rPr/>
        <w:t>Just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rules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typing</w:t>
      </w:r>
      <w:r>
        <w:rPr>
          <w:spacing w:val="-16"/>
        </w:rPr>
        <w:t> </w:t>
      </w:r>
      <w:r>
        <w:rPr/>
        <w:t>variables,</w:t>
      </w:r>
      <w:r>
        <w:rPr>
          <w:spacing w:val="-13"/>
        </w:rPr>
        <w:t> </w:t>
      </w:r>
      <w:r>
        <w:rPr/>
        <w:t>so</w:t>
      </w:r>
      <w:r>
        <w:rPr>
          <w:spacing w:val="-16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substitution lemmas depending on the nature of the variable being substituted.</w:t>
      </w:r>
      <w:r>
        <w:rPr>
          <w:spacing w:val="40"/>
        </w:rPr>
        <w:t> </w:t>
      </w:r>
      <w:r>
        <w:rPr/>
        <w:t>As we learned 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linear</w:t>
      </w:r>
      <w:r>
        <w:rPr>
          <w:spacing w:val="-16"/>
        </w:rPr>
        <w:t> </w:t>
      </w:r>
      <w:r>
        <w:rPr/>
        <w:t>lambda-calculus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appropriate,</w:t>
      </w:r>
      <w:r>
        <w:rPr>
          <w:spacing w:val="-13"/>
        </w:rPr>
        <w:t> </w:t>
      </w:r>
      <w:r>
        <w:rPr/>
        <w:t>double</w:t>
      </w:r>
      <w:r>
        <w:rPr>
          <w:spacing w:val="-16"/>
        </w:rPr>
        <w:t> </w:t>
      </w:r>
      <w:r>
        <w:rPr/>
        <w:t>substitution</w:t>
      </w:r>
      <w:r>
        <w:rPr>
          <w:spacing w:val="-16"/>
        </w:rPr>
        <w:t> </w:t>
      </w:r>
      <w:r>
        <w:rPr/>
        <w:t>lemma, catering for both kinds of variables, see below.</w:t>
      </w:r>
      <w:r>
        <w:rPr>
          <w:spacing w:val="40"/>
        </w:rPr>
        <w:t> </w:t>
      </w:r>
      <w:r>
        <w:rPr/>
        <w:t>Observe that forgetting about the terms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r>
        <w:rPr/>
        <w:t>below,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forms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cut</w:t>
      </w:r>
      <w:r>
        <w:rPr>
          <w:spacing w:val="-4"/>
        </w:rPr>
        <w:t> </w:t>
      </w:r>
      <w:r>
        <w:rPr/>
        <w:t>rule,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show are admissible in DIML.</w:t>
      </w:r>
    </w:p>
    <w:p>
      <w:pPr>
        <w:spacing w:line="213" w:lineRule="auto" w:before="134"/>
        <w:ind w:left="521" w:right="16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(Substitution) </w:t>
      </w:r>
      <w:r>
        <w:rPr>
          <w:i/>
          <w:sz w:val="21"/>
        </w:rPr>
        <w:t>If </w:t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Δ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, then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t/x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]: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, where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t/x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denotes the traditional meta-level substitution.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Similarly if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|−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t/x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]: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62"/>
        <w:ind w:left="521" w:right="167" w:firstLine="317"/>
      </w:pPr>
      <w:r>
        <w:rPr/>
        <w:t>We can regard the introduction and elimination rules as being inverse to each other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hence</w:t>
      </w:r>
      <w:r>
        <w:rPr>
          <w:spacing w:val="-1"/>
        </w:rPr>
        <w:t> </w:t>
      </w:r>
      <w:r>
        <w:rPr/>
        <w:t>derive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9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Georgia" w:hAnsi="Georgia"/>
          <w:i/>
        </w:rPr>
        <w:t>η</w:t>
      </w:r>
      <w:r>
        <w:rPr/>
        <w:t>-equality</w:t>
      </w:r>
      <w:r>
        <w:rPr>
          <w:spacing w:val="-1"/>
        </w:rPr>
        <w:t> </w:t>
      </w:r>
      <w:r>
        <w:rPr/>
        <w:t>judgement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constructor. This</w:t>
      </w:r>
      <w:r>
        <w:rPr>
          <w:spacing w:val="17"/>
        </w:rPr>
        <w:t> </w:t>
      </w:r>
      <w:r>
        <w:rPr/>
        <w:t>then</w:t>
      </w:r>
      <w:r>
        <w:rPr>
          <w:spacing w:val="20"/>
        </w:rPr>
        <w:t> </w:t>
      </w:r>
      <w:r>
        <w:rPr/>
        <w:t>leads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full</w:t>
      </w:r>
      <w:r>
        <w:rPr>
          <w:spacing w:val="20"/>
        </w:rPr>
        <w:t> </w:t>
      </w:r>
      <w:r>
        <w:rPr/>
        <w:t>Curry-Howard</w:t>
      </w:r>
      <w:r>
        <w:rPr>
          <w:spacing w:val="19"/>
        </w:rPr>
        <w:t> </w:t>
      </w:r>
      <w:r>
        <w:rPr/>
        <w:t>correspondence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DIML,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>
          <w:spacing w:val="-5"/>
        </w:rPr>
        <w:t>be</w:t>
      </w:r>
    </w:p>
    <w:p>
      <w:pPr>
        <w:spacing w:after="0" w:line="216" w:lineRule="auto"/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spacing w:line="216" w:lineRule="auto" w:before="131"/>
        <w:ind w:right="240"/>
        <w:jc w:val="left"/>
      </w:pPr>
      <w:r>
        <w:rPr/>
        <w:t>showed equivalent to the type theory in [</w:t>
      </w:r>
      <w:hyperlink w:history="true" w:anchor="_bookmark15">
        <w:r>
          <w:rPr>
            <w:color w:val="0080AC"/>
          </w:rPr>
          <w:t>8</w:t>
        </w:r>
      </w:hyperlink>
      <w:r>
        <w:rPr/>
        <w:t>] and thence to the axiomatic definition of </w:t>
      </w:r>
      <w:r>
        <w:rPr>
          <w:rFonts w:ascii="Arial"/>
          <w:i/>
        </w:rPr>
        <w:t>2</w:t>
      </w:r>
      <w:r>
        <w:rPr/>
        <w:t>-only S4, sometimes written as CS4.</w:t>
      </w:r>
    </w:p>
    <w:p>
      <w:pPr>
        <w:spacing w:line="284" w:lineRule="exact" w:before="116"/>
        <w:ind w:left="4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axiomatic</w:t>
      </w:r>
      <w:r>
        <w:rPr>
          <w:i/>
          <w:spacing w:val="8"/>
          <w:sz w:val="21"/>
        </w:rPr>
        <w:t> </w:t>
      </w:r>
      <w:r>
        <w:rPr>
          <w:rFonts w:ascii="Arial"/>
          <w:i/>
          <w:sz w:val="21"/>
        </w:rPr>
        <w:t>2</w:t>
      </w:r>
      <w:r>
        <w:rPr>
          <w:i/>
          <w:sz w:val="21"/>
        </w:rPr>
        <w:t>-only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intuitionistic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S4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282" w:lineRule="exact" w:before="0"/>
        <w:ind w:left="4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3976142</wp:posOffset>
                </wp:positionH>
                <wp:positionV relativeFrom="paragraph">
                  <wp:posOffset>137779</wp:posOffset>
                </wp:positionV>
                <wp:extent cx="412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313.082062pt,10.848802pt" to="316.330799pt,10.8488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iff there is a DIML term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and a DIML judgement</w:t>
      </w:r>
      <w:r>
        <w:rPr>
          <w:i/>
          <w:spacing w:val="7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56"/>
        <w:ind w:right="28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2788920</wp:posOffset>
                </wp:positionH>
                <wp:positionV relativeFrom="paragraph">
                  <wp:posOffset>231843</wp:posOffset>
                </wp:positionV>
                <wp:extent cx="4064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219.600067pt,18.255404pt" to="222.778877pt,18.2554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empty</w:t>
      </w:r>
      <w:r>
        <w:rPr>
          <w:spacing w:val="-6"/>
          <w:w w:val="105"/>
        </w:rPr>
        <w:t> </w:t>
      </w:r>
      <w:r>
        <w:rPr>
          <w:w w:val="105"/>
        </w:rPr>
        <w:t>modal</w:t>
      </w:r>
      <w:r>
        <w:rPr>
          <w:spacing w:val="-6"/>
          <w:w w:val="105"/>
        </w:rPr>
        <w:t> </w:t>
      </w:r>
      <w:r>
        <w:rPr>
          <w:w w:val="105"/>
        </w:rPr>
        <w:t>context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Γ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▶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modal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always</w:t>
      </w:r>
      <w:r>
        <w:rPr>
          <w:spacing w:val="-6"/>
          <w:w w:val="105"/>
        </w:rPr>
        <w:t> </w:t>
      </w:r>
      <w:r>
        <w:rPr>
          <w:w w:val="105"/>
        </w:rPr>
        <w:t>be </w:t>
      </w:r>
      <w:bookmarkStart w:name="The reduction calculus for DIML" w:id="10"/>
      <w:bookmarkEnd w:id="10"/>
      <w:r>
        <w:rPr>
          <w:w w:val="105"/>
        </w:rPr>
        <w:t>m</w:t>
      </w:r>
      <w:r>
        <w:rPr>
          <w:w w:val="105"/>
        </w:rPr>
        <w:t>oved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intuitionistic</w:t>
      </w:r>
      <w:r>
        <w:rPr>
          <w:spacing w:val="-16"/>
          <w:w w:val="105"/>
        </w:rPr>
        <w:t> </w:t>
      </w: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context,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Arial" w:hAnsi="Arial"/>
          <w:i/>
          <w:w w:val="105"/>
        </w:rPr>
        <w:t>2</w:t>
      </w:r>
      <w:r>
        <w:rPr>
          <w:rFonts w:ascii="Arial" w:hAnsi="Arial"/>
          <w:i/>
          <w:spacing w:val="-4"/>
          <w:w w:val="105"/>
        </w:rPr>
        <w:t> </w:t>
      </w:r>
      <w:r>
        <w:rPr>
          <w:w w:val="105"/>
        </w:rPr>
        <w:t>prefixed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them.</w:t>
      </w:r>
      <w:r>
        <w:rPr>
          <w:spacing w:val="12"/>
          <w:w w:val="105"/>
        </w:rPr>
        <w:t> </w:t>
      </w:r>
      <w:r>
        <w:rPr>
          <w:w w:val="105"/>
        </w:rPr>
        <w:t>The proof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easy</w:t>
      </w:r>
      <w:r>
        <w:rPr>
          <w:spacing w:val="-7"/>
          <w:w w:val="105"/>
        </w:rPr>
        <w:t> </w:t>
      </w:r>
      <w:r>
        <w:rPr>
          <w:w w:val="105"/>
        </w:rPr>
        <w:t>adaptation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Barber’s</w:t>
      </w:r>
      <w:r>
        <w:rPr>
          <w:spacing w:val="-7"/>
          <w:w w:val="105"/>
        </w:rPr>
        <w:t> </w:t>
      </w:r>
      <w:r>
        <w:rPr>
          <w:w w:val="105"/>
        </w:rPr>
        <w:t>proof,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omitted.</w:t>
      </w:r>
    </w:p>
    <w:p>
      <w:pPr>
        <w:pStyle w:val="BodyText"/>
        <w:spacing w:line="274" w:lineRule="exact"/>
        <w:ind w:left="726"/>
      </w:pPr>
      <w:r>
        <w:rPr/>
        <w:t>Soundness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completeness</w:t>
      </w:r>
      <w:r>
        <w:rPr>
          <w:spacing w:val="6"/>
        </w:rPr>
        <w:t> </w:t>
      </w:r>
      <w:r>
        <w:rPr/>
        <w:t>theorems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rFonts w:ascii="Arial"/>
          <w:i/>
        </w:rPr>
        <w:t>2</w:t>
      </w:r>
      <w:r>
        <w:rPr/>
        <w:t>-only</w:t>
      </w:r>
      <w:r>
        <w:rPr>
          <w:spacing w:val="6"/>
        </w:rPr>
        <w:t> </w:t>
      </w:r>
      <w:r>
        <w:rPr/>
        <w:t>constructive</w:t>
      </w:r>
      <w:r>
        <w:rPr>
          <w:spacing w:val="6"/>
        </w:rPr>
        <w:t> </w:t>
      </w:r>
      <w:r>
        <w:rPr/>
        <w:t>S4,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proved</w:t>
      </w:r>
      <w:r>
        <w:rPr>
          <w:spacing w:val="6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 w:before="8"/>
        <w:ind w:right="281"/>
      </w:pPr>
      <w:r>
        <w:rPr/>
        <w:t>[</w:t>
      </w:r>
      <w:hyperlink w:history="true" w:anchor="_bookmark15">
        <w:r>
          <w:rPr>
            <w:color w:val="0080AC"/>
          </w:rPr>
          <w:t>8</w:t>
        </w:r>
      </w:hyperlink>
      <w:r>
        <w:rPr/>
        <w:t>]</w:t>
      </w:r>
      <w:r>
        <w:rPr>
          <w:spacing w:val="26"/>
        </w:rPr>
        <w:t> </w:t>
      </w:r>
      <w:r>
        <w:rPr/>
        <w:t>are</w:t>
      </w:r>
      <w:r>
        <w:rPr>
          <w:spacing w:val="27"/>
        </w:rPr>
        <w:t> </w:t>
      </w:r>
      <w:r>
        <w:rPr/>
        <w:t>available,</w:t>
      </w:r>
      <w:r>
        <w:rPr>
          <w:spacing w:val="33"/>
        </w:rPr>
        <w:t> </w:t>
      </w:r>
      <w:r>
        <w:rPr/>
        <w:t>both</w:t>
      </w:r>
      <w:r>
        <w:rPr>
          <w:spacing w:val="26"/>
        </w:rPr>
        <w:t> </w:t>
      </w:r>
      <w:r>
        <w:rPr/>
        <w:t>via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translation</w:t>
      </w:r>
      <w:r>
        <w:rPr>
          <w:spacing w:val="26"/>
        </w:rPr>
        <w:t> </w:t>
      </w:r>
      <w:r>
        <w:rPr/>
        <w:t>between</w:t>
      </w:r>
      <w:r>
        <w:rPr>
          <w:spacing w:val="26"/>
        </w:rPr>
        <w:t> </w:t>
      </w:r>
      <w:r>
        <w:rPr/>
        <w:t>DIML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CS4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directly, as below.</w:t>
      </w:r>
      <w:r>
        <w:rPr>
          <w:spacing w:val="40"/>
        </w:rPr>
        <w:t> </w:t>
      </w:r>
      <w:r>
        <w:rPr/>
        <w:t>We do not expand on these remarks but instead move on directly to reduction in the type theory DIML.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275" w:after="0"/>
        <w:ind w:left="9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calculus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DIML</w:t>
      </w:r>
    </w:p>
    <w:p>
      <w:pPr>
        <w:pStyle w:val="BodyText"/>
        <w:spacing w:line="216" w:lineRule="auto" w:before="132"/>
        <w:jc w:val="left"/>
      </w:pPr>
      <w:r>
        <w:rPr/>
        <w:t>Reduction in DIML consists only of </w:t>
      </w:r>
      <w:r>
        <w:rPr>
          <w:rFonts w:ascii="Georgia" w:hAnsi="Georgia"/>
          <w:i/>
        </w:rPr>
        <w:t>β</w:t>
      </w:r>
      <w:r>
        <w:rPr/>
        <w:t>-redexes and is the least congruence on raw expressions containing the basic reductions</w:t>
      </w:r>
    </w:p>
    <w:p>
      <w:pPr>
        <w:spacing w:before="284"/>
        <w:ind w:left="491" w:right="2756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u/x</w:t>
      </w:r>
      <w:r>
        <w:rPr>
          <w:spacing w:val="-2"/>
          <w:w w:val="105"/>
          <w:sz w:val="21"/>
        </w:rPr>
        <w:t>]</w:t>
      </w:r>
    </w:p>
    <w:p>
      <w:pPr>
        <w:spacing w:before="102"/>
        <w:ind w:left="491" w:right="2743" w:firstLine="0"/>
        <w:jc w:val="right"/>
        <w:rPr>
          <w:sz w:val="21"/>
        </w:rPr>
      </w:pPr>
      <w:r>
        <w:rPr>
          <w:rFonts w:ascii="MathJax_Typewriter" w:hAnsi="MathJax_Typewriter"/>
          <w:w w:val="105"/>
          <w:sz w:val="21"/>
        </w:rPr>
        <w:t>let</w:t>
      </w:r>
      <w:r>
        <w:rPr>
          <w:rFonts w:ascii="MathJax_Typewriter" w:hAnsi="MathJax_Typewriter"/>
          <w:spacing w:val="8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be</w:t>
      </w:r>
      <w:r>
        <w:rPr>
          <w:rFonts w:ascii="MathJax_Typewriter" w:hAnsi="MathJax_Typewriter"/>
          <w:spacing w:val="9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</w:t>
      </w:r>
      <w:r>
        <w:rPr>
          <w:rFonts w:ascii="MathJax_Typewriter" w:hAnsi="MathJax_Typewriter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u/y</w:t>
      </w:r>
      <w:r>
        <w:rPr>
          <w:spacing w:val="-2"/>
          <w:w w:val="105"/>
          <w:sz w:val="21"/>
        </w:rPr>
        <w:t>]</w:t>
      </w:r>
    </w:p>
    <w:p>
      <w:pPr>
        <w:pStyle w:val="BodyText"/>
        <w:spacing w:line="208" w:lineRule="auto" w:before="255"/>
        <w:ind w:right="280" w:hanging="1"/>
      </w:pPr>
      <w:r>
        <w:rPr/>
        <w:t>Two</w:t>
      </w:r>
      <w:r>
        <w:rPr>
          <w:spacing w:val="29"/>
        </w:rPr>
        <w:t> </w:t>
      </w:r>
      <w:r>
        <w:rPr/>
        <w:t>terms</w:t>
      </w:r>
      <w:r>
        <w:rPr>
          <w:spacing w:val="2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which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equivalent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equational</w:t>
      </w:r>
      <w:r>
        <w:rPr>
          <w:spacing w:val="29"/>
        </w:rPr>
        <w:t> </w:t>
      </w:r>
      <w:r>
        <w:rPr/>
        <w:t>theory</w:t>
      </w:r>
      <w:r>
        <w:rPr>
          <w:spacing w:val="29"/>
        </w:rPr>
        <w:t> </w:t>
      </w:r>
      <w:r>
        <w:rPr/>
        <w:t>generated</w:t>
      </w:r>
      <w:r>
        <w:rPr>
          <w:spacing w:val="29"/>
        </w:rPr>
        <w:t> </w:t>
      </w:r>
      <w:r>
        <w:rPr/>
        <w:t>by </w:t>
      </w:r>
      <w:r>
        <w:rPr>
          <w:position w:val="1"/>
        </w:rPr>
        <w:t>the</w:t>
      </w:r>
      <w:r>
        <w:rPr>
          <w:spacing w:val="-18"/>
          <w:position w:val="1"/>
        </w:rPr>
        <w:t> </w:t>
      </w:r>
      <w:r>
        <w:rPr>
          <w:position w:val="1"/>
        </w:rPr>
        <w:t>DIML</w:t>
      </w:r>
      <w:r>
        <w:rPr>
          <w:spacing w:val="-17"/>
          <w:position w:val="1"/>
        </w:rPr>
        <w:t> </w:t>
      </w:r>
      <w:r>
        <w:rPr>
          <w:position w:val="1"/>
        </w:rPr>
        <w:t>reduction</w:t>
      </w:r>
      <w:r>
        <w:rPr>
          <w:spacing w:val="-18"/>
          <w:position w:val="1"/>
        </w:rPr>
        <w:t> </w:t>
      </w:r>
      <w:r>
        <w:rPr>
          <w:position w:val="1"/>
        </w:rPr>
        <w:t>relation</w:t>
      </w:r>
      <w:r>
        <w:rPr>
          <w:spacing w:val="-10"/>
          <w:position w:val="1"/>
        </w:rPr>
        <w:t> </w:t>
      </w:r>
      <w:r>
        <w:rPr>
          <w:position w:val="1"/>
        </w:rPr>
        <w:t>are called DIML equivalent and this is written </w:t>
      </w:r>
      <w:r>
        <w:rPr>
          <w:rFonts w:ascii="Georgia" w:hAnsi="Georgia"/>
          <w:i/>
          <w:position w:val="1"/>
        </w:rPr>
        <w:t>t </w:t>
      </w:r>
      <w:r>
        <w:rPr>
          <w:rFonts w:ascii="DejaVu Sans" w:hAnsi="DejaVu Sans"/>
          <w:i/>
          <w:spacing w:val="-165"/>
          <w:w w:val="96"/>
          <w:position w:val="7"/>
        </w:rPr>
        <w:t>∼</w:t>
      </w:r>
      <w:r>
        <w:rPr>
          <w:w w:val="103"/>
        </w:rPr>
        <w:t>=</w:t>
      </w:r>
      <w:r>
        <w:rPr>
          <w:spacing w:val="65"/>
        </w:rPr>
        <w:t> </w:t>
      </w:r>
      <w:r>
        <w:rPr>
          <w:rFonts w:ascii="Georgia" w:hAnsi="Georgia"/>
          <w:i/>
          <w:position w:val="1"/>
        </w:rPr>
        <w:t>u</w:t>
      </w:r>
      <w:r>
        <w:rPr>
          <w:position w:val="1"/>
        </w:rPr>
        <w:t>. </w:t>
      </w:r>
      <w:r>
        <w:rPr/>
        <w:t>Subject</w:t>
      </w:r>
      <w:r>
        <w:rPr>
          <w:spacing w:val="-10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means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typing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preserved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now 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reductions</w:t>
      </w:r>
      <w:r>
        <w:rPr>
          <w:spacing w:val="-6"/>
        </w:rPr>
        <w:t> </w:t>
      </w:r>
      <w:r>
        <w:rPr/>
        <w:t>whose</w:t>
      </w:r>
      <w:r>
        <w:rPr>
          <w:spacing w:val="-7"/>
        </w:rPr>
        <w:t> </w:t>
      </w:r>
      <w:r>
        <w:rPr/>
        <w:t>redexes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well-typed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subject reduction the reducts are also well-typed.</w:t>
      </w:r>
    </w:p>
    <w:p>
      <w:pPr>
        <w:spacing w:line="284" w:lineRule="exact" w:before="122"/>
        <w:ind w:left="408" w:right="0" w:firstLine="0"/>
        <w:jc w:val="both"/>
        <w:rPr>
          <w:i/>
          <w:sz w:val="21"/>
        </w:rPr>
      </w:pPr>
      <w:r>
        <w:rPr>
          <w:b/>
          <w:sz w:val="21"/>
        </w:rPr>
        <w:t>Lemma 3.3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(DIML Subject Reduction)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DIML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typing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judgement</w:t>
      </w:r>
    </w:p>
    <w:p>
      <w:pPr>
        <w:spacing w:line="282" w:lineRule="exact" w:before="0"/>
        <w:ind w:left="408" w:right="0" w:firstLine="0"/>
        <w:jc w:val="both"/>
        <w:rPr>
          <w:i/>
          <w:sz w:val="21"/>
        </w:rPr>
      </w:pP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Δ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also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typing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judgement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A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6"/>
        <w:ind w:right="282" w:firstLine="317"/>
      </w:pPr>
      <w:r>
        <w:rPr/>
        <w:t>A second key property of DIML reduction is that it is contained within the equality judgements of DIML.</w:t>
      </w:r>
    </w:p>
    <w:p>
      <w:pPr>
        <w:spacing w:line="284" w:lineRule="exact" w:before="116"/>
        <w:ind w:left="40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 </w:t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Δ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i/>
          <w:sz w:val="21"/>
        </w:rPr>
        <w:t>, then there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 equality judgement </w:t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Δ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▶</w:t>
      </w:r>
    </w:p>
    <w:p>
      <w:pPr>
        <w:spacing w:line="282" w:lineRule="exact" w:before="0"/>
        <w:ind w:left="408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DIML.</w:t>
      </w:r>
    </w:p>
    <w:p>
      <w:pPr>
        <w:spacing w:line="213" w:lineRule="auto" w:before="138"/>
        <w:ind w:left="408" w:right="280" w:hanging="1"/>
        <w:jc w:val="both"/>
        <w:rPr>
          <w:i/>
          <w:sz w:val="21"/>
        </w:rPr>
      </w:pPr>
      <w:bookmarkStart w:name="DIML Semantics" w:id="11"/>
      <w:bookmarkEnd w:id="11"/>
      <w:r>
        <w:rPr/>
      </w:r>
      <w:r>
        <w:rPr>
          <w:b/>
          <w:sz w:val="21"/>
        </w:rPr>
        <w:t>Theorem 3.5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DIML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⇒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normalising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conflu-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ent.</w:t>
      </w:r>
    </w:p>
    <w:p>
      <w:pPr>
        <w:pStyle w:val="BodyText"/>
        <w:tabs>
          <w:tab w:pos="8072" w:val="right" w:leader="none"/>
        </w:tabs>
        <w:spacing w:line="213" w:lineRule="auto" w:before="165"/>
        <w:ind w:right="279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Strong</w:t>
      </w:r>
      <w:r>
        <w:rPr>
          <w:spacing w:val="-11"/>
        </w:rPr>
        <w:t> </w:t>
      </w:r>
      <w:r>
        <w:rPr/>
        <w:t>normalisation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proved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reducibility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con- fluence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follows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local</w:t>
      </w:r>
      <w:r>
        <w:rPr>
          <w:spacing w:val="-2"/>
        </w:rPr>
        <w:t> </w:t>
      </w:r>
      <w:r>
        <w:rPr/>
        <w:t>confluence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easily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checked.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279" w:after="0"/>
        <w:ind w:left="9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DIML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2"/>
        <w:ind w:right="280"/>
      </w:pPr>
      <w:r>
        <w:rPr/>
        <w:t>The</w:t>
      </w:r>
      <w:r>
        <w:rPr>
          <w:spacing w:val="-8"/>
        </w:rPr>
        <w:t> </w:t>
      </w:r>
      <w:r>
        <w:rPr/>
        <w:t>presentation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DIML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typing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equality</w:t>
      </w:r>
      <w:r>
        <w:rPr>
          <w:spacing w:val="-8"/>
        </w:rPr>
        <w:t> </w:t>
      </w:r>
      <w:r>
        <w:rPr/>
        <w:t>judgements</w:t>
      </w:r>
      <w:r>
        <w:rPr>
          <w:spacing w:val="-8"/>
        </w:rPr>
        <w:t> </w:t>
      </w:r>
      <w:r>
        <w:rPr/>
        <w:t>so 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smooth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possible.</w:t>
      </w:r>
      <w:r>
        <w:rPr>
          <w:spacing w:val="25"/>
        </w:rPr>
        <w:t> </w:t>
      </w:r>
      <w:r>
        <w:rPr/>
        <w:t>Our</w:t>
      </w:r>
      <w:r>
        <w:rPr>
          <w:spacing w:val="-6"/>
        </w:rPr>
        <w:t> </w:t>
      </w:r>
      <w:r>
        <w:rPr/>
        <w:t>reduction calculus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4"/>
        </w:rPr>
        <w:t>only</w:t>
      </w:r>
    </w:p>
    <w:p>
      <w:pPr>
        <w:spacing w:after="0" w:line="216" w:lineRule="auto"/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spacing w:line="220" w:lineRule="auto" w:before="126"/>
        <w:ind w:left="491" w:right="167"/>
        <w:jc w:val="right"/>
      </w:pPr>
      <w:r>
        <w:rPr/>
        <w:t>the </w:t>
      </w:r>
      <w:r>
        <w:rPr>
          <w:rFonts w:ascii="Georgia" w:hAnsi="Georgia"/>
          <w:i/>
        </w:rPr>
        <w:t>β</w:t>
      </w:r>
      <w:r>
        <w:rPr/>
        <w:t>-redexes for each type constructor,</w:t>
      </w:r>
      <w:r>
        <w:rPr>
          <w:spacing w:val="21"/>
        </w:rPr>
        <w:t> </w:t>
      </w:r>
      <w:r>
        <w:rPr/>
        <w:t>no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40"/>
        </w:rPr>
        <w:t> </w:t>
      </w:r>
      <w:r>
        <w:rPr/>
        <w:t>conversions.</w:t>
      </w:r>
      <w:r>
        <w:rPr>
          <w:spacing w:val="74"/>
        </w:rPr>
        <w:t> </w:t>
      </w:r>
      <w:r>
        <w:rPr/>
        <w:t>The upshot is a well- behaved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theory,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semantics,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desired. A traditional 1-categorical semantics for DIML is also easy to state and prove sound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complete,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type</w:t>
      </w:r>
      <w:r>
        <w:rPr>
          <w:spacing w:val="3"/>
        </w:rPr>
        <w:t> </w:t>
      </w:r>
      <w:r>
        <w:rPr/>
        <w:t>theory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originally</w:t>
      </w:r>
      <w:r>
        <w:rPr>
          <w:spacing w:val="2"/>
        </w:rPr>
        <w:t> </w:t>
      </w:r>
      <w:r>
        <w:rPr/>
        <w:t>(in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linear</w:t>
      </w:r>
      <w:r>
        <w:rPr>
          <w:spacing w:val="3"/>
        </w:rPr>
        <w:t> </w:t>
      </w:r>
      <w:r>
        <w:rPr/>
        <w:t>logic</w:t>
      </w:r>
      <w:r>
        <w:rPr>
          <w:spacing w:val="2"/>
        </w:rPr>
        <w:t> </w:t>
      </w:r>
      <w:r>
        <w:rPr/>
        <w:t>case</w:t>
      </w:r>
      <w:r>
        <w:rPr>
          <w:spacing w:val="3"/>
        </w:rPr>
        <w:t> </w:t>
      </w:r>
      <w:r>
        <w:rPr>
          <w:spacing w:val="-4"/>
        </w:rPr>
        <w:t>[</w:t>
      </w:r>
      <w:hyperlink w:history="true" w:anchor="_bookmark9">
        <w:r>
          <w:rPr>
            <w:color w:val="0080AC"/>
            <w:spacing w:val="-4"/>
          </w:rPr>
          <w:t>4</w:t>
        </w:r>
      </w:hyperlink>
      <w:r>
        <w:rPr>
          <w:spacing w:val="-4"/>
        </w:rPr>
        <w:t>])</w:t>
      </w:r>
    </w:p>
    <w:p>
      <w:pPr>
        <w:pStyle w:val="BodyText"/>
        <w:spacing w:line="269" w:lineRule="exact"/>
        <w:ind w:left="521"/>
      </w:pPr>
      <w:r>
        <w:rPr/>
        <w:t>derived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5"/>
        </w:rPr>
        <w:t>it.</w:t>
      </w:r>
    </w:p>
    <w:p>
      <w:pPr>
        <w:spacing w:line="213" w:lineRule="auto" w:before="124"/>
        <w:ind w:left="521" w:right="16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3.6 </w:t>
      </w:r>
      <w:r>
        <w:rPr>
          <w:w w:val="105"/>
          <w:sz w:val="21"/>
        </w:rPr>
        <w:t>We define a DIML category </w:t>
      </w:r>
      <w:r>
        <w:rPr>
          <w:rFonts w:ascii="DejaVu Sans" w:hAnsi="DejaVu Sans"/>
          <w:i/>
          <w:w w:val="110"/>
          <w:sz w:val="21"/>
        </w:rPr>
        <w:t>M </w:t>
      </w:r>
      <w:r>
        <w:rPr>
          <w:w w:val="105"/>
          <w:sz w:val="21"/>
        </w:rPr>
        <w:t>to be a pair of cartesian closed categories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symmetric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monoidal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functors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which are adjoint, 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DejaVu Sans" w:hAnsi="DejaVu Sans"/>
          <w:i/>
          <w:w w:val="105"/>
          <w:sz w:val="21"/>
        </w:rPr>
        <w:t>E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.</w:t>
      </w:r>
    </w:p>
    <w:p>
      <w:pPr>
        <w:pStyle w:val="BodyText"/>
        <w:spacing w:line="216" w:lineRule="auto" w:before="152"/>
        <w:ind w:left="521" w:right="167" w:firstLine="318"/>
      </w:pPr>
      <w:r>
        <w:rPr/>
        <w:t>The intuition is that </w:t>
      </w:r>
      <w:r>
        <w:rPr>
          <w:rFonts w:ascii="Georgia"/>
          <w:i/>
        </w:rPr>
        <w:t>S</w:t>
      </w:r>
      <w:r>
        <w:rPr>
          <w:rFonts w:ascii="Georgia"/>
          <w:i/>
          <w:spacing w:val="33"/>
        </w:rPr>
        <w:t> </w:t>
      </w:r>
      <w:r>
        <w:rPr/>
        <w:t>models the modal contexts and modal terms, and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the intuitionistic</w:t>
      </w:r>
      <w:r>
        <w:rPr>
          <w:spacing w:val="-9"/>
        </w:rPr>
        <w:t> </w:t>
      </w:r>
      <w:r>
        <w:rPr/>
        <w:t>contexts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intuitionistic</w:t>
      </w:r>
      <w:r>
        <w:rPr>
          <w:spacing w:val="-9"/>
        </w:rPr>
        <w:t> </w:t>
      </w:r>
      <w:r>
        <w:rPr/>
        <w:t>terms.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adjunction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 </w:t>
      </w:r>
      <w:r>
        <w:rPr>
          <w:rFonts w:ascii="Arial"/>
          <w:i/>
          <w:spacing w:val="-2"/>
        </w:rPr>
        <w:t>2</w:t>
      </w:r>
      <w:r>
        <w:rPr>
          <w:spacing w:val="-2"/>
        </w:rPr>
        <w:t>-modality.</w:t>
      </w:r>
    </w:p>
    <w:p>
      <w:pPr>
        <w:pStyle w:val="BodyText"/>
        <w:spacing w:line="216" w:lineRule="auto" w:before="15"/>
        <w:ind w:left="521" w:right="16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2303501</wp:posOffset>
                </wp:positionH>
                <wp:positionV relativeFrom="paragraph">
                  <wp:posOffset>142679</wp:posOffset>
                </wp:positionV>
                <wp:extent cx="406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181.378067pt,11.234604pt" to="184.556877pt,11.234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Define an interpretation</w:t>
      </w:r>
      <w:r>
        <w:rPr>
          <w:spacing w:val="38"/>
        </w:rPr>
        <w:t> </w:t>
      </w:r>
      <w:r>
        <w:rPr>
          <w:rFonts w:ascii="Trebuchet MS" w:hAnsi="Trebuchet MS"/>
          <w:b/>
        </w:rPr>
        <w:t>[ </w:t>
      </w:r>
      <w:r>
        <w:rPr/>
        <w:t>]]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  <w:spacing w:val="11"/>
        </w:rPr>
        <w:t>DIML </w:t>
      </w:r>
      <w:r>
        <w:rPr>
          <w:rFonts w:ascii="DejaVu Sans" w:hAnsi="DejaVu Sans"/>
          <w:i/>
          <w:spacing w:val="30"/>
          <w:w w:val="115"/>
        </w:rPr>
        <w:t>→M</w:t>
      </w:r>
      <w:r>
        <w:rPr>
          <w:rFonts w:ascii="DejaVu Sans" w:hAnsi="DejaVu Sans"/>
          <w:i/>
          <w:spacing w:val="-1"/>
          <w:w w:val="115"/>
        </w:rPr>
        <w:t> </w:t>
      </w:r>
      <w:r>
        <w:rPr/>
        <w:t>which takes the types and sequents of DIML (over a basic set of types) to a model </w:t>
      </w:r>
      <w:r>
        <w:rPr>
          <w:rFonts w:ascii="DejaVu Sans" w:hAnsi="DejaVu Sans"/>
          <w:i/>
          <w:w w:val="115"/>
        </w:rPr>
        <w:t>M </w:t>
      </w:r>
      <w:r>
        <w:rPr/>
        <w:t>as follows:</w:t>
      </w:r>
    </w:p>
    <w:p>
      <w:pPr>
        <w:spacing w:line="247" w:lineRule="auto" w:before="191"/>
        <w:ind w:left="2702" w:right="2140" w:firstLine="467"/>
        <w:jc w:val="left"/>
        <w:rPr>
          <w:sz w:val="21"/>
        </w:rPr>
      </w:pP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]]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base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type [[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Georgia" w:hAnsi="Georgia"/>
          <w:i/>
          <w:spacing w:val="10"/>
          <w:w w:val="105"/>
          <w:sz w:val="21"/>
        </w:rPr>
        <w:t>B</w:t>
      </w:r>
      <w:r>
        <w:rPr>
          <w:spacing w:val="10"/>
          <w:w w:val="105"/>
          <w:sz w:val="21"/>
        </w:rPr>
        <w:t>]]=</w:t>
      </w:r>
      <w:r>
        <w:rPr>
          <w:w w:val="105"/>
          <w:sz w:val="21"/>
        </w:rPr>
        <w:t> [[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]]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]]</w:t>
      </w:r>
    </w:p>
    <w:p>
      <w:pPr>
        <w:spacing w:line="295" w:lineRule="exact" w:before="0"/>
        <w:ind w:left="3045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[[</w:t>
      </w:r>
      <w:r>
        <w:rPr>
          <w:rFonts w:ascii="Arial"/>
          <w:i/>
          <w:spacing w:val="-4"/>
          <w:w w:val="105"/>
          <w:sz w:val="21"/>
        </w:rPr>
        <w:t>2</w:t>
      </w:r>
      <w:r>
        <w:rPr>
          <w:rFonts w:asci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]]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F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G</w:t>
      </w:r>
      <w:r>
        <w:rPr>
          <w:spacing w:val="-4"/>
          <w:w w:val="105"/>
          <w:sz w:val="21"/>
        </w:rPr>
        <w:t>([[</w:t>
      </w:r>
      <w:r>
        <w:rPr>
          <w:rFonts w:asci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]])</w:t>
      </w:r>
    </w:p>
    <w:p>
      <w:pPr>
        <w:spacing w:line="213" w:lineRule="auto" w:before="213"/>
        <w:ind w:left="521" w:right="114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extend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40"/>
          <w:sz w:val="21"/>
        </w:rPr>
        <w:t> </w:t>
      </w:r>
      <w:r>
        <w:rPr>
          <w:sz w:val="21"/>
        </w:rPr>
        <w:t>interpretation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contexts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adding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boxes to the modal assumptions and defining</w:t>
      </w:r>
      <w:r>
        <w:rPr>
          <w:spacing w:val="18"/>
          <w:sz w:val="21"/>
          <w:vertAlign w:val="baseline"/>
        </w:rPr>
        <w:t> </w:t>
      </w:r>
      <w:r>
        <w:rPr>
          <w:rFonts w:ascii="Trebuchet MS" w:hAnsi="Trebuchet MS"/>
          <w:b/>
          <w:spacing w:val="18"/>
          <w:sz w:val="21"/>
          <w:vertAlign w:val="baseline"/>
        </w:rPr>
        <w:t>[</w:t>
      </w:r>
      <w:r>
        <w:rPr>
          <w:rFonts w:ascii="Georgia" w:hAnsi="Georgia"/>
          <w:i/>
          <w:spacing w:val="18"/>
          <w:sz w:val="21"/>
          <w:vertAlign w:val="baseline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pacing w:val="21"/>
          <w:sz w:val="21"/>
          <w:vertAlign w:val="baseline"/>
        </w:rPr>
        <w:t>B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]] =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26"/>
          <w:sz w:val="21"/>
          <w:vertAlign w:val="baseline"/>
        </w:rPr>
        <w:t>×·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26"/>
          <w:sz w:val="21"/>
          <w:vertAlign w:val="baseline"/>
        </w:rPr>
        <w:t>·×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]]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×·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·×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]].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 interpretation will take a sequent 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 an arrow [[Γ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]]: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Δ]]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 </w:t>
      </w:r>
      <w:r>
        <w:rPr>
          <w:sz w:val="21"/>
          <w:vertAlign w:val="baseline"/>
        </w:rPr>
        <w:t>in the DIML category.</w:t>
      </w:r>
    </w:p>
    <w:p>
      <w:pPr>
        <w:pStyle w:val="BodyText"/>
        <w:spacing w:line="216" w:lineRule="auto" w:before="22"/>
        <w:ind w:left="522" w:right="167" w:firstLine="317"/>
      </w:pPr>
      <w:r>
        <w:rPr/>
        <w:t>The</w:t>
      </w:r>
      <w:r>
        <w:rPr>
          <w:spacing w:val="-18"/>
        </w:rPr>
        <w:t> </w:t>
      </w:r>
      <w:r>
        <w:rPr/>
        <w:t>DIML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theory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soundly</w:t>
      </w:r>
      <w:r>
        <w:rPr>
          <w:spacing w:val="-17"/>
        </w:rPr>
        <w:t> </w:t>
      </w:r>
      <w:r>
        <w:rPr/>
        <w:t>interpreted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DIML</w:t>
      </w:r>
      <w:r>
        <w:rPr>
          <w:spacing w:val="-18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defined </w:t>
      </w:r>
      <w:r>
        <w:rPr>
          <w:spacing w:val="-2"/>
        </w:rPr>
        <w:t>above.</w:t>
      </w:r>
    </w:p>
    <w:p>
      <w:pPr>
        <w:spacing w:line="213" w:lineRule="auto" w:before="126"/>
        <w:ind w:left="522" w:right="166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DIML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2"/>
          <w:sz w:val="21"/>
        </w:rPr>
        <w:t> </w:t>
      </w:r>
      <w:r>
        <w:rPr>
          <w:b/>
          <w:i/>
          <w:sz w:val="21"/>
        </w:rPr>
        <w:t>sound</w:t>
      </w:r>
      <w:r>
        <w:rPr>
          <w:b/>
          <w:i/>
          <w:spacing w:val="-22"/>
          <w:sz w:val="21"/>
        </w:rPr>
        <w:t> </w:t>
      </w:r>
      <w:r>
        <w:rPr>
          <w:i/>
          <w:sz w:val="21"/>
        </w:rPr>
        <w:t>models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provided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structures</w:t>
      </w:r>
      <w:r>
        <w:rPr>
          <w:i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i/>
          <w:sz w:val="21"/>
        </w:rPr>
        <w:t>deﬁned above.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other words, given a DIML category </w:t>
      </w:r>
      <w:r>
        <w:rPr>
          <w:rFonts w:ascii="DejaVu Sans" w:hAnsi="DejaVu Sans"/>
          <w:i/>
          <w:sz w:val="21"/>
        </w:rPr>
        <w:t>M</w:t>
      </w:r>
      <w:r>
        <w:rPr>
          <w:i/>
          <w:sz w:val="21"/>
        </w:rPr>
        <w:t>, using the above</w:t>
      </w:r>
      <w:r>
        <w:rPr>
          <w:i/>
          <w:sz w:val="21"/>
        </w:rPr>
        <w:t> interpretation, the following hold: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  <w:tab w:pos="738" w:val="left" w:leader="none"/>
        </w:tabs>
        <w:spacing w:line="216" w:lineRule="auto" w:before="102" w:after="0"/>
        <w:ind w:left="738" w:right="167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 </w:t>
      </w:r>
      <w:r>
        <w:rPr>
          <w:rFonts w:ascii="LM Roman 10" w:hAnsi="LM Roman 10"/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Δ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DIML. Then </w:t>
      </w:r>
      <w:r>
        <w:rPr>
          <w:rFonts w:ascii="LM Roman 10" w:hAnsi="LM Roman 10"/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Δ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]] </w:t>
      </w:r>
      <w:r>
        <w:rPr>
          <w:rFonts w:ascii="LM Roman 10" w:hAnsi="LM Roman 10"/>
          <w:i/>
          <w:sz w:val="21"/>
        </w:rPr>
        <w:t>is a morphism in S with</w:t>
      </w:r>
      <w:r>
        <w:rPr>
          <w:rFonts w:ascii="LM Roman 10" w:hAnsi="LM Roman 10"/>
          <w:i/>
          <w:sz w:val="21"/>
        </w:rPr>
        <w:t> domain </w:t>
      </w:r>
      <w:r>
        <w:rPr>
          <w:rFonts w:ascii="LM Roman 10" w:hAnsi="LM Roman 10"/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Δ]] </w:t>
      </w:r>
      <w:r>
        <w:rPr>
          <w:rFonts w:ascii="LM Roman 10" w:hAnsi="LM Roman 10"/>
          <w:i/>
          <w:sz w:val="21"/>
        </w:rPr>
        <w:t>and codomain 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i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40" w:lineRule="auto" w:before="43" w:after="0"/>
        <w:ind w:left="737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]]=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LM Roman 10" w:hAnsi="LM Roman 10"/>
          <w:spacing w:val="-4"/>
          <w:sz w:val="21"/>
        </w:rPr>
        <w:t>]]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BodyText"/>
        <w:spacing w:before="119"/>
        <w:ind w:left="839"/>
      </w:pP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completeness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DIML</w:t>
      </w:r>
      <w:r>
        <w:rPr>
          <w:spacing w:val="-5"/>
        </w:rPr>
        <w:t> </w:t>
      </w:r>
      <w:r>
        <w:rPr>
          <w:spacing w:val="-2"/>
        </w:rPr>
        <w:t>categories:</w:t>
      </w:r>
    </w:p>
    <w:p>
      <w:pPr>
        <w:spacing w:line="213" w:lineRule="auto" w:before="121"/>
        <w:ind w:left="521" w:right="166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3.8 </w:t>
      </w:r>
      <w:r>
        <w:rPr>
          <w:i/>
          <w:sz w:val="21"/>
        </w:rPr>
        <w:t>The DIML models are </w:t>
      </w:r>
      <w:r>
        <w:rPr>
          <w:b/>
          <w:i/>
          <w:sz w:val="21"/>
        </w:rPr>
        <w:t>complete </w:t>
      </w:r>
      <w:r>
        <w:rPr>
          <w:i/>
          <w:sz w:val="21"/>
        </w:rPr>
        <w:t>in the appropriate sense for the</w:t>
      </w:r>
      <w:r>
        <w:rPr>
          <w:i/>
          <w:sz w:val="21"/>
        </w:rPr>
        <w:t> type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DIML.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say,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interpretations</w:t>
      </w:r>
      <w:r>
        <w:rPr>
          <w:i/>
          <w:spacing w:val="10"/>
          <w:sz w:val="21"/>
        </w:rPr>
        <w:t> </w:t>
      </w:r>
      <w:r>
        <w:rPr>
          <w:sz w:val="21"/>
        </w:rPr>
        <w:t>[[Γ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 = [[Γ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 </w:t>
      </w:r>
      <w:r>
        <w:rPr>
          <w:i/>
          <w:sz w:val="21"/>
        </w:rPr>
        <w:t>(where </w:t>
      </w:r>
      <w:r>
        <w:rPr>
          <w:sz w:val="21"/>
        </w:rPr>
        <w:t>[[</w:t>
      </w:r>
      <w:r>
        <w:rPr>
          <w:spacing w:val="-1"/>
          <w:sz w:val="21"/>
        </w:rPr>
        <w:t> </w:t>
      </w:r>
      <w:r>
        <w:rPr>
          <w:sz w:val="21"/>
        </w:rPr>
        <w:t>]] </w:t>
      </w:r>
      <w:r>
        <w:rPr>
          <w:i/>
          <w:sz w:val="21"/>
        </w:rPr>
        <w:t>is the interpretation deﬁned above) in the DIML</w:t>
      </w:r>
      <w:r>
        <w:rPr>
          <w:i/>
          <w:sz w:val="21"/>
        </w:rPr>
        <w:t> category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i/>
          <w:sz w:val="21"/>
        </w:rPr>
        <w:t>for any derived sequents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and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then we can derive the</w:t>
      </w:r>
      <w:r>
        <w:rPr>
          <w:i/>
          <w:sz w:val="21"/>
        </w:rPr>
        <w:t> equation in the type theory DIML</w:t>
      </w:r>
      <w:r>
        <w:rPr>
          <w:i/>
          <w:spacing w:val="80"/>
          <w:w w:val="150"/>
          <w:sz w:val="21"/>
        </w:rPr>
        <w:t> </w:t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</w:t>
      </w:r>
    </w:p>
    <w:p>
      <w:pPr>
        <w:pStyle w:val="BodyText"/>
        <w:spacing w:line="216" w:lineRule="auto" w:before="153"/>
        <w:ind w:left="522" w:right="166" w:firstLine="318"/>
      </w:pPr>
      <w:r>
        <w:rPr/>
        <w:t>The proof is </w:t>
      </w:r>
      <w:r>
        <w:rPr>
          <w:i/>
        </w:rPr>
        <w:t>mutatis mutandis </w:t>
      </w:r>
      <w:r>
        <w:rPr/>
        <w:t>the one in Barber’s thesis [</w:t>
      </w:r>
      <w:hyperlink w:history="true" w:anchor="_bookmark9">
        <w:r>
          <w:rPr>
            <w:color w:val="0080AC"/>
          </w:rPr>
          <w:t>4</w:t>
        </w:r>
      </w:hyperlink>
      <w:r>
        <w:rPr/>
        <w:t>]. We construct the term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mapped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appropriate morphisms using the categorical constructs.</w:t>
      </w:r>
    </w:p>
    <w:p>
      <w:pPr>
        <w:pStyle w:val="BodyText"/>
        <w:spacing w:line="216" w:lineRule="auto" w:before="16"/>
        <w:ind w:left="522" w:right="167" w:firstLine="317"/>
      </w:pPr>
      <w:r>
        <w:rPr/>
        <w:t>Thus we have a relatively easy model of DIML at hand, however in the next section</w:t>
      </w:r>
      <w:r>
        <w:rPr>
          <w:spacing w:val="2"/>
        </w:rPr>
        <w:t> </w:t>
      </w: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explain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fibration</w:t>
      </w:r>
      <w:r>
        <w:rPr>
          <w:spacing w:val="4"/>
        </w:rPr>
        <w:t> </w:t>
      </w:r>
      <w:r>
        <w:rPr/>
        <w:t>model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DIML.</w:t>
      </w:r>
      <w:r>
        <w:rPr>
          <w:spacing w:val="4"/>
        </w:rPr>
        <w:t> </w:t>
      </w:r>
      <w:r>
        <w:rPr/>
        <w:t>Why?</w:t>
      </w:r>
      <w:r>
        <w:rPr>
          <w:spacing w:val="37"/>
        </w:rPr>
        <w:t> </w:t>
      </w:r>
      <w:r>
        <w:rPr/>
        <w:t>Why</w:t>
      </w:r>
      <w:r>
        <w:rPr>
          <w:spacing w:val="5"/>
        </w:rPr>
        <w:t> </w:t>
      </w:r>
      <w:r>
        <w:rPr/>
        <w:t>do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embark</w:t>
      </w:r>
      <w:r>
        <w:rPr>
          <w:spacing w:val="5"/>
        </w:rPr>
        <w:t> </w:t>
      </w:r>
      <w:r>
        <w:rPr>
          <w:spacing w:val="-5"/>
        </w:rPr>
        <w:t>on</w:t>
      </w:r>
    </w:p>
    <w:p>
      <w:pPr>
        <w:spacing w:after="0" w:line="216" w:lineRule="auto"/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spacing w:line="216" w:lineRule="auto" w:before="131"/>
        <w:ind w:right="280"/>
      </w:pPr>
      <w:bookmarkStart w:name="Simple DIML Fibrational Semantics" w:id="12"/>
      <w:bookmarkEnd w:id="12"/>
      <w:r>
        <w:rPr/>
      </w:r>
      <w:bookmarkStart w:name="_bookmark4" w:id="13"/>
      <w:bookmarkEnd w:id="13"/>
      <w:r>
        <w:rPr/>
      </w:r>
      <w:r>
        <w:rPr/>
        <w:t>using fibrations to model this type theory?</w:t>
      </w:r>
      <w:r>
        <w:rPr>
          <w:spacing w:val="40"/>
        </w:rPr>
        <w:t> </w:t>
      </w:r>
      <w:r>
        <w:rPr/>
        <w:t>The reason is that we want to model modal extensions of Martin-</w:t>
      </w:r>
      <w:r>
        <w:rPr>
          <w:spacing w:val="15"/>
        </w:rPr>
        <w:t>L</w:t>
      </w:r>
      <w:r>
        <w:rPr>
          <w:spacing w:val="-92"/>
        </w:rPr>
        <w:t>¨</w:t>
      </w:r>
      <w:r>
        <w:rPr>
          <w:spacing w:val="15"/>
        </w:rPr>
        <w:t>o</w:t>
      </w:r>
      <w:r>
        <w:rPr>
          <w:spacing w:val="31"/>
        </w:rPr>
        <w:t>f</w:t>
      </w:r>
      <w:r>
        <w:rPr>
          <w:spacing w:val="15"/>
        </w:rPr>
        <w:t>’s</w:t>
      </w:r>
      <w:r>
        <w:rPr>
          <w:spacing w:val="-1"/>
        </w:rPr>
        <w:t> </w:t>
      </w:r>
      <w:r>
        <w:rPr/>
        <w:t>dependent type theory (DTT), which will need 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involved,</w:t>
      </w:r>
      <w:r>
        <w:rPr>
          <w:spacing w:val="-1"/>
        </w:rPr>
        <w:t> </w:t>
      </w:r>
      <w:r>
        <w:rPr/>
        <w:t>fibrational</w:t>
      </w:r>
      <w:r>
        <w:rPr>
          <w:spacing w:val="-1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semantics. Fortunately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wrote</w:t>
      </w:r>
      <w:r>
        <w:rPr>
          <w:spacing w:val="-1"/>
        </w:rPr>
        <w:t> </w:t>
      </w:r>
      <w:r>
        <w:rPr/>
        <w:t>a doctoral thesis [</w:t>
      </w:r>
      <w:hyperlink w:history="true" w:anchor="_bookmark35">
        <w:r>
          <w:rPr>
            <w:color w:val="0080AC"/>
          </w:rPr>
          <w:t>28</w:t>
        </w:r>
      </w:hyperlink>
      <w:r>
        <w:rPr/>
        <w:t>] on modelling dependent type theories and implementing them in efficient ways, so most of the work was in place, needing only to be adapted to the case of necessity-modality constructor.</w:t>
      </w:r>
    </w:p>
    <w:p>
      <w:pPr>
        <w:pStyle w:val="BodyText"/>
        <w:spacing w:before="5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78" w:val="left" w:leader="none"/>
        </w:tabs>
        <w:spacing w:line="240" w:lineRule="auto" w:before="1" w:after="0"/>
        <w:ind w:left="878" w:right="0" w:hanging="470"/>
        <w:jc w:val="left"/>
      </w:pPr>
      <w:r>
        <w:rPr/>
        <w:t>Simple</w:t>
      </w:r>
      <w:r>
        <w:rPr>
          <w:spacing w:val="-13"/>
        </w:rPr>
        <w:t> </w:t>
      </w:r>
      <w:r>
        <w:rPr/>
        <w:t>DIML</w:t>
      </w:r>
      <w:r>
        <w:rPr>
          <w:spacing w:val="-12"/>
        </w:rPr>
        <w:t> </w:t>
      </w:r>
      <w:r>
        <w:rPr/>
        <w:t>Fibrational</w:t>
      </w:r>
      <w:r>
        <w:rPr>
          <w:spacing w:val="-12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196"/>
        <w:ind w:right="281"/>
      </w:pPr>
      <w:r>
        <w:rPr/>
        <w:t>We can also model the DIML type theory via fibrations, instead of adjunctions. The</w:t>
      </w:r>
      <w:r>
        <w:rPr>
          <w:spacing w:val="-12"/>
        </w:rPr>
        <w:t> </w:t>
      </w:r>
      <w:r>
        <w:rPr/>
        <w:t>usual</w:t>
      </w:r>
      <w:r>
        <w:rPr>
          <w:spacing w:val="-12"/>
        </w:rPr>
        <w:t> </w:t>
      </w:r>
      <w:r>
        <w:rPr/>
        <w:t>fibration</w:t>
      </w:r>
      <w:r>
        <w:rPr>
          <w:spacing w:val="-12"/>
        </w:rPr>
        <w:t> </w:t>
      </w:r>
      <w:r>
        <w:rPr/>
        <w:t>modelling</w:t>
      </w:r>
      <w:r>
        <w:rPr>
          <w:spacing w:val="-12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theories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dependent types. One can use this framework for modelling</w:t>
      </w:r>
      <w:r>
        <w:rPr>
          <w:spacing w:val="-1"/>
        </w:rPr>
        <w:t> </w:t>
      </w:r>
      <w:r>
        <w:rPr/>
        <w:t>theories without dependent types by imposing a strong restriction, discussed below.</w:t>
      </w:r>
    </w:p>
    <w:p>
      <w:pPr>
        <w:pStyle w:val="BodyText"/>
        <w:spacing w:line="216" w:lineRule="auto" w:before="15"/>
        <w:ind w:right="280" w:firstLine="317"/>
      </w:pPr>
      <w:r>
        <w:rPr/>
        <w:t>Recall that the basic modelling of dependent types (products and sums) using fibrations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complicated</w:t>
      </w:r>
      <w:r>
        <w:rPr>
          <w:spacing w:val="-14"/>
        </w:rPr>
        <w:t> </w:t>
      </w:r>
      <w:r>
        <w:rPr/>
        <w:t>somewhat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mismatch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syntax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semantics, in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“strict”,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syntactic</w:t>
      </w:r>
      <w:r>
        <w:rPr>
          <w:spacing w:val="-1"/>
        </w:rPr>
        <w:t> </w:t>
      </w:r>
      <w:r>
        <w:rPr/>
        <w:t>equality,</w:t>
      </w:r>
      <w:r>
        <w:rPr>
          <w:spacing w:val="-1"/>
        </w:rPr>
        <w:t> </w:t>
      </w:r>
      <w:r>
        <w:rPr/>
        <w:t>while substitution in the semantics tends to be modelled “up to isomorphism”.</w:t>
      </w:r>
      <w:r>
        <w:rPr>
          <w:spacing w:val="36"/>
        </w:rPr>
        <w:t> </w:t>
      </w:r>
      <w:r>
        <w:rPr/>
        <w:t>The dis- cussion in the n-Lab </w:t>
      </w:r>
      <w:r>
        <w:rPr/>
        <w:t>(</w:t>
      </w:r>
      <w:hyperlink r:id="rId16">
        <w:r>
          <w:rPr>
            <w:rFonts w:ascii="MathJax_Typewriter" w:hAnsi="MathJax_Typewriter"/>
            <w:color w:val="0080AC"/>
          </w:rPr>
          <w:t>http://ncatlab.org/nlab/show/categorical+model+of+</w:t>
        </w:r>
      </w:hyperlink>
      <w:r>
        <w:rPr>
          <w:rFonts w:ascii="MathJax_Typewriter" w:hAnsi="MathJax_Typewriter"/>
          <w:color w:val="0080AC"/>
        </w:rPr>
        <w:t> </w:t>
      </w:r>
      <w:hyperlink r:id="rId16">
        <w:r>
          <w:rPr>
            <w:rFonts w:ascii="MathJax_Typewriter" w:hAnsi="MathJax_Typewriter"/>
            <w:color w:val="0080AC"/>
          </w:rPr>
          <w:t>dependent+types</w:t>
        </w:r>
      </w:hyperlink>
      <w:r>
        <w:rPr/>
        <w:t>)</w:t>
      </w:r>
      <w:r>
        <w:rPr>
          <w:spacing w:val="-3"/>
        </w:rPr>
        <w:t> </w:t>
      </w:r>
      <w:r>
        <w:rPr/>
        <w:t>explains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almost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formulations and some of the pros and cons of each.</w:t>
      </w:r>
      <w:r>
        <w:rPr>
          <w:spacing w:val="40"/>
        </w:rPr>
        <w:t> </w:t>
      </w:r>
      <w:r>
        <w:rPr/>
        <w:t>Jacobs [</w:t>
      </w:r>
      <w:hyperlink w:history="true" w:anchor="_bookmark27">
        <w:r>
          <w:rPr>
            <w:color w:val="0080AC"/>
          </w:rPr>
          <w:t>20</w:t>
        </w:r>
      </w:hyperlink>
      <w:r>
        <w:rPr/>
        <w:t>] provides a detailed exposition of dependent type theories and their categorical modelling.</w:t>
      </w:r>
    </w:p>
    <w:p>
      <w:pPr>
        <w:pStyle w:val="BodyText"/>
        <w:spacing w:line="213" w:lineRule="auto" w:before="12"/>
        <w:ind w:right="279" w:firstLine="317"/>
      </w:pPr>
      <w:r>
        <w:rPr/>
        <w:t>We choose in this paper a formulation based on indexed categories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DejaVu Sans" w:hAnsi="DejaVu Sans"/>
          <w:i/>
        </w:rPr>
        <w:t>B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b/>
          <w:vertAlign w:val="baseline"/>
        </w:rPr>
        <w:t>Cat</w:t>
      </w:r>
      <w:r>
        <w:rPr>
          <w:b/>
          <w:spacing w:val="-9"/>
          <w:vertAlign w:val="baseline"/>
        </w:rPr>
        <w:t> </w:t>
      </w:r>
      <w:r>
        <w:rPr>
          <w:vertAlign w:val="baseline"/>
        </w:rPr>
        <w:t>which models strict substitutions. To model the necessity modality in the de- pendent</w:t>
      </w:r>
      <w:r>
        <w:rPr>
          <w:spacing w:val="-12"/>
          <w:vertAlign w:val="baseline"/>
        </w:rPr>
        <w:t> </w:t>
      </w:r>
      <w:r>
        <w:rPr>
          <w:vertAlign w:val="baseline"/>
        </w:rPr>
        <w:t>setting,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intuitions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our</w:t>
      </w:r>
      <w:r>
        <w:rPr>
          <w:spacing w:val="-12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2"/>
          <w:vertAlign w:val="baseline"/>
        </w:rPr>
        <w:t> </w:t>
      </w:r>
      <w:r>
        <w:rPr>
          <w:vertAlign w:val="baseline"/>
        </w:rPr>
        <w:t>work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2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9"/>
          <w:vertAlign w:val="baseline"/>
        </w:rPr>
        <w:t> </w:t>
      </w:r>
      <w:r>
        <w:rPr>
          <w:vertAlign w:val="baseline"/>
        </w:rPr>
        <w:t>more specifically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work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modelling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ILT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23</w:t>
        </w:r>
      </w:hyperlink>
      <w:r>
        <w:rPr>
          <w:vertAlign w:val="baseline"/>
        </w:rPr>
        <w:t>],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18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7"/>
          <w:vertAlign w:val="baseline"/>
        </w:rPr>
        <w:t> </w:t>
      </w:r>
      <w:r>
        <w:rPr>
          <w:vertAlign w:val="baseline"/>
        </w:rPr>
        <w:t>lambda- calculus,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18"/>
          <w:vertAlign w:val="baseline"/>
        </w:rPr>
        <w:t> </w:t>
      </w:r>
      <w:r>
        <w:rPr>
          <w:vertAlign w:val="baseline"/>
        </w:rPr>
        <w:t>implications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co-exist.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main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 </w:t>
      </w:r>
      <w:bookmarkStart w:name="Dependent Products" w:id="14"/>
      <w:bookmarkEnd w:id="14"/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necessity</w:t>
      </w:r>
      <w:r>
        <w:rPr>
          <w:spacing w:val="-8"/>
          <w:vertAlign w:val="baseline"/>
        </w:rPr>
        <w:t> </w:t>
      </w:r>
      <w:r>
        <w:rPr>
          <w:rFonts w:ascii="Arial" w:hAnsi="Arial"/>
          <w:i/>
          <w:vertAlign w:val="baseline"/>
        </w:rPr>
        <w:t>2 </w:t>
      </w:r>
      <w:r>
        <w:rPr>
          <w:vertAlign w:val="baseline"/>
        </w:rPr>
        <w:t>modality,</w:t>
      </w:r>
      <w:r>
        <w:rPr>
          <w:spacing w:val="-6"/>
          <w:vertAlign w:val="baseline"/>
        </w:rPr>
        <w:t> </w:t>
      </w:r>
      <w:r>
        <w:rPr>
          <w:vertAlign w:val="baseline"/>
        </w:rPr>
        <w:t>like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8"/>
          <w:vertAlign w:val="baseline"/>
        </w:rPr>
        <w:t> </w:t>
      </w:r>
      <w:r>
        <w:rPr>
          <w:vertAlign w:val="baseline"/>
        </w:rPr>
        <w:t>bang</w:t>
      </w:r>
      <w:r>
        <w:rPr>
          <w:spacing w:val="-8"/>
          <w:vertAlign w:val="baseline"/>
        </w:rPr>
        <w:t> </w:t>
      </w:r>
      <w:r>
        <w:rPr>
          <w:vertAlign w:val="baseline"/>
        </w:rPr>
        <w:t>!</w:t>
      </w:r>
      <w:r>
        <w:rPr>
          <w:spacing w:val="-8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proof-theoretically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spe- cial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assumptions,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-2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w w:val="110"/>
          <w:vertAlign w:val="baseline"/>
        </w:rPr>
        <w:t>modal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assumptions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28"/>
        <w:ind w:right="281" w:firstLine="317"/>
      </w:pPr>
      <w:r>
        <w:rPr/>
        <w:t>We first recap the modelling of dependent types using D-categories, then we restrict ourselves to non-dependent types, but add the necessity modality.</w:t>
      </w:r>
    </w:p>
    <w:p>
      <w:pPr>
        <w:pStyle w:val="BodyText"/>
        <w:spacing w:before="8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0" w:after="0"/>
        <w:ind w:left="9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Dependent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Products</w:t>
      </w:r>
    </w:p>
    <w:p>
      <w:pPr>
        <w:pStyle w:val="BodyText"/>
        <w:spacing w:line="216" w:lineRule="auto" w:before="153"/>
        <w:ind w:right="281"/>
      </w:pPr>
      <w:r>
        <w:rPr/>
        <w:t>To model simply dependent products, a generalisation of function spaces, we use a variant of Ehrhard’s D-category [</w:t>
      </w:r>
      <w:hyperlink w:history="true" w:anchor="_bookmark21">
        <w:r>
          <w:rPr>
            <w:color w:val="0080AC"/>
          </w:rPr>
          <w:t>14</w:t>
        </w:r>
      </w:hyperlink>
      <w:r>
        <w:rPr/>
        <w:t>], which goes back to Lawvere’s idea of hyper- doctrines satisfying the comprehension axiom, see [</w:t>
      </w:r>
      <w:hyperlink w:history="true" w:anchor="_bookmark35">
        <w:r>
          <w:rPr>
            <w:color w:val="0080AC"/>
          </w:rPr>
          <w:t>28</w:t>
        </w:r>
      </w:hyperlink>
      <w:r>
        <w:rPr/>
        <w:t>] for a fuller explanation.</w:t>
      </w:r>
    </w:p>
    <w:p>
      <w:pPr>
        <w:pStyle w:val="BodyText"/>
        <w:spacing w:line="216" w:lineRule="auto" w:before="16"/>
        <w:ind w:right="281" w:firstLine="317"/>
      </w:pPr>
      <w:r>
        <w:rPr/>
        <w:t>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simply</w:t>
      </w:r>
      <w:r>
        <w:rPr>
          <w:spacing w:val="-2"/>
        </w:rPr>
        <w:t> </w:t>
      </w:r>
      <w:r>
        <w:rPr/>
        <w:t>recap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model 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choices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made.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ground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dependent</w:t>
      </w:r>
      <w:r>
        <w:rPr>
          <w:spacing w:val="-11"/>
        </w:rPr>
        <w:t> </w:t>
      </w:r>
      <w:r>
        <w:rPr/>
        <w:t>products Π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: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raw expressions are</w:t>
      </w:r>
    </w:p>
    <w:p>
      <w:pPr>
        <w:pStyle w:val="BodyText"/>
        <w:spacing w:before="28"/>
        <w:ind w:left="0"/>
        <w:jc w:val="left"/>
      </w:pPr>
    </w:p>
    <w:p>
      <w:pPr>
        <w:spacing w:before="0"/>
        <w:ind w:left="329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: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</w:p>
    <w:p>
      <w:pPr>
        <w:spacing w:before="102"/>
        <w:ind w:left="329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 </w:t>
      </w:r>
      <w:r>
        <w:rPr>
          <w:sz w:val="21"/>
        </w:rPr>
        <w:t>::=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λx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A.t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tt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spacing w:line="292" w:lineRule="exact" w:before="107"/>
        <w:ind w:left="521"/>
      </w:pPr>
      <w:r>
        <w:rPr/>
        <w:t>where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/>
        <w:t>’s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2"/>
        </w:rPr>
        <w:t>variables.</w:t>
      </w:r>
    </w:p>
    <w:p>
      <w:pPr>
        <w:pStyle w:val="BodyText"/>
        <w:spacing w:line="216" w:lineRule="auto" w:before="18"/>
        <w:ind w:left="521" w:right="167" w:firstLine="317"/>
      </w:pPr>
      <w:r>
        <w:rPr/>
        <w:t>Because</w:t>
      </w:r>
      <w:r>
        <w:rPr>
          <w:spacing w:val="-12"/>
        </w:rPr>
        <w:t> </w:t>
      </w:r>
      <w:r>
        <w:rPr/>
        <w:t>types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terms,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require</w:t>
      </w:r>
      <w:r>
        <w:rPr>
          <w:spacing w:val="-12"/>
        </w:rPr>
        <w:t> </w:t>
      </w:r>
      <w:r>
        <w:rPr/>
        <w:t>typing</w:t>
      </w:r>
      <w:r>
        <w:rPr>
          <w:spacing w:val="-12"/>
        </w:rPr>
        <w:t> </w:t>
      </w:r>
      <w:r>
        <w:rPr/>
        <w:t>judgements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syntactic categories, namely contexts, types and terms. They are generated by the inference rules in Figure </w:t>
      </w:r>
      <w:hyperlink w:history="true" w:anchor="_bookmark5">
        <w:r>
          <w:rPr>
            <w:color w:val="0080AC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We have omitted the congruence rules for contexts, types and </w:t>
      </w:r>
      <w:r>
        <w:rPr>
          <w:spacing w:val="-2"/>
        </w:rPr>
        <w:t>terms.</w:t>
      </w:r>
    </w:p>
    <w:p>
      <w:pPr>
        <w:pStyle w:val="BodyText"/>
        <w:spacing w:before="9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57180</wp:posOffset>
                </wp:positionV>
                <wp:extent cx="4852035" cy="3284854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852035" cy="3284854"/>
                          <a:chExt cx="4852035" cy="3284854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454"/>
                            <a:ext cx="4852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2035" h="0">
                                <a:moveTo>
                                  <a:pt x="0" y="0"/>
                                </a:moveTo>
                                <a:lnTo>
                                  <a:pt x="48518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54" y="4905"/>
                            <a:ext cx="1270" cy="327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4695">
                                <a:moveTo>
                                  <a:pt x="0" y="327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15983" y="347284"/>
                            <a:ext cx="812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0">
                                <a:moveTo>
                                  <a:pt x="0" y="0"/>
                                </a:moveTo>
                                <a:lnTo>
                                  <a:pt x="8127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197845" y="347284"/>
                            <a:ext cx="157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895" h="0">
                                <a:moveTo>
                                  <a:pt x="0" y="0"/>
                                </a:moveTo>
                                <a:lnTo>
                                  <a:pt x="15728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857980" y="885841"/>
                            <a:ext cx="1170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940" h="0">
                                <a:moveTo>
                                  <a:pt x="0" y="0"/>
                                </a:moveTo>
                                <a:lnTo>
                                  <a:pt x="11707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904145" y="1393650"/>
                            <a:ext cx="1078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865" h="0">
                                <a:moveTo>
                                  <a:pt x="0" y="0"/>
                                </a:moveTo>
                                <a:lnTo>
                                  <a:pt x="10784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77761" y="1901460"/>
                            <a:ext cx="1255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0">
                                <a:moveTo>
                                  <a:pt x="0" y="0"/>
                                </a:moveTo>
                                <a:lnTo>
                                  <a:pt x="12552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52137" y="1901460"/>
                            <a:ext cx="1469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9390" h="0">
                                <a:moveTo>
                                  <a:pt x="0" y="0"/>
                                </a:moveTo>
                                <a:lnTo>
                                  <a:pt x="14693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84943" y="2663193"/>
                            <a:ext cx="1937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7385" h="0">
                                <a:moveTo>
                                  <a:pt x="0" y="0"/>
                                </a:moveTo>
                                <a:lnTo>
                                  <a:pt x="19373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391368" y="2663193"/>
                            <a:ext cx="156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195" h="0">
                                <a:moveTo>
                                  <a:pt x="0" y="0"/>
                                </a:moveTo>
                                <a:lnTo>
                                  <a:pt x="15601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849402" y="4905"/>
                            <a:ext cx="1270" cy="327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4695">
                                <a:moveTo>
                                  <a:pt x="0" y="327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3281950"/>
                            <a:ext cx="4852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2035" h="0">
                                <a:moveTo>
                                  <a:pt x="0" y="0"/>
                                </a:moveTo>
                                <a:lnTo>
                                  <a:pt x="48518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140545" y="167738"/>
                            <a:ext cx="2618740" cy="949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1703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Context</w:t>
                              </w:r>
                              <w:r>
                                <w:rPr>
                                  <w:rFonts w:ascii="MathJax_Typewriter" w:hAnsi="MathJax_Typewriter"/>
                                  <w:spacing w:val="7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sz w:val="21"/>
                                </w:rPr>
                                <w:t>Type</w:t>
                              </w:r>
                            </w:p>
                            <w:p>
                              <w:pPr>
                                <w:tabs>
                                  <w:tab w:pos="2060" w:val="left" w:leader="none"/>
                                </w:tabs>
                                <w:spacing w:before="102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21"/>
                                </w:rPr>
                                <w:t>Context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21"/>
                                </w:rPr>
                                <w:t>Context</w:t>
                              </w:r>
                            </w:p>
                            <w:p>
                              <w:pPr>
                                <w:spacing w:before="151"/>
                                <w:ind w:left="1168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before="102"/>
                                <w:ind w:left="1194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position w:val="-5"/>
                                  <w:sz w:val="1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7"/>
                                  <w:w w:val="110"/>
                                  <w:position w:val="-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-2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position w:val="-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2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602331" y="1721916"/>
                            <a:ext cx="1212215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02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5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sz w:val="21"/>
                                </w:rPr>
                                <w:t>Γ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λx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A.t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907761" y="1442481"/>
                            <a:ext cx="2002155" cy="668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3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2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35" w:lineRule="exact" w:before="102"/>
                                <w:ind w:left="876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4" w:lineRule="exact" w:before="0"/>
                                <w:ind w:left="876" w:right="1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u/x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996369" y="1831713"/>
                            <a:ext cx="3257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35936" y="2483652"/>
                            <a:ext cx="14484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415955" y="2483634"/>
                            <a:ext cx="2298700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1" w:right="124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247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85"/>
                                  <w:sz w:val="21"/>
                                </w:rPr>
                                <w:t>/∈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90"/>
                                  <w:sz w:val="21"/>
                                </w:rPr>
                                <w:t>FV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90"/>
                                  <w:sz w:val="21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63" w:lineRule="exact" w:before="0"/>
                                <w:ind w:left="0" w:right="124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λx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A.tx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09514" y="2737546"/>
                            <a:ext cx="190118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λx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A.t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u/x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]: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u/x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019133" y="3025238"/>
                            <a:ext cx="2826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Fig.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2.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Typing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Judgements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dependent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theory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(DTT)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4.502392pt;width:382.05pt;height:258.6500pt;mso-position-horizontal-relative:page;mso-position-vertical-relative:paragraph;z-index:-15723520;mso-wrap-distance-left:0;mso-wrap-distance-right:0" id="docshapegroup22" coordorigin="902,90" coordsize="7641,5173">
                <v:line style="position:absolute" from="902,94" to="8542,94" stroked="true" strokeweight=".386546pt" strokecolor="#000000">
                  <v:stroke dashstyle="solid"/>
                </v:line>
                <v:line style="position:absolute" from="906,5255" to="906,98" stroked="true" strokeweight=".386546pt" strokecolor="#000000">
                  <v:stroke dashstyle="solid"/>
                </v:line>
                <v:line style="position:absolute" from="2659,637" to="3939,637" stroked="true" strokeweight=".386546pt" strokecolor="#000000">
                  <v:stroke dashstyle="solid"/>
                </v:line>
                <v:line style="position:absolute" from="4363,637" to="6840,637" stroked="true" strokeweight=".386546pt" strokecolor="#000000">
                  <v:stroke dashstyle="solid"/>
                </v:line>
                <v:line style="position:absolute" from="3828,1485" to="5671,1485" stroked="true" strokeweight=".386546pt" strokecolor="#000000">
                  <v:stroke dashstyle="solid"/>
                </v:line>
                <v:line style="position:absolute" from="3900,2285" to="5599,2285" stroked="true" strokeweight=".386546pt" strokecolor="#000000">
                  <v:stroke dashstyle="solid"/>
                </v:line>
                <v:line style="position:absolute" from="1812,3084" to="3788,3084" stroked="true" strokeweight=".386546pt" strokecolor="#000000">
                  <v:stroke dashstyle="solid"/>
                </v:line>
                <v:line style="position:absolute" from="4763,3084" to="7077,3084" stroked="true" strokeweight=".386546pt" strokecolor="#000000">
                  <v:stroke dashstyle="solid"/>
                </v:line>
                <v:line style="position:absolute" from="1193,4284" to="4244,4284" stroked="true" strokeweight=".386546pt" strokecolor="#000000">
                  <v:stroke dashstyle="solid"/>
                </v:line>
                <v:line style="position:absolute" from="4668,4284" to="7125,4284" stroked="true" strokeweight=".386546pt" strokecolor="#000000">
                  <v:stroke dashstyle="solid"/>
                </v:line>
                <v:line style="position:absolute" from="8539,5255" to="8539,98" stroked="true" strokeweight=".386546pt" strokecolor="#000000">
                  <v:stroke dashstyle="solid"/>
                </v:line>
                <v:line style="position:absolute" from="902,5258" to="8542,5258" stroked="true" strokeweight=".386546pt" strokecolor="#000000">
                  <v:stroke dashstyle="solid"/>
                </v:line>
                <v:shape style="position:absolute;left:2697;top:354;width:4124;height:1495" type="#_x0000_t202" id="docshape2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1703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Context</w:t>
                        </w:r>
                        <w:r>
                          <w:rPr>
                            <w:rFonts w:ascii="MathJax_Typewriter" w:hAnsi="MathJax_Typewriter"/>
                            <w:spacing w:val="7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sz w:val="21"/>
                          </w:rPr>
                          <w:t>Type</w:t>
                        </w:r>
                      </w:p>
                      <w:p>
                        <w:pPr>
                          <w:tabs>
                            <w:tab w:pos="2060" w:val="left" w:leader="none"/>
                          </w:tabs>
                          <w:spacing w:before="102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[]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21"/>
                          </w:rPr>
                          <w:t>Context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ab/>
                        </w:r>
                        <w:r>
                          <w:rPr>
                            <w:spacing w:val="11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21"/>
                          </w:rPr>
                          <w:t>Context</w:t>
                        </w:r>
                      </w:p>
                      <w:p>
                        <w:pPr>
                          <w:spacing w:before="151"/>
                          <w:ind w:left="1168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105"/>
                            <w:sz w:val="21"/>
                            <w:vertAlign w:val="baseline"/>
                          </w:rPr>
                          <w:t>Type</w:t>
                        </w:r>
                      </w:p>
                      <w:p>
                        <w:pPr>
                          <w:spacing w:before="102"/>
                          <w:ind w:left="1194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position w:val="-5"/>
                            <w:sz w:val="1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110"/>
                            <w:position w:val="-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-2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position w:val="-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2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110"/>
                            <w:sz w:val="21"/>
                            <w:vertAlign w:val="baseline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1850;top:2801;width:1909;height:631" type="#_x0000_t202" id="docshape2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1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before="102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5" w:id="16"/>
                        <w:bookmarkEnd w:id="16"/>
                        <w:r>
                          <w:rPr/>
                        </w:r>
                        <w:r>
                          <w:rPr>
                            <w:sz w:val="21"/>
                          </w:rPr>
                          <w:t>Γ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λx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A.t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06;top:2361;width:3153;height:1052" type="#_x0000_t202" id="docshape25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32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2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</w:p>
                      <w:p>
                        <w:pPr>
                          <w:spacing w:line="235" w:lineRule="exact" w:before="102"/>
                          <w:ind w:left="876" w:right="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3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2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A</w:t>
                        </w:r>
                      </w:p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(Π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54" w:lineRule="exact" w:before="0"/>
                          <w:ind w:left="876" w:right="1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tu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u/x</w:t>
                        </w:r>
                        <w:r>
                          <w:rPr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195;top:2974;width:513;height:212" type="#_x0000_t202" id="docshape2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(Π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88;top:4001;width:2281;height:212" type="#_x0000_t202" id="docshape2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06;top:4001;width:3620;height:631" type="#_x0000_t202" id="docshape28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1" w:right="1249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B</w:t>
                        </w:r>
                      </w:p>
                      <w:p>
                        <w:pPr>
                          <w:spacing w:line="200" w:lineRule="exact" w:before="0"/>
                          <w:ind w:left="247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85"/>
                            <w:sz w:val="21"/>
                          </w:rPr>
                          <w:t>/∈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90"/>
                            <w:sz w:val="21"/>
                          </w:rPr>
                          <w:t>FV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w w:val="90"/>
                            <w:sz w:val="21"/>
                          </w:rPr>
                          <w:t>))</w:t>
                        </w:r>
                      </w:p>
                      <w:p>
                        <w:pPr>
                          <w:spacing w:line="263" w:lineRule="exact" w:before="0"/>
                          <w:ind w:left="0" w:right="1249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λx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A.tx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1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231;top:4401;width:2994;height:212" type="#_x0000_t202" id="docshape2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λx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A.t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u/x</w:t>
                        </w:r>
                        <w:r>
                          <w:rPr>
                            <w:w w:val="105"/>
                            <w:sz w:val="21"/>
                          </w:rPr>
                          <w:t>]: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u/x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506;top:4854;width:4451;height:155" type="#_x0000_t202" id="docshape3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Fig.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2.</w:t>
                        </w:r>
                        <w:r>
                          <w:rPr>
                            <w:rFonts w:ascii="LM Roman 8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Typing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Judgements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dependent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type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theory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(DTT)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202"/>
        <w:ind w:left="521" w:firstLine="317"/>
        <w:jc w:val="left"/>
      </w:pPr>
      <w:r>
        <w:rPr/>
        <w:t>For</w:t>
      </w:r>
      <w:r>
        <w:rPr>
          <w:spacing w:val="25"/>
        </w:rPr>
        <w:t> </w:t>
      </w:r>
      <w:r>
        <w:rPr/>
        <w:t>basic</w:t>
      </w:r>
      <w:r>
        <w:rPr>
          <w:spacing w:val="25"/>
        </w:rPr>
        <w:t> </w:t>
      </w:r>
      <w:r>
        <w:rPr/>
        <w:t>dependent</w:t>
      </w:r>
      <w:r>
        <w:rPr>
          <w:spacing w:val="25"/>
        </w:rPr>
        <w:t> </w:t>
      </w:r>
      <w:r>
        <w:rPr/>
        <w:t>type</w:t>
      </w:r>
      <w:r>
        <w:rPr>
          <w:spacing w:val="26"/>
        </w:rPr>
        <w:t> </w:t>
      </w:r>
      <w:r>
        <w:rPr/>
        <w:t>theory</w:t>
      </w:r>
      <w:r>
        <w:rPr>
          <w:spacing w:val="25"/>
        </w:rPr>
        <w:t> </w:t>
      </w:r>
      <w:r>
        <w:rPr/>
        <w:t>there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only</w:t>
      </w:r>
      <w:r>
        <w:rPr>
          <w:spacing w:val="26"/>
        </w:rPr>
        <w:t> </w:t>
      </w:r>
      <w:r>
        <w:rPr/>
        <w:t>one</w:t>
      </w:r>
      <w:r>
        <w:rPr>
          <w:spacing w:val="25"/>
        </w:rPr>
        <w:t> </w:t>
      </w:r>
      <w:r>
        <w:rPr/>
        <w:t>reduction</w:t>
      </w:r>
      <w:r>
        <w:rPr>
          <w:spacing w:val="25"/>
        </w:rPr>
        <w:t> </w:t>
      </w:r>
      <w:r>
        <w:rPr/>
        <w:t>rule,</w:t>
      </w:r>
      <w:r>
        <w:rPr>
          <w:spacing w:val="32"/>
        </w:rPr>
        <w:t> </w:t>
      </w:r>
      <w:r>
        <w:rPr/>
        <w:t>namely</w:t>
      </w:r>
      <w:r>
        <w:rPr>
          <w:spacing w:val="27"/>
        </w:rPr>
        <w:t> </w:t>
      </w:r>
      <w:r>
        <w:rPr>
          <w:rFonts w:ascii="Georgia" w:hAnsi="Georgia"/>
          <w:i/>
        </w:rPr>
        <w:t>β</w:t>
      </w:r>
      <w:r>
        <w:rPr/>
        <w:t>- </w:t>
      </w:r>
      <w:r>
        <w:rPr>
          <w:spacing w:val="-2"/>
        </w:rPr>
        <w:t>reduction</w:t>
      </w:r>
    </w:p>
    <w:p>
      <w:pPr>
        <w:spacing w:line="272" w:lineRule="exact" w:before="0"/>
        <w:ind w:left="639" w:right="287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u/x</w:t>
      </w:r>
      <w:r>
        <w:rPr>
          <w:w w:val="105"/>
          <w:sz w:val="21"/>
        </w:rPr>
        <w:t>]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line="216" w:lineRule="auto" w:before="54"/>
        <w:ind w:left="521" w:right="167"/>
      </w:pPr>
      <w:r>
        <w:rPr/>
        <w:t>Because there is a non-trivial equality between types, showing that the dependent type theory satisfies standard meta-theoretic results is much harder. In particular,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non-trivial</w:t>
      </w:r>
      <w:r>
        <w:rPr>
          <w:spacing w:val="-8"/>
          <w:w w:val="105"/>
        </w:rPr>
        <w:t> </w:t>
      </w:r>
      <w:r>
        <w:rPr>
          <w:w w:val="105"/>
        </w:rPr>
        <w:t>theorem.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show that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dependent</w:t>
      </w:r>
      <w:r>
        <w:rPr>
          <w:spacing w:val="-19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8" w:hAnsi="LM Roman 8"/>
          <w:w w:val="105"/>
          <w:vertAlign w:val="subscript"/>
        </w:rPr>
        <w:t>: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40"/>
          <w:vertAlign w:val="subscript"/>
        </w:rPr>
        <w:t>A</w:t>
      </w:r>
      <w:r>
        <w:rPr>
          <w:rFonts w:ascii="Arial" w:hAnsi="Arial"/>
          <w:i/>
          <w:w w:val="14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1"/>
          <w:w w:val="14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8" w:hAnsi="LM Roman 8"/>
          <w:w w:val="105"/>
          <w:vertAlign w:val="subscript"/>
        </w:rPr>
        <w:t>: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40"/>
          <w:vertAlign w:val="subscript"/>
        </w:rPr>
        <w:t>A</w:t>
      </w:r>
      <w:r>
        <w:rPr>
          <w:rFonts w:ascii="Arial" w:hAnsi="Arial"/>
          <w:i/>
          <w:w w:val="14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1"/>
          <w:w w:val="14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equal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equal. For details see [</w:t>
      </w:r>
      <w:hyperlink w:history="true" w:anchor="_bookmark12">
        <w:r>
          <w:rPr>
            <w:smallCaps w:val="0"/>
            <w:color w:val="0080AC"/>
            <w:w w:val="105"/>
            <w:vertAlign w:val="baseline"/>
          </w:rPr>
          <w:t>5</w:t>
        </w:r>
      </w:hyperlink>
      <w:r>
        <w:rPr>
          <w:smallCaps w:val="0"/>
          <w:w w:val="105"/>
          <w:vertAlign w:val="baseline"/>
        </w:rPr>
        <w:t>].</w:t>
      </w:r>
    </w:p>
    <w:p>
      <w:pPr>
        <w:spacing w:line="213" w:lineRule="auto" w:before="130"/>
        <w:ind w:left="521" w:right="16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4.1 (DTT Subject Reduction)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typing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judgement</w:t>
      </w:r>
      <w:r>
        <w:rPr>
          <w:i/>
          <w:spacing w:val="-10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dependent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also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typing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judgement</w:t>
      </w:r>
      <w:r>
        <w:rPr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 </w:t>
      </w:r>
      <w:r>
        <w:rPr>
          <w:rFonts w:ascii="DejaVu Sans" w:hAnsi="DejaVu Sans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57"/>
        <w:ind w:left="521" w:firstLine="317"/>
        <w:jc w:val="left"/>
      </w:pPr>
      <w:r>
        <w:rPr/>
        <w:t>Subject reduction is also the key point in showing that reduction in dependent type theory is contained within the equality judgement.</w:t>
      </w:r>
    </w:p>
    <w:p>
      <w:pPr>
        <w:spacing w:line="284" w:lineRule="exact" w:before="108"/>
        <w:ind w:left="521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i/>
          <w:sz w:val="21"/>
        </w:rPr>
        <w:t>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judgement</w:t>
      </w:r>
      <w:r>
        <w:rPr>
          <w:i/>
          <w:spacing w:val="7"/>
          <w:sz w:val="21"/>
        </w:rPr>
        <w:t> </w:t>
      </w: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82" w:lineRule="exact" w:before="0"/>
        <w:ind w:left="521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dependent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theory.</w:t>
      </w:r>
    </w:p>
    <w:p>
      <w:pPr>
        <w:pStyle w:val="BodyText"/>
        <w:spacing w:line="213" w:lineRule="auto" w:before="149"/>
        <w:ind w:left="521" w:right="166" w:firstLine="317"/>
        <w:jc w:val="left"/>
      </w:pPr>
      <w:r>
        <w:rPr/>
        <w:t>To model this type theory we have an indexed category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4"/>
        </w:rPr>
        <w:t> </w:t>
      </w:r>
      <w:r>
        <w:rPr/>
        <w:t>: </w:t>
      </w:r>
      <w:r>
        <w:rPr>
          <w:rFonts w:ascii="DejaVu Sans" w:hAnsi="DejaVu Sans"/>
          <w:i/>
        </w:rPr>
        <w:t>B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Cat </w:t>
      </w:r>
      <w:r>
        <w:rPr>
          <w:vertAlign w:val="baseline"/>
        </w:rPr>
        <w:t>where the base category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vertAlign w:val="baseline"/>
        </w:rPr>
        <w:t>models usual contexts Γ.</w:t>
      </w:r>
      <w:r>
        <w:rPr>
          <w:spacing w:val="26"/>
          <w:vertAlign w:val="baseline"/>
        </w:rPr>
        <w:t> </w:t>
      </w:r>
      <w:r>
        <w:rPr>
          <w:vertAlign w:val="baseline"/>
        </w:rPr>
        <w:t>Fibres over an object Γ,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(Γ) </w:t>
      </w:r>
      <w:r>
        <w:rPr>
          <w:spacing w:val="-2"/>
          <w:vertAlign w:val="baseline"/>
        </w:rPr>
        <w:t>model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spacing w:line="216" w:lineRule="auto" w:before="131"/>
        <w:ind w:left="407" w:right="280"/>
      </w:pPr>
      <w:r>
        <w:rPr/>
        <w:t>terms whose variables are contained in the context modelled by Γ.</w:t>
      </w:r>
      <w:r>
        <w:rPr>
          <w:spacing w:val="40"/>
        </w:rPr>
        <w:t> </w:t>
      </w:r>
      <w:r>
        <w:rPr/>
        <w:t>We need a terminal object </w:t>
      </w:r>
      <w:r>
        <w:rPr>
          <w:rFonts w:ascii="DejaVu Sans" w:hAnsi="DejaVu Sans"/>
          <w:i/>
        </w:rPr>
        <w:t>T </w:t>
      </w:r>
      <w:r>
        <w:rPr/>
        <w:t>in </w:t>
      </w:r>
      <w:r>
        <w:rPr>
          <w:rFonts w:ascii="DejaVu Sans" w:hAnsi="DejaVu Sans"/>
          <w:i/>
        </w:rPr>
        <w:t>¥</w:t>
      </w:r>
      <w:r>
        <w:rPr/>
        <w:t>.</w:t>
      </w:r>
      <w:r>
        <w:rPr>
          <w:spacing w:val="40"/>
        </w:rPr>
        <w:t> </w:t>
      </w:r>
      <w:r>
        <w:rPr/>
        <w:t>Each fibre is a cartesian closed category.</w:t>
      </w:r>
      <w:r>
        <w:rPr>
          <w:spacing w:val="40"/>
        </w:rPr>
        <w:t> </w:t>
      </w:r>
      <w:r>
        <w:rPr/>
        <w:t>We also require that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2"/>
        </w:rPr>
        <w:t> </w:t>
      </w:r>
      <w:r>
        <w:rPr/>
        <w:t>morphism</w:t>
      </w:r>
      <w:r>
        <w:rPr>
          <w:spacing w:val="-1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3"/>
          <w:w w:val="12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base</w:t>
      </w:r>
      <w:r>
        <w:rPr>
          <w:spacing w:val="-12"/>
        </w:rPr>
        <w:t> </w:t>
      </w:r>
      <w:r>
        <w:rPr>
          <w:rFonts w:ascii="DejaVu Sans" w:hAnsi="DejaVu Sans"/>
          <w:i/>
        </w:rPr>
        <w:t>¥</w:t>
      </w:r>
      <w:r>
        <w:rPr/>
        <w:t>,</w:t>
      </w:r>
      <w:r>
        <w:rPr>
          <w:spacing w:val="-7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2"/>
        </w:rPr>
        <w:t> </w:t>
      </w:r>
      <w:r>
        <w:rPr/>
        <w:t>preserves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terminal</w:t>
      </w:r>
      <w:r>
        <w:rPr>
          <w:spacing w:val="-12"/>
        </w:rPr>
        <w:t> </w:t>
      </w:r>
      <w:r>
        <w:rPr/>
        <w:t>object.</w:t>
      </w:r>
      <w:r>
        <w:rPr>
          <w:spacing w:val="31"/>
        </w:rPr>
        <w:t> </w:t>
      </w:r>
      <w:r>
        <w:rPr/>
        <w:t>The</w:t>
      </w:r>
      <w:r>
        <w:rPr>
          <w:spacing w:val="-12"/>
        </w:rPr>
        <w:t> </w:t>
      </w:r>
      <w:r>
        <w:rPr/>
        <w:t>key construction of</w:t>
      </w:r>
      <w:r>
        <w:rPr>
          <w:spacing w:val="-1"/>
        </w:rPr>
        <w:t> </w:t>
      </w:r>
      <w:r>
        <w:rPr/>
        <w:t>this indexed</w:t>
      </w:r>
      <w:r>
        <w:rPr>
          <w:spacing w:val="-1"/>
        </w:rPr>
        <w:t> </w:t>
      </w:r>
      <w:r>
        <w:rPr/>
        <w:t>category is</w:t>
      </w:r>
      <w:r>
        <w:rPr>
          <w:spacing w:val="-1"/>
        </w:rPr>
        <w:t> </w:t>
      </w:r>
      <w:r>
        <w:rPr/>
        <w:t>the requirement called</w:t>
      </w:r>
      <w:r>
        <w:rPr>
          <w:spacing w:val="-1"/>
        </w:rPr>
        <w:t> </w:t>
      </w:r>
      <w:r>
        <w:rPr/>
        <w:t>the ”comprehension property”:</w:t>
      </w:r>
      <w:r>
        <w:rPr>
          <w:spacing w:val="20"/>
        </w:rPr>
        <w:t> </w:t>
      </w:r>
      <w:r>
        <w:rPr/>
        <w:t>Substitution of variables is modelled by applying the functor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), and context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modelled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comprehension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yields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bijection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 morphism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1"/>
          <w:w w:val="120"/>
        </w:rPr>
        <w:t> </w:t>
      </w:r>
      <w:r>
        <w:rPr/>
        <w:t>: Γ </w:t>
      </w:r>
      <w:r>
        <w:rPr>
          <w:rFonts w:ascii="DejaVu Sans" w:hAnsi="DejaVu Sans"/>
          <w:i/>
        </w:rPr>
        <w:t>→ </w:t>
      </w:r>
      <w:r>
        <w:rPr/>
        <w:t>Γ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·</w:t>
      </w:r>
      <w:r>
        <w:rPr>
          <w:rFonts w:ascii="DejaVu Sans" w:hAnsi="DejaVu Sans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DejaVu Sans" w:hAnsi="DejaVu Sans"/>
          <w:i/>
          <w:smallCaps w:val="0"/>
          <w:vertAlign w:val="baseline"/>
        </w:rPr>
        <w:t>¥</w:t>
      </w:r>
      <w:r>
        <w:rPr>
          <w:rFonts w:ascii="DejaVu Sans" w:hAnsi="DejaVu Sans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and a pair consisting of a morphism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1"/>
          <w:w w:val="120"/>
          <w:vertAlign w:val="baseline"/>
        </w:rPr>
        <w:t> </w:t>
      </w:r>
      <w:r>
        <w:rPr>
          <w:smallCaps w:val="0"/>
          <w:vertAlign w:val="baseline"/>
        </w:rPr>
        <w:t>: Γ </w:t>
      </w:r>
      <w:r>
        <w:rPr>
          <w:rFonts w:ascii="DejaVu Sans" w:hAnsi="DejaVu Sans"/>
          <w:i/>
          <w:smallCaps w:val="0"/>
          <w:vertAlign w:val="baseline"/>
        </w:rPr>
        <w:t>→ </w:t>
      </w:r>
      <w:r>
        <w:rPr>
          <w:smallCaps w:val="0"/>
          <w:vertAlign w:val="baseline"/>
        </w:rPr>
        <w:t>Γ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DejaVu Sans" w:hAnsi="DejaVu Sans"/>
          <w:i/>
          <w:smallCaps w:val="0"/>
          <w:vertAlign w:val="baseline"/>
        </w:rPr>
        <w:t>¥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a morphism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: 1 </w:t>
      </w:r>
      <w:r>
        <w:rPr>
          <w:rFonts w:ascii="DejaVu Sans" w:hAnsi="DejaVu Sans"/>
          <w:i/>
          <w:smallCaps w:val="0"/>
          <w:vertAlign w:val="baseline"/>
        </w:rPr>
        <w:t>→ </w:t>
      </w:r>
      <w:r>
        <w:rPr>
          <w:rFonts w:ascii="Georgia" w:hAnsi="Georgia"/>
          <w:i/>
          <w:smallCaps w:val="0"/>
          <w:spacing w:val="10"/>
          <w:vertAlign w:val="baseline"/>
        </w:rPr>
        <w:t>f</w:t>
      </w:r>
      <w:r>
        <w:rPr>
          <w:rFonts w:ascii="DejaVu Serif Condensed" w:hAnsi="DejaVu Serif Condensed"/>
          <w:i/>
          <w:smallCaps w:val="0"/>
          <w:spacing w:val="10"/>
          <w:vertAlign w:val="superscript"/>
        </w:rPr>
        <w:t>∗</w:t>
      </w:r>
      <w:r>
        <w:rPr>
          <w:rFonts w:ascii="Georgia" w:hAnsi="Georgia"/>
          <w:i/>
          <w:smallCaps w:val="0"/>
          <w:spacing w:val="10"/>
          <w:vertAlign w:val="baseline"/>
        </w:rPr>
        <w:t>A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(Γ).</w:t>
      </w:r>
    </w:p>
    <w:p>
      <w:pPr>
        <w:pStyle w:val="BodyText"/>
        <w:spacing w:line="283" w:lineRule="exact"/>
        <w:ind w:left="726"/>
      </w:pPr>
      <w:r>
        <w:rPr/>
        <w:t>A</w:t>
      </w:r>
      <w:r>
        <w:rPr>
          <w:spacing w:val="-2"/>
        </w:rPr>
        <w:t> </w:t>
      </w:r>
      <w:r>
        <w:rPr/>
        <w:t>precise definition is as </w:t>
      </w:r>
      <w:r>
        <w:rPr>
          <w:spacing w:val="-2"/>
        </w:rPr>
        <w:t>follows:</w:t>
      </w:r>
    </w:p>
    <w:p>
      <w:pPr>
        <w:spacing w:before="141"/>
        <w:ind w:left="4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i/>
          <w:sz w:val="21"/>
        </w:rPr>
        <w:t>D-category</w:t>
      </w:r>
      <w:r>
        <w:rPr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an</w:t>
      </w:r>
      <w:r>
        <w:rPr>
          <w:spacing w:val="3"/>
          <w:sz w:val="21"/>
        </w:rPr>
        <w:t> </w:t>
      </w:r>
      <w:r>
        <w:rPr>
          <w:sz w:val="21"/>
        </w:rPr>
        <w:t>indexed</w:t>
      </w:r>
      <w:r>
        <w:rPr>
          <w:spacing w:val="4"/>
          <w:sz w:val="21"/>
        </w:rPr>
        <w:t> </w:t>
      </w:r>
      <w:r>
        <w:rPr>
          <w:sz w:val="21"/>
        </w:rPr>
        <w:t>category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¥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Cat</w:t>
      </w:r>
      <w:r>
        <w:rPr>
          <w:b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68" w:after="0"/>
        <w:ind w:left="619" w:right="0" w:hanging="329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¥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terminal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T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11" w:lineRule="auto" w:before="63" w:after="0"/>
        <w:ind w:left="619" w:right="281" w:hanging="38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26"/>
          <w:w w:val="15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27"/>
          <w:w w:val="105"/>
          <w:sz w:val="21"/>
        </w:rPr>
        <w:t>¥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Gr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) defined by </w:t>
      </w:r>
      <w:r>
        <w:rPr>
          <w:rFonts w:ascii="DejaVu Sans" w:hAnsi="DejaVu Sans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(Γ) = (Γ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 and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LM Roman 10" w:hAnsi="LM Roman 10"/>
          <w:w w:val="155"/>
          <w:sz w:val="21"/>
        </w:rPr>
        <w:t>(</w:t>
      </w:r>
      <w:r>
        <w:rPr>
          <w:rFonts w:ascii="Georgia" w:hAnsi="Georgia"/>
          <w:i/>
          <w:w w:val="155"/>
          <w:sz w:val="21"/>
        </w:rPr>
        <w:t>f</w:t>
      </w:r>
      <w:r>
        <w:rPr>
          <w:rFonts w:ascii="Georgia" w:hAnsi="Georgia"/>
          <w:i/>
          <w:spacing w:val="-20"/>
          <w:w w:val="155"/>
          <w:sz w:val="21"/>
        </w:rPr>
        <w:t> </w:t>
      </w:r>
      <w:r>
        <w:rPr>
          <w:rFonts w:ascii="LM Roman 10" w:hAnsi="LM Roman 10"/>
          <w:spacing w:val="17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Roman 10" w:hAnsi="LM Roman 10"/>
          <w:w w:val="105"/>
          <w:sz w:val="21"/>
        </w:rPr>
        <w:t>) has a right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adjoint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write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((Γ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)),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Fst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Snd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co-unit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this adjunction, and </w:t>
      </w:r>
      <w:r>
        <w:rPr>
          <w:rFonts w:ascii="Georgia" w:hAnsi="Georgia"/>
          <w:i/>
          <w:w w:val="155"/>
          <w:sz w:val="21"/>
        </w:rPr>
        <w:t>f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10" w:hAnsi="LM Roman 10"/>
          <w:w w:val="105"/>
          <w:sz w:val="21"/>
        </w:rPr>
        <w:t>)).</w:t>
      </w:r>
    </w:p>
    <w:p>
      <w:pPr>
        <w:pStyle w:val="ListParagraph"/>
        <w:numPr>
          <w:ilvl w:val="0"/>
          <w:numId w:val="3"/>
        </w:numPr>
        <w:tabs>
          <w:tab w:pos="446" w:val="left" w:leader="none"/>
        </w:tabs>
        <w:spacing w:line="287" w:lineRule="exact" w:before="37" w:after="0"/>
        <w:ind w:left="446" w:right="281" w:hanging="446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morphisms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4"/>
          <w:w w:val="12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Sans 10" w:hAnsi="LM Sans 10"/>
          <w:sz w:val="21"/>
        </w:rPr>
        <w:t>Fst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-10"/>
          <w:sz w:val="21"/>
        </w:rPr>
        <w:t>=</w:t>
      </w:r>
    </w:p>
    <w:p>
      <w:pPr>
        <w:spacing w:line="287" w:lineRule="exact" w:before="0"/>
        <w:ind w:left="491" w:right="280" w:firstLine="0"/>
        <w:jc w:val="righ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Fst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DejaVu Serif Condensed" w:hAnsi="DejaVu Serif Condensed"/>
          <w:i/>
          <w:spacing w:val="11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(Γ)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h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  <w:tab w:pos="620" w:val="left" w:leader="none"/>
        </w:tabs>
        <w:spacing w:line="208" w:lineRule="auto" w:before="61" w:after="0"/>
        <w:ind w:left="620" w:right="280" w:hanging="442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3922383</wp:posOffset>
                </wp:positionH>
                <wp:positionV relativeFrom="paragraph">
                  <wp:posOffset>133012</wp:posOffset>
                </wp:positionV>
                <wp:extent cx="7874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4906pt;margin-top:10.473401pt;width:6.2pt;height:7.75pt;mso-position-horizontal-relative:page;mso-position-vertical-relative:paragraph;z-index:-16150528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3299638</wp:posOffset>
                </wp:positionH>
                <wp:positionV relativeFrom="paragraph">
                  <wp:posOffset>471556</wp:posOffset>
                </wp:positionV>
                <wp:extent cx="7874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14056pt;margin-top:37.130402pt;width:6.2pt;height:7.75pt;mso-position-horizontal-relative:page;mso-position-vertical-relative:paragraph;z-index:-16150016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¥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(Γ),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Fst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 a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right adjoint Π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(Γ).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 will write in the sequel </w:t>
      </w:r>
      <w:r>
        <w:rPr>
          <w:rFonts w:ascii="LM Sans 10" w:hAnsi="LM Sans 10"/>
          <w:w w:val="105"/>
          <w:sz w:val="21"/>
          <w:vertAlign w:val="baseline"/>
        </w:rPr>
        <w:t>Cur </w:t>
      </w:r>
      <w:r>
        <w:rPr>
          <w:rFonts w:ascii="LM Roman 10" w:hAnsi="LM Roman 10"/>
          <w:w w:val="105"/>
          <w:sz w:val="21"/>
          <w:vertAlign w:val="baseline"/>
        </w:rPr>
        <w:t>for the natural isomorphism between Hom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w w:val="105"/>
          <w:position w:val="-3"/>
          <w:sz w:val="15"/>
          <w:vertAlign w:val="baseline"/>
        </w:rPr>
        <w:t>(Γ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w w:val="105"/>
          <w:position w:val="-3"/>
          <w:sz w:val="15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Fst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 and Hom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w w:val="105"/>
          <w:position w:val="-3"/>
          <w:sz w:val="15"/>
          <w:vertAlign w:val="baseline"/>
        </w:rPr>
        <w:t>(Γ)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, Π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))</w:t>
      </w:r>
    </w:p>
    <w:p>
      <w:pPr>
        <w:spacing w:after="0" w:line="208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spacing w:line="255" w:lineRule="exact"/>
        <w:ind w:left="620"/>
        <w:jc w:val="left"/>
      </w:pPr>
      <w:r>
        <w:rPr/>
        <w:t>and </w:t>
      </w:r>
      <w:r>
        <w:rPr>
          <w:rFonts w:ascii="LM Sans 10"/>
        </w:rPr>
        <w:t>App </w:t>
      </w:r>
      <w:r>
        <w:rPr/>
        <w:t>for its</w:t>
      </w:r>
      <w:r>
        <w:rPr>
          <w:spacing w:val="1"/>
        </w:rPr>
        <w:t> </w:t>
      </w:r>
      <w:r>
        <w:rPr>
          <w:spacing w:val="-2"/>
        </w:rPr>
        <w:t>counit.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240" w:lineRule="auto" w:before="29" w:after="0"/>
        <w:ind w:left="618" w:right="0" w:hanging="381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3827526</wp:posOffset>
                </wp:positionH>
                <wp:positionV relativeFrom="paragraph">
                  <wp:posOffset>132718</wp:posOffset>
                </wp:positionV>
                <wp:extent cx="7874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80066pt;margin-top:10.450314pt;width:6.2pt;height:7.75pt;mso-position-horizontal-relative:page;mso-position-vertical-relative:paragraph;z-index:-16149504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Beck-Chevalley-condition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adjunctions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Sans 10" w:hAnsi="LM Sans 10"/>
          <w:spacing w:val="-4"/>
          <w:sz w:val="21"/>
        </w:rPr>
        <w:t>Fst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∗</w:t>
      </w:r>
    </w:p>
    <w:p>
      <w:pPr>
        <w:spacing w:line="240" w:lineRule="auto" w:before="44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pStyle w:val="BodyText"/>
        <w:spacing w:before="1"/>
        <w:ind w:left="95"/>
        <w:jc w:val="left"/>
      </w:pP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22"/>
        </w:rPr>
        <w:t> </w:t>
      </w:r>
      <w:r>
        <w:rPr/>
        <w:t>Π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380" w:right="620"/>
          <w:cols w:num="2" w:equalWidth="0">
            <w:col w:w="5730" w:space="40"/>
            <w:col w:w="2590"/>
          </w:cols>
        </w:sectPr>
      </w:pPr>
    </w:p>
    <w:p>
      <w:pPr>
        <w:pStyle w:val="BodyText"/>
        <w:spacing w:line="249" w:lineRule="exact"/>
        <w:ind w:left="620"/>
        <w:jc w:val="left"/>
      </w:pPr>
      <w:r>
        <w:rPr/>
        <w:t>strict</w:t>
      </w:r>
      <w:r>
        <w:rPr>
          <w:spacing w:val="36"/>
        </w:rPr>
        <w:t> </w:t>
      </w:r>
      <w:r>
        <w:rPr/>
        <w:t>sense,</w:t>
      </w:r>
      <w:r>
        <w:rPr>
          <w:spacing w:val="43"/>
        </w:rPr>
        <w:t> </w:t>
      </w:r>
      <w:r>
        <w:rPr/>
        <w:t>i.e.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equation</w:t>
      </w:r>
      <w:r>
        <w:rPr>
          <w:spacing w:val="38"/>
        </w:rPr>
        <w:t> </w:t>
      </w:r>
      <w:r>
        <w:rPr>
          <w:rFonts w:ascii="Georgia" w:hAnsi="Georgia"/>
          <w:i/>
        </w:rPr>
        <w:t>f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Cur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))</w:t>
      </w:r>
      <w:r>
        <w:rPr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rFonts w:ascii="LM Sans 10" w:hAnsi="LM Sans 10"/>
          <w:vertAlign w:val="baseline"/>
        </w:rPr>
        <w:t>Cur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))</w:t>
      </w:r>
      <w:r>
        <w:rPr>
          <w:spacing w:val="37"/>
          <w:vertAlign w:val="baseline"/>
        </w:rPr>
        <w:t> </w:t>
      </w:r>
      <w:r>
        <w:rPr>
          <w:vertAlign w:val="baseline"/>
        </w:rPr>
        <w:t>holds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spacing w:line="280" w:lineRule="exact" w:before="0"/>
        <w:ind w:left="620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sz w:val="21"/>
        </w:rPr>
        <w:t>Δ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Γ,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(Γ),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(Γ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morphism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sz w:val="21"/>
        </w:rPr>
        <w:t>1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(Γ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).</w:t>
      </w:r>
    </w:p>
    <w:p>
      <w:pPr>
        <w:pStyle w:val="BodyText"/>
        <w:spacing w:line="216" w:lineRule="auto" w:before="185"/>
        <w:ind w:right="281" w:firstLine="317"/>
      </w:pPr>
      <w:r>
        <w:rPr/>
        <w:t>Any dependent type theory can be soundly interpreted in a D-category.</w:t>
      </w:r>
      <w:r>
        <w:rPr>
          <w:spacing w:val="40"/>
        </w:rPr>
        <w:t> </w:t>
      </w:r>
      <w:r>
        <w:rPr/>
        <w:t>The interpretation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induction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derivation.</w:t>
      </w:r>
      <w:r>
        <w:rPr>
          <w:spacing w:val="17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interpreted using the comprehension and dependent products using the right adjunction to </w:t>
      </w:r>
      <w:r>
        <w:rPr>
          <w:spacing w:val="-2"/>
        </w:rPr>
        <w:t>weakening.</w:t>
      </w:r>
    </w:p>
    <w:p>
      <w:pPr>
        <w:pStyle w:val="BodyText"/>
        <w:spacing w:line="216" w:lineRule="auto" w:before="15"/>
        <w:ind w:right="281" w:firstLine="317"/>
      </w:pP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meta-theoretic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dependent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 interpretation of a judgement is independent of its derivation.</w:t>
      </w:r>
    </w:p>
    <w:p>
      <w:pPr>
        <w:spacing w:line="284" w:lineRule="exact" w:before="145"/>
        <w:ind w:left="4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D-category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¥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b/>
          <w:sz w:val="21"/>
          <w:vertAlign w:val="baseline"/>
        </w:rPr>
        <w:t>Cat</w:t>
      </w:r>
      <w:r>
        <w:rPr>
          <w:b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above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interpretation</w:t>
      </w:r>
    </w:p>
    <w:p>
      <w:pPr>
        <w:spacing w:line="282" w:lineRule="exact" w:before="0"/>
        <w:ind w:left="408" w:right="0" w:firstLine="0"/>
        <w:jc w:val="left"/>
        <w:rPr>
          <w:i/>
          <w:sz w:val="21"/>
        </w:rPr>
      </w:pPr>
      <w:r>
        <w:rPr>
          <w:sz w:val="21"/>
        </w:rPr>
        <w:t>[[]]</w:t>
      </w:r>
      <w:r>
        <w:rPr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facts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hold.</w:t>
      </w:r>
    </w:p>
    <w:p>
      <w:pPr>
        <w:pStyle w:val="ListParagraph"/>
        <w:numPr>
          <w:ilvl w:val="1"/>
          <w:numId w:val="3"/>
        </w:numPr>
        <w:tabs>
          <w:tab w:pos="854" w:val="left" w:leader="none"/>
        </w:tabs>
        <w:spacing w:line="240" w:lineRule="auto" w:before="70" w:after="0"/>
        <w:ind w:left="8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Context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LM Roman 10" w:hAnsi="LM Roman 10"/>
          <w:sz w:val="21"/>
        </w:rPr>
        <w:t>Γ]]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object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¥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853" w:val="left" w:leader="none"/>
        </w:tabs>
        <w:spacing w:line="240" w:lineRule="auto" w:before="39" w:after="0"/>
        <w:ind w:left="8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Type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Type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object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LM Roman 10" w:hAnsi="LM Roman 10"/>
          <w:spacing w:val="-2"/>
          <w:sz w:val="21"/>
        </w:rPr>
        <w:t>([[Γ]])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853" w:val="left" w:leader="none"/>
        </w:tabs>
        <w:spacing w:line="240" w:lineRule="auto" w:before="39" w:after="0"/>
        <w:ind w:left="853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morphism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1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LM Roman 10" w:hAnsi="LM Roman 10"/>
          <w:spacing w:val="-2"/>
          <w:sz w:val="21"/>
        </w:rPr>
        <w:t>([[Γ]])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853" w:val="left" w:leader="none"/>
        </w:tabs>
        <w:spacing w:line="240" w:lineRule="auto" w:before="38" w:after="0"/>
        <w:ind w:left="853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Roman 10" w:hAnsi="LM Roman 10"/>
          <w:spacing w:val="29"/>
          <w:sz w:val="21"/>
        </w:rPr>
        <w:t>Γ=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[[Γ]]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pacing w:val="-2"/>
          <w:sz w:val="21"/>
        </w:rPr>
        <w:t>[[Δ]]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853" w:val="left" w:leader="none"/>
        </w:tabs>
        <w:spacing w:line="240" w:lineRule="auto" w:before="39" w:after="0"/>
        <w:ind w:left="853" w:right="0" w:hanging="38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Type</w:t>
      </w:r>
      <w:r>
        <w:rPr>
          <w:rFonts w:ascii="LM Roman 10" w:hAnsi="LM Roman 10"/>
          <w:sz w:val="21"/>
        </w:rPr>
        <w:t>]]=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Type</w:t>
      </w:r>
      <w:r>
        <w:rPr>
          <w:rFonts w:ascii="LM Roman 10" w:hAnsi="LM Roman 10"/>
          <w:spacing w:val="-2"/>
          <w:sz w:val="21"/>
        </w:rPr>
        <w:t>]]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853" w:val="left" w:leader="none"/>
        </w:tabs>
        <w:spacing w:line="240" w:lineRule="auto" w:before="39" w:after="0"/>
        <w:ind w:left="853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]]=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LM Roman 10" w:hAnsi="LM Roman 10"/>
          <w:spacing w:val="-4"/>
          <w:sz w:val="21"/>
        </w:rPr>
        <w:t>]]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BodyText"/>
        <w:spacing w:line="216" w:lineRule="auto" w:before="185"/>
        <w:ind w:right="281" w:firstLine="317"/>
      </w:pPr>
      <w:r>
        <w:rPr/>
        <w:t>D-categories are also complete, which can be shown by the usual term model </w:t>
      </w:r>
      <w:r>
        <w:rPr>
          <w:spacing w:val="-2"/>
        </w:rPr>
        <w:t>construction.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380" w:right="620"/>
        </w:sectPr>
      </w:pPr>
    </w:p>
    <w:p>
      <w:pPr>
        <w:spacing w:line="213" w:lineRule="auto" w:before="132"/>
        <w:ind w:left="521" w:right="16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4.5 </w:t>
      </w:r>
      <w:r>
        <w:rPr>
          <w:i/>
          <w:sz w:val="21"/>
        </w:rPr>
        <w:t>If </w:t>
      </w:r>
      <w:r>
        <w:rPr>
          <w:sz w:val="21"/>
        </w:rPr>
        <w:t>[[Γ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6"/>
          <w:sz w:val="21"/>
        </w:rPr>
        <w:t> </w:t>
      </w:r>
      <w:r>
        <w:rPr>
          <w:sz w:val="21"/>
        </w:rPr>
        <w:t>= [[Γ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 </w:t>
      </w:r>
      <w:r>
        <w:rPr>
          <w:i/>
          <w:sz w:val="21"/>
        </w:rPr>
        <w:t>where </w:t>
      </w:r>
      <w:r>
        <w:rPr>
          <w:sz w:val="21"/>
        </w:rPr>
        <w:t>[[</w:t>
      </w:r>
      <w:r>
        <w:rPr>
          <w:spacing w:val="-1"/>
          <w:sz w:val="21"/>
        </w:rPr>
        <w:t> </w:t>
      </w:r>
      <w:r>
        <w:rPr>
          <w:sz w:val="21"/>
        </w:rPr>
        <w:t>]] </w:t>
      </w:r>
      <w:r>
        <w:rPr>
          <w:i/>
          <w:sz w:val="21"/>
        </w:rPr>
        <w:t>is the above deﬁned in-</w:t>
      </w:r>
      <w:r>
        <w:rPr>
          <w:i/>
          <w:sz w:val="21"/>
        </w:rPr>
        <w:t> terpretation,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D-category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¥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b/>
          <w:sz w:val="21"/>
          <w:vertAlign w:val="baseline"/>
        </w:rPr>
        <w:t>Cat</w:t>
      </w:r>
      <w:r>
        <w:rPr>
          <w:b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derived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sequents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Γ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then we can derive in the type theory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65"/>
        <w:ind w:left="522" w:right="166" w:firstLine="317"/>
      </w:pPr>
      <w:bookmarkStart w:name="Adding a Necessity Modality" w:id="17"/>
      <w:bookmarkEnd w:id="17"/>
      <w:r>
        <w:rPr/>
      </w:r>
      <w:r>
        <w:rPr/>
        <w:t>Both</w:t>
      </w:r>
      <w:r>
        <w:rPr>
          <w:spacing w:val="-5"/>
        </w:rPr>
        <w:t> </w:t>
      </w:r>
      <w:r>
        <w:rPr/>
        <w:t>theorems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proved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Constructions,</w:t>
      </w:r>
      <w:r>
        <w:rPr>
          <w:spacing w:val="-4"/>
        </w:rPr>
        <w:t> </w:t>
      </w:r>
      <w:r>
        <w:rPr/>
        <w:t>which is a special case of dependent type theory, in [</w:t>
      </w:r>
      <w:hyperlink w:history="true" w:anchor="_bookmark36">
        <w:r>
          <w:rPr>
            <w:color w:val="0080AC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This proof is modular and specialises to soundness and completeness of the general dependent type theory.</w:t>
      </w:r>
    </w:p>
    <w:p>
      <w:pPr>
        <w:pStyle w:val="BodyText"/>
        <w:spacing w:line="216" w:lineRule="auto" w:before="15"/>
        <w:ind w:left="522" w:right="167" w:firstLine="317"/>
      </w:pPr>
      <w:r>
        <w:rPr/>
        <w:t>Moreover, the proof also specialises for the case of non-dependent type theory, the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modification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to insist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functor</w:t>
      </w:r>
      <w:r>
        <w:rPr>
          <w:spacing w:val="1"/>
        </w:rPr>
        <w:t> </w:t>
      </w:r>
      <w:r>
        <w:rPr>
          <w:rFonts w:ascii="Georgia"/>
          <w:i/>
        </w:rPr>
        <w:t>E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27"/>
        </w:rPr>
        <w:t> </w:t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identity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objects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spacing w:line="271" w:lineRule="exact" w:before="0"/>
        <w:ind w:left="522" w:right="0" w:firstLine="0"/>
        <w:jc w:val="left"/>
        <w:rPr>
          <w:sz w:val="21"/>
        </w:rPr>
      </w:pPr>
      <w:r>
        <w:rPr>
          <w:rFonts w:ascii="DejaVu Sans" w:hAnsi="DejaVu Sans"/>
          <w:i/>
          <w:spacing w:val="-5"/>
          <w:sz w:val="21"/>
        </w:rPr>
        <w:t>¥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1019" w:val="left" w:leader="none"/>
        </w:tabs>
        <w:spacing w:line="240" w:lineRule="auto" w:before="275" w:after="0"/>
        <w:ind w:left="101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Adding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Necessity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Modality</w:t>
      </w:r>
    </w:p>
    <w:p>
      <w:pPr>
        <w:pStyle w:val="BodyText"/>
        <w:spacing w:line="213" w:lineRule="auto" w:before="136"/>
        <w:ind w:left="522" w:right="166"/>
      </w:pPr>
      <w:r>
        <w:rPr/>
        <w:t>When we want to add box modalities to the dependent types we can use the basic idea of D-categories, but now contexts have two parts (a modal context and an intuitionistic one) that behave very differently.</w:t>
      </w:r>
      <w:r>
        <w:rPr>
          <w:spacing w:val="80"/>
        </w:rPr>
        <w:t> </w:t>
      </w:r>
      <w:r>
        <w:rPr/>
        <w:t>The basic intuition is to follow</w:t>
      </w:r>
      <w:r>
        <w:rPr>
          <w:spacing w:val="40"/>
        </w:rPr>
        <w:t> </w:t>
      </w:r>
      <w:r>
        <w:rPr/>
        <w:t>the modelling in [</w:t>
      </w:r>
      <w:hyperlink w:history="true" w:anchor="_bookmark30">
        <w:r>
          <w:rPr>
            <w:color w:val="0080AC"/>
          </w:rPr>
          <w:t>23</w:t>
        </w:r>
      </w:hyperlink>
      <w:r>
        <w:rPr/>
        <w:t>], where the base category </w:t>
      </w:r>
      <w:r>
        <w:rPr>
          <w:rFonts w:ascii="DejaVu Sans" w:hAnsi="DejaVu Sans"/>
          <w:i/>
        </w:rPr>
        <w:t>¥ </w:t>
      </w:r>
      <w:r>
        <w:rPr/>
        <w:t>models terms with </w:t>
      </w:r>
      <w:r>
        <w:rPr>
          <w:b/>
        </w:rPr>
        <w:t>only </w:t>
      </w:r>
      <w:r>
        <w:rPr/>
        <w:t>modal variables as morphisms, and considers modal contexts as objects.</w:t>
      </w:r>
      <w:r>
        <w:rPr>
          <w:spacing w:val="40"/>
        </w:rPr>
        <w:t> </w:t>
      </w:r>
      <w:r>
        <w:rPr/>
        <w:t>Fibres over an object Γ</w:t>
      </w:r>
      <w:r>
        <w:rPr>
          <w:rFonts w:ascii="DejaVu Sans" w:hAnsi="DejaVu Sans"/>
          <w:i/>
        </w:rPr>
        <w:t>|</w:t>
      </w:r>
      <w:r>
        <w:rPr/>
        <w:t>Δ model terms with both intuitionistic and modal variables where the modal</w:t>
      </w:r>
      <w:r>
        <w:rPr>
          <w:spacing w:val="-3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modelled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Γ.</w:t>
      </w:r>
      <w:r>
        <w:rPr>
          <w:spacing w:val="25"/>
        </w:rPr>
        <w:t> </w:t>
      </w:r>
      <w:r>
        <w:rPr/>
        <w:t>Substitution</w:t>
      </w:r>
      <w:r>
        <w:rPr>
          <w:spacing w:val="-3"/>
        </w:rPr>
        <w:t> </w:t>
      </w:r>
      <w:r>
        <w:rPr/>
        <w:t>of modal</w:t>
      </w:r>
      <w:r>
        <w:rPr>
          <w:spacing w:val="-14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modelled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functor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), and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 modal</w:t>
      </w:r>
      <w:r>
        <w:rPr>
          <w:spacing w:val="-18"/>
        </w:rPr>
        <w:t> </w:t>
      </w:r>
      <w:r>
        <w:rPr/>
        <w:t>contexts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comprehension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yields</w:t>
      </w:r>
      <w:r>
        <w:rPr>
          <w:spacing w:val="-16"/>
        </w:rPr>
        <w:t> </w:t>
      </w:r>
      <w:r>
        <w:rPr/>
        <w:t>now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bijection</w:t>
      </w:r>
      <w:r>
        <w:rPr>
          <w:spacing w:val="-16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morphism</w:t>
      </w:r>
    </w:p>
    <w:p>
      <w:pPr>
        <w:pStyle w:val="BodyText"/>
        <w:spacing w:line="270" w:lineRule="exact"/>
        <w:ind w:left="522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27"/>
          <w:w w:val="105"/>
        </w:rPr>
        <w:t> </w:t>
      </w:r>
      <w:r>
        <w:rPr>
          <w:rFonts w:ascii="DejaVu Sans" w:hAnsi="DejaVu Sans"/>
          <w:i/>
          <w:w w:val="105"/>
        </w:rPr>
        <w:t>·</w:t>
      </w:r>
      <w:r>
        <w:rPr>
          <w:rFonts w:ascii="DejaVu Sans" w:hAnsi="DejaVu Sans"/>
          <w:i/>
          <w:spacing w:val="-2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¥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pair</w:t>
      </w:r>
      <w:r>
        <w:rPr>
          <w:spacing w:val="-8"/>
          <w:w w:val="105"/>
        </w:rPr>
        <w:t> </w:t>
      </w:r>
      <w:r>
        <w:rPr>
          <w:w w:val="105"/>
        </w:rPr>
        <w:t>consisting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morphism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w w:val="105"/>
        </w:rPr>
        <w:t>Γ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¥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morphism</w:t>
      </w:r>
    </w:p>
    <w:p>
      <w:pPr>
        <w:pStyle w:val="BodyText"/>
        <w:spacing w:line="282" w:lineRule="exact"/>
        <w:ind w:left="521"/>
      </w:pP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9"/>
        </w:rPr>
        <w:t> </w:t>
      </w:r>
      <w:r>
        <w:rPr/>
        <w:t>:</w:t>
      </w:r>
      <w:r>
        <w:rPr>
          <w:spacing w:val="4"/>
        </w:rPr>
        <w:t> </w:t>
      </w:r>
      <w:r>
        <w:rPr/>
        <w:t>Δ</w:t>
      </w:r>
      <w:r>
        <w:rPr>
          <w:spacing w:val="-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Georgia" w:hAnsi="Georgia"/>
          <w:i/>
        </w:rPr>
        <w:t>E</w:t>
      </w:r>
      <w:r>
        <w:rPr/>
        <w:t>(Γ).</w:t>
      </w:r>
      <w:r>
        <w:rPr>
          <w:spacing w:val="30"/>
        </w:rPr>
        <w:t> </w:t>
      </w:r>
      <w:r>
        <w:rPr/>
        <w:t>This</w:t>
      </w:r>
      <w:r>
        <w:rPr>
          <w:spacing w:val="4"/>
        </w:rPr>
        <w:t> </w:t>
      </w:r>
      <w:r>
        <w:rPr/>
        <w:t>leads</w:t>
      </w:r>
      <w:r>
        <w:rPr>
          <w:spacing w:val="4"/>
        </w:rPr>
        <w:t> </w:t>
      </w:r>
      <w:r>
        <w:rPr/>
        <w:t>us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full</w:t>
      </w:r>
      <w:r>
        <w:rPr>
          <w:spacing w:val="4"/>
        </w:rPr>
        <w:t> </w:t>
      </w:r>
      <w:r>
        <w:rPr>
          <w:spacing w:val="-2"/>
        </w:rPr>
        <w:t>definition:</w:t>
      </w:r>
    </w:p>
    <w:p>
      <w:pPr>
        <w:spacing w:line="213" w:lineRule="auto" w:before="140"/>
        <w:ind w:left="521" w:right="16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ﬁbred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DIML-category</w:t>
      </w:r>
      <w:r>
        <w:rPr>
          <w:i/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an</w:t>
      </w:r>
      <w:r>
        <w:rPr>
          <w:spacing w:val="-16"/>
          <w:sz w:val="21"/>
        </w:rPr>
        <w:t> </w:t>
      </w:r>
      <w:r>
        <w:rPr>
          <w:sz w:val="21"/>
        </w:rPr>
        <w:t>indexed</w:t>
      </w:r>
      <w:r>
        <w:rPr>
          <w:spacing w:val="-16"/>
          <w:sz w:val="21"/>
        </w:rPr>
        <w:t> </w:t>
      </w:r>
      <w:r>
        <w:rPr>
          <w:sz w:val="21"/>
        </w:rPr>
        <w:t>category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¥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Cat</w:t>
      </w:r>
      <w:r>
        <w:rPr>
          <w:b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such </w:t>
      </w:r>
      <w:r>
        <w:rPr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240" w:lineRule="auto" w:before="77" w:after="0"/>
        <w:ind w:left="732" w:right="0" w:hanging="329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¥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terminal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T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731" w:val="left" w:leader="none"/>
          <w:tab w:pos="733" w:val="left" w:leader="none"/>
        </w:tabs>
        <w:spacing w:line="216" w:lineRule="auto" w:before="62" w:after="0"/>
        <w:ind w:left="733" w:right="167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 fibres are cartesian closed categories and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 preserves the cartesian closed structure on the nose for every morphism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LM Roman 10" w:hAnsi="LM Roman 10"/>
          <w:sz w:val="21"/>
        </w:rPr>
        <w:t>in </w:t>
      </w:r>
      <w:r>
        <w:rPr>
          <w:rFonts w:ascii="DejaVu Sans" w:hAnsi="DejaVu Sans"/>
          <w:i/>
          <w:sz w:val="21"/>
        </w:rPr>
        <w:t>¥</w:t>
      </w:r>
      <w:r>
        <w:rPr>
          <w:rFonts w:ascii="LM Roman 10" w:hAnsi="LM Roman 1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240" w:lineRule="auto" w:before="44" w:after="0"/>
        <w:ind w:left="732" w:right="0" w:hanging="44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Each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functor</w:t>
      </w:r>
      <w:r>
        <w:rPr>
          <w:rFonts w:ascii="LM Roman 10"/>
          <w:spacing w:val="6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6"/>
          <w:sz w:val="21"/>
        </w:rPr>
        <w:t> </w:t>
      </w:r>
      <w:r>
        <w:rPr>
          <w:rFonts w:ascii="LM Roman 10"/>
          <w:sz w:val="21"/>
        </w:rPr>
        <w:t>)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identity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pacing w:val="-2"/>
          <w:sz w:val="21"/>
        </w:rPr>
        <w:t>objects;</w:t>
      </w:r>
    </w:p>
    <w:p>
      <w:pPr>
        <w:pStyle w:val="ListParagraph"/>
        <w:numPr>
          <w:ilvl w:val="0"/>
          <w:numId w:val="4"/>
        </w:numPr>
        <w:tabs>
          <w:tab w:pos="731" w:val="left" w:leader="none"/>
          <w:tab w:pos="733" w:val="left" w:leader="none"/>
        </w:tabs>
        <w:spacing w:line="211" w:lineRule="auto" w:before="62" w:after="0"/>
        <w:ind w:left="733" w:right="167" w:hanging="44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26"/>
          <w:w w:val="15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27"/>
          <w:w w:val="105"/>
          <w:sz w:val="21"/>
        </w:rPr>
        <w:t>¥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Gr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) defined by </w:t>
      </w:r>
      <w:r>
        <w:rPr>
          <w:rFonts w:ascii="DejaVu Sans" w:hAnsi="DejaVu Sans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(Γ) = (Γ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 and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LM Roman 10" w:hAnsi="LM Roman 10"/>
          <w:w w:val="155"/>
          <w:sz w:val="21"/>
        </w:rPr>
        <w:t>(</w:t>
      </w:r>
      <w:r>
        <w:rPr>
          <w:rFonts w:ascii="Georgia" w:hAnsi="Georgia"/>
          <w:i/>
          <w:w w:val="155"/>
          <w:sz w:val="21"/>
        </w:rPr>
        <w:t>f</w:t>
      </w:r>
      <w:r>
        <w:rPr>
          <w:rFonts w:ascii="Georgia" w:hAnsi="Georgia"/>
          <w:i/>
          <w:spacing w:val="-20"/>
          <w:w w:val="155"/>
          <w:sz w:val="21"/>
        </w:rPr>
        <w:t> </w:t>
      </w:r>
      <w:r>
        <w:rPr>
          <w:rFonts w:ascii="LM Roman 10" w:hAnsi="LM Roman 10"/>
          <w:spacing w:val="17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Roman 10" w:hAnsi="LM Roman 10"/>
          <w:w w:val="105"/>
          <w:sz w:val="21"/>
        </w:rPr>
        <w:t>) has a </w:t>
      </w:r>
      <w:r>
        <w:rPr>
          <w:rFonts w:ascii="LM Roman 10" w:hAnsi="LM Roman 10"/>
          <w:sz w:val="21"/>
        </w:rPr>
        <w:t>right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adjoint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write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Fst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Snd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co-unit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this </w:t>
      </w:r>
      <w:r>
        <w:rPr>
          <w:rFonts w:ascii="LM Roman 10" w:hAnsi="LM Roman 10"/>
          <w:spacing w:val="-2"/>
          <w:w w:val="105"/>
          <w:sz w:val="21"/>
        </w:rPr>
        <w:t>adjunction;</w:t>
      </w:r>
    </w:p>
    <w:p>
      <w:pPr>
        <w:pStyle w:val="ListParagraph"/>
        <w:numPr>
          <w:ilvl w:val="0"/>
          <w:numId w:val="4"/>
        </w:numPr>
        <w:tabs>
          <w:tab w:pos="731" w:val="left" w:leader="none"/>
          <w:tab w:pos="733" w:val="left" w:leader="none"/>
        </w:tabs>
        <w:spacing w:line="211" w:lineRule="auto" w:before="67" w:after="0"/>
        <w:ind w:left="733" w:right="167" w:hanging="383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2916415</wp:posOffset>
                </wp:positionH>
                <wp:positionV relativeFrom="paragraph">
                  <wp:posOffset>138299</wp:posOffset>
                </wp:positionV>
                <wp:extent cx="7874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39053pt;margin-top:10.889738pt;width:6.2pt;height:7.75pt;mso-position-horizontal-relative:page;mso-position-vertical-relative:paragraph;z-index:-1614899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1512837</wp:posOffset>
                </wp:positionH>
                <wp:positionV relativeFrom="paragraph">
                  <wp:posOffset>307577</wp:posOffset>
                </wp:positionV>
                <wp:extent cx="7874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21063pt;margin-top:24.218739pt;width:6.2pt;height:7.75pt;mso-position-horizontal-relative:page;mso-position-vertical-relative:paragraph;z-index:-16148480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objects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¥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Fst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left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adjoint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. If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Fst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morphism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write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morphism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obtained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transposing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across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adjunction.</w:t>
      </w:r>
    </w:p>
    <w:p>
      <w:pPr>
        <w:spacing w:after="0" w:line="211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380" w:right="620"/>
        </w:sectPr>
      </w:pPr>
    </w:p>
    <w:p>
      <w:pPr>
        <w:pStyle w:val="ListParagraph"/>
        <w:numPr>
          <w:ilvl w:val="0"/>
          <w:numId w:val="4"/>
        </w:numPr>
        <w:tabs>
          <w:tab w:pos="731" w:val="left" w:leader="none"/>
        </w:tabs>
        <w:spacing w:line="240" w:lineRule="auto" w:before="37" w:after="0"/>
        <w:ind w:left="731" w:right="0" w:hanging="44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4706760</wp:posOffset>
                </wp:positionH>
                <wp:positionV relativeFrom="paragraph">
                  <wp:posOffset>138168</wp:posOffset>
                </wp:positionV>
                <wp:extent cx="7874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11053pt;margin-top:10.879417pt;width:6.2pt;height:7.75pt;mso-position-horizontal-relative:page;mso-position-vertical-relative:paragraph;z-index:-16147968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Moreover,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 Beck-Chevalley condition 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 adjunction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Fst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∗</w:t>
      </w:r>
    </w:p>
    <w:p>
      <w:pPr>
        <w:pStyle w:val="BodyText"/>
        <w:spacing w:before="43"/>
        <w:ind w:left="77"/>
        <w:jc w:val="left"/>
      </w:pPr>
      <w:r>
        <w:rPr/>
        <w:br w:type="column"/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satisfied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380" w:right="620"/>
          <w:cols w:num="2" w:equalWidth="0">
            <w:col w:w="7115" w:space="40"/>
            <w:col w:w="1205"/>
          </w:cols>
        </w:sectPr>
      </w:pPr>
    </w:p>
    <w:p>
      <w:pPr>
        <w:pStyle w:val="BodyText"/>
        <w:spacing w:line="263" w:lineRule="exact"/>
        <w:ind w:left="733"/>
        <w:jc w:val="left"/>
      </w:pPr>
      <w:r>
        <w:rPr/>
        <w:t>in</w:t>
      </w:r>
      <w:r>
        <w:rPr>
          <w:spacing w:val="-2"/>
        </w:rPr>
        <w:t> </w:t>
      </w:r>
      <w:r>
        <w:rPr/>
        <w:t>the strict sense, i.e. the </w:t>
      </w:r>
      <w:r>
        <w:rPr>
          <w:spacing w:val="-2"/>
        </w:rPr>
        <w:t>equations</w:t>
      </w:r>
    </w:p>
    <w:p>
      <w:pPr>
        <w:tabs>
          <w:tab w:pos="4486" w:val="left" w:leader="none"/>
        </w:tabs>
        <w:spacing w:before="201"/>
        <w:ind w:left="1874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DejaVu Serif Condensed" w:hAnsi="DejaVu Serif Condensed"/>
          <w:i/>
          <w:spacing w:val="11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Id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Id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line="328" w:lineRule="auto" w:before="202"/>
        <w:ind w:left="839" w:right="0" w:hanging="106"/>
        <w:jc w:val="left"/>
        <w:rPr>
          <w:sz w:val="21"/>
        </w:rPr>
      </w:pPr>
      <w:r>
        <w:rPr>
          <w:sz w:val="21"/>
        </w:rPr>
        <w:t>hold for every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sz w:val="21"/>
        </w:rPr>
        <w:t>: Δ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Γ,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ObE</w:t>
      </w:r>
      <w:r>
        <w:rPr>
          <w:sz w:val="21"/>
        </w:rPr>
        <w:t>(Γ),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ObE</w:t>
      </w:r>
      <w:r>
        <w:rPr>
          <w:sz w:val="21"/>
        </w:rPr>
        <w:t>(Γ) and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Hom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LM Roman 8" w:hAnsi="LM Roman 8"/>
          <w:position w:val="-3"/>
          <w:sz w:val="15"/>
        </w:rPr>
        <w:t>(Γ</w:t>
      </w:r>
      <w:r>
        <w:rPr>
          <w:rFonts w:ascii="Georgia" w:hAnsi="Georgia"/>
          <w:i/>
          <w:position w:val="-3"/>
          <w:sz w:val="15"/>
        </w:rPr>
        <w:t>.A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). Note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sz w:val="21"/>
        </w:rPr>
        <w:t>since</w:t>
      </w:r>
      <w:r>
        <w:rPr>
          <w:spacing w:val="-13"/>
          <w:sz w:val="21"/>
        </w:rPr>
        <w:t> </w:t>
      </w:r>
      <w:r>
        <w:rPr>
          <w:sz w:val="21"/>
        </w:rPr>
        <w:t>this</w:t>
      </w:r>
      <w:r>
        <w:rPr>
          <w:spacing w:val="-13"/>
          <w:sz w:val="21"/>
        </w:rPr>
        <w:t> </w:t>
      </w:r>
      <w:r>
        <w:rPr>
          <w:sz w:val="21"/>
        </w:rPr>
        <w:t>framework</w:t>
      </w:r>
      <w:r>
        <w:rPr>
          <w:spacing w:val="-13"/>
          <w:sz w:val="21"/>
        </w:rPr>
        <w:t> </w:t>
      </w:r>
      <w:r>
        <w:rPr>
          <w:sz w:val="21"/>
        </w:rPr>
        <w:t>was</w:t>
      </w:r>
      <w:r>
        <w:rPr>
          <w:spacing w:val="-13"/>
          <w:sz w:val="21"/>
        </w:rPr>
        <w:t> </w:t>
      </w:r>
      <w:r>
        <w:rPr>
          <w:sz w:val="21"/>
        </w:rPr>
        <w:t>developed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theories</w:t>
      </w:r>
      <w:r>
        <w:rPr>
          <w:spacing w:val="-13"/>
          <w:sz w:val="21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sz w:val="21"/>
        </w:rPr>
        <w:t>dependent</w:t>
      </w:r>
      <w:r>
        <w:rPr>
          <w:spacing w:val="-14"/>
          <w:sz w:val="21"/>
        </w:rPr>
        <w:t> </w:t>
      </w:r>
      <w:r>
        <w:rPr>
          <w:sz w:val="21"/>
        </w:rPr>
        <w:t>types,</w:t>
      </w:r>
    </w:p>
    <w:p>
      <w:pPr>
        <w:spacing w:after="0" w:line="328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380" w:right="620"/>
        </w:sectPr>
      </w:pPr>
    </w:p>
    <w:p>
      <w:pPr>
        <w:pStyle w:val="BodyText"/>
        <w:spacing w:line="216" w:lineRule="auto" w:before="131"/>
        <w:ind w:right="281"/>
      </w:pPr>
      <w:bookmarkStart w:name="Dependent Modal Type Theory" w:id="18"/>
      <w:bookmarkEnd w:id="18"/>
      <w:r>
        <w:rPr/>
      </w:r>
      <w:r>
        <w:rPr/>
        <w:t>to use it for modelling theories without dependent types we impose the restriction that re-indexing is the identity on objects, condition [(</w:t>
      </w:r>
      <w:r>
        <w:rPr>
          <w:rFonts w:ascii="Georgia"/>
          <w:i/>
        </w:rPr>
        <w:t>iii</w:t>
      </w:r>
      <w:r>
        <w:rPr/>
        <w:t>)] in the definition above.</w:t>
      </w:r>
    </w:p>
    <w:p>
      <w:pPr>
        <w:pStyle w:val="BodyText"/>
        <w:ind w:left="0"/>
        <w:jc w:val="left"/>
      </w:pPr>
    </w:p>
    <w:p>
      <w:pPr>
        <w:pStyle w:val="BodyText"/>
        <w:spacing w:before="28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78" w:val="left" w:leader="none"/>
        </w:tabs>
        <w:spacing w:line="240" w:lineRule="auto" w:before="1" w:after="0"/>
        <w:ind w:left="878" w:right="0" w:hanging="470"/>
        <w:jc w:val="left"/>
      </w:pPr>
      <w:r>
        <w:rPr/>
        <w:t>Dependent</w:t>
      </w:r>
      <w:r>
        <w:rPr>
          <w:spacing w:val="-10"/>
        </w:rPr>
        <w:t> </w:t>
      </w:r>
      <w:r>
        <w:rPr/>
        <w:t>Modal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>
          <w:spacing w:val="-2"/>
        </w:rPr>
        <w:t>Theory</w:t>
      </w:r>
    </w:p>
    <w:p>
      <w:pPr>
        <w:pStyle w:val="BodyText"/>
        <w:spacing w:line="216" w:lineRule="auto" w:before="301"/>
        <w:ind w:right="280"/>
      </w:pPr>
      <w:r>
        <w:rPr/>
        <w:t>Having defined a fibrational semantics for constructive modal type theory where</w:t>
      </w:r>
      <w:r>
        <w:rPr>
          <w:spacing w:val="40"/>
        </w:rPr>
        <w:t> </w:t>
      </w:r>
      <w:r>
        <w:rPr/>
        <w:t>all the type constructors are simple types, we now want to have modalities that are themselves dependent types over a system of dependent products.</w:t>
      </w:r>
      <w:r>
        <w:rPr>
          <w:spacing w:val="40"/>
        </w:rPr>
        <w:t> </w:t>
      </w:r>
      <w:r>
        <w:rPr/>
        <w:t>This is the main</w:t>
      </w:r>
      <w:r>
        <w:rPr>
          <w:spacing w:val="-11"/>
        </w:rPr>
        <w:t> </w:t>
      </w:r>
      <w:r>
        <w:rPr/>
        <w:t>innovation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paper.</w:t>
      </w:r>
      <w:r>
        <w:rPr>
          <w:spacing w:val="18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aware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other</w:t>
      </w:r>
      <w:r>
        <w:rPr>
          <w:spacing w:val="-11"/>
        </w:rPr>
        <w:t> </w:t>
      </w:r>
      <w:r>
        <w:rPr/>
        <w:t>work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described dependent modalities as these S4 necessity modalities we describe here.</w:t>
      </w:r>
    </w:p>
    <w:p>
      <w:pPr>
        <w:pStyle w:val="BodyText"/>
        <w:spacing w:line="216" w:lineRule="auto" w:before="13"/>
        <w:ind w:right="280" w:firstLine="317"/>
      </w:pPr>
      <w:r>
        <w:rPr/>
        <w:t>Dependent type theory has a mixed record.</w:t>
      </w:r>
      <w:r>
        <w:rPr>
          <w:spacing w:val="33"/>
        </w:rPr>
        <w:t> </w:t>
      </w:r>
      <w:r>
        <w:rPr/>
        <w:t>In one hand is considered by some “the</w:t>
      </w:r>
      <w:r>
        <w:rPr>
          <w:spacing w:val="-9"/>
        </w:rPr>
        <w:t> </w:t>
      </w:r>
      <w:r>
        <w:rPr/>
        <w:t>modern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doing</w:t>
      </w:r>
      <w:r>
        <w:rPr>
          <w:spacing w:val="-9"/>
        </w:rPr>
        <w:t> </w:t>
      </w:r>
      <w:r>
        <w:rPr/>
        <w:t>first-order</w:t>
      </w:r>
      <w:r>
        <w:rPr>
          <w:spacing w:val="-9"/>
        </w:rPr>
        <w:t> </w:t>
      </w:r>
      <w:r>
        <w:rPr/>
        <w:t>logic”,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oth- ers an unintelligible way of extending functional programming.</w:t>
      </w:r>
      <w:r>
        <w:rPr>
          <w:spacing w:val="40"/>
        </w:rPr>
        <w:t> </w:t>
      </w:r>
      <w:r>
        <w:rPr/>
        <w:t>Within functional programming itself, dependent types have been used in two very different ways as well</w:t>
      </w:r>
      <w:r>
        <w:rPr>
          <w:spacing w:val="-14"/>
        </w:rPr>
        <w:t> </w:t>
      </w:r>
      <w:r>
        <w:rPr/>
        <w:t>explained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10</w:t>
        </w:r>
      </w:hyperlink>
      <w:r>
        <w:rPr/>
        <w:t>]:</w:t>
      </w:r>
      <w:r>
        <w:rPr>
          <w:spacing w:val="17"/>
        </w:rPr>
        <w:t> </w:t>
      </w:r>
      <w:r>
        <w:rPr/>
        <w:t>first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proving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constructive</w:t>
      </w:r>
      <w:r>
        <w:rPr>
          <w:spacing w:val="-14"/>
        </w:rPr>
        <w:t> </w:t>
      </w:r>
      <w:r>
        <w:rPr/>
        <w:t>logic,</w:t>
      </w:r>
      <w:r>
        <w:rPr>
          <w:spacing w:val="-11"/>
        </w:rPr>
        <w:t> </w:t>
      </w:r>
      <w:r>
        <w:rPr/>
        <w:t>as in</w:t>
      </w:r>
      <w:r>
        <w:rPr>
          <w:spacing w:val="-11"/>
        </w:rPr>
        <w:t> </w:t>
      </w:r>
      <w:r>
        <w:rPr/>
        <w:t>Coq,</w:t>
      </w:r>
      <w:r>
        <w:rPr>
          <w:spacing w:val="-9"/>
        </w:rPr>
        <w:t> </w:t>
      </w:r>
      <w:r>
        <w:rPr/>
        <w:t>LEGO,</w:t>
      </w:r>
      <w:r>
        <w:rPr>
          <w:spacing w:val="-11"/>
        </w:rPr>
        <w:t> </w:t>
      </w:r>
      <w:r>
        <w:rPr/>
        <w:t>Agda,</w:t>
      </w:r>
      <w:r>
        <w:rPr>
          <w:spacing w:val="-9"/>
        </w:rPr>
        <w:t> </w:t>
      </w:r>
      <w:r>
        <w:rPr/>
        <w:t>Lean,</w:t>
      </w:r>
      <w:r>
        <w:rPr>
          <w:spacing w:val="-9"/>
        </w:rPr>
        <w:t> </w:t>
      </w:r>
      <w:r>
        <w:rPr/>
        <w:t>etc,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or- dinary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Haskell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ML.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non-termination is forbidden, as it would make the logic inconsistent, while in the second case one seeks a language for heterogeneous verification, as expressive as possible, allowing programmers to devote their ‘verification budget’ to critical sections.</w:t>
      </w:r>
      <w:r>
        <w:rPr>
          <w:spacing w:val="40"/>
        </w:rPr>
        <w:t> </w:t>
      </w:r>
      <w:r>
        <w:rPr/>
        <w:t>Such a lan- guage must support general recursion as natively as any functional programming language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hence</w:t>
      </w:r>
      <w:r>
        <w:rPr>
          <w:spacing w:val="-2"/>
        </w:rPr>
        <w:t> </w:t>
      </w:r>
      <w:r>
        <w:rPr/>
        <w:t>non-termination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issue.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definitely in the first camp and want to see what are the mathematical foundations of type systems that allow for intensional notions of modality (specifically the necessity or </w:t>
      </w:r>
      <w:r>
        <w:rPr>
          <w:rFonts w:ascii="Arial" w:hAnsi="Arial"/>
          <w:i/>
        </w:rPr>
        <w:t>2</w:t>
      </w:r>
      <w:r>
        <w:rPr/>
        <w:t>-like S4 modality) within a dependent type universe.</w:t>
      </w:r>
      <w:r>
        <w:rPr>
          <w:spacing w:val="40"/>
        </w:rPr>
        <w:t> </w:t>
      </w:r>
      <w:r>
        <w:rPr/>
        <w:t>In such universe it makes more sense for the modality itself to be a dependent type constructor.</w:t>
      </w:r>
    </w:p>
    <w:p>
      <w:pPr>
        <w:pStyle w:val="BodyText"/>
        <w:spacing w:line="258" w:lineRule="exact"/>
        <w:ind w:left="726"/>
      </w:pPr>
      <w:r>
        <w:rPr/>
        <w:t>The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non-dependent</w:t>
      </w:r>
      <w:r>
        <w:rPr>
          <w:spacing w:val="-17"/>
        </w:rPr>
        <w:t> </w:t>
      </w:r>
      <w:r>
        <w:rPr>
          <w:spacing w:val="-2"/>
        </w:rPr>
        <w:t>case.</w:t>
      </w:r>
    </w:p>
    <w:p>
      <w:pPr>
        <w:pStyle w:val="BodyText"/>
        <w:spacing w:line="282" w:lineRule="exact"/>
      </w:pPr>
      <w:r>
        <w:rPr/>
        <w:t>The</w:t>
      </w:r>
      <w:r>
        <w:rPr>
          <w:spacing w:val="-3"/>
        </w:rPr>
        <w:t> </w:t>
      </w:r>
      <w:r>
        <w:rPr/>
        <w:t>raw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dependent modal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 </w:t>
      </w:r>
      <w:r>
        <w:rPr>
          <w:spacing w:val="-5"/>
        </w:rPr>
        <w:t>by</w:t>
      </w:r>
    </w:p>
    <w:p>
      <w:pPr>
        <w:pStyle w:val="BodyText"/>
        <w:spacing w:before="172"/>
        <w:ind w:left="0"/>
        <w:jc w:val="left"/>
      </w:pPr>
    </w:p>
    <w:p>
      <w:pPr>
        <w:spacing w:before="1"/>
        <w:ind w:left="639" w:right="5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A.t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tt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let</w:t>
      </w:r>
      <w:r>
        <w:rPr>
          <w:rFonts w:ascii="MathJax_Typewriter" w:hAnsi="MathJax_Typewriter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be</w:t>
      </w:r>
      <w:r>
        <w:rPr>
          <w:rFonts w:ascii="MathJax_Typewriter" w:hAnsi="MathJax_Typewriter"/>
          <w:spacing w:val="6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</w:p>
    <w:p>
      <w:pPr>
        <w:pStyle w:val="BodyText"/>
        <w:ind w:left="0"/>
        <w:jc w:val="left"/>
        <w:rPr>
          <w:rFonts w:ascii="Georgia"/>
          <w:i/>
        </w:rPr>
      </w:pPr>
    </w:p>
    <w:p>
      <w:pPr>
        <w:pStyle w:val="BodyText"/>
        <w:spacing w:before="16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right="281"/>
      </w:pP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/>
        <w:t>’s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variables.</w:t>
      </w:r>
      <w:r>
        <w:rPr>
          <w:spacing w:val="1"/>
        </w:rPr>
        <w:t> </w:t>
      </w:r>
      <w:r>
        <w:rPr/>
        <w:t>(The</w:t>
      </w:r>
      <w:r>
        <w:rPr>
          <w:spacing w:val="-17"/>
        </w:rPr>
        <w:t> </w:t>
      </w:r>
      <w:r>
        <w:rPr/>
        <w:t>tags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sometimes</w:t>
      </w:r>
      <w:r>
        <w:rPr>
          <w:spacing w:val="-18"/>
        </w:rPr>
        <w:t> </w:t>
      </w:r>
      <w:r>
        <w:rPr/>
        <w:t>omitted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increase </w:t>
      </w:r>
      <w:r>
        <w:rPr>
          <w:spacing w:val="-2"/>
        </w:rPr>
        <w:t>legibility.)</w:t>
      </w:r>
    </w:p>
    <w:p>
      <w:pPr>
        <w:pStyle w:val="BodyText"/>
        <w:spacing w:line="216" w:lineRule="auto" w:before="17"/>
        <w:ind w:right="280" w:firstLine="317"/>
      </w:pPr>
      <w:r>
        <w:rPr/>
        <w:t>The</w:t>
      </w:r>
      <w:r>
        <w:rPr>
          <w:spacing w:val="-15"/>
        </w:rPr>
        <w:t> </w:t>
      </w:r>
      <w:r>
        <w:rPr/>
        <w:t>typing</w:t>
      </w:r>
      <w:r>
        <w:rPr>
          <w:spacing w:val="-15"/>
        </w:rPr>
        <w:t> </w:t>
      </w:r>
      <w:r>
        <w:rPr/>
        <w:t>judgements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dependent</w:t>
      </w:r>
      <w:r>
        <w:rPr>
          <w:spacing w:val="-15"/>
        </w:rPr>
        <w:t> </w:t>
      </w:r>
      <w:r>
        <w:rPr/>
        <w:t>modal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theory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/>
        <w:t>.</w:t>
      </w:r>
      <w:r>
        <w:rPr>
          <w:spacing w:val="19"/>
        </w:rPr>
        <w:t> </w:t>
      </w:r>
      <w:r>
        <w:rPr/>
        <w:t>We have omitted the congruence rules for contexts, types and terms.</w:t>
      </w:r>
      <w:r>
        <w:rPr>
          <w:spacing w:val="40"/>
        </w:rPr>
        <w:t> </w:t>
      </w:r>
      <w:r>
        <w:rPr/>
        <w:t>The important thing to note is that, given our formulation of box modalities in terms of double contexts, the generalization of a box to a dependent constructor becomes an easy step, somewhat reminiscent, in the semantics, of how to deal with strong sums in traditional Martin-</w:t>
      </w:r>
      <w:r>
        <w:rPr>
          <w:spacing w:val="26"/>
        </w:rPr>
        <w:t>L</w:t>
      </w:r>
      <w:r>
        <w:rPr>
          <w:spacing w:val="-80"/>
        </w:rPr>
        <w:t>¨</w:t>
      </w:r>
      <w:r>
        <w:rPr>
          <w:spacing w:val="26"/>
        </w:rPr>
        <w:t>of</w:t>
      </w:r>
      <w:r>
        <w:rPr>
          <w:spacing w:val="-1"/>
        </w:rPr>
        <w:t> </w:t>
      </w:r>
      <w:r>
        <w:rPr/>
        <w:t>dependent type theory.</w:t>
      </w:r>
    </w:p>
    <w:p>
      <w:pPr>
        <w:pStyle w:val="BodyText"/>
        <w:spacing w:line="286" w:lineRule="exact"/>
        <w:ind w:left="726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non-dependent</w:t>
      </w:r>
      <w:r>
        <w:rPr>
          <w:spacing w:val="-5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i.e.</w:t>
      </w:r>
      <w:r>
        <w:rPr>
          <w:spacing w:val="23"/>
        </w:rPr>
        <w:t> </w:t>
      </w:r>
      <w:r>
        <w:rPr/>
        <w:t>usual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spaces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logical</w:t>
      </w:r>
      <w:r>
        <w:rPr>
          <w:spacing w:val="-5"/>
        </w:rPr>
        <w:t> </w:t>
      </w:r>
      <w:r>
        <w:rPr>
          <w:spacing w:val="-2"/>
        </w:rPr>
        <w:t>implica-</w:t>
      </w:r>
    </w:p>
    <w:p>
      <w:pPr>
        <w:spacing w:after="0" w:line="286" w:lineRule="exact"/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spacing w:before="39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spacing w:before="133"/>
        <w:ind w:left="0"/>
        <w:jc w:val="left"/>
        <w:rPr>
          <w:sz w:val="20"/>
        </w:rPr>
      </w:pPr>
    </w:p>
    <w:p>
      <w:pPr>
        <w:spacing w:before="0"/>
        <w:ind w:left="956" w:right="0" w:firstLine="0"/>
        <w:jc w:val="left"/>
        <w:rPr>
          <w:rFonts w:ascii="MathJax_Typewriter" w:hAnsi="MathJax_Typewriter"/>
          <w:sz w:val="20"/>
        </w:rPr>
      </w:pPr>
      <w:r>
        <w:rPr>
          <w:sz w:val="20"/>
        </w:rPr>
        <w:t>[]</w:t>
      </w:r>
      <w:r>
        <w:rPr>
          <w:spacing w:val="-17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30"/>
          <w:sz w:val="20"/>
        </w:rPr>
        <w:t> </w:t>
      </w:r>
      <w:r>
        <w:rPr>
          <w:rFonts w:ascii="MathJax_Typewriter" w:hAnsi="MathJax_Typewriter"/>
          <w:spacing w:val="-2"/>
          <w:sz w:val="20"/>
        </w:rPr>
        <w:t>Context</w:t>
      </w:r>
    </w:p>
    <w:p>
      <w:pPr>
        <w:spacing w:before="29"/>
        <w:ind w:left="0" w:right="3641" w:firstLine="0"/>
        <w:jc w:val="center"/>
        <w:rPr>
          <w:rFonts w:ascii="MathJax_Typewriter" w:hAnsi="MathJax_Typewriter"/>
          <w:sz w:val="20"/>
        </w:rPr>
      </w:pPr>
      <w:r>
        <w:rPr/>
        <w:br w:type="column"/>
      </w:r>
      <w:r>
        <w:rPr>
          <w:sz w:val="20"/>
        </w:rPr>
        <w:t>Γ</w:t>
      </w:r>
      <w:r>
        <w:rPr>
          <w:spacing w:val="-13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45"/>
          <w:sz w:val="20"/>
        </w:rPr>
        <w:t> </w:t>
      </w:r>
      <w:r>
        <w:rPr>
          <w:rFonts w:ascii="MathJax_Typewriter" w:hAnsi="MathJax_Typewriter"/>
          <w:sz w:val="20"/>
        </w:rPr>
        <w:t>Context</w:t>
      </w:r>
      <w:r>
        <w:rPr>
          <w:rFonts w:ascii="MathJax_Typewriter" w:hAnsi="MathJax_Typewriter"/>
          <w:spacing w:val="55"/>
          <w:w w:val="150"/>
          <w:sz w:val="20"/>
        </w:rPr>
        <w:t> </w:t>
      </w:r>
      <w:r>
        <w:rPr>
          <w:sz w:val="20"/>
        </w:rPr>
        <w:t>Γ</w:t>
      </w:r>
      <w:r>
        <w:rPr>
          <w:spacing w:val="-13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6"/>
          <w:sz w:val="20"/>
        </w:rPr>
        <w:t> </w:t>
      </w:r>
      <w:r>
        <w:rPr>
          <w:rFonts w:ascii="MathJax_Typewriter" w:hAnsi="MathJax_Typewriter"/>
          <w:spacing w:val="-4"/>
          <w:sz w:val="20"/>
        </w:rPr>
        <w:t>Type</w:t>
      </w:r>
    </w:p>
    <w:p>
      <w:pPr>
        <w:spacing w:before="104"/>
        <w:ind w:left="0" w:right="3641" w:firstLine="0"/>
        <w:jc w:val="center"/>
        <w:rPr>
          <w:rFonts w:ascii="MathJax_Typewriter" w:hAns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645346</wp:posOffset>
                </wp:positionH>
                <wp:positionV relativeFrom="paragraph">
                  <wp:posOffset>-297516</wp:posOffset>
                </wp:positionV>
                <wp:extent cx="4706620" cy="647763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706620" cy="6477635"/>
                          <a:chExt cx="4706620" cy="647763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380"/>
                            <a:ext cx="470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6620" h="0">
                                <a:moveTo>
                                  <a:pt x="0" y="0"/>
                                </a:moveTo>
                                <a:lnTo>
                                  <a:pt x="4706339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381" y="4721"/>
                            <a:ext cx="1270" cy="646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68110">
                                <a:moveTo>
                                  <a:pt x="0" y="64675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9396" y="336886"/>
                            <a:ext cx="788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0">
                                <a:moveTo>
                                  <a:pt x="0" y="0"/>
                                </a:moveTo>
                                <a:lnTo>
                                  <a:pt x="788394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15446" y="336886"/>
                            <a:ext cx="152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5905" h="0">
                                <a:moveTo>
                                  <a:pt x="0" y="0"/>
                                </a:moveTo>
                                <a:lnTo>
                                  <a:pt x="1525699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9396" y="859275"/>
                            <a:ext cx="142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210" h="0">
                                <a:moveTo>
                                  <a:pt x="0" y="0"/>
                                </a:moveTo>
                                <a:lnTo>
                                  <a:pt x="1425675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77560" y="859275"/>
                            <a:ext cx="1136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015" h="0">
                                <a:moveTo>
                                  <a:pt x="0" y="0"/>
                                </a:moveTo>
                                <a:lnTo>
                                  <a:pt x="1135618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813182" y="859275"/>
                            <a:ext cx="1136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015" h="0">
                                <a:moveTo>
                                  <a:pt x="0" y="0"/>
                                </a:moveTo>
                                <a:lnTo>
                                  <a:pt x="1135618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9396" y="1874246"/>
                            <a:ext cx="141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970" h="0">
                                <a:moveTo>
                                  <a:pt x="0" y="0"/>
                                </a:moveTo>
                                <a:lnTo>
                                  <a:pt x="1410911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46394" y="1874246"/>
                            <a:ext cx="170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0">
                                <a:moveTo>
                                  <a:pt x="0" y="0"/>
                                </a:moveTo>
                                <a:lnTo>
                                  <a:pt x="170634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9396" y="2613107"/>
                            <a:ext cx="147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0">
                                <a:moveTo>
                                  <a:pt x="0" y="0"/>
                                </a:moveTo>
                                <a:lnTo>
                                  <a:pt x="1476034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217829" y="253445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6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46394" y="2613107"/>
                            <a:ext cx="1654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175" h="0">
                                <a:moveTo>
                                  <a:pt x="0" y="0"/>
                                </a:moveTo>
                                <a:lnTo>
                                  <a:pt x="1653588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28891" y="302705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6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79396" y="3105702"/>
                            <a:ext cx="1703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070" h="0">
                                <a:moveTo>
                                  <a:pt x="0" y="0"/>
                                </a:moveTo>
                                <a:lnTo>
                                  <a:pt x="170302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79396" y="3598284"/>
                            <a:ext cx="2468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8245" h="0">
                                <a:moveTo>
                                  <a:pt x="0" y="0"/>
                                </a:moveTo>
                                <a:lnTo>
                                  <a:pt x="2467742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43550" y="4258493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6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9396" y="4337157"/>
                            <a:ext cx="2024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4380" h="0">
                                <a:moveTo>
                                  <a:pt x="0" y="0"/>
                                </a:moveTo>
                                <a:lnTo>
                                  <a:pt x="2024239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251283" y="4337157"/>
                            <a:ext cx="1658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8620" h="0">
                                <a:moveTo>
                                  <a:pt x="0" y="0"/>
                                </a:moveTo>
                                <a:lnTo>
                                  <a:pt x="1658374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79396" y="4859546"/>
                            <a:ext cx="1737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360" h="0">
                                <a:moveTo>
                                  <a:pt x="0" y="0"/>
                                </a:moveTo>
                                <a:lnTo>
                                  <a:pt x="1737149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251283" y="4859546"/>
                            <a:ext cx="164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730" h="0">
                                <a:moveTo>
                                  <a:pt x="0" y="0"/>
                                </a:moveTo>
                                <a:lnTo>
                                  <a:pt x="1649341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28891" y="530327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6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9396" y="5381923"/>
                            <a:ext cx="2922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270" h="0">
                                <a:moveTo>
                                  <a:pt x="0" y="0"/>
                                </a:moveTo>
                                <a:lnTo>
                                  <a:pt x="2921942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79396" y="5874518"/>
                            <a:ext cx="273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0">
                                <a:moveTo>
                                  <a:pt x="0" y="0"/>
                                </a:moveTo>
                                <a:lnTo>
                                  <a:pt x="2731143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703919" y="4721"/>
                            <a:ext cx="1270" cy="646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68110">
                                <a:moveTo>
                                  <a:pt x="0" y="64675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6474707"/>
                            <a:ext cx="470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6620" h="0">
                                <a:moveTo>
                                  <a:pt x="0" y="0"/>
                                </a:moveTo>
                                <a:lnTo>
                                  <a:pt x="4706339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814659pt;margin-top:-23.426477pt;width:370.6pt;height:510.05pt;mso-position-horizontal-relative:page;mso-position-vertical-relative:paragraph;z-index:-16147456" id="docshapegroup37" coordorigin="1016,-469" coordsize="7412,10201">
                <v:line style="position:absolute" from="1016,-465" to="8428,-465" stroked="true" strokeweight=".374953pt" strokecolor="#000000">
                  <v:stroke dashstyle="solid"/>
                </v:line>
                <v:line style="position:absolute" from="1020,9724" to="1020,-461" stroked="true" strokeweight=".374953pt" strokecolor="#000000">
                  <v:stroke dashstyle="solid"/>
                </v:line>
                <v:line style="position:absolute" from="1299,62" to="2540,62" stroked="true" strokeweight=".374953pt" strokecolor="#000000">
                  <v:stroke dashstyle="solid"/>
                </v:line>
                <v:line style="position:absolute" from="2615,62" to="5018,62" stroked="true" strokeweight=".374953pt" strokecolor="#000000">
                  <v:stroke dashstyle="solid"/>
                </v:line>
                <v:line style="position:absolute" from="1299,885" to="3544,885" stroked="true" strokeweight=".374953pt" strokecolor="#000000">
                  <v:stroke dashstyle="solid"/>
                </v:line>
                <v:line style="position:absolute" from="3658,885" to="5446,885" stroked="true" strokeweight=".374953pt" strokecolor="#000000">
                  <v:stroke dashstyle="solid"/>
                </v:line>
                <v:line style="position:absolute" from="5447,885" to="7235,885" stroked="true" strokeweight=".374953pt" strokecolor="#000000">
                  <v:stroke dashstyle="solid"/>
                </v:line>
                <v:line style="position:absolute" from="1299,2483" to="3521,2483" stroked="true" strokeweight=".374953pt" strokecolor="#000000">
                  <v:stroke dashstyle="solid"/>
                </v:line>
                <v:line style="position:absolute" from="4239,2483" to="6926,2483" stroked="true" strokeweight=".374953pt" strokecolor="#000000">
                  <v:stroke dashstyle="solid"/>
                </v:line>
                <v:line style="position:absolute" from="1299,3647" to="3623,3647" stroked="true" strokeweight=".374953pt" strokecolor="#000000">
                  <v:stroke dashstyle="solid"/>
                </v:line>
                <v:line style="position:absolute" from="6084,3523" to="6145,3523" stroked="true" strokeweight=".374953pt" strokecolor="#000000">
                  <v:stroke dashstyle="solid"/>
                </v:line>
                <v:line style="position:absolute" from="4239,3647" to="6843,3647" stroked="true" strokeweight=".374953pt" strokecolor="#000000">
                  <v:stroke dashstyle="solid"/>
                </v:line>
                <v:line style="position:absolute" from="1534,4298" to="1596,4298" stroked="true" strokeweight=".374953pt" strokecolor="#000000">
                  <v:stroke dashstyle="solid"/>
                </v:line>
                <v:line style="position:absolute" from="1299,4422" to="3981,4422" stroked="true" strokeweight=".374953pt" strokecolor="#000000">
                  <v:stroke dashstyle="solid"/>
                </v:line>
                <v:line style="position:absolute" from="1299,5198" to="5185,5198" stroked="true" strokeweight=".374953pt" strokecolor="#000000">
                  <v:stroke dashstyle="solid"/>
                </v:line>
                <v:line style="position:absolute" from="3447,6238" to="3509,6238" stroked="true" strokeweight=".374953pt" strokecolor="#000000">
                  <v:stroke dashstyle="solid"/>
                </v:line>
                <v:line style="position:absolute" from="1299,6362" to="4487,6362" stroked="true" strokeweight=".374953pt" strokecolor="#000000">
                  <v:stroke dashstyle="solid"/>
                </v:line>
                <v:line style="position:absolute" from="4562,6362" to="7173,6362" stroked="true" strokeweight=".374953pt" strokecolor="#000000">
                  <v:stroke dashstyle="solid"/>
                </v:line>
                <v:line style="position:absolute" from="1299,7184" to="4034,7184" stroked="true" strokeweight=".374953pt" strokecolor="#000000">
                  <v:stroke dashstyle="solid"/>
                </v:line>
                <v:line style="position:absolute" from="4562,7184" to="7159,7184" stroked="true" strokeweight=".374953pt" strokecolor="#000000">
                  <v:stroke dashstyle="solid"/>
                </v:line>
                <v:line style="position:absolute" from="1534,7883" to="1596,7883" stroked="true" strokeweight=".374953pt" strokecolor="#000000">
                  <v:stroke dashstyle="solid"/>
                </v:line>
                <v:line style="position:absolute" from="1299,8007" to="5900,8007" stroked="true" strokeweight=".374953pt" strokecolor="#000000">
                  <v:stroke dashstyle="solid"/>
                </v:line>
                <v:line style="position:absolute" from="1299,8783" to="5600,8783" stroked="true" strokeweight=".374953pt" strokecolor="#000000">
                  <v:stroke dashstyle="solid"/>
                </v:line>
                <v:line style="position:absolute" from="8424,9724" to="8424,-461" stroked="true" strokeweight=".374953pt" strokecolor="#000000">
                  <v:stroke dashstyle="solid"/>
                </v:line>
                <v:line style="position:absolute" from="1016,9728" to="8428,9728" stroked="true" strokeweight=".374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11"/>
          <w:sz w:val="20"/>
        </w:rPr>
        <w:t>Γ</w:t>
      </w:r>
      <w:r>
        <w:rPr>
          <w:rFonts w:ascii="Georgia" w:hAnsi="Georgia"/>
          <w:i/>
          <w:spacing w:val="11"/>
          <w:sz w:val="20"/>
        </w:rPr>
        <w:t>,x</w:t>
      </w:r>
      <w:r>
        <w:rPr>
          <w:rFonts w:ascii="Georgia" w:hAnsi="Georgia"/>
          <w:i/>
          <w:spacing w:val="-25"/>
          <w:sz w:val="20"/>
        </w:rPr>
        <w:t> </w:t>
      </w:r>
      <w:r>
        <w:rPr>
          <w:sz w:val="20"/>
        </w:rPr>
        <w:t>:</w:t>
      </w:r>
      <w:r>
        <w:rPr>
          <w:spacing w:val="7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12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3"/>
          <w:sz w:val="20"/>
        </w:rPr>
        <w:t> </w:t>
      </w:r>
      <w:r>
        <w:rPr>
          <w:rFonts w:ascii="MathJax_Typewriter" w:hAnsi="MathJax_Typewriter"/>
          <w:spacing w:val="-2"/>
          <w:sz w:val="20"/>
        </w:rPr>
        <w:t>Context</w:t>
      </w:r>
    </w:p>
    <w:p>
      <w:pPr>
        <w:spacing w:after="0"/>
        <w:jc w:val="center"/>
        <w:rPr>
          <w:rFonts w:ascii="MathJax_Typewriter" w:hAnsi="MathJax_Typewriter"/>
          <w:sz w:val="20"/>
        </w:rPr>
        <w:sectPr>
          <w:type w:val="continuous"/>
          <w:pgSz w:w="9360" w:h="13610"/>
          <w:pgMar w:header="860" w:footer="0" w:top="800" w:bottom="280" w:left="380" w:right="620"/>
          <w:cols w:num="2" w:equalWidth="0">
            <w:col w:w="2123" w:space="40"/>
            <w:col w:w="6197"/>
          </w:cols>
        </w:sectPr>
      </w:pPr>
    </w:p>
    <w:p>
      <w:pPr>
        <w:spacing w:before="151"/>
        <w:ind w:left="956" w:right="0" w:firstLine="0"/>
        <w:jc w:val="left"/>
        <w:rPr>
          <w:rFonts w:ascii="MathJax_Typewriter" w:hAnsi="MathJax_Typewriter"/>
          <w:sz w:val="20"/>
        </w:rPr>
      </w:pPr>
      <w:r>
        <w:rPr>
          <w:w w:val="105"/>
          <w:sz w:val="20"/>
        </w:rPr>
        <w:t>Γ</w:t>
      </w:r>
      <w:r>
        <w:rPr>
          <w:spacing w:val="-17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spacing w:val="4"/>
          <w:w w:val="105"/>
          <w:sz w:val="20"/>
        </w:rPr>
        <w:t> </w:t>
      </w:r>
      <w:r>
        <w:rPr>
          <w:rFonts w:ascii="MathJax_Typewriter" w:hAnsi="MathJax_Typewriter"/>
          <w:w w:val="105"/>
          <w:sz w:val="20"/>
        </w:rPr>
        <w:t>Type</w:t>
      </w:r>
      <w:r>
        <w:rPr>
          <w:rFonts w:ascii="MathJax_Typewriter" w:hAnsi="MathJax_Typewriter"/>
          <w:spacing w:val="79"/>
          <w:w w:val="105"/>
          <w:sz w:val="20"/>
        </w:rPr>
        <w:t> </w:t>
      </w:r>
      <w:r>
        <w:rPr>
          <w:w w:val="105"/>
          <w:sz w:val="20"/>
        </w:rPr>
        <w:t>Γ</w:t>
      </w:r>
      <w:r>
        <w:rPr>
          <w:spacing w:val="-14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Georgia" w:hAnsi="Georgia"/>
          <w:i/>
          <w:spacing w:val="15"/>
          <w:w w:val="105"/>
          <w:sz w:val="20"/>
        </w:rPr>
        <w:t> </w:t>
      </w:r>
      <w:r>
        <w:rPr>
          <w:rFonts w:ascii="MathJax_Typewriter" w:hAnsi="MathJax_Typewriter"/>
          <w:w w:val="105"/>
          <w:sz w:val="20"/>
        </w:rPr>
        <w:t>Type</w:t>
      </w:r>
      <w:r>
        <w:rPr>
          <w:rFonts w:ascii="MathJax_Typewriter" w:hAnsi="MathJax_Typewriter"/>
          <w:spacing w:val="39"/>
          <w:w w:val="105"/>
          <w:sz w:val="20"/>
        </w:rPr>
        <w:t>  </w:t>
      </w:r>
      <w:r>
        <w:rPr>
          <w:w w:val="105"/>
          <w:sz w:val="20"/>
        </w:rPr>
        <w:t>Γ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-1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M</w:t>
      </w:r>
      <w:r>
        <w:rPr>
          <w:rFonts w:ascii="Georgia" w:hAnsi="Georgia"/>
          <w:i/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▶</w:t>
      </w:r>
      <w:r>
        <w:rPr>
          <w:rFonts w:ascii="DejaVu Sans" w:hAnsi="DejaVu Sans"/>
          <w:i/>
          <w:spacing w:val="-12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B</w:t>
      </w:r>
      <w:r>
        <w:rPr>
          <w:rFonts w:ascii="Georgia" w:hAnsi="Georgia"/>
          <w:i/>
          <w:spacing w:val="15"/>
          <w:w w:val="105"/>
          <w:sz w:val="20"/>
          <w:vertAlign w:val="baseline"/>
        </w:rPr>
        <w:t> </w:t>
      </w:r>
      <w:r>
        <w:rPr>
          <w:rFonts w:ascii="MathJax_Typewriter" w:hAnsi="MathJax_Typewriter"/>
          <w:w w:val="105"/>
          <w:sz w:val="20"/>
          <w:vertAlign w:val="baseline"/>
        </w:rPr>
        <w:t>Type</w:t>
      </w:r>
      <w:r>
        <w:rPr>
          <w:rFonts w:ascii="MathJax_Typewriter" w:hAnsi="MathJax_Typewriter"/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Γ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M</w:t>
      </w:r>
      <w:r>
        <w:rPr>
          <w:rFonts w:ascii="Georgia" w:hAnsi="Georgia"/>
          <w:i/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▶</w:t>
      </w:r>
      <w:r>
        <w:rPr>
          <w:rFonts w:ascii="DejaVu Sans" w:hAnsi="DejaVu Sans"/>
          <w:i/>
          <w:spacing w:val="-12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B</w:t>
      </w:r>
      <w:r>
        <w:rPr>
          <w:rFonts w:ascii="Georgia" w:hAnsi="Georgia"/>
          <w:i/>
          <w:spacing w:val="15"/>
          <w:w w:val="105"/>
          <w:sz w:val="20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0"/>
          <w:vertAlign w:val="baseline"/>
        </w:rPr>
        <w:t>Type</w:t>
      </w:r>
    </w:p>
    <w:p>
      <w:pPr>
        <w:spacing w:after="0"/>
        <w:jc w:val="left"/>
        <w:rPr>
          <w:rFonts w:ascii="MathJax_Typewriter" w:hAnsi="MathJax_Typewriter"/>
          <w:sz w:val="20"/>
        </w:rPr>
        <w:sectPr>
          <w:type w:val="continuous"/>
          <w:pgSz w:w="9360" w:h="13610"/>
          <w:pgMar w:header="860" w:footer="0" w:top="800" w:bottom="280" w:left="380" w:right="620"/>
        </w:sectPr>
      </w:pPr>
    </w:p>
    <w:p>
      <w:pPr>
        <w:spacing w:before="105"/>
        <w:ind w:left="1292" w:right="0" w:firstLine="0"/>
        <w:jc w:val="left"/>
        <w:rPr>
          <w:rFonts w:ascii="MathJax_Typewriter" w:hAnsi="MathJax_Typewriter"/>
          <w:sz w:val="20"/>
        </w:rPr>
      </w:pPr>
      <w:r>
        <w:rPr>
          <w:w w:val="110"/>
          <w:sz w:val="20"/>
        </w:rPr>
        <w:t>Γ</w:t>
      </w:r>
      <w:r>
        <w:rPr>
          <w:spacing w:val="-19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▶</w:t>
      </w:r>
      <w:r>
        <w:rPr>
          <w:rFonts w:ascii="DejaVu Sans" w:hAnsi="DejaVu Sans"/>
          <w:i/>
          <w:spacing w:val="-17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A</w:t>
      </w:r>
      <w:r>
        <w:rPr>
          <w:rFonts w:ascii="Georgia" w:hAnsi="Georgia"/>
          <w:i/>
          <w:spacing w:val="-1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→</w:t>
      </w:r>
      <w:r>
        <w:rPr>
          <w:rFonts w:ascii="DejaVu Sans" w:hAnsi="DejaVu Sans"/>
          <w:i/>
          <w:spacing w:val="-17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B</w:t>
      </w:r>
      <w:r>
        <w:rPr>
          <w:rFonts w:ascii="Georgia" w:hAnsi="Georgia"/>
          <w:i/>
          <w:spacing w:val="10"/>
          <w:w w:val="110"/>
          <w:sz w:val="20"/>
        </w:rPr>
        <w:t> </w:t>
      </w:r>
      <w:r>
        <w:rPr>
          <w:rFonts w:ascii="MathJax_Typewriter" w:hAnsi="MathJax_Typewriter"/>
          <w:spacing w:val="-4"/>
          <w:w w:val="105"/>
          <w:sz w:val="20"/>
        </w:rPr>
        <w:t>Type</w:t>
      </w:r>
    </w:p>
    <w:p>
      <w:pPr>
        <w:spacing w:before="105"/>
        <w:ind w:left="510" w:right="0" w:firstLine="0"/>
        <w:jc w:val="left"/>
        <w:rPr>
          <w:rFonts w:ascii="MathJax_Typewriter" w:hAnsi="MathJax_Typewriter"/>
          <w:sz w:val="20"/>
        </w:rPr>
      </w:pPr>
      <w:r>
        <w:rPr/>
        <w:br w:type="column"/>
      </w:r>
      <w:r>
        <w:rPr>
          <w:w w:val="105"/>
          <w:sz w:val="20"/>
        </w:rPr>
        <w:t>Γ</w:t>
      </w:r>
      <w:r>
        <w:rPr>
          <w:spacing w:val="-10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6"/>
          <w:w w:val="105"/>
          <w:sz w:val="20"/>
        </w:rPr>
        <w:t> </w:t>
      </w:r>
      <w:r>
        <w:rPr>
          <w:w w:val="110"/>
          <w:sz w:val="20"/>
        </w:rPr>
        <w:t>Π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Arial" w:hAnsi="Arial"/>
          <w:i/>
          <w:w w:val="110"/>
          <w:position w:val="-5"/>
          <w:sz w:val="11"/>
          <w:vertAlign w:val="baseline"/>
        </w:rPr>
        <w:t>M</w:t>
      </w:r>
      <w:r>
        <w:rPr>
          <w:rFonts w:ascii="Arial" w:hAnsi="Arial"/>
          <w:i/>
          <w:spacing w:val="8"/>
          <w:w w:val="110"/>
          <w:position w:val="-5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:</w:t>
      </w:r>
      <w:r>
        <w:rPr>
          <w:rFonts w:ascii="LM Roman 8" w:hAnsi="LM Roman 8"/>
          <w:spacing w:val="-1"/>
          <w:w w:val="110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20"/>
          <w:vertAlign w:val="baseline"/>
        </w:rPr>
        <w:t>B</w:t>
      </w:r>
      <w:r>
        <w:rPr>
          <w:rFonts w:ascii="Georgia" w:hAnsi="Georgia"/>
          <w:i/>
          <w:spacing w:val="19"/>
          <w:w w:val="110"/>
          <w:sz w:val="20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0"/>
          <w:vertAlign w:val="baseline"/>
        </w:rPr>
        <w:t>Type</w:t>
      </w:r>
    </w:p>
    <w:p>
      <w:pPr>
        <w:spacing w:before="105"/>
        <w:ind w:left="85" w:right="0" w:firstLine="0"/>
        <w:jc w:val="left"/>
        <w:rPr>
          <w:rFonts w:ascii="MathJax_Typewriter" w:hAnsi="MathJax_Typewriter"/>
          <w:sz w:val="20"/>
        </w:rPr>
      </w:pPr>
      <w:r>
        <w:rPr/>
        <w:br w:type="column"/>
      </w:r>
      <w:r>
        <w:rPr>
          <w:w w:val="110"/>
          <w:sz w:val="20"/>
        </w:rPr>
        <w:t>Γ</w:t>
      </w:r>
      <w:r>
        <w:rPr>
          <w:spacing w:val="-13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▶</w:t>
      </w:r>
      <w:r>
        <w:rPr>
          <w:rFonts w:ascii="DejaVu Sans" w:hAnsi="DejaVu Sans"/>
          <w:i/>
          <w:spacing w:val="-9"/>
          <w:w w:val="110"/>
          <w:sz w:val="20"/>
        </w:rPr>
        <w:t> </w:t>
      </w:r>
      <w:r>
        <w:rPr>
          <w:rFonts w:ascii="Arial" w:hAnsi="Arial"/>
          <w:i/>
          <w:w w:val="120"/>
          <w:sz w:val="20"/>
        </w:rPr>
        <w:t>2</w:t>
      </w:r>
      <w:r>
        <w:rPr>
          <w:rFonts w:ascii="Georgia" w:hAnsi="Georgia"/>
          <w:i/>
          <w:w w:val="120"/>
          <w:sz w:val="20"/>
          <w:vertAlign w:val="subscript"/>
        </w:rPr>
        <w:t>x</w:t>
      </w:r>
      <w:r>
        <w:rPr>
          <w:rFonts w:ascii="Arial" w:hAnsi="Arial"/>
          <w:i/>
          <w:w w:val="120"/>
          <w:position w:val="-5"/>
          <w:sz w:val="11"/>
          <w:vertAlign w:val="baseline"/>
        </w:rPr>
        <w:t>M</w:t>
      </w:r>
      <w:r>
        <w:rPr>
          <w:rFonts w:ascii="Arial" w:hAnsi="Arial"/>
          <w:i/>
          <w:spacing w:val="5"/>
          <w:w w:val="120"/>
          <w:position w:val="-5"/>
          <w:sz w:val="11"/>
          <w:vertAlign w:val="baseline"/>
        </w:rPr>
        <w:t> </w:t>
      </w:r>
      <w:r>
        <w:rPr>
          <w:rFonts w:ascii="LM Roman 8" w:hAnsi="LM Roman 8"/>
          <w:w w:val="110"/>
          <w:position w:val="-2"/>
          <w:sz w:val="15"/>
          <w:vertAlign w:val="baseline"/>
        </w:rPr>
        <w:t>:</w:t>
      </w:r>
      <w:r>
        <w:rPr>
          <w:rFonts w:ascii="LM Roman 8" w:hAnsi="LM Roman 8"/>
          <w:spacing w:val="-2"/>
          <w:w w:val="110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20"/>
          <w:vertAlign w:val="baseline"/>
        </w:rPr>
        <w:t>B</w:t>
      </w:r>
      <w:r>
        <w:rPr>
          <w:rFonts w:ascii="Georgia" w:hAnsi="Georgia"/>
          <w:i/>
          <w:spacing w:val="19"/>
          <w:w w:val="110"/>
          <w:sz w:val="20"/>
          <w:vertAlign w:val="baseline"/>
        </w:rPr>
        <w:t> </w:t>
      </w:r>
      <w:r>
        <w:rPr>
          <w:rFonts w:ascii="MathJax_Typewriter" w:hAnsi="MathJax_Typewriter"/>
          <w:spacing w:val="-4"/>
          <w:w w:val="110"/>
          <w:sz w:val="20"/>
          <w:vertAlign w:val="baseline"/>
        </w:rPr>
        <w:t>Type</w:t>
      </w:r>
    </w:p>
    <w:p>
      <w:pPr>
        <w:spacing w:after="0"/>
        <w:jc w:val="left"/>
        <w:rPr>
          <w:rFonts w:ascii="MathJax_Typewriter" w:hAnsi="MathJax_Typewriter"/>
          <w:sz w:val="20"/>
        </w:rPr>
        <w:sectPr>
          <w:type w:val="continuous"/>
          <w:pgSz w:w="9360" w:h="13610"/>
          <w:pgMar w:header="860" w:footer="0" w:top="800" w:bottom="280" w:left="380" w:right="620"/>
          <w:cols w:num="3" w:equalWidth="0">
            <w:col w:w="2791" w:space="40"/>
            <w:col w:w="2175" w:space="39"/>
            <w:col w:w="3315"/>
          </w:cols>
        </w:sectPr>
      </w:pPr>
    </w:p>
    <w:p>
      <w:pPr>
        <w:tabs>
          <w:tab w:pos="3858" w:val="left" w:leader="none"/>
        </w:tabs>
        <w:spacing w:before="126"/>
        <w:ind w:left="918" w:right="0" w:firstLine="0"/>
        <w:jc w:val="left"/>
        <w:rPr>
          <w:rFonts w:ascii="Georgia" w:hAnsi="Georgia"/>
          <w:i/>
          <w:sz w:val="20"/>
        </w:rPr>
      </w:pPr>
      <w:r>
        <w:rPr>
          <w:spacing w:val="11"/>
          <w:w w:val="105"/>
          <w:sz w:val="20"/>
        </w:rPr>
        <w:t>Γ</w:t>
      </w:r>
      <w:r>
        <w:rPr>
          <w:rFonts w:ascii="Georgia" w:hAnsi="Georgia"/>
          <w:i/>
          <w:spacing w:val="11"/>
          <w:w w:val="105"/>
          <w:sz w:val="20"/>
        </w:rPr>
        <w:t>,x</w:t>
      </w:r>
      <w:r>
        <w:rPr>
          <w:rFonts w:ascii="Georgia" w:hAnsi="Georgia"/>
          <w:i/>
          <w:spacing w:val="-28"/>
          <w:w w:val="105"/>
          <w:sz w:val="20"/>
        </w:rPr>
        <w:t> </w:t>
      </w:r>
      <w:r>
        <w:rPr>
          <w:w w:val="105"/>
          <w:sz w:val="20"/>
        </w:rPr>
        <w:t>: </w:t>
      </w:r>
      <w:r>
        <w:rPr>
          <w:rFonts w:ascii="Georgia" w:hAnsi="Georgia"/>
          <w:i/>
          <w:w w:val="105"/>
          <w:sz w:val="20"/>
        </w:rPr>
        <w:t>A,</w:t>
      </w:r>
      <w:r>
        <w:rPr>
          <w:rFonts w:ascii="Georgia" w:hAnsi="Georgia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Γ</w:t>
      </w:r>
      <w:r>
        <w:rPr>
          <w:rFonts w:ascii="DejaVu Serif Condensed" w:hAnsi="DejaVu Serif Condensed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0"/>
          <w:vertAlign w:val="baseline"/>
        </w:rPr>
        <w:t>|</w:t>
      </w:r>
      <w:r>
        <w:rPr>
          <w:smallCaps w:val="0"/>
          <w:w w:val="105"/>
          <w:sz w:val="20"/>
          <w:vertAlign w:val="baseline"/>
        </w:rPr>
        <w:t>Δ</w:t>
      </w:r>
      <w:r>
        <w:rPr>
          <w:smallCaps w:val="0"/>
          <w:spacing w:val="-12"/>
          <w:w w:val="105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0"/>
          <w:vertAlign w:val="baseline"/>
        </w:rPr>
        <w:t>▶</w:t>
      </w:r>
      <w:r>
        <w:rPr>
          <w:rFonts w:ascii="DejaVu Sans" w:hAnsi="DejaVu Sans"/>
          <w:i/>
          <w:smallCaps w:val="0"/>
          <w:spacing w:val="-9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0"/>
          <w:vertAlign w:val="subscript"/>
        </w:rPr>
        <w:t>M</w:t>
      </w:r>
      <w:r>
        <w:rPr>
          <w:rFonts w:ascii="Georgia" w:hAnsi="Georgia"/>
          <w:i/>
          <w:smallCaps w:val="0"/>
          <w:spacing w:val="-1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: </w:t>
      </w:r>
      <w:r>
        <w:rPr>
          <w:rFonts w:ascii="Georgia" w:hAnsi="Georgia"/>
          <w:i/>
          <w:smallCaps w:val="0"/>
          <w:spacing w:val="-10"/>
          <w:w w:val="105"/>
          <w:sz w:val="20"/>
          <w:vertAlign w:val="baseline"/>
        </w:rPr>
        <w:t>A</w:t>
      </w:r>
      <w:r>
        <w:rPr>
          <w:rFonts w:ascii="Georgia" w:hAnsi="Georgia"/>
          <w:i/>
          <w:smallCaps w:val="0"/>
          <w:sz w:val="20"/>
          <w:vertAlign w:val="baseline"/>
        </w:rPr>
        <w:tab/>
      </w:r>
      <w:r>
        <w:rPr>
          <w:smallCaps w:val="0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 w:val="0"/>
          <w:w w:val="105"/>
          <w:sz w:val="20"/>
          <w:vertAlign w:val="baseline"/>
        </w:rPr>
        <w:t>|</w:t>
      </w:r>
      <w:r>
        <w:rPr>
          <w:smallCaps w:val="0"/>
          <w:w w:val="105"/>
          <w:sz w:val="20"/>
          <w:vertAlign w:val="baseline"/>
        </w:rPr>
        <w:t>Δ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0"/>
          <w:vertAlign w:val="subscript"/>
        </w:rPr>
        <w:t>I</w:t>
      </w:r>
      <w:r>
        <w:rPr>
          <w:rFonts w:ascii="Georgia" w:hAnsi="Georgia"/>
          <w:i/>
          <w:smallCaps w:val="0"/>
          <w:spacing w:val="-7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:</w:t>
      </w:r>
      <w:r>
        <w:rPr>
          <w:smallCaps w:val="0"/>
          <w:spacing w:val="-1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A,</w:t>
      </w:r>
      <w:r>
        <w:rPr>
          <w:rFonts w:ascii="Georgia" w:hAnsi="Georgia"/>
          <w:i/>
          <w:smallCaps w:val="0"/>
          <w:spacing w:val="-17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Δ</w:t>
      </w:r>
      <w:r>
        <w:rPr>
          <w:rFonts w:ascii="DejaVu Serif Condensed" w:hAnsi="DejaVu Serif Condensed"/>
          <w:i/>
          <w:smallCaps/>
          <w:w w:val="105"/>
          <w:sz w:val="2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w w:val="105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0"/>
          <w:vertAlign w:val="baseline"/>
        </w:rPr>
        <w:t>▶</w:t>
      </w:r>
      <w:r>
        <w:rPr>
          <w:rFonts w:ascii="DejaVu Sans" w:hAnsi="DejaVu Sans"/>
          <w:i/>
          <w:smallCaps w:val="0"/>
          <w:spacing w:val="-10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0"/>
          <w:vertAlign w:val="subscript"/>
        </w:rPr>
        <w:t>I</w:t>
      </w:r>
      <w:r>
        <w:rPr>
          <w:rFonts w:ascii="Georgia" w:hAnsi="Georgia"/>
          <w:i/>
          <w:smallCaps w:val="0"/>
          <w:spacing w:val="-7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:</w:t>
      </w:r>
      <w:r>
        <w:rPr>
          <w:smallCaps w:val="0"/>
          <w:spacing w:val="-2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0"/>
          <w:vertAlign w:val="baseline"/>
        </w:rPr>
        <w:t>A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9"/>
        <w:ind w:left="0"/>
        <w:jc w:val="left"/>
        <w:rPr>
          <w:rFonts w:ascii="Georgia"/>
          <w:i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380" w:right="620"/>
        </w:sectPr>
      </w:pPr>
    </w:p>
    <w:p>
      <w:pPr>
        <w:spacing w:before="29"/>
        <w:ind w:left="956" w:right="0" w:firstLine="0"/>
        <w:jc w:val="center"/>
        <w:rPr>
          <w:rFonts w:ascii="Georgia" w:hAnsi="Georgia"/>
          <w:i/>
          <w:sz w:val="20"/>
        </w:rPr>
      </w:pP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-1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7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spacing w:val="2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▶</w:t>
      </w:r>
      <w:r>
        <w:rPr>
          <w:rFonts w:ascii="DejaVu Sans" w:hAnsi="DejaVu Sans"/>
          <w:i/>
          <w:spacing w:val="-1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t</w:t>
      </w:r>
      <w:r>
        <w:rPr>
          <w:rFonts w:ascii="Georgia" w:hAnsi="Georgia"/>
          <w:i/>
          <w:spacing w:val="-2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6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B</w:t>
      </w:r>
    </w:p>
    <w:p>
      <w:pPr>
        <w:spacing w:before="104"/>
        <w:ind w:left="956" w:right="0" w:firstLine="0"/>
        <w:jc w:val="center"/>
        <w:rPr>
          <w:rFonts w:ascii="Georgia" w:hAnsi="Georgia"/>
          <w:i/>
          <w:sz w:val="20"/>
        </w:rPr>
      </w:pP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9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λx</w:t>
      </w:r>
      <w:r>
        <w:rPr>
          <w:rFonts w:ascii="Georgia" w:hAnsi="Georgia"/>
          <w:i/>
          <w:w w:val="105"/>
          <w:sz w:val="20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A.t</w:t>
      </w:r>
      <w:r>
        <w:rPr>
          <w:rFonts w:ascii="Georgia" w:hAnsi="Georgia"/>
          <w:i/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B</w:t>
      </w:r>
    </w:p>
    <w:p>
      <w:pPr>
        <w:spacing w:line="226" w:lineRule="exact" w:before="29"/>
        <w:ind w:left="763" w:right="0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8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-28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1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 </w:t>
      </w:r>
      <w:r>
        <w:rPr>
          <w:rFonts w:ascii="DejaVu Sans" w:hAnsi="DejaVu Sans"/>
          <w:i/>
          <w:w w:val="105"/>
          <w:sz w:val="20"/>
        </w:rPr>
        <w:t>→</w:t>
      </w:r>
      <w:r>
        <w:rPr>
          <w:rFonts w:ascii="DejaVu Sans" w:hAnsi="DejaVu Sans"/>
          <w:i/>
          <w:spacing w:val="-1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Georgia" w:hAnsi="Georgia"/>
          <w:i/>
          <w:spacing w:val="58"/>
          <w:w w:val="150"/>
          <w:sz w:val="20"/>
        </w:rPr>
        <w:t> </w:t>
      </w: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7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u</w:t>
      </w:r>
      <w:r>
        <w:rPr>
          <w:rFonts w:ascii="Georgia" w:hAnsi="Georgia"/>
          <w:i/>
          <w:spacing w:val="-28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9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A</w:t>
      </w:r>
    </w:p>
    <w:p>
      <w:pPr>
        <w:spacing w:line="194" w:lineRule="exact" w:before="0"/>
        <w:ind w:left="122" w:right="0" w:firstLine="0"/>
        <w:jc w:val="left"/>
        <w:rPr>
          <w:sz w:val="20"/>
        </w:rPr>
      </w:pPr>
      <w:r>
        <w:rPr>
          <w:w w:val="110"/>
          <w:sz w:val="20"/>
        </w:rPr>
        <w:t>(</w:t>
      </w:r>
      <w:r>
        <w:rPr>
          <w:rFonts w:ascii="DejaVu Sans" w:hAnsi="DejaVu Sans"/>
          <w:i/>
          <w:w w:val="110"/>
          <w:sz w:val="20"/>
        </w:rPr>
        <w:t>→ </w:t>
      </w:r>
      <w:r>
        <w:rPr>
          <w:rFonts w:ascii="Georgia" w:hAnsi="Georgia"/>
          <w:i/>
          <w:spacing w:val="-5"/>
          <w:w w:val="110"/>
          <w:sz w:val="20"/>
        </w:rPr>
        <w:t>I</w:t>
      </w:r>
      <w:r>
        <w:rPr>
          <w:spacing w:val="-5"/>
          <w:w w:val="110"/>
          <w:sz w:val="20"/>
        </w:rPr>
        <w:t>)</w:t>
      </w:r>
    </w:p>
    <w:p>
      <w:pPr>
        <w:spacing w:line="252" w:lineRule="exact" w:before="0"/>
        <w:ind w:left="752" w:right="0" w:firstLine="0"/>
        <w:jc w:val="center"/>
        <w:rPr>
          <w:rFonts w:ascii="Georgia" w:hAnsi="Georgia"/>
          <w:i/>
          <w:sz w:val="20"/>
        </w:rPr>
      </w:pPr>
      <w:r>
        <w:rPr>
          <w:sz w:val="20"/>
        </w:rPr>
        <w:t>Γ</w:t>
      </w:r>
      <w:r>
        <w:rPr>
          <w:rFonts w:ascii="DejaVu Sans" w:hAnsi="DejaVu Sans"/>
          <w:i/>
          <w:sz w:val="20"/>
        </w:rPr>
        <w:t>|</w:t>
      </w:r>
      <w:r>
        <w:rPr>
          <w:sz w:val="20"/>
        </w:rPr>
        <w:t>Δ</w:t>
      </w:r>
      <w:r>
        <w:rPr>
          <w:spacing w:val="-17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Georgia" w:hAnsi="Georgia"/>
          <w:i/>
          <w:sz w:val="20"/>
        </w:rPr>
        <w:t>tu</w:t>
      </w:r>
      <w:r>
        <w:rPr>
          <w:rFonts w:ascii="Georgia" w:hAnsi="Georgia"/>
          <w:i/>
          <w:spacing w:val="-26"/>
          <w:sz w:val="20"/>
        </w:rPr>
        <w:t> 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B</w:t>
      </w:r>
    </w:p>
    <w:p>
      <w:pPr>
        <w:spacing w:before="197"/>
        <w:ind w:left="111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(</w:t>
      </w:r>
      <w:r>
        <w:rPr>
          <w:rFonts w:ascii="DejaVu Sans" w:hAnsi="DejaVu Sans"/>
          <w:i/>
          <w:w w:val="110"/>
          <w:sz w:val="20"/>
        </w:rPr>
        <w:t>→ </w:t>
      </w:r>
      <w:r>
        <w:rPr>
          <w:rFonts w:ascii="Georgia" w:hAnsi="Georgia"/>
          <w:i/>
          <w:spacing w:val="-5"/>
          <w:w w:val="110"/>
          <w:sz w:val="20"/>
        </w:rPr>
        <w:t>E</w:t>
      </w:r>
      <w:r>
        <w:rPr>
          <w:spacing w:val="-5"/>
          <w:w w:val="110"/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380" w:right="620"/>
          <w:cols w:num="3" w:equalWidth="0">
            <w:col w:w="3093" w:space="40"/>
            <w:col w:w="3377" w:space="39"/>
            <w:col w:w="1811"/>
          </w:cols>
        </w:sectPr>
      </w:pPr>
    </w:p>
    <w:p>
      <w:pPr>
        <w:pStyle w:val="BodyText"/>
        <w:spacing w:before="180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380" w:right="620"/>
        </w:sectPr>
      </w:pPr>
    </w:p>
    <w:p>
      <w:pPr>
        <w:spacing w:before="29"/>
        <w:ind w:left="956" w:right="0" w:firstLine="0"/>
        <w:jc w:val="center"/>
        <w:rPr>
          <w:rFonts w:ascii="Georgia" w:hAnsi="Georgia"/>
          <w:i/>
          <w:sz w:val="20"/>
        </w:rPr>
      </w:pPr>
      <w:r>
        <w:rPr>
          <w:w w:val="105"/>
          <w:sz w:val="20"/>
        </w:rPr>
        <w:t>Γ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-1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M</w:t>
      </w:r>
      <w:r>
        <w:rPr>
          <w:rFonts w:ascii="Georgia" w:hAnsi="Georgia"/>
          <w:i/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A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w w:val="105"/>
          <w:sz w:val="20"/>
          <w:vertAlign w:val="baseline"/>
        </w:rPr>
        <w:t>Δ</w:t>
      </w:r>
      <w:r>
        <w:rPr>
          <w:spacing w:val="-15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▶</w:t>
      </w:r>
      <w:r>
        <w:rPr>
          <w:rFonts w:ascii="DejaVu Sans" w:hAnsi="DejaVu Sans"/>
          <w:i/>
          <w:spacing w:val="-1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4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B</w:t>
      </w:r>
    </w:p>
    <w:p>
      <w:pPr>
        <w:spacing w:before="104"/>
        <w:ind w:left="956" w:right="0" w:firstLine="0"/>
        <w:jc w:val="center"/>
        <w:rPr>
          <w:rFonts w:ascii="Georgia" w:hAnsi="Georgia"/>
          <w:i/>
          <w:sz w:val="20"/>
        </w:rPr>
      </w:pPr>
      <w:r>
        <w:rPr>
          <w:sz w:val="20"/>
        </w:rPr>
        <w:t>Γ</w:t>
      </w:r>
      <w:r>
        <w:rPr>
          <w:rFonts w:ascii="DejaVu Sans" w:hAnsi="DejaVu Sans"/>
          <w:i/>
          <w:sz w:val="20"/>
        </w:rPr>
        <w:t>|</w:t>
      </w:r>
      <w:r>
        <w:rPr>
          <w:sz w:val="20"/>
        </w:rPr>
        <w:t>Δ</w:t>
      </w:r>
      <w:r>
        <w:rPr>
          <w:spacing w:val="7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11"/>
          <w:sz w:val="20"/>
        </w:rPr>
        <w:t> </w:t>
      </w:r>
      <w:r>
        <w:rPr>
          <w:rFonts w:ascii="Georgia" w:hAnsi="Georgia"/>
          <w:i/>
          <w:sz w:val="20"/>
        </w:rPr>
        <w:t>λx</w:t>
      </w:r>
      <w:r>
        <w:rPr>
          <w:rFonts w:ascii="Georgia" w:hAnsi="Georgia"/>
          <w:i/>
          <w:sz w:val="20"/>
          <w:vertAlign w:val="subscript"/>
        </w:rPr>
        <w:t>M</w:t>
      </w:r>
      <w:r>
        <w:rPr>
          <w:rFonts w:ascii="Georgia" w:hAnsi="Georgia"/>
          <w:i/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:</w:t>
      </w:r>
      <w:r>
        <w:rPr>
          <w:spacing w:val="23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A.t</w:t>
      </w:r>
      <w:r>
        <w:rPr>
          <w:rFonts w:ascii="Georgia" w:hAnsi="Georgia"/>
          <w:i/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: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Π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LM Roman 8" w:hAnsi="LM Roman 8"/>
          <w:sz w:val="20"/>
          <w:vertAlign w:val="subscript"/>
        </w:rPr>
        <w:t>:</w:t>
      </w:r>
      <w:r>
        <w:rPr>
          <w:rFonts w:ascii="LM Roman 8" w:hAnsi="LM Roman 8"/>
          <w:spacing w:val="-2"/>
          <w:sz w:val="20"/>
          <w:vertAlign w:val="baseline"/>
        </w:rPr>
        <w:t> </w:t>
      </w:r>
      <w:r>
        <w:rPr>
          <w:rFonts w:ascii="Georgia" w:hAnsi="Georgia"/>
          <w:i/>
          <w:spacing w:val="-5"/>
          <w:sz w:val="20"/>
          <w:vertAlign w:val="subscript"/>
        </w:rPr>
        <w:t>A</w:t>
      </w:r>
      <w:r>
        <w:rPr>
          <w:rFonts w:ascii="Georgia" w:hAnsi="Georgia"/>
          <w:i/>
          <w:spacing w:val="-5"/>
          <w:sz w:val="20"/>
          <w:vertAlign w:val="baseline"/>
        </w:rPr>
        <w:t>B</w:t>
      </w:r>
    </w:p>
    <w:p>
      <w:pPr>
        <w:spacing w:line="226" w:lineRule="exact" w:before="29"/>
        <w:ind w:left="661" w:right="0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8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-29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Π</w:t>
      </w:r>
      <w:r>
        <w:rPr>
          <w:rFonts w:ascii="Georgia" w:hAnsi="Georgia"/>
          <w:i/>
          <w:w w:val="105"/>
          <w:sz w:val="20"/>
          <w:vertAlign w:val="subscript"/>
        </w:rPr>
        <w:t>x</w:t>
      </w:r>
      <w:r>
        <w:rPr>
          <w:rFonts w:ascii="LM Roman 8" w:hAnsi="LM Roman 8"/>
          <w:w w:val="105"/>
          <w:sz w:val="20"/>
          <w:vertAlign w:val="subscript"/>
        </w:rPr>
        <w:t>:</w:t>
      </w:r>
      <w:r>
        <w:rPr>
          <w:rFonts w:ascii="LM Roman 8" w:hAnsi="LM Roman 8"/>
          <w:spacing w:val="-21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subscript"/>
        </w:rPr>
        <w:t>A</w:t>
      </w:r>
      <w:r>
        <w:rPr>
          <w:rFonts w:ascii="Georgia" w:hAnsi="Georgia"/>
          <w:i/>
          <w:w w:val="105"/>
          <w:sz w:val="20"/>
          <w:vertAlign w:val="baseline"/>
        </w:rPr>
        <w:t>B</w:t>
      </w:r>
      <w:r>
        <w:rPr>
          <w:rFonts w:ascii="Georgia" w:hAnsi="Georgia"/>
          <w:i/>
          <w:spacing w:val="67"/>
          <w:w w:val="15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Γ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DejaVu Sans" w:hAnsi="DejaVu Sans"/>
          <w:i/>
          <w:spacing w:val="58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▶</w:t>
      </w:r>
      <w:r>
        <w:rPr>
          <w:rFonts w:ascii="DejaVu Sans" w:hAnsi="DejaVu Sans"/>
          <w:i/>
          <w:spacing w:val="-12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u</w:t>
      </w:r>
      <w:r>
        <w:rPr>
          <w:rFonts w:ascii="Georgia" w:hAnsi="Georgia"/>
          <w:i/>
          <w:spacing w:val="-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4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A</w:t>
      </w:r>
    </w:p>
    <w:p>
      <w:pPr>
        <w:spacing w:line="194" w:lineRule="exact" w:before="0"/>
        <w:ind w:left="122" w:right="0" w:firstLine="0"/>
        <w:jc w:val="left"/>
        <w:rPr>
          <w:sz w:val="20"/>
        </w:rPr>
      </w:pPr>
      <w:r>
        <w:rPr>
          <w:spacing w:val="-4"/>
          <w:w w:val="105"/>
          <w:sz w:val="20"/>
        </w:rPr>
        <w:t>(Π</w:t>
      </w:r>
      <w:r>
        <w:rPr>
          <w:rFonts w:ascii="Georgia" w:hAnsi="Georgia"/>
          <w:i/>
          <w:spacing w:val="-4"/>
          <w:w w:val="105"/>
          <w:sz w:val="20"/>
        </w:rPr>
        <w:t>I</w:t>
      </w:r>
      <w:r>
        <w:rPr>
          <w:spacing w:val="-4"/>
          <w:w w:val="105"/>
          <w:sz w:val="20"/>
        </w:rPr>
        <w:t>)</w:t>
      </w:r>
    </w:p>
    <w:p>
      <w:pPr>
        <w:spacing w:line="252" w:lineRule="exact" w:before="0"/>
        <w:ind w:left="660" w:right="0" w:firstLine="0"/>
        <w:jc w:val="center"/>
        <w:rPr>
          <w:sz w:val="20"/>
        </w:rPr>
      </w:pPr>
      <w:r>
        <w:rPr>
          <w:sz w:val="20"/>
        </w:rPr>
        <w:t>Γ</w:t>
      </w:r>
      <w:r>
        <w:rPr>
          <w:rFonts w:ascii="DejaVu Sans" w:hAnsi="DejaVu Sans"/>
          <w:i/>
          <w:sz w:val="20"/>
        </w:rPr>
        <w:t>|</w:t>
      </w:r>
      <w:r>
        <w:rPr>
          <w:sz w:val="20"/>
        </w:rPr>
        <w:t>Δ</w:t>
      </w:r>
      <w:r>
        <w:rPr>
          <w:spacing w:val="6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10"/>
          <w:sz w:val="20"/>
        </w:rPr>
        <w:t> </w:t>
      </w:r>
      <w:r>
        <w:rPr>
          <w:rFonts w:ascii="Georgia" w:hAnsi="Georgia"/>
          <w:i/>
          <w:sz w:val="20"/>
        </w:rPr>
        <w:t>tu</w:t>
      </w:r>
      <w:r>
        <w:rPr>
          <w:rFonts w:ascii="Georgia" w:hAnsi="Georgia"/>
          <w:i/>
          <w:spacing w:val="-19"/>
          <w:sz w:val="20"/>
        </w:rPr>
        <w:t> </w:t>
      </w:r>
      <w:r>
        <w:rPr>
          <w:sz w:val="20"/>
        </w:rPr>
        <w:t>:</w:t>
      </w:r>
      <w:r>
        <w:rPr>
          <w:spacing w:val="22"/>
          <w:sz w:val="20"/>
        </w:rPr>
        <w:t> </w:t>
      </w:r>
      <w:r>
        <w:rPr>
          <w:rFonts w:ascii="Georgia" w:hAnsi="Georgia"/>
          <w:i/>
          <w:sz w:val="20"/>
        </w:rPr>
        <w:t>B</w:t>
      </w:r>
      <w:r>
        <w:rPr>
          <w:sz w:val="20"/>
        </w:rPr>
        <w:t>[</w:t>
      </w:r>
      <w:r>
        <w:rPr>
          <w:rFonts w:ascii="Georgia" w:hAnsi="Georgia"/>
          <w:i/>
          <w:sz w:val="20"/>
        </w:rPr>
        <w:t>u/x</w:t>
      </w:r>
      <w:r>
        <w:rPr>
          <w:rFonts w:ascii="Georgia" w:hAnsi="Georgia"/>
          <w:i/>
          <w:sz w:val="20"/>
          <w:vertAlign w:val="subscript"/>
        </w:rPr>
        <w:t>M</w:t>
      </w:r>
      <w:r>
        <w:rPr>
          <w:rFonts w:ascii="Georgia" w:hAnsi="Georgia"/>
          <w:i/>
          <w:spacing w:val="-16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]</w:t>
      </w:r>
    </w:p>
    <w:p>
      <w:pPr>
        <w:spacing w:before="196"/>
        <w:ind w:left="111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05"/>
          <w:sz w:val="20"/>
        </w:rPr>
        <w:t>(Π</w:t>
      </w:r>
      <w:r>
        <w:rPr>
          <w:rFonts w:ascii="Georgia" w:hAnsi="Georgia"/>
          <w:i/>
          <w:spacing w:val="-4"/>
          <w:w w:val="105"/>
          <w:sz w:val="20"/>
        </w:rPr>
        <w:t>E</w:t>
      </w:r>
      <w:r>
        <w:rPr>
          <w:spacing w:val="-4"/>
          <w:w w:val="105"/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380" w:right="620"/>
          <w:cols w:num="3" w:equalWidth="0">
            <w:col w:w="3196" w:space="40"/>
            <w:col w:w="3191" w:space="39"/>
            <w:col w:w="1894"/>
          </w:cols>
        </w:sectPr>
      </w:pPr>
    </w:p>
    <w:p>
      <w:pPr>
        <w:spacing w:line="328" w:lineRule="auto" w:before="104"/>
        <w:ind w:left="1196" w:right="0" w:hanging="241"/>
        <w:jc w:val="left"/>
        <w:rPr>
          <w:rFonts w:ascii="Georgia" w:hAnsi="Georgia"/>
          <w:i/>
          <w:sz w:val="20"/>
        </w:rPr>
      </w:pP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rFonts w:ascii="DejaVu Sans" w:hAnsi="DejaVu Sans"/>
          <w:i/>
          <w:spacing w:val="40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-29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spacing w:val="72"/>
          <w:w w:val="105"/>
          <w:sz w:val="20"/>
        </w:rPr>
        <w:t> </w:t>
      </w: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8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Georgia" w:hAnsi="Georgia"/>
          <w:i/>
          <w:spacing w:val="-29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</w:r>
      <w:r>
        <w:rPr>
          <w:w w:val="105"/>
          <w:sz w:val="20"/>
        </w:rPr>
        <w:t>[</w:t>
      </w:r>
      <w:r>
        <w:rPr>
          <w:rFonts w:ascii="Georgia" w:hAnsi="Georgia"/>
          <w:i/>
          <w:w w:val="105"/>
          <w:sz w:val="20"/>
        </w:rPr>
        <w:t>t/x</w:t>
      </w:r>
      <w:r>
        <w:rPr>
          <w:rFonts w:ascii="Georgia" w:hAnsi="Georgia"/>
          <w:i/>
          <w:w w:val="105"/>
          <w:sz w:val="20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] Γ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w w:val="105"/>
          <w:sz w:val="20"/>
          <w:vertAlign w:val="baseline"/>
        </w:rPr>
        <w:t>Δ </w:t>
      </w:r>
      <w:r>
        <w:rPr>
          <w:rFonts w:ascii="DejaVu Sans" w:hAnsi="DejaVu Sans"/>
          <w:i/>
          <w:w w:val="105"/>
          <w:sz w:val="20"/>
          <w:vertAlign w:val="baseline"/>
        </w:rPr>
        <w:t>▶ </w:t>
      </w:r>
      <w:r>
        <w:rPr>
          <w:rFonts w:ascii="Arial" w:hAnsi="Arial"/>
          <w:i/>
          <w:w w:val="105"/>
          <w:sz w:val="20"/>
          <w:vertAlign w:val="baseline"/>
        </w:rPr>
        <w:t>2</w:t>
      </w:r>
      <w:r>
        <w:rPr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t, s</w:t>
      </w:r>
      <w:r>
        <w:rPr>
          <w:w w:val="105"/>
          <w:sz w:val="20"/>
          <w:vertAlign w:val="baseline"/>
        </w:rPr>
        <w:t>): </w:t>
      </w:r>
      <w:r>
        <w:rPr>
          <w:rFonts w:ascii="Arial" w:hAnsi="Arial"/>
          <w:i/>
          <w:w w:val="120"/>
          <w:sz w:val="20"/>
          <w:vertAlign w:val="baseline"/>
        </w:rPr>
        <w:t>2</w:t>
      </w:r>
      <w:r>
        <w:rPr>
          <w:rFonts w:ascii="Georgia" w:hAnsi="Georgia"/>
          <w:i/>
          <w:w w:val="120"/>
          <w:sz w:val="20"/>
          <w:vertAlign w:val="subscript"/>
        </w:rPr>
        <w:t>x</w:t>
      </w:r>
      <w:r>
        <w:rPr>
          <w:rFonts w:ascii="Arial" w:hAnsi="Arial"/>
          <w:i/>
          <w:w w:val="120"/>
          <w:position w:val="-5"/>
          <w:sz w:val="11"/>
          <w:vertAlign w:val="baseline"/>
        </w:rPr>
        <w:t>M </w:t>
      </w:r>
      <w:r>
        <w:rPr>
          <w:rFonts w:ascii="LM Roman 8" w:hAnsi="LM Roman 8"/>
          <w:w w:val="105"/>
          <w:position w:val="-2"/>
          <w:sz w:val="15"/>
          <w:vertAlign w:val="baseline"/>
        </w:rPr>
        <w:t>: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A</w:t>
      </w:r>
      <w:r>
        <w:rPr>
          <w:rFonts w:ascii="Georgia" w:hAnsi="Georgia"/>
          <w:i/>
          <w:w w:val="105"/>
          <w:sz w:val="20"/>
          <w:vertAlign w:val="baseline"/>
        </w:rPr>
        <w:t>B</w:t>
      </w:r>
    </w:p>
    <w:p>
      <w:pPr>
        <w:spacing w:line="240" w:lineRule="auto" w:before="44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spacing w:before="1"/>
        <w:ind w:left="111" w:right="0" w:firstLine="0"/>
        <w:jc w:val="left"/>
        <w:rPr>
          <w:sz w:val="20"/>
        </w:rPr>
      </w:pPr>
      <w:r>
        <w:rPr>
          <w:spacing w:val="-4"/>
          <w:w w:val="115"/>
          <w:sz w:val="20"/>
        </w:rPr>
        <w:t>(</w:t>
      </w:r>
      <w:r>
        <w:rPr>
          <w:rFonts w:ascii="Arial"/>
          <w:i/>
          <w:spacing w:val="-4"/>
          <w:w w:val="115"/>
          <w:sz w:val="20"/>
        </w:rPr>
        <w:t>2</w:t>
      </w:r>
      <w:r>
        <w:rPr>
          <w:rFonts w:ascii="Georgia"/>
          <w:i/>
          <w:spacing w:val="-4"/>
          <w:w w:val="115"/>
          <w:sz w:val="20"/>
        </w:rPr>
        <w:t>I</w:t>
      </w:r>
      <w:r>
        <w:rPr>
          <w:spacing w:val="-4"/>
          <w:w w:val="115"/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380" w:right="620"/>
          <w:cols w:num="2" w:equalWidth="0">
            <w:col w:w="3563" w:space="40"/>
            <w:col w:w="4757"/>
          </w:cols>
        </w:sectPr>
      </w:pPr>
    </w:p>
    <w:p>
      <w:pPr>
        <w:spacing w:line="283" w:lineRule="exact" w:before="0"/>
        <w:ind w:left="0" w:right="2643" w:firstLine="0"/>
        <w:jc w:val="center"/>
        <w:rPr>
          <w:rFonts w:ascii="Georgia" w:hAnsi="Georgia"/>
          <w:i/>
          <w:sz w:val="20"/>
        </w:rPr>
      </w:pP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2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9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-28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10"/>
          <w:w w:val="120"/>
          <w:sz w:val="20"/>
        </w:rPr>
        <w:t> </w:t>
      </w:r>
      <w:r>
        <w:rPr>
          <w:rFonts w:ascii="Arial" w:hAnsi="Arial"/>
          <w:i/>
          <w:w w:val="120"/>
          <w:sz w:val="20"/>
        </w:rPr>
        <w:t>2</w:t>
      </w:r>
      <w:r>
        <w:rPr>
          <w:rFonts w:ascii="Georgia" w:hAnsi="Georgia"/>
          <w:i/>
          <w:w w:val="120"/>
          <w:sz w:val="20"/>
          <w:vertAlign w:val="subscript"/>
        </w:rPr>
        <w:t>x</w:t>
      </w:r>
      <w:r>
        <w:rPr>
          <w:rFonts w:ascii="Arial" w:hAnsi="Arial"/>
          <w:i/>
          <w:w w:val="120"/>
          <w:position w:val="-5"/>
          <w:sz w:val="11"/>
          <w:vertAlign w:val="baseline"/>
        </w:rPr>
        <w:t>M</w:t>
      </w:r>
      <w:r>
        <w:rPr>
          <w:rFonts w:ascii="Arial" w:hAnsi="Arial"/>
          <w:i/>
          <w:spacing w:val="3"/>
          <w:w w:val="120"/>
          <w:position w:val="-5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:</w:t>
      </w:r>
      <w:r>
        <w:rPr>
          <w:rFonts w:ascii="LM Roman 8" w:hAnsi="LM Roman 8"/>
          <w:spacing w:val="-1"/>
          <w:w w:val="105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A</w:t>
      </w:r>
      <w:r>
        <w:rPr>
          <w:rFonts w:ascii="Georgia" w:hAnsi="Georgia"/>
          <w:i/>
          <w:w w:val="105"/>
          <w:sz w:val="20"/>
          <w:vertAlign w:val="baseline"/>
        </w:rPr>
        <w:t>B</w:t>
      </w:r>
      <w:r>
        <w:rPr>
          <w:rFonts w:ascii="Georgia" w:hAnsi="Georgia"/>
          <w:i/>
          <w:spacing w:val="77"/>
          <w:w w:val="150"/>
          <w:sz w:val="20"/>
          <w:vertAlign w:val="baseline"/>
        </w:rPr>
        <w:t> </w:t>
      </w:r>
      <w:r>
        <w:rPr>
          <w:spacing w:val="11"/>
          <w:w w:val="105"/>
          <w:sz w:val="20"/>
          <w:vertAlign w:val="baseline"/>
        </w:rPr>
        <w:t>Γ</w:t>
      </w:r>
      <w:r>
        <w:rPr>
          <w:rFonts w:ascii="Georgia" w:hAnsi="Georgia"/>
          <w:i/>
          <w:spacing w:val="11"/>
          <w:w w:val="105"/>
          <w:sz w:val="20"/>
          <w:vertAlign w:val="baseline"/>
        </w:rPr>
        <w:t>,x</w:t>
      </w:r>
      <w:r>
        <w:rPr>
          <w:rFonts w:ascii="Georgia" w:hAnsi="Georgia"/>
          <w:i/>
          <w:spacing w:val="-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 </w:t>
      </w:r>
      <w:r>
        <w:rPr>
          <w:rFonts w:ascii="Georgia" w:hAnsi="Georgia"/>
          <w:i/>
          <w:w w:val="105"/>
          <w:sz w:val="20"/>
          <w:vertAlign w:val="baseline"/>
        </w:rPr>
        <w:t>A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w w:val="105"/>
          <w:sz w:val="20"/>
          <w:vertAlign w:val="baseline"/>
        </w:rPr>
        <w:t>Δ</w:t>
      </w:r>
      <w:r>
        <w:rPr>
          <w:rFonts w:ascii="Georgia" w:hAnsi="Georgia"/>
          <w:i/>
          <w:w w:val="105"/>
          <w:sz w:val="20"/>
          <w:vertAlign w:val="baseline"/>
        </w:rPr>
        <w:t>,y</w:t>
      </w:r>
      <w:r>
        <w:rPr>
          <w:rFonts w:ascii="Georgia" w:hAnsi="Georgia"/>
          <w:i/>
          <w:spacing w:val="-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 </w:t>
      </w:r>
      <w:r>
        <w:rPr>
          <w:rFonts w:ascii="Georgia" w:hAnsi="Georgia"/>
          <w:i/>
          <w:w w:val="105"/>
          <w:sz w:val="20"/>
          <w:vertAlign w:val="baseline"/>
        </w:rPr>
        <w:t>B</w:t>
      </w:r>
      <w:r>
        <w:rPr>
          <w:rFonts w:ascii="Georgia" w:hAnsi="Georgia"/>
          <w:i/>
          <w:spacing w:val="18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▶</w:t>
      </w:r>
      <w:r>
        <w:rPr>
          <w:rFonts w:ascii="DejaVu Sans" w:hAnsi="DejaVu Sans"/>
          <w:i/>
          <w:spacing w:val="-9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u</w:t>
      </w:r>
      <w:r>
        <w:rPr>
          <w:rFonts w:ascii="Georgia" w:hAnsi="Georgia"/>
          <w:i/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 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C</w:t>
      </w:r>
    </w:p>
    <w:p>
      <w:pPr>
        <w:spacing w:before="79"/>
        <w:ind w:left="0" w:right="2643" w:firstLine="0"/>
        <w:jc w:val="center"/>
        <w:rPr>
          <w:rFonts w:ascii="Georgia" w:hAnsi="Georgia"/>
          <w:i/>
          <w:sz w:val="20"/>
        </w:rPr>
      </w:pP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8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7"/>
          <w:w w:val="105"/>
          <w:sz w:val="20"/>
        </w:rPr>
        <w:t> </w:t>
      </w:r>
      <w:r>
        <w:rPr>
          <w:rFonts w:ascii="MathJax_Typewriter" w:hAnsi="MathJax_Typewriter"/>
          <w:w w:val="105"/>
          <w:sz w:val="20"/>
        </w:rPr>
        <w:t>let</w:t>
      </w:r>
      <w:r>
        <w:rPr>
          <w:rFonts w:ascii="MathJax_Typewriter" w:hAnsi="MathJax_Typewriter"/>
          <w:spacing w:val="-9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 </w:t>
      </w:r>
      <w:r>
        <w:rPr>
          <w:rFonts w:ascii="MathJax_Typewriter" w:hAnsi="MathJax_Typewriter"/>
          <w:w w:val="105"/>
          <w:sz w:val="20"/>
        </w:rPr>
        <w:t>be</w:t>
      </w:r>
      <w:r>
        <w:rPr>
          <w:rFonts w:ascii="MathJax_Typewriter" w:hAnsi="MathJax_Typewriter"/>
          <w:spacing w:val="-1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x,</w:t>
      </w:r>
      <w:r>
        <w:rPr>
          <w:rFonts w:ascii="Georgia" w:hAnsi="Georgia"/>
          <w:i/>
          <w:spacing w:val="-1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y</w:t>
      </w:r>
      <w:r>
        <w:rPr>
          <w:w w:val="105"/>
          <w:sz w:val="20"/>
        </w:rPr>
        <w:t>)</w:t>
      </w:r>
      <w:r>
        <w:rPr>
          <w:spacing w:val="-17"/>
          <w:w w:val="105"/>
          <w:sz w:val="20"/>
        </w:rPr>
        <w:t> </w:t>
      </w:r>
      <w:r>
        <w:rPr>
          <w:rFonts w:ascii="MathJax_Typewriter" w:hAnsi="MathJax_Typewriter"/>
          <w:w w:val="105"/>
          <w:sz w:val="20"/>
        </w:rPr>
        <w:t>in</w:t>
      </w:r>
      <w:r>
        <w:rPr>
          <w:rFonts w:ascii="MathJax_Typewriter" w:hAnsi="MathJax_Typewriter"/>
          <w:spacing w:val="-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u</w:t>
      </w:r>
      <w:r>
        <w:rPr>
          <w:rFonts w:ascii="Georgia" w:hAnsi="Georgia"/>
          <w:i/>
          <w:spacing w:val="-28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8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C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9"/>
        <w:ind w:left="0"/>
        <w:jc w:val="left"/>
        <w:rPr>
          <w:rFonts w:ascii="Georgia"/>
          <w:i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380" w:right="620"/>
        </w:sectPr>
      </w:pPr>
    </w:p>
    <w:p>
      <w:pPr>
        <w:spacing w:before="29"/>
        <w:ind w:left="956" w:right="0" w:firstLine="0"/>
        <w:jc w:val="center"/>
        <w:rPr>
          <w:rFonts w:ascii="Georgia" w:hAnsi="Georgia"/>
          <w:i/>
          <w:sz w:val="20"/>
        </w:rPr>
      </w:pPr>
      <w:r>
        <w:rPr>
          <w:spacing w:val="11"/>
          <w:sz w:val="20"/>
        </w:rPr>
        <w:t>Γ</w:t>
      </w:r>
      <w:r>
        <w:rPr>
          <w:rFonts w:ascii="Georgia" w:hAnsi="Georgia"/>
          <w:i/>
          <w:spacing w:val="11"/>
          <w:sz w:val="20"/>
        </w:rPr>
        <w:t>,x</w:t>
      </w:r>
      <w:r>
        <w:rPr>
          <w:rFonts w:ascii="Georgia" w:hAnsi="Georgia"/>
          <w:i/>
          <w:spacing w:val="-26"/>
          <w:sz w:val="20"/>
        </w:rPr>
        <w:t> </w:t>
      </w:r>
      <w:r>
        <w:rPr>
          <w:sz w:val="20"/>
        </w:rPr>
        <w:t>:</w:t>
      </w:r>
      <w:r>
        <w:rPr>
          <w:spacing w:val="2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rFonts w:ascii="DejaVu Sans" w:hAnsi="DejaVu Sans"/>
          <w:i/>
          <w:sz w:val="20"/>
        </w:rPr>
        <w:t>|</w:t>
      </w:r>
      <w:r>
        <w:rPr>
          <w:sz w:val="20"/>
        </w:rPr>
        <w:t>Δ</w:t>
      </w:r>
      <w:r>
        <w:rPr>
          <w:spacing w:val="-10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7"/>
          <w:sz w:val="20"/>
        </w:rPr>
        <w:t> </w:t>
      </w:r>
      <w:r>
        <w:rPr>
          <w:rFonts w:ascii="Georgia" w:hAnsi="Georgia"/>
          <w:i/>
          <w:sz w:val="20"/>
        </w:rPr>
        <w:t>t</w:t>
      </w:r>
      <w:r>
        <w:rPr>
          <w:rFonts w:ascii="Georgia" w:hAnsi="Georgia"/>
          <w:i/>
          <w:spacing w:val="-26"/>
          <w:sz w:val="20"/>
        </w:rPr>
        <w:t> </w:t>
      </w:r>
      <w:r>
        <w:rPr>
          <w:sz w:val="20"/>
        </w:rPr>
        <w:t>:</w:t>
      </w:r>
      <w:r>
        <w:rPr>
          <w:spacing w:val="3"/>
          <w:sz w:val="20"/>
        </w:rPr>
        <w:t> </w:t>
      </w:r>
      <w:r>
        <w:rPr>
          <w:rFonts w:ascii="Georgia" w:hAnsi="Georgia"/>
          <w:i/>
          <w:sz w:val="20"/>
        </w:rPr>
        <w:t>B</w:t>
      </w:r>
      <w:r>
        <w:rPr>
          <w:rFonts w:ascii="Georgia" w:hAnsi="Georgia"/>
          <w:i/>
          <w:spacing w:val="73"/>
          <w:w w:val="150"/>
          <w:sz w:val="20"/>
        </w:rPr>
        <w:t> </w:t>
      </w:r>
      <w:r>
        <w:rPr>
          <w:sz w:val="20"/>
        </w:rPr>
        <w:t>Γ</w:t>
      </w:r>
      <w:r>
        <w:rPr>
          <w:rFonts w:ascii="DejaVu Sans" w:hAnsi="DejaVu Sans"/>
          <w:i/>
          <w:sz w:val="20"/>
        </w:rPr>
        <w:t>|</w:t>
      </w:r>
      <w:r>
        <w:rPr>
          <w:rFonts w:ascii="DejaVu Sans" w:hAnsi="DejaVu Sans"/>
          <w:i/>
          <w:spacing w:val="67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7"/>
          <w:sz w:val="20"/>
        </w:rPr>
        <w:t> </w:t>
      </w:r>
      <w:r>
        <w:rPr>
          <w:rFonts w:ascii="Georgia" w:hAnsi="Georgia"/>
          <w:i/>
          <w:sz w:val="20"/>
        </w:rPr>
        <w:t>u</w:t>
      </w:r>
      <w:r>
        <w:rPr>
          <w:rFonts w:ascii="Georgia" w:hAnsi="Georgia"/>
          <w:i/>
          <w:spacing w:val="-26"/>
          <w:sz w:val="20"/>
        </w:rPr>
        <w:t> </w:t>
      </w:r>
      <w:r>
        <w:rPr>
          <w:sz w:val="20"/>
        </w:rPr>
        <w:t>:</w:t>
      </w:r>
      <w:r>
        <w:rPr>
          <w:spacing w:val="2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A</w:t>
      </w:r>
    </w:p>
    <w:p>
      <w:pPr>
        <w:spacing w:before="104"/>
        <w:ind w:left="956" w:right="0" w:firstLine="0"/>
        <w:jc w:val="center"/>
        <w:rPr>
          <w:sz w:val="20"/>
        </w:rPr>
      </w:pP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5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0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λx</w:t>
      </w:r>
      <w:r>
        <w:rPr>
          <w:rFonts w:ascii="Georgia" w:hAnsi="Georgia"/>
          <w:i/>
          <w:spacing w:val="-29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A.t</w:t>
      </w:r>
      <w:r>
        <w:rPr>
          <w:w w:val="105"/>
          <w:sz w:val="20"/>
        </w:rPr>
        <w:t>)</w:t>
      </w:r>
      <w:r>
        <w:rPr>
          <w:rFonts w:ascii="Georgia" w:hAnsi="Georgia"/>
          <w:i/>
          <w:w w:val="105"/>
          <w:sz w:val="20"/>
        </w:rPr>
        <w:t>u</w:t>
      </w:r>
      <w:r>
        <w:rPr>
          <w:rFonts w:ascii="Georgia" w:hAnsi="Georgia"/>
          <w:i/>
          <w:spacing w:val="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w w:val="105"/>
          <w:sz w:val="20"/>
        </w:rPr>
        <w:t>[</w:t>
      </w:r>
      <w:r>
        <w:rPr>
          <w:rFonts w:ascii="Georgia" w:hAnsi="Georgia"/>
          <w:i/>
          <w:w w:val="105"/>
          <w:sz w:val="20"/>
        </w:rPr>
        <w:t>u/x</w:t>
      </w:r>
      <w:r>
        <w:rPr>
          <w:w w:val="105"/>
          <w:sz w:val="20"/>
        </w:rPr>
        <w:t>]:</w:t>
      </w:r>
      <w:r>
        <w:rPr>
          <w:spacing w:val="-2"/>
          <w:w w:val="105"/>
          <w:sz w:val="20"/>
        </w:rPr>
        <w:t> </w:t>
      </w:r>
      <w:r>
        <w:rPr>
          <w:rFonts w:ascii="Georgia" w:hAnsi="Georgia"/>
          <w:i/>
          <w:spacing w:val="-2"/>
          <w:w w:val="105"/>
          <w:sz w:val="20"/>
        </w:rPr>
        <w:t>B</w:t>
      </w:r>
      <w:r>
        <w:rPr>
          <w:spacing w:val="-2"/>
          <w:w w:val="105"/>
          <w:sz w:val="20"/>
        </w:rPr>
        <w:t>[</w:t>
      </w:r>
      <w:r>
        <w:rPr>
          <w:rFonts w:ascii="Georgia" w:hAnsi="Georgia"/>
          <w:i/>
          <w:spacing w:val="-2"/>
          <w:w w:val="105"/>
          <w:sz w:val="20"/>
        </w:rPr>
        <w:t>u/x</w:t>
      </w:r>
      <w:r>
        <w:rPr>
          <w:spacing w:val="-2"/>
          <w:w w:val="105"/>
          <w:sz w:val="20"/>
        </w:rPr>
        <w:t>]</w:t>
      </w:r>
    </w:p>
    <w:p>
      <w:pPr>
        <w:spacing w:before="29"/>
        <w:ind w:left="110" w:right="0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sz w:val="20"/>
        </w:rPr>
        <w:t>Γ</w:t>
      </w:r>
      <w:r>
        <w:rPr>
          <w:rFonts w:ascii="DejaVu Sans" w:hAnsi="DejaVu Sans"/>
          <w:i/>
          <w:sz w:val="20"/>
        </w:rPr>
        <w:t>|</w:t>
      </w:r>
      <w:r>
        <w:rPr>
          <w:sz w:val="20"/>
        </w:rPr>
        <w:t>Δ</w:t>
      </w:r>
      <w:r>
        <w:rPr>
          <w:spacing w:val="-5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2"/>
          <w:sz w:val="20"/>
        </w:rPr>
        <w:t> </w:t>
      </w:r>
      <w:r>
        <w:rPr>
          <w:rFonts w:ascii="Georgia" w:hAnsi="Georgia"/>
          <w:i/>
          <w:sz w:val="20"/>
        </w:rPr>
        <w:t>t</w:t>
      </w:r>
      <w:r>
        <w:rPr>
          <w:rFonts w:ascii="Georgia" w:hAnsi="Georgia"/>
          <w:i/>
          <w:spacing w:val="-24"/>
          <w:sz w:val="20"/>
        </w:rPr>
        <w:t> 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Π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LM Roman 8" w:hAnsi="LM Roman 8"/>
          <w:sz w:val="20"/>
          <w:vertAlign w:val="subscript"/>
        </w:rPr>
        <w:t>:</w:t>
      </w:r>
      <w:r>
        <w:rPr>
          <w:rFonts w:ascii="LM Roman 8" w:hAnsi="LM Roman 8"/>
          <w:spacing w:val="-13"/>
          <w:sz w:val="20"/>
          <w:vertAlign w:val="baseline"/>
        </w:rPr>
        <w:t> </w:t>
      </w:r>
      <w:r>
        <w:rPr>
          <w:rFonts w:ascii="Georgia" w:hAnsi="Georgia"/>
          <w:i/>
          <w:spacing w:val="-5"/>
          <w:sz w:val="20"/>
          <w:vertAlign w:val="subscript"/>
        </w:rPr>
        <w:t>A</w:t>
      </w:r>
      <w:r>
        <w:rPr>
          <w:rFonts w:ascii="Georgia" w:hAnsi="Georgia"/>
          <w:i/>
          <w:spacing w:val="-5"/>
          <w:sz w:val="20"/>
          <w:vertAlign w:val="baseline"/>
        </w:rPr>
        <w:t>B</w:t>
      </w:r>
    </w:p>
    <w:p>
      <w:pPr>
        <w:spacing w:before="104"/>
        <w:ind w:left="110" w:right="0" w:firstLine="0"/>
        <w:jc w:val="center"/>
        <w:rPr>
          <w:rFonts w:ascii="Georgia" w:hAnsi="Georgia"/>
          <w:i/>
          <w:sz w:val="20"/>
        </w:rPr>
      </w:pP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1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λx</w:t>
      </w:r>
      <w:r>
        <w:rPr>
          <w:rFonts w:ascii="Georgia" w:hAnsi="Georgia"/>
          <w:i/>
          <w:spacing w:val="-27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A.tx</w:t>
      </w:r>
      <w:r>
        <w:rPr>
          <w:rFonts w:ascii="Georgia" w:hAnsi="Georgia"/>
          <w:i/>
          <w:spacing w:val="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-27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Π</w:t>
      </w:r>
      <w:r>
        <w:rPr>
          <w:rFonts w:ascii="Georgia" w:hAnsi="Georgia"/>
          <w:i/>
          <w:w w:val="105"/>
          <w:sz w:val="20"/>
          <w:vertAlign w:val="subscript"/>
        </w:rPr>
        <w:t>x</w:t>
      </w:r>
      <w:r>
        <w:rPr>
          <w:rFonts w:ascii="LM Roman 8" w:hAnsi="LM Roman 8"/>
          <w:w w:val="105"/>
          <w:sz w:val="20"/>
          <w:vertAlign w:val="subscript"/>
        </w:rPr>
        <w:t>:</w:t>
      </w:r>
      <w:r>
        <w:rPr>
          <w:rFonts w:ascii="LM Roman 8" w:hAnsi="LM Roman 8"/>
          <w:spacing w:val="-19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0"/>
          <w:vertAlign w:val="subscript"/>
        </w:rPr>
        <w:t>A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B</w:t>
      </w:r>
    </w:p>
    <w:p>
      <w:pPr>
        <w:spacing w:before="196"/>
        <w:ind w:left="65" w:right="0" w:firstLine="0"/>
        <w:jc w:val="left"/>
        <w:rPr>
          <w:sz w:val="20"/>
        </w:rPr>
      </w:pPr>
      <w:r>
        <w:rPr/>
        <w:br w:type="column"/>
      </w:r>
      <w:r>
        <w:rPr>
          <w:w w:val="90"/>
          <w:sz w:val="20"/>
        </w:rPr>
        <w:t>(</w:t>
      </w:r>
      <w:r>
        <w:rPr>
          <w:rFonts w:ascii="Georgia" w:hAnsi="Georgia"/>
          <w:i/>
          <w:w w:val="90"/>
          <w:sz w:val="20"/>
        </w:rPr>
        <w:t>x</w:t>
      </w:r>
      <w:r>
        <w:rPr>
          <w:rFonts w:ascii="Georgia" w:hAnsi="Georgia"/>
          <w:i/>
          <w:spacing w:val="-1"/>
          <w:sz w:val="20"/>
        </w:rPr>
        <w:t> </w:t>
      </w:r>
      <w:r>
        <w:rPr>
          <w:rFonts w:ascii="DejaVu Sans" w:hAnsi="DejaVu Sans"/>
          <w:i/>
          <w:w w:val="90"/>
          <w:sz w:val="20"/>
        </w:rPr>
        <w:t>/∈</w:t>
      </w:r>
      <w:r>
        <w:rPr>
          <w:rFonts w:ascii="DejaVu Sans" w:hAnsi="DejaVu Sans"/>
          <w:i/>
          <w:spacing w:val="-9"/>
          <w:w w:val="90"/>
          <w:sz w:val="20"/>
        </w:rPr>
        <w:t> </w:t>
      </w:r>
      <w:r>
        <w:rPr>
          <w:rFonts w:ascii="Georgia" w:hAnsi="Georgia"/>
          <w:i/>
          <w:spacing w:val="14"/>
          <w:w w:val="90"/>
          <w:sz w:val="20"/>
        </w:rPr>
        <w:t>FV</w:t>
      </w:r>
      <w:r>
        <w:rPr>
          <w:rFonts w:ascii="Georgia" w:hAnsi="Georgia"/>
          <w:i/>
          <w:spacing w:val="-4"/>
          <w:w w:val="90"/>
          <w:sz w:val="20"/>
        </w:rPr>
        <w:t> </w:t>
      </w:r>
      <w:r>
        <w:rPr>
          <w:spacing w:val="-4"/>
          <w:w w:val="90"/>
          <w:sz w:val="20"/>
        </w:rPr>
        <w:t>(</w:t>
      </w:r>
      <w:r>
        <w:rPr>
          <w:rFonts w:ascii="Georgia" w:hAnsi="Georgia"/>
          <w:i/>
          <w:spacing w:val="-4"/>
          <w:w w:val="90"/>
          <w:sz w:val="20"/>
        </w:rPr>
        <w:t>t</w:t>
      </w:r>
      <w:r>
        <w:rPr>
          <w:spacing w:val="-4"/>
          <w:w w:val="90"/>
          <w:sz w:val="20"/>
        </w:rPr>
        <w:t>))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380" w:right="620"/>
          <w:cols w:num="3" w:equalWidth="0">
            <w:col w:w="4070" w:space="40"/>
            <w:col w:w="2637" w:space="39"/>
            <w:col w:w="1574"/>
          </w:cols>
        </w:sectPr>
      </w:pPr>
    </w:p>
    <w:p>
      <w:pPr>
        <w:pStyle w:val="BodyText"/>
        <w:spacing w:before="8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860" w:footer="0" w:top="800" w:bottom="280" w:left="380" w:right="620"/>
        </w:sectPr>
      </w:pPr>
    </w:p>
    <w:p>
      <w:pPr>
        <w:spacing w:before="29"/>
        <w:ind w:left="961" w:right="0" w:firstLine="0"/>
        <w:jc w:val="left"/>
        <w:rPr>
          <w:rFonts w:ascii="Georgia" w:hAnsi="Georgia"/>
          <w:i/>
          <w:sz w:val="20"/>
        </w:rPr>
      </w:pP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rFonts w:ascii="Georgia" w:hAnsi="Georgia"/>
          <w:i/>
          <w:w w:val="105"/>
          <w:sz w:val="20"/>
        </w:rPr>
        <w:t>,x</w:t>
      </w:r>
      <w:r>
        <w:rPr>
          <w:rFonts w:ascii="Georgia" w:hAnsi="Georgia"/>
          <w:i/>
          <w:spacing w:val="-29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1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spacing w:val="1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-28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Georgia" w:hAnsi="Georgia"/>
          <w:i/>
          <w:spacing w:val="62"/>
          <w:w w:val="150"/>
          <w:sz w:val="20"/>
        </w:rPr>
        <w:t> </w:t>
      </w: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8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u</w:t>
      </w:r>
      <w:r>
        <w:rPr>
          <w:rFonts w:ascii="Georgia" w:hAnsi="Georgia"/>
          <w:i/>
          <w:spacing w:val="-29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7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A</w:t>
      </w:r>
    </w:p>
    <w:p>
      <w:pPr>
        <w:spacing w:before="105"/>
        <w:ind w:left="956" w:right="0" w:firstLine="0"/>
        <w:jc w:val="left"/>
        <w:rPr>
          <w:rFonts w:ascii="Georgia" w:hAnsi="Georgia"/>
          <w:i/>
          <w:sz w:val="20"/>
        </w:rPr>
      </w:pP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5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0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λx</w:t>
      </w:r>
      <w:r>
        <w:rPr>
          <w:rFonts w:ascii="Georgia" w:hAnsi="Georgia"/>
          <w:i/>
          <w:spacing w:val="-29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A.t</w:t>
      </w:r>
      <w:r>
        <w:rPr>
          <w:w w:val="105"/>
          <w:sz w:val="20"/>
        </w:rPr>
        <w:t>)</w:t>
      </w:r>
      <w:r>
        <w:rPr>
          <w:rFonts w:ascii="Georgia" w:hAnsi="Georgia"/>
          <w:i/>
          <w:w w:val="105"/>
          <w:sz w:val="20"/>
        </w:rPr>
        <w:t>u</w:t>
      </w:r>
      <w:r>
        <w:rPr>
          <w:rFonts w:ascii="Georgia" w:hAnsi="Georgia"/>
          <w:i/>
          <w:spacing w:val="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w w:val="105"/>
          <w:sz w:val="20"/>
        </w:rPr>
        <w:t>[</w:t>
      </w:r>
      <w:r>
        <w:rPr>
          <w:rFonts w:ascii="Georgia" w:hAnsi="Georgia"/>
          <w:i/>
          <w:w w:val="105"/>
          <w:sz w:val="20"/>
        </w:rPr>
        <w:t>u/x</w:t>
      </w:r>
      <w:r>
        <w:rPr>
          <w:w w:val="105"/>
          <w:sz w:val="20"/>
        </w:rPr>
        <w:t>]:</w:t>
      </w:r>
      <w:r>
        <w:rPr>
          <w:spacing w:val="-2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B</w:t>
      </w:r>
    </w:p>
    <w:p>
      <w:pPr>
        <w:spacing w:before="29"/>
        <w:ind w:left="568" w:right="0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8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-28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spacing w:val="2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→</w:t>
      </w:r>
      <w:r>
        <w:rPr>
          <w:rFonts w:ascii="DejaVu Sans" w:hAnsi="DejaVu Sans"/>
          <w:i/>
          <w:spacing w:val="-14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B</w:t>
      </w:r>
    </w:p>
    <w:p>
      <w:pPr>
        <w:spacing w:before="105"/>
        <w:ind w:left="568" w:right="1" w:firstLine="0"/>
        <w:jc w:val="center"/>
        <w:rPr>
          <w:rFonts w:ascii="Georgia" w:hAnsi="Georgia"/>
          <w:i/>
          <w:sz w:val="20"/>
        </w:rPr>
      </w:pP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1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λx</w:t>
      </w:r>
      <w:r>
        <w:rPr>
          <w:rFonts w:ascii="Georgia" w:hAnsi="Georgia"/>
          <w:i/>
          <w:spacing w:val="-28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A.tx</w:t>
      </w:r>
      <w:r>
        <w:rPr>
          <w:rFonts w:ascii="Georgia" w:hAnsi="Georgia"/>
          <w:i/>
          <w:spacing w:val="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-27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</w:t>
      </w:r>
      <w:r>
        <w:rPr>
          <w:rFonts w:ascii="Georgia" w:hAnsi="Georgia"/>
          <w:i/>
          <w:spacing w:val="9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→</w:t>
      </w:r>
      <w:r>
        <w:rPr>
          <w:rFonts w:ascii="DejaVu Sans" w:hAnsi="DejaVu Sans"/>
          <w:i/>
          <w:spacing w:val="-8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B</w:t>
      </w:r>
    </w:p>
    <w:p>
      <w:pPr>
        <w:spacing w:before="197"/>
        <w:ind w:left="65" w:right="0" w:firstLine="0"/>
        <w:jc w:val="left"/>
        <w:rPr>
          <w:sz w:val="20"/>
        </w:rPr>
      </w:pPr>
      <w:r>
        <w:rPr/>
        <w:br w:type="column"/>
      </w:r>
      <w:r>
        <w:rPr>
          <w:w w:val="90"/>
          <w:sz w:val="20"/>
        </w:rPr>
        <w:t>(</w:t>
      </w:r>
      <w:r>
        <w:rPr>
          <w:rFonts w:ascii="Georgia" w:hAnsi="Georgia"/>
          <w:i/>
          <w:w w:val="90"/>
          <w:sz w:val="20"/>
        </w:rPr>
        <w:t>x</w:t>
      </w:r>
      <w:r>
        <w:rPr>
          <w:rFonts w:ascii="Georgia" w:hAnsi="Georgia"/>
          <w:i/>
          <w:spacing w:val="-1"/>
          <w:sz w:val="20"/>
        </w:rPr>
        <w:t> </w:t>
      </w:r>
      <w:r>
        <w:rPr>
          <w:rFonts w:ascii="DejaVu Sans" w:hAnsi="DejaVu Sans"/>
          <w:i/>
          <w:w w:val="90"/>
          <w:sz w:val="20"/>
        </w:rPr>
        <w:t>/∈</w:t>
      </w:r>
      <w:r>
        <w:rPr>
          <w:rFonts w:ascii="DejaVu Sans" w:hAnsi="DejaVu Sans"/>
          <w:i/>
          <w:spacing w:val="-9"/>
          <w:w w:val="90"/>
          <w:sz w:val="20"/>
        </w:rPr>
        <w:t> </w:t>
      </w:r>
      <w:r>
        <w:rPr>
          <w:rFonts w:ascii="Georgia" w:hAnsi="Georgia"/>
          <w:i/>
          <w:spacing w:val="14"/>
          <w:w w:val="90"/>
          <w:sz w:val="20"/>
        </w:rPr>
        <w:t>FV</w:t>
      </w:r>
      <w:r>
        <w:rPr>
          <w:rFonts w:ascii="Georgia" w:hAnsi="Georgia"/>
          <w:i/>
          <w:spacing w:val="-4"/>
          <w:w w:val="90"/>
          <w:sz w:val="20"/>
        </w:rPr>
        <w:t> </w:t>
      </w:r>
      <w:r>
        <w:rPr>
          <w:spacing w:val="-4"/>
          <w:w w:val="90"/>
          <w:sz w:val="20"/>
        </w:rPr>
        <w:t>(</w:t>
      </w:r>
      <w:r>
        <w:rPr>
          <w:rFonts w:ascii="Georgia" w:hAnsi="Georgia"/>
          <w:i/>
          <w:spacing w:val="-4"/>
          <w:w w:val="90"/>
          <w:sz w:val="20"/>
        </w:rPr>
        <w:t>t</w:t>
      </w:r>
      <w:r>
        <w:rPr>
          <w:spacing w:val="-4"/>
          <w:w w:val="90"/>
          <w:sz w:val="20"/>
        </w:rPr>
        <w:t>))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380" w:right="620"/>
          <w:cols w:num="3" w:equalWidth="0">
            <w:col w:w="3612" w:space="40"/>
            <w:col w:w="3080" w:space="39"/>
            <w:col w:w="1589"/>
          </w:cols>
        </w:sectPr>
      </w:pPr>
    </w:p>
    <w:p>
      <w:pPr>
        <w:spacing w:before="151"/>
        <w:ind w:left="956" w:right="0" w:firstLine="0"/>
        <w:jc w:val="left"/>
        <w:rPr>
          <w:rFonts w:ascii="Georgia" w:hAnsi="Georgia"/>
          <w:i/>
          <w:sz w:val="20"/>
        </w:rPr>
      </w:pPr>
      <w:r>
        <w:rPr>
          <w:sz w:val="20"/>
        </w:rPr>
        <w:t>Γ</w:t>
      </w:r>
      <w:r>
        <w:rPr>
          <w:rFonts w:ascii="DejaVu Sans" w:hAnsi="DejaVu Sans"/>
          <w:i/>
          <w:sz w:val="20"/>
        </w:rPr>
        <w:t>|</w:t>
      </w:r>
      <w:r>
        <w:rPr>
          <w:rFonts w:ascii="DejaVu Sans" w:hAnsi="DejaVu Sans"/>
          <w:i/>
          <w:spacing w:val="49"/>
          <w:w w:val="150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1"/>
          <w:sz w:val="20"/>
        </w:rPr>
        <w:t> </w:t>
      </w:r>
      <w:r>
        <w:rPr>
          <w:rFonts w:ascii="Georgia" w:hAnsi="Georgia"/>
          <w:i/>
          <w:sz w:val="20"/>
        </w:rPr>
        <w:t>t</w:t>
      </w:r>
      <w:r>
        <w:rPr>
          <w:rFonts w:ascii="Georgia" w:hAnsi="Georgia"/>
          <w:i/>
          <w:spacing w:val="-23"/>
          <w:sz w:val="20"/>
        </w:rPr>
        <w:t> 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77"/>
          <w:w w:val="150"/>
          <w:sz w:val="20"/>
        </w:rPr>
        <w:t> </w:t>
      </w:r>
      <w:r>
        <w:rPr>
          <w:sz w:val="20"/>
        </w:rPr>
        <w:t>Γ</w:t>
      </w:r>
      <w:r>
        <w:rPr>
          <w:rFonts w:ascii="DejaVu Sans" w:hAnsi="DejaVu Sans"/>
          <w:i/>
          <w:sz w:val="20"/>
        </w:rPr>
        <w:t>|</w:t>
      </w:r>
      <w:r>
        <w:rPr>
          <w:sz w:val="20"/>
        </w:rPr>
        <w:t>Δ</w:t>
      </w:r>
      <w:r>
        <w:rPr>
          <w:spacing w:val="-4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1"/>
          <w:sz w:val="20"/>
        </w:rPr>
        <w:t> 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-24"/>
          <w:sz w:val="20"/>
        </w:rPr>
        <w:t> </w:t>
      </w:r>
      <w:r>
        <w:rPr>
          <w:sz w:val="20"/>
        </w:rPr>
        <w:t>:</w:t>
      </w:r>
      <w:r>
        <w:rPr>
          <w:spacing w:val="10"/>
          <w:sz w:val="20"/>
        </w:rPr>
        <w:t> </w:t>
      </w:r>
      <w:r>
        <w:rPr>
          <w:rFonts w:ascii="Georgia" w:hAnsi="Georgia"/>
          <w:i/>
          <w:sz w:val="20"/>
        </w:rPr>
        <w:t>B</w:t>
      </w:r>
      <w:r>
        <w:rPr>
          <w:sz w:val="20"/>
        </w:rPr>
        <w:t>[</w:t>
      </w:r>
      <w:r>
        <w:rPr>
          <w:rFonts w:ascii="Georgia" w:hAnsi="Georgia"/>
          <w:i/>
          <w:sz w:val="20"/>
        </w:rPr>
        <w:t>t/x</w:t>
      </w:r>
      <w:r>
        <w:rPr>
          <w:rFonts w:ascii="Georgia" w:hAnsi="Georgia"/>
          <w:i/>
          <w:sz w:val="20"/>
          <w:vertAlign w:val="subscript"/>
        </w:rPr>
        <w:t>M</w:t>
      </w:r>
      <w:r>
        <w:rPr>
          <w:rFonts w:ascii="Georgia" w:hAnsi="Georgia"/>
          <w:i/>
          <w:spacing w:val="-20"/>
          <w:sz w:val="20"/>
          <w:vertAlign w:val="baseline"/>
        </w:rPr>
        <w:t> </w:t>
      </w:r>
      <w:r>
        <w:rPr>
          <w:sz w:val="20"/>
          <w:vertAlign w:val="baseline"/>
        </w:rPr>
        <w:t>]</w:t>
      </w:r>
      <w:r>
        <w:rPr>
          <w:spacing w:val="49"/>
          <w:w w:val="150"/>
          <w:sz w:val="20"/>
          <w:vertAlign w:val="baseline"/>
        </w:rPr>
        <w:t> </w:t>
      </w:r>
      <w:r>
        <w:rPr>
          <w:spacing w:val="11"/>
          <w:sz w:val="20"/>
          <w:vertAlign w:val="baseline"/>
        </w:rPr>
        <w:t>Γ</w:t>
      </w:r>
      <w:r>
        <w:rPr>
          <w:rFonts w:ascii="Georgia" w:hAnsi="Georgia"/>
          <w:i/>
          <w:spacing w:val="11"/>
          <w:sz w:val="20"/>
          <w:vertAlign w:val="baseline"/>
        </w:rPr>
        <w:t>,x</w:t>
      </w:r>
      <w:r>
        <w:rPr>
          <w:rFonts w:ascii="Georgia" w:hAnsi="Georgia"/>
          <w:i/>
          <w:spacing w:val="-24"/>
          <w:sz w:val="20"/>
          <w:vertAlign w:val="baseline"/>
        </w:rPr>
        <w:t> </w:t>
      </w:r>
      <w:r>
        <w:rPr>
          <w:sz w:val="20"/>
          <w:vertAlign w:val="baseline"/>
        </w:rPr>
        <w:t>:</w:t>
      </w:r>
      <w:r>
        <w:rPr>
          <w:spacing w:val="10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A</w:t>
      </w:r>
      <w:r>
        <w:rPr>
          <w:rFonts w:ascii="DejaVu Sans" w:hAnsi="DejaVu Sans"/>
          <w:i/>
          <w:sz w:val="20"/>
          <w:vertAlign w:val="baseline"/>
        </w:rPr>
        <w:t>|</w:t>
      </w:r>
      <w:r>
        <w:rPr>
          <w:sz w:val="20"/>
          <w:vertAlign w:val="baseline"/>
        </w:rPr>
        <w:t>Δ</w:t>
      </w:r>
      <w:r>
        <w:rPr>
          <w:rFonts w:ascii="Georgia" w:hAnsi="Georgia"/>
          <w:i/>
          <w:sz w:val="20"/>
          <w:vertAlign w:val="baseline"/>
        </w:rPr>
        <w:t>,y</w:t>
      </w:r>
      <w:r>
        <w:rPr>
          <w:rFonts w:ascii="Georgia" w:hAnsi="Georgia"/>
          <w:i/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:</w:t>
      </w:r>
      <w:r>
        <w:rPr>
          <w:spacing w:val="10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B</w:t>
      </w:r>
      <w:r>
        <w:rPr>
          <w:rFonts w:ascii="Georgia" w:hAnsi="Georgia"/>
          <w:i/>
          <w:spacing w:val="26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▶</w:t>
      </w:r>
      <w:r>
        <w:rPr>
          <w:rFonts w:ascii="DejaVu Sans" w:hAnsi="DejaVu Sans"/>
          <w:i/>
          <w:spacing w:val="-1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C</w:t>
      </w:r>
    </w:p>
    <w:p>
      <w:pPr>
        <w:spacing w:before="105"/>
        <w:ind w:left="984" w:right="0" w:firstLine="0"/>
        <w:jc w:val="left"/>
        <w:rPr>
          <w:rFonts w:ascii="Georgia" w:hAnsi="Georgia"/>
          <w:i/>
          <w:sz w:val="20"/>
        </w:rPr>
      </w:pPr>
      <w:bookmarkStart w:name="_bookmark6" w:id="19"/>
      <w:bookmarkEnd w:id="19"/>
      <w:r>
        <w:rPr/>
      </w: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13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9"/>
          <w:w w:val="105"/>
          <w:sz w:val="20"/>
        </w:rPr>
        <w:t> </w:t>
      </w:r>
      <w:r>
        <w:rPr>
          <w:rFonts w:ascii="MathJax_Typewriter" w:hAnsi="MathJax_Typewriter"/>
          <w:w w:val="105"/>
          <w:sz w:val="20"/>
        </w:rPr>
        <w:t>let</w:t>
      </w:r>
      <w:r>
        <w:rPr>
          <w:rFonts w:ascii="MathJax_Typewriter" w:hAnsi="MathJax_Typewriter"/>
          <w:spacing w:val="5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t,</w:t>
      </w:r>
      <w:r>
        <w:rPr>
          <w:rFonts w:ascii="Georgia" w:hAnsi="Georgia"/>
          <w:i/>
          <w:spacing w:val="-1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s</w:t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rFonts w:ascii="MathJax_Typewriter" w:hAnsi="MathJax_Typewriter"/>
          <w:w w:val="105"/>
          <w:sz w:val="20"/>
        </w:rPr>
        <w:t>be</w:t>
      </w:r>
      <w:r>
        <w:rPr>
          <w:rFonts w:ascii="MathJax_Typewriter" w:hAnsi="MathJax_Typewriter"/>
          <w:spacing w:val="6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x,</w:t>
      </w:r>
      <w:r>
        <w:rPr>
          <w:rFonts w:ascii="Georgia" w:hAnsi="Georgia"/>
          <w:i/>
          <w:spacing w:val="-1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y</w:t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rFonts w:ascii="MathJax_Typewriter" w:hAnsi="MathJax_Typewriter"/>
          <w:w w:val="105"/>
          <w:sz w:val="20"/>
        </w:rPr>
        <w:t>in</w:t>
      </w:r>
      <w:r>
        <w:rPr>
          <w:rFonts w:ascii="MathJax_Typewriter" w:hAnsi="MathJax_Typewriter"/>
          <w:spacing w:val="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u</w:t>
      </w:r>
      <w:r>
        <w:rPr>
          <w:rFonts w:ascii="Georgia" w:hAnsi="Georgia"/>
          <w:i/>
          <w:spacing w:val="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u</w:t>
      </w:r>
      <w:r>
        <w:rPr>
          <w:w w:val="105"/>
          <w:sz w:val="20"/>
        </w:rPr>
        <w:t>[</w:t>
      </w:r>
      <w:r>
        <w:rPr>
          <w:rFonts w:ascii="Georgia" w:hAnsi="Georgia"/>
          <w:i/>
          <w:w w:val="105"/>
          <w:sz w:val="20"/>
        </w:rPr>
        <w:t>t/x,</w:t>
      </w:r>
      <w:r>
        <w:rPr>
          <w:rFonts w:ascii="Georgia" w:hAnsi="Georgia"/>
          <w:i/>
          <w:spacing w:val="-1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s/y</w:t>
      </w:r>
      <w:r>
        <w:rPr>
          <w:w w:val="105"/>
          <w:sz w:val="20"/>
        </w:rPr>
        <w:t>]: </w:t>
      </w:r>
      <w:r>
        <w:rPr>
          <w:rFonts w:ascii="Georgia" w:hAnsi="Georgia"/>
          <w:i/>
          <w:spacing w:val="-10"/>
          <w:w w:val="105"/>
          <w:sz w:val="20"/>
        </w:rPr>
        <w:t>C</w:t>
      </w:r>
    </w:p>
    <w:p>
      <w:pPr>
        <w:spacing w:before="104"/>
        <w:ind w:left="1247" w:right="0" w:firstLine="0"/>
        <w:jc w:val="left"/>
        <w:rPr>
          <w:rFonts w:ascii="Georgia" w:hAnsi="Georgia"/>
          <w:i/>
          <w:sz w:val="20"/>
        </w:rPr>
      </w:pPr>
      <w:r>
        <w:rPr>
          <w:w w:val="105"/>
          <w:sz w:val="20"/>
        </w:rPr>
        <w:t>Γ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w w:val="105"/>
          <w:sz w:val="20"/>
        </w:rPr>
        <w:t>Δ</w:t>
      </w:r>
      <w:r>
        <w:rPr>
          <w:spacing w:val="-5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6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2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LM Roman 8" w:hAnsi="LM Roman 8"/>
          <w:w w:val="110"/>
          <w:sz w:val="20"/>
          <w:vertAlign w:val="subscript"/>
        </w:rPr>
        <w:t>:</w:t>
      </w:r>
      <w:r>
        <w:rPr>
          <w:rFonts w:ascii="LM Roman 8" w:hAnsi="LM Roman 8"/>
          <w:spacing w:val="-17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subscript"/>
        </w:rPr>
        <w:t>A</w:t>
      </w:r>
      <w:r>
        <w:rPr>
          <w:rFonts w:ascii="Georgia" w:hAnsi="Georgia"/>
          <w:i/>
          <w:w w:val="110"/>
          <w:sz w:val="20"/>
          <w:vertAlign w:val="baseline"/>
        </w:rPr>
        <w:t>B</w:t>
      </w:r>
      <w:r>
        <w:rPr>
          <w:rFonts w:ascii="Georgia" w:hAnsi="Georgia"/>
          <w:i/>
          <w:spacing w:val="31"/>
          <w:w w:val="110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Γ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w w:val="105"/>
          <w:sz w:val="20"/>
          <w:vertAlign w:val="baseline"/>
        </w:rPr>
        <w:t>Δ</w:t>
      </w:r>
      <w:r>
        <w:rPr>
          <w:rFonts w:ascii="Georgia" w:hAnsi="Georgia"/>
          <w:i/>
          <w:w w:val="105"/>
          <w:sz w:val="20"/>
          <w:vertAlign w:val="baseline"/>
        </w:rPr>
        <w:t>,y</w:t>
      </w:r>
      <w:r>
        <w:rPr>
          <w:rFonts w:ascii="Georgia" w:hAnsi="Georgia"/>
          <w:i/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6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2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LM Roman 8" w:hAnsi="LM Roman 8"/>
          <w:w w:val="110"/>
          <w:sz w:val="20"/>
          <w:vertAlign w:val="subscript"/>
        </w:rPr>
        <w:t>:</w:t>
      </w:r>
      <w:r>
        <w:rPr>
          <w:rFonts w:ascii="LM Roman 8" w:hAnsi="LM Roman 8"/>
          <w:spacing w:val="-16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subscript"/>
        </w:rPr>
        <w:t>A</w:t>
      </w:r>
      <w:r>
        <w:rPr>
          <w:rFonts w:ascii="Georgia" w:hAnsi="Georgia"/>
          <w:i/>
          <w:w w:val="110"/>
          <w:sz w:val="20"/>
          <w:vertAlign w:val="baseline"/>
        </w:rPr>
        <w:t>B</w:t>
      </w:r>
      <w:r>
        <w:rPr>
          <w:rFonts w:ascii="Georgia" w:hAnsi="Georgia"/>
          <w:i/>
          <w:spacing w:val="24"/>
          <w:w w:val="110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▶</w:t>
      </w:r>
      <w:r>
        <w:rPr>
          <w:rFonts w:ascii="DejaVu Sans" w:hAnsi="DejaVu Sans"/>
          <w:i/>
          <w:spacing w:val="-1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3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:</w:t>
      </w:r>
      <w:r>
        <w:rPr>
          <w:smallCaps w:val="0"/>
          <w:spacing w:val="10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0"/>
          <w:vertAlign w:val="baseline"/>
        </w:rPr>
        <w:t>C</w:t>
      </w:r>
    </w:p>
    <w:p>
      <w:pPr>
        <w:spacing w:before="104"/>
        <w:ind w:left="956" w:right="0" w:firstLine="0"/>
        <w:jc w:val="left"/>
        <w:rPr>
          <w:sz w:val="20"/>
        </w:rPr>
      </w:pPr>
      <w:r>
        <w:rPr>
          <w:sz w:val="20"/>
        </w:rPr>
        <w:t>Γ</w:t>
      </w:r>
      <w:r>
        <w:rPr>
          <w:rFonts w:ascii="DejaVu Sans" w:hAnsi="DejaVu Sans"/>
          <w:i/>
          <w:sz w:val="20"/>
        </w:rPr>
        <w:t>|</w:t>
      </w:r>
      <w:r>
        <w:rPr>
          <w:sz w:val="20"/>
        </w:rPr>
        <w:t>Δ</w:t>
      </w:r>
      <w:r>
        <w:rPr>
          <w:spacing w:val="3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6"/>
          <w:sz w:val="20"/>
        </w:rPr>
        <w:t> </w:t>
      </w:r>
      <w:r>
        <w:rPr>
          <w:rFonts w:ascii="MathJax_Typewriter" w:hAnsi="MathJax_Typewriter"/>
          <w:sz w:val="20"/>
        </w:rPr>
        <w:t>let</w:t>
      </w:r>
      <w:r>
        <w:rPr>
          <w:rFonts w:ascii="MathJax_Typewriter" w:hAnsi="MathJax_Typewriter"/>
          <w:spacing w:val="20"/>
          <w:sz w:val="20"/>
        </w:rPr>
        <w:t> </w:t>
      </w:r>
      <w:r>
        <w:rPr>
          <w:rFonts w:ascii="Georgia" w:hAnsi="Georgia"/>
          <w:i/>
          <w:sz w:val="20"/>
        </w:rPr>
        <w:t>t</w:t>
      </w:r>
      <w:r>
        <w:rPr>
          <w:rFonts w:ascii="Georgia" w:hAnsi="Georgia"/>
          <w:i/>
          <w:spacing w:val="21"/>
          <w:sz w:val="20"/>
        </w:rPr>
        <w:t> </w:t>
      </w:r>
      <w:r>
        <w:rPr>
          <w:rFonts w:ascii="MathJax_Typewriter" w:hAnsi="MathJax_Typewriter"/>
          <w:sz w:val="20"/>
        </w:rPr>
        <w:t>be</w:t>
      </w:r>
      <w:r>
        <w:rPr>
          <w:rFonts w:ascii="MathJax_Typewriter" w:hAnsi="MathJax_Typewriter"/>
          <w:spacing w:val="21"/>
          <w:sz w:val="20"/>
        </w:rPr>
        <w:t> </w:t>
      </w:r>
      <w:r>
        <w:rPr>
          <w:rFonts w:ascii="Arial" w:hAnsi="Arial"/>
          <w:i/>
          <w:sz w:val="20"/>
        </w:rPr>
        <w:t>2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x,</w:t>
      </w:r>
      <w:r>
        <w:rPr>
          <w:rFonts w:ascii="Georgia" w:hAnsi="Georgia"/>
          <w:i/>
          <w:spacing w:val="-6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sz w:val="20"/>
        </w:rPr>
        <w:t>)</w:t>
      </w:r>
      <w:r>
        <w:rPr>
          <w:spacing w:val="3"/>
          <w:sz w:val="20"/>
        </w:rPr>
        <w:t> </w:t>
      </w:r>
      <w:r>
        <w:rPr>
          <w:rFonts w:ascii="MathJax_Typewriter" w:hAnsi="MathJax_Typewriter"/>
          <w:sz w:val="20"/>
        </w:rPr>
        <w:t>in</w:t>
      </w:r>
      <w:r>
        <w:rPr>
          <w:rFonts w:ascii="MathJax_Typewriter" w:hAnsi="MathJax_Typewriter"/>
          <w:spacing w:val="20"/>
          <w:sz w:val="20"/>
        </w:rPr>
        <w:t> </w:t>
      </w:r>
      <w:r>
        <w:rPr>
          <w:rFonts w:ascii="Georgia" w:hAnsi="Georgia"/>
          <w:i/>
          <w:sz w:val="20"/>
        </w:rPr>
        <w:t>t</w:t>
      </w:r>
      <w:r>
        <w:rPr>
          <w:rFonts w:ascii="DejaVu Serif Condensed" w:hAnsi="DejaVu Serif Condensed"/>
          <w:i/>
          <w:smallCaps/>
          <w:sz w:val="20"/>
          <w:vertAlign w:val="superscript"/>
        </w:rPr>
        <w:t>j</w:t>
      </w:r>
      <w:r>
        <w:rPr>
          <w:smallCaps w:val="0"/>
          <w:sz w:val="20"/>
          <w:vertAlign w:val="baseline"/>
        </w:rPr>
        <w:t>[</w:t>
      </w:r>
      <w:r>
        <w:rPr>
          <w:rFonts w:ascii="Arial" w:hAnsi="Arial"/>
          <w:i/>
          <w:smallCaps w:val="0"/>
          <w:sz w:val="20"/>
          <w:vertAlign w:val="baseline"/>
        </w:rPr>
        <w:t>2</w:t>
      </w:r>
      <w:r>
        <w:rPr>
          <w:smallCaps w:val="0"/>
          <w:sz w:val="20"/>
          <w:vertAlign w:val="baseline"/>
        </w:rPr>
        <w:t>(</w:t>
      </w:r>
      <w:r>
        <w:rPr>
          <w:rFonts w:ascii="Georgia" w:hAnsi="Georgia"/>
          <w:i/>
          <w:smallCaps w:val="0"/>
          <w:sz w:val="20"/>
          <w:vertAlign w:val="baseline"/>
        </w:rPr>
        <w:t>x,</w:t>
      </w:r>
      <w:r>
        <w:rPr>
          <w:rFonts w:ascii="Georgia" w:hAnsi="Georgia"/>
          <w:i/>
          <w:smallCaps w:val="0"/>
          <w:spacing w:val="-6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sz w:val="20"/>
          <w:vertAlign w:val="baseline"/>
        </w:rPr>
        <w:t>a</w:t>
      </w:r>
      <w:r>
        <w:rPr>
          <w:smallCaps w:val="0"/>
          <w:spacing w:val="10"/>
          <w:sz w:val="20"/>
          <w:vertAlign w:val="baseline"/>
        </w:rPr>
        <w:t>)</w:t>
      </w:r>
      <w:r>
        <w:rPr>
          <w:rFonts w:ascii="Georgia" w:hAnsi="Georgia"/>
          <w:i/>
          <w:smallCaps w:val="0"/>
          <w:spacing w:val="10"/>
          <w:sz w:val="20"/>
          <w:vertAlign w:val="baseline"/>
        </w:rPr>
        <w:t>/y</w:t>
      </w:r>
      <w:r>
        <w:rPr>
          <w:smallCaps w:val="0"/>
          <w:spacing w:val="10"/>
          <w:sz w:val="20"/>
          <w:vertAlign w:val="baseline"/>
        </w:rPr>
        <w:t>]=</w:t>
      </w:r>
      <w:r>
        <w:rPr>
          <w:smallCaps w:val="0"/>
          <w:spacing w:val="3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0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2"/>
          <w:sz w:val="20"/>
          <w:vertAlign w:val="superscript"/>
        </w:rPr>
        <w:t>j</w:t>
      </w:r>
      <w:r>
        <w:rPr>
          <w:smallCaps w:val="0"/>
          <w:spacing w:val="-2"/>
          <w:sz w:val="20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sz w:val="20"/>
          <w:vertAlign w:val="baseline"/>
        </w:rPr>
        <w:t>t/y</w:t>
      </w:r>
      <w:r>
        <w:rPr>
          <w:smallCaps w:val="0"/>
          <w:spacing w:val="-2"/>
          <w:sz w:val="20"/>
          <w:vertAlign w:val="baseline"/>
        </w:rPr>
        <w:t>]</w:t>
      </w:r>
    </w:p>
    <w:p>
      <w:pPr>
        <w:spacing w:before="171"/>
        <w:ind w:left="2223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Typing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Judgements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dependent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DIML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pacing w:val="-2"/>
          <w:sz w:val="15"/>
        </w:rPr>
        <w:t>(depDIML)</w:t>
      </w:r>
    </w:p>
    <w:p>
      <w:pPr>
        <w:pStyle w:val="BodyText"/>
        <w:spacing w:before="293"/>
        <w:ind w:left="521"/>
        <w:jc w:val="left"/>
      </w:pPr>
      <w:r>
        <w:rPr/>
        <w:t>tions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derivable.</w:t>
      </w:r>
      <w:r>
        <w:rPr>
          <w:spacing w:val="22"/>
        </w:rPr>
        <w:t> </w:t>
      </w:r>
      <w:r>
        <w:rPr/>
        <w:t>The</w:t>
      </w:r>
      <w:r>
        <w:rPr>
          <w:spacing w:val="-1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depDIML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expected</w:t>
      </w:r>
    </w:p>
    <w:p>
      <w:pPr>
        <w:spacing w:before="237"/>
        <w:ind w:left="1400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A.t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u/x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spacing w:before="102"/>
        <w:ind w:left="1400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A.t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u/x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spacing w:before="102"/>
        <w:ind w:left="639" w:right="287" w:firstLine="0"/>
        <w:jc w:val="center"/>
        <w:rPr>
          <w:sz w:val="21"/>
        </w:rPr>
      </w:pPr>
      <w:r>
        <w:rPr>
          <w:rFonts w:ascii="MathJax_Typewriter" w:hAnsi="MathJax_Typewriter"/>
          <w:w w:val="105"/>
          <w:sz w:val="21"/>
        </w:rPr>
        <w:t>let</w:t>
      </w:r>
      <w:r>
        <w:rPr>
          <w:rFonts w:ascii="MathJax_Typewriter" w:hAnsi="MathJax_Typewriter"/>
          <w:spacing w:val="8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be</w:t>
      </w:r>
      <w:r>
        <w:rPr>
          <w:rFonts w:ascii="MathJax_Typewriter" w:hAnsi="MathJax_Typewriter"/>
          <w:spacing w:val="9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</w:t>
      </w:r>
      <w:r>
        <w:rPr>
          <w:rFonts w:ascii="MathJax_Typewriter" w:hAnsi="MathJax_Typewriter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t/x,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u/y</w:t>
      </w:r>
      <w:r>
        <w:rPr>
          <w:spacing w:val="-4"/>
          <w:w w:val="105"/>
          <w:sz w:val="21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380" w:right="620"/>
        </w:sectPr>
      </w:pPr>
    </w:p>
    <w:p>
      <w:pPr>
        <w:pStyle w:val="BodyText"/>
        <w:spacing w:line="216" w:lineRule="auto" w:before="131"/>
        <w:ind w:right="280"/>
      </w:pPr>
      <w:r>
        <w:rPr/>
        <w:t>However the meta-theory of dependent type theories is usually very subtle.</w:t>
      </w:r>
      <w:r>
        <w:rPr>
          <w:spacing w:val="40"/>
        </w:rPr>
        <w:t> </w:t>
      </w:r>
      <w:r>
        <w:rPr/>
        <w:t>In particular subject reduction becomes an important theorem.</w:t>
      </w:r>
      <w:r>
        <w:rPr>
          <w:spacing w:val="40"/>
        </w:rPr>
        <w:t> </w:t>
      </w:r>
      <w:r>
        <w:rPr/>
        <w:t>Luckily we can use 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methodology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theorems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dependent type theory. As before we have two kinds of substitution lemma:</w:t>
      </w:r>
    </w:p>
    <w:p>
      <w:pPr>
        <w:spacing w:line="213" w:lineRule="auto" w:before="135"/>
        <w:ind w:left="408" w:right="280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(depDIML Substitution) </w:t>
      </w:r>
      <w:r>
        <w:rPr>
          <w:i/>
          <w:sz w:val="21"/>
        </w:rPr>
        <w:t>If </w:t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Δ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then</w:t>
      </w:r>
      <w:r>
        <w:rPr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t/x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]: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, where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t/x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denotes the traditional meta-level substitution.</w:t>
      </w:r>
      <w:r>
        <w:rPr>
          <w:i/>
          <w:sz w:val="21"/>
          <w:vertAlign w:val="baseline"/>
        </w:rPr>
        <w:t> Similarly if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|—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t/x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]: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42"/>
        <w:ind w:left="408" w:right="280" w:firstLine="0"/>
        <w:jc w:val="both"/>
        <w:rPr>
          <w:i/>
          <w:sz w:val="21"/>
        </w:rPr>
      </w:pPr>
      <w:bookmarkStart w:name="Dependent Fibrational Semantics" w:id="20"/>
      <w:bookmarkEnd w:id="20"/>
      <w:r>
        <w:rPr/>
      </w:r>
      <w:r>
        <w:rPr>
          <w:b/>
          <w:sz w:val="21"/>
        </w:rPr>
        <w:t>Lemma 5.2 (depDIML Subject Reduction) </w:t>
      </w:r>
      <w:r>
        <w:rPr>
          <w:i/>
          <w:sz w:val="21"/>
        </w:rPr>
        <w:t>If there is a dependent DIML</w:t>
      </w:r>
      <w:r>
        <w:rPr>
          <w:i/>
          <w:sz w:val="21"/>
        </w:rPr>
        <w:t> typing judgement </w:t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Δ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a rewrite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⇒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 then there is also a typing</w:t>
      </w:r>
      <w:r>
        <w:rPr>
          <w:i/>
          <w:smallCaps w:val="0"/>
          <w:sz w:val="21"/>
          <w:vertAlign w:val="baseline"/>
        </w:rPr>
        <w:t> judgement </w:t>
      </w:r>
      <w:r>
        <w:rPr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Δ </w:t>
      </w:r>
      <w:r>
        <w:rPr>
          <w:rFonts w:ascii="DejaVu Sans" w:hAnsi="DejaVu Sans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i/>
          <w:smallCaps w:val="0"/>
          <w:sz w:val="21"/>
          <w:vertAlign w:val="baseline"/>
        </w:rPr>
        <w:t>.</w:t>
      </w:r>
    </w:p>
    <w:p>
      <w:pPr>
        <w:spacing w:line="213" w:lineRule="auto" w:before="143"/>
        <w:ind w:left="408" w:right="280" w:firstLine="0"/>
        <w:jc w:val="both"/>
        <w:rPr>
          <w:i/>
          <w:sz w:val="21"/>
        </w:rPr>
      </w:pPr>
      <w:r>
        <w:rPr>
          <w:b/>
          <w:sz w:val="21"/>
        </w:rPr>
        <w:t>Theorem 5.3 </w:t>
      </w:r>
      <w:r>
        <w:rPr>
          <w:i/>
          <w:sz w:val="21"/>
        </w:rPr>
        <w:t>The dependent DIML reduction relation </w:t>
      </w:r>
      <w:r>
        <w:rPr>
          <w:rFonts w:ascii="DejaVu Sans" w:hAnsi="DejaVu Sans"/>
          <w:i/>
          <w:sz w:val="21"/>
        </w:rPr>
        <w:t>⇒ </w:t>
      </w:r>
      <w:r>
        <w:rPr>
          <w:i/>
          <w:sz w:val="21"/>
        </w:rPr>
        <w:t>is strongly normalising</w:t>
      </w:r>
      <w:r>
        <w:rPr>
          <w:i/>
          <w:sz w:val="21"/>
        </w:rPr>
        <w:t> and confluent.</w:t>
      </w:r>
    </w:p>
    <w:p>
      <w:pPr>
        <w:pStyle w:val="Heading1"/>
        <w:numPr>
          <w:ilvl w:val="0"/>
          <w:numId w:val="1"/>
        </w:numPr>
        <w:tabs>
          <w:tab w:pos="878" w:val="left" w:leader="none"/>
        </w:tabs>
        <w:spacing w:line="240" w:lineRule="auto" w:before="252" w:after="0"/>
        <w:ind w:left="878" w:right="0" w:hanging="470"/>
        <w:jc w:val="left"/>
      </w:pPr>
      <w:r>
        <w:rPr/>
        <w:t>Dependent</w:t>
      </w:r>
      <w:r>
        <w:rPr>
          <w:spacing w:val="-17"/>
        </w:rPr>
        <w:t> </w:t>
      </w:r>
      <w:r>
        <w:rPr/>
        <w:t>Fibrational</w:t>
      </w:r>
      <w:r>
        <w:rPr>
          <w:spacing w:val="-17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174"/>
        <w:ind w:right="280"/>
      </w:pPr>
      <w:r>
        <w:rPr/>
        <w:t>The hard work done at the beginning now pays off.</w:t>
      </w:r>
      <w:r>
        <w:rPr>
          <w:spacing w:val="40"/>
        </w:rPr>
        <w:t> </w:t>
      </w:r>
      <w:r>
        <w:rPr/>
        <w:t>The framework presented in Section</w:t>
      </w:r>
      <w:r>
        <w:rPr>
          <w:spacing w:val="-18"/>
        </w:rPr>
        <w:t> </w:t>
      </w:r>
      <w:hyperlink w:history="true" w:anchor="_bookmark4">
        <w:r>
          <w:rPr>
            <w:color w:val="0080AC"/>
          </w:rPr>
          <w:t>4</w:t>
        </w:r>
      </w:hyperlink>
      <w:r>
        <w:rPr>
          <w:color w:val="0080AC"/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dependent</w:t>
      </w:r>
      <w:r>
        <w:rPr>
          <w:spacing w:val="-18"/>
        </w:rPr>
        <w:t> </w:t>
      </w:r>
      <w:r>
        <w:rPr/>
        <w:t>DIML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theory</w:t>
      </w:r>
      <w:r>
        <w:rPr>
          <w:spacing w:val="-17"/>
        </w:rPr>
        <w:t> </w:t>
      </w:r>
      <w:r>
        <w:rPr/>
        <w:t>simply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removing the restriction that re-indexing is the identity on objects.</w:t>
      </w:r>
    </w:p>
    <w:p>
      <w:pPr>
        <w:spacing w:line="283" w:lineRule="exact" w:before="111"/>
        <w:ind w:left="4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70"/>
          <w:w w:val="150"/>
          <w:sz w:val="21"/>
        </w:rPr>
        <w:t> </w:t>
      </w:r>
      <w:r>
        <w:rPr>
          <w:i/>
          <w:sz w:val="21"/>
        </w:rPr>
        <w:t>ﬁbred</w:t>
      </w:r>
      <w:r>
        <w:rPr>
          <w:i/>
          <w:spacing w:val="59"/>
          <w:w w:val="150"/>
          <w:sz w:val="21"/>
        </w:rPr>
        <w:t> </w:t>
      </w:r>
      <w:r>
        <w:rPr>
          <w:i/>
          <w:sz w:val="21"/>
        </w:rPr>
        <w:t>dependent</w:t>
      </w:r>
      <w:r>
        <w:rPr>
          <w:i/>
          <w:spacing w:val="58"/>
          <w:w w:val="150"/>
          <w:sz w:val="21"/>
        </w:rPr>
        <w:t> </w:t>
      </w:r>
      <w:r>
        <w:rPr>
          <w:i/>
          <w:sz w:val="21"/>
        </w:rPr>
        <w:t>DIML-category</w:t>
      </w:r>
      <w:r>
        <w:rPr>
          <w:i/>
          <w:spacing w:val="22"/>
          <w:sz w:val="21"/>
        </w:rPr>
        <w:t>  </w:t>
      </w:r>
      <w:r>
        <w:rPr>
          <w:sz w:val="21"/>
        </w:rPr>
        <w:t>is</w:t>
      </w:r>
      <w:r>
        <w:rPr>
          <w:spacing w:val="70"/>
          <w:w w:val="150"/>
          <w:sz w:val="21"/>
        </w:rPr>
        <w:t> </w:t>
      </w:r>
      <w:r>
        <w:rPr>
          <w:sz w:val="21"/>
        </w:rPr>
        <w:t>an</w:t>
      </w:r>
      <w:r>
        <w:rPr>
          <w:spacing w:val="70"/>
          <w:w w:val="150"/>
          <w:sz w:val="21"/>
        </w:rPr>
        <w:t> </w:t>
      </w:r>
      <w:r>
        <w:rPr>
          <w:sz w:val="21"/>
        </w:rPr>
        <w:t>indexed</w:t>
      </w:r>
      <w:r>
        <w:rPr>
          <w:spacing w:val="70"/>
          <w:w w:val="150"/>
          <w:sz w:val="21"/>
        </w:rPr>
        <w:t> </w:t>
      </w:r>
      <w:r>
        <w:rPr>
          <w:spacing w:val="-2"/>
          <w:sz w:val="21"/>
        </w:rPr>
        <w:t>category</w:t>
      </w:r>
    </w:p>
    <w:p>
      <w:pPr>
        <w:spacing w:line="283" w:lineRule="exact" w:before="0"/>
        <w:ind w:left="40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¥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Cat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that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68" w:after="0"/>
        <w:ind w:left="619" w:right="0" w:hanging="329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¥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terminal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T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618" w:val="left" w:leader="none"/>
          <w:tab w:pos="620" w:val="left" w:leader="none"/>
        </w:tabs>
        <w:spacing w:line="216" w:lineRule="auto" w:before="63" w:after="0"/>
        <w:ind w:left="620" w:right="280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 fibres are cartesian closed categories and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 preserves the cartesian closed structure on the nose for every morphism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LM Roman 10" w:hAnsi="LM Roman 10"/>
          <w:sz w:val="21"/>
        </w:rPr>
        <w:t>in </w:t>
      </w:r>
      <w:r>
        <w:rPr>
          <w:rFonts w:ascii="DejaVu Sans" w:hAnsi="DejaVu Sans"/>
          <w:i/>
          <w:sz w:val="21"/>
        </w:rPr>
        <w:t>¥</w:t>
      </w:r>
      <w:r>
        <w:rPr>
          <w:rFonts w:ascii="LM Roman 10" w:hAnsi="LM Roman 10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11" w:lineRule="auto" w:before="67" w:after="0"/>
        <w:ind w:left="619" w:right="281" w:hanging="44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26"/>
          <w:w w:val="15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27"/>
          <w:w w:val="105"/>
          <w:sz w:val="21"/>
        </w:rPr>
        <w:t>¥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Gr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) defined by </w:t>
      </w:r>
      <w:r>
        <w:rPr>
          <w:rFonts w:ascii="DejaVu Sans" w:hAnsi="DejaVu Sans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(Γ) = (Γ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 and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LM Roman 10" w:hAnsi="LM Roman 10"/>
          <w:w w:val="155"/>
          <w:sz w:val="21"/>
        </w:rPr>
        <w:t>(</w:t>
      </w:r>
      <w:r>
        <w:rPr>
          <w:rFonts w:ascii="Georgia" w:hAnsi="Georgia"/>
          <w:i/>
          <w:w w:val="155"/>
          <w:sz w:val="21"/>
        </w:rPr>
        <w:t>f</w:t>
      </w:r>
      <w:r>
        <w:rPr>
          <w:rFonts w:ascii="Georgia" w:hAnsi="Georgia"/>
          <w:i/>
          <w:spacing w:val="-20"/>
          <w:w w:val="155"/>
          <w:sz w:val="21"/>
        </w:rPr>
        <w:t> </w:t>
      </w:r>
      <w:r>
        <w:rPr>
          <w:rFonts w:ascii="LM Roman 10" w:hAnsi="LM Roman 10"/>
          <w:spacing w:val="17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Roman 10" w:hAnsi="LM Roman 10"/>
          <w:w w:val="105"/>
          <w:sz w:val="21"/>
        </w:rPr>
        <w:t>) has a right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adjoint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write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((Γ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)),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Fst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Snd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co-unit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this </w:t>
      </w:r>
      <w:r>
        <w:rPr>
          <w:rFonts w:ascii="LM Roman 10" w:hAnsi="LM Roman 10"/>
          <w:sz w:val="21"/>
        </w:rPr>
        <w:t>adjunction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pair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morphism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obtained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transposing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across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spacing w:val="-2"/>
          <w:w w:val="105"/>
          <w:sz w:val="21"/>
        </w:rPr>
        <w:t>adjunction.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  <w:tab w:pos="620" w:val="left" w:leader="none"/>
        </w:tabs>
        <w:spacing w:line="208" w:lineRule="auto" w:before="74" w:after="0"/>
        <w:ind w:left="620" w:right="280" w:hanging="443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3922383</wp:posOffset>
                </wp:positionH>
                <wp:positionV relativeFrom="paragraph">
                  <wp:posOffset>141178</wp:posOffset>
                </wp:positionV>
                <wp:extent cx="7874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4906pt;margin-top:11.116456pt;width:6.2pt;height:7.75pt;mso-position-horizontal-relative:page;mso-position-vertical-relative:paragraph;z-index:-16146944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3299638</wp:posOffset>
                </wp:positionH>
                <wp:positionV relativeFrom="paragraph">
                  <wp:posOffset>479722</wp:posOffset>
                </wp:positionV>
                <wp:extent cx="7874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14056pt;margin-top:37.773457pt;width:6.2pt;height:7.75pt;mso-position-horizontal-relative:page;mso-position-vertical-relative:paragraph;z-index:-16146432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¥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(Γ),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Fst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 a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right adjoint Π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(Γ).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 will write in the sequel </w:t>
      </w:r>
      <w:r>
        <w:rPr>
          <w:rFonts w:ascii="LM Sans 10" w:hAnsi="LM Sans 10"/>
          <w:w w:val="105"/>
          <w:sz w:val="21"/>
          <w:vertAlign w:val="baseline"/>
        </w:rPr>
        <w:t>Cur </w:t>
      </w:r>
      <w:r>
        <w:rPr>
          <w:rFonts w:ascii="LM Roman 10" w:hAnsi="LM Roman 10"/>
          <w:w w:val="105"/>
          <w:sz w:val="21"/>
          <w:vertAlign w:val="baseline"/>
        </w:rPr>
        <w:t>for the natural isomorphism between Hom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w w:val="105"/>
          <w:position w:val="-3"/>
          <w:sz w:val="15"/>
          <w:vertAlign w:val="baseline"/>
        </w:rPr>
        <w:t>(Γ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w w:val="105"/>
          <w:position w:val="-3"/>
          <w:sz w:val="15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Fst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 and Hom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</w:t>
      </w:r>
      <w:r>
        <w:rPr>
          <w:w w:val="105"/>
          <w:position w:val="-3"/>
          <w:sz w:val="15"/>
          <w:vertAlign w:val="baseline"/>
        </w:rPr>
        <w:t>(Γ)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, Π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))</w:t>
      </w:r>
    </w:p>
    <w:p>
      <w:pPr>
        <w:spacing w:after="0" w:line="208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spacing w:line="255" w:lineRule="exact"/>
        <w:ind w:left="620"/>
        <w:jc w:val="left"/>
      </w:pPr>
      <w:r>
        <w:rPr/>
        <w:t>and </w:t>
      </w:r>
      <w:r>
        <w:rPr>
          <w:rFonts w:ascii="LM Sans 10"/>
        </w:rPr>
        <w:t>App </w:t>
      </w:r>
      <w:r>
        <w:rPr/>
        <w:t>for its</w:t>
      </w:r>
      <w:r>
        <w:rPr>
          <w:spacing w:val="1"/>
        </w:rPr>
        <w:t> </w:t>
      </w:r>
      <w:r>
        <w:rPr>
          <w:spacing w:val="-2"/>
        </w:rPr>
        <w:t>counit.</w:t>
      </w:r>
    </w:p>
    <w:p>
      <w:pPr>
        <w:pStyle w:val="ListParagraph"/>
        <w:numPr>
          <w:ilvl w:val="0"/>
          <w:numId w:val="5"/>
        </w:numPr>
        <w:tabs>
          <w:tab w:pos="618" w:val="left" w:leader="none"/>
        </w:tabs>
        <w:spacing w:line="240" w:lineRule="auto" w:before="29" w:after="0"/>
        <w:ind w:left="618" w:right="0" w:hanging="381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3827526</wp:posOffset>
                </wp:positionH>
                <wp:positionV relativeFrom="paragraph">
                  <wp:posOffset>132719</wp:posOffset>
                </wp:positionV>
                <wp:extent cx="7874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80066pt;margin-top:10.450318pt;width:6.2pt;height:7.75pt;mso-position-horizontal-relative:page;mso-position-vertical-relative:paragraph;z-index:-16145920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Beck-Chevalley-condition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adjunctions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Sans 10" w:hAnsi="LM Sans 10"/>
          <w:spacing w:val="-4"/>
          <w:sz w:val="21"/>
        </w:rPr>
        <w:t>Fst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∗</w:t>
      </w:r>
    </w:p>
    <w:p>
      <w:pPr>
        <w:spacing w:line="240" w:lineRule="auto" w:before="44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pStyle w:val="BodyText"/>
        <w:ind w:left="95"/>
        <w:jc w:val="left"/>
      </w:pP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22"/>
        </w:rPr>
        <w:t> </w:t>
      </w:r>
      <w:r>
        <w:rPr/>
        <w:t>Π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380" w:right="620"/>
          <w:cols w:num="2" w:equalWidth="0">
            <w:col w:w="5730" w:space="40"/>
            <w:col w:w="2590"/>
          </w:cols>
        </w:sectPr>
      </w:pPr>
    </w:p>
    <w:p>
      <w:pPr>
        <w:pStyle w:val="BodyText"/>
        <w:spacing w:line="249" w:lineRule="exact"/>
        <w:ind w:left="620"/>
        <w:jc w:val="left"/>
      </w:pPr>
      <w:r>
        <w:rPr/>
        <w:t>strict</w:t>
      </w:r>
      <w:r>
        <w:rPr>
          <w:spacing w:val="36"/>
        </w:rPr>
        <w:t> </w:t>
      </w:r>
      <w:r>
        <w:rPr/>
        <w:t>sense,</w:t>
      </w:r>
      <w:r>
        <w:rPr>
          <w:spacing w:val="42"/>
        </w:rPr>
        <w:t> </w:t>
      </w:r>
      <w:r>
        <w:rPr/>
        <w:t>i.e.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equation</w:t>
      </w:r>
      <w:r>
        <w:rPr>
          <w:spacing w:val="38"/>
        </w:rPr>
        <w:t> </w:t>
      </w:r>
      <w:r>
        <w:rPr>
          <w:rFonts w:ascii="Georgia" w:hAnsi="Georgia"/>
          <w:i/>
        </w:rPr>
        <w:t>f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Cur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))</w:t>
      </w:r>
      <w:r>
        <w:rPr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rFonts w:ascii="LM Sans 10" w:hAnsi="LM Sans 10"/>
          <w:vertAlign w:val="baseline"/>
        </w:rPr>
        <w:t>Cur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))</w:t>
      </w:r>
      <w:r>
        <w:rPr>
          <w:spacing w:val="37"/>
          <w:vertAlign w:val="baseline"/>
        </w:rPr>
        <w:t> </w:t>
      </w:r>
      <w:r>
        <w:rPr>
          <w:vertAlign w:val="baseline"/>
        </w:rPr>
        <w:t>holds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spacing w:line="280" w:lineRule="exact" w:before="0"/>
        <w:ind w:left="620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sz w:val="21"/>
        </w:rPr>
        <w:t>Δ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Γ,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(Γ),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(Γ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morphism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sz w:val="21"/>
        </w:rPr>
        <w:t>1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(Γ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618" w:val="left" w:leader="none"/>
          <w:tab w:pos="620" w:val="left" w:leader="none"/>
        </w:tabs>
        <w:spacing w:line="211" w:lineRule="auto" w:before="62" w:after="0"/>
        <w:ind w:left="620" w:right="280" w:hanging="442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2844394</wp:posOffset>
                </wp:positionH>
                <wp:positionV relativeFrom="paragraph">
                  <wp:posOffset>135252</wp:posOffset>
                </wp:positionV>
                <wp:extent cx="7874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68063pt;margin-top:10.649824pt;width:6.2pt;height:7.75pt;mso-position-horizontal-relative:page;mso-position-vertical-relative:paragraph;z-index:-16145408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1452575</wp:posOffset>
                </wp:positionH>
                <wp:positionV relativeFrom="paragraph">
                  <wp:posOffset>304518</wp:posOffset>
                </wp:positionV>
                <wp:extent cx="7874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7606pt;margin-top:23.977825pt;width:6.2pt;height:7.75pt;mso-position-horizontal-relative:page;mso-position-vertical-relative:paragraph;z-index:-16144896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objects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¥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Fst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left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adjoint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. If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Fst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morphism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baseline"/>
        </w:rPr>
        <w:t>.A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write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morphism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(Γ)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obtained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transposing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across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adjunction.</w:t>
      </w:r>
    </w:p>
    <w:p>
      <w:pPr>
        <w:spacing w:after="0" w:line="211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380" w:right="620"/>
        </w:sectPr>
      </w:pPr>
    </w:p>
    <w:p>
      <w:pPr>
        <w:pStyle w:val="ListParagraph"/>
        <w:numPr>
          <w:ilvl w:val="0"/>
          <w:numId w:val="5"/>
        </w:numPr>
        <w:tabs>
          <w:tab w:pos="618" w:val="left" w:leader="none"/>
        </w:tabs>
        <w:spacing w:line="240" w:lineRule="auto" w:before="38" w:after="0"/>
        <w:ind w:left="618" w:right="0" w:hanging="499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4634751</wp:posOffset>
                </wp:positionH>
                <wp:positionV relativeFrom="paragraph">
                  <wp:posOffset>138299</wp:posOffset>
                </wp:positionV>
                <wp:extent cx="7874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41071pt;margin-top:10.889705pt;width:6.2pt;height:7.75pt;mso-position-horizontal-relative:page;mso-position-vertical-relative:paragraph;z-index:-16144384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Moreover,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 Beck-Chevalley condition 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 adjunction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Fst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∗</w:t>
      </w:r>
    </w:p>
    <w:p>
      <w:pPr>
        <w:pStyle w:val="BodyText"/>
        <w:spacing w:before="43"/>
        <w:ind w:left="77"/>
        <w:jc w:val="left"/>
      </w:pPr>
      <w:r>
        <w:rPr/>
        <w:br w:type="column"/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satisfied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380" w:right="620"/>
          <w:cols w:num="2" w:equalWidth="0">
            <w:col w:w="7002" w:space="40"/>
            <w:col w:w="1318"/>
          </w:cols>
        </w:sectPr>
      </w:pPr>
    </w:p>
    <w:p>
      <w:pPr>
        <w:pStyle w:val="BodyText"/>
        <w:spacing w:line="262" w:lineRule="exact"/>
        <w:ind w:left="620"/>
        <w:jc w:val="left"/>
      </w:pPr>
      <w:r>
        <w:rPr/>
        <w:t>in</w:t>
      </w:r>
      <w:r>
        <w:rPr>
          <w:spacing w:val="-2"/>
        </w:rPr>
        <w:t> </w:t>
      </w:r>
      <w:r>
        <w:rPr/>
        <w:t>the strict sense, i.e. the </w:t>
      </w:r>
      <w:r>
        <w:rPr>
          <w:spacing w:val="-2"/>
        </w:rPr>
        <w:t>equations</w:t>
      </w:r>
    </w:p>
    <w:p>
      <w:pPr>
        <w:tabs>
          <w:tab w:pos="2949" w:val="left" w:leader="none"/>
        </w:tabs>
        <w:spacing w:before="195"/>
        <w:ind w:left="337" w:right="0" w:firstLine="0"/>
        <w:jc w:val="center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DejaVu Serif Condensed" w:hAnsi="DejaVu Serif Condensed"/>
          <w:i/>
          <w:spacing w:val="11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Id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Id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380" w:right="620"/>
        </w:sectPr>
      </w:pPr>
    </w:p>
    <w:p>
      <w:pPr>
        <w:spacing w:before="107"/>
        <w:ind w:left="733" w:right="0" w:firstLine="0"/>
        <w:jc w:val="both"/>
        <w:rPr>
          <w:sz w:val="21"/>
        </w:rPr>
      </w:pPr>
      <w:r>
        <w:rPr>
          <w:sz w:val="21"/>
        </w:rPr>
        <w:t>hold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every</w:t>
      </w:r>
      <w:r>
        <w:rPr>
          <w:spacing w:val="-9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sz w:val="21"/>
        </w:rPr>
        <w:t>Δ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Γ,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ObE</w:t>
      </w:r>
      <w:r>
        <w:rPr>
          <w:sz w:val="21"/>
        </w:rPr>
        <w:t>(Γ),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ObE</w:t>
      </w:r>
      <w:r>
        <w:rPr>
          <w:sz w:val="21"/>
        </w:rPr>
        <w:t>(Γ)</w:t>
      </w:r>
      <w:r>
        <w:rPr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Hom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LM Roman 8" w:hAnsi="LM Roman 8"/>
          <w:position w:val="-3"/>
          <w:sz w:val="15"/>
        </w:rPr>
        <w:t>(Γ</w:t>
      </w:r>
      <w:r>
        <w:rPr>
          <w:rFonts w:ascii="Georgia" w:hAnsi="Georgia"/>
          <w:i/>
          <w:position w:val="-3"/>
          <w:sz w:val="15"/>
        </w:rPr>
        <w:t>.A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</w:p>
    <w:p>
      <w:pPr>
        <w:pStyle w:val="BodyText"/>
        <w:spacing w:line="216" w:lineRule="auto" w:before="111"/>
        <w:ind w:left="521" w:right="167" w:firstLine="317"/>
      </w:pPr>
      <w:r>
        <w:rPr/>
        <w:t>Modal variables will be interpreted via the comprehension and intuitionistic variables by suitable projections in the fibre.</w:t>
      </w:r>
      <w:r>
        <w:rPr>
          <w:spacing w:val="40"/>
        </w:rPr>
        <w:t> </w:t>
      </w:r>
      <w:r>
        <w:rPr/>
        <w:t>The type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interpreted by the function space in the corresponding fibre, and the dependent product by the right adjoint to weakening.</w:t>
      </w:r>
      <w:r>
        <w:rPr>
          <w:spacing w:val="40"/>
        </w:rPr>
        <w:t> </w:t>
      </w:r>
      <w:r>
        <w:rPr/>
        <w:t>The </w:t>
      </w:r>
      <w:r>
        <w:rPr>
          <w:rFonts w:ascii="Arial" w:hAnsi="Arial"/>
          <w:i/>
        </w:rPr>
        <w:t>2</w:t>
      </w:r>
      <w:r>
        <w:rPr/>
        <w:t>-modality is interpreted by the left adjoint to weakening.</w:t>
      </w:r>
      <w:r>
        <w:rPr>
          <w:spacing w:val="40"/>
        </w:rPr>
        <w:t> </w:t>
      </w:r>
      <w:r>
        <w:rPr/>
        <w:t>More precisely, the clauses for the </w:t>
      </w:r>
      <w:r>
        <w:rPr>
          <w:rFonts w:ascii="Arial" w:hAnsi="Arial"/>
          <w:i/>
        </w:rPr>
        <w:t>2</w:t>
      </w:r>
      <w:r>
        <w:rPr/>
        <w:t>-modality are as follows:</w:t>
      </w:r>
    </w:p>
    <w:p>
      <w:pPr>
        <w:spacing w:before="246"/>
        <w:ind w:left="639" w:right="29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1740688</wp:posOffset>
                </wp:positionH>
                <wp:positionV relativeFrom="paragraph">
                  <wp:posOffset>385587</wp:posOffset>
                </wp:positionV>
                <wp:extent cx="2530475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530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0475" h="0">
                              <a:moveTo>
                                <a:pt x="0" y="0"/>
                              </a:moveTo>
                              <a:lnTo>
                                <a:pt x="252998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62057pt;margin-top:30.36125pt;width:199.25pt;height:.1pt;mso-position-horizontal-relative:page;mso-position-vertical-relative:paragraph;z-index:-15716352;mso-wrap-distance-left:0;mso-wrap-distance-right:0" id="docshape44" coordorigin="2741,607" coordsize="3985,0" path="m2741,607l6725,6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2162823</wp:posOffset>
                </wp:positionH>
                <wp:positionV relativeFrom="paragraph">
                  <wp:posOffset>304498</wp:posOffset>
                </wp:positionV>
                <wp:extent cx="4064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170.301056pt,23.97625pt" to="173.479865pt,23.976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9"/>
          <w:w w:val="120"/>
          <w:sz w:val="21"/>
        </w:rPr>
        <w:t> </w:t>
      </w:r>
      <w:r>
        <w:rPr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]]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</w:p>
    <w:p>
      <w:pPr>
        <w:spacing w:before="30"/>
        <w:ind w:left="639" w:right="287" w:firstLine="0"/>
        <w:jc w:val="center"/>
        <w:rPr>
          <w:sz w:val="21"/>
        </w:rPr>
      </w:pPr>
      <w:r>
        <w:rPr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Δ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)]]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pair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</w:rPr>
        <w:t>,f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Id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baseline"/>
        </w:rPr>
        <w:t>)</w:t>
      </w:r>
    </w:p>
    <w:p>
      <w:pPr>
        <w:spacing w:before="146"/>
        <w:ind w:left="639" w:right="29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1429106</wp:posOffset>
                </wp:positionH>
                <wp:positionV relativeFrom="paragraph">
                  <wp:posOffset>321935</wp:posOffset>
                </wp:positionV>
                <wp:extent cx="315341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153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3410" h="0">
                              <a:moveTo>
                                <a:pt x="0" y="0"/>
                              </a:moveTo>
                              <a:lnTo>
                                <a:pt x="315314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28061pt;margin-top:25.349226pt;width:248.3pt;height:.1pt;mso-position-horizontal-relative:page;mso-position-vertical-relative:paragraph;z-index:-15715840;mso-wrap-distance-left:0;mso-wrap-distance-right:0" id="docshape45" coordorigin="2251,507" coordsize="4966,0" path="m2251,507l7216,5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3637948</wp:posOffset>
                </wp:positionH>
                <wp:positionV relativeFrom="paragraph">
                  <wp:posOffset>-72747</wp:posOffset>
                </wp:positionV>
                <wp:extent cx="7874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52606pt;margin-top:-5.728154pt;width:6.2pt;height:7.75pt;mso-position-horizontal-relative:page;mso-position-vertical-relative:paragraph;z-index:-16141824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21"/>
      <w:bookmarkEnd w:id="21"/>
      <w:r>
        <w:rPr/>
      </w:r>
      <w:r>
        <w:rPr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Δ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:</w:t>
      </w:r>
      <w:r>
        <w:rPr>
          <w:spacing w:val="-8"/>
          <w:w w:val="120"/>
          <w:sz w:val="21"/>
        </w:rPr>
        <w:t> </w:t>
      </w:r>
      <w:r>
        <w:rPr>
          <w:rFonts w:ascii="Arial" w:hAnsi="Arial"/>
          <w:i/>
          <w:w w:val="120"/>
          <w:sz w:val="21"/>
        </w:rPr>
        <w:t>2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LM Roman 8" w:hAnsi="LM Roman 8"/>
          <w:w w:val="120"/>
          <w:sz w:val="21"/>
          <w:vertAlign w:val="subscript"/>
        </w:rPr>
        <w:t>:</w:t>
      </w:r>
      <w:r>
        <w:rPr>
          <w:rFonts w:ascii="LM Roman 8" w:hAnsi="LM Roman 8"/>
          <w:spacing w:val="-30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]]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 </w:t>
      </w:r>
      <w:r>
        <w:rPr>
          <w:sz w:val="21"/>
          <w:vertAlign w:val="baseline"/>
        </w:rPr>
        <w:t>[[Γ</w:t>
      </w:r>
      <w:r>
        <w:rPr>
          <w:rFonts w:ascii="Georgia" w:hAnsi="Georgia"/>
          <w:i/>
          <w:sz w:val="21"/>
          <w:vertAlign w:val="baseline"/>
        </w:rPr>
        <w:t>,x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,y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]]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g</w:t>
      </w:r>
    </w:p>
    <w:p>
      <w:pPr>
        <w:spacing w:before="30"/>
        <w:ind w:left="639" w:right="287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[[Γ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Δ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let</w:t>
      </w:r>
      <w:r>
        <w:rPr>
          <w:rFonts w:ascii="MathJax_Typewriter" w:hAnsi="MathJax_Typewriter" w:cs="MathJax_Typewriter" w:eastAsia="MathJax_Typewriter"/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be</w:t>
      </w:r>
      <w:r>
        <w:rPr>
          <w:rFonts w:ascii="MathJax_Typewriter" w:hAnsi="MathJax_Typewriter" w:cs="MathJax_Typewriter" w:eastAsia="MathJax_Typewriter"/>
          <w:spacing w:val="6"/>
          <w:sz w:val="21"/>
          <w:szCs w:val="21"/>
        </w:rPr>
        <w:t> </w:t>
      </w:r>
      <w:r>
        <w:rPr>
          <w:rFonts w:ascii="Arial" w:hAnsi="Arial" w:cs="Arial" w:eastAsia="Arial"/>
          <w:i/>
          <w:iCs/>
          <w:sz w:val="21"/>
          <w:szCs w:val="21"/>
        </w:rPr>
        <w:t>2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]]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5"/>
          <w:sz w:val="21"/>
          <w:szCs w:val="21"/>
          <w:vertAlign w:val="baseline"/>
        </w:rPr>
        <w:t>Id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230"/>
        <w:ind w:left="521" w:right="167" w:firstLine="317"/>
      </w:pPr>
      <w:r>
        <w:rPr/>
        <w:t>Using this definition and the same method of proof as before we can now state soundness and completeness of our categorical models. The soundness proof uses a substitution lemma.</w:t>
      </w:r>
    </w:p>
    <w:p>
      <w:pPr>
        <w:spacing w:line="281" w:lineRule="exact" w:before="93"/>
        <w:ind w:left="5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2213166</wp:posOffset>
                </wp:positionH>
                <wp:positionV relativeFrom="paragraph">
                  <wp:posOffset>208029</wp:posOffset>
                </wp:positionV>
                <wp:extent cx="4127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174.26506pt,16.380278pt" to="177.513798pt,16.3802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6.2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5"/>
          <w:sz w:val="21"/>
        </w:rPr>
        <w:t> </w:t>
      </w:r>
      <w:r>
        <w:rPr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6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i/>
          <w:spacing w:val="11"/>
          <w:sz w:val="21"/>
        </w:rPr>
        <w:t>.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pStyle w:val="ListParagraph"/>
        <w:numPr>
          <w:ilvl w:val="1"/>
          <w:numId w:val="5"/>
        </w:numPr>
        <w:tabs>
          <w:tab w:pos="904" w:val="left" w:leader="none"/>
        </w:tabs>
        <w:spacing w:line="268" w:lineRule="exact" w:before="0" w:after="0"/>
        <w:ind w:left="904" w:right="0" w:hanging="331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baseline"/>
        </w:rPr>
        <w:t>Context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mallCaps w:val="0"/>
          <w:spacing w:val="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also</w:t>
      </w:r>
      <w:r>
        <w:rPr>
          <w:rFonts w:ascii="LM Roman 10" w:hAnsi="LM Roman 10" w:cs="LM Roman 10" w:eastAsia="LM Roman 10"/>
          <w:i/>
          <w:iCs/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[[Γ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s/x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s/x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baseline"/>
        </w:rPr>
        <w:t>Context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]]=</w:t>
      </w:r>
      <w:r>
        <w:rPr>
          <w:rFonts w:ascii="LM Roman 10" w:hAnsi="LM Roman 10" w:cs="LM Roman 10" w:eastAsia="LM Roman 10"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11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pacing w:val="11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spacing w:val="11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mallCaps w:val="0"/>
          <w:spacing w:val="11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mallCaps w:val="0"/>
          <w:spacing w:val="11"/>
          <w:sz w:val="21"/>
          <w:szCs w:val="21"/>
          <w:vertAlign w:val="baseline"/>
        </w:rPr>
        <w:t>⟩· </w:t>
      </w:r>
    </w:p>
    <w:p>
      <w:pPr>
        <w:spacing w:line="269" w:lineRule="exact" w:before="0"/>
        <w:ind w:left="905" w:right="0" w:firstLine="0"/>
        <w:jc w:val="both"/>
        <w:rPr>
          <w:i/>
          <w:sz w:val="21"/>
        </w:rPr>
      </w:pPr>
      <w:r>
        <w:rPr>
          <w:rFonts w:ascii="LM Sans 10" w:hAnsi="LM Sans 10"/>
          <w:sz w:val="21"/>
        </w:rPr>
        <w:t>Id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[[Γ</w:t>
      </w:r>
      <w:r>
        <w:rPr>
          <w:rFonts w:ascii="Georgia" w:hAnsi="Georgia"/>
          <w:i/>
          <w:sz w:val="21"/>
          <w:vertAlign w:val="baseline"/>
        </w:rPr>
        <w:t>,x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sz w:val="21"/>
          <w:vertAlign w:val="baseline"/>
        </w:rPr>
        <w:t>Context</w:t>
      </w:r>
      <w:r>
        <w:rPr>
          <w:smallCaps w:val="0"/>
          <w:spacing w:val="-2"/>
          <w:sz w:val="21"/>
          <w:vertAlign w:val="baseline"/>
        </w:rPr>
        <w:t>]]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903" w:val="left" w:leader="none"/>
          <w:tab w:pos="905" w:val="left" w:leader="none"/>
        </w:tabs>
        <w:spacing w:line="211" w:lineRule="auto" w:before="11" w:after="0"/>
        <w:ind w:left="905" w:right="167" w:hanging="39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1"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baseline"/>
        </w:rPr>
        <w:t>Type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 then also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[[Γ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s/x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s/x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s/x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baseline"/>
        </w:rPr>
        <w:t>Type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]]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 = </w:t>
      </w:r>
      <w:r>
        <w:rPr>
          <w:rFonts w:ascii="LM Roman 10" w:hAnsi="LM Roman 10" w:cs="LM Roman 10" w:eastAsia="LM Roman 10"/>
          <w:smallCaps w:val="0"/>
          <w:spacing w:val="13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pacing w:val="13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spacing w:val="13"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mallCaps w:val="0"/>
          <w:spacing w:val="13"/>
          <w:w w:val="105"/>
          <w:sz w:val="21"/>
          <w:szCs w:val="21"/>
          <w:vertAlign w:val="baseline"/>
        </w:rPr>
        <w:t>⟩·</w:t>
      </w:r>
      <w:r>
        <w:rPr>
          <w:rFonts w:ascii="DejaVu Sans" w:hAnsi="DejaVu Sans" w:cs="DejaVu Sans" w:eastAsia="DejaVu Sans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Id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[[Γ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,x</w:t>
      </w:r>
      <w:r>
        <w:rPr>
          <w:rFonts w:ascii="Georgia" w:hAnsi="Georgia" w:cs="Georgia" w:eastAsia="Georgia"/>
          <w:i/>
          <w:iCs/>
          <w:smallCaps w:val="0"/>
          <w:spacing w:val="-2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spacing w:val="27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baseline"/>
        </w:rPr>
        <w:t>Type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]]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903" w:val="left" w:leader="none"/>
        </w:tabs>
        <w:spacing w:line="254" w:lineRule="exact" w:before="0" w:after="0"/>
        <w:ind w:left="903" w:right="0" w:hanging="448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1"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mallCaps w:val="0"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spacing w:val="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3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mallCaps w:val="0"/>
          <w:spacing w:val="2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mallCaps w:val="0"/>
          <w:spacing w:val="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[[Γ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s/x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s/x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spacing w:val="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tx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]:</w:t>
      </w:r>
      <w:r>
        <w:rPr>
          <w:rFonts w:ascii="LM Roman 10" w:hAnsi="LM Roman 10" w:cs="LM Roman 10" w:eastAsia="LM Roman 10"/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s/x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]]]</w:t>
      </w:r>
      <w:r>
        <w:rPr>
          <w:rFonts w:ascii="LM Roman 10" w:hAnsi="LM Roman 10" w:cs="LM Roman 10" w:eastAsia="LM Roman 10"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10"/>
          <w:w w:val="105"/>
          <w:sz w:val="21"/>
          <w:szCs w:val="21"/>
          <w:vertAlign w:val="baseline"/>
        </w:rPr>
        <w:t>· </w:t>
      </w:r>
    </w:p>
    <w:p>
      <w:pPr>
        <w:spacing w:line="287" w:lineRule="exact" w:before="0"/>
        <w:ind w:left="905" w:right="0" w:firstLine="0"/>
        <w:jc w:val="both"/>
        <w:rPr>
          <w:i/>
          <w:sz w:val="21"/>
        </w:rPr>
      </w:pPr>
      <w:r>
        <w:rPr>
          <w:rFonts w:ascii="LM Sans 10" w:hAnsi="LM Sans 10"/>
          <w:sz w:val="21"/>
        </w:rPr>
        <w:t>Id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[[Γ</w:t>
      </w:r>
      <w:r>
        <w:rPr>
          <w:rFonts w:ascii="Georgia" w:hAnsi="Georgia"/>
          <w:i/>
          <w:sz w:val="21"/>
          <w:vertAlign w:val="baseline"/>
        </w:rPr>
        <w:t>,x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B</w:t>
      </w:r>
      <w:r>
        <w:rPr>
          <w:smallCaps w:val="0"/>
          <w:spacing w:val="-4"/>
          <w:sz w:val="21"/>
          <w:vertAlign w:val="baseline"/>
        </w:rPr>
        <w:t>]]</w:t>
      </w:r>
      <w:r>
        <w:rPr>
          <w:i/>
          <w:smallCaps w:val="0"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737" w:val="left" w:leader="none"/>
        </w:tabs>
        <w:spacing w:line="279" w:lineRule="exact" w:before="35" w:after="0"/>
        <w:ind w:left="737" w:right="0" w:hanging="418"/>
        <w:jc w:val="both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LM Roman 10" w:hAnsi="LM Roman 10"/>
          <w:i/>
          <w:spacing w:val="11"/>
          <w:sz w:val="21"/>
        </w:rPr>
        <w:t>.</w:t>
      </w:r>
      <w:r>
        <w:rPr>
          <w:rFonts w:ascii="LM Roman 10" w:hAnsi="LM Roman 10"/>
          <w:i/>
          <w:spacing w:val="7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s/y</w:t>
      </w:r>
      <w:r>
        <w:rPr>
          <w:rFonts w:ascii="LM Roman 10" w:hAnsi="LM Roman 10"/>
          <w:sz w:val="21"/>
        </w:rPr>
        <w:t>]: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Δ</w:t>
      </w:r>
      <w:r>
        <w:rPr>
          <w:rFonts w:ascii="Georgia" w:hAnsi="Georgia"/>
          <w:i/>
          <w:sz w:val="21"/>
        </w:rPr>
        <w:t>,y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▶</w:t>
      </w:r>
    </w:p>
    <w:p>
      <w:pPr>
        <w:spacing w:line="289" w:lineRule="exact" w:before="0"/>
        <w:ind w:left="738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]]</w:t>
      </w:r>
      <w:r>
        <w:rPr>
          <w:spacing w:val="-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LM Sans 10" w:hAnsi="LM Sans 10" w:cs="LM Sans 10" w:eastAsia="LM Sans 10"/>
          <w:spacing w:val="-2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,f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i/>
          <w:iCs/>
          <w:spacing w:val="-2"/>
          <w:sz w:val="21"/>
          <w:szCs w:val="21"/>
        </w:rPr>
        <w:t>.</w:t>
      </w:r>
    </w:p>
    <w:p>
      <w:pPr>
        <w:spacing w:line="213" w:lineRule="auto" w:before="111"/>
        <w:ind w:left="521" w:right="0" w:firstLine="0"/>
        <w:jc w:val="left"/>
        <w:rPr>
          <w:i/>
          <w:sz w:val="21"/>
        </w:rPr>
      </w:pPr>
      <w:r>
        <w:rPr>
          <w:b/>
          <w:sz w:val="21"/>
        </w:rPr>
        <w:t>Theorem 6.3 </w:t>
      </w:r>
      <w:r>
        <w:rPr>
          <w:i/>
          <w:sz w:val="21"/>
        </w:rPr>
        <w:t>Given a ﬁbred dependent DIML-category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¥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Cat </w:t>
      </w:r>
      <w:r>
        <w:rPr>
          <w:i/>
          <w:sz w:val="21"/>
          <w:vertAlign w:val="baseline"/>
        </w:rPr>
        <w:t>under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above interpretation </w:t>
      </w:r>
      <w:r>
        <w:rPr>
          <w:sz w:val="21"/>
          <w:vertAlign w:val="baseline"/>
        </w:rPr>
        <w:t>[[]] </w:t>
      </w:r>
      <w:r>
        <w:rPr>
          <w:i/>
          <w:sz w:val="21"/>
          <w:vertAlign w:val="baseline"/>
        </w:rPr>
        <w:t>the following facts hold.</w:t>
      </w:r>
    </w:p>
    <w:p>
      <w:pPr>
        <w:pStyle w:val="ListParagraph"/>
        <w:numPr>
          <w:ilvl w:val="1"/>
          <w:numId w:val="6"/>
        </w:numPr>
        <w:tabs>
          <w:tab w:pos="968" w:val="left" w:leader="none"/>
        </w:tabs>
        <w:spacing w:line="240" w:lineRule="auto" w:before="78" w:after="0"/>
        <w:ind w:left="9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Context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Context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object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LM Roman 10" w:hAnsi="LM Roman 10"/>
          <w:spacing w:val="-2"/>
          <w:sz w:val="21"/>
        </w:rPr>
        <w:t>([[Γ]])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1"/>
          <w:numId w:val="6"/>
        </w:numPr>
        <w:tabs>
          <w:tab w:pos="967" w:val="left" w:leader="none"/>
        </w:tabs>
        <w:spacing w:line="240" w:lineRule="auto" w:before="38" w:after="0"/>
        <w:ind w:left="9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Type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Type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object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LM Roman 10" w:hAnsi="LM Roman 10"/>
          <w:spacing w:val="-2"/>
          <w:sz w:val="21"/>
        </w:rPr>
        <w:t>([[Γ]])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1"/>
          <w:numId w:val="6"/>
        </w:numPr>
        <w:tabs>
          <w:tab w:pos="967" w:val="left" w:leader="none"/>
        </w:tabs>
        <w:spacing w:line="282" w:lineRule="exact" w:before="39" w:after="0"/>
        <w:ind w:left="9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7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morphism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[[Δ]]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in</w:t>
      </w:r>
    </w:p>
    <w:p>
      <w:pPr>
        <w:spacing w:line="282" w:lineRule="exact" w:before="0"/>
        <w:ind w:left="969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([[Γ]])</w:t>
      </w:r>
      <w:r>
        <w:rPr>
          <w:i/>
          <w:spacing w:val="-2"/>
          <w:sz w:val="21"/>
        </w:rPr>
        <w:t>;</w:t>
      </w:r>
    </w:p>
    <w:p>
      <w:pPr>
        <w:pStyle w:val="ListParagraph"/>
        <w:numPr>
          <w:ilvl w:val="1"/>
          <w:numId w:val="6"/>
        </w:numPr>
        <w:tabs>
          <w:tab w:pos="967" w:val="left" w:leader="none"/>
        </w:tabs>
        <w:spacing w:line="240" w:lineRule="auto" w:before="39" w:after="0"/>
        <w:ind w:left="967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M Roman 10" w:hAnsi="LM Roman 10"/>
          <w:spacing w:val="14"/>
          <w:sz w:val="21"/>
        </w:rPr>
        <w:t>Γ</w:t>
      </w:r>
      <w:r>
        <w:rPr>
          <w:rFonts w:ascii="DejaVu Sans" w:hAnsi="DejaVu Sans"/>
          <w:i/>
          <w:spacing w:val="14"/>
          <w:sz w:val="21"/>
        </w:rPr>
        <w:t>|</w:t>
      </w:r>
      <w:r>
        <w:rPr>
          <w:rFonts w:ascii="LM Roman 10" w:hAnsi="LM Roman 10"/>
          <w:spacing w:val="14"/>
          <w:sz w:val="21"/>
        </w:rPr>
        <w:t>Δ=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z w:val="21"/>
          <w:vertAlign w:val="baseline"/>
        </w:rPr>
        <w:t>.</w:t>
      </w:r>
      <w:r>
        <w:rPr>
          <w:rFonts w:ascii="LM Roman 10" w:hAnsi="LM Roman 10"/>
          <w:i/>
          <w:smallCaps w:val="0"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[[Γ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LM Roman 10" w:hAnsi="LM Roman 10"/>
          <w:smallCaps w:val="0"/>
          <w:sz w:val="21"/>
          <w:vertAlign w:val="baseline"/>
        </w:rPr>
        <w:t>Δ]]=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[[Γ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|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]]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;</w:t>
      </w:r>
    </w:p>
    <w:p>
      <w:pPr>
        <w:pStyle w:val="ListParagraph"/>
        <w:numPr>
          <w:ilvl w:val="1"/>
          <w:numId w:val="6"/>
        </w:numPr>
        <w:tabs>
          <w:tab w:pos="967" w:val="left" w:leader="none"/>
        </w:tabs>
        <w:spacing w:line="240" w:lineRule="auto" w:before="38" w:after="0"/>
        <w:ind w:left="967" w:right="0" w:hanging="38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Type</w:t>
      </w:r>
      <w:r>
        <w:rPr>
          <w:rFonts w:ascii="LM Roman 10" w:hAnsi="LM Roman 10"/>
          <w:sz w:val="21"/>
        </w:rPr>
        <w:t>]]=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Type</w:t>
      </w:r>
      <w:r>
        <w:rPr>
          <w:rFonts w:ascii="LM Roman 10" w:hAnsi="LM Roman 10"/>
          <w:spacing w:val="-2"/>
          <w:sz w:val="21"/>
        </w:rPr>
        <w:t>]]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1"/>
          <w:numId w:val="6"/>
        </w:numPr>
        <w:tabs>
          <w:tab w:pos="967" w:val="left" w:leader="none"/>
        </w:tabs>
        <w:spacing w:line="240" w:lineRule="auto" w:before="39" w:after="0"/>
        <w:ind w:left="967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]]=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LM Roman 10" w:hAnsi="LM Roman 10"/>
          <w:spacing w:val="-4"/>
          <w:sz w:val="21"/>
        </w:rPr>
        <w:t>]]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BodyText"/>
        <w:tabs>
          <w:tab w:pos="8185" w:val="right" w:leader="none"/>
        </w:tabs>
        <w:spacing w:line="213" w:lineRule="auto" w:before="135"/>
        <w:ind w:left="522" w:right="166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proceeds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simultaneous</w:t>
      </w:r>
      <w:r>
        <w:rPr>
          <w:spacing w:val="-6"/>
          <w:w w:val="105"/>
        </w:rPr>
        <w:t> </w:t>
      </w:r>
      <w:r>
        <w:rPr>
          <w:w w:val="105"/>
        </w:rPr>
        <w:t>induction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derivation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 </w:t>
      </w:r>
      <w:r>
        <w:rPr/>
        <w:t>judgements,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lemma </w:t>
      </w:r>
      <w:hyperlink w:history="true" w:anchor="_bookmark7">
        <w:r>
          <w:rPr>
            <w:color w:val="0080AC"/>
            <w:spacing w:val="-4"/>
          </w:rPr>
          <w:t>6.2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23"/>
        <w:ind w:left="521" w:right="16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-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sz w:val="21"/>
        </w:rPr>
        <w:t>[[Γ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Δ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[[Γ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 </w:t>
      </w:r>
      <w:r>
        <w:rPr>
          <w:i/>
          <w:sz w:val="21"/>
        </w:rPr>
        <w:t>where</w:t>
      </w:r>
      <w:r>
        <w:rPr>
          <w:i/>
          <w:spacing w:val="-3"/>
          <w:sz w:val="21"/>
        </w:rPr>
        <w:t> </w:t>
      </w:r>
      <w:r>
        <w:rPr>
          <w:sz w:val="21"/>
        </w:rPr>
        <w:t>[[</w:t>
      </w:r>
      <w:r>
        <w:rPr>
          <w:spacing w:val="-4"/>
          <w:sz w:val="21"/>
        </w:rPr>
        <w:t> </w:t>
      </w:r>
      <w:r>
        <w:rPr>
          <w:sz w:val="21"/>
        </w:rPr>
        <w:t>]]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inter-</w:t>
      </w:r>
      <w:r>
        <w:rPr>
          <w:i/>
          <w:sz w:val="21"/>
        </w:rPr>
        <w:t> pretation, for every ﬁbred dependent DIML-category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¥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Cat </w:t>
      </w:r>
      <w:r>
        <w:rPr>
          <w:i/>
          <w:sz w:val="21"/>
          <w:vertAlign w:val="baseline"/>
        </w:rPr>
        <w:t>and for every</w:t>
      </w:r>
      <w:r>
        <w:rPr>
          <w:i/>
          <w:sz w:val="21"/>
          <w:vertAlign w:val="baseline"/>
        </w:rPr>
        <w:t> derived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sequents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then we can derive in the type theory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Δ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tabs>
          <w:tab w:pos="7913" w:val="left" w:leader="none"/>
        </w:tabs>
        <w:spacing w:line="213" w:lineRule="auto" w:before="132"/>
        <w:ind w:right="280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32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constructing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term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dependent</w:t>
      </w:r>
      <w:r>
        <w:rPr>
          <w:spacing w:val="-7"/>
        </w:rPr>
        <w:t> </w:t>
      </w:r>
      <w:r>
        <w:rPr/>
        <w:t>DIML- </w:t>
      </w:r>
      <w:r>
        <w:rPr>
          <w:w w:val="105"/>
        </w:rPr>
        <w:t>theory.</w:t>
      </w:r>
      <w:r>
        <w:rPr>
          <w:spacing w:val="28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interpretation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dependent</w:t>
      </w:r>
      <w:r>
        <w:rPr>
          <w:spacing w:val="-14"/>
          <w:w w:val="105"/>
        </w:rPr>
        <w:t> </w:t>
      </w:r>
      <w:r>
        <w:rPr>
          <w:w w:val="105"/>
        </w:rPr>
        <w:t>DIML-theory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syntactic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identity,</w:t>
      </w:r>
      <w:r>
        <w:rPr>
          <w:spacing w:val="-4"/>
        </w:rPr>
        <w:t> </w:t>
      </w:r>
      <w:r>
        <w:rPr/>
        <w:t>completeness</w:t>
      </w:r>
      <w:r>
        <w:rPr>
          <w:spacing w:val="-4"/>
        </w:rPr>
        <w:t> </w:t>
      </w:r>
      <w:r>
        <w:rPr/>
        <w:t>immediately</w:t>
      </w:r>
      <w:r>
        <w:rPr>
          <w:spacing w:val="-4"/>
        </w:rPr>
        <w:t> </w:t>
      </w:r>
      <w:r>
        <w:rPr>
          <w:spacing w:val="-2"/>
        </w:rPr>
        <w:t>follows.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93"/>
        <w:ind w:right="281" w:firstLine="317"/>
      </w:pPr>
      <w:r>
        <w:rPr/>
        <w:t>This framework also supports the addition of extensional identity types as left adjoint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diagonal.</w:t>
      </w:r>
      <w:r>
        <w:rPr>
          <w:spacing w:val="22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precise</w:t>
      </w:r>
      <w:r>
        <w:rPr>
          <w:spacing w:val="-9"/>
        </w:rPr>
        <w:t> </w:t>
      </w:r>
      <w:r>
        <w:rPr/>
        <w:t>formulation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type theory is known to be rather subtle and will be left for further work.</w:t>
      </w:r>
    </w:p>
    <w:p>
      <w:pPr>
        <w:pStyle w:val="BodyText"/>
        <w:spacing w:line="216" w:lineRule="auto" w:before="15"/>
        <w:ind w:right="280" w:firstLine="317"/>
      </w:pPr>
      <w:r>
        <w:rPr/>
        <w:t>There has been renewed interest in DTT from a more foundational </w:t>
      </w:r>
      <w:r>
        <w:rPr/>
        <w:t>perspective recently</w:t>
      </w:r>
      <w:r>
        <w:rPr>
          <w:spacing w:val="-18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Univalent</w:t>
      </w:r>
      <w:r>
        <w:rPr>
          <w:spacing w:val="-17"/>
        </w:rPr>
        <w:t> </w:t>
      </w:r>
      <w:r>
        <w:rPr/>
        <w:t>Foundations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Homotopy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Theory</w:t>
      </w:r>
      <w:r>
        <w:rPr>
          <w:spacing w:val="-17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30</w:t>
        </w:r>
      </w:hyperlink>
      <w:r>
        <w:rPr/>
        <w:t>].</w:t>
      </w:r>
      <w:r>
        <w:rPr>
          <w:spacing w:val="3"/>
        </w:rPr>
        <w:t> </w:t>
      </w:r>
      <w:r>
        <w:rPr/>
        <w:t>We 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much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say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program,</w:t>
      </w:r>
      <w:r>
        <w:rPr>
          <w:spacing w:val="-14"/>
        </w:rPr>
        <w:t> </w:t>
      </w:r>
      <w:r>
        <w:rPr/>
        <w:t>but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easy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agree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Voevodsky’s diagnosis (in </w:t>
      </w:r>
      <w:hyperlink r:id="rId17">
        <w:r>
          <w:rPr>
            <w:rFonts w:ascii="MathJax_Typewriter" w:hAnsi="MathJax_Typewriter"/>
            <w:color w:val="0080AC"/>
          </w:rPr>
          <w:t>http://bit.ly/1sLF0i3</w:t>
        </w:r>
      </w:hyperlink>
      <w:r>
        <w:rPr/>
        <w:t>) that:</w:t>
      </w:r>
    </w:p>
    <w:p>
      <w:pPr>
        <w:pStyle w:val="BodyText"/>
        <w:spacing w:line="216" w:lineRule="auto" w:before="96"/>
        <w:ind w:left="620" w:right="280"/>
      </w:pPr>
      <w:r>
        <w:rPr/>
        <w:t>There is a substantial difficulty in adding the rules for universes to the rules for the</w:t>
      </w:r>
      <w:r>
        <w:rPr>
          <w:spacing w:val="-2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products,</w:t>
      </w:r>
      <w:r>
        <w:rPr>
          <w:spacing w:val="-1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sums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types.</w:t>
      </w:r>
      <w:r>
        <w:rPr>
          <w:spacing w:val="25"/>
        </w:rPr>
        <w:t> </w:t>
      </w:r>
      <w:r>
        <w:rPr/>
        <w:t>These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groups of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studied</w:t>
      </w:r>
      <w:r>
        <w:rPr>
          <w:spacing w:val="-12"/>
        </w:rPr>
        <w:t> </w:t>
      </w:r>
      <w:r>
        <w:rPr/>
        <w:t>separately.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rules for a universe connect the rules from these three groups to each other making it necessary to coordinate their interpretations.</w:t>
      </w:r>
    </w:p>
    <w:p>
      <w:pPr>
        <w:pStyle w:val="BodyText"/>
        <w:spacing w:line="216" w:lineRule="auto" w:before="94"/>
        <w:ind w:right="280"/>
      </w:pPr>
      <w:r>
        <w:rPr/>
        <w:t>Given the work just presented, we would like to add that there seem to be also </w:t>
      </w:r>
      <w:bookmarkStart w:name="Related and Future Work" w:id="22"/>
      <w:bookmarkEnd w:id="22"/>
      <w:r>
        <w:rPr/>
      </w:r>
      <w:r>
        <w:rPr>
          <w:i/>
        </w:rPr>
        <w:t>modal</w:t>
      </w:r>
      <w:r>
        <w:rPr>
          <w:i/>
          <w:spacing w:val="-6"/>
        </w:rPr>
        <w:t> </w:t>
      </w:r>
      <w:r>
        <w:rPr>
          <w:i/>
        </w:rPr>
        <w:t>rules</w:t>
      </w:r>
      <w:r>
        <w:rPr/>
        <w:t>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fifth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rules,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appear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sets of rules as well.</w:t>
      </w:r>
      <w:r>
        <w:rPr>
          <w:spacing w:val="40"/>
        </w:rPr>
        <w:t> </w:t>
      </w:r>
      <w:r>
        <w:rPr/>
        <w:t>For a fragment of these (the box-only S4 modal rules), together with</w:t>
      </w:r>
      <w:r>
        <w:rPr>
          <w:spacing w:val="-6"/>
        </w:rPr>
        <w:t> </w:t>
      </w:r>
      <w:r>
        <w:rPr/>
        <w:t>dependent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well-behaved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theories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well- behaved categorical semantics in terms of (split indexed) fibrations.</w:t>
      </w:r>
      <w:r>
        <w:rPr>
          <w:spacing w:val="40"/>
        </w:rPr>
        <w:t> </w:t>
      </w:r>
      <w:r>
        <w:rPr/>
        <w:t>We do not know whether it helps or hinders the Homotopy Type Theory program.</w:t>
      </w:r>
    </w:p>
    <w:p>
      <w:pPr>
        <w:pStyle w:val="BodyText"/>
        <w:spacing w:before="1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78" w:val="left" w:leader="none"/>
        </w:tabs>
        <w:spacing w:line="240" w:lineRule="auto" w:before="0" w:after="0"/>
        <w:ind w:left="878" w:right="0" w:hanging="470"/>
        <w:jc w:val="left"/>
      </w:pPr>
      <w:r>
        <w:rPr/>
        <w:t>Related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Future</w:t>
      </w:r>
      <w:r>
        <w:rPr>
          <w:spacing w:val="-19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7"/>
        <w:ind w:right="280"/>
      </w:pPr>
      <w:r>
        <w:rPr/>
        <w:t>Awodey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Bauer</w:t>
      </w:r>
      <w:r>
        <w:rPr>
          <w:spacing w:val="34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system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dependent</w:t>
      </w:r>
      <w:r>
        <w:rPr>
          <w:spacing w:val="34"/>
        </w:rPr>
        <w:t> </w:t>
      </w:r>
      <w:r>
        <w:rPr/>
        <w:t>types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modality,</w:t>
      </w:r>
      <w:r>
        <w:rPr>
          <w:spacing w:val="40"/>
        </w:rPr>
        <w:t> </w:t>
      </w:r>
      <w:r>
        <w:rPr/>
        <w:t>the so-called “bracket types” in [</w:t>
      </w:r>
      <w:hyperlink w:history="true" w:anchor="_bookmark10">
        <w:r>
          <w:rPr>
            <w:color w:val="0080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This unary type constructor [</w:t>
      </w:r>
      <w:r>
        <w:rPr>
          <w:rFonts w:ascii="Georgia" w:hAnsi="Georgia"/>
          <w:i/>
        </w:rPr>
        <w:t>A</w:t>
      </w:r>
      <w:r>
        <w:rPr/>
        <w:t>] was previously considered, as a way of erasing computational content, and formalizing a notion of proof</w:t>
      </w:r>
      <w:r>
        <w:rPr>
          <w:spacing w:val="-2"/>
        </w:rPr>
        <w:t> </w:t>
      </w:r>
      <w:r>
        <w:rPr/>
        <w:t>irrelevance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theory. Considered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modality,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bracket- ting of types is a very special example, idempotent and with extremely degenerate type</w:t>
      </w:r>
      <w:r>
        <w:rPr>
          <w:spacing w:val="-3"/>
        </w:rPr>
        <w:t> </w:t>
      </w:r>
      <w:r>
        <w:rPr/>
        <w:t>theoretic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diamond</w:t>
      </w:r>
      <w:r>
        <w:rPr>
          <w:spacing w:val="-3"/>
        </w:rPr>
        <w:t> </w:t>
      </w:r>
      <w:r>
        <w:rPr/>
        <w:t>modality,</w:t>
      </w:r>
      <w:r>
        <w:rPr>
          <w:spacing w:val="-2"/>
        </w:rPr>
        <w:t> </w:t>
      </w:r>
      <w:r>
        <w:rPr/>
        <w:t>definitely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paradigmatic</w:t>
      </w:r>
      <w:r>
        <w:rPr>
          <w:spacing w:val="-3"/>
        </w:rPr>
        <w:t> </w:t>
      </w:r>
      <w:r>
        <w:rPr/>
        <w:t>one. Awodey and Bauer also mention, as future work, extending the work on Moggi’s modal type theory to dependent types, which is what we have done here.</w:t>
      </w:r>
      <w:r>
        <w:rPr>
          <w:spacing w:val="40"/>
        </w:rPr>
        <w:t> </w:t>
      </w:r>
      <w:r>
        <w:rPr/>
        <w:t>Xi and Pfenning started a collection of work on a dependent version of ML (DML [</w:t>
      </w:r>
      <w:hyperlink w:history="true" w:anchor="_bookmark39">
        <w:r>
          <w:rPr>
            <w:color w:val="0080AC"/>
          </w:rPr>
          <w:t>32</w:t>
        </w:r>
      </w:hyperlink>
      <w:r>
        <w:rPr/>
        <w:t>]), with the goal of “practical dependent types”.</w:t>
      </w:r>
      <w:r>
        <w:rPr>
          <w:spacing w:val="40"/>
        </w:rPr>
        <w:t> </w:t>
      </w:r>
      <w:r>
        <w:rPr/>
        <w:t>This line of work, where the types are dependent on a collection of indices, seems very interesting, however our goals are somewhat orthogonal to theirs.</w:t>
      </w:r>
    </w:p>
    <w:p>
      <w:pPr>
        <w:pStyle w:val="BodyText"/>
        <w:spacing w:line="216" w:lineRule="auto" w:before="4"/>
        <w:ind w:right="281" w:firstLine="317"/>
      </w:pPr>
      <w:r>
        <w:rPr/>
        <w:t>Recent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Krishnaswami,</w:t>
      </w:r>
      <w:r>
        <w:rPr>
          <w:spacing w:val="-4"/>
        </w:rPr>
        <w:t> </w:t>
      </w:r>
      <w:r>
        <w:rPr/>
        <w:t>Pradic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Benton</w:t>
      </w:r>
      <w:r>
        <w:rPr>
          <w:spacing w:val="-5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22</w:t>
        </w:r>
      </w:hyperlink>
      <w:r>
        <w:rPr/>
        <w:t>]</w:t>
      </w:r>
      <w:r>
        <w:rPr>
          <w:spacing w:val="-5"/>
        </w:rPr>
        <w:t> </w:t>
      </w:r>
      <w:r>
        <w:rPr/>
        <w:t>combines</w:t>
      </w:r>
      <w:r>
        <w:rPr>
          <w:spacing w:val="-5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and linear</w:t>
      </w:r>
      <w:r>
        <w:rPr>
          <w:spacing w:val="-15"/>
        </w:rPr>
        <w:t> </w:t>
      </w:r>
      <w:r>
        <w:rPr/>
        <w:t>types</w:t>
      </w:r>
      <w:r>
        <w:rPr>
          <w:spacing w:val="-15"/>
        </w:rPr>
        <w:t> </w:t>
      </w:r>
      <w:r>
        <w:rPr/>
        <w:t>into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5"/>
        </w:rPr>
        <w:t> </w:t>
      </w:r>
      <w:r>
        <w:rPr/>
        <w:t>system.</w:t>
      </w:r>
      <w:r>
        <w:rPr>
          <w:spacing w:val="19"/>
        </w:rPr>
        <w:t> </w:t>
      </w:r>
      <w:r>
        <w:rPr/>
        <w:t>Like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did</w:t>
      </w:r>
      <w:r>
        <w:rPr>
          <w:spacing w:val="-16"/>
        </w:rPr>
        <w:t> </w:t>
      </w:r>
      <w:r>
        <w:rPr/>
        <w:t>here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dual</w:t>
      </w:r>
      <w:r>
        <w:rPr>
          <w:spacing w:val="-15"/>
        </w:rPr>
        <w:t> </w:t>
      </w:r>
      <w:r>
        <w:rPr/>
        <w:t>context</w:t>
      </w:r>
      <w:r>
        <w:rPr>
          <w:spacing w:val="-16"/>
        </w:rPr>
        <w:t> </w:t>
      </w:r>
      <w:r>
        <w:rPr/>
        <w:t>calculus of Benton to set up this integration.</w:t>
      </w:r>
      <w:r>
        <w:rPr>
          <w:spacing w:val="31"/>
        </w:rPr>
        <w:t> </w:t>
      </w:r>
      <w:r>
        <w:rPr/>
        <w:t>But since they are more interested in the ap- plication of the calculus to a “proof-theoretic account of imperative programming” they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deal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series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extensions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concern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here.</w:t>
      </w:r>
      <w:r>
        <w:rPr>
          <w:spacing w:val="21"/>
        </w:rPr>
        <w:t> </w:t>
      </w:r>
      <w:r>
        <w:rPr/>
        <w:t>We</w:t>
      </w:r>
      <w:r>
        <w:rPr>
          <w:spacing w:val="-12"/>
        </w:rPr>
        <w:t> </w:t>
      </w:r>
      <w:r>
        <w:rPr/>
        <w:t>expect that some of these extensions can be modelled in our framework as well, but have not attempted to do so, yet.</w:t>
      </w:r>
    </w:p>
    <w:p>
      <w:pPr>
        <w:spacing w:after="0" w:line="216" w:lineRule="auto"/>
        <w:sectPr>
          <w:pgSz w:w="9360" w:h="13610"/>
          <w:pgMar w:header="860" w:footer="0" w:top="1060" w:bottom="280" w:left="380" w:right="620"/>
        </w:sectPr>
      </w:pPr>
    </w:p>
    <w:p>
      <w:pPr>
        <w:pStyle w:val="BodyText"/>
        <w:spacing w:line="216" w:lineRule="auto" w:before="131"/>
        <w:ind w:left="521" w:right="167" w:firstLine="317"/>
      </w:pP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ways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modelling</w:t>
      </w:r>
      <w:r>
        <w:rPr>
          <w:spacing w:val="-12"/>
        </w:rPr>
        <w:t> </w:t>
      </w:r>
      <w:r>
        <w:rPr/>
        <w:t>dependent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categorically,</w:t>
      </w:r>
      <w:r>
        <w:rPr>
          <w:spacing w:val="-9"/>
        </w:rPr>
        <w:t> </w:t>
      </w:r>
      <w:r>
        <w:rPr/>
        <w:t>e.g.,</w:t>
      </w:r>
      <w:r>
        <w:rPr>
          <w:spacing w:val="-9"/>
        </w:rPr>
        <w:t> </w:t>
      </w:r>
      <w:r>
        <w:rPr/>
        <w:t>categories with families [</w:t>
      </w:r>
      <w:hyperlink w:history="true" w:anchor="_bookmark20">
        <w:r>
          <w:rPr>
            <w:color w:val="0080AC"/>
          </w:rPr>
          <w:t>13</w:t>
        </w:r>
      </w:hyperlink>
      <w:r>
        <w:rPr/>
        <w:t>] which are very similar to D-categories.</w:t>
      </w:r>
      <w:r>
        <w:rPr>
          <w:spacing w:val="40"/>
        </w:rPr>
        <w:t> </w:t>
      </w:r>
      <w:r>
        <w:rPr/>
        <w:t>The extension necessary to model the modalities can be done in the same way for categories with families. We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mention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29"/>
        </w:rPr>
        <w:t>V</w:t>
      </w:r>
      <w:r>
        <w:rPr>
          <w:spacing w:val="-77"/>
        </w:rPr>
        <w:t>´</w:t>
      </w:r>
      <w:r>
        <w:rPr>
          <w:spacing w:val="30"/>
        </w:rPr>
        <w:t>ak</w:t>
      </w:r>
      <w:r>
        <w:rPr>
          <w:spacing w:val="-76"/>
        </w:rPr>
        <w:t>´</w:t>
      </w:r>
      <w:r>
        <w:rPr>
          <w:spacing w:val="30"/>
        </w:rPr>
        <w:t>ar</w:t>
      </w:r>
      <w:r>
        <w:rPr>
          <w:spacing w:val="-8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31</w:t>
        </w:r>
      </w:hyperlink>
      <w:r>
        <w:rPr/>
        <w:t>],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starts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sources to ours.</w:t>
      </w:r>
      <w:r>
        <w:rPr>
          <w:spacing w:val="40"/>
        </w:rPr>
        <w:t> </w:t>
      </w:r>
      <w:r>
        <w:rPr/>
        <w:t>We actually could have done this kind of modelling in the late nineties, but</w:t>
      </w:r>
      <w:r>
        <w:rPr>
          <w:spacing w:val="-5"/>
        </w:rPr>
        <w:t> </w:t>
      </w:r>
      <w:r>
        <w:rPr/>
        <w:t>instead</w:t>
      </w:r>
      <w:r>
        <w:rPr>
          <w:spacing w:val="-4"/>
        </w:rPr>
        <w:t> </w:t>
      </w:r>
      <w:r>
        <w:rPr/>
        <w:t>decided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publish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ILT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23</w:t>
        </w:r>
      </w:hyperlink>
      <w:r>
        <w:rPr/>
        <w:t>],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were not our priority at the time, while re-using the libraries already in place for the simply typed lambda-calculus was, given our goals in the xSLAM project </w:t>
      </w:r>
      <w:hyperlink r:id="rId18">
        <w:r>
          <w:rPr>
            <w:rFonts w:ascii="MathJax_Typewriter" w:hAnsi="MathJax_Typewriter"/>
            <w:color w:val="0080AC"/>
          </w:rPr>
          <w:t>http://</w:t>
        </w:r>
      </w:hyperlink>
      <w:r>
        <w:rPr>
          <w:rFonts w:ascii="MathJax_Typewriter" w:hAnsi="MathJax_Typewriter"/>
          <w:color w:val="0080AC"/>
        </w:rPr>
        <w:t> </w:t>
      </w:r>
      <w:hyperlink r:id="rId18">
        <w:r>
          <w:rPr>
            <w:rFonts w:ascii="MathJax_Typewriter" w:hAnsi="MathJax_Typewriter"/>
            <w:color w:val="0080AC"/>
          </w:rPr>
          <w:t>www.cs.bham.ac.uk/research/xslam/xslam.html</w:t>
        </w:r>
      </w:hyperlink>
      <w:r>
        <w:rPr/>
        <w:t>. Now our priorities are </w:t>
      </w:r>
      <w:r>
        <w:rPr/>
        <w:t>related to modal types, more than linear types, but the technology is the same and it was in fact developed for the linear types.</w:t>
      </w:r>
    </w:p>
    <w:p>
      <w:pPr>
        <w:pStyle w:val="BodyText"/>
        <w:spacing w:line="216" w:lineRule="auto" w:before="5"/>
        <w:ind w:left="521" w:right="167" w:firstLine="317"/>
      </w:pPr>
      <w:r>
        <w:rPr/>
        <w:t>One of our motivations when starting this work was to understand better the limitations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Curry-Howard</w:t>
      </w:r>
      <w:r>
        <w:rPr>
          <w:spacing w:val="-3"/>
        </w:rPr>
        <w:t> </w:t>
      </w:r>
      <w:r>
        <w:rPr/>
        <w:t>correspondence,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comes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intensional</w:t>
      </w:r>
      <w:r>
        <w:rPr>
          <w:spacing w:val="-3"/>
        </w:rPr>
        <w:t> </w:t>
      </w:r>
      <w:r>
        <w:rPr/>
        <w:t>con- structors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modalities.</w:t>
      </w:r>
      <w:r>
        <w:rPr>
          <w:spacing w:val="19"/>
        </w:rPr>
        <w:t> </w:t>
      </w:r>
      <w:r>
        <w:rPr/>
        <w:t>For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work- shops called “Intuitionistic Modal Logic and Applications” (IMLA) whose goal is to try to get modal logicians talking to computer scientists, especially functional programmers,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re-inventing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other’s</w:t>
      </w:r>
      <w:r>
        <w:rPr>
          <w:spacing w:val="-4"/>
        </w:rPr>
        <w:t> </w:t>
      </w:r>
      <w:r>
        <w:rPr/>
        <w:t>wheels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benefit from each other’s work.</w:t>
      </w:r>
      <w:r>
        <w:rPr>
          <w:spacing w:val="39"/>
        </w:rPr>
        <w:t> </w:t>
      </w:r>
      <w:r>
        <w:rPr/>
        <w:t>There is nowadays more awareness that the problems are common,</w:t>
      </w:r>
      <w:r>
        <w:rPr>
          <w:spacing w:val="-11"/>
        </w:rPr>
        <w:t> </w:t>
      </w:r>
      <w:r>
        <w:rPr/>
        <w:t>but</w:t>
      </w:r>
      <w:r>
        <w:rPr>
          <w:spacing w:val="-14"/>
        </w:rPr>
        <w:t> </w:t>
      </w:r>
      <w:r>
        <w:rPr/>
        <w:t>still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/>
        <w:t>little</w:t>
      </w:r>
      <w:r>
        <w:rPr>
          <w:spacing w:val="-14"/>
        </w:rPr>
        <w:t> </w:t>
      </w:r>
      <w:r>
        <w:rPr/>
        <w:t>substantial</w:t>
      </w:r>
      <w:r>
        <w:rPr>
          <w:spacing w:val="-14"/>
        </w:rPr>
        <w:t> </w:t>
      </w:r>
      <w:r>
        <w:rPr/>
        <w:t>incorporation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other’s</w:t>
      </w:r>
      <w:r>
        <w:rPr>
          <w:spacing w:val="-14"/>
        </w:rPr>
        <w:t> </w:t>
      </w:r>
      <w:r>
        <w:rPr/>
        <w:t>results.</w:t>
      </w:r>
      <w:r>
        <w:rPr>
          <w:spacing w:val="21"/>
        </w:rPr>
        <w:t> </w:t>
      </w:r>
      <w:r>
        <w:rPr/>
        <w:t>Modal logicians are bound to say that the kind of constructive necessity discussed in this note is too limited to be of any use to them. Similarly functional programmers in- terested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applied</w:t>
      </w:r>
      <w:r>
        <w:rPr>
          <w:spacing w:val="-4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scratched</w:t>
      </w:r>
      <w:r>
        <w:rPr>
          <w:spacing w:val="-3"/>
        </w:rPr>
        <w:t> </w:t>
      </w:r>
      <w:r>
        <w:rPr/>
        <w:t>the surface of what is required to make these dependent constructive necessity modali- </w:t>
      </w:r>
      <w:bookmarkStart w:name="Conclusions" w:id="23"/>
      <w:bookmarkEnd w:id="23"/>
      <w:r>
        <w:rPr/>
        <w:t>ties</w:t>
      </w:r>
      <w:r>
        <w:rPr/>
        <w:t> useful to them.</w:t>
      </w:r>
      <w:r>
        <w:rPr>
          <w:spacing w:val="33"/>
        </w:rPr>
        <w:t> </w:t>
      </w:r>
      <w:r>
        <w:rPr/>
        <w:t>This may be so, but we hope that the mathematics developed might be useful for others seeking to understand how fragments of dependent type theories relate to each other.</w:t>
      </w:r>
      <w:r>
        <w:rPr>
          <w:spacing w:val="40"/>
        </w:rPr>
        <w:t> </w:t>
      </w:r>
      <w:r>
        <w:rPr/>
        <w:t>At least it shows that for modalities in the style of S4-necessity, there are no problems either in producing well-behaved type theories or developing appropriate categorical models.</w:t>
      </w:r>
    </w:p>
    <w:p>
      <w:pPr>
        <w:pStyle w:val="BodyText"/>
        <w:spacing w:before="1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91" w:val="left" w:leader="none"/>
        </w:tabs>
        <w:spacing w:line="240" w:lineRule="auto" w:before="0" w:after="0"/>
        <w:ind w:left="9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211"/>
        <w:ind w:left="521" w:right="167"/>
      </w:pP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modal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theories</w:t>
      </w:r>
      <w:r>
        <w:rPr>
          <w:spacing w:val="-13"/>
        </w:rPr>
        <w:t> </w:t>
      </w:r>
      <w:r>
        <w:rPr/>
        <w:t>(a</w:t>
      </w:r>
      <w:r>
        <w:rPr>
          <w:spacing w:val="-13"/>
        </w:rPr>
        <w:t> </w:t>
      </w:r>
      <w:r>
        <w:rPr/>
        <w:t>non-dependent)</w:t>
      </w:r>
      <w:r>
        <w:rPr>
          <w:spacing w:val="-13"/>
        </w:rPr>
        <w:t> </w:t>
      </w:r>
      <w:r>
        <w:rPr/>
        <w:t>DIML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(dependent) depDIML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constructive</w:t>
      </w:r>
      <w:r>
        <w:rPr>
          <w:spacing w:val="-1"/>
        </w:rPr>
        <w:t> </w:t>
      </w:r>
      <w:r>
        <w:rPr/>
        <w:t>necessity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logic. We showed that these type theories are well-behaved proof-theoretically:</w:t>
      </w:r>
      <w:r>
        <w:rPr>
          <w:spacing w:val="40"/>
        </w:rPr>
        <w:t> </w:t>
      </w:r>
      <w:r>
        <w:rPr/>
        <w:t>their reduc- tion</w:t>
      </w:r>
      <w:r>
        <w:rPr>
          <w:spacing w:val="-5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reduction,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confluent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normalising,</w:t>
      </w:r>
      <w:r>
        <w:rPr>
          <w:spacing w:val="-3"/>
        </w:rPr>
        <w:t> </w:t>
      </w:r>
      <w:r>
        <w:rPr/>
        <w:t>with modular proofs.</w:t>
      </w:r>
      <w:r>
        <w:rPr>
          <w:spacing w:val="34"/>
        </w:rPr>
        <w:t> </w:t>
      </w:r>
      <w:r>
        <w:rPr/>
        <w:t>We provided fibrational models for both of these modal type the- ories, which we proved sound and complete, using some established and trusted technology.</w:t>
      </w:r>
      <w:r>
        <w:rPr>
          <w:spacing w:val="40"/>
        </w:rPr>
        <w:t> </w:t>
      </w:r>
      <w:r>
        <w:rPr/>
        <w:t>To sum up, this version of constructive necessity is extremely well- behaved, as witnessed by the fact that both the type-theoretical properties as well as the categorical semantics are modular and parallel to each other. Moreover, ex- plicit</w:t>
      </w:r>
      <w:r>
        <w:rPr>
          <w:spacing w:val="-6"/>
        </w:rPr>
        <w:t> </w:t>
      </w:r>
      <w:r>
        <w:rPr/>
        <w:t>substitutions</w:t>
      </w:r>
      <w:r>
        <w:rPr>
          <w:spacing w:val="-6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1</w:t>
        </w:r>
      </w:hyperlink>
      <w:r>
        <w:rPr/>
        <w:t>]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dependent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non-dependent</w:t>
      </w:r>
      <w:r>
        <w:rPr>
          <w:spacing w:val="-6"/>
        </w:rPr>
        <w:t> </w:t>
      </w:r>
      <w:r>
        <w:rPr/>
        <w:t>versions of the type theory, with appropriate operational semantics, if desired.</w:t>
      </w:r>
      <w:r>
        <w:rPr>
          <w:spacing w:val="40"/>
        </w:rPr>
        <w:t> </w:t>
      </w:r>
      <w:r>
        <w:rPr/>
        <w:t>We left to future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decide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Homotopy</w:t>
      </w:r>
      <w:r>
        <w:rPr>
          <w:spacing w:val="-2"/>
        </w:rPr>
        <w:t> </w:t>
      </w:r>
      <w:r>
        <w:rPr/>
        <w:t>Type </w:t>
      </w:r>
      <w:r>
        <w:rPr>
          <w:spacing w:val="-2"/>
        </w:rPr>
        <w:t>Theory.</w:t>
      </w:r>
    </w:p>
    <w:p>
      <w:pPr>
        <w:spacing w:after="0" w:line="216" w:lineRule="auto"/>
        <w:sectPr>
          <w:pgSz w:w="9360" w:h="13610"/>
          <w:pgMar w:header="860" w:footer="0" w:top="1060" w:bottom="280" w:left="380" w:right="620"/>
        </w:sectPr>
      </w:pPr>
    </w:p>
    <w:p>
      <w:pPr>
        <w:pStyle w:val="Heading1"/>
        <w:spacing w:before="25"/>
        <w:ind w:left="408" w:firstLine="0"/>
      </w:pPr>
      <w:bookmarkStart w:name="References" w:id="24"/>
      <w:bookmarkEnd w:id="24"/>
      <w:r>
        <w:rPr>
          <w:b w:val="0"/>
        </w:rPr>
      </w:r>
      <w:bookmarkStart w:name="_bookmark8" w:id="25"/>
      <w:bookmarkEnd w:id="25"/>
      <w:r>
        <w:rPr>
          <w:b w:val="0"/>
        </w:rPr>
      </w:r>
      <w:bookmarkStart w:name="_bookmark9" w:id="26"/>
      <w:bookmarkEnd w:id="26"/>
      <w:r>
        <w:rPr>
          <w:b w:val="0"/>
        </w:rPr>
      </w:r>
      <w:bookmarkStart w:name="_bookmark10" w:id="27"/>
      <w:bookmarkEnd w:id="27"/>
      <w:r>
        <w:rPr>
          <w:b w:val="0"/>
        </w:rPr>
      </w:r>
      <w:bookmarkStart w:name="_bookmark11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193" w:lineRule="exact" w:before="183" w:after="0"/>
        <w:ind w:left="720" w:right="0" w:hanging="230"/>
        <w:jc w:val="left"/>
        <w:rPr>
          <w:sz w:val="15"/>
        </w:rPr>
      </w:pPr>
      <w:r>
        <w:rPr>
          <w:w w:val="105"/>
          <w:sz w:val="15"/>
        </w:rPr>
        <w:t>Martın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Abadi,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Luca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Cardelli,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Pierre-Louis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Curien,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Jean-Jacques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L´evy.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substitutions.</w:t>
      </w:r>
      <w:r>
        <w:rPr>
          <w:spacing w:val="7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3" w:lineRule="exact" w:before="0"/>
        <w:ind w:left="722" w:right="0" w:firstLine="0"/>
        <w:jc w:val="left"/>
        <w:rPr>
          <w:rFonts w:ascii="LM Roman 8" w:hAnsi="LM Roman 8"/>
          <w:sz w:val="15"/>
        </w:rPr>
      </w:pPr>
      <w:bookmarkStart w:name="_bookmark12" w:id="29"/>
      <w:bookmarkEnd w:id="29"/>
      <w:r>
        <w:rPr/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299–327,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  <w:tab w:pos="722" w:val="left" w:leader="none"/>
        </w:tabs>
        <w:spacing w:line="165" w:lineRule="auto" w:before="174" w:after="0"/>
        <w:ind w:left="722" w:right="280" w:hanging="232"/>
        <w:jc w:val="both"/>
        <w:rPr>
          <w:sz w:val="15"/>
        </w:rPr>
      </w:pPr>
      <w:r>
        <w:rPr>
          <w:sz w:val="15"/>
        </w:rPr>
        <w:t>Natasha</w:t>
      </w:r>
      <w:r>
        <w:rPr>
          <w:spacing w:val="-7"/>
          <w:sz w:val="15"/>
        </w:rPr>
        <w:t> </w:t>
      </w:r>
      <w:r>
        <w:rPr>
          <w:sz w:val="15"/>
        </w:rPr>
        <w:t>Alechina,</w:t>
      </w:r>
      <w:r>
        <w:rPr>
          <w:spacing w:val="-5"/>
          <w:sz w:val="15"/>
        </w:rPr>
        <w:t> </w:t>
      </w:r>
      <w:r>
        <w:rPr>
          <w:sz w:val="15"/>
        </w:rPr>
        <w:t>Michael</w:t>
      </w:r>
      <w:r>
        <w:rPr>
          <w:spacing w:val="-5"/>
          <w:sz w:val="15"/>
        </w:rPr>
        <w:t> </w:t>
      </w:r>
      <w:r>
        <w:rPr>
          <w:sz w:val="15"/>
        </w:rPr>
        <w:t>Mendler,</w:t>
      </w:r>
      <w:r>
        <w:rPr>
          <w:spacing w:val="-5"/>
          <w:sz w:val="15"/>
        </w:rPr>
        <w:t> </w:t>
      </w:r>
      <w:r>
        <w:rPr>
          <w:sz w:val="15"/>
        </w:rPr>
        <w:t>Valeria</w:t>
      </w:r>
      <w:r>
        <w:rPr>
          <w:spacing w:val="-5"/>
          <w:sz w:val="15"/>
        </w:rPr>
        <w:t> </w:t>
      </w:r>
      <w:r>
        <w:rPr>
          <w:sz w:val="15"/>
        </w:rPr>
        <w:t>de</w:t>
      </w:r>
      <w:r>
        <w:rPr>
          <w:spacing w:val="-7"/>
          <w:sz w:val="15"/>
        </w:rPr>
        <w:t> </w:t>
      </w:r>
      <w:r>
        <w:rPr>
          <w:sz w:val="15"/>
        </w:rPr>
        <w:t>Paiva,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Eike</w:t>
      </w:r>
      <w:r>
        <w:rPr>
          <w:spacing w:val="-5"/>
          <w:sz w:val="15"/>
        </w:rPr>
        <w:t> </w:t>
      </w:r>
      <w:r>
        <w:rPr>
          <w:sz w:val="15"/>
        </w:rPr>
        <w:t>Ritter.</w:t>
      </w:r>
      <w:r>
        <w:rPr>
          <w:spacing w:val="30"/>
          <w:sz w:val="15"/>
        </w:rPr>
        <w:t> </w:t>
      </w:r>
      <w:r>
        <w:rPr>
          <w:sz w:val="15"/>
        </w:rPr>
        <w:t>Categorical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kripke</w:t>
      </w:r>
      <w:r>
        <w:rPr>
          <w:spacing w:val="-7"/>
          <w:sz w:val="15"/>
        </w:rPr>
        <w:t> </w:t>
      </w:r>
      <w:r>
        <w:rPr>
          <w:sz w:val="15"/>
        </w:rPr>
        <w:t>semantics </w:t>
      </w:r>
      <w:bookmarkStart w:name="_bookmark13" w:id="30"/>
      <w:bookmarkEnd w:id="30"/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constructive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s4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Laurent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Fribourg,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2142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292–307. Springer Berlin Heidelberg, 2001.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  <w:tab w:pos="722" w:val="left" w:leader="none"/>
        </w:tabs>
        <w:spacing w:line="196" w:lineRule="auto" w:before="139" w:after="0"/>
        <w:ind w:left="722" w:right="280" w:hanging="232"/>
        <w:jc w:val="both"/>
        <w:rPr>
          <w:sz w:val="15"/>
        </w:rPr>
      </w:pPr>
      <w:bookmarkStart w:name="_bookmark14" w:id="31"/>
      <w:bookmarkEnd w:id="31"/>
      <w:r>
        <w:rPr/>
      </w:r>
      <w:r>
        <w:rPr>
          <w:w w:val="105"/>
          <w:sz w:val="15"/>
        </w:rPr>
        <w:t>Steven</w:t>
      </w:r>
      <w:r>
        <w:rPr>
          <w:w w:val="105"/>
          <w:sz w:val="15"/>
        </w:rPr>
        <w:t> Awodey</w:t>
      </w:r>
      <w:r>
        <w:rPr>
          <w:w w:val="105"/>
          <w:sz w:val="15"/>
        </w:rPr>
        <w:t> and</w:t>
      </w:r>
      <w:r>
        <w:rPr>
          <w:w w:val="105"/>
          <w:sz w:val="15"/>
        </w:rPr>
        <w:t> Andrej</w:t>
      </w:r>
      <w:r>
        <w:rPr>
          <w:w w:val="105"/>
          <w:sz w:val="15"/>
        </w:rPr>
        <w:t> Bauer.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Propositions</w:t>
      </w:r>
      <w:r>
        <w:rPr>
          <w:w w:val="105"/>
          <w:sz w:val="15"/>
        </w:rPr>
        <w:t> as</w:t>
      </w:r>
      <w:r>
        <w:rPr>
          <w:w w:val="105"/>
          <w:sz w:val="15"/>
        </w:rPr>
        <w:t> [types].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14(4):447–471, 2004.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  <w:tab w:pos="722" w:val="left" w:leader="none"/>
        </w:tabs>
        <w:spacing w:line="165" w:lineRule="auto" w:before="181" w:after="0"/>
        <w:ind w:left="722" w:right="280" w:hanging="232"/>
        <w:jc w:val="both"/>
        <w:rPr>
          <w:sz w:val="15"/>
        </w:rPr>
      </w:pPr>
      <w:bookmarkStart w:name="_bookmark15" w:id="32"/>
      <w:bookmarkEnd w:id="32"/>
      <w:r>
        <w:rPr/>
      </w:r>
      <w:r>
        <w:rPr>
          <w:w w:val="105"/>
          <w:sz w:val="15"/>
        </w:rPr>
        <w:t>Andrew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Barber.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intuitionistic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PhD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Thesis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Edinburgh,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Computer Science, Laboratory for Foundations of Computer Science, 1996.</w:t>
      </w: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180" w:lineRule="exact" w:before="108" w:after="0"/>
        <w:ind w:left="721" w:right="0" w:hanging="231"/>
        <w:jc w:val="left"/>
        <w:rPr>
          <w:sz w:val="15"/>
        </w:rPr>
      </w:pPr>
      <w:bookmarkStart w:name="_bookmark16" w:id="33"/>
      <w:bookmarkEnd w:id="33"/>
      <w:r>
        <w:rPr/>
      </w:r>
      <w:r>
        <w:rPr>
          <w:w w:val="105"/>
          <w:sz w:val="15"/>
        </w:rPr>
        <w:t>Henk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Barendregt.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calculi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Maibaum,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80" w:lineRule="exact" w:before="0"/>
        <w:ind w:left="7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Handbook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Oxford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Publications,</w:t>
      </w:r>
      <w:r>
        <w:rPr>
          <w:rFonts w:ascii="LM Roman 8"/>
          <w:spacing w:val="-4"/>
          <w:w w:val="105"/>
          <w:sz w:val="15"/>
        </w:rPr>
        <w:t> 1992.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</w:tabs>
        <w:spacing w:line="165" w:lineRule="auto" w:before="147" w:after="0"/>
        <w:ind w:left="722" w:right="280" w:hanging="232"/>
        <w:jc w:val="both"/>
        <w:rPr>
          <w:sz w:val="15"/>
        </w:rPr>
      </w:pPr>
      <w:bookmarkStart w:name="_bookmark17" w:id="34"/>
      <w:bookmarkEnd w:id="34"/>
      <w:r>
        <w:rPr/>
      </w:r>
      <w:r>
        <w:rPr>
          <w:w w:val="105"/>
          <w:sz w:val="15"/>
        </w:rPr>
        <w:t>P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Benton.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mixed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non-linear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Proofs,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terms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pages 121–135, 1995.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  <w:tab w:pos="722" w:val="left" w:leader="none"/>
        </w:tabs>
        <w:spacing w:line="196" w:lineRule="auto" w:before="138" w:after="0"/>
        <w:ind w:left="722" w:right="280" w:hanging="232"/>
        <w:jc w:val="both"/>
        <w:rPr>
          <w:sz w:val="15"/>
        </w:rPr>
      </w:pPr>
      <w:r>
        <w:rPr>
          <w:w w:val="105"/>
          <w:sz w:val="15"/>
        </w:rPr>
        <w:t>P Nick Benton, Gavin M. Bierman, and Valeria CV De Paiva.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Computational types from a logical </w:t>
      </w:r>
      <w:bookmarkStart w:name="_bookmark18" w:id="35"/>
      <w:bookmarkEnd w:id="35"/>
      <w:r>
        <w:rPr>
          <w:w w:val="105"/>
          <w:sz w:val="15"/>
        </w:rPr>
        <w:t>p</w:t>
      </w:r>
      <w:r>
        <w:rPr>
          <w:w w:val="105"/>
          <w:sz w:val="15"/>
        </w:rPr>
        <w:t>erspective. </w:t>
      </w:r>
      <w:r>
        <w:rPr>
          <w:i/>
          <w:w w:val="105"/>
          <w:sz w:val="15"/>
        </w:rPr>
        <w:t>Journal of Functional Programming</w:t>
      </w:r>
      <w:r>
        <w:rPr>
          <w:w w:val="105"/>
          <w:sz w:val="15"/>
        </w:rPr>
        <w:t>, 8(2):177–193, 1998.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</w:tabs>
        <w:spacing w:line="165" w:lineRule="auto" w:before="182" w:after="0"/>
        <w:ind w:left="722" w:right="280" w:hanging="232"/>
        <w:jc w:val="both"/>
        <w:rPr>
          <w:sz w:val="15"/>
        </w:rPr>
      </w:pPr>
      <w:r>
        <w:rPr>
          <w:sz w:val="15"/>
        </w:rPr>
        <w:t>Gavin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Bierman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Valeria</w:t>
      </w:r>
      <w:r>
        <w:rPr>
          <w:spacing w:val="-6"/>
          <w:sz w:val="15"/>
        </w:rPr>
        <w:t> </w:t>
      </w:r>
      <w:r>
        <w:rPr>
          <w:sz w:val="15"/>
        </w:rPr>
        <w:t>CV</w:t>
      </w:r>
      <w:r>
        <w:rPr>
          <w:spacing w:val="-6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Paiva.</w:t>
      </w:r>
      <w:r>
        <w:rPr>
          <w:spacing w:val="27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intuitionistic</w:t>
      </w:r>
      <w:r>
        <w:rPr>
          <w:spacing w:val="-6"/>
          <w:sz w:val="15"/>
        </w:rPr>
        <w:t> </w:t>
      </w:r>
      <w:r>
        <w:rPr>
          <w:sz w:val="15"/>
        </w:rPr>
        <w:t>modal</w:t>
      </w:r>
      <w:r>
        <w:rPr>
          <w:spacing w:val="-6"/>
          <w:sz w:val="15"/>
        </w:rPr>
        <w:t> </w:t>
      </w:r>
      <w:r>
        <w:rPr>
          <w:sz w:val="15"/>
        </w:rPr>
        <w:t>logic.</w:t>
      </w:r>
      <w:r>
        <w:rPr>
          <w:spacing w:val="27"/>
          <w:sz w:val="15"/>
        </w:rPr>
        <w:t> </w:t>
      </w:r>
      <w:r>
        <w:rPr>
          <w:i/>
          <w:sz w:val="15"/>
        </w:rPr>
        <w:t>Studia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Logica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65(3):383– </w:t>
      </w:r>
      <w:bookmarkStart w:name="_bookmark19" w:id="36"/>
      <w:bookmarkEnd w:id="36"/>
      <w:r>
        <w:rPr>
          <w:w w:val="105"/>
          <w:sz w:val="15"/>
        </w:rPr>
        <w:t>416,</w:t>
      </w:r>
      <w:r>
        <w:rPr>
          <w:w w:val="105"/>
          <w:sz w:val="15"/>
        </w:rPr>
        <w:t> 2000.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</w:tabs>
        <w:spacing w:line="165" w:lineRule="auto" w:before="160" w:after="0"/>
        <w:ind w:left="722" w:right="280" w:hanging="232"/>
        <w:jc w:val="both"/>
        <w:rPr>
          <w:sz w:val="15"/>
        </w:rPr>
      </w:pPr>
      <w:r>
        <w:rPr>
          <w:sz w:val="15"/>
        </w:rPr>
        <w:t>Valentijn</w:t>
      </w:r>
      <w:r>
        <w:rPr>
          <w:spacing w:val="-3"/>
          <w:sz w:val="15"/>
        </w:rPr>
        <w:t> </w:t>
      </w:r>
      <w:r>
        <w:rPr>
          <w:sz w:val="15"/>
        </w:rPr>
        <w:t>Anton</w:t>
      </w:r>
      <w:r>
        <w:rPr>
          <w:spacing w:val="-3"/>
          <w:sz w:val="15"/>
        </w:rPr>
        <w:t> </w:t>
      </w:r>
      <w:r>
        <w:rPr>
          <w:sz w:val="15"/>
        </w:rPr>
        <w:t>Johan</w:t>
      </w:r>
      <w:r>
        <w:rPr>
          <w:spacing w:val="-3"/>
          <w:sz w:val="15"/>
        </w:rPr>
        <w:t> </w:t>
      </w:r>
      <w:r>
        <w:rPr>
          <w:sz w:val="15"/>
        </w:rPr>
        <w:t>Borghuis.</w:t>
      </w:r>
      <w:r>
        <w:rPr>
          <w:spacing w:val="26"/>
          <w:sz w:val="15"/>
        </w:rPr>
        <w:t> </w:t>
      </w:r>
      <w:r>
        <w:rPr>
          <w:i/>
          <w:sz w:val="15"/>
        </w:rPr>
        <w:t>Coming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terms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interpretation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modalities</w:t>
      </w:r>
      <w:r>
        <w:rPr>
          <w:i/>
          <w:sz w:val="15"/>
        </w:rPr>
        <w:t> </w:t>
      </w:r>
      <w:bookmarkStart w:name="_bookmark20" w:id="37"/>
      <w:bookmarkEnd w:id="37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typed </w:t>
      </w:r>
      <w:r>
        <w:rPr>
          <w:rFonts w:ascii="Georgia" w:hAnsi="Georgia"/>
          <w:i/>
          <w:w w:val="105"/>
          <w:sz w:val="15"/>
        </w:rPr>
        <w:t>λ</w:t>
      </w:r>
      <w:r>
        <w:rPr>
          <w:i/>
          <w:w w:val="105"/>
          <w:sz w:val="15"/>
        </w:rPr>
        <w:t>-calculus. </w:t>
      </w:r>
      <w:r>
        <w:rPr>
          <w:w w:val="105"/>
          <w:sz w:val="15"/>
        </w:rPr>
        <w:t>Eindhoven: Tech. Univ. Eindhoven, 1994.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</w:tabs>
        <w:spacing w:line="165" w:lineRule="auto" w:before="161" w:after="0"/>
        <w:ind w:left="722" w:right="280" w:hanging="314"/>
        <w:jc w:val="both"/>
        <w:rPr>
          <w:sz w:val="15"/>
        </w:rPr>
      </w:pPr>
      <w:r>
        <w:rPr>
          <w:w w:val="105"/>
          <w:sz w:val="15"/>
        </w:rPr>
        <w:t>Chris</w:t>
      </w:r>
      <w:r>
        <w:rPr>
          <w:w w:val="105"/>
          <w:sz w:val="15"/>
        </w:rPr>
        <w:t> Casinghino,</w:t>
      </w:r>
      <w:r>
        <w:rPr>
          <w:w w:val="105"/>
          <w:sz w:val="15"/>
        </w:rPr>
        <w:t> Vilhelm</w:t>
      </w:r>
      <w:r>
        <w:rPr>
          <w:w w:val="105"/>
          <w:sz w:val="15"/>
        </w:rPr>
        <w:t> Sjo¨berg,</w:t>
      </w:r>
      <w:r>
        <w:rPr>
          <w:w w:val="105"/>
          <w:sz w:val="15"/>
        </w:rPr>
        <w:t> and</w:t>
      </w:r>
      <w:r>
        <w:rPr>
          <w:w w:val="105"/>
          <w:sz w:val="15"/>
        </w:rPr>
        <w:t> Stephanie</w:t>
      </w:r>
      <w:r>
        <w:rPr>
          <w:w w:val="105"/>
          <w:sz w:val="15"/>
        </w:rPr>
        <w:t> Weirich.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Combining</w:t>
      </w:r>
      <w:r>
        <w:rPr>
          <w:w w:val="105"/>
          <w:sz w:val="15"/>
        </w:rPr>
        <w:t> proofs</w:t>
      </w:r>
      <w:r>
        <w:rPr>
          <w:w w:val="105"/>
          <w:sz w:val="15"/>
        </w:rPr>
        <w:t> and</w:t>
      </w:r>
      <w:r>
        <w:rPr>
          <w:w w:val="105"/>
          <w:sz w:val="15"/>
        </w:rPr>
        <w:t> programs</w:t>
      </w:r>
      <w:r>
        <w:rPr>
          <w:w w:val="105"/>
          <w:sz w:val="15"/>
        </w:rPr>
        <w:t> in</w:t>
      </w:r>
      <w:r>
        <w:rPr>
          <w:w w:val="105"/>
          <w:sz w:val="15"/>
        </w:rPr>
        <w:t> a </w:t>
      </w:r>
      <w:bookmarkStart w:name="_bookmark21" w:id="38"/>
      <w:bookmarkEnd w:id="38"/>
      <w:r>
        <w:rPr>
          <w:w w:val="105"/>
          <w:sz w:val="15"/>
        </w:rPr>
        <w:t>de</w:t>
      </w:r>
      <w:r>
        <w:rPr>
          <w:w w:val="105"/>
          <w:sz w:val="15"/>
        </w:rPr>
        <w:t>pendently typed language.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41st ACM SIGPLAN-SIGACT Symposium on</w:t>
      </w:r>
      <w:r>
        <w:rPr>
          <w:i/>
          <w:w w:val="105"/>
          <w:sz w:val="15"/>
        </w:rPr>
        <w:t> Principles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POPL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’14,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33–45,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2014.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ACM.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</w:tabs>
        <w:spacing w:line="196" w:lineRule="auto" w:before="138" w:after="0"/>
        <w:ind w:left="722" w:right="280" w:hanging="314"/>
        <w:jc w:val="both"/>
        <w:rPr>
          <w:sz w:val="15"/>
        </w:rPr>
      </w:pPr>
      <w:r>
        <w:rPr>
          <w:w w:val="105"/>
          <w:sz w:val="15"/>
        </w:rPr>
        <w:t>Rowan Davies and Frank Pfenning.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modal analysis of staged computation.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Journal of the ACM</w:t>
      </w:r>
      <w:r>
        <w:rPr>
          <w:i/>
          <w:w w:val="105"/>
          <w:sz w:val="15"/>
        </w:rPr>
        <w:t> </w:t>
      </w:r>
      <w:bookmarkStart w:name="_bookmark22" w:id="39"/>
      <w:bookmarkEnd w:id="39"/>
      <w:r>
        <w:rPr>
          <w:i/>
          <w:w w:val="105"/>
          <w:sz w:val="15"/>
        </w:rPr>
        <w:t>(J</w:t>
      </w:r>
      <w:r>
        <w:rPr>
          <w:i/>
          <w:w w:val="105"/>
          <w:sz w:val="15"/>
        </w:rPr>
        <w:t>ACM)</w:t>
      </w:r>
      <w:r>
        <w:rPr>
          <w:w w:val="105"/>
          <w:sz w:val="15"/>
        </w:rPr>
        <w:t>, 48(3):555–604, 2001.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</w:tabs>
        <w:spacing w:line="165" w:lineRule="auto" w:before="182" w:after="0"/>
        <w:ind w:left="722" w:right="280" w:hanging="314"/>
        <w:jc w:val="both"/>
        <w:rPr>
          <w:sz w:val="15"/>
        </w:rPr>
      </w:pPr>
      <w:bookmarkStart w:name="_bookmark23" w:id="40"/>
      <w:bookmarkEnd w:id="40"/>
      <w:r>
        <w:rPr/>
      </w:r>
      <w:r>
        <w:rPr>
          <w:sz w:val="15"/>
        </w:rPr>
        <w:t>Valeria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Paiva,</w:t>
      </w:r>
      <w:r>
        <w:rPr>
          <w:spacing w:val="-10"/>
          <w:sz w:val="15"/>
        </w:rPr>
        <w:t> </w:t>
      </w:r>
      <w:r>
        <w:rPr>
          <w:sz w:val="15"/>
        </w:rPr>
        <w:t>Rajeev</w:t>
      </w:r>
      <w:r>
        <w:rPr>
          <w:spacing w:val="-10"/>
          <w:sz w:val="15"/>
        </w:rPr>
        <w:t> </w:t>
      </w:r>
      <w:r>
        <w:rPr>
          <w:sz w:val="15"/>
        </w:rPr>
        <w:t>Gor´e,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Michael</w:t>
      </w:r>
      <w:r>
        <w:rPr>
          <w:spacing w:val="-10"/>
          <w:sz w:val="15"/>
        </w:rPr>
        <w:t> </w:t>
      </w:r>
      <w:r>
        <w:rPr>
          <w:sz w:val="15"/>
        </w:rPr>
        <w:t>Mendler.</w:t>
      </w:r>
      <w:r>
        <w:rPr>
          <w:spacing w:val="23"/>
          <w:sz w:val="15"/>
        </w:rPr>
        <w:t> </w:t>
      </w:r>
      <w:r>
        <w:rPr>
          <w:sz w:val="15"/>
        </w:rPr>
        <w:t>Modalities</w:t>
      </w:r>
      <w:r>
        <w:rPr>
          <w:spacing w:val="-10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constructive</w:t>
      </w:r>
      <w:r>
        <w:rPr>
          <w:spacing w:val="-10"/>
          <w:sz w:val="15"/>
        </w:rPr>
        <w:t> </w:t>
      </w:r>
      <w:r>
        <w:rPr>
          <w:sz w:val="15"/>
        </w:rPr>
        <w:t>logics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type</w:t>
      </w:r>
      <w:r>
        <w:rPr>
          <w:spacing w:val="-10"/>
          <w:sz w:val="15"/>
        </w:rPr>
        <w:t> </w:t>
      </w:r>
      <w:r>
        <w:rPr>
          <w:sz w:val="15"/>
        </w:rPr>
        <w:t>theories,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</w:tabs>
        <w:spacing w:line="165" w:lineRule="auto" w:before="160" w:after="0"/>
        <w:ind w:left="722" w:right="280" w:hanging="314"/>
        <w:jc w:val="both"/>
        <w:rPr>
          <w:sz w:val="15"/>
        </w:rPr>
      </w:pPr>
      <w:r>
        <w:rPr>
          <w:w w:val="105"/>
          <w:sz w:val="15"/>
        </w:rPr>
        <w:t>Peter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Dybjer.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Internal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1158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24" w:id="41"/>
      <w:bookmarkEnd w:id="41"/>
      <w:r>
        <w:rPr>
          <w:w w:val="105"/>
          <w:sz w:val="15"/>
        </w:rPr>
        <w:t>120–134.</w:t>
      </w:r>
      <w:r>
        <w:rPr>
          <w:w w:val="105"/>
          <w:sz w:val="15"/>
        </w:rPr>
        <w:t> Springer Verlag, 2005.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  <w:tab w:pos="722" w:val="left" w:leader="none"/>
        </w:tabs>
        <w:spacing w:line="165" w:lineRule="auto" w:before="161" w:after="0"/>
        <w:ind w:left="722" w:right="279" w:hanging="314"/>
        <w:jc w:val="both"/>
        <w:rPr>
          <w:sz w:val="15"/>
        </w:rPr>
      </w:pPr>
      <w:r>
        <w:rPr>
          <w:w w:val="105"/>
          <w:sz w:val="15"/>
        </w:rPr>
        <w:t>Thomas</w:t>
      </w:r>
      <w:r>
        <w:rPr>
          <w:w w:val="105"/>
          <w:sz w:val="15"/>
        </w:rPr>
        <w:t> Ehrhard.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categorical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of</w:t>
      </w:r>
      <w:r>
        <w:rPr>
          <w:w w:val="105"/>
          <w:sz w:val="15"/>
        </w:rPr>
        <w:t> constructions.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Third Annual</w:t>
      </w:r>
      <w:r>
        <w:rPr>
          <w:i/>
          <w:w w:val="105"/>
          <w:sz w:val="15"/>
        </w:rPr>
        <w:t> </w:t>
      </w:r>
      <w:bookmarkStart w:name="_bookmark25" w:id="42"/>
      <w:bookmarkEnd w:id="42"/>
      <w:r>
        <w:rPr>
          <w:i/>
          <w:spacing w:val="-2"/>
          <w:w w:val="105"/>
          <w:sz w:val="15"/>
        </w:rPr>
        <w:t>Sym</w:t>
      </w:r>
      <w:r>
        <w:rPr>
          <w:i/>
          <w:spacing w:val="-2"/>
          <w:w w:val="105"/>
          <w:sz w:val="15"/>
        </w:rPr>
        <w:t>posium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Science,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LICS’88.,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the Third Annual Symposium on, 1988.</w:t>
      </w: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240" w:lineRule="auto" w:before="108" w:after="0"/>
        <w:ind w:left="721" w:right="0" w:hanging="313"/>
        <w:jc w:val="left"/>
        <w:rPr>
          <w:sz w:val="15"/>
        </w:rPr>
      </w:pPr>
      <w:bookmarkStart w:name="_bookmark26" w:id="43"/>
      <w:bookmarkEnd w:id="43"/>
      <w:r>
        <w:rPr/>
      </w:r>
      <w:r>
        <w:rPr>
          <w:sz w:val="15"/>
        </w:rPr>
        <w:t>WB</w:t>
      </w:r>
      <w:r>
        <w:rPr>
          <w:spacing w:val="4"/>
          <w:sz w:val="15"/>
        </w:rPr>
        <w:t> </w:t>
      </w:r>
      <w:r>
        <w:rPr>
          <w:sz w:val="15"/>
        </w:rPr>
        <w:t>Ewald.</w:t>
      </w:r>
      <w:r>
        <w:rPr>
          <w:spacing w:val="33"/>
          <w:sz w:val="15"/>
        </w:rPr>
        <w:t> </w:t>
      </w:r>
      <w:r>
        <w:rPr>
          <w:sz w:val="15"/>
        </w:rPr>
        <w:t>Intuitionistic</w:t>
      </w:r>
      <w:r>
        <w:rPr>
          <w:spacing w:val="4"/>
          <w:sz w:val="15"/>
        </w:rPr>
        <w:t> </w:t>
      </w:r>
      <w:r>
        <w:rPr>
          <w:sz w:val="15"/>
        </w:rPr>
        <w:t>tense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modal</w:t>
      </w:r>
      <w:r>
        <w:rPr>
          <w:spacing w:val="4"/>
          <w:sz w:val="15"/>
        </w:rPr>
        <w:t> </w:t>
      </w:r>
      <w:r>
        <w:rPr>
          <w:sz w:val="15"/>
        </w:rPr>
        <w:t>logic.</w:t>
      </w:r>
      <w:r>
        <w:rPr>
          <w:spacing w:val="3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Symbolic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51(01):166–179,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1986.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  <w:tab w:pos="722" w:val="left" w:leader="none"/>
        </w:tabs>
        <w:spacing w:line="165" w:lineRule="auto" w:before="174" w:after="0"/>
        <w:ind w:left="722" w:right="280" w:hanging="314"/>
        <w:jc w:val="both"/>
        <w:rPr>
          <w:sz w:val="15"/>
        </w:rPr>
      </w:pPr>
      <w:r>
        <w:rPr>
          <w:sz w:val="15"/>
        </w:rPr>
        <w:t>Matt Fairtlough and Michael Mendler.</w:t>
      </w:r>
      <w:r>
        <w:rPr>
          <w:spacing w:val="37"/>
          <w:sz w:val="15"/>
        </w:rPr>
        <w:t> </w:t>
      </w:r>
      <w:r>
        <w:rPr>
          <w:sz w:val="15"/>
        </w:rPr>
        <w:t>Propositional lax logic.</w:t>
      </w:r>
      <w:r>
        <w:rPr>
          <w:spacing w:val="37"/>
          <w:sz w:val="15"/>
        </w:rPr>
        <w:t> </w:t>
      </w:r>
      <w:r>
        <w:rPr>
          <w:i/>
          <w:sz w:val="15"/>
        </w:rPr>
        <w:t>Information and Computation</w:t>
      </w:r>
      <w:r>
        <w:rPr>
          <w:sz w:val="15"/>
        </w:rPr>
        <w:t>, 137(1):1 </w:t>
      </w:r>
      <w:r>
        <w:rPr>
          <w:w w:val="105"/>
          <w:sz w:val="15"/>
        </w:rPr>
        <w:t>– 33, 1997.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  <w:tab w:pos="722" w:val="left" w:leader="none"/>
        </w:tabs>
        <w:spacing w:line="165" w:lineRule="auto" w:before="160" w:after="0"/>
        <w:ind w:left="722" w:right="280" w:hanging="314"/>
        <w:jc w:val="both"/>
        <w:rPr>
          <w:sz w:val="15"/>
        </w:rPr>
      </w:pPr>
      <w:bookmarkStart w:name="_bookmark27" w:id="44"/>
      <w:bookmarkEnd w:id="44"/>
      <w:r>
        <w:rPr/>
      </w:r>
      <w:r>
        <w:rPr>
          <w:w w:val="105"/>
          <w:sz w:val="15"/>
        </w:rPr>
        <w:t>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Fisher-Servi.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Semantics 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class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modal logic.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 dalla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chiara, ml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(cur.).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Italian</w:t>
      </w:r>
      <w:r>
        <w:rPr>
          <w:i/>
          <w:w w:val="105"/>
          <w:sz w:val="15"/>
        </w:rPr>
        <w:t> Studies in the Philosophy of Science</w:t>
      </w:r>
      <w:r>
        <w:rPr>
          <w:w w:val="105"/>
          <w:sz w:val="15"/>
        </w:rPr>
        <w:t>, pages 59–72, 1981.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  <w:tab w:pos="722" w:val="left" w:leader="none"/>
        </w:tabs>
        <w:spacing w:line="165" w:lineRule="auto" w:before="161" w:after="0"/>
        <w:ind w:left="722" w:right="280" w:hanging="314"/>
        <w:jc w:val="both"/>
        <w:rPr>
          <w:sz w:val="15"/>
        </w:rPr>
      </w:pPr>
      <w:bookmarkStart w:name="_bookmark28" w:id="45"/>
      <w:bookmarkEnd w:id="45"/>
      <w:r>
        <w:rPr/>
      </w:r>
      <w:r>
        <w:rPr>
          <w:w w:val="105"/>
          <w:sz w:val="15"/>
        </w:rPr>
        <w:t>Frederick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Fitch.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quantifiers.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Portugaliae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7(2):113–118, </w:t>
      </w:r>
      <w:bookmarkStart w:name="_bookmark29" w:id="46"/>
      <w:bookmarkEnd w:id="46"/>
      <w:r>
        <w:rPr>
          <w:spacing w:val="-2"/>
          <w:w w:val="105"/>
          <w:sz w:val="15"/>
        </w:rPr>
        <w:t>1948.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  <w:tab w:pos="722" w:val="left" w:leader="none"/>
        </w:tabs>
        <w:spacing w:line="165" w:lineRule="auto" w:before="160" w:after="0"/>
        <w:ind w:left="722" w:right="280" w:hanging="314"/>
        <w:jc w:val="both"/>
        <w:rPr>
          <w:sz w:val="15"/>
        </w:rPr>
      </w:pPr>
      <w:r>
        <w:rPr>
          <w:w w:val="105"/>
          <w:sz w:val="15"/>
        </w:rPr>
        <w:t>Neil Ghani, Valeria de Paiva, and Eike Ritter.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Explicit substitutions for constructive necessity.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KimG. Larsen, Sven Skyum, and Glynn Winskel, editors, </w:t>
      </w:r>
      <w:r>
        <w:rPr>
          <w:i/>
          <w:w w:val="105"/>
          <w:sz w:val="15"/>
        </w:rPr>
        <w:t>Automata,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</w:t>
      </w:r>
      <w:bookmarkStart w:name="_bookmark30" w:id="47"/>
      <w:bookmarkEnd w:id="47"/>
      <w:r>
        <w:rPr>
          <w:w w:val="105"/>
          <w:sz w:val="15"/>
        </w:rPr>
        <w:t>v</w:t>
      </w:r>
      <w:r>
        <w:rPr>
          <w:w w:val="105"/>
          <w:sz w:val="15"/>
        </w:rPr>
        <w:t>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1443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743–754.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7"/>
        </w:numPr>
        <w:tabs>
          <w:tab w:pos="719" w:val="left" w:leader="none"/>
          <w:tab w:pos="722" w:val="left" w:leader="none"/>
        </w:tabs>
        <w:spacing w:line="165" w:lineRule="auto" w:before="161" w:after="0"/>
        <w:ind w:left="722" w:right="280" w:hanging="315"/>
        <w:jc w:val="both"/>
        <w:rPr>
          <w:sz w:val="15"/>
        </w:rPr>
      </w:pPr>
      <w:r>
        <w:rPr>
          <w:spacing w:val="-2"/>
          <w:w w:val="105"/>
          <w:sz w:val="15"/>
        </w:rPr>
        <w:t>Bart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Jacobs.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141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Studies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Mathematics</w:t>
      </w:r>
      <w:r>
        <w:rPr>
          <w:w w:val="105"/>
          <w:sz w:val="15"/>
        </w:rPr>
        <w:t>. Elsevier, 1999.</w:t>
      </w: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240" w:lineRule="auto" w:before="108" w:after="0"/>
        <w:ind w:left="721" w:right="0" w:hanging="313"/>
        <w:jc w:val="left"/>
        <w:rPr>
          <w:sz w:val="15"/>
        </w:rPr>
      </w:pPr>
      <w:bookmarkStart w:name="_bookmark31" w:id="48"/>
      <w:bookmarkEnd w:id="48"/>
      <w:r>
        <w:rPr/>
      </w:r>
      <w:r>
        <w:rPr>
          <w:spacing w:val="-2"/>
          <w:w w:val="105"/>
          <w:sz w:val="15"/>
        </w:rPr>
        <w:t>Satoshi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Kobayashi.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Monad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modality.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175(1):29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–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74,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</w:tabs>
        <w:spacing w:line="165" w:lineRule="auto" w:before="174" w:after="0"/>
        <w:ind w:left="722" w:right="280" w:hanging="314"/>
        <w:jc w:val="both"/>
        <w:rPr>
          <w:sz w:val="15"/>
        </w:rPr>
      </w:pPr>
      <w:r>
        <w:rPr>
          <w:w w:val="105"/>
          <w:sz w:val="15"/>
        </w:rPr>
        <w:t>Neelakantan</w:t>
      </w:r>
      <w:r>
        <w:rPr>
          <w:w w:val="105"/>
          <w:sz w:val="15"/>
        </w:rPr>
        <w:t> R.</w:t>
      </w:r>
      <w:r>
        <w:rPr>
          <w:w w:val="105"/>
          <w:sz w:val="15"/>
        </w:rPr>
        <w:t> Krishnaswami,</w:t>
      </w:r>
      <w:r>
        <w:rPr>
          <w:w w:val="105"/>
          <w:sz w:val="15"/>
        </w:rPr>
        <w:t> Pierre</w:t>
      </w:r>
      <w:r>
        <w:rPr>
          <w:w w:val="105"/>
          <w:sz w:val="15"/>
        </w:rPr>
        <w:t> Pradic,</w:t>
      </w:r>
      <w:r>
        <w:rPr>
          <w:w w:val="105"/>
          <w:sz w:val="15"/>
        </w:rPr>
        <w:t> and</w:t>
      </w:r>
      <w:r>
        <w:rPr>
          <w:w w:val="105"/>
          <w:sz w:val="15"/>
        </w:rPr>
        <w:t> Nick</w:t>
      </w:r>
      <w:r>
        <w:rPr>
          <w:w w:val="105"/>
          <w:sz w:val="15"/>
        </w:rPr>
        <w:t> Benton.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Integrating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and</w:t>
      </w:r>
      <w:r>
        <w:rPr>
          <w:w w:val="105"/>
          <w:sz w:val="15"/>
        </w:rPr>
        <w:t> dependent types.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42Nd Annual ACM SIGPLAN-SIGACT Symposium on Principles of</w:t>
      </w:r>
      <w:r>
        <w:rPr>
          <w:i/>
          <w:w w:val="105"/>
          <w:sz w:val="15"/>
        </w:rPr>
        <w:t> 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POPL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’15,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17–30,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2015.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ACM.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  <w:tab w:pos="722" w:val="left" w:leader="none"/>
        </w:tabs>
        <w:spacing w:line="165" w:lineRule="auto" w:before="160" w:after="0"/>
        <w:ind w:left="722" w:right="279" w:hanging="314"/>
        <w:jc w:val="both"/>
        <w:rPr>
          <w:sz w:val="15"/>
        </w:rPr>
      </w:pPr>
      <w:r>
        <w:rPr>
          <w:w w:val="105"/>
          <w:sz w:val="15"/>
        </w:rPr>
        <w:t>Maria Emilia Maietti, Valeria De Paiva, and Eike Ritter.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Categorical models for intuitionistic and linear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223–237. Springer Berlin Heidelberg, 2000.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09" w:after="0"/>
        <w:ind w:left="720" w:right="0" w:hanging="312"/>
        <w:jc w:val="left"/>
        <w:rPr>
          <w:sz w:val="15"/>
        </w:rPr>
      </w:pPr>
      <w:r>
        <w:rPr>
          <w:sz w:val="15"/>
        </w:rPr>
        <w:t>Eugenio</w:t>
      </w:r>
      <w:r>
        <w:rPr>
          <w:spacing w:val="1"/>
          <w:sz w:val="15"/>
        </w:rPr>
        <w:t> </w:t>
      </w:r>
      <w:r>
        <w:rPr>
          <w:sz w:val="15"/>
        </w:rPr>
        <w:t>Moggi.</w:t>
      </w:r>
      <w:r>
        <w:rPr>
          <w:spacing w:val="37"/>
          <w:sz w:val="15"/>
        </w:rPr>
        <w:t> </w:t>
      </w:r>
      <w:r>
        <w:rPr>
          <w:sz w:val="15"/>
        </w:rPr>
        <w:t>Notions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computation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monads.</w:t>
      </w:r>
      <w:r>
        <w:rPr>
          <w:spacing w:val="38"/>
          <w:sz w:val="15"/>
        </w:rPr>
        <w:t> </w:t>
      </w:r>
      <w:r>
        <w:rPr>
          <w:i/>
          <w:sz w:val="15"/>
        </w:rPr>
        <w:t>Information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computation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93(1):55–92,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1991.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380" w:right="620"/>
        </w:sectPr>
      </w:pPr>
    </w:p>
    <w:p>
      <w:pPr>
        <w:pStyle w:val="ListParagraph"/>
        <w:numPr>
          <w:ilvl w:val="0"/>
          <w:numId w:val="7"/>
        </w:numPr>
        <w:tabs>
          <w:tab w:pos="835" w:val="left" w:leader="none"/>
        </w:tabs>
        <w:spacing w:line="196" w:lineRule="auto" w:before="205" w:after="0"/>
        <w:ind w:left="835" w:right="167" w:hanging="314"/>
        <w:jc w:val="both"/>
        <w:rPr>
          <w:sz w:val="15"/>
        </w:rPr>
      </w:pPr>
      <w:bookmarkStart w:name="_bookmark32" w:id="49"/>
      <w:bookmarkEnd w:id="49"/>
      <w:r>
        <w:rPr/>
      </w:r>
      <w:bookmarkStart w:name="_bookmark33" w:id="50"/>
      <w:bookmarkEnd w:id="50"/>
      <w:r>
        <w:rPr/>
      </w:r>
      <w:bookmarkStart w:name="_bookmark34" w:id="51"/>
      <w:bookmarkEnd w:id="51"/>
      <w:r>
        <w:rPr/>
      </w:r>
      <w:bookmarkStart w:name="_bookmark35" w:id="52"/>
      <w:bookmarkEnd w:id="52"/>
      <w:r>
        <w:rPr/>
      </w:r>
      <w:bookmarkStart w:name="_bookmark36" w:id="53"/>
      <w:bookmarkEnd w:id="53"/>
      <w:r>
        <w:rPr/>
      </w:r>
      <w:r>
        <w:rPr>
          <w:w w:val="105"/>
          <w:sz w:val="15"/>
        </w:rPr>
        <w:t>Frank</w:t>
      </w:r>
      <w:r>
        <w:rPr>
          <w:w w:val="105"/>
          <w:sz w:val="15"/>
        </w:rPr>
        <w:t> Pfenning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Rowan</w:t>
      </w:r>
      <w:r>
        <w:rPr>
          <w:w w:val="105"/>
          <w:sz w:val="15"/>
        </w:rPr>
        <w:t> Davies.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judgmental</w:t>
      </w:r>
      <w:r>
        <w:rPr>
          <w:w w:val="105"/>
          <w:sz w:val="15"/>
        </w:rPr>
        <w:t> reconstruction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modal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computer science</w:t>
      </w:r>
      <w:r>
        <w:rPr>
          <w:w w:val="105"/>
          <w:sz w:val="15"/>
        </w:rPr>
        <w:t>, 11(04):511–540, 2001.</w:t>
      </w:r>
    </w:p>
    <w:p>
      <w:pPr>
        <w:pStyle w:val="ListParagraph"/>
        <w:numPr>
          <w:ilvl w:val="0"/>
          <w:numId w:val="7"/>
        </w:numPr>
        <w:tabs>
          <w:tab w:pos="833" w:val="left" w:leader="none"/>
        </w:tabs>
        <w:spacing w:line="240" w:lineRule="auto" w:before="137" w:after="0"/>
        <w:ind w:left="833" w:right="0" w:hanging="312"/>
        <w:jc w:val="left"/>
        <w:rPr>
          <w:sz w:val="15"/>
        </w:rPr>
      </w:pPr>
      <w:bookmarkStart w:name="_bookmark37" w:id="54"/>
      <w:bookmarkEnd w:id="54"/>
      <w:r>
        <w:rPr/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Prawitz.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Natural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deduction: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study.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Almqvist˜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Wiksell,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Stockholm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7"/>
        </w:numPr>
        <w:tabs>
          <w:tab w:pos="835" w:val="left" w:leader="none"/>
        </w:tabs>
        <w:spacing w:line="165" w:lineRule="auto" w:before="181" w:after="0"/>
        <w:ind w:left="835" w:right="167" w:hanging="314"/>
        <w:jc w:val="both"/>
        <w:rPr>
          <w:sz w:val="15"/>
        </w:rPr>
      </w:pPr>
      <w:bookmarkStart w:name="_bookmark38" w:id="55"/>
      <w:bookmarkEnd w:id="55"/>
      <w:r>
        <w:rPr/>
      </w:r>
      <w:r>
        <w:rPr>
          <w:w w:val="105"/>
          <w:sz w:val="15"/>
        </w:rPr>
        <w:t>Eike</w:t>
      </w:r>
      <w:r>
        <w:rPr>
          <w:w w:val="105"/>
          <w:sz w:val="15"/>
        </w:rPr>
        <w:t> Ritter.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Categorical combinators for the calculus of constructions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w w:val="105"/>
          <w:sz w:val="15"/>
        </w:rPr>
        <w:t> of</w:t>
      </w:r>
      <w:r>
        <w:rPr>
          <w:w w:val="105"/>
          <w:sz w:val="15"/>
        </w:rPr>
        <w:t> Cambridge, Computer Laboratory, 1990.</w:t>
      </w:r>
    </w:p>
    <w:p>
      <w:pPr>
        <w:pStyle w:val="ListParagraph"/>
        <w:numPr>
          <w:ilvl w:val="0"/>
          <w:numId w:val="7"/>
        </w:numPr>
        <w:tabs>
          <w:tab w:pos="833" w:val="left" w:leader="none"/>
          <w:tab w:pos="835" w:val="left" w:leader="none"/>
        </w:tabs>
        <w:spacing w:line="196" w:lineRule="auto" w:before="145" w:after="0"/>
        <w:ind w:left="835" w:right="167" w:hanging="314"/>
        <w:jc w:val="both"/>
        <w:rPr>
          <w:sz w:val="15"/>
        </w:rPr>
      </w:pPr>
      <w:bookmarkStart w:name="_bookmark39" w:id="56"/>
      <w:bookmarkEnd w:id="56"/>
      <w:r>
        <w:rPr/>
      </w:r>
      <w:r>
        <w:rPr>
          <w:w w:val="105"/>
          <w:sz w:val="15"/>
        </w:rPr>
        <w:t>Eike Ritter.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Categorical abstract machines for higher-order typed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-calculi.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136(1):125–162, 1994.</w:t>
      </w:r>
    </w:p>
    <w:p>
      <w:pPr>
        <w:pStyle w:val="ListParagraph"/>
        <w:numPr>
          <w:ilvl w:val="0"/>
          <w:numId w:val="7"/>
        </w:numPr>
        <w:tabs>
          <w:tab w:pos="833" w:val="left" w:leader="none"/>
          <w:tab w:pos="835" w:val="left" w:leader="none"/>
        </w:tabs>
        <w:spacing w:line="165" w:lineRule="auto" w:before="189" w:after="0"/>
        <w:ind w:left="835" w:right="167" w:hanging="314"/>
        <w:jc w:val="both"/>
        <w:rPr>
          <w:sz w:val="15"/>
        </w:rPr>
      </w:pPr>
      <w:r>
        <w:rPr>
          <w:sz w:val="15"/>
        </w:rPr>
        <w:t>Alex</w:t>
      </w:r>
      <w:r>
        <w:rPr>
          <w:spacing w:val="-1"/>
          <w:sz w:val="15"/>
        </w:rPr>
        <w:t> </w:t>
      </w:r>
      <w:r>
        <w:rPr>
          <w:sz w:val="15"/>
        </w:rPr>
        <w:t>K</w:t>
      </w:r>
      <w:r>
        <w:rPr>
          <w:spacing w:val="-1"/>
          <w:sz w:val="15"/>
        </w:rPr>
        <w:t> </w:t>
      </w:r>
      <w:r>
        <w:rPr>
          <w:sz w:val="15"/>
        </w:rPr>
        <w:t>Simpson.</w:t>
      </w:r>
      <w:r>
        <w:rPr>
          <w:spacing w:val="32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proof</w:t>
      </w:r>
      <w:r>
        <w:rPr>
          <w:spacing w:val="-1"/>
          <w:sz w:val="15"/>
        </w:rPr>
        <w:t> </w:t>
      </w:r>
      <w:r>
        <w:rPr>
          <w:sz w:val="15"/>
        </w:rPr>
        <w:t>theory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semantics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intuitionistic</w:t>
      </w:r>
      <w:r>
        <w:rPr>
          <w:spacing w:val="-1"/>
          <w:sz w:val="15"/>
        </w:rPr>
        <w:t> </w:t>
      </w:r>
      <w:r>
        <w:rPr>
          <w:sz w:val="15"/>
        </w:rPr>
        <w:t>modal</w:t>
      </w:r>
      <w:r>
        <w:rPr>
          <w:spacing w:val="-1"/>
          <w:sz w:val="15"/>
        </w:rPr>
        <w:t> </w:t>
      </w:r>
      <w:r>
        <w:rPr>
          <w:sz w:val="15"/>
        </w:rPr>
        <w:t>logic.</w:t>
      </w:r>
      <w:r>
        <w:rPr>
          <w:spacing w:val="33"/>
          <w:sz w:val="15"/>
        </w:rPr>
        <w:t> </w:t>
      </w:r>
      <w:r>
        <w:rPr>
          <w:i/>
          <w:sz w:val="15"/>
        </w:rPr>
        <w:t>University of Edinburgh.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College of Science and Engineering. School of Informatics.</w:t>
      </w:r>
      <w:r>
        <w:rPr>
          <w:w w:val="105"/>
          <w:sz w:val="15"/>
        </w:rPr>
        <w:t>, 1994.</w:t>
      </w:r>
    </w:p>
    <w:p>
      <w:pPr>
        <w:pStyle w:val="ListParagraph"/>
        <w:numPr>
          <w:ilvl w:val="0"/>
          <w:numId w:val="7"/>
        </w:numPr>
        <w:tabs>
          <w:tab w:pos="834" w:val="left" w:leader="none"/>
        </w:tabs>
        <w:spacing w:line="180" w:lineRule="exact" w:before="116" w:after="0"/>
        <w:ind w:left="834" w:right="0" w:hanging="313"/>
        <w:jc w:val="left"/>
        <w:rPr>
          <w:sz w:val="15"/>
        </w:rPr>
      </w:pPr>
      <w:r>
        <w:rPr>
          <w:sz w:val="15"/>
        </w:rPr>
        <w:t>The Univalent</w:t>
      </w:r>
      <w:r>
        <w:rPr>
          <w:spacing w:val="1"/>
          <w:sz w:val="15"/>
        </w:rPr>
        <w:t> </w:t>
      </w:r>
      <w:r>
        <w:rPr>
          <w:sz w:val="15"/>
        </w:rPr>
        <w:t>Foundations</w:t>
      </w:r>
      <w:r>
        <w:rPr>
          <w:spacing w:val="1"/>
          <w:sz w:val="15"/>
        </w:rPr>
        <w:t> </w:t>
      </w:r>
      <w:r>
        <w:rPr>
          <w:sz w:val="15"/>
        </w:rPr>
        <w:t>Program.</w:t>
      </w:r>
      <w:r>
        <w:rPr>
          <w:spacing w:val="30"/>
          <w:sz w:val="15"/>
        </w:rPr>
        <w:t> </w:t>
      </w:r>
      <w:r>
        <w:rPr>
          <w:i/>
          <w:sz w:val="15"/>
        </w:rPr>
        <w:t>Homotopy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Type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Theory: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Univalent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Foundations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pacing w:val="-2"/>
          <w:sz w:val="15"/>
        </w:rPr>
        <w:t>Mathematics</w:t>
      </w:r>
      <w:r>
        <w:rPr>
          <w:spacing w:val="-2"/>
          <w:sz w:val="15"/>
        </w:rPr>
        <w:t>.</w:t>
      </w:r>
    </w:p>
    <w:p>
      <w:pPr>
        <w:spacing w:line="180" w:lineRule="exact" w:before="0"/>
        <w:ind w:left="835" w:right="0" w:firstLine="0"/>
        <w:jc w:val="left"/>
        <w:rPr>
          <w:rFonts w:ascii="LM Roman 8"/>
          <w:sz w:val="15"/>
        </w:rPr>
      </w:pPr>
      <w:hyperlink r:id="rId19">
        <w:r>
          <w:rPr>
            <w:rFonts w:ascii="MathJax_Typewriter"/>
            <w:color w:val="0080AC"/>
            <w:sz w:val="15"/>
          </w:rPr>
          <w:t>http://homotopytypetheory.org/book</w:t>
        </w:r>
      </w:hyperlink>
      <w:r>
        <w:rPr>
          <w:rFonts w:ascii="LM Roman 8"/>
          <w:sz w:val="15"/>
        </w:rPr>
        <w:t>,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Institute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Advanced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Study,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pacing w:val="-4"/>
          <w:sz w:val="15"/>
        </w:rPr>
        <w:t>2013.</w:t>
      </w:r>
    </w:p>
    <w:p>
      <w:pPr>
        <w:pStyle w:val="ListParagraph"/>
        <w:numPr>
          <w:ilvl w:val="0"/>
          <w:numId w:val="7"/>
        </w:numPr>
        <w:tabs>
          <w:tab w:pos="833" w:val="left" w:leader="none"/>
        </w:tabs>
        <w:spacing w:line="240" w:lineRule="auto" w:before="124" w:after="0"/>
        <w:ind w:left="833" w:right="0" w:hanging="312"/>
        <w:jc w:val="left"/>
        <w:rPr>
          <w:sz w:val="15"/>
        </w:rPr>
      </w:pPr>
      <w:r>
        <w:rPr>
          <w:spacing w:val="-4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V´ak´ar.</w:t>
      </w:r>
      <w:r>
        <w:rPr>
          <w:spacing w:val="13"/>
          <w:w w:val="105"/>
          <w:sz w:val="15"/>
        </w:rPr>
        <w:t> </w:t>
      </w:r>
      <w:r>
        <w:rPr>
          <w:spacing w:val="-4"/>
          <w:w w:val="105"/>
          <w:sz w:val="15"/>
        </w:rPr>
        <w:t>Syntax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semantics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spacing w:val="-2"/>
          <w:sz w:val="15"/>
        </w:rPr>
        <w:t> </w:t>
      </w:r>
      <w:r>
        <w:rPr>
          <w:spacing w:val="-4"/>
          <w:w w:val="105"/>
          <w:sz w:val="15"/>
        </w:rPr>
        <w:t>linear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dependent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types.</w:t>
      </w:r>
      <w:r>
        <w:rPr>
          <w:spacing w:val="14"/>
          <w:w w:val="105"/>
          <w:sz w:val="15"/>
        </w:rPr>
        <w:t> </w:t>
      </w:r>
      <w:r>
        <w:rPr>
          <w:spacing w:val="-4"/>
          <w:w w:val="105"/>
          <w:sz w:val="15"/>
        </w:rPr>
        <w:t>Manuscript,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2014.</w:t>
      </w:r>
    </w:p>
    <w:p>
      <w:pPr>
        <w:pStyle w:val="ListParagraph"/>
        <w:numPr>
          <w:ilvl w:val="0"/>
          <w:numId w:val="7"/>
        </w:numPr>
        <w:tabs>
          <w:tab w:pos="835" w:val="left" w:leader="none"/>
        </w:tabs>
        <w:spacing w:line="165" w:lineRule="auto" w:before="181" w:after="0"/>
        <w:ind w:left="835" w:right="167" w:hanging="314"/>
        <w:jc w:val="both"/>
        <w:rPr>
          <w:sz w:val="15"/>
        </w:rPr>
      </w:pPr>
      <w:r>
        <w:rPr>
          <w:w w:val="105"/>
          <w:sz w:val="15"/>
        </w:rPr>
        <w:t>Hongwei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Xi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Pfenning.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Dependent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practical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26th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214–227. ACM, 1999.</w:t>
      </w:r>
    </w:p>
    <w:sectPr>
      <w:pgSz w:w="9360" w:h="13610"/>
      <w:pgMar w:header="860" w:footer="0" w:top="1060" w:bottom="280" w:left="3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561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832">
              <wp:simplePos x="0" y="0"/>
              <wp:positionH relativeFrom="page">
                <wp:posOffset>1020452</wp:posOffset>
              </wp:positionH>
              <wp:positionV relativeFrom="page">
                <wp:posOffset>545926</wp:posOffset>
              </wp:positionV>
              <wp:extent cx="38271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271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de Paiva,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 Ritter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323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143–161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350563pt;margin-top:42.98637pt;width:301.350pt;height:10.8pt;mso-position-horizontal-relative:page;mso-position-vertical-relative:page;z-index:-161556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de Paiva,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 Ritter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323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143–161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1344">
              <wp:simplePos x="0" y="0"/>
              <wp:positionH relativeFrom="page">
                <wp:posOffset>1092452</wp:posOffset>
              </wp:positionH>
              <wp:positionV relativeFrom="page">
                <wp:posOffset>545926</wp:posOffset>
              </wp:positionV>
              <wp:extent cx="38271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271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de Paiva,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 Ritter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323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143–161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019859pt;margin-top:42.98637pt;width:301.350pt;height:10.8pt;mso-position-horizontal-relative:page;mso-position-vertical-relative:page;z-index:-161551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de Paiva,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 Ritter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323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143–161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185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5462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7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(%1)"/>
      <w:lvlJc w:val="left"/>
      <w:pPr>
        <w:ind w:left="738" w:hanging="42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1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3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6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20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0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3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1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7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33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20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5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3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8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38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1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0" w:hanging="4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639" w:right="34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6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valeria.depaiva@nuance.com" TargetMode="External"/><Relationship Id="rId12" Type="http://schemas.openxmlformats.org/officeDocument/2006/relationships/hyperlink" Target="mailto:exr@cs.bham.ac.uk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ncatlab.org/nlab/show/categorical%2Bmodel%2Bof%2Bdependent%2Btypes" TargetMode="External"/><Relationship Id="rId17" Type="http://schemas.openxmlformats.org/officeDocument/2006/relationships/hyperlink" Target="http://bit.ly/1sLF0i3" TargetMode="External"/><Relationship Id="rId18" Type="http://schemas.openxmlformats.org/officeDocument/2006/relationships/hyperlink" Target="http://www.cs.bham.ac.uk/research/xslam/xslam.html" TargetMode="External"/><Relationship Id="rId19" Type="http://schemas.openxmlformats.org/officeDocument/2006/relationships/hyperlink" Target="http://homotopytypetheory.org/book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de Paiva</dc:creator>
  <dc:subject>Electronic Notes in Theoretical Computer Science, 323 (2016) 143–161. 10.1016/j.entcs.2016.06.010</dc:subject>
  <dc:title>Fibrational Modal Type Theory</dc:title>
  <dcterms:created xsi:type="dcterms:W3CDTF">2023-12-11T09:00:44Z</dcterms:created>
  <dcterms:modified xsi:type="dcterms:W3CDTF">2023-12-11T09:00:44Z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10.1016/j.entcs.2016.06.010</vt:lpwstr>
  </property>
  <property fmtid="{D5CDD505-2E9C-101B-9397-08002B2CF9AE}" pid="8" name="robots">
    <vt:lpwstr>noindex</vt:lpwstr>
  </property>
</Properties>
</file>