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0000FF"/>
            <w:sz w:val="16"/>
          </w:rPr>
          <w:t>Electronic Notes in Theoretical Computer Science 253 (2010) </w:t>
        </w:r>
        <w:r>
          <w:rPr>
            <w:rFonts w:ascii="Times New Roman" w:hAnsi="Times New Roman"/>
            <w:color w:val="0000FF"/>
            <w:spacing w:val="-2"/>
            <w:sz w:val="16"/>
          </w:rPr>
          <w:t>75–88</w:t>
        </w:r>
      </w:hyperlink>
    </w:p>
    <w:p>
      <w:pPr>
        <w:spacing w:before="8"/>
        <w:ind w:left="5881" w:right="0" w:firstLine="0"/>
        <w:jc w:val="left"/>
        <w:rPr>
          <w:rFonts w:ascii="Times New Roman"/>
          <w:sz w:val="16"/>
        </w:rPr>
      </w:pPr>
      <w:hyperlink r:id="rId10">
        <w:r>
          <w:rPr>
            <w:rFonts w:ascii="Times New Roman"/>
            <w:color w:val="0000FF"/>
            <w:spacing w:val="-2"/>
            <w:sz w:val="16"/>
          </w:rPr>
          <w:t>www.elsevier.com/locate/entcs</w:t>
        </w:r>
      </w:hyperlink>
    </w:p>
    <w:p>
      <w:pPr>
        <w:pStyle w:val="BodyText"/>
        <w:spacing w:before="48"/>
        <w:ind w:left="0"/>
        <w:jc w:val="left"/>
        <w:rPr>
          <w:rFonts w:ascii="Times New Roman"/>
          <w:sz w:val="33"/>
        </w:rPr>
      </w:pPr>
    </w:p>
    <w:p>
      <w:pPr>
        <w:pStyle w:val="Title"/>
        <w:spacing w:line="256" w:lineRule="auto"/>
      </w:pPr>
      <w:bookmarkStart w:name="_bookmark0" w:id="1"/>
      <w:bookmarkEnd w:id="1"/>
      <w:r>
        <w:rPr>
          <w:b w:val="0"/>
        </w:rPr>
      </w:r>
      <w:r>
        <w:rPr>
          <w:spacing w:val="-2"/>
          <w:w w:val="110"/>
        </w:rPr>
        <w:t>Formalizing Homogeneous </w:t>
      </w:r>
      <w:r>
        <w:rPr>
          <w:spacing w:val="-2"/>
          <w:w w:val="110"/>
        </w:rPr>
        <w:t>Language Embeddings</w:t>
      </w:r>
    </w:p>
    <w:p>
      <w:pPr>
        <w:spacing w:before="314"/>
        <w:ind w:left="256" w:right="328" w:firstLine="0"/>
        <w:jc w:val="center"/>
        <w:rPr>
          <w:rFonts w:ascii="LM Roman 10"/>
          <w:sz w:val="19"/>
        </w:rPr>
      </w:pPr>
      <w:r>
        <w:rPr>
          <w:rFonts w:ascii="Times New Roman"/>
          <w:spacing w:val="-4"/>
          <w:w w:val="105"/>
          <w:sz w:val="28"/>
        </w:rPr>
        <w:t>Tony</w:t>
      </w:r>
      <w:r>
        <w:rPr>
          <w:rFonts w:ascii="Times New Roman"/>
          <w:spacing w:val="-11"/>
          <w:w w:val="105"/>
          <w:sz w:val="28"/>
        </w:rPr>
        <w:t> </w:t>
      </w:r>
      <w:r>
        <w:rPr>
          <w:rFonts w:ascii="Times New Roman"/>
          <w:spacing w:val="-2"/>
          <w:w w:val="105"/>
          <w:sz w:val="28"/>
        </w:rPr>
        <w:t>Clark</w:t>
      </w:r>
      <w:hyperlink w:history="true" w:anchor="_bookmark0">
        <w:r>
          <w:rPr>
            <w:rFonts w:ascii="LM Roman 10"/>
            <w:color w:val="1A3BFF"/>
            <w:spacing w:val="-2"/>
            <w:w w:val="105"/>
            <w:position w:val="10"/>
            <w:sz w:val="19"/>
          </w:rPr>
          <w:t>1</w:t>
        </w:r>
      </w:hyperlink>
    </w:p>
    <w:p>
      <w:pPr>
        <w:spacing w:before="158"/>
        <w:ind w:left="256" w:right="183" w:firstLine="0"/>
        <w:jc w:val="center"/>
        <w:rPr>
          <w:rFonts w:ascii="LM Roman 8" w:hAnsi="LM Roman 8"/>
          <w:i/>
          <w:sz w:val="15"/>
        </w:rPr>
      </w:pPr>
      <w:r>
        <w:rPr>
          <w:rFonts w:ascii="LM Roman 8" w:hAnsi="LM Roman 8"/>
          <w:i/>
          <w:w w:val="105"/>
          <w:sz w:val="15"/>
        </w:rPr>
        <w:t>Thames</w:t>
      </w:r>
      <w:r>
        <w:rPr>
          <w:rFonts w:ascii="LM Roman 8" w:hAnsi="LM Roman 8"/>
          <w:i/>
          <w:spacing w:val="-15"/>
          <w:w w:val="105"/>
          <w:sz w:val="15"/>
        </w:rPr>
        <w:t> </w:t>
      </w:r>
      <w:r>
        <w:rPr>
          <w:rFonts w:ascii="LM Roman 8" w:hAnsi="LM Roman 8"/>
          <w:i/>
          <w:w w:val="105"/>
          <w:sz w:val="15"/>
        </w:rPr>
        <w:t>Valley</w:t>
      </w:r>
      <w:r>
        <w:rPr>
          <w:rFonts w:ascii="LM Roman 8" w:hAnsi="LM Roman 8"/>
          <w:i/>
          <w:spacing w:val="-14"/>
          <w:w w:val="105"/>
          <w:sz w:val="15"/>
        </w:rPr>
        <w:t> </w:t>
      </w:r>
      <w:r>
        <w:rPr>
          <w:rFonts w:ascii="LM Roman 8" w:hAnsi="LM Roman 8"/>
          <w:i/>
          <w:w w:val="105"/>
          <w:sz w:val="15"/>
        </w:rPr>
        <w:t>University,</w:t>
      </w:r>
      <w:r>
        <w:rPr>
          <w:rFonts w:ascii="LM Roman 8" w:hAnsi="LM Roman 8"/>
          <w:i/>
          <w:spacing w:val="-15"/>
          <w:w w:val="105"/>
          <w:sz w:val="15"/>
        </w:rPr>
        <w:t> </w:t>
      </w:r>
      <w:r>
        <w:rPr>
          <w:rFonts w:ascii="LM Roman 8" w:hAnsi="LM Roman 8"/>
          <w:i/>
          <w:w w:val="105"/>
          <w:sz w:val="15"/>
        </w:rPr>
        <w:t>St.</w:t>
      </w:r>
      <w:r>
        <w:rPr>
          <w:rFonts w:ascii="LM Roman 8" w:hAnsi="LM Roman 8"/>
          <w:i/>
          <w:spacing w:val="-1"/>
          <w:w w:val="105"/>
          <w:sz w:val="15"/>
        </w:rPr>
        <w:t> </w:t>
      </w:r>
      <w:r>
        <w:rPr>
          <w:rFonts w:ascii="LM Roman 8" w:hAnsi="LM Roman 8"/>
          <w:i/>
          <w:w w:val="105"/>
          <w:sz w:val="15"/>
        </w:rPr>
        <w:t>Mary’s</w:t>
      </w:r>
      <w:r>
        <w:rPr>
          <w:rFonts w:ascii="LM Roman 8" w:hAnsi="LM Roman 8"/>
          <w:i/>
          <w:spacing w:val="-14"/>
          <w:w w:val="105"/>
          <w:sz w:val="15"/>
        </w:rPr>
        <w:t> </w:t>
      </w:r>
      <w:r>
        <w:rPr>
          <w:rFonts w:ascii="LM Roman 8" w:hAnsi="LM Roman 8"/>
          <w:i/>
          <w:w w:val="105"/>
          <w:sz w:val="15"/>
        </w:rPr>
        <w:t>Road,</w:t>
      </w:r>
      <w:r>
        <w:rPr>
          <w:rFonts w:ascii="LM Roman 8" w:hAnsi="LM Roman 8"/>
          <w:i/>
          <w:spacing w:val="-14"/>
          <w:w w:val="105"/>
          <w:sz w:val="15"/>
        </w:rPr>
        <w:t> </w:t>
      </w:r>
      <w:r>
        <w:rPr>
          <w:rFonts w:ascii="LM Roman 8" w:hAnsi="LM Roman 8"/>
          <w:i/>
          <w:w w:val="105"/>
          <w:sz w:val="15"/>
        </w:rPr>
        <w:t>Ealing,</w:t>
      </w:r>
      <w:r>
        <w:rPr>
          <w:rFonts w:ascii="LM Roman 8" w:hAnsi="LM Roman 8"/>
          <w:i/>
          <w:spacing w:val="-15"/>
          <w:w w:val="105"/>
          <w:sz w:val="15"/>
        </w:rPr>
        <w:t> </w:t>
      </w:r>
      <w:r>
        <w:rPr>
          <w:rFonts w:ascii="LM Roman 8" w:hAnsi="LM Roman 8"/>
          <w:i/>
          <w:w w:val="105"/>
          <w:sz w:val="15"/>
        </w:rPr>
        <w:t>London,</w:t>
      </w:r>
      <w:r>
        <w:rPr>
          <w:rFonts w:ascii="LM Roman 8" w:hAnsi="LM Roman 8"/>
          <w:i/>
          <w:spacing w:val="-14"/>
          <w:w w:val="105"/>
          <w:sz w:val="15"/>
        </w:rPr>
        <w:t> </w:t>
      </w:r>
      <w:r>
        <w:rPr>
          <w:rFonts w:ascii="LM Roman 8" w:hAnsi="LM Roman 8"/>
          <w:i/>
          <w:w w:val="105"/>
          <w:sz w:val="15"/>
        </w:rPr>
        <w:t>W5</w:t>
      </w:r>
      <w:r>
        <w:rPr>
          <w:rFonts w:ascii="LM Roman 8" w:hAnsi="LM Roman 8"/>
          <w:i/>
          <w:spacing w:val="-14"/>
          <w:w w:val="105"/>
          <w:sz w:val="15"/>
        </w:rPr>
        <w:t> </w:t>
      </w:r>
      <w:r>
        <w:rPr>
          <w:rFonts w:ascii="LM Roman 8" w:hAnsi="LM Roman 8"/>
          <w:i/>
          <w:w w:val="105"/>
          <w:sz w:val="15"/>
        </w:rPr>
        <w:t>5RF,</w:t>
      </w:r>
      <w:r>
        <w:rPr>
          <w:rFonts w:ascii="LM Roman 8" w:hAnsi="LM Roman 8"/>
          <w:i/>
          <w:spacing w:val="-15"/>
          <w:w w:val="105"/>
          <w:sz w:val="15"/>
        </w:rPr>
        <w:t> </w:t>
      </w:r>
      <w:r>
        <w:rPr>
          <w:rFonts w:ascii="LM Roman 8" w:hAnsi="LM Roman 8"/>
          <w:i/>
          <w:w w:val="105"/>
          <w:sz w:val="15"/>
        </w:rPr>
        <w:t>United</w:t>
      </w:r>
      <w:r>
        <w:rPr>
          <w:rFonts w:ascii="LM Roman 8" w:hAnsi="LM Roman 8"/>
          <w:i/>
          <w:spacing w:val="-14"/>
          <w:w w:val="105"/>
          <w:sz w:val="15"/>
        </w:rPr>
        <w:t> </w:t>
      </w:r>
      <w:r>
        <w:rPr>
          <w:rFonts w:ascii="LM Roman 8" w:hAnsi="LM Roman 8"/>
          <w:i/>
          <w:spacing w:val="-2"/>
          <w:w w:val="105"/>
          <w:sz w:val="15"/>
        </w:rPr>
        <w:t>Kingdom</w:t>
      </w:r>
    </w:p>
    <w:p>
      <w:pPr>
        <w:spacing w:before="176"/>
        <w:ind w:left="256" w:right="328" w:firstLine="0"/>
        <w:jc w:val="center"/>
        <w:rPr>
          <w:rFonts w:ascii="LM Roman 10"/>
          <w:sz w:val="19"/>
        </w:rPr>
      </w:pPr>
      <w:r>
        <w:rPr>
          <w:rFonts w:ascii="Times New Roman"/>
          <w:sz w:val="28"/>
        </w:rPr>
        <w:t>Laurence</w:t>
      </w:r>
      <w:r>
        <w:rPr>
          <w:rFonts w:ascii="Times New Roman"/>
          <w:spacing w:val="11"/>
          <w:w w:val="110"/>
          <w:sz w:val="28"/>
        </w:rPr>
        <w:t> </w:t>
      </w:r>
      <w:r>
        <w:rPr>
          <w:rFonts w:ascii="Times New Roman"/>
          <w:spacing w:val="-2"/>
          <w:w w:val="110"/>
          <w:sz w:val="28"/>
        </w:rPr>
        <w:t>Tratt</w:t>
      </w:r>
      <w:hyperlink w:history="true" w:anchor="_bookmark0">
        <w:r>
          <w:rPr>
            <w:rFonts w:ascii="LM Roman 10"/>
            <w:color w:val="1A3BFF"/>
            <w:spacing w:val="-2"/>
            <w:w w:val="110"/>
            <w:position w:val="10"/>
            <w:sz w:val="19"/>
          </w:rPr>
          <w:t>2</w:t>
        </w:r>
      </w:hyperlink>
    </w:p>
    <w:p>
      <w:pPr>
        <w:spacing w:before="126"/>
        <w:ind w:left="256" w:right="183" w:firstLine="0"/>
        <w:jc w:val="center"/>
        <w:rPr>
          <w:rFonts w:ascii="LM Roman 8"/>
          <w:i/>
          <w:sz w:val="15"/>
        </w:rPr>
      </w:pPr>
      <w:r>
        <w:rPr>
          <w:rFonts w:ascii="LM Roman 8"/>
          <w:i/>
          <w:spacing w:val="-2"/>
          <w:w w:val="105"/>
          <w:sz w:val="15"/>
        </w:rPr>
        <w:t>Bournemouth University, Poole,</w:t>
      </w:r>
      <w:r>
        <w:rPr>
          <w:rFonts w:ascii="LM Roman 8"/>
          <w:i/>
          <w:spacing w:val="-1"/>
          <w:w w:val="105"/>
          <w:sz w:val="15"/>
        </w:rPr>
        <w:t> </w:t>
      </w:r>
      <w:r>
        <w:rPr>
          <w:rFonts w:ascii="LM Roman 8"/>
          <w:i/>
          <w:spacing w:val="-2"/>
          <w:w w:val="105"/>
          <w:sz w:val="15"/>
        </w:rPr>
        <w:t>Dorset, BH12</w:t>
      </w:r>
      <w:r>
        <w:rPr>
          <w:rFonts w:ascii="LM Roman 8"/>
          <w:i/>
          <w:spacing w:val="-1"/>
          <w:w w:val="105"/>
          <w:sz w:val="15"/>
        </w:rPr>
        <w:t> </w:t>
      </w:r>
      <w:r>
        <w:rPr>
          <w:rFonts w:ascii="LM Roman 8"/>
          <w:i/>
          <w:spacing w:val="-2"/>
          <w:w w:val="105"/>
          <w:sz w:val="15"/>
        </w:rPr>
        <w:t>5BB, United Kingdom</w:t>
      </w:r>
    </w:p>
    <w:p>
      <w:pPr>
        <w:pStyle w:val="BodyText"/>
        <w:spacing w:before="175"/>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306555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4.138262pt;width:383.2pt;height:.1pt;mso-position-horizontal-relative:page;mso-position-vertical-relative:paragraph;z-index:-15728640;mso-wrap-distance-left:0;mso-wrap-distance-right:0" id="docshape1" coordorigin="902,483" coordsize="7664,0" path="m902,483l8565,483e" filled="false" stroked="true" strokeweight=".386546pt" strokecolor="#000000">
                <v:path arrowok="t"/>
                <v:stroke dashstyle="solid"/>
                <w10:wrap type="topAndBottom"/>
              </v:shape>
            </w:pict>
          </mc:Fallback>
        </mc:AlternateContent>
      </w:r>
    </w:p>
    <w:p>
      <w:pPr>
        <w:spacing w:before="52"/>
        <w:ind w:left="221" w:right="0" w:firstLine="0"/>
        <w:jc w:val="left"/>
        <w:rPr>
          <w:rFonts w:ascii="LM Roman 8"/>
          <w:b/>
          <w:sz w:val="15"/>
        </w:rPr>
      </w:pPr>
      <w:r>
        <w:rPr>
          <w:rFonts w:ascii="LM Roman 8"/>
          <w:b/>
          <w:spacing w:val="-2"/>
          <w:w w:val="105"/>
          <w:sz w:val="15"/>
        </w:rPr>
        <w:t>Abstract</w:t>
      </w:r>
    </w:p>
    <w:p>
      <w:pPr>
        <w:spacing w:line="165" w:lineRule="auto" w:before="118"/>
        <w:ind w:left="221" w:right="108" w:firstLine="0"/>
        <w:jc w:val="both"/>
        <w:rPr>
          <w:rFonts w:ascii="LM Roman 8" w:hAnsi="LM Roman 8"/>
          <w:sz w:val="15"/>
        </w:rPr>
      </w:pPr>
      <w:r>
        <w:rPr>
          <w:rFonts w:ascii="LM Roman 8" w:hAnsi="LM Roman 8"/>
          <w:w w:val="105"/>
          <w:sz w:val="15"/>
        </w:rPr>
        <w:t>The cost of implementing syntactically distinct Domain Specific Languages (DSLs) can be reduced </w:t>
      </w:r>
      <w:r>
        <w:rPr>
          <w:rFonts w:ascii="LM Roman 8" w:hAnsi="LM Roman 8"/>
          <w:w w:val="105"/>
          <w:sz w:val="15"/>
        </w:rPr>
        <w:t>by </w:t>
      </w:r>
      <w:r>
        <w:rPr>
          <w:rFonts w:ascii="LM Roman 8" w:hAnsi="LM Roman 8"/>
          <w:sz w:val="15"/>
        </w:rPr>
        <w:t>homogeneously embedding them in a host language in cooperation with its compiler.</w:t>
      </w:r>
      <w:r>
        <w:rPr>
          <w:rFonts w:ascii="LM Roman 8" w:hAnsi="LM Roman 8"/>
          <w:spacing w:val="38"/>
          <w:sz w:val="15"/>
        </w:rPr>
        <w:t> </w:t>
      </w:r>
      <w:r>
        <w:rPr>
          <w:rFonts w:ascii="LM Roman 8" w:hAnsi="LM Roman 8"/>
          <w:sz w:val="15"/>
        </w:rPr>
        <w:t>Current homogeneous embedding approaches either restrict the embedding of multiple DSLs in order to provide safety guarantees, </w:t>
      </w:r>
      <w:r>
        <w:rPr>
          <w:rFonts w:ascii="LM Roman 8" w:hAnsi="LM Roman 8"/>
          <w:w w:val="105"/>
          <w:sz w:val="15"/>
        </w:rPr>
        <w:t>or allow multiple DSLs to be embedded but force the user to deal with the interoperability burden.</w:t>
      </w:r>
      <w:r>
        <w:rPr>
          <w:rFonts w:ascii="LM Roman 8" w:hAnsi="LM Roman 8"/>
          <w:spacing w:val="40"/>
          <w:w w:val="105"/>
          <w:sz w:val="15"/>
        </w:rPr>
        <w:t> </w:t>
      </w:r>
      <w:r>
        <w:rPr>
          <w:rFonts w:ascii="LM Roman 8" w:hAnsi="LM Roman 8"/>
          <w:w w:val="105"/>
          <w:sz w:val="15"/>
        </w:rPr>
        <w:t>In this paper we present the </w:t>
      </w:r>
      <w:r>
        <w:rPr>
          <w:rFonts w:ascii="Arial" w:hAnsi="Arial"/>
          <w:i/>
          <w:w w:val="105"/>
          <w:sz w:val="15"/>
        </w:rPr>
        <w:t>μ</w:t>
      </w:r>
      <w:r>
        <w:rPr>
          <w:rFonts w:ascii="LM Roman 8" w:hAnsi="LM Roman 8"/>
          <w:w w:val="105"/>
          <w:sz w:val="15"/>
        </w:rPr>
        <w:t>-calculus which allows parameterisable language embeddings to be specified and</w:t>
      </w:r>
      <w:r>
        <w:rPr>
          <w:rFonts w:ascii="LM Roman 8" w:hAnsi="LM Roman 8"/>
          <w:spacing w:val="-10"/>
          <w:w w:val="105"/>
          <w:sz w:val="15"/>
        </w:rPr>
        <w:t> </w:t>
      </w:r>
      <w:r>
        <w:rPr>
          <w:rFonts w:ascii="LM Roman 8" w:hAnsi="LM Roman 8"/>
          <w:w w:val="105"/>
          <w:sz w:val="15"/>
        </w:rPr>
        <w:t>analysed.</w:t>
      </w:r>
      <w:r>
        <w:rPr>
          <w:rFonts w:ascii="LM Roman 8" w:hAnsi="LM Roman 8"/>
          <w:spacing w:val="10"/>
          <w:w w:val="105"/>
          <w:sz w:val="15"/>
        </w:rPr>
        <w:t> </w:t>
      </w:r>
      <w:r>
        <w:rPr>
          <w:rFonts w:ascii="LM Roman 8" w:hAnsi="LM Roman 8"/>
          <w:w w:val="105"/>
          <w:sz w:val="15"/>
        </w:rPr>
        <w:t>By</w:t>
      </w:r>
      <w:r>
        <w:rPr>
          <w:rFonts w:ascii="LM Roman 8" w:hAnsi="LM Roman 8"/>
          <w:spacing w:val="-10"/>
          <w:w w:val="105"/>
          <w:sz w:val="15"/>
        </w:rPr>
        <w:t> </w:t>
      </w:r>
      <w:r>
        <w:rPr>
          <w:rFonts w:ascii="LM Roman 8" w:hAnsi="LM Roman 8"/>
          <w:w w:val="105"/>
          <w:sz w:val="15"/>
        </w:rPr>
        <w:t>reducing</w:t>
      </w:r>
      <w:r>
        <w:rPr>
          <w:rFonts w:ascii="LM Roman 8" w:hAnsi="LM Roman 8"/>
          <w:spacing w:val="-10"/>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problem</w:t>
      </w:r>
      <w:r>
        <w:rPr>
          <w:rFonts w:ascii="LM Roman 8" w:hAnsi="LM Roman 8"/>
          <w:spacing w:val="-10"/>
          <w:w w:val="105"/>
          <w:sz w:val="15"/>
        </w:rPr>
        <w:t> </w:t>
      </w:r>
      <w:r>
        <w:rPr>
          <w:rFonts w:ascii="LM Roman 8" w:hAnsi="LM Roman 8"/>
          <w:w w:val="105"/>
          <w:sz w:val="15"/>
        </w:rPr>
        <w:t>to</w:t>
      </w:r>
      <w:r>
        <w:rPr>
          <w:rFonts w:ascii="LM Roman 8" w:hAnsi="LM Roman 8"/>
          <w:spacing w:val="-10"/>
          <w:w w:val="105"/>
          <w:sz w:val="15"/>
        </w:rPr>
        <w:t> </w:t>
      </w:r>
      <w:r>
        <w:rPr>
          <w:rFonts w:ascii="LM Roman 8" w:hAnsi="LM Roman 8"/>
          <w:w w:val="105"/>
          <w:sz w:val="15"/>
        </w:rPr>
        <w:t>its</w:t>
      </w:r>
      <w:r>
        <w:rPr>
          <w:rFonts w:ascii="LM Roman 8" w:hAnsi="LM Roman 8"/>
          <w:spacing w:val="-10"/>
          <w:w w:val="105"/>
          <w:sz w:val="15"/>
        </w:rPr>
        <w:t> </w:t>
      </w:r>
      <w:r>
        <w:rPr>
          <w:rFonts w:ascii="LM Roman 8" w:hAnsi="LM Roman 8"/>
          <w:w w:val="105"/>
          <w:sz w:val="15"/>
        </w:rPr>
        <w:t>core</w:t>
      </w:r>
      <w:r>
        <w:rPr>
          <w:rFonts w:ascii="LM Roman 8" w:hAnsi="LM Roman 8"/>
          <w:spacing w:val="-10"/>
          <w:w w:val="105"/>
          <w:sz w:val="15"/>
        </w:rPr>
        <w:t> </w:t>
      </w:r>
      <w:r>
        <w:rPr>
          <w:rFonts w:ascii="LM Roman 8" w:hAnsi="LM Roman 8"/>
          <w:w w:val="105"/>
          <w:sz w:val="15"/>
        </w:rPr>
        <w:t>essentials</w:t>
      </w:r>
      <w:r>
        <w:rPr>
          <w:rFonts w:ascii="LM Roman 8" w:hAnsi="LM Roman 8"/>
          <w:spacing w:val="-10"/>
          <w:w w:val="105"/>
          <w:sz w:val="15"/>
        </w:rPr>
        <w:t> </w:t>
      </w:r>
      <w:r>
        <w:rPr>
          <w:rFonts w:ascii="LM Roman 8" w:hAnsi="LM Roman 8"/>
          <w:w w:val="105"/>
          <w:sz w:val="15"/>
        </w:rPr>
        <w:t>we</w:t>
      </w:r>
      <w:r>
        <w:rPr>
          <w:rFonts w:ascii="LM Roman 8" w:hAnsi="LM Roman 8"/>
          <w:spacing w:val="-10"/>
          <w:w w:val="105"/>
          <w:sz w:val="15"/>
        </w:rPr>
        <w:t> </w:t>
      </w:r>
      <w:r>
        <w:rPr>
          <w:rFonts w:ascii="LM Roman 8" w:hAnsi="LM Roman 8"/>
          <w:w w:val="105"/>
          <w:sz w:val="15"/>
        </w:rPr>
        <w:t>are</w:t>
      </w:r>
      <w:r>
        <w:rPr>
          <w:rFonts w:ascii="LM Roman 8" w:hAnsi="LM Roman 8"/>
          <w:spacing w:val="-10"/>
          <w:w w:val="105"/>
          <w:sz w:val="15"/>
        </w:rPr>
        <w:t> </w:t>
      </w:r>
      <w:r>
        <w:rPr>
          <w:rFonts w:ascii="LM Roman 8" w:hAnsi="LM Roman 8"/>
          <w:w w:val="105"/>
          <w:sz w:val="15"/>
        </w:rPr>
        <w:t>able</w:t>
      </w:r>
      <w:r>
        <w:rPr>
          <w:rFonts w:ascii="LM Roman 8" w:hAnsi="LM Roman 8"/>
          <w:spacing w:val="-10"/>
          <w:w w:val="105"/>
          <w:sz w:val="15"/>
        </w:rPr>
        <w:t> </w:t>
      </w:r>
      <w:r>
        <w:rPr>
          <w:rFonts w:ascii="LM Roman 8" w:hAnsi="LM Roman 8"/>
          <w:w w:val="105"/>
          <w:sz w:val="15"/>
        </w:rPr>
        <w:t>to</w:t>
      </w:r>
      <w:r>
        <w:rPr>
          <w:rFonts w:ascii="LM Roman 8" w:hAnsi="LM Roman 8"/>
          <w:spacing w:val="-10"/>
          <w:w w:val="105"/>
          <w:sz w:val="15"/>
        </w:rPr>
        <w:t> </w:t>
      </w:r>
      <w:r>
        <w:rPr>
          <w:rFonts w:ascii="LM Roman 8" w:hAnsi="LM Roman 8"/>
          <w:w w:val="105"/>
          <w:sz w:val="15"/>
        </w:rPr>
        <w:t>show</w:t>
      </w:r>
      <w:r>
        <w:rPr>
          <w:rFonts w:ascii="LM Roman 8" w:hAnsi="LM Roman 8"/>
          <w:spacing w:val="-10"/>
          <w:w w:val="105"/>
          <w:sz w:val="15"/>
        </w:rPr>
        <w:t> </w:t>
      </w:r>
      <w:r>
        <w:rPr>
          <w:rFonts w:ascii="LM Roman 8" w:hAnsi="LM Roman 8"/>
          <w:w w:val="105"/>
          <w:sz w:val="15"/>
        </w:rPr>
        <w:t>how</w:t>
      </w:r>
      <w:r>
        <w:rPr>
          <w:rFonts w:ascii="LM Roman 8" w:hAnsi="LM Roman 8"/>
          <w:spacing w:val="-10"/>
          <w:w w:val="105"/>
          <w:sz w:val="15"/>
        </w:rPr>
        <w:t> </w:t>
      </w:r>
      <w:r>
        <w:rPr>
          <w:rFonts w:ascii="LM Roman 8" w:hAnsi="LM Roman 8"/>
          <w:w w:val="105"/>
          <w:sz w:val="15"/>
        </w:rPr>
        <w:t>multiple,</w:t>
      </w:r>
      <w:r>
        <w:rPr>
          <w:rFonts w:ascii="LM Roman 8" w:hAnsi="LM Roman 8"/>
          <w:spacing w:val="-9"/>
          <w:w w:val="105"/>
          <w:sz w:val="15"/>
        </w:rPr>
        <w:t> </w:t>
      </w:r>
      <w:r>
        <w:rPr>
          <w:rFonts w:ascii="LM Roman 8" w:hAnsi="LM Roman 8"/>
          <w:w w:val="105"/>
          <w:sz w:val="15"/>
        </w:rPr>
        <w:t>expressive language</w:t>
      </w:r>
      <w:r>
        <w:rPr>
          <w:rFonts w:ascii="LM Roman 8" w:hAnsi="LM Roman 8"/>
          <w:spacing w:val="-9"/>
          <w:w w:val="105"/>
          <w:sz w:val="15"/>
        </w:rPr>
        <w:t> </w:t>
      </w:r>
      <w:r>
        <w:rPr>
          <w:rFonts w:ascii="LM Roman 8" w:hAnsi="LM Roman 8"/>
          <w:w w:val="105"/>
          <w:sz w:val="15"/>
        </w:rPr>
        <w:t>embeddings</w:t>
      </w:r>
      <w:r>
        <w:rPr>
          <w:rFonts w:ascii="LM Roman 8" w:hAnsi="LM Roman 8"/>
          <w:spacing w:val="-9"/>
          <w:w w:val="105"/>
          <w:sz w:val="15"/>
        </w:rPr>
        <w:t> </w:t>
      </w:r>
      <w:r>
        <w:rPr>
          <w:rFonts w:ascii="LM Roman 8" w:hAnsi="LM Roman 8"/>
          <w:w w:val="105"/>
          <w:sz w:val="15"/>
        </w:rPr>
        <w:t>can</w:t>
      </w:r>
      <w:r>
        <w:rPr>
          <w:rFonts w:ascii="LM Roman 8" w:hAnsi="LM Roman 8"/>
          <w:spacing w:val="-9"/>
          <w:w w:val="105"/>
          <w:sz w:val="15"/>
        </w:rPr>
        <w:t> </w:t>
      </w:r>
      <w:r>
        <w:rPr>
          <w:rFonts w:ascii="LM Roman 8" w:hAnsi="LM Roman 8"/>
          <w:w w:val="105"/>
          <w:sz w:val="15"/>
        </w:rPr>
        <w:t>be</w:t>
      </w:r>
      <w:r>
        <w:rPr>
          <w:rFonts w:ascii="LM Roman 8" w:hAnsi="LM Roman 8"/>
          <w:spacing w:val="-9"/>
          <w:w w:val="105"/>
          <w:sz w:val="15"/>
        </w:rPr>
        <w:t> </w:t>
      </w:r>
      <w:r>
        <w:rPr>
          <w:rFonts w:ascii="LM Roman 8" w:hAnsi="LM Roman 8"/>
          <w:w w:val="105"/>
          <w:sz w:val="15"/>
        </w:rPr>
        <w:t>defined</w:t>
      </w:r>
      <w:r>
        <w:rPr>
          <w:rFonts w:ascii="LM Roman 8" w:hAnsi="LM Roman 8"/>
          <w:spacing w:val="-9"/>
          <w:w w:val="105"/>
          <w:sz w:val="15"/>
        </w:rPr>
        <w:t> </w:t>
      </w:r>
      <w:r>
        <w:rPr>
          <w:rFonts w:ascii="LM Roman 8" w:hAnsi="LM Roman 8"/>
          <w:w w:val="105"/>
          <w:sz w:val="15"/>
        </w:rPr>
        <w:t>in</w:t>
      </w:r>
      <w:r>
        <w:rPr>
          <w:rFonts w:ascii="LM Roman 8" w:hAnsi="LM Roman 8"/>
          <w:spacing w:val="-9"/>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homogeneous</w:t>
      </w:r>
      <w:r>
        <w:rPr>
          <w:rFonts w:ascii="LM Roman 8" w:hAnsi="LM Roman 8"/>
          <w:spacing w:val="-9"/>
          <w:w w:val="105"/>
          <w:sz w:val="15"/>
        </w:rPr>
        <w:t> </w:t>
      </w:r>
      <w:r>
        <w:rPr>
          <w:rFonts w:ascii="LM Roman 8" w:hAnsi="LM Roman 8"/>
          <w:w w:val="105"/>
          <w:sz w:val="15"/>
        </w:rPr>
        <w:t>embedding</w:t>
      </w:r>
      <w:r>
        <w:rPr>
          <w:rFonts w:ascii="LM Roman 8" w:hAnsi="LM Roman 8"/>
          <w:spacing w:val="-9"/>
          <w:w w:val="105"/>
          <w:sz w:val="15"/>
        </w:rPr>
        <w:t> </w:t>
      </w:r>
      <w:r>
        <w:rPr>
          <w:rFonts w:ascii="LM Roman 8" w:hAnsi="LM Roman 8"/>
          <w:w w:val="105"/>
          <w:sz w:val="15"/>
        </w:rPr>
        <w:t>context.</w:t>
      </w:r>
      <w:r>
        <w:rPr>
          <w:rFonts w:ascii="LM Roman 8" w:hAnsi="LM Roman 8"/>
          <w:spacing w:val="13"/>
          <w:w w:val="105"/>
          <w:sz w:val="15"/>
        </w:rPr>
        <w:t> </w:t>
      </w:r>
      <w:r>
        <w:rPr>
          <w:rFonts w:ascii="LM Roman 8" w:hAnsi="LM Roman 8"/>
          <w:w w:val="105"/>
          <w:sz w:val="15"/>
        </w:rPr>
        <w:t>We</w:t>
      </w:r>
      <w:r>
        <w:rPr>
          <w:rFonts w:ascii="LM Roman 8" w:hAnsi="LM Roman 8"/>
          <w:spacing w:val="-9"/>
          <w:w w:val="105"/>
          <w:sz w:val="15"/>
        </w:rPr>
        <w:t> </w:t>
      </w:r>
      <w:r>
        <w:rPr>
          <w:rFonts w:ascii="LM Roman 8" w:hAnsi="LM Roman 8"/>
          <w:w w:val="105"/>
          <w:sz w:val="15"/>
        </w:rPr>
        <w:t>further</w:t>
      </w:r>
      <w:r>
        <w:rPr>
          <w:rFonts w:ascii="LM Roman 8" w:hAnsi="LM Roman 8"/>
          <w:spacing w:val="-9"/>
          <w:w w:val="105"/>
          <w:sz w:val="15"/>
        </w:rPr>
        <w:t> </w:t>
      </w:r>
      <w:r>
        <w:rPr>
          <w:rFonts w:ascii="LM Roman 8" w:hAnsi="LM Roman 8"/>
          <w:w w:val="105"/>
          <w:sz w:val="15"/>
        </w:rPr>
        <w:t>show</w:t>
      </w:r>
      <w:r>
        <w:rPr>
          <w:rFonts w:ascii="LM Roman 8" w:hAnsi="LM Roman 8"/>
          <w:spacing w:val="-9"/>
          <w:w w:val="105"/>
          <w:sz w:val="15"/>
        </w:rPr>
        <w:t> </w:t>
      </w:r>
      <w:r>
        <w:rPr>
          <w:rFonts w:ascii="LM Roman 8" w:hAnsi="LM Roman 8"/>
          <w:w w:val="105"/>
          <w:sz w:val="15"/>
        </w:rPr>
        <w:t>how</w:t>
      </w:r>
      <w:r>
        <w:rPr>
          <w:rFonts w:ascii="LM Roman 8" w:hAnsi="LM Roman 8"/>
          <w:spacing w:val="-9"/>
          <w:w w:val="105"/>
          <w:sz w:val="15"/>
        </w:rPr>
        <w:t> </w:t>
      </w:r>
      <w:r>
        <w:rPr>
          <w:rFonts w:ascii="LM Roman 8" w:hAnsi="LM Roman 8"/>
          <w:w w:val="105"/>
          <w:sz w:val="15"/>
        </w:rPr>
        <w:t>variant calculi with safety guarantees can be defined.</w:t>
      </w:r>
    </w:p>
    <w:p>
      <w:pPr>
        <w:spacing w:before="134"/>
        <w:ind w:left="221" w:right="0" w:firstLine="0"/>
        <w:jc w:val="left"/>
        <w:rPr>
          <w:rFonts w:ascii="LM Roman 8"/>
          <w:sz w:val="15"/>
        </w:rPr>
      </w:pPr>
      <w:r>
        <w:rPr>
          <w:rFonts w:ascii="LM Roman 8"/>
          <w:i/>
          <w:w w:val="105"/>
          <w:sz w:val="15"/>
        </w:rPr>
        <w:t>Keywords:</w:t>
      </w:r>
      <w:r>
        <w:rPr>
          <w:rFonts w:ascii="LM Roman 8"/>
          <w:i/>
          <w:spacing w:val="43"/>
          <w:w w:val="105"/>
          <w:sz w:val="15"/>
        </w:rPr>
        <w:t> </w:t>
      </w:r>
      <w:r>
        <w:rPr>
          <w:rFonts w:ascii="LM Roman 8"/>
          <w:w w:val="105"/>
          <w:sz w:val="15"/>
        </w:rPr>
        <w:t>Domain</w:t>
      </w:r>
      <w:r>
        <w:rPr>
          <w:rFonts w:ascii="LM Roman 8"/>
          <w:spacing w:val="-14"/>
          <w:w w:val="105"/>
          <w:sz w:val="15"/>
        </w:rPr>
        <w:t> </w:t>
      </w:r>
      <w:r>
        <w:rPr>
          <w:rFonts w:ascii="LM Roman 8"/>
          <w:w w:val="105"/>
          <w:sz w:val="15"/>
        </w:rPr>
        <w:t>specific</w:t>
      </w:r>
      <w:r>
        <w:rPr>
          <w:rFonts w:ascii="LM Roman 8"/>
          <w:spacing w:val="-14"/>
          <w:w w:val="105"/>
          <w:sz w:val="15"/>
        </w:rPr>
        <w:t> </w:t>
      </w:r>
      <w:r>
        <w:rPr>
          <w:rFonts w:ascii="LM Roman 8"/>
          <w:w w:val="105"/>
          <w:sz w:val="15"/>
        </w:rPr>
        <w:t>languages,</w:t>
      </w:r>
      <w:r>
        <w:rPr>
          <w:rFonts w:ascii="LM Roman 8"/>
          <w:spacing w:val="-14"/>
          <w:w w:val="105"/>
          <w:sz w:val="15"/>
        </w:rPr>
        <w:t> </w:t>
      </w:r>
      <w:r>
        <w:rPr>
          <w:rFonts w:ascii="LM Roman 8"/>
          <w:w w:val="105"/>
          <w:sz w:val="15"/>
        </w:rPr>
        <w:t>formal</w:t>
      </w:r>
      <w:r>
        <w:rPr>
          <w:rFonts w:ascii="LM Roman 8"/>
          <w:spacing w:val="-14"/>
          <w:w w:val="105"/>
          <w:sz w:val="15"/>
        </w:rPr>
        <w:t> </w:t>
      </w:r>
      <w:r>
        <w:rPr>
          <w:rFonts w:ascii="LM Roman 8"/>
          <w:w w:val="105"/>
          <w:sz w:val="15"/>
        </w:rPr>
        <w:t>language</w:t>
      </w:r>
      <w:r>
        <w:rPr>
          <w:rFonts w:ascii="LM Roman 8"/>
          <w:spacing w:val="-14"/>
          <w:w w:val="105"/>
          <w:sz w:val="15"/>
        </w:rPr>
        <w:t> </w:t>
      </w:r>
      <w:r>
        <w:rPr>
          <w:rFonts w:ascii="LM Roman 8"/>
          <w:w w:val="105"/>
          <w:sz w:val="15"/>
        </w:rPr>
        <w:t>specification,</w:t>
      </w:r>
      <w:r>
        <w:rPr>
          <w:rFonts w:ascii="LM Roman 8"/>
          <w:spacing w:val="-14"/>
          <w:w w:val="105"/>
          <w:sz w:val="15"/>
        </w:rPr>
        <w:t> </w:t>
      </w:r>
      <w:r>
        <w:rPr>
          <w:rFonts w:ascii="LM Roman 8"/>
          <w:w w:val="105"/>
          <w:sz w:val="15"/>
        </w:rPr>
        <w:t>language</w:t>
      </w:r>
      <w:r>
        <w:rPr>
          <w:rFonts w:ascii="LM Roman 8"/>
          <w:spacing w:val="-14"/>
          <w:w w:val="105"/>
          <w:sz w:val="15"/>
        </w:rPr>
        <w:t> </w:t>
      </w:r>
      <w:r>
        <w:rPr>
          <w:rFonts w:ascii="LM Roman 8"/>
          <w:spacing w:val="-2"/>
          <w:w w:val="105"/>
          <w:sz w:val="15"/>
        </w:rPr>
        <w:t>embeddings</w:t>
      </w:r>
    </w:p>
    <w:p>
      <w:pPr>
        <w:pStyle w:val="BodyText"/>
        <w:spacing w:before="8"/>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92429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77927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BodyText"/>
        <w:spacing w:before="81"/>
        <w:ind w:left="0"/>
        <w:jc w:val="left"/>
        <w:rPr>
          <w:rFonts w:ascii="LM Roman 8"/>
          <w:sz w:val="28"/>
        </w:rPr>
      </w:pPr>
    </w:p>
    <w:p>
      <w:pPr>
        <w:pStyle w:val="Heading1"/>
        <w:numPr>
          <w:ilvl w:val="0"/>
          <w:numId w:val="1"/>
        </w:numPr>
        <w:tabs>
          <w:tab w:pos="681" w:val="left" w:leader="none"/>
        </w:tabs>
        <w:spacing w:line="240" w:lineRule="auto" w:before="0" w:after="0"/>
        <w:ind w:left="681" w:right="0" w:hanging="460"/>
        <w:jc w:val="left"/>
      </w:pPr>
      <w:bookmarkStart w:name="Introduction" w:id="2"/>
      <w:bookmarkEnd w:id="2"/>
      <w:r>
        <w:rPr>
          <w:b w:val="0"/>
        </w:rPr>
      </w:r>
      <w:r>
        <w:rPr>
          <w:spacing w:val="-2"/>
          <w:w w:val="110"/>
        </w:rPr>
        <w:t>Introduction</w:t>
      </w:r>
    </w:p>
    <w:p>
      <w:pPr>
        <w:pStyle w:val="BodyText"/>
        <w:spacing w:line="259" w:lineRule="auto" w:before="223"/>
        <w:ind w:right="107"/>
      </w:pPr>
      <w:r>
        <w:rPr/>
        <w:t>Domain Specific Languages (DSLs) are mini languages used to aid the implementa- tion</w:t>
      </w:r>
      <w:r>
        <w:rPr>
          <w:spacing w:val="20"/>
        </w:rPr>
        <w:t> </w:t>
      </w:r>
      <w:r>
        <w:rPr/>
        <w:t>of</w:t>
      </w:r>
      <w:r>
        <w:rPr>
          <w:spacing w:val="21"/>
        </w:rPr>
        <w:t> </w:t>
      </w:r>
      <w:r>
        <w:rPr/>
        <w:t>recurring</w:t>
      </w:r>
      <w:r>
        <w:rPr>
          <w:spacing w:val="21"/>
        </w:rPr>
        <w:t> </w:t>
      </w:r>
      <w:r>
        <w:rPr/>
        <w:t>problems.</w:t>
      </w:r>
      <w:r>
        <w:rPr>
          <w:spacing w:val="40"/>
        </w:rPr>
        <w:t> </w:t>
      </w:r>
      <w:r>
        <w:rPr/>
        <w:t>What</w:t>
      </w:r>
      <w:r>
        <w:rPr>
          <w:spacing w:val="21"/>
        </w:rPr>
        <w:t> </w:t>
      </w:r>
      <w:r>
        <w:rPr/>
        <w:t>identifies</w:t>
      </w:r>
      <w:r>
        <w:rPr>
          <w:spacing w:val="20"/>
        </w:rPr>
        <w:t> </w:t>
      </w:r>
      <w:r>
        <w:rPr/>
        <w:t>a</w:t>
      </w:r>
      <w:r>
        <w:rPr>
          <w:spacing w:val="21"/>
        </w:rPr>
        <w:t> </w:t>
      </w:r>
      <w:r>
        <w:rPr/>
        <w:t>particular</w:t>
      </w:r>
      <w:r>
        <w:rPr>
          <w:spacing w:val="21"/>
        </w:rPr>
        <w:t> </w:t>
      </w:r>
      <w:r>
        <w:rPr/>
        <w:t>language</w:t>
      </w:r>
      <w:r>
        <w:rPr>
          <w:spacing w:val="20"/>
        </w:rPr>
        <w:t> </w:t>
      </w:r>
      <w:r>
        <w:rPr/>
        <w:t>as</w:t>
      </w:r>
      <w:r>
        <w:rPr>
          <w:spacing w:val="21"/>
        </w:rPr>
        <w:t> </w:t>
      </w:r>
      <w:r>
        <w:rPr/>
        <w:t>being</w:t>
      </w:r>
      <w:r>
        <w:rPr>
          <w:spacing w:val="21"/>
        </w:rPr>
        <w:t> </w:t>
      </w:r>
      <w:r>
        <w:rPr/>
        <w:t>a</w:t>
      </w:r>
      <w:r>
        <w:rPr>
          <w:spacing w:val="20"/>
        </w:rPr>
        <w:t> </w:t>
      </w:r>
      <w:r>
        <w:rPr/>
        <w:t>‘DSL’ is partly subjective; intuitively, it is a language with its own syntax and semantics, but which is smaller and less generic than a typical GPL such as Java.</w:t>
      </w:r>
      <w:r>
        <w:rPr>
          <w:spacing w:val="40"/>
        </w:rPr>
        <w:t> </w:t>
      </w:r>
      <w:r>
        <w:rPr/>
        <w:t>The DSL premise is simple:</w:t>
      </w:r>
      <w:r>
        <w:rPr>
          <w:spacing w:val="35"/>
        </w:rPr>
        <w:t> </w:t>
      </w:r>
      <w:r>
        <w:rPr/>
        <w:t>a one off, up front, cost allows classes of systems to be created at low cost and in a reliable and maintainable fashion [</w:t>
      </w:r>
      <w:hyperlink w:history="true" w:anchor="_bookmark23">
        <w:r>
          <w:rPr>
            <w:color w:val="1A3BFF"/>
          </w:rPr>
          <w:t>16</w:t>
        </w:r>
      </w:hyperlink>
      <w:r>
        <w:rPr/>
        <w:t>].</w:t>
      </w:r>
    </w:p>
    <w:p>
      <w:pPr>
        <w:pStyle w:val="BodyText"/>
        <w:spacing w:line="242" w:lineRule="auto" w:before="24"/>
        <w:ind w:right="107" w:firstLine="317"/>
      </w:pPr>
      <w:r>
        <w:rPr/>
        <w:t>DSLs</w:t>
      </w:r>
      <w:r>
        <w:rPr>
          <w:spacing w:val="40"/>
        </w:rPr>
        <w:t> </w:t>
      </w:r>
      <w:r>
        <w:rPr/>
        <w:t>have</w:t>
      </w:r>
      <w:r>
        <w:rPr>
          <w:spacing w:val="40"/>
        </w:rPr>
        <w:t> </w:t>
      </w:r>
      <w:r>
        <w:rPr/>
        <w:t>a</w:t>
      </w:r>
      <w:r>
        <w:rPr>
          <w:spacing w:val="39"/>
        </w:rPr>
        <w:t> </w:t>
      </w:r>
      <w:r>
        <w:rPr/>
        <w:t>long</w:t>
      </w:r>
      <w:r>
        <w:rPr>
          <w:spacing w:val="40"/>
        </w:rPr>
        <w:t> </w:t>
      </w:r>
      <w:r>
        <w:rPr/>
        <w:t>history,</w:t>
      </w:r>
      <w:r>
        <w:rPr>
          <w:spacing w:val="40"/>
        </w:rPr>
        <w:t> </w:t>
      </w:r>
      <w:r>
        <w:rPr/>
        <w:t>although</w:t>
      </w:r>
      <w:r>
        <w:rPr>
          <w:spacing w:val="40"/>
        </w:rPr>
        <w:t> </w:t>
      </w:r>
      <w:r>
        <w:rPr/>
        <w:t>they</w:t>
      </w:r>
      <w:r>
        <w:rPr>
          <w:spacing w:val="40"/>
        </w:rPr>
        <w:t> </w:t>
      </w:r>
      <w:r>
        <w:rPr/>
        <w:t>have</w:t>
      </w:r>
      <w:r>
        <w:rPr>
          <w:spacing w:val="40"/>
        </w:rPr>
        <w:t> </w:t>
      </w:r>
      <w:r>
        <w:rPr/>
        <w:t>often</w:t>
      </w:r>
      <w:r>
        <w:rPr>
          <w:spacing w:val="39"/>
        </w:rPr>
        <w:t> </w:t>
      </w:r>
      <w:r>
        <w:rPr/>
        <w:t>gone</w:t>
      </w:r>
      <w:r>
        <w:rPr>
          <w:spacing w:val="40"/>
        </w:rPr>
        <w:t> </w:t>
      </w:r>
      <w:r>
        <w:rPr/>
        <w:t>by</w:t>
      </w:r>
      <w:r>
        <w:rPr>
          <w:spacing w:val="40"/>
        </w:rPr>
        <w:t> </w:t>
      </w:r>
      <w:r>
        <w:rPr/>
        <w:t>different</w:t>
      </w:r>
      <w:r>
        <w:rPr>
          <w:spacing w:val="40"/>
        </w:rPr>
        <w:t> </w:t>
      </w:r>
      <w:r>
        <w:rPr/>
        <w:t>names [</w:t>
      </w:r>
      <w:hyperlink w:history="true" w:anchor="_bookmark8">
        <w:r>
          <w:rPr>
            <w:color w:val="1A3BFF"/>
          </w:rPr>
          <w:t>1</w:t>
        </w:r>
      </w:hyperlink>
      <w:r>
        <w:rPr/>
        <w:t>].</w:t>
      </w:r>
      <w:r>
        <w:rPr>
          <w:spacing w:val="40"/>
        </w:rPr>
        <w:t> </w:t>
      </w:r>
      <w:r>
        <w:rPr/>
        <w:t>Traditional, widely used DSLs such as the UNIX </w:t>
      </w:r>
      <w:r>
        <w:rPr>
          <w:rFonts w:ascii="LM Mono 10"/>
        </w:rPr>
        <w:t>make</w:t>
      </w:r>
      <w:r>
        <w:rPr>
          <w:rFonts w:ascii="LM Mono 10"/>
          <w:spacing w:val="-28"/>
        </w:rPr>
        <w:t> </w:t>
      </w:r>
      <w:r>
        <w:rPr/>
        <w:t>program and the </w:t>
      </w:r>
      <w:r>
        <w:rPr>
          <w:rFonts w:ascii="LM Mono 10"/>
        </w:rPr>
        <w:t>yacc </w:t>
      </w:r>
      <w:r>
        <w:rPr/>
        <w:t>parsing</w:t>
      </w:r>
      <w:r>
        <w:rPr>
          <w:spacing w:val="4"/>
        </w:rPr>
        <w:t> </w:t>
      </w:r>
      <w:r>
        <w:rPr/>
        <w:t>system</w:t>
      </w:r>
      <w:r>
        <w:rPr>
          <w:spacing w:val="5"/>
        </w:rPr>
        <w:t> </w:t>
      </w:r>
      <w:r>
        <w:rPr/>
        <w:t>have</w:t>
      </w:r>
      <w:r>
        <w:rPr>
          <w:spacing w:val="6"/>
        </w:rPr>
        <w:t> </w:t>
      </w:r>
      <w:r>
        <w:rPr/>
        <w:t>been</w:t>
      </w:r>
      <w:r>
        <w:rPr>
          <w:spacing w:val="5"/>
        </w:rPr>
        <w:t> </w:t>
      </w:r>
      <w:r>
        <w:rPr/>
        <w:t>implemented</w:t>
      </w:r>
      <w:r>
        <w:rPr>
          <w:spacing w:val="5"/>
        </w:rPr>
        <w:t> </w:t>
      </w:r>
      <w:r>
        <w:rPr/>
        <w:t>as</w:t>
      </w:r>
      <w:r>
        <w:rPr>
          <w:spacing w:val="5"/>
        </w:rPr>
        <w:t> </w:t>
      </w:r>
      <w:r>
        <w:rPr/>
        <w:t>stand-alone</w:t>
      </w:r>
      <w:r>
        <w:rPr>
          <w:spacing w:val="4"/>
        </w:rPr>
        <w:t> </w:t>
      </w:r>
      <w:r>
        <w:rPr/>
        <w:t>systems,</w:t>
      </w:r>
      <w:r>
        <w:rPr>
          <w:spacing w:val="8"/>
        </w:rPr>
        <w:t> </w:t>
      </w:r>
      <w:r>
        <w:rPr/>
        <w:t>which</w:t>
      </w:r>
      <w:r>
        <w:rPr>
          <w:spacing w:val="6"/>
        </w:rPr>
        <w:t> </w:t>
      </w:r>
      <w:r>
        <w:rPr/>
        <w:t>are</w:t>
      </w:r>
      <w:r>
        <w:rPr>
          <w:spacing w:val="6"/>
        </w:rPr>
        <w:t> </w:t>
      </w:r>
      <w:r>
        <w:rPr>
          <w:spacing w:val="-2"/>
        </w:rPr>
        <w:t>effectively</w:t>
      </w:r>
    </w:p>
    <w:p>
      <w:pPr>
        <w:pStyle w:val="BodyText"/>
        <w:ind w:left="0"/>
        <w:jc w:val="left"/>
        <w:rPr>
          <w:sz w:val="15"/>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126926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9.994234pt;width:34.85pt;height:.1pt;mso-position-horizontal-relative:page;mso-position-vertical-relative:paragraph;z-index:-15727616;mso-wrap-distance-left:0;mso-wrap-distance-right:0" id="docshape3" coordorigin="902,200" coordsize="697,0" path="m902,200l1598,200e" filled="false" stroked="true" strokeweight=".386546pt" strokecolor="#000000">
                <v:path arrowok="t"/>
                <v:stroke dashstyle="solid"/>
                <w10:wrap type="topAndBottom"/>
              </v:shape>
            </w:pict>
          </mc:Fallback>
        </mc:AlternateContent>
      </w:r>
    </w:p>
    <w:p>
      <w:pPr>
        <w:spacing w:before="54"/>
        <w:ind w:left="221" w:right="0" w:firstLine="0"/>
        <w:jc w:val="left"/>
        <w:rPr>
          <w:rFonts w:ascii="IBM 3270"/>
          <w:sz w:val="15"/>
        </w:rPr>
      </w:pPr>
      <w:r>
        <w:rPr>
          <w:rFonts w:ascii="IPAPMincho"/>
          <w:w w:val="105"/>
          <w:position w:val="5"/>
          <w:sz w:val="11"/>
        </w:rPr>
        <w:t>1</w:t>
      </w:r>
      <w:r>
        <w:rPr>
          <w:rFonts w:ascii="IPAPMincho"/>
          <w:spacing w:val="57"/>
          <w:w w:val="105"/>
          <w:position w:val="5"/>
          <w:sz w:val="11"/>
        </w:rPr>
        <w:t> </w:t>
      </w:r>
      <w:hyperlink r:id="rId11">
        <w:r>
          <w:rPr>
            <w:rFonts w:ascii="IBM 3270"/>
            <w:spacing w:val="-2"/>
            <w:w w:val="105"/>
            <w:sz w:val="15"/>
          </w:rPr>
          <w:t>tony.clark@tvu.ac.uk</w:t>
        </w:r>
      </w:hyperlink>
    </w:p>
    <w:p>
      <w:pPr>
        <w:spacing w:before="18"/>
        <w:ind w:left="221" w:right="0" w:firstLine="0"/>
        <w:jc w:val="left"/>
        <w:rPr>
          <w:rFonts w:ascii="IBM 3270"/>
          <w:sz w:val="15"/>
        </w:rPr>
      </w:pPr>
      <w:r>
        <w:rPr>
          <w:rFonts w:ascii="IPAPMincho"/>
          <w:w w:val="105"/>
          <w:position w:val="5"/>
          <w:sz w:val="11"/>
        </w:rPr>
        <w:t>2</w:t>
      </w:r>
      <w:r>
        <w:rPr>
          <w:rFonts w:ascii="IPAPMincho"/>
          <w:spacing w:val="57"/>
          <w:w w:val="105"/>
          <w:position w:val="5"/>
          <w:sz w:val="11"/>
        </w:rPr>
        <w:t> </w:t>
      </w:r>
      <w:hyperlink r:id="rId12">
        <w:r>
          <w:rPr>
            <w:rFonts w:ascii="IBM 3270"/>
            <w:spacing w:val="-2"/>
            <w:w w:val="105"/>
            <w:sz w:val="15"/>
          </w:rPr>
          <w:t>laurie@tratt.net</w:t>
        </w:r>
      </w:hyperlink>
    </w:p>
    <w:p>
      <w:pPr>
        <w:pStyle w:val="BodyText"/>
        <w:spacing w:before="90"/>
        <w:ind w:left="0"/>
        <w:jc w:val="left"/>
        <w:rPr>
          <w:rFonts w:ascii="IBM 3270"/>
          <w:sz w:val="16"/>
        </w:rPr>
      </w:pPr>
    </w:p>
    <w:p>
      <w:pPr>
        <w:spacing w:before="1"/>
        <w:ind w:left="227" w:right="0" w:firstLine="0"/>
        <w:jc w:val="left"/>
        <w:rPr>
          <w:rFonts w:ascii="Times New Roman" w:hAnsi="Times New Roman"/>
          <w:sz w:val="12"/>
        </w:rPr>
      </w:pPr>
      <w:r>
        <w:rPr>
          <w:rFonts w:ascii="Times New Roman" w:hAnsi="Times New Roman"/>
          <w:sz w:val="16"/>
        </w:rPr>
        <w:t>1571-0661Crown</w:t>
      </w:r>
      <w:r>
        <w:rPr>
          <w:rFonts w:ascii="Times New Roman" w:hAnsi="Times New Roman"/>
          <w:spacing w:val="8"/>
          <w:sz w:val="16"/>
        </w:rPr>
        <w:t> </w:t>
      </w:r>
      <w:r>
        <w:rPr>
          <w:rFonts w:ascii="Times New Roman" w:hAnsi="Times New Roman"/>
          <w:sz w:val="16"/>
        </w:rPr>
        <w:t>Copyright</w:t>
      </w:r>
      <w:r>
        <w:rPr>
          <w:rFonts w:ascii="Times New Roman" w:hAnsi="Times New Roman"/>
          <w:spacing w:val="8"/>
          <w:sz w:val="16"/>
        </w:rPr>
        <w:t> </w:t>
      </w:r>
      <w:r>
        <w:rPr>
          <w:rFonts w:ascii="Times New Roman" w:hAnsi="Times New Roman"/>
          <w:sz w:val="16"/>
        </w:rPr>
        <w:t>©</w:t>
      </w:r>
      <w:r>
        <w:rPr>
          <w:rFonts w:ascii="Times New Roman" w:hAnsi="Times New Roman"/>
          <w:spacing w:val="9"/>
          <w:sz w:val="16"/>
        </w:rPr>
        <w:t> </w:t>
      </w:r>
      <w:r>
        <w:rPr>
          <w:rFonts w:ascii="Times New Roman" w:hAnsi="Times New Roman"/>
          <w:sz w:val="16"/>
        </w:rPr>
        <w:t>2010</w:t>
      </w:r>
      <w:r>
        <w:rPr>
          <w:rFonts w:ascii="Times New Roman" w:hAnsi="Times New Roman"/>
          <w:spacing w:val="8"/>
          <w:sz w:val="16"/>
        </w:rPr>
        <w:t> </w:t>
      </w:r>
      <w:r>
        <w:rPr>
          <w:rFonts w:ascii="Times New Roman" w:hAnsi="Times New Roman"/>
          <w:sz w:val="16"/>
        </w:rPr>
        <w:t>Published</w:t>
      </w:r>
      <w:r>
        <w:rPr>
          <w:rFonts w:ascii="Times New Roman" w:hAnsi="Times New Roman"/>
          <w:spacing w:val="8"/>
          <w:sz w:val="16"/>
        </w:rPr>
        <w:t> </w:t>
      </w:r>
      <w:r>
        <w:rPr>
          <w:rFonts w:ascii="Times New Roman" w:hAnsi="Times New Roman"/>
          <w:sz w:val="16"/>
        </w:rPr>
        <w:t>by</w:t>
      </w:r>
      <w:r>
        <w:rPr>
          <w:rFonts w:ascii="Times New Roman" w:hAnsi="Times New Roman"/>
          <w:spacing w:val="9"/>
          <w:sz w:val="16"/>
        </w:rPr>
        <w:t> </w:t>
      </w:r>
      <w:r>
        <w:rPr>
          <w:rFonts w:ascii="Times New Roman" w:hAnsi="Times New Roman"/>
          <w:sz w:val="16"/>
        </w:rPr>
        <w:t>Elsevier</w:t>
      </w:r>
      <w:r>
        <w:rPr>
          <w:rFonts w:ascii="Times New Roman" w:hAnsi="Times New Roman"/>
          <w:spacing w:val="8"/>
          <w:sz w:val="16"/>
        </w:rPr>
        <w:t> </w:t>
      </w:r>
      <w:r>
        <w:rPr>
          <w:rFonts w:ascii="Times New Roman" w:hAnsi="Times New Roman"/>
          <w:sz w:val="16"/>
        </w:rPr>
        <w:t>B.V.</w:t>
      </w:r>
      <w:r>
        <w:rPr>
          <w:rFonts w:ascii="Times New Roman" w:hAnsi="Times New Roman"/>
          <w:spacing w:val="1"/>
          <w:sz w:val="16"/>
        </w:rPr>
        <w:t> </w:t>
      </w:r>
      <w:r>
        <w:rPr>
          <w:rFonts w:ascii="Times New Roman" w:hAnsi="Times New Roman"/>
          <w:position w:val="1"/>
          <w:sz w:val="12"/>
        </w:rPr>
        <w:t>Open</w:t>
      </w:r>
      <w:r>
        <w:rPr>
          <w:rFonts w:ascii="Times New Roman" w:hAnsi="Times New Roman"/>
          <w:spacing w:val="8"/>
          <w:position w:val="1"/>
          <w:sz w:val="12"/>
        </w:rPr>
        <w:t> </w:t>
      </w:r>
      <w:r>
        <w:rPr>
          <w:rFonts w:ascii="Times New Roman" w:hAnsi="Times New Roman"/>
          <w:position w:val="1"/>
          <w:sz w:val="12"/>
        </w:rPr>
        <w:t>access</w:t>
      </w:r>
      <w:r>
        <w:rPr>
          <w:rFonts w:ascii="Times New Roman" w:hAnsi="Times New Roman"/>
          <w:spacing w:val="2"/>
          <w:position w:val="1"/>
          <w:sz w:val="12"/>
        </w:rPr>
        <w:t> </w:t>
      </w:r>
      <w:r>
        <w:rPr>
          <w:rFonts w:ascii="Times New Roman" w:hAnsi="Times New Roman"/>
          <w:position w:val="1"/>
          <w:sz w:val="12"/>
        </w:rPr>
        <w:t>under</w:t>
      </w:r>
      <w:r>
        <w:rPr>
          <w:rFonts w:ascii="Times New Roman" w:hAnsi="Times New Roman"/>
          <w:spacing w:val="7"/>
          <w:position w:val="1"/>
          <w:sz w:val="12"/>
        </w:rPr>
        <w:t> </w:t>
      </w:r>
      <w:hyperlink r:id="rId13">
        <w:r>
          <w:rPr>
            <w:rFonts w:ascii="Times New Roman" w:hAnsi="Times New Roman"/>
            <w:color w:val="0000FF"/>
            <w:position w:val="1"/>
            <w:sz w:val="12"/>
          </w:rPr>
          <w:t>CC</w:t>
        </w:r>
        <w:r>
          <w:rPr>
            <w:rFonts w:ascii="Times New Roman" w:hAnsi="Times New Roman"/>
            <w:color w:val="0000FF"/>
            <w:spacing w:val="7"/>
            <w:position w:val="1"/>
            <w:sz w:val="12"/>
          </w:rPr>
          <w:t> </w:t>
        </w:r>
        <w:r>
          <w:rPr>
            <w:rFonts w:ascii="Times New Roman" w:hAnsi="Times New Roman"/>
            <w:color w:val="0000FF"/>
            <w:position w:val="1"/>
            <w:sz w:val="12"/>
          </w:rPr>
          <w:t>BY-NC-ND</w:t>
        </w:r>
        <w:r>
          <w:rPr>
            <w:rFonts w:ascii="Times New Roman" w:hAnsi="Times New Roman"/>
            <w:color w:val="0000FF"/>
            <w:spacing w:val="7"/>
            <w:position w:val="1"/>
            <w:sz w:val="12"/>
          </w:rPr>
          <w:t> </w:t>
        </w:r>
        <w:r>
          <w:rPr>
            <w:rFonts w:ascii="Times New Roman" w:hAnsi="Times New Roman"/>
            <w:color w:val="0000FF"/>
            <w:spacing w:val="-2"/>
            <w:position w:val="1"/>
            <w:sz w:val="12"/>
          </w:rPr>
          <w:t>license.</w:t>
        </w:r>
      </w:hyperlink>
    </w:p>
    <w:p>
      <w:pPr>
        <w:spacing w:before="14"/>
        <w:ind w:left="227" w:right="0" w:firstLine="0"/>
        <w:jc w:val="left"/>
        <w:rPr>
          <w:rFonts w:ascii="Times New Roman"/>
          <w:sz w:val="16"/>
        </w:rPr>
      </w:pPr>
      <w:r>
        <w:rPr>
          <w:rFonts w:ascii="Times New Roman"/>
          <w:spacing w:val="-2"/>
          <w:sz w:val="16"/>
        </w:rPr>
        <w:t>doi:10.1016/j.entcs.2010.08.033</w:t>
      </w:r>
    </w:p>
    <w:p>
      <w:pPr>
        <w:spacing w:after="0"/>
        <w:jc w:val="left"/>
        <w:rPr>
          <w:rFonts w:ascii="Times New Roman"/>
          <w:sz w:val="16"/>
        </w:rPr>
        <w:sectPr>
          <w:footerReference w:type="default" r:id="rId5"/>
          <w:type w:val="continuous"/>
          <w:pgSz w:w="9360" w:h="13610"/>
          <w:pgMar w:header="0" w:footer="0" w:top="920" w:bottom="280" w:left="680" w:right="680"/>
          <w:pgNumType w:start="75"/>
        </w:sectPr>
      </w:pPr>
    </w:p>
    <w:p>
      <w:pPr>
        <w:pStyle w:val="BodyText"/>
        <w:spacing w:line="266" w:lineRule="exact" w:before="131"/>
        <w:ind w:left="108" w:right="220"/>
      </w:pPr>
      <w:r>
        <w:rPr/>
        <w:t>cut-down programming language compilers and virtual machines rolled into one; the associated implementation costs and lack of practical reusability have hampered the creation of DSLs [</w:t>
      </w:r>
      <w:hyperlink w:history="true" w:anchor="_bookmark17">
        <w:r>
          <w:rPr>
            <w:color w:val="1A3BFF"/>
          </w:rPr>
          <w:t>10</w:t>
        </w:r>
      </w:hyperlink>
      <w:r>
        <w:rPr/>
        <w:t>].</w:t>
      </w:r>
      <w:r>
        <w:rPr>
          <w:spacing w:val="40"/>
        </w:rPr>
        <w:t> </w:t>
      </w:r>
      <w:r>
        <w:rPr/>
        <w:t>An alternative approach to stand-alone implementation </w:t>
      </w:r>
      <w:r>
        <w:rPr/>
        <w:t>is </w:t>
      </w:r>
      <w:r>
        <w:rPr>
          <w:rFonts w:ascii="LM Roman 10" w:hAnsi="LM Roman 10"/>
          <w:i/>
        </w:rPr>
        <w:t>embedding</w:t>
      </w:r>
      <w:r>
        <w:rPr/>
        <w:t>, where a DSL is ‘hosted’ within a host programming language; in other words, the host languages’ syntax is extended with the DSLs syntax.</w:t>
      </w:r>
      <w:r>
        <w:rPr>
          <w:spacing w:val="40"/>
        </w:rPr>
        <w:t> </w:t>
      </w:r>
      <w:r>
        <w:rPr/>
        <w:t>A simple ex- ample of such embedding is an SQL DSL; by using a DSL instead of an external database library one gains several advantages such as the static detection of SQL syntax errors and the safe insertion of external values into SQL statements.</w:t>
      </w:r>
      <w:r>
        <w:rPr>
          <w:spacing w:val="40"/>
        </w:rPr>
        <w:t> </w:t>
      </w:r>
      <w:r>
        <w:rPr/>
        <w:t>Lan- guage</w:t>
      </w:r>
      <w:r>
        <w:rPr>
          <w:spacing w:val="40"/>
        </w:rPr>
        <w:t> </w:t>
      </w:r>
      <w:r>
        <w:rPr/>
        <w:t>extension</w:t>
      </w:r>
      <w:r>
        <w:rPr>
          <w:spacing w:val="40"/>
        </w:rPr>
        <w:t> </w:t>
      </w:r>
      <w:r>
        <w:rPr/>
        <w:t>has</w:t>
      </w:r>
      <w:r>
        <w:rPr>
          <w:spacing w:val="40"/>
        </w:rPr>
        <w:t> </w:t>
      </w:r>
      <w:r>
        <w:rPr/>
        <w:t>been</w:t>
      </w:r>
      <w:r>
        <w:rPr>
          <w:spacing w:val="40"/>
        </w:rPr>
        <w:t> </w:t>
      </w:r>
      <w:r>
        <w:rPr/>
        <w:t>a</w:t>
      </w:r>
      <w:r>
        <w:rPr>
          <w:spacing w:val="40"/>
        </w:rPr>
        <w:t> </w:t>
      </w:r>
      <w:r>
        <w:rPr/>
        <w:t>goal</w:t>
      </w:r>
      <w:r>
        <w:rPr>
          <w:spacing w:val="40"/>
        </w:rPr>
        <w:t> </w:t>
      </w:r>
      <w:r>
        <w:rPr/>
        <w:t>of</w:t>
      </w:r>
      <w:r>
        <w:rPr>
          <w:spacing w:val="40"/>
        </w:rPr>
        <w:t> </w:t>
      </w:r>
      <w:r>
        <w:rPr/>
        <w:t>language</w:t>
      </w:r>
      <w:r>
        <w:rPr>
          <w:spacing w:val="40"/>
        </w:rPr>
        <w:t> </w:t>
      </w:r>
      <w:r>
        <w:rPr/>
        <w:t>researchers</w:t>
      </w:r>
      <w:r>
        <w:rPr>
          <w:spacing w:val="40"/>
        </w:rPr>
        <w:t> </w:t>
      </w:r>
      <w:r>
        <w:rPr/>
        <w:t>for</w:t>
      </w:r>
      <w:r>
        <w:rPr>
          <w:spacing w:val="40"/>
        </w:rPr>
        <w:t> </w:t>
      </w:r>
      <w:r>
        <w:rPr/>
        <w:t>several</w:t>
      </w:r>
      <w:r>
        <w:rPr>
          <w:spacing w:val="40"/>
        </w:rPr>
        <w:t> </w:t>
      </w:r>
      <w:r>
        <w:rPr/>
        <w:t>decades</w:t>
      </w:r>
      <w:r>
        <w:rPr>
          <w:spacing w:val="40"/>
        </w:rPr>
        <w:t> </w:t>
      </w:r>
      <w:r>
        <w:rPr/>
        <w:t>(see e.g.</w:t>
      </w:r>
      <w:r>
        <w:rPr>
          <w:spacing w:val="40"/>
        </w:rPr>
        <w:t> </w:t>
      </w:r>
      <w:r>
        <w:rPr/>
        <w:t>[</w:t>
      </w:r>
      <w:hyperlink w:history="true" w:anchor="_bookmark18">
        <w:r>
          <w:rPr>
            <w:color w:val="1A3BFF"/>
          </w:rPr>
          <w:t>12</w:t>
        </w:r>
      </w:hyperlink>
      <w:r>
        <w:rPr/>
        <w:t>]) but most early efforts were unable to prevent unintended and unwanted interactions between languages and their extensions [</w:t>
      </w:r>
      <w:hyperlink w:history="true" w:anchor="_bookmark12">
        <w:r>
          <w:rPr>
            <w:color w:val="1A3BFF"/>
          </w:rPr>
          <w:t>5</w:t>
        </w:r>
      </w:hyperlink>
      <w:r>
        <w:rPr/>
        <w:t>].</w:t>
      </w:r>
      <w:r>
        <w:rPr>
          <w:spacing w:val="40"/>
        </w:rPr>
        <w:t> </w:t>
      </w:r>
      <w:r>
        <w:rPr/>
        <w:t>Later approaches, though largely theoretical, did show that certain forms of language extension could avoid such problems [</w:t>
      </w:r>
      <w:hyperlink w:history="true" w:anchor="_bookmark10">
        <w:r>
          <w:rPr>
            <w:color w:val="1A3BFF"/>
          </w:rPr>
          <w:t>3</w:t>
        </w:r>
      </w:hyperlink>
      <w:r>
        <w:rPr/>
        <w:t>,</w:t>
      </w:r>
      <w:hyperlink w:history="true" w:anchor="_bookmark11">
        <w:r>
          <w:rPr>
            <w:color w:val="1A3BFF"/>
          </w:rPr>
          <w:t>4</w:t>
        </w:r>
      </w:hyperlink>
      <w:r>
        <w:rPr/>
        <w:t>].</w:t>
      </w:r>
      <w:r>
        <w:rPr>
          <w:spacing w:val="30"/>
        </w:rPr>
        <w:t> </w:t>
      </w:r>
      <w:r>
        <w:rPr/>
        <w:t>More recently, DSL embedding approaches such as Stratego [</w:t>
      </w:r>
      <w:hyperlink w:history="true" w:anchor="_bookmark9">
        <w:r>
          <w:rPr>
            <w:color w:val="1A3BFF"/>
          </w:rPr>
          <w:t>2</w:t>
        </w:r>
      </w:hyperlink>
      <w:r>
        <w:rPr/>
        <w:t>], XMF [</w:t>
      </w:r>
      <w:hyperlink w:history="true" w:anchor="_bookmark13">
        <w:r>
          <w:rPr>
            <w:color w:val="1A3BFF"/>
          </w:rPr>
          <w:t>6</w:t>
        </w:r>
      </w:hyperlink>
      <w:r>
        <w:rPr/>
        <w:t>,</w:t>
      </w:r>
      <w:hyperlink w:history="true" w:anchor="_bookmark14">
        <w:r>
          <w:rPr>
            <w:color w:val="1A3BFF"/>
          </w:rPr>
          <w:t>7</w:t>
        </w:r>
      </w:hyperlink>
      <w:r>
        <w:rPr/>
        <w:t>], Converge [</w:t>
      </w:r>
      <w:hyperlink w:history="true" w:anchor="_bookmark24">
        <w:r>
          <w:rPr>
            <w:color w:val="1A3BFF"/>
          </w:rPr>
          <w:t>17</w:t>
        </w:r>
      </w:hyperlink>
      <w:r>
        <w:rPr/>
        <w:t>], Metalua [</w:t>
      </w:r>
      <w:hyperlink w:history="true" w:anchor="_bookmark15">
        <w:r>
          <w:rPr>
            <w:color w:val="1A3BFF"/>
          </w:rPr>
          <w:t>9</w:t>
        </w:r>
      </w:hyperlink>
      <w:r>
        <w:rPr/>
        <w:t>], and others (e.g.</w:t>
      </w:r>
      <w:r>
        <w:rPr>
          <w:spacing w:val="40"/>
        </w:rPr>
        <w:t> </w:t>
      </w:r>
      <w:r>
        <w:rPr/>
        <w:t>[</w:t>
      </w:r>
      <w:hyperlink w:history="true" w:anchor="_bookmark21">
        <w:r>
          <w:rPr>
            <w:color w:val="1A3BFF"/>
          </w:rPr>
          <w:t>14</w:t>
        </w:r>
      </w:hyperlink>
      <w:r>
        <w:rPr/>
        <w:t>,</w:t>
      </w:r>
      <w:hyperlink w:history="true" w:anchor="_bookmark16">
        <w:r>
          <w:rPr>
            <w:color w:val="1A3BFF"/>
          </w:rPr>
          <w:t>8</w:t>
        </w:r>
      </w:hyperlink>
      <w:r>
        <w:rPr/>
        <w:t>,</w:t>
      </w:r>
      <w:hyperlink w:history="true" w:anchor="_bookmark20">
        <w:r>
          <w:rPr>
            <w:color w:val="1A3BFF"/>
          </w:rPr>
          <w:t>13</w:t>
        </w:r>
      </w:hyperlink>
      <w:r>
        <w:rPr/>
        <w:t>]) have shown that this is a viable approach.</w:t>
      </w:r>
    </w:p>
    <w:p>
      <w:pPr>
        <w:pStyle w:val="BodyText"/>
        <w:spacing w:line="266" w:lineRule="exact" w:before="28"/>
        <w:ind w:left="108" w:right="219" w:firstLine="317"/>
      </w:pPr>
      <w:r>
        <w:rPr/>
        <w:t>DSL embedding techniques can be classified as either </w:t>
      </w:r>
      <w:r>
        <w:rPr>
          <w:rFonts w:ascii="LM Roman 10" w:hAnsi="LM Roman 10"/>
          <w:i/>
        </w:rPr>
        <w:t>heterogeneous </w:t>
      </w:r>
      <w:r>
        <w:rPr/>
        <w:t>or </w:t>
      </w:r>
      <w:r>
        <w:rPr>
          <w:rFonts w:ascii="LM Roman 10" w:hAnsi="LM Roman 10"/>
          <w:i/>
        </w:rPr>
        <w:t>homoge-</w:t>
      </w:r>
      <w:r>
        <w:rPr>
          <w:rFonts w:ascii="LM Roman 10" w:hAnsi="LM Roman 10"/>
          <w:i/>
        </w:rPr>
        <w:t> neous</w:t>
      </w:r>
      <w:r>
        <w:rPr>
          <w:rFonts w:ascii="LM Roman 10" w:hAnsi="LM Roman 10"/>
          <w:i/>
          <w:spacing w:val="-6"/>
        </w:rPr>
        <w:t> </w:t>
      </w:r>
      <w:r>
        <w:rPr/>
        <w:t>[</w:t>
      </w:r>
      <w:hyperlink w:history="true" w:anchor="_bookmark24">
        <w:r>
          <w:rPr>
            <w:color w:val="1A3BFF"/>
          </w:rPr>
          <w:t>17</w:t>
        </w:r>
      </w:hyperlink>
      <w:r>
        <w:rPr/>
        <w:t>].</w:t>
      </w:r>
      <w:r>
        <w:rPr>
          <w:spacing w:val="30"/>
        </w:rPr>
        <w:t> </w:t>
      </w:r>
      <w:r>
        <w:rPr/>
        <w:t>Put simply, heterogeneous embedding (e.g.</w:t>
      </w:r>
      <w:r>
        <w:rPr>
          <w:spacing w:val="30"/>
        </w:rPr>
        <w:t> </w:t>
      </w:r>
      <w:r>
        <w:rPr/>
        <w:t>Stratego) is when the system used to compile the host language, and the system used to implement the embedding are different (note that this does not imply that the host language must be different than the language used to implement the embedding).</w:t>
      </w:r>
      <w:r>
        <w:rPr>
          <w:spacing w:val="40"/>
        </w:rPr>
        <w:t> </w:t>
      </w:r>
      <w:r>
        <w:rPr/>
        <w:t>In contrast, homogeneous embedding (e.g.</w:t>
      </w:r>
      <w:r>
        <w:rPr>
          <w:spacing w:val="36"/>
        </w:rPr>
        <w:t> </w:t>
      </w:r>
      <w:r>
        <w:rPr/>
        <w:t>Converge, Metalua, XMF) uses the language’s compiler to compile the host language and to facilitate DSL embedding. Heterogeneous embedding has the advantage that it can be applied to any host language and any embedded lan- guage.</w:t>
      </w:r>
      <w:r>
        <w:rPr>
          <w:spacing w:val="40"/>
        </w:rPr>
        <w:t> </w:t>
      </w:r>
      <w:r>
        <w:rPr/>
        <w:t>However this means that heterogeneous embedding systems generally have little or no idea of the semantics of the languages they are embedding into, meaning that such techniques are hard to scale up [</w:t>
      </w:r>
      <w:hyperlink w:history="true" w:anchor="_bookmark24">
        <w:r>
          <w:rPr>
            <w:color w:val="1A3BFF"/>
          </w:rPr>
          <w:t>17</w:t>
        </w:r>
      </w:hyperlink>
      <w:r>
        <w:rPr/>
        <w:t>].</w:t>
      </w:r>
      <w:r>
        <w:rPr>
          <w:spacing w:val="40"/>
        </w:rPr>
        <w:t> </w:t>
      </w:r>
      <w:r>
        <w:rPr/>
        <w:t>Furthermore heterogeneous tech- niques typically assume that a single DSL is embedded into a single host language: multiple distinct DSLs must be manually welded together in order to create a single heterogeneous embedding which does not suffer from syntax errors.</w:t>
      </w:r>
      <w:r>
        <w:rPr>
          <w:spacing w:val="40"/>
        </w:rPr>
        <w:t> </w:t>
      </w:r>
      <w:r>
        <w:rPr/>
        <w:t>Homogeneous embedding, however, is</w:t>
      </w:r>
      <w:r>
        <w:rPr>
          <w:spacing w:val="-3"/>
        </w:rPr>
        <w:t> </w:t>
      </w:r>
      <w:r>
        <w:rPr/>
        <w:t>inherently</w:t>
      </w:r>
      <w:r>
        <w:rPr>
          <w:spacing w:val="-3"/>
        </w:rPr>
        <w:t> </w:t>
      </w:r>
      <w:r>
        <w:rPr/>
        <w:t>limited</w:t>
      </w:r>
      <w:r>
        <w:rPr>
          <w:spacing w:val="-3"/>
        </w:rPr>
        <w:t> </w:t>
      </w:r>
      <w:r>
        <w:rPr/>
        <w:t>to</w:t>
      </w:r>
      <w:r>
        <w:rPr>
          <w:spacing w:val="-3"/>
        </w:rPr>
        <w:t> </w:t>
      </w:r>
      <w:r>
        <w:rPr/>
        <w:t>a</w:t>
      </w:r>
      <w:r>
        <w:rPr>
          <w:spacing w:val="-3"/>
        </w:rPr>
        <w:t> </w:t>
      </w:r>
      <w:r>
        <w:rPr/>
        <w:t>specific</w:t>
      </w:r>
      <w:r>
        <w:rPr>
          <w:spacing w:val="-3"/>
        </w:rPr>
        <w:t> </w:t>
      </w:r>
      <w:r>
        <w:rPr/>
        <w:t>host</w:t>
      </w:r>
      <w:r>
        <w:rPr>
          <w:spacing w:val="-3"/>
        </w:rPr>
        <w:t> </w:t>
      </w:r>
      <w:r>
        <w:rPr/>
        <w:t>language, but</w:t>
      </w:r>
      <w:r>
        <w:rPr>
          <w:spacing w:val="-3"/>
        </w:rPr>
        <w:t> </w:t>
      </w:r>
      <w:r>
        <w:rPr/>
        <w:t>is</w:t>
      </w:r>
      <w:r>
        <w:rPr>
          <w:spacing w:val="-3"/>
        </w:rPr>
        <w:t> </w:t>
      </w:r>
      <w:r>
        <w:rPr/>
        <w:t>typically able to offer greater guarantees about the safety of the resulting embedding, allow- ing larger and more complex DSLs to be embedded. Homogeneous embedding also places no conceptual restrictions on embedding multiple DSLs in one host language, or having DSLs interleaved within each other.</w:t>
      </w:r>
    </w:p>
    <w:p>
      <w:pPr>
        <w:pStyle w:val="BodyText"/>
        <w:spacing w:line="259" w:lineRule="auto" w:before="54"/>
        <w:ind w:left="108" w:right="220" w:firstLine="317"/>
      </w:pPr>
      <w:r>
        <w:rPr/>
        <w:t>In practice, current homogeneous embedding technologies limit the extent to which</w:t>
      </w:r>
      <w:r>
        <w:rPr>
          <w:spacing w:val="40"/>
        </w:rPr>
        <w:t> </w:t>
      </w:r>
      <w:r>
        <w:rPr/>
        <w:t>multiple</w:t>
      </w:r>
      <w:r>
        <w:rPr>
          <w:spacing w:val="40"/>
        </w:rPr>
        <w:t> </w:t>
      </w:r>
      <w:r>
        <w:rPr/>
        <w:t>DSLs</w:t>
      </w:r>
      <w:r>
        <w:rPr>
          <w:spacing w:val="40"/>
        </w:rPr>
        <w:t> </w:t>
      </w:r>
      <w:r>
        <w:rPr/>
        <w:t>can</w:t>
      </w:r>
      <w:r>
        <w:rPr>
          <w:spacing w:val="40"/>
        </w:rPr>
        <w:t> </w:t>
      </w:r>
      <w:r>
        <w:rPr/>
        <w:t>be</w:t>
      </w:r>
      <w:r>
        <w:rPr>
          <w:spacing w:val="40"/>
        </w:rPr>
        <w:t> </w:t>
      </w:r>
      <w:r>
        <w:rPr/>
        <w:t>embedded</w:t>
      </w:r>
      <w:r>
        <w:rPr>
          <w:spacing w:val="40"/>
        </w:rPr>
        <w:t> </w:t>
      </w:r>
      <w:r>
        <w:rPr/>
        <w:t>without</w:t>
      </w:r>
      <w:r>
        <w:rPr>
          <w:spacing w:val="40"/>
        </w:rPr>
        <w:t> </w:t>
      </w:r>
      <w:r>
        <w:rPr/>
        <w:t>resorting</w:t>
      </w:r>
      <w:r>
        <w:rPr>
          <w:spacing w:val="40"/>
        </w:rPr>
        <w:t> </w:t>
      </w:r>
      <w:r>
        <w:rPr/>
        <w:t>to</w:t>
      </w:r>
      <w:r>
        <w:rPr>
          <w:spacing w:val="40"/>
        </w:rPr>
        <w:t> </w:t>
      </w:r>
      <w:r>
        <w:rPr/>
        <w:t>unwieldy</w:t>
      </w:r>
      <w:r>
        <w:rPr>
          <w:spacing w:val="40"/>
        </w:rPr>
        <w:t> </w:t>
      </w:r>
      <w:r>
        <w:rPr/>
        <w:t>hacks</w:t>
      </w:r>
      <w:r>
        <w:rPr>
          <w:spacing w:val="40"/>
        </w:rPr>
        <w:t> </w:t>
      </w:r>
      <w:r>
        <w:rPr/>
        <w:t>[</w:t>
      </w:r>
      <w:hyperlink w:history="true" w:anchor="_bookmark15">
        <w:r>
          <w:rPr>
            <w:color w:val="1A3BFF"/>
          </w:rPr>
          <w:t>9</w:t>
        </w:r>
      </w:hyperlink>
      <w:r>
        <w:rPr/>
        <w:t>]. For example, Metalua allows multiple DSLs to be embedded within it, but requires manipulation of the global parser; no guarantees are made that different extensions will</w:t>
      </w:r>
      <w:r>
        <w:rPr>
          <w:spacing w:val="-10"/>
        </w:rPr>
        <w:t> </w:t>
      </w:r>
      <w:r>
        <w:rPr/>
        <w:t>co-exist</w:t>
      </w:r>
      <w:r>
        <w:rPr>
          <w:spacing w:val="-9"/>
        </w:rPr>
        <w:t> </w:t>
      </w:r>
      <w:r>
        <w:rPr/>
        <w:t>peacefully,</w:t>
      </w:r>
      <w:r>
        <w:rPr>
          <w:spacing w:val="-6"/>
        </w:rPr>
        <w:t> </w:t>
      </w:r>
      <w:r>
        <w:rPr/>
        <w:t>or</w:t>
      </w:r>
      <w:r>
        <w:rPr>
          <w:spacing w:val="-9"/>
        </w:rPr>
        <w:t> </w:t>
      </w:r>
      <w:r>
        <w:rPr/>
        <w:t>even</w:t>
      </w:r>
      <w:r>
        <w:rPr>
          <w:spacing w:val="-9"/>
        </w:rPr>
        <w:t> </w:t>
      </w:r>
      <w:r>
        <w:rPr/>
        <w:t>that</w:t>
      </w:r>
      <w:r>
        <w:rPr>
          <w:spacing w:val="-9"/>
        </w:rPr>
        <w:t> </w:t>
      </w:r>
      <w:r>
        <w:rPr/>
        <w:t>individual</w:t>
      </w:r>
      <w:r>
        <w:rPr>
          <w:spacing w:val="-10"/>
        </w:rPr>
        <w:t> </w:t>
      </w:r>
      <w:r>
        <w:rPr/>
        <w:t>extensions</w:t>
      </w:r>
      <w:r>
        <w:rPr>
          <w:spacing w:val="-10"/>
        </w:rPr>
        <w:t> </w:t>
      </w:r>
      <w:r>
        <w:rPr/>
        <w:t>are</w:t>
      </w:r>
      <w:r>
        <w:rPr>
          <w:spacing w:val="-9"/>
        </w:rPr>
        <w:t> </w:t>
      </w:r>
      <w:r>
        <w:rPr/>
        <w:t>well-formed.</w:t>
      </w:r>
      <w:r>
        <w:rPr>
          <w:spacing w:val="26"/>
        </w:rPr>
        <w:t> </w:t>
      </w:r>
      <w:r>
        <w:rPr/>
        <w:t>Converge, on the other hand, allows multiple DSLs to co-exist and enforces reasonable </w:t>
      </w:r>
      <w:r>
        <w:rPr/>
        <w:t>safety guarantees but does so by making DSLs unpleasantly syntactically distinct, and making embedding DSLs within each other extremely difficult.</w:t>
      </w:r>
    </w:p>
    <w:p>
      <w:pPr>
        <w:pStyle w:val="BodyText"/>
        <w:spacing w:line="259" w:lineRule="auto" w:before="25"/>
        <w:ind w:left="108" w:right="221" w:firstLine="317"/>
      </w:pPr>
      <w:r>
        <w:rPr/>
        <w:t>We believe that the distance between the conceptual promise and current practi- cal realities of homogeneous embedding are in large part because of a lack of under-</w:t>
      </w:r>
    </w:p>
    <w:p>
      <w:pPr>
        <w:spacing w:after="0" w:line="259" w:lineRule="auto"/>
        <w:sectPr>
          <w:headerReference w:type="even" r:id="rId14"/>
          <w:headerReference w:type="default" r:id="rId15"/>
          <w:pgSz w:w="9360" w:h="13610"/>
          <w:pgMar w:header="860" w:footer="0" w:top="1060" w:bottom="280" w:left="680" w:right="680"/>
          <w:pgNumType w:start="76"/>
        </w:sectPr>
      </w:pPr>
    </w:p>
    <w:p>
      <w:pPr>
        <w:pStyle w:val="BodyText"/>
        <w:spacing w:line="259" w:lineRule="auto" w:before="155"/>
        <w:ind w:right="109"/>
      </w:pPr>
      <w:r>
        <w:rPr/>
        <w:t>standing of the underlying theory of language embedding in a homogeneous setting. In this paper we present the </w:t>
      </w:r>
      <w:r>
        <w:rPr>
          <w:rFonts w:ascii="Georgia" w:hAnsi="Georgia"/>
          <w:i/>
        </w:rPr>
        <w:t>μ</w:t>
      </w:r>
      <w:r>
        <w:rPr/>
        <w:t>-calculus for specifying and analysing homogeneous language embedding.</w:t>
      </w:r>
      <w:r>
        <w:rPr>
          <w:spacing w:val="38"/>
        </w:rPr>
        <w:t> </w:t>
      </w:r>
      <w:r>
        <w:rPr/>
        <w:t>The calculus extends the </w:t>
      </w:r>
      <w:r>
        <w:rPr>
          <w:rFonts w:ascii="Georgia" w:hAnsi="Georgia"/>
          <w:i/>
        </w:rPr>
        <w:t>λ</w:t>
      </w:r>
      <w:r>
        <w:rPr/>
        <w:t>-calculus with facilities for defining and using language embeddings, allowing parameterisable language definitions to be </w:t>
      </w:r>
      <w:bookmarkStart w:name=": A Language Embedding Calculus" w:id="3"/>
      <w:bookmarkEnd w:id="3"/>
      <w:r>
        <w:rPr/>
      </w:r>
      <w:bookmarkStart w:name="_bookmark1" w:id="4"/>
      <w:bookmarkEnd w:id="4"/>
      <w:r>
        <w:rPr/>
        <w:t>sco</w:t>
      </w:r>
      <w:r>
        <w:rPr/>
        <w:t>ped</w:t>
      </w:r>
      <w:r>
        <w:rPr>
          <w:spacing w:val="27"/>
        </w:rPr>
        <w:t> </w:t>
      </w:r>
      <w:r>
        <w:rPr/>
        <w:t>to</w:t>
      </w:r>
      <w:r>
        <w:rPr>
          <w:spacing w:val="27"/>
        </w:rPr>
        <w:t> </w:t>
      </w:r>
      <w:r>
        <w:rPr/>
        <w:t>portions</w:t>
      </w:r>
      <w:r>
        <w:rPr>
          <w:spacing w:val="27"/>
        </w:rPr>
        <w:t> </w:t>
      </w:r>
      <w:r>
        <w:rPr/>
        <w:t>of</w:t>
      </w:r>
      <w:r>
        <w:rPr>
          <w:spacing w:val="27"/>
        </w:rPr>
        <w:t> </w:t>
      </w:r>
      <w:r>
        <w:rPr/>
        <w:t>a</w:t>
      </w:r>
      <w:r>
        <w:rPr>
          <w:spacing w:val="27"/>
        </w:rPr>
        <w:t> </w:t>
      </w:r>
      <w:r>
        <w:rPr/>
        <w:t>source</w:t>
      </w:r>
      <w:r>
        <w:rPr>
          <w:spacing w:val="27"/>
        </w:rPr>
        <w:t> </w:t>
      </w:r>
      <w:r>
        <w:rPr/>
        <w:t>file,</w:t>
      </w:r>
      <w:r>
        <w:rPr>
          <w:spacing w:val="27"/>
        </w:rPr>
        <w:t> </w:t>
      </w:r>
      <w:r>
        <w:rPr/>
        <w:t>and</w:t>
      </w:r>
      <w:r>
        <w:rPr>
          <w:spacing w:val="27"/>
        </w:rPr>
        <w:t> </w:t>
      </w:r>
      <w:r>
        <w:rPr/>
        <w:t>to</w:t>
      </w:r>
      <w:r>
        <w:rPr>
          <w:spacing w:val="27"/>
        </w:rPr>
        <w:t> </w:t>
      </w:r>
      <w:r>
        <w:rPr/>
        <w:t>be</w:t>
      </w:r>
      <w:r>
        <w:rPr>
          <w:spacing w:val="27"/>
        </w:rPr>
        <w:t> </w:t>
      </w:r>
      <w:r>
        <w:rPr/>
        <w:t>nested</w:t>
      </w:r>
      <w:r>
        <w:rPr>
          <w:spacing w:val="27"/>
        </w:rPr>
        <w:t> </w:t>
      </w:r>
      <w:r>
        <w:rPr/>
        <w:t>arbitrarily</w:t>
      </w:r>
      <w:r>
        <w:rPr>
          <w:spacing w:val="28"/>
        </w:rPr>
        <w:t> </w:t>
      </w:r>
      <w:r>
        <w:rPr/>
        <w:t>within</w:t>
      </w:r>
      <w:r>
        <w:rPr>
          <w:spacing w:val="27"/>
        </w:rPr>
        <w:t> </w:t>
      </w:r>
      <w:r>
        <w:rPr/>
        <w:t>each</w:t>
      </w:r>
      <w:r>
        <w:rPr>
          <w:spacing w:val="27"/>
        </w:rPr>
        <w:t> </w:t>
      </w:r>
      <w:r>
        <w:rPr/>
        <w:t>other.</w:t>
      </w:r>
    </w:p>
    <w:p>
      <w:pPr>
        <w:pStyle w:val="BodyText"/>
        <w:spacing w:line="259" w:lineRule="auto" w:before="16"/>
        <w:ind w:right="107" w:firstLine="317"/>
      </w:pPr>
      <w:r>
        <w:rPr/>
        <w:t>This</w:t>
      </w:r>
      <w:r>
        <w:rPr>
          <w:spacing w:val="20"/>
        </w:rPr>
        <w:t> </w:t>
      </w:r>
      <w:r>
        <w:rPr/>
        <w:t>paper</w:t>
      </w:r>
      <w:r>
        <w:rPr>
          <w:spacing w:val="20"/>
        </w:rPr>
        <w:t> </w:t>
      </w:r>
      <w:r>
        <w:rPr/>
        <w:t>is</w:t>
      </w:r>
      <w:r>
        <w:rPr>
          <w:spacing w:val="20"/>
        </w:rPr>
        <w:t> </w:t>
      </w:r>
      <w:r>
        <w:rPr/>
        <w:t>structured</w:t>
      </w:r>
      <w:r>
        <w:rPr>
          <w:spacing w:val="20"/>
        </w:rPr>
        <w:t> </w:t>
      </w:r>
      <w:r>
        <w:rPr/>
        <w:t>as</w:t>
      </w:r>
      <w:r>
        <w:rPr>
          <w:spacing w:val="20"/>
        </w:rPr>
        <w:t> </w:t>
      </w:r>
      <w:r>
        <w:rPr/>
        <w:t>follows:</w:t>
      </w:r>
      <w:r>
        <w:rPr>
          <w:spacing w:val="40"/>
        </w:rPr>
        <w:t> </w:t>
      </w:r>
      <w:r>
        <w:rPr/>
        <w:t>Section</w:t>
      </w:r>
      <w:r>
        <w:rPr>
          <w:spacing w:val="22"/>
        </w:rPr>
        <w:t> </w:t>
      </w:r>
      <w:hyperlink w:history="true" w:anchor="_bookmark1">
        <w:r>
          <w:rPr>
            <w:color w:val="1A3BFF"/>
          </w:rPr>
          <w:t>2</w:t>
        </w:r>
      </w:hyperlink>
      <w:r>
        <w:rPr>
          <w:color w:val="1A3BFF"/>
          <w:spacing w:val="20"/>
        </w:rPr>
        <w:t> </w:t>
      </w:r>
      <w:r>
        <w:rPr/>
        <w:t>defines</w:t>
      </w:r>
      <w:r>
        <w:rPr>
          <w:spacing w:val="20"/>
        </w:rPr>
        <w:t> </w:t>
      </w:r>
      <w:r>
        <w:rPr/>
        <w:t>the</w:t>
      </w:r>
      <w:r>
        <w:rPr>
          <w:spacing w:val="20"/>
        </w:rPr>
        <w:t> </w:t>
      </w:r>
      <w:r>
        <w:rPr/>
        <w:t>syntax</w:t>
      </w:r>
      <w:r>
        <w:rPr>
          <w:spacing w:val="20"/>
        </w:rPr>
        <w:t> </w:t>
      </w:r>
      <w:r>
        <w:rPr/>
        <w:t>and</w:t>
      </w:r>
      <w:r>
        <w:rPr>
          <w:spacing w:val="20"/>
        </w:rPr>
        <w:t> </w:t>
      </w:r>
      <w:r>
        <w:rPr/>
        <w:t>semantics of</w:t>
      </w:r>
      <w:r>
        <w:rPr>
          <w:spacing w:val="15"/>
        </w:rPr>
        <w:t> </w:t>
      </w:r>
      <w:r>
        <w:rPr/>
        <w:t>the</w:t>
      </w:r>
      <w:r>
        <w:rPr>
          <w:spacing w:val="15"/>
        </w:rPr>
        <w:t> </w:t>
      </w:r>
      <w:r>
        <w:rPr>
          <w:rFonts w:ascii="Georgia" w:hAnsi="Georgia"/>
          <w:i/>
        </w:rPr>
        <w:t>μ</w:t>
      </w:r>
      <w:r>
        <w:rPr/>
        <w:t>-calculus</w:t>
      </w:r>
      <w:r>
        <w:rPr>
          <w:spacing w:val="15"/>
        </w:rPr>
        <w:t> </w:t>
      </w:r>
      <w:r>
        <w:rPr/>
        <w:t>and</w:t>
      </w:r>
      <w:r>
        <w:rPr>
          <w:spacing w:val="15"/>
        </w:rPr>
        <w:t> </w:t>
      </w:r>
      <w:r>
        <w:rPr/>
        <w:t>shows</w:t>
      </w:r>
      <w:r>
        <w:rPr>
          <w:spacing w:val="15"/>
        </w:rPr>
        <w:t> </w:t>
      </w:r>
      <w:r>
        <w:rPr/>
        <w:t>how</w:t>
      </w:r>
      <w:r>
        <w:rPr>
          <w:spacing w:val="15"/>
        </w:rPr>
        <w:t> </w:t>
      </w:r>
      <w:r>
        <w:rPr/>
        <w:t>to</w:t>
      </w:r>
      <w:r>
        <w:rPr>
          <w:spacing w:val="15"/>
        </w:rPr>
        <w:t> </w:t>
      </w:r>
      <w:r>
        <w:rPr/>
        <w:t>precisely</w:t>
      </w:r>
      <w:r>
        <w:rPr>
          <w:spacing w:val="15"/>
        </w:rPr>
        <w:t> </w:t>
      </w:r>
      <w:r>
        <w:rPr/>
        <w:t>define</w:t>
      </w:r>
      <w:r>
        <w:rPr>
          <w:spacing w:val="15"/>
        </w:rPr>
        <w:t> </w:t>
      </w:r>
      <w:r>
        <w:rPr/>
        <w:t>an</w:t>
      </w:r>
      <w:r>
        <w:rPr>
          <w:spacing w:val="15"/>
        </w:rPr>
        <w:t> </w:t>
      </w:r>
      <w:r>
        <w:rPr/>
        <w:t>embedded</w:t>
      </w:r>
      <w:r>
        <w:rPr>
          <w:spacing w:val="15"/>
        </w:rPr>
        <w:t> </w:t>
      </w:r>
      <w:r>
        <w:rPr/>
        <w:t>language;</w:t>
      </w:r>
      <w:r>
        <w:rPr>
          <w:spacing w:val="15"/>
        </w:rPr>
        <w:t> </w:t>
      </w:r>
      <w:r>
        <w:rPr/>
        <w:t>Section </w:t>
      </w:r>
      <w:hyperlink w:history="true" w:anchor="_bookmark5">
        <w:r>
          <w:rPr>
            <w:color w:val="1A3BFF"/>
          </w:rPr>
          <w:t>3</w:t>
        </w:r>
      </w:hyperlink>
      <w:r>
        <w:rPr>
          <w:color w:val="1A3BFF"/>
        </w:rPr>
        <w:t> </w:t>
      </w:r>
      <w:r>
        <w:rPr/>
        <w:t>describes different categories of language embedding and how they are encoded in the calculus; Section </w:t>
      </w:r>
      <w:hyperlink w:history="true" w:anchor="_bookmark6">
        <w:r>
          <w:rPr>
            <w:color w:val="1A3BFF"/>
          </w:rPr>
          <w:t>4</w:t>
        </w:r>
      </w:hyperlink>
      <w:r>
        <w:rPr>
          <w:color w:val="1A3BFF"/>
        </w:rPr>
        <w:t> </w:t>
      </w:r>
      <w:r>
        <w:rPr/>
        <w:t>shows how a language with more than one embedding can be defined using the calculus and how safety criteria are represented; finally, Section </w:t>
      </w:r>
      <w:hyperlink w:history="true" w:anchor="_bookmark7">
        <w:r>
          <w:rPr>
            <w:color w:val="1A3BFF"/>
          </w:rPr>
          <w:t>5</w:t>
        </w:r>
      </w:hyperlink>
      <w:r>
        <w:rPr>
          <w:color w:val="1A3BFF"/>
        </w:rPr>
        <w:t> </w:t>
      </w:r>
      <w:r>
        <w:rPr/>
        <w:t>concludes the paper with an analysis and discussion of further work.</w:t>
      </w:r>
    </w:p>
    <w:p>
      <w:pPr>
        <w:pStyle w:val="BodyText"/>
        <w:spacing w:before="23"/>
        <w:ind w:left="0"/>
        <w:jc w:val="left"/>
      </w:pPr>
    </w:p>
    <w:p>
      <w:pPr>
        <w:pStyle w:val="Heading1"/>
        <w:numPr>
          <w:ilvl w:val="0"/>
          <w:numId w:val="1"/>
        </w:numPr>
        <w:tabs>
          <w:tab w:pos="679" w:val="left" w:leader="none"/>
        </w:tabs>
        <w:spacing w:line="240" w:lineRule="auto" w:before="0" w:after="0"/>
        <w:ind w:left="679" w:right="0" w:hanging="458"/>
        <w:jc w:val="both"/>
      </w:pPr>
      <w:r>
        <w:rPr>
          <w:rFonts w:ascii="Arial" w:hAnsi="Arial"/>
          <w:b w:val="0"/>
          <w:i/>
          <w:w w:val="110"/>
        </w:rPr>
        <w:t>μ</w:t>
      </w:r>
      <w:r>
        <w:rPr>
          <w:w w:val="110"/>
        </w:rPr>
        <w:t>:</w:t>
      </w:r>
      <w:r>
        <w:rPr>
          <w:spacing w:val="37"/>
          <w:w w:val="110"/>
        </w:rPr>
        <w:t> </w:t>
      </w:r>
      <w:r>
        <w:rPr>
          <w:w w:val="110"/>
        </w:rPr>
        <w:t>A</w:t>
      </w:r>
      <w:r>
        <w:rPr>
          <w:spacing w:val="9"/>
          <w:w w:val="110"/>
        </w:rPr>
        <w:t> </w:t>
      </w:r>
      <w:r>
        <w:rPr>
          <w:w w:val="110"/>
        </w:rPr>
        <w:t>Language</w:t>
      </w:r>
      <w:r>
        <w:rPr>
          <w:spacing w:val="8"/>
          <w:w w:val="110"/>
        </w:rPr>
        <w:t> </w:t>
      </w:r>
      <w:r>
        <w:rPr>
          <w:w w:val="110"/>
        </w:rPr>
        <w:t>Embedding</w:t>
      </w:r>
      <w:r>
        <w:rPr>
          <w:spacing w:val="9"/>
          <w:w w:val="110"/>
        </w:rPr>
        <w:t> </w:t>
      </w:r>
      <w:r>
        <w:rPr>
          <w:spacing w:val="-2"/>
          <w:w w:val="110"/>
        </w:rPr>
        <w:t>Calculus</w:t>
      </w:r>
    </w:p>
    <w:p>
      <w:pPr>
        <w:pStyle w:val="BodyText"/>
        <w:spacing w:line="256" w:lineRule="auto" w:before="216"/>
        <w:ind w:right="109"/>
      </w:pPr>
      <w:r>
        <w:rPr/>
        <w:t>The </w:t>
      </w:r>
      <w:r>
        <w:rPr>
          <w:rFonts w:ascii="Georgia" w:hAnsi="Georgia"/>
          <w:i/>
        </w:rPr>
        <w:t>μ</w:t>
      </w:r>
      <w:r>
        <w:rPr/>
        <w:t>-calculus is an extension of the </w:t>
      </w:r>
      <w:r>
        <w:rPr>
          <w:rFonts w:ascii="Georgia" w:hAnsi="Georgia"/>
          <w:i/>
        </w:rPr>
        <w:t>λ</w:t>
      </w:r>
      <w:r>
        <w:rPr/>
        <w:t>-calculus that supports embedded </w:t>
      </w:r>
      <w:r>
        <w:rPr/>
        <w:t>languages. New languages can be added to </w:t>
      </w:r>
      <w:r>
        <w:rPr>
          <w:rFonts w:ascii="Georgia" w:hAnsi="Georgia"/>
          <w:i/>
        </w:rPr>
        <w:t>μ </w:t>
      </w:r>
      <w:r>
        <w:rPr/>
        <w:t>by defining their syntax, dynamic semantics, and their relationship to the execution context of the host language.</w:t>
      </w:r>
    </w:p>
    <w:p>
      <w:pPr>
        <w:pStyle w:val="BodyText"/>
        <w:spacing w:line="259" w:lineRule="auto" w:before="25"/>
        <w:ind w:right="109" w:firstLine="317"/>
      </w:pPr>
      <w:r>
        <w:rPr/>
        <w:t>The</w:t>
      </w:r>
      <w:r>
        <w:rPr>
          <w:spacing w:val="27"/>
        </w:rPr>
        <w:t> </w:t>
      </w:r>
      <w:r>
        <w:rPr/>
        <w:t>definition</w:t>
      </w:r>
      <w:r>
        <w:rPr>
          <w:spacing w:val="27"/>
        </w:rPr>
        <w:t> </w:t>
      </w:r>
      <w:r>
        <w:rPr/>
        <w:t>and</w:t>
      </w:r>
      <w:r>
        <w:rPr>
          <w:spacing w:val="27"/>
        </w:rPr>
        <w:t> </w:t>
      </w:r>
      <w:r>
        <w:rPr/>
        <w:t>subsequent</w:t>
      </w:r>
      <w:r>
        <w:rPr>
          <w:spacing w:val="27"/>
        </w:rPr>
        <w:t> </w:t>
      </w:r>
      <w:r>
        <w:rPr/>
        <w:t>use</w:t>
      </w:r>
      <w:r>
        <w:rPr>
          <w:spacing w:val="27"/>
        </w:rPr>
        <w:t> </w:t>
      </w:r>
      <w:r>
        <w:rPr/>
        <w:t>of</w:t>
      </w:r>
      <w:r>
        <w:rPr>
          <w:spacing w:val="27"/>
        </w:rPr>
        <w:t> </w:t>
      </w:r>
      <w:r>
        <w:rPr/>
        <w:t>an</w:t>
      </w:r>
      <w:r>
        <w:rPr>
          <w:spacing w:val="27"/>
        </w:rPr>
        <w:t> </w:t>
      </w:r>
      <w:r>
        <w:rPr/>
        <w:t>embedded</w:t>
      </w:r>
      <w:r>
        <w:rPr>
          <w:spacing w:val="27"/>
        </w:rPr>
        <w:t> </w:t>
      </w:r>
      <w:r>
        <w:rPr/>
        <w:t>language</w:t>
      </w:r>
      <w:r>
        <w:rPr>
          <w:spacing w:val="27"/>
        </w:rPr>
        <w:t> </w:t>
      </w:r>
      <w:r>
        <w:rPr/>
        <w:t>takes</w:t>
      </w:r>
      <w:r>
        <w:rPr>
          <w:spacing w:val="27"/>
        </w:rPr>
        <w:t> </w:t>
      </w:r>
      <w:r>
        <w:rPr/>
        <w:t>the</w:t>
      </w:r>
      <w:r>
        <w:rPr>
          <w:spacing w:val="27"/>
        </w:rPr>
        <w:t> </w:t>
      </w:r>
      <w:r>
        <w:rPr/>
        <w:t>form</w:t>
      </w:r>
      <w:r>
        <w:rPr>
          <w:spacing w:val="27"/>
        </w:rPr>
        <w:t> </w:t>
      </w:r>
      <w:r>
        <w:rPr/>
        <w:t>of </w:t>
      </w:r>
      <w:bookmarkStart w:name="Overview" w:id="5"/>
      <w:bookmarkEnd w:id="5"/>
      <w:r>
        <w:rPr/>
      </w:r>
      <w:bookmarkStart w:name="_bookmark2" w:id="6"/>
      <w:bookmarkEnd w:id="6"/>
      <w:r>
        <w:rPr/>
        <w:t>a</w:t>
      </w:r>
      <w:r>
        <w:rPr/>
        <w:t> standard structure within the </w:t>
      </w:r>
      <w:r>
        <w:rPr>
          <w:rFonts w:ascii="Georgia" w:hAnsi="Georgia"/>
          <w:i/>
        </w:rPr>
        <w:t>μ</w:t>
      </w:r>
      <w:r>
        <w:rPr/>
        <w:t>-calculus.</w:t>
      </w:r>
      <w:r>
        <w:rPr>
          <w:spacing w:val="40"/>
        </w:rPr>
        <w:t> </w:t>
      </w:r>
      <w:r>
        <w:rPr/>
        <w:t>This section defines the calculus </w:t>
      </w:r>
      <w:r>
        <w:rPr/>
        <w:t>and defines</w:t>
      </w:r>
      <w:r>
        <w:rPr>
          <w:spacing w:val="23"/>
        </w:rPr>
        <w:t> </w:t>
      </w:r>
      <w:r>
        <w:rPr/>
        <w:t>how</w:t>
      </w:r>
      <w:r>
        <w:rPr>
          <w:spacing w:val="24"/>
        </w:rPr>
        <w:t> </w:t>
      </w:r>
      <w:r>
        <w:rPr/>
        <w:t>languages</w:t>
      </w:r>
      <w:r>
        <w:rPr>
          <w:spacing w:val="23"/>
        </w:rPr>
        <w:t> </w:t>
      </w:r>
      <w:r>
        <w:rPr/>
        <w:t>are</w:t>
      </w:r>
      <w:r>
        <w:rPr>
          <w:spacing w:val="24"/>
        </w:rPr>
        <w:t> </w:t>
      </w:r>
      <w:r>
        <w:rPr/>
        <w:t>embedded</w:t>
      </w:r>
      <w:r>
        <w:rPr>
          <w:spacing w:val="23"/>
        </w:rPr>
        <w:t> </w:t>
      </w:r>
      <w:r>
        <w:rPr/>
        <w:t>within</w:t>
      </w:r>
      <w:r>
        <w:rPr>
          <w:spacing w:val="24"/>
        </w:rPr>
        <w:t> </w:t>
      </w:r>
      <w:r>
        <w:rPr/>
        <w:t>it.</w:t>
      </w:r>
      <w:r>
        <w:rPr>
          <w:spacing w:val="60"/>
        </w:rPr>
        <w:t> </w:t>
      </w:r>
      <w:r>
        <w:rPr/>
        <w:t>It</w:t>
      </w:r>
      <w:r>
        <w:rPr>
          <w:spacing w:val="24"/>
        </w:rPr>
        <w:t> </w:t>
      </w:r>
      <w:r>
        <w:rPr/>
        <w:t>is</w:t>
      </w:r>
      <w:r>
        <w:rPr>
          <w:spacing w:val="23"/>
        </w:rPr>
        <w:t> </w:t>
      </w:r>
      <w:r>
        <w:rPr/>
        <w:t>structured</w:t>
      </w:r>
      <w:r>
        <w:rPr>
          <w:spacing w:val="24"/>
        </w:rPr>
        <w:t> </w:t>
      </w:r>
      <w:r>
        <w:rPr/>
        <w:t>as</w:t>
      </w:r>
      <w:r>
        <w:rPr>
          <w:spacing w:val="23"/>
        </w:rPr>
        <w:t> </w:t>
      </w:r>
      <w:r>
        <w:rPr/>
        <w:t>follows:</w:t>
      </w:r>
      <w:r>
        <w:rPr>
          <w:spacing w:val="54"/>
        </w:rPr>
        <w:t> </w:t>
      </w:r>
      <w:r>
        <w:rPr>
          <w:spacing w:val="-2"/>
        </w:rPr>
        <w:t>Section</w:t>
      </w:r>
    </w:p>
    <w:p>
      <w:pPr>
        <w:pStyle w:val="BodyText"/>
        <w:spacing w:line="256" w:lineRule="auto"/>
        <w:ind w:right="108"/>
      </w:pPr>
      <w:hyperlink w:history="true" w:anchor="_bookmark2">
        <w:r>
          <w:rPr>
            <w:color w:val="1A3BFF"/>
          </w:rPr>
          <w:t>2.1</w:t>
        </w:r>
      </w:hyperlink>
      <w:r>
        <w:rPr>
          <w:color w:val="1A3BFF"/>
        </w:rPr>
        <w:t> </w:t>
      </w:r>
      <w:r>
        <w:rPr/>
        <w:t>defines the syntax of the calculus and provides an example of its use; languages are</w:t>
      </w:r>
      <w:r>
        <w:rPr>
          <w:spacing w:val="40"/>
        </w:rPr>
        <w:t> </w:t>
      </w:r>
      <w:r>
        <w:rPr/>
        <w:t>embedded</w:t>
      </w:r>
      <w:r>
        <w:rPr>
          <w:spacing w:val="40"/>
        </w:rPr>
        <w:t> </w:t>
      </w:r>
      <w:r>
        <w:rPr/>
        <w:t>in</w:t>
      </w:r>
      <w:r>
        <w:rPr>
          <w:spacing w:val="40"/>
        </w:rPr>
        <w:t> </w:t>
      </w:r>
      <w:r>
        <w:rPr/>
        <w:t>terms</w:t>
      </w:r>
      <w:r>
        <w:rPr>
          <w:spacing w:val="40"/>
        </w:rPr>
        <w:t> </w:t>
      </w:r>
      <w:r>
        <w:rPr/>
        <w:t>of</w:t>
      </w:r>
      <w:r>
        <w:rPr>
          <w:spacing w:val="40"/>
        </w:rPr>
        <w:t> </w:t>
      </w:r>
      <w:r>
        <w:rPr/>
        <w:t>their</w:t>
      </w:r>
      <w:r>
        <w:rPr>
          <w:spacing w:val="40"/>
        </w:rPr>
        <w:t> </w:t>
      </w:r>
      <w:r>
        <w:rPr/>
        <w:t>abstract</w:t>
      </w:r>
      <w:r>
        <w:rPr>
          <w:spacing w:val="40"/>
        </w:rPr>
        <w:t> </w:t>
      </w:r>
      <w:r>
        <w:rPr/>
        <w:t>syntax,</w:t>
      </w:r>
      <w:r>
        <w:rPr>
          <w:spacing w:val="40"/>
        </w:rPr>
        <w:t> </w:t>
      </w:r>
      <w:r>
        <w:rPr/>
        <w:t>Section</w:t>
      </w:r>
      <w:r>
        <w:rPr>
          <w:spacing w:val="40"/>
        </w:rPr>
        <w:t> </w:t>
      </w:r>
      <w:hyperlink w:history="true" w:anchor="_bookmark3">
        <w:r>
          <w:rPr>
            <w:color w:val="1A3BFF"/>
          </w:rPr>
          <w:t>2.2</w:t>
        </w:r>
      </w:hyperlink>
      <w:r>
        <w:rPr>
          <w:color w:val="1A3BFF"/>
          <w:spacing w:val="40"/>
        </w:rPr>
        <w:t> </w:t>
      </w:r>
      <w:r>
        <w:rPr/>
        <w:t>defines</w:t>
      </w:r>
      <w:r>
        <w:rPr>
          <w:spacing w:val="40"/>
        </w:rPr>
        <w:t> </w:t>
      </w:r>
      <w:r>
        <w:rPr/>
        <w:t>a</w:t>
      </w:r>
      <w:r>
        <w:rPr>
          <w:spacing w:val="40"/>
        </w:rPr>
        <w:t> </w:t>
      </w:r>
      <w:r>
        <w:rPr/>
        <w:t>data</w:t>
      </w:r>
      <w:r>
        <w:rPr>
          <w:spacing w:val="40"/>
        </w:rPr>
        <w:t> </w:t>
      </w:r>
      <w:r>
        <w:rPr/>
        <w:t>type that represents </w:t>
      </w:r>
      <w:r>
        <w:rPr>
          <w:rFonts w:ascii="Georgia" w:hAnsi="Georgia"/>
          <w:i/>
        </w:rPr>
        <w:t>μ</w:t>
      </w:r>
      <w:r>
        <w:rPr/>
        <w:t>-calculus abstract syntax; Section </w:t>
      </w:r>
      <w:hyperlink w:history="true" w:anchor="_bookmark4">
        <w:r>
          <w:rPr>
            <w:color w:val="1A3BFF"/>
          </w:rPr>
          <w:t>2.3</w:t>
        </w:r>
      </w:hyperlink>
      <w:r>
        <w:rPr>
          <w:color w:val="1A3BFF"/>
        </w:rPr>
        <w:t> </w:t>
      </w:r>
      <w:r>
        <w:rPr/>
        <w:t>defines the semantics of the</w:t>
      </w:r>
      <w:r>
        <w:rPr>
          <w:spacing w:val="80"/>
        </w:rPr>
        <w:t> </w:t>
      </w:r>
      <w:r>
        <w:rPr>
          <w:rFonts w:ascii="Georgia" w:hAnsi="Georgia"/>
          <w:i/>
        </w:rPr>
        <w:t>μ</w:t>
      </w:r>
      <w:r>
        <w:rPr/>
        <w:t>-calculus by embedding it within itself.</w:t>
      </w:r>
    </w:p>
    <w:p>
      <w:pPr>
        <w:pStyle w:val="ListParagraph"/>
        <w:numPr>
          <w:ilvl w:val="1"/>
          <w:numId w:val="1"/>
        </w:numPr>
        <w:tabs>
          <w:tab w:pos="714" w:val="left" w:leader="none"/>
        </w:tabs>
        <w:spacing w:line="240" w:lineRule="auto" w:before="235" w:after="0"/>
        <w:ind w:left="714" w:right="0" w:hanging="493"/>
        <w:jc w:val="both"/>
        <w:rPr>
          <w:rFonts w:ascii="LM Roman 10"/>
          <w:i/>
          <w:sz w:val="21"/>
        </w:rPr>
      </w:pPr>
      <w:r>
        <w:rPr>
          <w:rFonts w:ascii="LM Roman 10"/>
          <w:i/>
          <w:spacing w:val="-2"/>
          <w:sz w:val="21"/>
        </w:rPr>
        <w:t>Overview</w:t>
      </w:r>
    </w:p>
    <w:p>
      <w:pPr>
        <w:pStyle w:val="BodyText"/>
        <w:spacing w:before="152"/>
      </w:pPr>
      <w:r>
        <w:rPr/>
        <w:t>The</w:t>
      </w:r>
      <w:r>
        <w:rPr>
          <w:spacing w:val="17"/>
        </w:rPr>
        <w:t> </w:t>
      </w:r>
      <w:r>
        <w:rPr/>
        <w:t>syntax</w:t>
      </w:r>
      <w:r>
        <w:rPr>
          <w:spacing w:val="17"/>
        </w:rPr>
        <w:t> </w:t>
      </w:r>
      <w:r>
        <w:rPr/>
        <w:t>of</w:t>
      </w:r>
      <w:r>
        <w:rPr>
          <w:spacing w:val="17"/>
        </w:rPr>
        <w:t> </w:t>
      </w:r>
      <w:r>
        <w:rPr/>
        <w:t>the</w:t>
      </w:r>
      <w:r>
        <w:rPr>
          <w:spacing w:val="18"/>
        </w:rPr>
        <w:t> </w:t>
      </w:r>
      <w:r>
        <w:rPr>
          <w:rFonts w:ascii="Georgia" w:hAnsi="Georgia"/>
          <w:i/>
        </w:rPr>
        <w:t>μ</w:t>
      </w:r>
      <w:r>
        <w:rPr/>
        <w:t>-calculus</w:t>
      </w:r>
      <w:r>
        <w:rPr>
          <w:spacing w:val="17"/>
        </w:rPr>
        <w:t> </w:t>
      </w:r>
      <w:r>
        <w:rPr>
          <w:spacing w:val="-5"/>
        </w:rPr>
        <w:t>is:</w:t>
      </w:r>
    </w:p>
    <w:p>
      <w:pPr>
        <w:pStyle w:val="BodyText"/>
        <w:tabs>
          <w:tab w:pos="3275" w:val="left" w:leader="none"/>
        </w:tabs>
        <w:spacing w:line="294" w:lineRule="exact" w:before="28"/>
        <w:ind w:left="0" w:right="1784"/>
        <w:jc w:val="right"/>
        <w:rPr>
          <w:rFonts w:ascii="LM Roman 10"/>
        </w:rPr>
      </w:pPr>
      <w:r>
        <w:rPr>
          <w:rFonts w:ascii="Georgia"/>
          <w:i/>
        </w:rPr>
        <w:t>E</w:t>
      </w:r>
      <w:r>
        <w:rPr>
          <w:rFonts w:ascii="Georgia"/>
          <w:i/>
          <w:spacing w:val="55"/>
        </w:rPr>
        <w:t> </w:t>
      </w:r>
      <w:r>
        <w:rPr>
          <w:rFonts w:ascii="LM Roman 10"/>
          <w:spacing w:val="-5"/>
        </w:rPr>
        <w:t>::=</w:t>
      </w:r>
      <w:r>
        <w:rPr>
          <w:rFonts w:ascii="LM Roman 10"/>
        </w:rPr>
        <w:tab/>
      </w:r>
      <w:r>
        <w:rPr>
          <w:rFonts w:ascii="LM Roman 10"/>
          <w:spacing w:val="-2"/>
        </w:rPr>
        <w:t>expressions</w:t>
      </w:r>
    </w:p>
    <w:p>
      <w:pPr>
        <w:pStyle w:val="BodyText"/>
        <w:tabs>
          <w:tab w:pos="2895" w:val="left" w:leader="none"/>
        </w:tabs>
        <w:spacing w:line="290" w:lineRule="exact"/>
        <w:ind w:left="0" w:right="1784"/>
        <w:jc w:val="right"/>
        <w:rPr>
          <w:rFonts w:ascii="LM Roman 10"/>
        </w:rPr>
      </w:pPr>
      <w:r>
        <w:rPr>
          <w:rFonts w:ascii="Georgia"/>
          <w:i/>
          <w:spacing w:val="-10"/>
        </w:rPr>
        <w:t>V</w:t>
      </w:r>
      <w:r>
        <w:rPr>
          <w:rFonts w:ascii="Georgia"/>
          <w:i/>
        </w:rPr>
        <w:tab/>
      </w:r>
      <w:r>
        <w:rPr>
          <w:rFonts w:ascii="LM Roman 10"/>
          <w:spacing w:val="-2"/>
        </w:rPr>
        <w:t>variables</w:t>
      </w:r>
    </w:p>
    <w:p>
      <w:pPr>
        <w:tabs>
          <w:tab w:pos="3108" w:val="left" w:leader="none"/>
        </w:tabs>
        <w:spacing w:line="290" w:lineRule="exact" w:before="0"/>
        <w:ind w:left="0" w:right="1783" w:firstLine="0"/>
        <w:jc w:val="right"/>
        <w:rPr>
          <w:rFonts w:ascii="LM Roman 10"/>
          <w:sz w:val="21"/>
        </w:rPr>
      </w:pPr>
      <w:r>
        <w:rPr>
          <w:rFonts w:ascii="Times New Roman"/>
          <w:i/>
          <w:sz w:val="21"/>
        </w:rPr>
        <w:t>|</w:t>
      </w:r>
      <w:r>
        <w:rPr>
          <w:rFonts w:ascii="Times New Roman"/>
          <w:i/>
          <w:spacing w:val="35"/>
          <w:sz w:val="21"/>
        </w:rPr>
        <w:t>  </w:t>
      </w:r>
      <w:r>
        <w:rPr>
          <w:rFonts w:ascii="LM Roman 10"/>
          <w:sz w:val="21"/>
        </w:rPr>
        <w:t>fun(</w:t>
      </w:r>
      <w:r>
        <w:rPr>
          <w:rFonts w:ascii="Georgia"/>
          <w:i/>
          <w:sz w:val="21"/>
        </w:rPr>
        <w:t>V</w:t>
      </w:r>
      <w:r>
        <w:rPr>
          <w:rFonts w:ascii="Georgia"/>
          <w:i/>
          <w:spacing w:val="-7"/>
          <w:sz w:val="21"/>
        </w:rPr>
        <w:t> </w:t>
      </w:r>
      <w:r>
        <w:rPr>
          <w:rFonts w:ascii="LM Roman 10"/>
          <w:spacing w:val="-5"/>
          <w:sz w:val="21"/>
        </w:rPr>
        <w:t>)</w:t>
      </w:r>
      <w:r>
        <w:rPr>
          <w:rFonts w:ascii="Georgia"/>
          <w:i/>
          <w:spacing w:val="-5"/>
          <w:sz w:val="21"/>
        </w:rPr>
        <w:t>E</w:t>
      </w:r>
      <w:r>
        <w:rPr>
          <w:rFonts w:ascii="Georgia"/>
          <w:i/>
          <w:sz w:val="21"/>
        </w:rPr>
        <w:tab/>
      </w:r>
      <w:r>
        <w:rPr>
          <w:rFonts w:ascii="LM Roman 10"/>
          <w:spacing w:val="-2"/>
          <w:sz w:val="21"/>
        </w:rPr>
        <w:t>functions</w:t>
      </w:r>
    </w:p>
    <w:p>
      <w:pPr>
        <w:tabs>
          <w:tab w:pos="2843" w:val="left" w:leader="none"/>
        </w:tabs>
        <w:spacing w:line="290" w:lineRule="exact" w:before="0"/>
        <w:ind w:left="0" w:right="1783" w:firstLine="0"/>
        <w:jc w:val="right"/>
        <w:rPr>
          <w:rFonts w:ascii="LM Roman 10"/>
          <w:sz w:val="21"/>
        </w:rPr>
      </w:pPr>
      <w:r>
        <w:rPr>
          <w:rFonts w:ascii="Times New Roman"/>
          <w:i/>
          <w:sz w:val="21"/>
        </w:rPr>
        <w:t>|</w:t>
      </w:r>
      <w:r>
        <w:rPr>
          <w:rFonts w:ascii="Times New Roman"/>
          <w:i/>
          <w:spacing w:val="42"/>
          <w:sz w:val="21"/>
        </w:rPr>
        <w:t>  </w:t>
      </w:r>
      <w:r>
        <w:rPr>
          <w:rFonts w:ascii="Georgia"/>
          <w:i/>
          <w:spacing w:val="-5"/>
          <w:sz w:val="21"/>
        </w:rPr>
        <w:t>EE</w:t>
      </w:r>
      <w:r>
        <w:rPr>
          <w:rFonts w:ascii="Georgia"/>
          <w:i/>
          <w:sz w:val="21"/>
        </w:rPr>
        <w:tab/>
      </w:r>
      <w:r>
        <w:rPr>
          <w:rFonts w:ascii="LM Roman 10"/>
          <w:spacing w:val="-2"/>
          <w:sz w:val="21"/>
        </w:rPr>
        <w:t>applications</w:t>
      </w:r>
    </w:p>
    <w:p>
      <w:pPr>
        <w:tabs>
          <w:tab w:pos="2843" w:val="left" w:leader="none"/>
        </w:tabs>
        <w:spacing w:line="290" w:lineRule="exact" w:before="0"/>
        <w:ind w:left="0" w:right="1783" w:firstLine="0"/>
        <w:jc w:val="right"/>
        <w:rPr>
          <w:rFonts w:ascii="LM Roman 10"/>
          <w:sz w:val="21"/>
        </w:rPr>
      </w:pPr>
      <w:r>
        <w:rPr>
          <w:rFonts w:ascii="Times New Roman"/>
          <w:i/>
          <w:sz w:val="21"/>
        </w:rPr>
        <w:t>|</w:t>
      </w:r>
      <w:r>
        <w:rPr>
          <w:rFonts w:ascii="Times New Roman"/>
          <w:i/>
          <w:spacing w:val="47"/>
          <w:sz w:val="21"/>
        </w:rPr>
        <w:t>  </w:t>
      </w:r>
      <w:r>
        <w:rPr>
          <w:rFonts w:ascii="LM Roman 10"/>
          <w:sz w:val="21"/>
        </w:rPr>
        <w:t>if</w:t>
      </w:r>
      <w:r>
        <w:rPr>
          <w:rFonts w:ascii="LM Roman 10"/>
          <w:spacing w:val="23"/>
          <w:sz w:val="21"/>
        </w:rPr>
        <w:t> </w:t>
      </w:r>
      <w:r>
        <w:rPr>
          <w:rFonts w:ascii="Georgia"/>
          <w:i/>
          <w:sz w:val="21"/>
        </w:rPr>
        <w:t>E</w:t>
      </w:r>
      <w:r>
        <w:rPr>
          <w:rFonts w:ascii="Georgia"/>
          <w:i/>
          <w:spacing w:val="36"/>
          <w:sz w:val="21"/>
        </w:rPr>
        <w:t> </w:t>
      </w:r>
      <w:r>
        <w:rPr>
          <w:rFonts w:ascii="LM Roman 10"/>
          <w:sz w:val="21"/>
        </w:rPr>
        <w:t>then</w:t>
      </w:r>
      <w:r>
        <w:rPr>
          <w:rFonts w:ascii="LM Roman 10"/>
          <w:spacing w:val="5"/>
          <w:sz w:val="21"/>
        </w:rPr>
        <w:t> </w:t>
      </w:r>
      <w:r>
        <w:rPr>
          <w:rFonts w:ascii="Georgia"/>
          <w:i/>
          <w:sz w:val="21"/>
        </w:rPr>
        <w:t>E</w:t>
      </w:r>
      <w:r>
        <w:rPr>
          <w:rFonts w:ascii="Georgia"/>
          <w:i/>
          <w:spacing w:val="36"/>
          <w:sz w:val="21"/>
        </w:rPr>
        <w:t> </w:t>
      </w:r>
      <w:r>
        <w:rPr>
          <w:rFonts w:ascii="LM Roman 10"/>
          <w:sz w:val="21"/>
        </w:rPr>
        <w:t>else</w:t>
      </w:r>
      <w:r>
        <w:rPr>
          <w:rFonts w:ascii="LM Roman 10"/>
          <w:spacing w:val="4"/>
          <w:sz w:val="21"/>
        </w:rPr>
        <w:t> </w:t>
      </w:r>
      <w:r>
        <w:rPr>
          <w:rFonts w:ascii="Georgia"/>
          <w:i/>
          <w:spacing w:val="-10"/>
          <w:sz w:val="21"/>
        </w:rPr>
        <w:t>E</w:t>
      </w:r>
      <w:r>
        <w:rPr>
          <w:rFonts w:ascii="Georgia"/>
          <w:i/>
          <w:sz w:val="21"/>
        </w:rPr>
        <w:tab/>
      </w:r>
      <w:r>
        <w:rPr>
          <w:rFonts w:ascii="LM Roman 10"/>
          <w:spacing w:val="-2"/>
          <w:sz w:val="21"/>
        </w:rPr>
        <w:t>conditionals</w:t>
      </w:r>
    </w:p>
    <w:p>
      <w:pPr>
        <w:tabs>
          <w:tab w:pos="2197" w:val="left" w:leader="none"/>
        </w:tabs>
        <w:spacing w:line="290" w:lineRule="exact" w:before="0"/>
        <w:ind w:left="0" w:right="1784" w:firstLine="0"/>
        <w:jc w:val="right"/>
        <w:rPr>
          <w:rFonts w:ascii="LM Roman 10"/>
          <w:sz w:val="21"/>
        </w:rPr>
      </w:pPr>
      <w:r>
        <w:rPr>
          <w:rFonts w:ascii="Times New Roman"/>
          <w:i/>
          <w:sz w:val="21"/>
        </w:rPr>
        <w:t>|</w:t>
      </w:r>
      <w:r>
        <w:rPr>
          <w:rFonts w:ascii="Times New Roman"/>
          <w:i/>
          <w:spacing w:val="64"/>
          <w:sz w:val="21"/>
        </w:rPr>
        <w:t>  </w:t>
      </w:r>
      <w:r>
        <w:rPr>
          <w:rFonts w:ascii="LM Roman 10"/>
          <w:sz w:val="21"/>
        </w:rPr>
        <w:t>(</w:t>
      </w:r>
      <w:r>
        <w:rPr>
          <w:rFonts w:ascii="Georgia"/>
          <w:i/>
          <w:sz w:val="21"/>
        </w:rPr>
        <w:t>E,</w:t>
      </w:r>
      <w:r>
        <w:rPr>
          <w:rFonts w:ascii="Georgia"/>
          <w:i/>
          <w:spacing w:val="-6"/>
          <w:sz w:val="21"/>
        </w:rPr>
        <w:t> </w:t>
      </w:r>
      <w:r>
        <w:rPr>
          <w:rFonts w:ascii="Georgia"/>
          <w:i/>
          <w:sz w:val="21"/>
        </w:rPr>
        <w:t>E,</w:t>
      </w:r>
      <w:r>
        <w:rPr>
          <w:rFonts w:ascii="Georgia"/>
          <w:i/>
          <w:spacing w:val="-8"/>
          <w:sz w:val="21"/>
        </w:rPr>
        <w:t> </w:t>
      </w:r>
      <w:r>
        <w:rPr>
          <w:rFonts w:ascii="Georgia"/>
          <w:i/>
          <w:spacing w:val="-5"/>
          <w:sz w:val="21"/>
        </w:rPr>
        <w:t>E</w:t>
      </w:r>
      <w:r>
        <w:rPr>
          <w:rFonts w:ascii="LM Roman 10"/>
          <w:spacing w:val="-5"/>
          <w:sz w:val="21"/>
        </w:rPr>
        <w:t>)</w:t>
      </w:r>
      <w:r>
        <w:rPr>
          <w:rFonts w:ascii="LM Roman 10"/>
          <w:sz w:val="21"/>
        </w:rPr>
        <w:tab/>
        <w:t>language </w:t>
      </w:r>
      <w:r>
        <w:rPr>
          <w:rFonts w:ascii="LM Roman 10"/>
          <w:spacing w:val="-2"/>
          <w:sz w:val="21"/>
        </w:rPr>
        <w:t>definition</w:t>
      </w:r>
    </w:p>
    <w:p>
      <w:pPr>
        <w:tabs>
          <w:tab w:pos="2065" w:val="left" w:leader="none"/>
        </w:tabs>
        <w:spacing w:line="290" w:lineRule="exact" w:before="0"/>
        <w:ind w:left="0" w:right="1786" w:firstLine="0"/>
        <w:jc w:val="right"/>
        <w:rPr>
          <w:rFonts w:ascii="LM Roman 10"/>
          <w:sz w:val="21"/>
        </w:rPr>
      </w:pPr>
      <w:r>
        <w:rPr>
          <w:rFonts w:ascii="Times New Roman"/>
          <w:i/>
          <w:sz w:val="21"/>
        </w:rPr>
        <w:t>|</w:t>
      </w:r>
      <w:r>
        <w:rPr>
          <w:rFonts w:ascii="Times New Roman"/>
          <w:i/>
          <w:spacing w:val="44"/>
          <w:sz w:val="21"/>
        </w:rPr>
        <w:t>  </w:t>
      </w:r>
      <w:r>
        <w:rPr>
          <w:rFonts w:ascii="LM Roman 10"/>
          <w:sz w:val="21"/>
        </w:rPr>
        <w:t>lang</w:t>
      </w:r>
      <w:r>
        <w:rPr>
          <w:rFonts w:ascii="LM Roman 10"/>
          <w:spacing w:val="5"/>
          <w:sz w:val="21"/>
        </w:rPr>
        <w:t> </w:t>
      </w:r>
      <w:r>
        <w:rPr>
          <w:rFonts w:ascii="Georgia"/>
          <w:i/>
          <w:sz w:val="21"/>
        </w:rPr>
        <w:t>E</w:t>
      </w:r>
      <w:r>
        <w:rPr>
          <w:rFonts w:ascii="Georgia"/>
          <w:i/>
          <w:spacing w:val="22"/>
          <w:sz w:val="21"/>
        </w:rPr>
        <w:t> </w:t>
      </w:r>
      <w:r>
        <w:rPr>
          <w:rFonts w:ascii="LM Roman 10"/>
          <w:sz w:val="21"/>
        </w:rPr>
        <w:t>:</w:t>
      </w:r>
      <w:r>
        <w:rPr>
          <w:rFonts w:ascii="LM Roman 10"/>
          <w:spacing w:val="-10"/>
          <w:sz w:val="21"/>
        </w:rPr>
        <w:t> </w:t>
      </w:r>
      <w:r>
        <w:rPr>
          <w:rFonts w:ascii="Georgia"/>
          <w:i/>
          <w:sz w:val="21"/>
        </w:rPr>
        <w:t>T</w:t>
      </w:r>
      <w:r>
        <w:rPr>
          <w:rFonts w:ascii="Georgia"/>
          <w:i/>
          <w:spacing w:val="-21"/>
          <w:sz w:val="21"/>
        </w:rPr>
        <w:t> </w:t>
      </w:r>
      <w:r>
        <w:rPr>
          <w:rFonts w:ascii="LM Roman 10"/>
          <w:spacing w:val="-5"/>
          <w:sz w:val="21"/>
        </w:rPr>
        <w:t>[</w:t>
      </w:r>
      <w:r>
        <w:rPr>
          <w:rFonts w:ascii="Georgia"/>
          <w:i/>
          <w:spacing w:val="-5"/>
          <w:sz w:val="21"/>
        </w:rPr>
        <w:t>C</w:t>
      </w:r>
      <w:r>
        <w:rPr>
          <w:rFonts w:ascii="LM Roman 10"/>
          <w:spacing w:val="-5"/>
          <w:sz w:val="21"/>
        </w:rPr>
        <w:t>]</w:t>
      </w:r>
      <w:r>
        <w:rPr>
          <w:rFonts w:ascii="LM Roman 10"/>
          <w:sz w:val="21"/>
        </w:rPr>
        <w:tab/>
        <w:t>language </w:t>
      </w:r>
      <w:r>
        <w:rPr>
          <w:rFonts w:ascii="LM Roman 10"/>
          <w:spacing w:val="-2"/>
          <w:sz w:val="21"/>
        </w:rPr>
        <w:t>embedding</w:t>
      </w:r>
    </w:p>
    <w:p>
      <w:pPr>
        <w:tabs>
          <w:tab w:pos="3142" w:val="left" w:leader="none"/>
        </w:tabs>
        <w:spacing w:line="290" w:lineRule="exact" w:before="0"/>
        <w:ind w:left="0" w:right="1784" w:firstLine="0"/>
        <w:jc w:val="right"/>
        <w:rPr>
          <w:rFonts w:ascii="LM Roman 10"/>
          <w:sz w:val="21"/>
        </w:rPr>
      </w:pPr>
      <w:r>
        <w:rPr>
          <w:rFonts w:ascii="Georgia"/>
          <w:i/>
          <w:sz w:val="21"/>
        </w:rPr>
        <w:t>T</w:t>
      </w:r>
      <w:r>
        <w:rPr>
          <w:rFonts w:ascii="Georgia"/>
          <w:i/>
          <w:spacing w:val="66"/>
          <w:sz w:val="21"/>
        </w:rPr>
        <w:t> </w:t>
      </w:r>
      <w:r>
        <w:rPr>
          <w:rFonts w:ascii="LM Roman 10"/>
          <w:sz w:val="21"/>
        </w:rPr>
        <w:t>::=</w:t>
      </w:r>
      <w:r>
        <w:rPr>
          <w:rFonts w:ascii="LM Roman 10"/>
          <w:spacing w:val="4"/>
          <w:sz w:val="21"/>
        </w:rPr>
        <w:t> </w:t>
      </w:r>
      <w:r>
        <w:rPr>
          <w:rFonts w:ascii="Georgia"/>
          <w:i/>
          <w:spacing w:val="18"/>
          <w:sz w:val="21"/>
        </w:rPr>
        <w:t>...</w:t>
      </w:r>
      <w:r>
        <w:rPr>
          <w:rFonts w:ascii="Georgia"/>
          <w:i/>
          <w:sz w:val="21"/>
        </w:rPr>
        <w:tab/>
      </w:r>
      <w:r>
        <w:rPr>
          <w:rFonts w:ascii="LM Roman 10"/>
          <w:sz w:val="21"/>
        </w:rPr>
        <w:t>syntax</w:t>
      </w:r>
      <w:r>
        <w:rPr>
          <w:rFonts w:ascii="LM Roman 10"/>
          <w:spacing w:val="-8"/>
          <w:sz w:val="21"/>
        </w:rPr>
        <w:t> </w:t>
      </w:r>
      <w:r>
        <w:rPr>
          <w:rFonts w:ascii="LM Roman 10"/>
          <w:spacing w:val="-2"/>
          <w:sz w:val="21"/>
        </w:rPr>
        <w:t>types</w:t>
      </w:r>
    </w:p>
    <w:p>
      <w:pPr>
        <w:tabs>
          <w:tab w:pos="3529" w:val="left" w:leader="none"/>
        </w:tabs>
        <w:spacing w:line="294" w:lineRule="exact" w:before="0"/>
        <w:ind w:left="0" w:right="1783" w:firstLine="0"/>
        <w:jc w:val="right"/>
        <w:rPr>
          <w:rFonts w:ascii="LM Roman 10"/>
          <w:sz w:val="21"/>
        </w:rPr>
      </w:pPr>
      <w:r>
        <w:rPr>
          <w:rFonts w:ascii="Georgia"/>
          <w:i/>
          <w:sz w:val="21"/>
        </w:rPr>
        <w:t>C</w:t>
      </w:r>
      <w:r>
        <w:rPr>
          <w:rFonts w:ascii="Georgia"/>
          <w:i/>
          <w:spacing w:val="51"/>
          <w:sz w:val="21"/>
        </w:rPr>
        <w:t> </w:t>
      </w:r>
      <w:r>
        <w:rPr>
          <w:rFonts w:ascii="LM Roman 10"/>
          <w:sz w:val="21"/>
        </w:rPr>
        <w:t>::=</w:t>
      </w:r>
      <w:r>
        <w:rPr>
          <w:rFonts w:ascii="LM Roman 10"/>
          <w:spacing w:val="15"/>
          <w:sz w:val="21"/>
        </w:rPr>
        <w:t> </w:t>
      </w:r>
      <w:r>
        <w:rPr>
          <w:rFonts w:ascii="Georgia"/>
          <w:i/>
          <w:spacing w:val="18"/>
          <w:sz w:val="21"/>
        </w:rPr>
        <w:t>...</w:t>
      </w:r>
      <w:r>
        <w:rPr>
          <w:rFonts w:ascii="Georgia"/>
          <w:i/>
          <w:sz w:val="21"/>
        </w:rPr>
        <w:tab/>
      </w:r>
      <w:r>
        <w:rPr>
          <w:rFonts w:ascii="LM Roman 10"/>
          <w:sz w:val="21"/>
        </w:rPr>
        <w:t>raw</w:t>
      </w:r>
      <w:r>
        <w:rPr>
          <w:rFonts w:ascii="LM Roman 10"/>
          <w:spacing w:val="-5"/>
          <w:sz w:val="21"/>
        </w:rPr>
        <w:t> </w:t>
      </w:r>
      <w:r>
        <w:rPr>
          <w:rFonts w:ascii="LM Roman 10"/>
          <w:spacing w:val="-4"/>
          <w:sz w:val="21"/>
        </w:rPr>
        <w:t>text</w:t>
      </w:r>
    </w:p>
    <w:p>
      <w:pPr>
        <w:pStyle w:val="BodyText"/>
        <w:spacing w:line="259" w:lineRule="auto" w:before="81"/>
        <w:ind w:right="109"/>
      </w:pPr>
      <w:r>
        <w:rPr>
          <w:rFonts w:ascii="Georgia" w:hAnsi="Georgia"/>
          <w:i/>
        </w:rPr>
        <w:t>μ </w:t>
      </w:r>
      <w:r>
        <w:rPr/>
        <w:t>contains the conventional </w:t>
      </w:r>
      <w:r>
        <w:rPr>
          <w:rFonts w:ascii="Georgia" w:hAnsi="Georgia"/>
          <w:i/>
        </w:rPr>
        <w:t>λ</w:t>
      </w:r>
      <w:r>
        <w:rPr/>
        <w:t>-calculus, plus language definition and language em- bedding components.</w:t>
      </w:r>
      <w:r>
        <w:rPr>
          <w:spacing w:val="40"/>
        </w:rPr>
        <w:t> </w:t>
      </w:r>
      <w:r>
        <w:rPr/>
        <w:t>A language definition defines a language’s semantics as </w:t>
      </w:r>
      <w:r>
        <w:rPr/>
        <w:t>an interpreter and how to embed it in the context of a host.</w:t>
      </w:r>
    </w:p>
    <w:p>
      <w:pPr>
        <w:pStyle w:val="BodyText"/>
        <w:spacing w:line="259" w:lineRule="auto" w:before="22"/>
        <w:ind w:right="109" w:firstLine="317"/>
      </w:pPr>
      <w:r>
        <w:rPr/>
        <w:t>A</w:t>
      </w:r>
      <w:r>
        <w:rPr>
          <w:spacing w:val="38"/>
        </w:rPr>
        <w:t> </w:t>
      </w:r>
      <w:r>
        <w:rPr/>
        <w:t>language</w:t>
      </w:r>
      <w:r>
        <w:rPr>
          <w:spacing w:val="38"/>
        </w:rPr>
        <w:t> </w:t>
      </w:r>
      <w:r>
        <w:rPr/>
        <w:t>embedding</w:t>
      </w:r>
      <w:r>
        <w:rPr>
          <w:spacing w:val="38"/>
        </w:rPr>
        <w:t> </w:t>
      </w:r>
      <w:r>
        <w:rPr/>
        <w:t>allows</w:t>
      </w:r>
      <w:r>
        <w:rPr>
          <w:spacing w:val="38"/>
        </w:rPr>
        <w:t> </w:t>
      </w:r>
      <w:r>
        <w:rPr/>
        <w:t>the</w:t>
      </w:r>
      <w:r>
        <w:rPr>
          <w:spacing w:val="38"/>
        </w:rPr>
        <w:t> </w:t>
      </w:r>
      <w:r>
        <w:rPr/>
        <w:t>use</w:t>
      </w:r>
      <w:r>
        <w:rPr>
          <w:spacing w:val="38"/>
        </w:rPr>
        <w:t> </w:t>
      </w:r>
      <w:r>
        <w:rPr/>
        <w:t>of</w:t>
      </w:r>
      <w:r>
        <w:rPr>
          <w:spacing w:val="38"/>
        </w:rPr>
        <w:t> </w:t>
      </w:r>
      <w:r>
        <w:rPr/>
        <w:t>a</w:t>
      </w:r>
      <w:r>
        <w:rPr>
          <w:spacing w:val="38"/>
        </w:rPr>
        <w:t> </w:t>
      </w:r>
      <w:r>
        <w:rPr/>
        <w:t>language</w:t>
      </w:r>
      <w:r>
        <w:rPr>
          <w:spacing w:val="38"/>
        </w:rPr>
        <w:t> </w:t>
      </w:r>
      <w:r>
        <w:rPr/>
        <w:t>within</w:t>
      </w:r>
      <w:r>
        <w:rPr>
          <w:spacing w:val="38"/>
        </w:rPr>
        <w:t> </w:t>
      </w:r>
      <w:r>
        <w:rPr/>
        <w:t>the</w:t>
      </w:r>
      <w:r>
        <w:rPr>
          <w:spacing w:val="38"/>
        </w:rPr>
        <w:t> </w:t>
      </w:r>
      <w:r>
        <w:rPr/>
        <w:t>host</w:t>
      </w:r>
      <w:r>
        <w:rPr>
          <w:spacing w:val="38"/>
        </w:rPr>
        <w:t> </w:t>
      </w:r>
      <w:r>
        <w:rPr/>
        <w:t>calculus. In essence, language definitions define interpreters and a translation from a host interpreter to the embedded language’s interpreter.</w:t>
      </w:r>
      <w:r>
        <w:rPr>
          <w:spacing w:val="37"/>
        </w:rPr>
        <w:t> </w:t>
      </w:r>
      <w:r>
        <w:rPr/>
        <w:t>A language embedding is a use</w:t>
      </w:r>
      <w:r>
        <w:rPr>
          <w:spacing w:val="40"/>
        </w:rPr>
        <w:t> </w:t>
      </w:r>
      <w:r>
        <w:rPr/>
        <w:t>of the definition in a context provided by the host language.</w:t>
      </w:r>
    </w:p>
    <w:p>
      <w:pPr>
        <w:spacing w:after="0" w:line="259" w:lineRule="auto"/>
        <w:sectPr>
          <w:pgSz w:w="9360" w:h="13610"/>
          <w:pgMar w:header="860" w:footer="0" w:top="1060" w:bottom="280" w:left="680" w:right="680"/>
        </w:sectPr>
      </w:pPr>
    </w:p>
    <w:p>
      <w:pPr>
        <w:pStyle w:val="BodyText"/>
        <w:spacing w:line="256" w:lineRule="auto" w:before="107"/>
        <w:ind w:left="108" w:right="220" w:firstLine="317"/>
      </w:pPr>
      <w:r>
        <w:rPr/>
        <w:t>More specifically, the language definition triple </w:t>
      </w:r>
      <w:r>
        <w:rPr>
          <w:rFonts w:ascii="LM Roman 10"/>
        </w:rPr>
        <w:t>(</w:t>
      </w:r>
      <w:r>
        <w:rPr>
          <w:rFonts w:ascii="Georgia"/>
          <w:i/>
        </w:rPr>
        <w:t>eval,</w:t>
      </w:r>
      <w:r>
        <w:rPr>
          <w:rFonts w:ascii="Georgia"/>
          <w:i/>
          <w:spacing w:val="-13"/>
        </w:rPr>
        <w:t> </w:t>
      </w:r>
      <w:r>
        <w:rPr>
          <w:rFonts w:ascii="Georgia"/>
          <w:i/>
        </w:rPr>
        <w:t>load,</w:t>
      </w:r>
      <w:r>
        <w:rPr>
          <w:rFonts w:ascii="Georgia"/>
          <w:i/>
          <w:spacing w:val="-13"/>
        </w:rPr>
        <w:t> </w:t>
      </w:r>
      <w:r>
        <w:rPr>
          <w:rFonts w:ascii="Georgia"/>
          <w:i/>
        </w:rPr>
        <w:t>unload</w:t>
      </w:r>
      <w:r>
        <w:rPr>
          <w:rFonts w:ascii="LM Roman 10"/>
        </w:rPr>
        <w:t>) </w:t>
      </w:r>
      <w:r>
        <w:rPr/>
        <w:t>defines:</w:t>
      </w:r>
      <w:r>
        <w:rPr>
          <w:spacing w:val="40"/>
        </w:rPr>
        <w:t> </w:t>
      </w:r>
      <w:r>
        <w:rPr/>
        <w:t>an evaluator, </w:t>
      </w:r>
      <w:r>
        <w:rPr>
          <w:rFonts w:ascii="Georgia"/>
          <w:i/>
        </w:rPr>
        <w:t>eval</w:t>
      </w:r>
      <w:r>
        <w:rPr/>
        <w:t>, which evaluates the language in terms of its state; a loader, </w:t>
      </w:r>
      <w:r>
        <w:rPr>
          <w:rFonts w:ascii="Georgia"/>
          <w:i/>
        </w:rPr>
        <w:t>load</w:t>
      </w:r>
      <w:r>
        <w:rPr/>
        <w:t>, that maps from the host language state to the embedded language state; and an unloader, </w:t>
      </w:r>
      <w:r>
        <w:rPr>
          <w:rFonts w:ascii="Georgia"/>
          <w:i/>
        </w:rPr>
        <w:t>unload</w:t>
      </w:r>
      <w:r>
        <w:rPr/>
        <w:t>, that translates the embedded state back into a host state.</w:t>
      </w:r>
      <w:r>
        <w:rPr>
          <w:spacing w:val="40"/>
        </w:rPr>
        <w:t> </w:t>
      </w:r>
      <w:r>
        <w:rPr/>
        <w:t>The following is an overview of how the calculus might be used:</w:t>
      </w:r>
    </w:p>
    <w:p>
      <w:pPr>
        <w:spacing w:line="237" w:lineRule="auto" w:before="60"/>
        <w:ind w:left="456" w:right="4082" w:firstLine="0"/>
        <w:jc w:val="both"/>
        <w:rPr>
          <w:rFonts w:ascii="IBM 3270"/>
          <w:sz w:val="15"/>
        </w:rPr>
      </w:pPr>
      <w:r>
        <w:rPr>
          <w:rFonts w:ascii="IBM 3270"/>
          <w:sz w:val="15"/>
        </w:rPr>
        <w:t>// Define an embedded SQL-like </w:t>
      </w:r>
      <w:r>
        <w:rPr>
          <w:rFonts w:ascii="IBM 3270"/>
          <w:sz w:val="15"/>
        </w:rPr>
        <w:t>language... type SQL = ... // type definition for SQL. let sql = (evalSQL,loadSQL,unloadSQL)</w:t>
      </w:r>
    </w:p>
    <w:p>
      <w:pPr>
        <w:spacing w:line="115" w:lineRule="exact" w:before="0"/>
        <w:ind w:left="1443" w:right="0" w:firstLine="0"/>
        <w:jc w:val="left"/>
        <w:rPr>
          <w:rFonts w:ascii="IBM 3270"/>
          <w:sz w:val="15"/>
        </w:rPr>
      </w:pPr>
      <w:r>
        <w:rPr>
          <w:rFonts w:ascii="IBM 3270"/>
          <w:spacing w:val="-2"/>
          <w:sz w:val="15"/>
        </w:rPr>
        <w:t>where</w:t>
      </w:r>
    </w:p>
    <w:p>
      <w:pPr>
        <w:spacing w:line="192" w:lineRule="auto" w:before="11"/>
        <w:ind w:left="1607" w:right="4793" w:firstLine="0"/>
        <w:jc w:val="left"/>
        <w:rPr>
          <w:rFonts w:ascii="IBM 3270"/>
          <w:sz w:val="15"/>
        </w:rPr>
      </w:pPr>
      <w:r>
        <w:rPr>
          <w:rFonts w:ascii="IBM 3270"/>
          <w:sz w:val="15"/>
        </w:rPr>
        <w:t>evalSQL = ... loadSQL = ... unloadSQL</w:t>
      </w:r>
      <w:r>
        <w:rPr>
          <w:rFonts w:ascii="IBM 3270"/>
          <w:spacing w:val="-7"/>
          <w:sz w:val="15"/>
        </w:rPr>
        <w:t> </w:t>
      </w:r>
      <w:r>
        <w:rPr>
          <w:rFonts w:ascii="IBM 3270"/>
          <w:sz w:val="15"/>
        </w:rPr>
        <w:t>=</w:t>
      </w:r>
      <w:r>
        <w:rPr>
          <w:rFonts w:ascii="IBM 3270"/>
          <w:spacing w:val="-7"/>
          <w:sz w:val="15"/>
        </w:rPr>
        <w:t> </w:t>
      </w:r>
      <w:r>
        <w:rPr>
          <w:rFonts w:ascii="IBM 3270"/>
          <w:sz w:val="15"/>
        </w:rPr>
        <w:t>...</w:t>
      </w:r>
    </w:p>
    <w:p>
      <w:pPr>
        <w:spacing w:line="138" w:lineRule="exact" w:before="0"/>
        <w:ind w:left="456" w:right="0" w:firstLine="0"/>
        <w:jc w:val="left"/>
        <w:rPr>
          <w:rFonts w:ascii="IBM 3270"/>
          <w:sz w:val="15"/>
        </w:rPr>
      </w:pPr>
      <w:r>
        <w:rPr>
          <w:rFonts w:ascii="IBM 3270"/>
          <w:sz w:val="15"/>
        </w:rPr>
        <w:t>//</w:t>
      </w:r>
      <w:r>
        <w:rPr>
          <w:rFonts w:ascii="IBM 3270"/>
          <w:spacing w:val="5"/>
          <w:sz w:val="15"/>
        </w:rPr>
        <w:t> </w:t>
      </w:r>
      <w:r>
        <w:rPr>
          <w:rFonts w:ascii="IBM 3270"/>
          <w:sz w:val="15"/>
        </w:rPr>
        <w:t>Define</w:t>
      </w:r>
      <w:r>
        <w:rPr>
          <w:rFonts w:ascii="IBM 3270"/>
          <w:spacing w:val="5"/>
          <w:sz w:val="15"/>
        </w:rPr>
        <w:t> </w:t>
      </w:r>
      <w:r>
        <w:rPr>
          <w:rFonts w:ascii="IBM 3270"/>
          <w:sz w:val="15"/>
        </w:rPr>
        <w:t>an</w:t>
      </w:r>
      <w:r>
        <w:rPr>
          <w:rFonts w:ascii="IBM 3270"/>
          <w:spacing w:val="6"/>
          <w:sz w:val="15"/>
        </w:rPr>
        <w:t> </w:t>
      </w:r>
      <w:r>
        <w:rPr>
          <w:rFonts w:ascii="IBM 3270"/>
          <w:sz w:val="15"/>
        </w:rPr>
        <w:t>embedded</w:t>
      </w:r>
      <w:r>
        <w:rPr>
          <w:rFonts w:ascii="IBM 3270"/>
          <w:spacing w:val="5"/>
          <w:sz w:val="15"/>
        </w:rPr>
        <w:t> </w:t>
      </w:r>
      <w:r>
        <w:rPr>
          <w:rFonts w:ascii="IBM 3270"/>
          <w:sz w:val="15"/>
        </w:rPr>
        <w:t>HTML-like</w:t>
      </w:r>
      <w:r>
        <w:rPr>
          <w:rFonts w:ascii="IBM 3270"/>
          <w:spacing w:val="5"/>
          <w:sz w:val="15"/>
        </w:rPr>
        <w:t> </w:t>
      </w:r>
      <w:r>
        <w:rPr>
          <w:rFonts w:ascii="IBM 3270"/>
          <w:spacing w:val="-2"/>
          <w:sz w:val="15"/>
        </w:rPr>
        <w:t>language...</w:t>
      </w:r>
    </w:p>
    <w:p>
      <w:pPr>
        <w:spacing w:line="237" w:lineRule="auto" w:before="0"/>
        <w:ind w:left="456" w:right="3757" w:firstLine="0"/>
        <w:jc w:val="left"/>
        <w:rPr>
          <w:rFonts w:ascii="IBM 3270"/>
          <w:sz w:val="15"/>
        </w:rPr>
      </w:pPr>
      <w:r>
        <w:rPr>
          <w:rFonts w:ascii="IBM 3270"/>
          <w:sz w:val="15"/>
        </w:rPr>
        <w:t>type HTML = ... // type definition for </w:t>
      </w:r>
      <w:r>
        <w:rPr>
          <w:rFonts w:ascii="IBM 3270"/>
          <w:sz w:val="15"/>
        </w:rPr>
        <w:t>HTML. let html = (evalHTML,loadHTML,unloadHTML)</w:t>
      </w:r>
    </w:p>
    <w:p>
      <w:pPr>
        <w:spacing w:line="115" w:lineRule="exact" w:before="0"/>
        <w:ind w:left="1525" w:right="0" w:firstLine="0"/>
        <w:jc w:val="left"/>
        <w:rPr>
          <w:rFonts w:ascii="IBM 3270"/>
          <w:sz w:val="15"/>
        </w:rPr>
      </w:pPr>
      <w:r>
        <w:rPr>
          <w:rFonts w:ascii="IBM 3270"/>
          <w:sz w:val="15"/>
        </w:rPr>
        <w:t>where</w:t>
      </w:r>
      <w:r>
        <w:rPr>
          <w:rFonts w:ascii="IBM 3270"/>
          <w:spacing w:val="5"/>
          <w:sz w:val="15"/>
        </w:rPr>
        <w:t> </w:t>
      </w:r>
      <w:r>
        <w:rPr>
          <w:rFonts w:ascii="IBM 3270"/>
          <w:spacing w:val="-5"/>
          <w:sz w:val="15"/>
        </w:rPr>
        <w:t>...</w:t>
      </w:r>
    </w:p>
    <w:p>
      <w:pPr>
        <w:spacing w:line="146" w:lineRule="exact" w:before="0"/>
        <w:ind w:left="456" w:right="0" w:firstLine="0"/>
        <w:jc w:val="left"/>
        <w:rPr>
          <w:rFonts w:ascii="IBM 3270"/>
          <w:sz w:val="15"/>
        </w:rPr>
      </w:pPr>
      <w:r>
        <w:rPr>
          <w:rFonts w:ascii="IBM 3270"/>
          <w:sz w:val="15"/>
        </w:rPr>
        <w:t>//</w:t>
      </w:r>
      <w:r>
        <w:rPr>
          <w:rFonts w:ascii="IBM 3270"/>
          <w:spacing w:val="4"/>
          <w:sz w:val="15"/>
        </w:rPr>
        <w:t> </w:t>
      </w:r>
      <w:r>
        <w:rPr>
          <w:rFonts w:ascii="IBM 3270"/>
          <w:sz w:val="15"/>
        </w:rPr>
        <w:t>Use</w:t>
      </w:r>
      <w:r>
        <w:rPr>
          <w:rFonts w:ascii="IBM 3270"/>
          <w:spacing w:val="5"/>
          <w:sz w:val="15"/>
        </w:rPr>
        <w:t> </w:t>
      </w:r>
      <w:r>
        <w:rPr>
          <w:rFonts w:ascii="IBM 3270"/>
          <w:sz w:val="15"/>
        </w:rPr>
        <w:t>the</w:t>
      </w:r>
      <w:r>
        <w:rPr>
          <w:rFonts w:ascii="IBM 3270"/>
          <w:spacing w:val="4"/>
          <w:sz w:val="15"/>
        </w:rPr>
        <w:t> </w:t>
      </w:r>
      <w:r>
        <w:rPr>
          <w:rFonts w:ascii="IBM 3270"/>
          <w:sz w:val="15"/>
        </w:rPr>
        <w:t>two</w:t>
      </w:r>
      <w:r>
        <w:rPr>
          <w:rFonts w:ascii="IBM 3270"/>
          <w:spacing w:val="5"/>
          <w:sz w:val="15"/>
        </w:rPr>
        <w:t> </w:t>
      </w:r>
      <w:r>
        <w:rPr>
          <w:rFonts w:ascii="IBM 3270"/>
          <w:sz w:val="15"/>
        </w:rPr>
        <w:t>embedded</w:t>
      </w:r>
      <w:r>
        <w:rPr>
          <w:rFonts w:ascii="IBM 3270"/>
          <w:spacing w:val="5"/>
          <w:sz w:val="15"/>
        </w:rPr>
        <w:t> </w:t>
      </w:r>
      <w:r>
        <w:rPr>
          <w:rFonts w:ascii="IBM 3270"/>
          <w:sz w:val="15"/>
        </w:rPr>
        <w:t>language</w:t>
      </w:r>
      <w:r>
        <w:rPr>
          <w:rFonts w:ascii="IBM 3270"/>
          <w:spacing w:val="4"/>
          <w:sz w:val="15"/>
        </w:rPr>
        <w:t> </w:t>
      </w:r>
      <w:r>
        <w:rPr>
          <w:rFonts w:ascii="IBM 3270"/>
          <w:spacing w:val="-2"/>
          <w:sz w:val="15"/>
        </w:rPr>
        <w:t>definitions.</w:t>
      </w:r>
    </w:p>
    <w:p>
      <w:pPr>
        <w:spacing w:line="161" w:lineRule="exact" w:before="0"/>
        <w:ind w:left="456" w:right="0" w:firstLine="0"/>
        <w:jc w:val="left"/>
        <w:rPr>
          <w:rFonts w:ascii="IBM 3270"/>
          <w:sz w:val="15"/>
        </w:rPr>
      </w:pPr>
      <w:r>
        <w:rPr>
          <w:rFonts w:ascii="IBM 3270"/>
          <w:sz w:val="15"/>
        </w:rPr>
        <w:t>//</w:t>
      </w:r>
      <w:r>
        <w:rPr>
          <w:rFonts w:ascii="IBM 3270"/>
          <w:spacing w:val="5"/>
          <w:sz w:val="15"/>
        </w:rPr>
        <w:t> </w:t>
      </w:r>
      <w:r>
        <w:rPr>
          <w:rFonts w:ascii="IBM 3270"/>
          <w:sz w:val="15"/>
        </w:rPr>
        <w:t>Perform</w:t>
      </w:r>
      <w:r>
        <w:rPr>
          <w:rFonts w:ascii="IBM 3270"/>
          <w:spacing w:val="5"/>
          <w:sz w:val="15"/>
        </w:rPr>
        <w:t> </w:t>
      </w:r>
      <w:r>
        <w:rPr>
          <w:rFonts w:ascii="IBM 3270"/>
          <w:sz w:val="15"/>
        </w:rPr>
        <w:t>database</w:t>
      </w:r>
      <w:r>
        <w:rPr>
          <w:rFonts w:ascii="IBM 3270"/>
          <w:spacing w:val="5"/>
          <w:sz w:val="15"/>
        </w:rPr>
        <w:t> </w:t>
      </w:r>
      <w:r>
        <w:rPr>
          <w:rFonts w:ascii="IBM 3270"/>
          <w:sz w:val="15"/>
        </w:rPr>
        <w:t>queries</w:t>
      </w:r>
      <w:r>
        <w:rPr>
          <w:rFonts w:ascii="IBM 3270"/>
          <w:spacing w:val="5"/>
          <w:sz w:val="15"/>
        </w:rPr>
        <w:t> </w:t>
      </w:r>
      <w:r>
        <w:rPr>
          <w:rFonts w:ascii="IBM 3270"/>
          <w:sz w:val="15"/>
        </w:rPr>
        <w:t>to</w:t>
      </w:r>
      <w:r>
        <w:rPr>
          <w:rFonts w:ascii="IBM 3270"/>
          <w:spacing w:val="5"/>
          <w:sz w:val="15"/>
        </w:rPr>
        <w:t> </w:t>
      </w:r>
      <w:r>
        <w:rPr>
          <w:rFonts w:ascii="IBM 3270"/>
          <w:sz w:val="15"/>
        </w:rPr>
        <w:t>produce</w:t>
      </w:r>
      <w:r>
        <w:rPr>
          <w:rFonts w:ascii="IBM 3270"/>
          <w:spacing w:val="6"/>
          <w:sz w:val="15"/>
        </w:rPr>
        <w:t> </w:t>
      </w:r>
      <w:r>
        <w:rPr>
          <w:rFonts w:ascii="IBM 3270"/>
          <w:sz w:val="15"/>
        </w:rPr>
        <w:t>all</w:t>
      </w:r>
      <w:r>
        <w:rPr>
          <w:rFonts w:ascii="IBM 3270"/>
          <w:spacing w:val="5"/>
          <w:sz w:val="15"/>
        </w:rPr>
        <w:t> </w:t>
      </w:r>
      <w:r>
        <w:rPr>
          <w:rFonts w:ascii="IBM 3270"/>
          <w:spacing w:val="-5"/>
          <w:sz w:val="15"/>
        </w:rPr>
        <w:t>the</w:t>
      </w:r>
    </w:p>
    <w:p>
      <w:pPr>
        <w:spacing w:line="192" w:lineRule="auto" w:before="26"/>
        <w:ind w:left="456" w:right="4793" w:firstLine="0"/>
        <w:jc w:val="left"/>
        <w:rPr>
          <w:rFonts w:ascii="IBM 3270"/>
          <w:sz w:val="15"/>
        </w:rPr>
      </w:pPr>
      <w:bookmarkStart w:name="Abstract Syntax Types" w:id="7"/>
      <w:bookmarkEnd w:id="7"/>
      <w:r>
        <w:rPr/>
      </w:r>
      <w:bookmarkStart w:name="_bookmark3" w:id="8"/>
      <w:bookmarkEnd w:id="8"/>
      <w:r>
        <w:rPr/>
      </w:r>
      <w:r>
        <w:rPr>
          <w:rFonts w:ascii="IBM 3270"/>
          <w:sz w:val="15"/>
        </w:rPr>
        <w:t>// (name,age) pairs for </w:t>
      </w:r>
      <w:r>
        <w:rPr>
          <w:rFonts w:ascii="IBM 3270"/>
          <w:sz w:val="15"/>
        </w:rPr>
        <w:t>adults... let results =</w:t>
      </w:r>
    </w:p>
    <w:p>
      <w:pPr>
        <w:spacing w:line="137" w:lineRule="exact" w:before="0"/>
        <w:ind w:left="867" w:right="0" w:firstLine="0"/>
        <w:jc w:val="left"/>
        <w:rPr>
          <w:rFonts w:ascii="IBM 3270"/>
          <w:sz w:val="15"/>
        </w:rPr>
      </w:pPr>
      <w:r>
        <w:rPr>
          <w:rFonts w:ascii="IBM 3270"/>
          <w:sz w:val="15"/>
        </w:rPr>
        <w:t>lang</w:t>
      </w:r>
      <w:r>
        <w:rPr>
          <w:rFonts w:ascii="IBM 3270"/>
          <w:spacing w:val="5"/>
          <w:sz w:val="15"/>
        </w:rPr>
        <w:t> </w:t>
      </w:r>
      <w:r>
        <w:rPr>
          <w:rFonts w:ascii="IBM 3270"/>
          <w:sz w:val="15"/>
        </w:rPr>
        <w:t>sql:SQL[SELECT</w:t>
      </w:r>
      <w:r>
        <w:rPr>
          <w:rFonts w:ascii="IBM 3270"/>
          <w:spacing w:val="6"/>
          <w:sz w:val="15"/>
        </w:rPr>
        <w:t> </w:t>
      </w:r>
      <w:r>
        <w:rPr>
          <w:rFonts w:ascii="IBM 3270"/>
          <w:sz w:val="15"/>
        </w:rPr>
        <w:t>name,age</w:t>
      </w:r>
      <w:r>
        <w:rPr>
          <w:rFonts w:ascii="IBM 3270"/>
          <w:spacing w:val="6"/>
          <w:sz w:val="15"/>
        </w:rPr>
        <w:t> </w:t>
      </w:r>
      <w:r>
        <w:rPr>
          <w:rFonts w:ascii="IBM 3270"/>
          <w:sz w:val="15"/>
        </w:rPr>
        <w:t>from</w:t>
      </w:r>
      <w:r>
        <w:rPr>
          <w:rFonts w:ascii="IBM 3270"/>
          <w:spacing w:val="6"/>
          <w:sz w:val="15"/>
        </w:rPr>
        <w:t> </w:t>
      </w:r>
      <w:r>
        <w:rPr>
          <w:rFonts w:ascii="IBM 3270"/>
          <w:sz w:val="15"/>
        </w:rPr>
        <w:t>Customer</w:t>
      </w:r>
      <w:r>
        <w:rPr>
          <w:rFonts w:ascii="IBM 3270"/>
          <w:spacing w:val="5"/>
          <w:sz w:val="15"/>
        </w:rPr>
        <w:t> </w:t>
      </w:r>
      <w:r>
        <w:rPr>
          <w:rFonts w:ascii="IBM 3270"/>
          <w:sz w:val="15"/>
        </w:rPr>
        <w:t>WHERE</w:t>
      </w:r>
      <w:r>
        <w:rPr>
          <w:rFonts w:ascii="IBM 3270"/>
          <w:spacing w:val="6"/>
          <w:sz w:val="15"/>
        </w:rPr>
        <w:t> </w:t>
      </w:r>
      <w:r>
        <w:rPr>
          <w:rFonts w:ascii="IBM 3270"/>
          <w:sz w:val="15"/>
        </w:rPr>
        <w:t>age</w:t>
      </w:r>
      <w:r>
        <w:rPr>
          <w:rFonts w:ascii="IBM 3270"/>
          <w:spacing w:val="6"/>
          <w:sz w:val="15"/>
        </w:rPr>
        <w:t> </w:t>
      </w:r>
      <w:r>
        <w:rPr>
          <w:rFonts w:ascii="IBM 3270"/>
          <w:sz w:val="15"/>
        </w:rPr>
        <w:t>&gt;</w:t>
      </w:r>
      <w:r>
        <w:rPr>
          <w:rFonts w:ascii="IBM 3270"/>
          <w:spacing w:val="6"/>
          <w:sz w:val="15"/>
        </w:rPr>
        <w:t> </w:t>
      </w:r>
      <w:r>
        <w:rPr>
          <w:rFonts w:ascii="IBM 3270"/>
          <w:spacing w:val="-5"/>
          <w:sz w:val="15"/>
        </w:rPr>
        <w:t>18]</w:t>
      </w:r>
    </w:p>
    <w:p>
      <w:pPr>
        <w:spacing w:line="237" w:lineRule="auto" w:before="0"/>
        <w:ind w:left="703" w:right="3352" w:hanging="247"/>
        <w:jc w:val="left"/>
        <w:rPr>
          <w:rFonts w:ascii="IBM 3270"/>
          <w:sz w:val="15"/>
        </w:rPr>
      </w:pPr>
      <w:r>
        <w:rPr>
          <w:rFonts w:ascii="IBM 3270"/>
          <w:sz w:val="15"/>
        </w:rPr>
        <w:t>in // Produce the HTML table showing the </w:t>
      </w:r>
      <w:r>
        <w:rPr>
          <w:rFonts w:ascii="IBM 3270"/>
          <w:sz w:val="15"/>
        </w:rPr>
        <w:t>results... lang html:HTML[</w:t>
      </w:r>
    </w:p>
    <w:p>
      <w:pPr>
        <w:spacing w:line="115" w:lineRule="exact" w:before="0"/>
        <w:ind w:left="867" w:right="0" w:firstLine="0"/>
        <w:jc w:val="left"/>
        <w:rPr>
          <w:rFonts w:ascii="IBM 3270"/>
          <w:sz w:val="15"/>
        </w:rPr>
      </w:pPr>
      <w:r>
        <w:rPr>
          <w:rFonts w:ascii="IBM 3270"/>
          <w:spacing w:val="-2"/>
          <w:sz w:val="15"/>
        </w:rPr>
        <w:t>&lt;TABLE&gt;</w:t>
      </w:r>
    </w:p>
    <w:p>
      <w:pPr>
        <w:spacing w:line="132" w:lineRule="exact" w:before="0"/>
        <w:ind w:left="1031" w:right="0" w:firstLine="0"/>
        <w:jc w:val="left"/>
        <w:rPr>
          <w:rFonts w:ascii="IBM 3270"/>
          <w:sz w:val="15"/>
        </w:rPr>
      </w:pPr>
      <w:r>
        <w:rPr>
          <w:rFonts w:ascii="IBM 3270"/>
          <w:sz w:val="15"/>
        </w:rPr>
        <w:t>for</w:t>
      </w:r>
      <w:r>
        <w:rPr>
          <w:rFonts w:ascii="IBM 3270"/>
          <w:spacing w:val="5"/>
          <w:sz w:val="15"/>
        </w:rPr>
        <w:t> </w:t>
      </w:r>
      <w:r>
        <w:rPr>
          <w:rFonts w:ascii="IBM 3270"/>
          <w:sz w:val="15"/>
        </w:rPr>
        <w:t>name,age</w:t>
      </w:r>
      <w:r>
        <w:rPr>
          <w:rFonts w:ascii="IBM 3270"/>
          <w:spacing w:val="5"/>
          <w:sz w:val="15"/>
        </w:rPr>
        <w:t> </w:t>
      </w:r>
      <w:r>
        <w:rPr>
          <w:rFonts w:ascii="IBM 3270"/>
          <w:sz w:val="15"/>
        </w:rPr>
        <w:t>in</w:t>
      </w:r>
      <w:r>
        <w:rPr>
          <w:rFonts w:ascii="IBM 3270"/>
          <w:spacing w:val="5"/>
          <w:sz w:val="15"/>
        </w:rPr>
        <w:t> </w:t>
      </w:r>
      <w:r>
        <w:rPr>
          <w:rFonts w:ascii="IBM 3270"/>
          <w:sz w:val="15"/>
        </w:rPr>
        <w:t>results</w:t>
      </w:r>
      <w:r>
        <w:rPr>
          <w:rFonts w:ascii="IBM 3270"/>
          <w:spacing w:val="5"/>
          <w:sz w:val="15"/>
        </w:rPr>
        <w:t> </w:t>
      </w:r>
      <w:r>
        <w:rPr>
          <w:rFonts w:ascii="IBM 3270"/>
          <w:spacing w:val="-5"/>
          <w:sz w:val="15"/>
        </w:rPr>
        <w:t>do</w:t>
      </w:r>
    </w:p>
    <w:p>
      <w:pPr>
        <w:spacing w:line="132" w:lineRule="exact" w:before="0"/>
        <w:ind w:left="1196" w:right="0" w:firstLine="0"/>
        <w:jc w:val="left"/>
        <w:rPr>
          <w:rFonts w:ascii="IBM 3270"/>
          <w:sz w:val="15"/>
        </w:rPr>
      </w:pPr>
      <w:r>
        <w:rPr>
          <w:rFonts w:ascii="IBM 3270"/>
          <w:spacing w:val="-4"/>
          <w:sz w:val="15"/>
        </w:rPr>
        <w:t>&lt;TR&gt;</w:t>
      </w:r>
    </w:p>
    <w:p>
      <w:pPr>
        <w:spacing w:line="132" w:lineRule="exact" w:before="0"/>
        <w:ind w:left="1360" w:right="0" w:firstLine="0"/>
        <w:jc w:val="left"/>
        <w:rPr>
          <w:rFonts w:ascii="IBM 3270"/>
          <w:sz w:val="15"/>
        </w:rPr>
      </w:pPr>
      <w:r>
        <w:rPr>
          <w:rFonts w:ascii="IBM 3270"/>
          <w:sz w:val="15"/>
        </w:rPr>
        <w:t>&lt;TD&gt;</w:t>
      </w:r>
      <w:r>
        <w:rPr>
          <w:rFonts w:ascii="IBM 3270"/>
          <w:spacing w:val="4"/>
          <w:sz w:val="15"/>
        </w:rPr>
        <w:t> </w:t>
      </w:r>
      <w:r>
        <w:rPr>
          <w:rFonts w:ascii="IBM 3270"/>
          <w:sz w:val="15"/>
        </w:rPr>
        <w:t>name</w:t>
      </w:r>
      <w:r>
        <w:rPr>
          <w:rFonts w:ascii="IBM 3270"/>
          <w:spacing w:val="4"/>
          <w:sz w:val="15"/>
        </w:rPr>
        <w:t> </w:t>
      </w:r>
      <w:r>
        <w:rPr>
          <w:rFonts w:ascii="IBM 3270"/>
          <w:spacing w:val="-2"/>
          <w:sz w:val="15"/>
        </w:rPr>
        <w:t>&lt;/TD&gt;</w:t>
      </w:r>
    </w:p>
    <w:p>
      <w:pPr>
        <w:spacing w:line="146" w:lineRule="exact" w:before="0"/>
        <w:ind w:left="1360" w:right="0" w:firstLine="0"/>
        <w:jc w:val="left"/>
        <w:rPr>
          <w:rFonts w:ascii="IBM 3270"/>
          <w:sz w:val="15"/>
        </w:rPr>
      </w:pPr>
      <w:r>
        <w:rPr>
          <w:rFonts w:ascii="IBM 3270"/>
          <w:sz w:val="15"/>
        </w:rPr>
        <w:t>&lt;TD&gt;</w:t>
      </w:r>
      <w:r>
        <w:rPr>
          <w:rFonts w:ascii="IBM 3270"/>
          <w:spacing w:val="2"/>
          <w:sz w:val="15"/>
        </w:rPr>
        <w:t> </w:t>
      </w:r>
      <w:r>
        <w:rPr>
          <w:rFonts w:ascii="IBM 3270"/>
          <w:sz w:val="15"/>
        </w:rPr>
        <w:t>age</w:t>
      </w:r>
      <w:r>
        <w:rPr>
          <w:rFonts w:ascii="IBM 3270"/>
          <w:spacing w:val="47"/>
          <w:w w:val="150"/>
          <w:sz w:val="15"/>
        </w:rPr>
        <w:t> </w:t>
      </w:r>
      <w:r>
        <w:rPr>
          <w:rFonts w:ascii="IBM 3270"/>
          <w:spacing w:val="-4"/>
          <w:sz w:val="15"/>
        </w:rPr>
        <w:t>&lt;/TD&gt;</w:t>
      </w:r>
    </w:p>
    <w:p>
      <w:pPr>
        <w:spacing w:line="146" w:lineRule="exact" w:before="0"/>
        <w:ind w:left="0" w:right="6384" w:firstLine="0"/>
        <w:jc w:val="right"/>
        <w:rPr>
          <w:rFonts w:ascii="IBM 3270"/>
          <w:sz w:val="15"/>
        </w:rPr>
      </w:pPr>
      <w:r>
        <w:rPr>
          <w:rFonts w:ascii="IBM 3270"/>
          <w:spacing w:val="-2"/>
          <w:sz w:val="15"/>
        </w:rPr>
        <w:t>&lt;/TR&gt;</w:t>
      </w:r>
    </w:p>
    <w:p>
      <w:pPr>
        <w:spacing w:line="117" w:lineRule="exact" w:before="0"/>
        <w:ind w:left="0" w:right="6467" w:firstLine="0"/>
        <w:jc w:val="right"/>
        <w:rPr>
          <w:rFonts w:ascii="IBM 3270"/>
          <w:sz w:val="15"/>
        </w:rPr>
      </w:pPr>
      <w:r>
        <w:rPr>
          <w:rFonts w:ascii="IBM 3270"/>
          <w:spacing w:val="-2"/>
          <w:sz w:val="15"/>
        </w:rPr>
        <w:t>&lt;/TABLE&gt;</w:t>
      </w:r>
    </w:p>
    <w:p>
      <w:pPr>
        <w:spacing w:line="162" w:lineRule="exact" w:before="0"/>
        <w:ind w:left="703" w:right="0" w:firstLine="0"/>
        <w:jc w:val="left"/>
        <w:rPr>
          <w:rFonts w:ascii="IBM 3270"/>
          <w:sz w:val="15"/>
        </w:rPr>
      </w:pPr>
      <w:r>
        <w:rPr>
          <w:rFonts w:ascii="IBM 3270"/>
          <w:spacing w:val="-10"/>
          <w:sz w:val="15"/>
        </w:rPr>
        <w:t>]</w:t>
      </w:r>
    </w:p>
    <w:p>
      <w:pPr>
        <w:pStyle w:val="ListParagraph"/>
        <w:numPr>
          <w:ilvl w:val="1"/>
          <w:numId w:val="1"/>
        </w:numPr>
        <w:tabs>
          <w:tab w:pos="601" w:val="left" w:leader="none"/>
        </w:tabs>
        <w:spacing w:line="240" w:lineRule="auto" w:before="146" w:after="0"/>
        <w:ind w:left="601" w:right="0" w:hanging="493"/>
        <w:jc w:val="both"/>
        <w:rPr>
          <w:rFonts w:ascii="LM Roman 10"/>
          <w:i/>
          <w:sz w:val="21"/>
        </w:rPr>
      </w:pPr>
      <w:r>
        <w:rPr>
          <w:rFonts w:ascii="LM Roman 10"/>
          <w:i/>
          <w:sz w:val="21"/>
        </w:rPr>
        <w:t>Abstract</w:t>
      </w:r>
      <w:r>
        <w:rPr>
          <w:rFonts w:ascii="LM Roman 10"/>
          <w:i/>
          <w:spacing w:val="-14"/>
          <w:sz w:val="21"/>
        </w:rPr>
        <w:t> </w:t>
      </w:r>
      <w:r>
        <w:rPr>
          <w:rFonts w:ascii="LM Roman 10"/>
          <w:i/>
          <w:sz w:val="21"/>
        </w:rPr>
        <w:t>Syntax</w:t>
      </w:r>
      <w:r>
        <w:rPr>
          <w:rFonts w:ascii="LM Roman 10"/>
          <w:i/>
          <w:spacing w:val="-13"/>
          <w:sz w:val="21"/>
        </w:rPr>
        <w:t> </w:t>
      </w:r>
      <w:r>
        <w:rPr>
          <w:rFonts w:ascii="LM Roman 10"/>
          <w:i/>
          <w:spacing w:val="-4"/>
          <w:sz w:val="21"/>
        </w:rPr>
        <w:t>Types</w:t>
      </w:r>
    </w:p>
    <w:p>
      <w:pPr>
        <w:pStyle w:val="BodyText"/>
        <w:spacing w:before="160"/>
        <w:ind w:left="108"/>
      </w:pPr>
      <w:r>
        <w:rPr/>
        <w:t>The</w:t>
      </w:r>
      <w:r>
        <w:rPr>
          <w:spacing w:val="14"/>
        </w:rPr>
        <w:t> </w:t>
      </w:r>
      <w:r>
        <w:rPr/>
        <w:t>type</w:t>
      </w:r>
      <w:r>
        <w:rPr>
          <w:spacing w:val="14"/>
        </w:rPr>
        <w:t> </w:t>
      </w:r>
      <w:r>
        <w:rPr/>
        <w:t>definition</w:t>
      </w:r>
      <w:r>
        <w:rPr>
          <w:spacing w:val="15"/>
        </w:rPr>
        <w:t> </w:t>
      </w:r>
      <w:r>
        <w:rPr/>
        <w:t>for</w:t>
      </w:r>
      <w:r>
        <w:rPr>
          <w:spacing w:val="15"/>
        </w:rPr>
        <w:t> </w:t>
      </w:r>
      <w:r>
        <w:rPr/>
        <w:t>the</w:t>
      </w:r>
      <w:r>
        <w:rPr>
          <w:spacing w:val="16"/>
        </w:rPr>
        <w:t> </w:t>
      </w:r>
      <w:r>
        <w:rPr>
          <w:rFonts w:ascii="Georgia" w:hAnsi="Georgia"/>
          <w:i/>
        </w:rPr>
        <w:t>μ</w:t>
      </w:r>
      <w:r>
        <w:rPr/>
        <w:t>-calculus</w:t>
      </w:r>
      <w:r>
        <w:rPr>
          <w:spacing w:val="14"/>
        </w:rPr>
        <w:t> </w:t>
      </w:r>
      <w:r>
        <w:rPr/>
        <w:t>is</w:t>
      </w:r>
      <w:r>
        <w:rPr>
          <w:spacing w:val="15"/>
        </w:rPr>
        <w:t> </w:t>
      </w:r>
      <w:r>
        <w:rPr/>
        <w:t>as</w:t>
      </w:r>
      <w:r>
        <w:rPr>
          <w:spacing w:val="14"/>
        </w:rPr>
        <w:t> </w:t>
      </w:r>
      <w:r>
        <w:rPr>
          <w:spacing w:val="-2"/>
        </w:rPr>
        <w:t>follows:</w:t>
      </w:r>
    </w:p>
    <w:p>
      <w:pPr>
        <w:spacing w:line="162" w:lineRule="exact" w:before="78"/>
        <w:ind w:left="456" w:right="0" w:firstLine="0"/>
        <w:jc w:val="left"/>
        <w:rPr>
          <w:rFonts w:ascii="IBM 3270"/>
          <w:sz w:val="15"/>
        </w:rPr>
      </w:pPr>
      <w:r>
        <w:rPr>
          <w:rFonts w:ascii="IBM 3270"/>
          <w:sz w:val="15"/>
        </w:rPr>
        <w:t>type</w:t>
      </w:r>
      <w:r>
        <w:rPr>
          <w:rFonts w:ascii="IBM 3270"/>
          <w:spacing w:val="5"/>
          <w:sz w:val="15"/>
        </w:rPr>
        <w:t> </w:t>
      </w:r>
      <w:r>
        <w:rPr>
          <w:rFonts w:ascii="IBM 3270"/>
          <w:sz w:val="15"/>
        </w:rPr>
        <w:t>Exp(T)</w:t>
      </w:r>
      <w:r>
        <w:rPr>
          <w:rFonts w:ascii="IBM 3270"/>
          <w:spacing w:val="5"/>
          <w:sz w:val="15"/>
        </w:rPr>
        <w:t> </w:t>
      </w:r>
      <w:r>
        <w:rPr>
          <w:rFonts w:ascii="IBM 3270"/>
          <w:spacing w:val="-10"/>
          <w:sz w:val="15"/>
        </w:rPr>
        <w:t>=</w:t>
      </w:r>
    </w:p>
    <w:p>
      <w:pPr>
        <w:spacing w:line="161" w:lineRule="exact" w:before="0"/>
        <w:ind w:left="1032" w:right="0" w:firstLine="0"/>
        <w:jc w:val="left"/>
        <w:rPr>
          <w:rFonts w:ascii="IBM 3270"/>
          <w:sz w:val="15"/>
        </w:rPr>
      </w:pPr>
      <w:r>
        <w:rPr>
          <w:rFonts w:ascii="IBM 3270"/>
          <w:spacing w:val="-2"/>
          <w:sz w:val="15"/>
        </w:rPr>
        <w:t>Var(String)</w:t>
      </w:r>
    </w:p>
    <w:p>
      <w:pPr>
        <w:spacing w:line="161" w:lineRule="exact" w:before="0"/>
        <w:ind w:left="867" w:right="0" w:firstLine="0"/>
        <w:jc w:val="left"/>
        <w:rPr>
          <w:rFonts w:ascii="IBM 3270"/>
          <w:sz w:val="15"/>
        </w:rPr>
      </w:pPr>
      <w:r>
        <w:rPr>
          <w:rFonts w:ascii="IBM 3270"/>
          <w:sz w:val="15"/>
        </w:rPr>
        <w:t>|</w:t>
      </w:r>
      <w:r>
        <w:rPr>
          <w:rFonts w:ascii="IBM 3270"/>
          <w:spacing w:val="1"/>
          <w:sz w:val="15"/>
        </w:rPr>
        <w:t> </w:t>
      </w:r>
      <w:r>
        <w:rPr>
          <w:rFonts w:ascii="IBM 3270"/>
          <w:spacing w:val="-2"/>
          <w:sz w:val="15"/>
        </w:rPr>
        <w:t>Lambda(String,Exp(T))</w:t>
      </w:r>
    </w:p>
    <w:p>
      <w:pPr>
        <w:spacing w:line="161" w:lineRule="exact" w:before="0"/>
        <w:ind w:left="867" w:right="0" w:firstLine="0"/>
        <w:jc w:val="left"/>
        <w:rPr>
          <w:rFonts w:ascii="IBM 3270"/>
          <w:sz w:val="15"/>
        </w:rPr>
      </w:pPr>
      <w:r>
        <w:rPr>
          <w:rFonts w:ascii="IBM 3270"/>
          <w:sz w:val="15"/>
        </w:rPr>
        <w:t>|</w:t>
      </w:r>
      <w:r>
        <w:rPr>
          <w:rFonts w:ascii="IBM 3270"/>
          <w:spacing w:val="1"/>
          <w:sz w:val="15"/>
        </w:rPr>
        <w:t> </w:t>
      </w:r>
      <w:r>
        <w:rPr>
          <w:rFonts w:ascii="IBM 3270"/>
          <w:spacing w:val="-2"/>
          <w:sz w:val="15"/>
        </w:rPr>
        <w:t>Apply(Exp(T),Exp(T))</w:t>
      </w:r>
    </w:p>
    <w:p>
      <w:pPr>
        <w:spacing w:line="161" w:lineRule="exact" w:before="0"/>
        <w:ind w:left="867" w:right="0" w:firstLine="0"/>
        <w:jc w:val="left"/>
        <w:rPr>
          <w:rFonts w:ascii="IBM 3270"/>
          <w:sz w:val="15"/>
        </w:rPr>
      </w:pPr>
      <w:r>
        <w:rPr>
          <w:rFonts w:ascii="IBM 3270"/>
          <w:sz w:val="15"/>
        </w:rPr>
        <w:t>|</w:t>
      </w:r>
      <w:r>
        <w:rPr>
          <w:rFonts w:ascii="IBM 3270"/>
          <w:spacing w:val="1"/>
          <w:sz w:val="15"/>
        </w:rPr>
        <w:t> </w:t>
      </w:r>
      <w:r>
        <w:rPr>
          <w:rFonts w:ascii="IBM 3270"/>
          <w:spacing w:val="-2"/>
          <w:sz w:val="15"/>
        </w:rPr>
        <w:t>If(Exp(T),Exp(T),Exp(T))</w:t>
      </w:r>
    </w:p>
    <w:p>
      <w:pPr>
        <w:spacing w:line="162" w:lineRule="exact" w:before="0"/>
        <w:ind w:left="867" w:right="0" w:firstLine="0"/>
        <w:jc w:val="left"/>
        <w:rPr>
          <w:rFonts w:ascii="IBM 3270"/>
          <w:sz w:val="15"/>
        </w:rPr>
      </w:pPr>
      <w:r>
        <w:rPr>
          <w:rFonts w:ascii="IBM 3270"/>
          <w:sz w:val="15"/>
        </w:rPr>
        <w:t>|</w:t>
      </w:r>
      <w:r>
        <w:rPr>
          <w:rFonts w:ascii="IBM 3270"/>
          <w:spacing w:val="1"/>
          <w:sz w:val="15"/>
        </w:rPr>
        <w:t> </w:t>
      </w:r>
      <w:r>
        <w:rPr>
          <w:rFonts w:ascii="IBM 3270"/>
          <w:spacing w:val="-2"/>
          <w:sz w:val="15"/>
        </w:rPr>
        <w:t>Lang(T)</w:t>
      </w:r>
    </w:p>
    <w:p>
      <w:pPr>
        <w:pStyle w:val="BodyText"/>
        <w:spacing w:line="244" w:lineRule="exact" w:before="149"/>
        <w:ind w:left="108"/>
      </w:pPr>
      <w:bookmarkStart w:name="Semantics" w:id="9"/>
      <w:bookmarkEnd w:id="9"/>
      <w:r>
        <w:rPr/>
      </w:r>
      <w:bookmarkStart w:name="_bookmark4" w:id="10"/>
      <w:bookmarkEnd w:id="10"/>
      <w:r>
        <w:rPr/>
      </w:r>
      <w:r>
        <w:rPr/>
        <w:t>The</w:t>
      </w:r>
      <w:r>
        <w:rPr>
          <w:spacing w:val="-7"/>
        </w:rPr>
        <w:t> </w:t>
      </w:r>
      <w:r>
        <w:rPr/>
        <w:t>type</w:t>
      </w:r>
      <w:r>
        <w:rPr>
          <w:spacing w:val="-7"/>
        </w:rPr>
        <w:t> </w:t>
      </w:r>
      <w:r>
        <w:rPr/>
        <w:t>definition</w:t>
      </w:r>
      <w:r>
        <w:rPr>
          <w:spacing w:val="-7"/>
        </w:rPr>
        <w:t> </w:t>
      </w:r>
      <w:r>
        <w:rPr/>
        <w:t>is</w:t>
      </w:r>
      <w:r>
        <w:rPr>
          <w:spacing w:val="-7"/>
        </w:rPr>
        <w:t> </w:t>
      </w:r>
      <w:r>
        <w:rPr/>
        <w:t>parameterized</w:t>
      </w:r>
      <w:r>
        <w:rPr>
          <w:spacing w:val="-7"/>
        </w:rPr>
        <w:t> </w:t>
      </w:r>
      <w:r>
        <w:rPr/>
        <w:t>with</w:t>
      </w:r>
      <w:r>
        <w:rPr>
          <w:spacing w:val="-7"/>
        </w:rPr>
        <w:t> </w:t>
      </w:r>
      <w:r>
        <w:rPr/>
        <w:t>respect</w:t>
      </w:r>
      <w:r>
        <w:rPr>
          <w:spacing w:val="-7"/>
        </w:rPr>
        <w:t> </w:t>
      </w:r>
      <w:r>
        <w:rPr/>
        <w:t>to</w:t>
      </w:r>
      <w:r>
        <w:rPr>
          <w:spacing w:val="-7"/>
        </w:rPr>
        <w:t> </w:t>
      </w:r>
      <w:r>
        <w:rPr/>
        <w:t>the</w:t>
      </w:r>
      <w:r>
        <w:rPr>
          <w:spacing w:val="-7"/>
        </w:rPr>
        <w:t> </w:t>
      </w:r>
      <w:r>
        <w:rPr/>
        <w:t>type</w:t>
      </w:r>
      <w:r>
        <w:rPr>
          <w:spacing w:val="-7"/>
        </w:rPr>
        <w:t> </w:t>
      </w:r>
      <w:r>
        <w:rPr/>
        <w:t>of</w:t>
      </w:r>
      <w:r>
        <w:rPr>
          <w:spacing w:val="-7"/>
        </w:rPr>
        <w:t> </w:t>
      </w:r>
      <w:r>
        <w:rPr/>
        <w:t>embedded</w:t>
      </w:r>
      <w:r>
        <w:rPr>
          <w:spacing w:val="-7"/>
        </w:rPr>
        <w:t> </w:t>
      </w:r>
      <w:r>
        <w:rPr>
          <w:spacing w:val="-2"/>
        </w:rPr>
        <w:t>languages:</w:t>
      </w:r>
    </w:p>
    <w:p>
      <w:pPr>
        <w:pStyle w:val="BodyText"/>
        <w:ind w:left="108" w:right="220"/>
      </w:pPr>
      <w:r>
        <w:rPr>
          <w:rFonts w:ascii="LM Mono 10" w:hAnsi="LM Mono 10"/>
        </w:rPr>
        <w:t>T</w:t>
      </w:r>
      <w:r>
        <w:rPr/>
        <w:t>. If a single language L is embedded then the resulting type is </w:t>
      </w:r>
      <w:r>
        <w:rPr>
          <w:rFonts w:ascii="LM Mono 10" w:hAnsi="LM Mono 10"/>
        </w:rPr>
        <w:t>Exp(L)</w:t>
      </w:r>
      <w:r>
        <w:rPr/>
        <w:t>. If more than one language is embedded, then we use a disjoint type combinator to express the</w:t>
      </w:r>
      <w:r>
        <w:rPr>
          <w:spacing w:val="40"/>
        </w:rPr>
        <w:t> </w:t>
      </w:r>
      <w:r>
        <w:rPr/>
        <w:t>type of the resulting language:</w:t>
      </w:r>
      <w:r>
        <w:rPr>
          <w:spacing w:val="40"/>
        </w:rPr>
        <w:t> </w:t>
      </w:r>
      <w:r>
        <w:rPr>
          <w:rFonts w:ascii="LM Mono 10" w:hAnsi="LM Mono 10"/>
        </w:rPr>
        <w:t>Exp(L</w:t>
      </w:r>
      <w:r>
        <w:rPr>
          <w:rFonts w:ascii="LM Mono 10" w:hAnsi="LM Mono 10"/>
          <w:spacing w:val="-4"/>
        </w:rPr>
        <w:t> </w:t>
      </w:r>
      <w:r>
        <w:rPr>
          <w:rFonts w:ascii="LM Mono 10" w:hAnsi="LM Mono 10"/>
        </w:rPr>
        <w:t>+</w:t>
      </w:r>
      <w:r>
        <w:rPr>
          <w:rFonts w:ascii="LM Mono 10" w:hAnsi="LM Mono 10"/>
          <w:spacing w:val="-4"/>
        </w:rPr>
        <w:t> </w:t>
      </w:r>
      <w:r>
        <w:rPr>
          <w:rFonts w:ascii="LM Mono 10" w:hAnsi="LM Mono 10"/>
        </w:rPr>
        <w:t>M)</w:t>
      </w:r>
      <w:r>
        <w:rPr/>
        <w:t>. Finally, a fix-point operator </w:t>
      </w:r>
      <w:r>
        <w:rPr>
          <w:rFonts w:ascii="LM Mono 10" w:hAnsi="LM Mono 10"/>
        </w:rPr>
        <w:t>Y</w:t>
      </w:r>
      <w:r>
        <w:rPr>
          <w:rFonts w:ascii="LM Mono 10" w:hAnsi="LM Mono 10"/>
          <w:spacing w:val="-28"/>
        </w:rPr>
        <w:t> </w:t>
      </w:r>
      <w:r>
        <w:rPr/>
        <w:t>can be used</w:t>
      </w:r>
      <w:r>
        <w:rPr>
          <w:spacing w:val="-7"/>
        </w:rPr>
        <w:t> </w:t>
      </w:r>
      <w:r>
        <w:rPr/>
        <w:t>to construct a type.</w:t>
      </w:r>
      <w:r>
        <w:rPr>
          <w:spacing w:val="36"/>
        </w:rPr>
        <w:t> </w:t>
      </w:r>
      <w:r>
        <w:rPr/>
        <w:t>For example, </w:t>
      </w:r>
      <w:r>
        <w:rPr>
          <w:rFonts w:ascii="LM Mono 10" w:hAnsi="LM Mono 10"/>
        </w:rPr>
        <w:t>Y(Exp)</w:t>
      </w:r>
      <w:r>
        <w:rPr>
          <w:rFonts w:ascii="LM Mono 10" w:hAnsi="LM Mono 10"/>
          <w:spacing w:val="-28"/>
        </w:rPr>
        <w:t> </w:t>
      </w:r>
      <w:r>
        <w:rPr/>
        <w:t>is the type of languages constructed by embedding the </w:t>
      </w:r>
      <w:r>
        <w:rPr>
          <w:rFonts w:ascii="Georgia" w:hAnsi="Georgia"/>
          <w:i/>
        </w:rPr>
        <w:t>μ</w:t>
      </w:r>
      <w:r>
        <w:rPr/>
        <w:t>-calculus in itself.</w:t>
      </w:r>
    </w:p>
    <w:p>
      <w:pPr>
        <w:pStyle w:val="BodyText"/>
        <w:spacing w:before="66"/>
        <w:ind w:left="0"/>
        <w:jc w:val="left"/>
      </w:pPr>
    </w:p>
    <w:p>
      <w:pPr>
        <w:pStyle w:val="ListParagraph"/>
        <w:numPr>
          <w:ilvl w:val="1"/>
          <w:numId w:val="1"/>
        </w:numPr>
        <w:tabs>
          <w:tab w:pos="601" w:val="left" w:leader="none"/>
        </w:tabs>
        <w:spacing w:line="240" w:lineRule="auto" w:before="0" w:after="0"/>
        <w:ind w:left="601" w:right="0" w:hanging="493"/>
        <w:jc w:val="both"/>
        <w:rPr>
          <w:rFonts w:ascii="LM Roman 10"/>
          <w:i/>
          <w:sz w:val="21"/>
        </w:rPr>
      </w:pPr>
      <w:r>
        <w:rPr>
          <w:rFonts w:ascii="LM Roman 10"/>
          <w:i/>
          <w:spacing w:val="-2"/>
          <w:sz w:val="21"/>
        </w:rPr>
        <w:t>Semantics</w:t>
      </w:r>
    </w:p>
    <w:p>
      <w:pPr>
        <w:pStyle w:val="BodyText"/>
        <w:spacing w:line="266" w:lineRule="exact" w:before="140"/>
        <w:ind w:left="108" w:right="220"/>
      </w:pPr>
      <w:r>
        <w:rPr/>
        <w:t>The semantics of the </w:t>
      </w:r>
      <w:r>
        <w:rPr>
          <w:rFonts w:ascii="Georgia" w:hAnsi="Georgia"/>
          <w:i/>
        </w:rPr>
        <w:t>μ</w:t>
      </w:r>
      <w:r>
        <w:rPr/>
        <w:t>-calculus is defined as a language embedding as follows.</w:t>
      </w:r>
      <w:r>
        <w:rPr>
          <w:spacing w:val="38"/>
        </w:rPr>
        <w:t> </w:t>
      </w:r>
      <w:r>
        <w:rPr/>
        <w:t>The evaluator for the calculus can be any suitable definition.</w:t>
      </w:r>
      <w:r>
        <w:rPr>
          <w:spacing w:val="34"/>
        </w:rPr>
        <w:t> </w:t>
      </w:r>
      <w:r>
        <w:rPr/>
        <w:t>To maximise the potential for future extension we implement the evaluator as a state machine.</w:t>
      </w:r>
      <w:r>
        <w:rPr>
          <w:spacing w:val="40"/>
        </w:rPr>
        <w:t> </w:t>
      </w:r>
      <w:r>
        <w:rPr/>
        <w:t>This ensures that any embedded language has access to all data </w:t>
      </w:r>
      <w:r>
        <w:rPr>
          <w:rFonts w:ascii="LM Roman 10" w:hAnsi="LM Roman 10"/>
          <w:i/>
        </w:rPr>
        <w:t>and </w:t>
      </w:r>
      <w:r>
        <w:rPr/>
        <w:t>control structures of the language.</w:t>
      </w:r>
      <w:r>
        <w:rPr>
          <w:spacing w:val="40"/>
        </w:rPr>
        <w:t> </w:t>
      </w:r>
      <w:r>
        <w:rPr/>
        <w:t>The canonical state machine for a </w:t>
      </w:r>
      <w:r>
        <w:rPr>
          <w:rFonts w:ascii="Georgia" w:hAnsi="Georgia"/>
          <w:i/>
        </w:rPr>
        <w:t>λ</w:t>
      </w:r>
      <w:r>
        <w:rPr/>
        <w:t>-calculus is the SECD machine [</w:t>
      </w:r>
      <w:hyperlink w:history="true" w:anchor="_bookmark19">
        <w:r>
          <w:rPr>
            <w:color w:val="1A3BFF"/>
          </w:rPr>
          <w:t>11</w:t>
        </w:r>
      </w:hyperlink>
      <w:r>
        <w:rPr/>
        <w:t>]. The type definition is as follows:</w:t>
      </w:r>
    </w:p>
    <w:p>
      <w:pPr>
        <w:spacing w:line="192" w:lineRule="auto" w:before="112"/>
        <w:ind w:left="456" w:right="3352" w:firstLine="0"/>
        <w:jc w:val="left"/>
        <w:rPr>
          <w:rFonts w:ascii="IBM 3270"/>
          <w:sz w:val="15"/>
        </w:rPr>
      </w:pPr>
      <w:r>
        <w:rPr>
          <w:rFonts w:ascii="IBM 3270"/>
          <w:sz w:val="15"/>
        </w:rPr>
        <w:t>type State = ([Value],Env,[Instr],State) | </w:t>
      </w:r>
      <w:r>
        <w:rPr>
          <w:rFonts w:ascii="IBM 3270"/>
          <w:sz w:val="15"/>
        </w:rPr>
        <w:t>Empty type Env = String-&gt;Value</w:t>
      </w:r>
    </w:p>
    <w:p>
      <w:pPr>
        <w:spacing w:line="237" w:lineRule="auto" w:before="5"/>
        <w:ind w:left="456" w:right="3757" w:firstLine="0"/>
        <w:jc w:val="left"/>
        <w:rPr>
          <w:rFonts w:ascii="IBM 3270"/>
          <w:sz w:val="15"/>
        </w:rPr>
      </w:pPr>
      <w:r>
        <w:rPr>
          <w:rFonts w:ascii="IBM 3270"/>
          <w:sz w:val="15"/>
        </w:rPr>
        <w:t>type Instr = Exp(T) | App | </w:t>
      </w:r>
      <w:r>
        <w:rPr>
          <w:rFonts w:ascii="IBM 3270"/>
          <w:sz w:val="15"/>
        </w:rPr>
        <w:t>If(Exp(T),Exp(T)) type Value = Basic | Closure | State</w:t>
      </w:r>
    </w:p>
    <w:p>
      <w:pPr>
        <w:spacing w:line="161" w:lineRule="exact" w:before="0"/>
        <w:ind w:left="456" w:right="0" w:firstLine="0"/>
        <w:jc w:val="left"/>
        <w:rPr>
          <w:rFonts w:ascii="IBM 3270"/>
          <w:sz w:val="15"/>
        </w:rPr>
      </w:pPr>
      <w:r>
        <w:rPr>
          <w:rFonts w:ascii="IBM 3270"/>
          <w:sz w:val="15"/>
        </w:rPr>
        <w:t>type</w:t>
      </w:r>
      <w:r>
        <w:rPr>
          <w:rFonts w:ascii="IBM 3270"/>
          <w:spacing w:val="4"/>
          <w:sz w:val="15"/>
        </w:rPr>
        <w:t> </w:t>
      </w:r>
      <w:r>
        <w:rPr>
          <w:rFonts w:ascii="IBM 3270"/>
          <w:sz w:val="15"/>
        </w:rPr>
        <w:t>Closure</w:t>
      </w:r>
      <w:r>
        <w:rPr>
          <w:rFonts w:ascii="IBM 3270"/>
          <w:spacing w:val="4"/>
          <w:sz w:val="15"/>
        </w:rPr>
        <w:t> </w:t>
      </w:r>
      <w:r>
        <w:rPr>
          <w:rFonts w:ascii="IBM 3270"/>
          <w:sz w:val="15"/>
        </w:rPr>
        <w:t>=</w:t>
      </w:r>
      <w:r>
        <w:rPr>
          <w:rFonts w:ascii="IBM 3270"/>
          <w:spacing w:val="4"/>
          <w:sz w:val="15"/>
        </w:rPr>
        <w:t> </w:t>
      </w:r>
      <w:r>
        <w:rPr>
          <w:rFonts w:ascii="IBM 3270"/>
          <w:spacing w:val="-2"/>
          <w:sz w:val="15"/>
        </w:rPr>
        <w:t>(String,Env,Exp(T))</w:t>
      </w:r>
    </w:p>
    <w:p>
      <w:pPr>
        <w:spacing w:after="0" w:line="161" w:lineRule="exact"/>
        <w:jc w:val="left"/>
        <w:rPr>
          <w:rFonts w:ascii="IBM 3270"/>
          <w:sz w:val="15"/>
        </w:rPr>
        <w:sectPr>
          <w:pgSz w:w="9360" w:h="13610"/>
          <w:pgMar w:header="860" w:footer="0" w:top="1060" w:bottom="280" w:left="680" w:right="680"/>
        </w:sectPr>
      </w:pPr>
    </w:p>
    <w:p>
      <w:pPr>
        <w:pStyle w:val="BodyText"/>
        <w:spacing w:line="242" w:lineRule="auto" w:before="155"/>
        <w:ind w:right="109"/>
      </w:pPr>
      <w:r>
        <w:rPr/>
        <w:t>The evaluator is a state transition function.</w:t>
      </w:r>
      <w:r>
        <w:rPr>
          <w:spacing w:val="40"/>
        </w:rPr>
        <w:t> </w:t>
      </w:r>
      <w:r>
        <w:rPr/>
        <w:t>It is supplied with a current machine state, performs</w:t>
      </w:r>
      <w:r>
        <w:rPr>
          <w:spacing w:val="-1"/>
        </w:rPr>
        <w:t> </w:t>
      </w:r>
      <w:r>
        <w:rPr/>
        <w:t>a</w:t>
      </w:r>
      <w:r>
        <w:rPr>
          <w:spacing w:val="-1"/>
        </w:rPr>
        <w:t> </w:t>
      </w:r>
      <w:r>
        <w:rPr/>
        <w:t>single</w:t>
      </w:r>
      <w:r>
        <w:rPr>
          <w:spacing w:val="-1"/>
        </w:rPr>
        <w:t> </w:t>
      </w:r>
      <w:r>
        <w:rPr/>
        <w:t>transition, producing</w:t>
      </w:r>
      <w:r>
        <w:rPr>
          <w:spacing w:val="-1"/>
        </w:rPr>
        <w:t> </w:t>
      </w:r>
      <w:r>
        <w:rPr/>
        <w:t>a</w:t>
      </w:r>
      <w:r>
        <w:rPr>
          <w:spacing w:val="-1"/>
        </w:rPr>
        <w:t> </w:t>
      </w:r>
      <w:r>
        <w:rPr/>
        <w:t>new</w:t>
      </w:r>
      <w:r>
        <w:rPr>
          <w:spacing w:val="-1"/>
        </w:rPr>
        <w:t> </w:t>
      </w:r>
      <w:r>
        <w:rPr/>
        <w:t>state.</w:t>
      </w:r>
      <w:r>
        <w:rPr>
          <w:spacing w:val="34"/>
        </w:rPr>
        <w:t> </w:t>
      </w:r>
      <w:r>
        <w:rPr/>
        <w:t>It</w:t>
      </w:r>
      <w:r>
        <w:rPr>
          <w:spacing w:val="-1"/>
        </w:rPr>
        <w:t> </w:t>
      </w:r>
      <w:r>
        <w:rPr/>
        <w:t>is</w:t>
      </w:r>
      <w:r>
        <w:rPr>
          <w:spacing w:val="-1"/>
        </w:rPr>
        <w:t> </w:t>
      </w:r>
      <w:r>
        <w:rPr/>
        <w:t>also</w:t>
      </w:r>
      <w:r>
        <w:rPr>
          <w:spacing w:val="-1"/>
        </w:rPr>
        <w:t> </w:t>
      </w:r>
      <w:r>
        <w:rPr/>
        <w:t>supplied</w:t>
      </w:r>
      <w:r>
        <w:rPr>
          <w:spacing w:val="-1"/>
        </w:rPr>
        <w:t> </w:t>
      </w:r>
      <w:r>
        <w:rPr/>
        <w:t>with</w:t>
      </w:r>
      <w:r>
        <w:rPr>
          <w:spacing w:val="-1"/>
        </w:rPr>
        <w:t> </w:t>
      </w:r>
      <w:r>
        <w:rPr/>
        <w:t>an- other</w:t>
      </w:r>
      <w:r>
        <w:rPr>
          <w:spacing w:val="-14"/>
        </w:rPr>
        <w:t> </w:t>
      </w:r>
      <w:r>
        <w:rPr/>
        <w:t>state</w:t>
      </w:r>
      <w:r>
        <w:rPr>
          <w:spacing w:val="-12"/>
        </w:rPr>
        <w:t> </w:t>
      </w:r>
      <w:r>
        <w:rPr/>
        <w:t>transition function </w:t>
      </w:r>
      <w:r>
        <w:rPr>
          <w:rFonts w:ascii="LM Mono 10" w:hAnsi="LM Mono 10"/>
        </w:rPr>
        <w:t>eval</w:t>
      </w:r>
      <w:r>
        <w:rPr>
          <w:rFonts w:ascii="LM Mono 10" w:hAnsi="LM Mono 10"/>
          <w:spacing w:val="-28"/>
        </w:rPr>
        <w:t> </w:t>
      </w:r>
      <w:r>
        <w:rPr/>
        <w:t>to which it supplies the new state.</w:t>
      </w:r>
      <w:r>
        <w:rPr>
          <w:spacing w:val="32"/>
        </w:rPr>
        <w:t> </w:t>
      </w:r>
      <w:r>
        <w:rPr/>
        <w:t>By supplying </w:t>
      </w:r>
      <w:r>
        <w:rPr>
          <w:rFonts w:ascii="LM Mono 10" w:hAnsi="LM Mono 10"/>
        </w:rPr>
        <w:t>eval</w:t>
      </w:r>
      <w:r>
        <w:rPr/>
        <w:t>, the basic </w:t>
      </w:r>
      <w:r>
        <w:rPr>
          <w:rFonts w:ascii="Georgia" w:hAnsi="Georgia"/>
          <w:i/>
        </w:rPr>
        <w:t>μ</w:t>
      </w:r>
      <w:r>
        <w:rPr/>
        <w:t>-calculus evaluator can be extended:</w:t>
      </w:r>
    </w:p>
    <w:p>
      <w:pPr>
        <w:spacing w:line="192" w:lineRule="auto" w:before="88"/>
        <w:ind w:left="734" w:right="5679" w:hanging="165"/>
        <w:jc w:val="left"/>
        <w:rPr>
          <w:rFonts w:ascii="IBM 3270"/>
          <w:sz w:val="15"/>
        </w:rPr>
      </w:pPr>
      <w:r>
        <w:rPr>
          <w:rFonts w:ascii="IBM 3270"/>
          <w:sz w:val="15"/>
        </w:rPr>
        <w:t>evalExp(eval)(s)</w:t>
      </w:r>
      <w:r>
        <w:rPr>
          <w:rFonts w:ascii="IBM 3270"/>
          <w:spacing w:val="-10"/>
          <w:sz w:val="15"/>
        </w:rPr>
        <w:t> </w:t>
      </w:r>
      <w:r>
        <w:rPr>
          <w:rFonts w:ascii="IBM 3270"/>
          <w:sz w:val="15"/>
        </w:rPr>
        <w:t>= case s of</w:t>
      </w:r>
    </w:p>
    <w:p>
      <w:pPr>
        <w:tabs>
          <w:tab w:pos="2954" w:val="left" w:leader="none"/>
        </w:tabs>
        <w:spacing w:line="137" w:lineRule="exact" w:before="0"/>
        <w:ind w:left="898" w:right="0" w:firstLine="0"/>
        <w:jc w:val="left"/>
        <w:rPr>
          <w:rFonts w:ascii="IBM 3270"/>
          <w:sz w:val="15"/>
        </w:rPr>
      </w:pPr>
      <w:r>
        <w:rPr>
          <w:rFonts w:ascii="IBM 3270"/>
          <w:spacing w:val="-2"/>
          <w:sz w:val="15"/>
        </w:rPr>
        <w:t>([v],_,[],Empty)</w:t>
      </w:r>
      <w:r>
        <w:rPr>
          <w:rFonts w:ascii="IBM 3270"/>
          <w:sz w:val="15"/>
        </w:rPr>
        <w:tab/>
        <w:t>-&gt;</w:t>
      </w:r>
      <w:r>
        <w:rPr>
          <w:rFonts w:ascii="IBM 3270"/>
          <w:spacing w:val="2"/>
          <w:sz w:val="15"/>
        </w:rPr>
        <w:t> </w:t>
      </w:r>
      <w:r>
        <w:rPr>
          <w:rFonts w:ascii="IBM 3270"/>
          <w:spacing w:val="-10"/>
          <w:sz w:val="15"/>
        </w:rPr>
        <w:t>s</w:t>
      </w:r>
    </w:p>
    <w:p>
      <w:pPr>
        <w:tabs>
          <w:tab w:pos="2954" w:val="left" w:leader="none"/>
        </w:tabs>
        <w:spacing w:line="146" w:lineRule="exact" w:before="0"/>
        <w:ind w:left="898" w:right="0" w:firstLine="0"/>
        <w:jc w:val="left"/>
        <w:rPr>
          <w:rFonts w:ascii="IBM 3270"/>
          <w:sz w:val="15"/>
        </w:rPr>
      </w:pPr>
      <w:r>
        <w:rPr>
          <w:rFonts w:ascii="IBM 3270"/>
          <w:spacing w:val="-2"/>
          <w:sz w:val="15"/>
        </w:rPr>
        <w:t>(s,e,Var(n):s,d)</w:t>
      </w:r>
      <w:r>
        <w:rPr>
          <w:rFonts w:ascii="IBM 3270"/>
          <w:sz w:val="15"/>
        </w:rPr>
        <w:tab/>
        <w:t>-&gt;</w:t>
      </w:r>
      <w:r>
        <w:rPr>
          <w:rFonts w:ascii="IBM 3270"/>
          <w:spacing w:val="2"/>
          <w:sz w:val="15"/>
        </w:rPr>
        <w:t> </w:t>
      </w:r>
      <w:r>
        <w:rPr>
          <w:rFonts w:ascii="IBM 3270"/>
          <w:spacing w:val="-2"/>
          <w:sz w:val="15"/>
        </w:rPr>
        <w:t>eval(e(n):s,e,c,d)</w:t>
      </w:r>
    </w:p>
    <w:p>
      <w:pPr>
        <w:tabs>
          <w:tab w:pos="2954" w:val="left" w:leader="none"/>
        </w:tabs>
        <w:spacing w:line="132" w:lineRule="exact" w:before="0"/>
        <w:ind w:left="898" w:right="0" w:firstLine="0"/>
        <w:jc w:val="left"/>
        <w:rPr>
          <w:rFonts w:ascii="IBM 3270"/>
          <w:sz w:val="15"/>
        </w:rPr>
      </w:pPr>
      <w:r>
        <w:rPr>
          <w:rFonts w:ascii="IBM 3270"/>
          <w:spacing w:val="-2"/>
          <w:sz w:val="15"/>
        </w:rPr>
        <w:t>(s,e,Lambda(n,b):c,d)</w:t>
      </w:r>
      <w:r>
        <w:rPr>
          <w:rFonts w:ascii="IBM 3270"/>
          <w:sz w:val="15"/>
        </w:rPr>
        <w:tab/>
        <w:t>-&gt;</w:t>
      </w:r>
      <w:r>
        <w:rPr>
          <w:rFonts w:ascii="IBM 3270"/>
          <w:spacing w:val="2"/>
          <w:sz w:val="15"/>
        </w:rPr>
        <w:t> </w:t>
      </w:r>
      <w:r>
        <w:rPr>
          <w:rFonts w:ascii="IBM 3270"/>
          <w:spacing w:val="-2"/>
          <w:sz w:val="15"/>
        </w:rPr>
        <w:t>eval((n,e,b):s,e,c,d)</w:t>
      </w:r>
    </w:p>
    <w:p>
      <w:pPr>
        <w:tabs>
          <w:tab w:pos="2954" w:val="left" w:leader="none"/>
        </w:tabs>
        <w:spacing w:line="146" w:lineRule="exact" w:before="0"/>
        <w:ind w:left="898" w:right="0" w:firstLine="0"/>
        <w:jc w:val="left"/>
        <w:rPr>
          <w:rFonts w:ascii="IBM 3270"/>
          <w:sz w:val="15"/>
        </w:rPr>
      </w:pPr>
      <w:r>
        <w:rPr>
          <w:rFonts w:ascii="IBM 3270"/>
          <w:spacing w:val="-2"/>
          <w:sz w:val="15"/>
        </w:rPr>
        <w:t>(s,e,Apply(o,a):c,s)</w:t>
      </w:r>
      <w:r>
        <w:rPr>
          <w:rFonts w:ascii="IBM 3270"/>
          <w:sz w:val="15"/>
        </w:rPr>
        <w:tab/>
        <w:t>-&gt;</w:t>
      </w:r>
      <w:r>
        <w:rPr>
          <w:rFonts w:ascii="IBM 3270"/>
          <w:spacing w:val="2"/>
          <w:sz w:val="15"/>
        </w:rPr>
        <w:t> </w:t>
      </w:r>
      <w:r>
        <w:rPr>
          <w:rFonts w:ascii="IBM 3270"/>
          <w:spacing w:val="-2"/>
          <w:sz w:val="15"/>
        </w:rPr>
        <w:t>eval(s,e,a:o:App:c,d)</w:t>
      </w:r>
    </w:p>
    <w:p>
      <w:pPr>
        <w:tabs>
          <w:tab w:pos="2954" w:val="left" w:leader="none"/>
        </w:tabs>
        <w:spacing w:line="161" w:lineRule="exact" w:before="0"/>
        <w:ind w:left="898" w:right="0" w:firstLine="0"/>
        <w:jc w:val="left"/>
        <w:rPr>
          <w:rFonts w:ascii="IBM 3270"/>
          <w:sz w:val="15"/>
        </w:rPr>
      </w:pPr>
      <w:r>
        <w:rPr>
          <w:rFonts w:ascii="IBM 3270"/>
          <w:spacing w:val="-2"/>
          <w:sz w:val="15"/>
        </w:rPr>
        <w:t>(s,e,If(f,g,h):c,s)</w:t>
      </w:r>
      <w:r>
        <w:rPr>
          <w:rFonts w:ascii="IBM 3270"/>
          <w:sz w:val="15"/>
        </w:rPr>
        <w:tab/>
        <w:t>-&gt;</w:t>
      </w:r>
      <w:r>
        <w:rPr>
          <w:rFonts w:ascii="IBM 3270"/>
          <w:spacing w:val="2"/>
          <w:sz w:val="15"/>
        </w:rPr>
        <w:t> </w:t>
      </w:r>
      <w:r>
        <w:rPr>
          <w:rFonts w:ascii="IBM 3270"/>
          <w:spacing w:val="-2"/>
          <w:sz w:val="15"/>
        </w:rPr>
        <w:t>eval(s,f:If(g,h):c,d)</w:t>
      </w:r>
    </w:p>
    <w:p>
      <w:pPr>
        <w:tabs>
          <w:tab w:pos="2954" w:val="left" w:leader="none"/>
        </w:tabs>
        <w:spacing w:line="161" w:lineRule="exact" w:before="0"/>
        <w:ind w:left="898" w:right="0" w:firstLine="0"/>
        <w:jc w:val="left"/>
        <w:rPr>
          <w:rFonts w:ascii="IBM 3270"/>
          <w:sz w:val="15"/>
        </w:rPr>
      </w:pPr>
      <w:r>
        <w:rPr>
          <w:rFonts w:ascii="IBM 3270"/>
          <w:spacing w:val="-2"/>
          <w:sz w:val="15"/>
        </w:rPr>
        <w:t>(true:s,e,If(g,h):c,d)</w:t>
      </w:r>
      <w:r>
        <w:rPr>
          <w:rFonts w:ascii="IBM 3270"/>
          <w:sz w:val="15"/>
        </w:rPr>
        <w:tab/>
        <w:t>-&gt;</w:t>
      </w:r>
      <w:r>
        <w:rPr>
          <w:rFonts w:ascii="IBM 3270"/>
          <w:spacing w:val="2"/>
          <w:sz w:val="15"/>
        </w:rPr>
        <w:t> </w:t>
      </w:r>
      <w:r>
        <w:rPr>
          <w:rFonts w:ascii="IBM 3270"/>
          <w:spacing w:val="-2"/>
          <w:sz w:val="15"/>
        </w:rPr>
        <w:t>eval(s,e,g:c,d)</w:t>
      </w:r>
    </w:p>
    <w:p>
      <w:pPr>
        <w:tabs>
          <w:tab w:pos="2954" w:val="left" w:leader="none"/>
        </w:tabs>
        <w:spacing w:line="237" w:lineRule="auto" w:before="0"/>
        <w:ind w:left="898" w:right="2243" w:firstLine="0"/>
        <w:jc w:val="left"/>
        <w:rPr>
          <w:rFonts w:ascii="IBM 3270" w:hAnsi="IBM 3270"/>
          <w:sz w:val="15"/>
        </w:rPr>
      </w:pPr>
      <w:r>
        <w:rPr>
          <w:rFonts w:ascii="IBM 3270" w:hAnsi="IBM 3270"/>
          <w:sz w:val="15"/>
        </w:rPr>
        <w:t>(false:s,e,If(g,h):c,d)</w:t>
      </w:r>
      <w:r>
        <w:rPr>
          <w:rFonts w:ascii="IBM 3270" w:hAnsi="IBM 3270"/>
          <w:spacing w:val="40"/>
          <w:sz w:val="15"/>
        </w:rPr>
        <w:t> </w:t>
      </w:r>
      <w:r>
        <w:rPr>
          <w:rFonts w:ascii="IBM 3270" w:hAnsi="IBM 3270"/>
          <w:sz w:val="15"/>
        </w:rPr>
        <w:t>-&gt; eval(s,e,h:c,d) ((n,e’,b):v:s,e,App:c,d) -&gt; </w:t>
      </w:r>
      <w:r>
        <w:rPr>
          <w:rFonts w:ascii="IBM 3270" w:hAnsi="IBM 3270"/>
          <w:sz w:val="15"/>
        </w:rPr>
        <w:t>eval([],e’[n-&gt;v],[b],(s,e,c,d)) </w:t>
      </w:r>
      <w:r>
        <w:rPr>
          <w:rFonts w:ascii="IBM 3270" w:hAnsi="IBM 3270"/>
          <w:spacing w:val="-2"/>
          <w:sz w:val="15"/>
        </w:rPr>
        <w:t>(R:():s,e,App:c,d)</w:t>
      </w:r>
      <w:r>
        <w:rPr>
          <w:rFonts w:ascii="IBM 3270" w:hAnsi="IBM 3270"/>
          <w:sz w:val="15"/>
        </w:rPr>
        <w:tab/>
        <w:t>-&gt; eval((s,e,c,d):s,e,c,d) </w:t>
      </w:r>
      <w:r>
        <w:rPr>
          <w:rFonts w:ascii="IBM 3270" w:hAnsi="IBM 3270"/>
          <w:spacing w:val="-2"/>
          <w:sz w:val="15"/>
        </w:rPr>
        <w:t>(I:v:s,e,App:c,d)</w:t>
      </w:r>
      <w:r>
        <w:rPr>
          <w:rFonts w:ascii="IBM 3270" w:hAnsi="IBM 3270"/>
          <w:sz w:val="15"/>
        </w:rPr>
        <w:tab/>
        <w:t>-&gt; eval(v)</w:t>
      </w:r>
    </w:p>
    <w:p>
      <w:pPr>
        <w:tabs>
          <w:tab w:pos="2954" w:val="left" w:leader="none"/>
        </w:tabs>
        <w:spacing w:line="192" w:lineRule="auto" w:before="23"/>
        <w:ind w:left="734" w:right="3558" w:firstLine="164"/>
        <w:jc w:val="left"/>
        <w:rPr>
          <w:rFonts w:ascii="IBM 3270"/>
          <w:sz w:val="15"/>
        </w:rPr>
      </w:pPr>
      <w:r>
        <w:rPr>
          <w:rFonts w:ascii="IBM 3270"/>
          <w:spacing w:val="-2"/>
          <w:sz w:val="15"/>
        </w:rPr>
        <w:t>([v],_,[],(s,e,c,d))</w:t>
      </w:r>
      <w:r>
        <w:rPr>
          <w:rFonts w:ascii="IBM 3270"/>
          <w:sz w:val="15"/>
        </w:rPr>
        <w:tab/>
        <w:t>-&gt;</w:t>
      </w:r>
      <w:r>
        <w:rPr>
          <w:rFonts w:ascii="IBM 3270"/>
          <w:spacing w:val="-11"/>
          <w:sz w:val="15"/>
        </w:rPr>
        <w:t> </w:t>
      </w:r>
      <w:r>
        <w:rPr>
          <w:rFonts w:ascii="IBM 3270"/>
          <w:sz w:val="15"/>
        </w:rPr>
        <w:t>eval(v:s,e,c,d) </w:t>
      </w:r>
      <w:r>
        <w:rPr>
          <w:rFonts w:ascii="IBM 3270"/>
          <w:spacing w:val="-4"/>
          <w:sz w:val="15"/>
        </w:rPr>
        <w:t>end</w:t>
      </w:r>
    </w:p>
    <w:p>
      <w:pPr>
        <w:pStyle w:val="BodyText"/>
        <w:spacing w:line="266" w:lineRule="exact" w:before="131"/>
        <w:ind w:right="107"/>
      </w:pPr>
      <w:r>
        <w:rPr/>
        <w:t>The case statement above defines a state transition machine where states have the form</w:t>
      </w:r>
      <w:r>
        <w:rPr>
          <w:spacing w:val="-4"/>
        </w:rPr>
        <w:t> </w:t>
      </w:r>
      <w:r>
        <w:rPr>
          <w:rFonts w:ascii="LM Mono 10"/>
        </w:rPr>
        <w:t>(S,E,C,D)</w:t>
      </w:r>
      <w:r>
        <w:rPr>
          <w:rFonts w:ascii="LM Mono 10"/>
          <w:spacing w:val="-28"/>
        </w:rPr>
        <w:t> </w:t>
      </w:r>
      <w:r>
        <w:rPr/>
        <w:t>where</w:t>
      </w:r>
      <w:r>
        <w:rPr>
          <w:spacing w:val="20"/>
        </w:rPr>
        <w:t> </w:t>
      </w:r>
      <w:r>
        <w:rPr>
          <w:rFonts w:ascii="LM Mono 10"/>
        </w:rPr>
        <w:t>S</w:t>
      </w:r>
      <w:r>
        <w:rPr>
          <w:rFonts w:ascii="LM Mono 10"/>
          <w:spacing w:val="-28"/>
        </w:rPr>
        <w:t> </w:t>
      </w:r>
      <w:r>
        <w:rPr/>
        <w:t>is</w:t>
      </w:r>
      <w:r>
        <w:rPr>
          <w:spacing w:val="18"/>
        </w:rPr>
        <w:t> </w:t>
      </w:r>
      <w:r>
        <w:rPr/>
        <w:t>a</w:t>
      </w:r>
      <w:r>
        <w:rPr>
          <w:spacing w:val="19"/>
        </w:rPr>
        <w:t> </w:t>
      </w:r>
      <w:r>
        <w:rPr/>
        <w:t>stack</w:t>
      </w:r>
      <w:r>
        <w:rPr>
          <w:spacing w:val="19"/>
        </w:rPr>
        <w:t> </w:t>
      </w:r>
      <w:r>
        <w:rPr/>
        <w:t>of</w:t>
      </w:r>
      <w:r>
        <w:rPr>
          <w:spacing w:val="19"/>
        </w:rPr>
        <w:t> </w:t>
      </w:r>
      <w:r>
        <w:rPr/>
        <w:t>intermediate</w:t>
      </w:r>
      <w:r>
        <w:rPr>
          <w:spacing w:val="19"/>
        </w:rPr>
        <w:t> </w:t>
      </w:r>
      <w:r>
        <w:rPr/>
        <w:t>results</w:t>
      </w:r>
      <w:r>
        <w:rPr>
          <w:spacing w:val="18"/>
        </w:rPr>
        <w:t> </w:t>
      </w:r>
      <w:r>
        <w:rPr/>
        <w:t>implemented</w:t>
      </w:r>
      <w:r>
        <w:rPr>
          <w:spacing w:val="18"/>
        </w:rPr>
        <w:t> </w:t>
      </w:r>
      <w:r>
        <w:rPr/>
        <w:t>as</w:t>
      </w:r>
      <w:r>
        <w:rPr>
          <w:spacing w:val="19"/>
        </w:rPr>
        <w:t> </w:t>
      </w:r>
      <w:r>
        <w:rPr/>
        <w:t>a</w:t>
      </w:r>
      <w:r>
        <w:rPr>
          <w:spacing w:val="18"/>
        </w:rPr>
        <w:t> </w:t>
      </w:r>
      <w:r>
        <w:rPr/>
        <w:t>list,</w:t>
      </w:r>
      <w:r>
        <w:rPr>
          <w:spacing w:val="22"/>
        </w:rPr>
        <w:t> </w:t>
      </w:r>
      <w:r>
        <w:rPr>
          <w:rFonts w:ascii="LM Mono 10"/>
        </w:rPr>
        <w:t>E </w:t>
      </w:r>
      <w:r>
        <w:rPr/>
        <w:t>is</w:t>
      </w:r>
      <w:r>
        <w:rPr>
          <w:spacing w:val="-8"/>
        </w:rPr>
        <w:t> </w:t>
      </w:r>
      <w:r>
        <w:rPr/>
        <w:t>an environment of variable bindings,</w:t>
      </w:r>
      <w:r>
        <w:rPr>
          <w:spacing w:val="14"/>
        </w:rPr>
        <w:t> </w:t>
      </w:r>
      <w:r>
        <w:rPr>
          <w:rFonts w:ascii="LM Mono 10"/>
        </w:rPr>
        <w:t>C</w:t>
      </w:r>
      <w:r>
        <w:rPr>
          <w:rFonts w:ascii="LM Mono 10"/>
          <w:spacing w:val="-28"/>
        </w:rPr>
        <w:t> </w:t>
      </w:r>
      <w:r>
        <w:rPr/>
        <w:t>is a sequence of machine instructions, and</w:t>
      </w:r>
      <w:r>
        <w:rPr>
          <w:spacing w:val="40"/>
        </w:rPr>
        <w:t> </w:t>
      </w:r>
      <w:r>
        <w:rPr>
          <w:rFonts w:ascii="LM Mono 10"/>
        </w:rPr>
        <w:t>D</w:t>
      </w:r>
      <w:r>
        <w:rPr>
          <w:rFonts w:ascii="LM Mono 10"/>
          <w:spacing w:val="-28"/>
        </w:rPr>
        <w:t> </w:t>
      </w:r>
      <w:r>
        <w:rPr/>
        <w:t>is a machine resumption state.</w:t>
      </w:r>
      <w:r>
        <w:rPr>
          <w:spacing w:val="40"/>
        </w:rPr>
        <w:t> </w:t>
      </w:r>
      <w:r>
        <w:rPr/>
        <w:t>The syntax of the above language is largely self explanatory. Lists are represented as either standard square bracketed sequences of elements,</w:t>
      </w:r>
      <w:r>
        <w:rPr>
          <w:spacing w:val="-14"/>
        </w:rPr>
        <w:t> </w:t>
      </w:r>
      <w:r>
        <w:rPr/>
        <w:t>or cons pairs </w:t>
      </w:r>
      <w:r>
        <w:rPr>
          <w:rFonts w:ascii="LM Mono 10"/>
        </w:rPr>
        <w:t>h:t</w:t>
      </w:r>
      <w:r>
        <w:rPr/>
        <w:t>.</w:t>
      </w:r>
      <w:r>
        <w:rPr>
          <w:spacing w:val="36"/>
        </w:rPr>
        <w:t> </w:t>
      </w:r>
      <w:r>
        <w:rPr/>
        <w:t>A name </w:t>
      </w:r>
      <w:r>
        <w:rPr>
          <w:rFonts w:ascii="LM Mono 10"/>
        </w:rPr>
        <w:t>n</w:t>
      </w:r>
      <w:r>
        <w:rPr>
          <w:rFonts w:ascii="LM Mono 10"/>
          <w:spacing w:val="-28"/>
        </w:rPr>
        <w:t> </w:t>
      </w:r>
      <w:r>
        <w:rPr/>
        <w:t>is looked up in an environment </w:t>
      </w:r>
      <w:r>
        <w:rPr>
          <w:rFonts w:ascii="LM Mono 10"/>
        </w:rPr>
        <w:t>e</w:t>
      </w:r>
      <w:r>
        <w:rPr>
          <w:rFonts w:ascii="LM Mono 10"/>
          <w:spacing w:val="-28"/>
        </w:rPr>
        <w:t> </w:t>
      </w:r>
      <w:r>
        <w:rPr/>
        <w:t>with </w:t>
      </w:r>
      <w:r>
        <w:rPr>
          <w:rFonts w:ascii="LM Mono 10"/>
        </w:rPr>
        <w:t>e(n)</w:t>
      </w:r>
      <w:r>
        <w:rPr/>
        <w:t>, and</w:t>
      </w:r>
      <w:r>
        <w:rPr>
          <w:spacing w:val="35"/>
        </w:rPr>
        <w:t> </w:t>
      </w:r>
      <w:r>
        <w:rPr/>
        <w:t>a</w:t>
      </w:r>
      <w:r>
        <w:rPr>
          <w:spacing w:val="35"/>
        </w:rPr>
        <w:t> </w:t>
      </w:r>
      <w:r>
        <w:rPr/>
        <w:t>value</w:t>
      </w:r>
      <w:r>
        <w:rPr>
          <w:spacing w:val="35"/>
        </w:rPr>
        <w:t> </w:t>
      </w:r>
      <w:r>
        <w:rPr>
          <w:rFonts w:ascii="LM Mono 10"/>
        </w:rPr>
        <w:t>v</w:t>
      </w:r>
      <w:r>
        <w:rPr>
          <w:rFonts w:ascii="LM Mono 10"/>
          <w:spacing w:val="-22"/>
        </w:rPr>
        <w:t> </w:t>
      </w:r>
      <w:r>
        <w:rPr/>
        <w:t>is</w:t>
      </w:r>
      <w:r>
        <w:rPr>
          <w:spacing w:val="35"/>
        </w:rPr>
        <w:t> </w:t>
      </w:r>
      <w:r>
        <w:rPr/>
        <w:t>added</w:t>
      </w:r>
      <w:r>
        <w:rPr>
          <w:spacing w:val="35"/>
        </w:rPr>
        <w:t> </w:t>
      </w:r>
      <w:r>
        <w:rPr/>
        <w:t>to</w:t>
      </w:r>
      <w:r>
        <w:rPr>
          <w:spacing w:val="35"/>
        </w:rPr>
        <w:t> </w:t>
      </w:r>
      <w:r>
        <w:rPr/>
        <w:t>the</w:t>
      </w:r>
      <w:r>
        <w:rPr>
          <w:spacing w:val="35"/>
        </w:rPr>
        <w:t> </w:t>
      </w:r>
      <w:r>
        <w:rPr/>
        <w:t>environment</w:t>
      </w:r>
      <w:r>
        <w:rPr>
          <w:spacing w:val="35"/>
        </w:rPr>
        <w:t> </w:t>
      </w:r>
      <w:r>
        <w:rPr/>
        <w:t>with</w:t>
      </w:r>
      <w:r>
        <w:rPr>
          <w:spacing w:val="37"/>
        </w:rPr>
        <w:t> </w:t>
      </w:r>
      <w:r>
        <w:rPr>
          <w:rFonts w:ascii="LM Mono 10"/>
        </w:rPr>
        <w:t>e[n-&gt;v]</w:t>
      </w:r>
      <w:r>
        <w:rPr/>
        <w:t>.</w:t>
      </w:r>
      <w:r>
        <w:rPr>
          <w:spacing w:val="80"/>
        </w:rPr>
        <w:t> </w:t>
      </w:r>
      <w:r>
        <w:rPr/>
        <w:t>The</w:t>
      </w:r>
      <w:r>
        <w:rPr>
          <w:spacing w:val="35"/>
        </w:rPr>
        <w:t> </w:t>
      </w:r>
      <w:r>
        <w:rPr/>
        <w:t>builtin</w:t>
      </w:r>
      <w:r>
        <w:rPr>
          <w:spacing w:val="35"/>
        </w:rPr>
        <w:t> </w:t>
      </w:r>
      <w:r>
        <w:rPr/>
        <w:t>operators </w:t>
      </w:r>
      <w:r>
        <w:rPr>
          <w:rFonts w:ascii="LM Mono 10"/>
        </w:rPr>
        <w:t>R</w:t>
      </w:r>
      <w:r>
        <w:rPr>
          <w:rFonts w:ascii="LM Mono 10"/>
          <w:spacing w:val="-28"/>
        </w:rPr>
        <w:t> </w:t>
      </w:r>
      <w:r>
        <w:rPr/>
        <w:t>and </w:t>
      </w:r>
      <w:r>
        <w:rPr>
          <w:rFonts w:ascii="LM Mono 10"/>
        </w:rPr>
        <w:t>I</w:t>
      </w:r>
      <w:r>
        <w:rPr>
          <w:rFonts w:ascii="LM Mono 10"/>
          <w:spacing w:val="-28"/>
        </w:rPr>
        <w:t> </w:t>
      </w:r>
      <w:r>
        <w:rPr/>
        <w:t>are used to </w:t>
      </w:r>
      <w:r>
        <w:rPr>
          <w:rFonts w:ascii="LM Roman 10"/>
          <w:i/>
        </w:rPr>
        <w:t>reify </w:t>
      </w:r>
      <w:r>
        <w:rPr/>
        <w:t>and </w:t>
      </w:r>
      <w:r>
        <w:rPr>
          <w:rFonts w:ascii="LM Roman 10"/>
          <w:i/>
        </w:rPr>
        <w:t>intern </w:t>
      </w:r>
      <w:r>
        <w:rPr/>
        <w:t>machine states.</w:t>
      </w:r>
      <w:r>
        <w:rPr>
          <w:spacing w:val="40"/>
        </w:rPr>
        <w:t> </w:t>
      </w:r>
      <w:r>
        <w:rPr/>
        <w:t>Assuming the existence of a parsing mechanism that indexes on the type of a language definition, the expression </w:t>
      </w:r>
      <w:r>
        <w:rPr>
          <w:rFonts w:ascii="LM Mono 10"/>
        </w:rPr>
        <w:t>lang(e,l,u):t[c]</w:t>
      </w:r>
      <w:r>
        <w:rPr>
          <w:rFonts w:ascii="LM Mono 10"/>
          <w:spacing w:val="-20"/>
        </w:rPr>
        <w:t> </w:t>
      </w:r>
      <w:r>
        <w:rPr/>
        <w:t>is equivalent to the following expression:</w:t>
      </w:r>
    </w:p>
    <w:p>
      <w:pPr>
        <w:spacing w:line="148" w:lineRule="exact" w:before="93"/>
        <w:ind w:left="570" w:right="0" w:firstLine="0"/>
        <w:jc w:val="left"/>
        <w:rPr>
          <w:rFonts w:ascii="IBM 3270"/>
          <w:sz w:val="15"/>
        </w:rPr>
      </w:pPr>
      <w:r>
        <w:rPr>
          <w:rFonts w:ascii="IBM 3270"/>
          <w:spacing w:val="-2"/>
          <w:sz w:val="15"/>
        </w:rPr>
        <w:t>I(newState)</w:t>
      </w:r>
    </w:p>
    <w:p>
      <w:pPr>
        <w:spacing w:line="192" w:lineRule="auto" w:before="11"/>
        <w:ind w:left="898" w:right="3757" w:hanging="165"/>
        <w:jc w:val="left"/>
        <w:rPr>
          <w:rFonts w:ascii="IBM 3270"/>
          <w:sz w:val="15"/>
        </w:rPr>
      </w:pPr>
      <w:r>
        <w:rPr>
          <w:rFonts w:ascii="IBM 3270"/>
          <w:sz w:val="15"/>
        </w:rPr>
        <w:t>where newState = </w:t>
      </w:r>
      <w:r>
        <w:rPr>
          <w:rFonts w:ascii="IBM 3270"/>
          <w:sz w:val="15"/>
        </w:rPr>
        <w:t>u(termState,initialState) where termState = e(startState)</w:t>
      </w:r>
    </w:p>
    <w:p>
      <w:pPr>
        <w:spacing w:line="137" w:lineRule="exact" w:before="0"/>
        <w:ind w:left="1063" w:right="0" w:firstLine="0"/>
        <w:jc w:val="left"/>
        <w:rPr>
          <w:rFonts w:ascii="IBM 3270"/>
          <w:sz w:val="15"/>
        </w:rPr>
      </w:pPr>
      <w:r>
        <w:rPr>
          <w:rFonts w:ascii="IBM 3270"/>
          <w:sz w:val="15"/>
        </w:rPr>
        <w:t>where</w:t>
      </w:r>
      <w:r>
        <w:rPr>
          <w:rFonts w:ascii="IBM 3270"/>
          <w:spacing w:val="5"/>
          <w:sz w:val="15"/>
        </w:rPr>
        <w:t> </w:t>
      </w:r>
      <w:r>
        <w:rPr>
          <w:rFonts w:ascii="IBM 3270"/>
          <w:sz w:val="15"/>
        </w:rPr>
        <w:t>startState</w:t>
      </w:r>
      <w:r>
        <w:rPr>
          <w:rFonts w:ascii="IBM 3270"/>
          <w:spacing w:val="5"/>
          <w:sz w:val="15"/>
        </w:rPr>
        <w:t> </w:t>
      </w:r>
      <w:r>
        <w:rPr>
          <w:rFonts w:ascii="IBM 3270"/>
          <w:sz w:val="15"/>
        </w:rPr>
        <w:t>=</w:t>
      </w:r>
      <w:r>
        <w:rPr>
          <w:rFonts w:ascii="IBM 3270"/>
          <w:spacing w:val="5"/>
          <w:sz w:val="15"/>
        </w:rPr>
        <w:t> </w:t>
      </w:r>
      <w:r>
        <w:rPr>
          <w:rFonts w:ascii="IBM 3270"/>
          <w:spacing w:val="-2"/>
          <w:sz w:val="15"/>
        </w:rPr>
        <w:t>l(initialState,parse(t)(c))</w:t>
      </w:r>
    </w:p>
    <w:p>
      <w:pPr>
        <w:spacing w:line="162" w:lineRule="exact" w:before="0"/>
        <w:ind w:left="1227" w:right="0" w:firstLine="0"/>
        <w:jc w:val="left"/>
        <w:rPr>
          <w:rFonts w:ascii="IBM 3270"/>
          <w:sz w:val="15"/>
        </w:rPr>
      </w:pPr>
      <w:r>
        <w:rPr>
          <w:rFonts w:ascii="IBM 3270"/>
          <w:sz w:val="15"/>
        </w:rPr>
        <w:t>where</w:t>
      </w:r>
      <w:r>
        <w:rPr>
          <w:rFonts w:ascii="IBM 3270"/>
          <w:spacing w:val="5"/>
          <w:sz w:val="15"/>
        </w:rPr>
        <w:t> </w:t>
      </w:r>
      <w:r>
        <w:rPr>
          <w:rFonts w:ascii="IBM 3270"/>
          <w:sz w:val="15"/>
        </w:rPr>
        <w:t>initialState</w:t>
      </w:r>
      <w:r>
        <w:rPr>
          <w:rFonts w:ascii="IBM 3270"/>
          <w:spacing w:val="6"/>
          <w:sz w:val="15"/>
        </w:rPr>
        <w:t> </w:t>
      </w:r>
      <w:r>
        <w:rPr>
          <w:rFonts w:ascii="IBM 3270"/>
          <w:sz w:val="15"/>
        </w:rPr>
        <w:t>=</w:t>
      </w:r>
      <w:r>
        <w:rPr>
          <w:rFonts w:ascii="IBM 3270"/>
          <w:spacing w:val="6"/>
          <w:sz w:val="15"/>
        </w:rPr>
        <w:t> </w:t>
      </w:r>
      <w:r>
        <w:rPr>
          <w:rFonts w:ascii="IBM 3270"/>
          <w:spacing w:val="-5"/>
          <w:sz w:val="15"/>
        </w:rPr>
        <w:t>R()</w:t>
      </w:r>
    </w:p>
    <w:p>
      <w:pPr>
        <w:pStyle w:val="BodyText"/>
        <w:spacing w:line="254" w:lineRule="auto" w:before="124"/>
        <w:ind w:right="109"/>
      </w:pPr>
      <w:r>
        <w:rPr/>
        <w:t>The expression above uses a parser that is indexed on the type </w:t>
      </w:r>
      <w:r>
        <w:rPr>
          <w:rFonts w:ascii="LM Mono 10" w:hAnsi="LM Mono 10"/>
        </w:rPr>
        <w:t>t</w:t>
      </w:r>
      <w:r>
        <w:rPr>
          <w:rFonts w:ascii="LM Mono 10" w:hAnsi="LM Mono 10"/>
          <w:spacing w:val="-28"/>
        </w:rPr>
        <w:t> </w:t>
      </w:r>
      <w:r>
        <w:rPr/>
        <w:t>of the embedded language.</w:t>
      </w:r>
      <w:r>
        <w:rPr>
          <w:spacing w:val="40"/>
        </w:rPr>
        <w:t> </w:t>
      </w:r>
      <w:r>
        <w:rPr/>
        <w:t>It is outside the scope of this paper to analyse how parsing mechanisms</w:t>
      </w:r>
      <w:r>
        <w:rPr>
          <w:spacing w:val="40"/>
        </w:rPr>
        <w:t> </w:t>
      </w:r>
      <w:r>
        <w:rPr/>
        <w:t>can be supported by the </w:t>
      </w:r>
      <w:r>
        <w:rPr>
          <w:rFonts w:ascii="Georgia" w:hAnsi="Georgia"/>
          <w:i/>
        </w:rPr>
        <w:t>μ</w:t>
      </w:r>
      <w:r>
        <w:rPr/>
        <w:t>-calculus; however, the parser produces values of the appropriate abstract syntax type.</w:t>
      </w:r>
    </w:p>
    <w:p>
      <w:pPr>
        <w:pStyle w:val="BodyText"/>
        <w:spacing w:line="247" w:lineRule="auto" w:before="24"/>
        <w:ind w:right="107" w:firstLine="317"/>
      </w:pPr>
      <w:r>
        <w:rPr/>
        <w:t>The</w:t>
      </w:r>
      <w:r>
        <w:rPr>
          <w:spacing w:val="27"/>
        </w:rPr>
        <w:t> </w:t>
      </w:r>
      <w:r>
        <w:rPr/>
        <w:t>initial</w:t>
      </w:r>
      <w:r>
        <w:rPr>
          <w:spacing w:val="27"/>
        </w:rPr>
        <w:t> </w:t>
      </w:r>
      <w:r>
        <w:rPr/>
        <w:t>state</w:t>
      </w:r>
      <w:r>
        <w:rPr>
          <w:spacing w:val="27"/>
        </w:rPr>
        <w:t> </w:t>
      </w:r>
      <w:r>
        <w:rPr/>
        <w:t>is</w:t>
      </w:r>
      <w:r>
        <w:rPr>
          <w:spacing w:val="27"/>
        </w:rPr>
        <w:t> </w:t>
      </w:r>
      <w:r>
        <w:rPr/>
        <w:t>created</w:t>
      </w:r>
      <w:r>
        <w:rPr>
          <w:spacing w:val="27"/>
        </w:rPr>
        <w:t> </w:t>
      </w:r>
      <w:r>
        <w:rPr/>
        <w:t>by</w:t>
      </w:r>
      <w:r>
        <w:rPr>
          <w:spacing w:val="27"/>
        </w:rPr>
        <w:t> </w:t>
      </w:r>
      <w:r>
        <w:rPr/>
        <w:t>reifying</w:t>
      </w:r>
      <w:r>
        <w:rPr>
          <w:spacing w:val="27"/>
        </w:rPr>
        <w:t> </w:t>
      </w:r>
      <w:r>
        <w:rPr/>
        <w:t>the</w:t>
      </w:r>
      <w:r>
        <w:rPr>
          <w:spacing w:val="27"/>
        </w:rPr>
        <w:t> </w:t>
      </w:r>
      <w:r>
        <w:rPr/>
        <w:t>current</w:t>
      </w:r>
      <w:r>
        <w:rPr>
          <w:spacing w:val="30"/>
        </w:rPr>
        <w:t> </w:t>
      </w:r>
      <w:r>
        <w:rPr>
          <w:rFonts w:ascii="Georgia" w:hAnsi="Georgia"/>
          <w:i/>
        </w:rPr>
        <w:t>μ</w:t>
      </w:r>
      <w:r>
        <w:rPr/>
        <w:t>-context.</w:t>
      </w:r>
      <w:r>
        <w:rPr>
          <w:spacing w:val="75"/>
        </w:rPr>
        <w:t> </w:t>
      </w:r>
      <w:r>
        <w:rPr/>
        <w:t>The</w:t>
      </w:r>
      <w:r>
        <w:rPr>
          <w:spacing w:val="27"/>
        </w:rPr>
        <w:t> </w:t>
      </w:r>
      <w:r>
        <w:rPr/>
        <w:t>initial</w:t>
      </w:r>
      <w:r>
        <w:rPr>
          <w:spacing w:val="27"/>
        </w:rPr>
        <w:t> </w:t>
      </w:r>
      <w:r>
        <w:rPr/>
        <w:t>state is supplied to the loader </w:t>
      </w:r>
      <w:r>
        <w:rPr>
          <w:rFonts w:ascii="LM Mono 10" w:hAnsi="LM Mono 10"/>
        </w:rPr>
        <w:t>l</w:t>
      </w:r>
      <w:r>
        <w:rPr>
          <w:rFonts w:ascii="LM Mono 10" w:hAnsi="LM Mono 10"/>
          <w:spacing w:val="-28"/>
        </w:rPr>
        <w:t> </w:t>
      </w:r>
      <w:r>
        <w:rPr/>
        <w:t>together with the abstract syntax to produce a starting state for the embedded language evaluator.</w:t>
      </w:r>
      <w:r>
        <w:rPr>
          <w:spacing w:val="40"/>
        </w:rPr>
        <w:t> </w:t>
      </w:r>
      <w:r>
        <w:rPr/>
        <w:t>The starting state is supplied to the evaluator </w:t>
      </w:r>
      <w:r>
        <w:rPr>
          <w:rFonts w:ascii="LM Mono 10" w:hAnsi="LM Mono 10"/>
        </w:rPr>
        <w:t>e</w:t>
      </w:r>
      <w:r>
        <w:rPr>
          <w:rFonts w:ascii="LM Mono 10" w:hAnsi="LM Mono 10"/>
          <w:spacing w:val="-28"/>
        </w:rPr>
        <w:t> </w:t>
      </w:r>
      <w:r>
        <w:rPr/>
        <w:t>to produce a terminal state.</w:t>
      </w:r>
      <w:r>
        <w:rPr>
          <w:spacing w:val="39"/>
        </w:rPr>
        <w:t> </w:t>
      </w:r>
      <w:r>
        <w:rPr/>
        <w:t>The terminal state along with the original initial state is supplied to the unloader to produce a new host language state.</w:t>
      </w:r>
      <w:r>
        <w:rPr>
          <w:spacing w:val="40"/>
        </w:rPr>
        <w:t> </w:t>
      </w:r>
      <w:r>
        <w:rPr/>
        <w:t>The new state is then interned by supplying it</w:t>
      </w:r>
      <w:r>
        <w:rPr>
          <w:spacing w:val="31"/>
        </w:rPr>
        <w:t> </w:t>
      </w:r>
      <w:r>
        <w:rPr/>
        <w:t>to the host language interpreter.</w:t>
      </w:r>
    </w:p>
    <w:p>
      <w:pPr>
        <w:pStyle w:val="BodyText"/>
        <w:spacing w:line="256" w:lineRule="auto" w:before="25"/>
        <w:ind w:right="110" w:firstLine="317"/>
      </w:pPr>
      <w:r>
        <w:rPr/>
        <w:t>If</w:t>
      </w:r>
      <w:r>
        <w:rPr>
          <w:spacing w:val="-8"/>
        </w:rPr>
        <w:t> </w:t>
      </w:r>
      <w:r>
        <w:rPr/>
        <w:t>we</w:t>
      </w:r>
      <w:r>
        <w:rPr>
          <w:spacing w:val="-8"/>
        </w:rPr>
        <w:t> </w:t>
      </w:r>
      <w:r>
        <w:rPr/>
        <w:t>embed</w:t>
      </w:r>
      <w:r>
        <w:rPr>
          <w:spacing w:val="-8"/>
        </w:rPr>
        <w:t> </w:t>
      </w:r>
      <w:r>
        <w:rPr>
          <w:rFonts w:ascii="Georgia" w:hAnsi="Georgia"/>
          <w:i/>
        </w:rPr>
        <w:t>μ</w:t>
      </w:r>
      <w:r>
        <w:rPr>
          <w:rFonts w:ascii="Georgia" w:hAnsi="Georgia"/>
          <w:i/>
          <w:spacing w:val="-6"/>
        </w:rPr>
        <w:t> </w:t>
      </w:r>
      <w:r>
        <w:rPr/>
        <w:t>in</w:t>
      </w:r>
      <w:r>
        <w:rPr>
          <w:spacing w:val="-8"/>
        </w:rPr>
        <w:t> </w:t>
      </w:r>
      <w:r>
        <w:rPr/>
        <w:t>itself</w:t>
      </w:r>
      <w:r>
        <w:rPr>
          <w:spacing w:val="-8"/>
        </w:rPr>
        <w:t> </w:t>
      </w:r>
      <w:r>
        <w:rPr/>
        <w:t>then</w:t>
      </w:r>
      <w:r>
        <w:rPr>
          <w:spacing w:val="-8"/>
        </w:rPr>
        <w:t> </w:t>
      </w:r>
      <w:r>
        <w:rPr/>
        <w:t>the</w:t>
      </w:r>
      <w:r>
        <w:rPr>
          <w:spacing w:val="-8"/>
        </w:rPr>
        <w:t> </w:t>
      </w:r>
      <w:r>
        <w:rPr/>
        <w:t>load</w:t>
      </w:r>
      <w:r>
        <w:rPr>
          <w:spacing w:val="-8"/>
        </w:rPr>
        <w:t> </w:t>
      </w:r>
      <w:r>
        <w:rPr/>
        <w:t>and</w:t>
      </w:r>
      <w:r>
        <w:rPr>
          <w:spacing w:val="-8"/>
        </w:rPr>
        <w:t> </w:t>
      </w:r>
      <w:r>
        <w:rPr/>
        <w:t>unload</w:t>
      </w:r>
      <w:r>
        <w:rPr>
          <w:spacing w:val="-8"/>
        </w:rPr>
        <w:t> </w:t>
      </w:r>
      <w:r>
        <w:rPr/>
        <w:t>operations</w:t>
      </w:r>
      <w:r>
        <w:rPr>
          <w:spacing w:val="-8"/>
        </w:rPr>
        <w:t> </w:t>
      </w:r>
      <w:r>
        <w:rPr/>
        <w:t>are</w:t>
      </w:r>
      <w:r>
        <w:rPr>
          <w:spacing w:val="-8"/>
        </w:rPr>
        <w:t> </w:t>
      </w:r>
      <w:r>
        <w:rPr/>
        <w:t>identity.</w:t>
      </w:r>
      <w:r>
        <w:rPr>
          <w:spacing w:val="28"/>
        </w:rPr>
        <w:t> </w:t>
      </w:r>
      <w:r>
        <w:rPr/>
        <w:t>Therefore the definition of </w:t>
      </w:r>
      <w:r>
        <w:rPr>
          <w:rFonts w:ascii="Georgia" w:hAnsi="Georgia"/>
          <w:i/>
        </w:rPr>
        <w:t>μ </w:t>
      </w:r>
      <w:r>
        <w:rPr/>
        <w:t>is:</w:t>
      </w:r>
    </w:p>
    <w:p>
      <w:pPr>
        <w:spacing w:line="162" w:lineRule="exact" w:before="60"/>
        <w:ind w:left="570" w:right="0" w:firstLine="0"/>
        <w:jc w:val="left"/>
        <w:rPr>
          <w:rFonts w:ascii="IBM 3270"/>
          <w:sz w:val="15"/>
        </w:rPr>
      </w:pPr>
      <w:r>
        <w:rPr>
          <w:rFonts w:ascii="IBM 3270"/>
          <w:sz w:val="15"/>
        </w:rPr>
        <w:t>let</w:t>
      </w:r>
      <w:r>
        <w:rPr>
          <w:rFonts w:ascii="IBM 3270"/>
          <w:spacing w:val="2"/>
          <w:sz w:val="15"/>
        </w:rPr>
        <w:t> </w:t>
      </w:r>
      <w:r>
        <w:rPr>
          <w:rFonts w:ascii="IBM 3270"/>
          <w:sz w:val="15"/>
        </w:rPr>
        <w:t>Mu</w:t>
      </w:r>
      <w:r>
        <w:rPr>
          <w:rFonts w:ascii="IBM 3270"/>
          <w:spacing w:val="3"/>
          <w:sz w:val="15"/>
        </w:rPr>
        <w:t> </w:t>
      </w:r>
      <w:r>
        <w:rPr>
          <w:rFonts w:ascii="IBM 3270"/>
          <w:sz w:val="15"/>
        </w:rPr>
        <w:t>=</w:t>
      </w:r>
      <w:r>
        <w:rPr>
          <w:rFonts w:ascii="IBM 3270"/>
          <w:spacing w:val="2"/>
          <w:sz w:val="15"/>
        </w:rPr>
        <w:t> </w:t>
      </w:r>
      <w:r>
        <w:rPr>
          <w:rFonts w:ascii="IBM 3270"/>
          <w:spacing w:val="-2"/>
          <w:sz w:val="15"/>
        </w:rPr>
        <w:t>Y(Exp)</w:t>
      </w:r>
    </w:p>
    <w:p>
      <w:pPr>
        <w:spacing w:line="161" w:lineRule="exact" w:before="0"/>
        <w:ind w:left="570" w:right="0" w:firstLine="0"/>
        <w:jc w:val="left"/>
        <w:rPr>
          <w:rFonts w:ascii="IBM 3270"/>
          <w:sz w:val="15"/>
        </w:rPr>
      </w:pPr>
      <w:r>
        <w:rPr>
          <w:rFonts w:ascii="IBM 3270"/>
          <w:sz w:val="15"/>
        </w:rPr>
        <w:t>let</w:t>
      </w:r>
      <w:r>
        <w:rPr>
          <w:rFonts w:ascii="IBM 3270"/>
          <w:spacing w:val="3"/>
          <w:sz w:val="15"/>
        </w:rPr>
        <w:t> </w:t>
      </w:r>
      <w:r>
        <w:rPr>
          <w:rFonts w:ascii="IBM 3270"/>
          <w:sz w:val="15"/>
        </w:rPr>
        <w:t>evalMu</w:t>
      </w:r>
      <w:r>
        <w:rPr>
          <w:rFonts w:ascii="IBM 3270"/>
          <w:spacing w:val="4"/>
          <w:sz w:val="15"/>
        </w:rPr>
        <w:t> </w:t>
      </w:r>
      <w:r>
        <w:rPr>
          <w:rFonts w:ascii="IBM 3270"/>
          <w:sz w:val="15"/>
        </w:rPr>
        <w:t>=</w:t>
      </w:r>
      <w:r>
        <w:rPr>
          <w:rFonts w:ascii="IBM 3270"/>
          <w:spacing w:val="4"/>
          <w:sz w:val="15"/>
        </w:rPr>
        <w:t> </w:t>
      </w:r>
      <w:r>
        <w:rPr>
          <w:rFonts w:ascii="IBM 3270"/>
          <w:spacing w:val="-2"/>
          <w:sz w:val="15"/>
        </w:rPr>
        <w:t>Y(evalExp)</w:t>
      </w:r>
    </w:p>
    <w:p>
      <w:pPr>
        <w:spacing w:line="192" w:lineRule="auto" w:before="26"/>
        <w:ind w:left="570" w:right="4324" w:firstLine="0"/>
        <w:jc w:val="left"/>
        <w:rPr>
          <w:rFonts w:ascii="IBM 3270"/>
          <w:sz w:val="15"/>
        </w:rPr>
      </w:pPr>
      <w:r>
        <w:rPr>
          <w:rFonts w:ascii="IBM 3270"/>
          <w:sz w:val="15"/>
        </w:rPr>
        <w:t>let loadMu((s,e,c,d),x) = </w:t>
      </w:r>
      <w:r>
        <w:rPr>
          <w:rFonts w:ascii="IBM 3270"/>
          <w:sz w:val="15"/>
        </w:rPr>
        <w:t>(s,e,x:s,d) let unloadMu(s,_) = s</w:t>
      </w:r>
    </w:p>
    <w:p>
      <w:pPr>
        <w:spacing w:line="138" w:lineRule="exact" w:before="0"/>
        <w:ind w:left="570" w:right="0" w:firstLine="0"/>
        <w:jc w:val="left"/>
        <w:rPr>
          <w:rFonts w:ascii="IBM 3270"/>
          <w:sz w:val="15"/>
        </w:rPr>
      </w:pPr>
      <w:r>
        <w:rPr>
          <w:rFonts w:ascii="IBM 3270"/>
          <w:sz w:val="15"/>
        </w:rPr>
        <w:t>let</w:t>
      </w:r>
      <w:r>
        <w:rPr>
          <w:rFonts w:ascii="IBM 3270"/>
          <w:spacing w:val="2"/>
          <w:sz w:val="15"/>
        </w:rPr>
        <w:t> </w:t>
      </w:r>
      <w:r>
        <w:rPr>
          <w:rFonts w:ascii="IBM 3270"/>
          <w:sz w:val="15"/>
        </w:rPr>
        <w:t>muL</w:t>
      </w:r>
      <w:r>
        <w:rPr>
          <w:rFonts w:ascii="IBM 3270"/>
          <w:spacing w:val="3"/>
          <w:sz w:val="15"/>
        </w:rPr>
        <w:t> </w:t>
      </w:r>
      <w:r>
        <w:rPr>
          <w:rFonts w:ascii="IBM 3270"/>
          <w:sz w:val="15"/>
        </w:rPr>
        <w:t>=</w:t>
      </w:r>
      <w:r>
        <w:rPr>
          <w:rFonts w:ascii="IBM 3270"/>
          <w:spacing w:val="3"/>
          <w:sz w:val="15"/>
        </w:rPr>
        <w:t> </w:t>
      </w:r>
      <w:r>
        <w:rPr>
          <w:rFonts w:ascii="IBM 3270"/>
          <w:spacing w:val="-2"/>
          <w:sz w:val="15"/>
        </w:rPr>
        <w:t>(evalMu,loadMu,unloadMu)</w:t>
      </w:r>
    </w:p>
    <w:p>
      <w:pPr>
        <w:pStyle w:val="BodyText"/>
        <w:spacing w:line="259" w:lineRule="auto" w:before="148"/>
        <w:ind w:right="109"/>
      </w:pPr>
      <w:r>
        <w:rPr/>
        <w:t>Now we can write programs that arbitrarily nest the calculus in itself (given suitable sugarings for infix operators):</w:t>
      </w:r>
    </w:p>
    <w:p>
      <w:pPr>
        <w:spacing w:before="71"/>
        <w:ind w:left="570" w:right="0" w:firstLine="0"/>
        <w:jc w:val="left"/>
        <w:rPr>
          <w:rFonts w:ascii="IBM 3270"/>
          <w:sz w:val="15"/>
        </w:rPr>
      </w:pPr>
      <w:r>
        <w:rPr>
          <w:rFonts w:ascii="IBM 3270"/>
          <w:sz w:val="15"/>
        </w:rPr>
        <w:t>fun(x)</w:t>
      </w:r>
      <w:r>
        <w:rPr>
          <w:rFonts w:ascii="IBM 3270"/>
          <w:spacing w:val="5"/>
          <w:sz w:val="15"/>
        </w:rPr>
        <w:t> </w:t>
      </w:r>
      <w:r>
        <w:rPr>
          <w:rFonts w:ascii="IBM 3270"/>
          <w:sz w:val="15"/>
        </w:rPr>
        <w:t>lang</w:t>
      </w:r>
      <w:r>
        <w:rPr>
          <w:rFonts w:ascii="IBM 3270"/>
          <w:spacing w:val="6"/>
          <w:sz w:val="15"/>
        </w:rPr>
        <w:t> </w:t>
      </w:r>
      <w:r>
        <w:rPr>
          <w:rFonts w:ascii="IBM 3270"/>
          <w:sz w:val="15"/>
        </w:rPr>
        <w:t>muL:Mu[fun(y)</w:t>
      </w:r>
      <w:r>
        <w:rPr>
          <w:rFonts w:ascii="IBM 3270"/>
          <w:spacing w:val="6"/>
          <w:sz w:val="15"/>
        </w:rPr>
        <w:t> </w:t>
      </w:r>
      <w:r>
        <w:rPr>
          <w:rFonts w:ascii="IBM 3270"/>
          <w:sz w:val="15"/>
        </w:rPr>
        <w:t>lang</w:t>
      </w:r>
      <w:r>
        <w:rPr>
          <w:rFonts w:ascii="IBM 3270"/>
          <w:spacing w:val="6"/>
          <w:sz w:val="15"/>
        </w:rPr>
        <w:t> </w:t>
      </w:r>
      <w:r>
        <w:rPr>
          <w:rFonts w:ascii="IBM 3270"/>
          <w:sz w:val="15"/>
        </w:rPr>
        <w:t>muL:Mu[x</w:t>
      </w:r>
      <w:r>
        <w:rPr>
          <w:rFonts w:ascii="IBM 3270"/>
          <w:spacing w:val="6"/>
          <w:sz w:val="15"/>
        </w:rPr>
        <w:t> </w:t>
      </w:r>
      <w:r>
        <w:rPr>
          <w:rFonts w:ascii="IBM 3270"/>
          <w:sz w:val="15"/>
        </w:rPr>
        <w:t>+</w:t>
      </w:r>
      <w:r>
        <w:rPr>
          <w:rFonts w:ascii="IBM 3270"/>
          <w:spacing w:val="6"/>
          <w:sz w:val="15"/>
        </w:rPr>
        <w:t> </w:t>
      </w:r>
      <w:r>
        <w:rPr>
          <w:rFonts w:ascii="IBM 3270"/>
          <w:spacing w:val="-5"/>
          <w:sz w:val="15"/>
        </w:rPr>
        <w:t>y]]</w:t>
      </w:r>
    </w:p>
    <w:p>
      <w:pPr>
        <w:spacing w:after="0"/>
        <w:jc w:val="left"/>
        <w:rPr>
          <w:rFonts w:ascii="IBM 3270"/>
          <w:sz w:val="15"/>
        </w:rPr>
        <w:sectPr>
          <w:pgSz w:w="9360" w:h="13610"/>
          <w:pgMar w:header="860" w:footer="0" w:top="1060" w:bottom="280" w:left="680" w:right="680"/>
        </w:sectPr>
      </w:pPr>
    </w:p>
    <w:p>
      <w:pPr>
        <w:pStyle w:val="BodyText"/>
        <w:spacing w:line="259" w:lineRule="auto" w:before="155"/>
        <w:ind w:left="108" w:right="221"/>
      </w:pPr>
      <w:bookmarkStart w:name="Categories and Styles of Language Embedd" w:id="11"/>
      <w:bookmarkEnd w:id="11"/>
      <w:r>
        <w:rPr/>
      </w:r>
      <w:bookmarkStart w:name="_bookmark5" w:id="12"/>
      <w:bookmarkEnd w:id="12"/>
      <w:r>
        <w:rPr/>
      </w:r>
      <w:r>
        <w:rPr/>
        <w:t>In conclusion a language definition consists of:</w:t>
      </w:r>
      <w:r>
        <w:rPr>
          <w:spacing w:val="40"/>
        </w:rPr>
        <w:t> </w:t>
      </w:r>
      <w:r>
        <w:rPr/>
        <w:t>a parser for the language (which is</w:t>
      </w:r>
      <w:r>
        <w:rPr>
          <w:spacing w:val="40"/>
        </w:rPr>
        <w:t> </w:t>
      </w:r>
      <w:r>
        <w:rPr/>
        <w:t>not considered further by this paper); a data type for the language abstract syntax;</w:t>
      </w:r>
      <w:r>
        <w:rPr>
          <w:spacing w:val="80"/>
        </w:rPr>
        <w:t> </w:t>
      </w:r>
      <w:r>
        <w:rPr/>
        <w:t>a context data type for the language evaluator; an evaluator that processes the context; a loader that maps from host contexts to embedded contexts; an unloader that maps from embedded contexts to host contexts.</w:t>
      </w:r>
    </w:p>
    <w:p>
      <w:pPr>
        <w:pStyle w:val="BodyText"/>
        <w:spacing w:before="52"/>
        <w:ind w:left="0"/>
        <w:jc w:val="left"/>
      </w:pPr>
    </w:p>
    <w:p>
      <w:pPr>
        <w:pStyle w:val="Heading1"/>
        <w:numPr>
          <w:ilvl w:val="0"/>
          <w:numId w:val="1"/>
        </w:numPr>
        <w:tabs>
          <w:tab w:pos="568" w:val="left" w:leader="none"/>
        </w:tabs>
        <w:spacing w:line="240" w:lineRule="auto" w:before="0" w:after="0"/>
        <w:ind w:left="568" w:right="0" w:hanging="460"/>
        <w:jc w:val="left"/>
      </w:pPr>
      <w:r>
        <w:rPr>
          <w:w w:val="110"/>
        </w:rPr>
        <w:t>Categories</w:t>
      </w:r>
      <w:r>
        <w:rPr>
          <w:spacing w:val="17"/>
          <w:w w:val="110"/>
        </w:rPr>
        <w:t> </w:t>
      </w:r>
      <w:r>
        <w:rPr>
          <w:w w:val="110"/>
        </w:rPr>
        <w:t>and</w:t>
      </w:r>
      <w:r>
        <w:rPr>
          <w:spacing w:val="18"/>
          <w:w w:val="110"/>
        </w:rPr>
        <w:t> </w:t>
      </w:r>
      <w:r>
        <w:rPr>
          <w:w w:val="110"/>
        </w:rPr>
        <w:t>Styles</w:t>
      </w:r>
      <w:r>
        <w:rPr>
          <w:spacing w:val="17"/>
          <w:w w:val="110"/>
        </w:rPr>
        <w:t> </w:t>
      </w:r>
      <w:r>
        <w:rPr>
          <w:w w:val="110"/>
        </w:rPr>
        <w:t>of</w:t>
      </w:r>
      <w:r>
        <w:rPr>
          <w:spacing w:val="18"/>
          <w:w w:val="110"/>
        </w:rPr>
        <w:t> </w:t>
      </w:r>
      <w:r>
        <w:rPr>
          <w:w w:val="110"/>
        </w:rPr>
        <w:t>Language</w:t>
      </w:r>
      <w:r>
        <w:rPr>
          <w:spacing w:val="18"/>
          <w:w w:val="110"/>
        </w:rPr>
        <w:t> </w:t>
      </w:r>
      <w:r>
        <w:rPr>
          <w:spacing w:val="-2"/>
          <w:w w:val="110"/>
        </w:rPr>
        <w:t>Embedding</w:t>
      </w:r>
    </w:p>
    <w:p>
      <w:pPr>
        <w:pStyle w:val="BodyText"/>
        <w:spacing w:line="266" w:lineRule="exact" w:before="197"/>
        <w:ind w:left="108" w:right="220"/>
      </w:pPr>
      <w:r>
        <w:rPr/>
        <w:t>The </w:t>
      </w:r>
      <w:r>
        <w:rPr>
          <w:rFonts w:ascii="Georgia" w:hAnsi="Georgia"/>
          <w:i/>
        </w:rPr>
        <w:t>μ</w:t>
      </w:r>
      <w:r>
        <w:rPr/>
        <w:t>-calculus can be used to embed any language </w:t>
      </w:r>
      <w:r>
        <w:rPr>
          <w:rFonts w:ascii="Georgia" w:hAnsi="Georgia"/>
          <w:i/>
        </w:rPr>
        <w:t>l </w:t>
      </w:r>
      <w:r>
        <w:rPr/>
        <w:t>within a host </w:t>
      </w:r>
      <w:r>
        <w:rPr>
          <w:rFonts w:ascii="Georgia" w:hAnsi="Georgia"/>
          <w:i/>
        </w:rPr>
        <w:t>h</w:t>
      </w:r>
      <w:r>
        <w:rPr/>
        <w:t>. The intended usage</w:t>
      </w:r>
      <w:r>
        <w:rPr>
          <w:spacing w:val="36"/>
        </w:rPr>
        <w:t> </w:t>
      </w:r>
      <w:r>
        <w:rPr/>
        <w:t>is</w:t>
      </w:r>
      <w:r>
        <w:rPr>
          <w:spacing w:val="36"/>
        </w:rPr>
        <w:t> </w:t>
      </w:r>
      <w:r>
        <w:rPr/>
        <w:t>that</w:t>
      </w:r>
      <w:r>
        <w:rPr>
          <w:spacing w:val="36"/>
        </w:rPr>
        <w:t> </w:t>
      </w:r>
      <w:r>
        <w:rPr>
          <w:rFonts w:ascii="Georgia" w:hAnsi="Georgia"/>
          <w:i/>
        </w:rPr>
        <w:t>h</w:t>
      </w:r>
      <w:r>
        <w:rPr>
          <w:rFonts w:ascii="Georgia" w:hAnsi="Georgia"/>
          <w:i/>
          <w:spacing w:val="37"/>
        </w:rPr>
        <w:t> </w:t>
      </w:r>
      <w:r>
        <w:rPr/>
        <w:t>is</w:t>
      </w:r>
      <w:r>
        <w:rPr>
          <w:spacing w:val="36"/>
        </w:rPr>
        <w:t> </w:t>
      </w:r>
      <w:r>
        <w:rPr/>
        <w:t>defined</w:t>
      </w:r>
      <w:r>
        <w:rPr>
          <w:spacing w:val="36"/>
        </w:rPr>
        <w:t> </w:t>
      </w:r>
      <w:r>
        <w:rPr/>
        <w:t>as</w:t>
      </w:r>
      <w:r>
        <w:rPr>
          <w:spacing w:val="36"/>
        </w:rPr>
        <w:t> </w:t>
      </w:r>
      <w:r>
        <w:rPr/>
        <w:t>a</w:t>
      </w:r>
      <w:r>
        <w:rPr>
          <w:spacing w:val="36"/>
        </w:rPr>
        <w:t> </w:t>
      </w:r>
      <w:r>
        <w:rPr/>
        <w:t>language</w:t>
      </w:r>
      <w:r>
        <w:rPr>
          <w:spacing w:val="36"/>
        </w:rPr>
        <w:t> </w:t>
      </w:r>
      <w:r>
        <w:rPr/>
        <w:t>within</w:t>
      </w:r>
      <w:r>
        <w:rPr>
          <w:spacing w:val="37"/>
        </w:rPr>
        <w:t> </w:t>
      </w:r>
      <w:r>
        <w:rPr>
          <w:rFonts w:ascii="Georgia" w:hAnsi="Georgia"/>
          <w:i/>
        </w:rPr>
        <w:t>μ</w:t>
      </w:r>
      <w:r>
        <w:rPr>
          <w:rFonts w:ascii="Georgia" w:hAnsi="Georgia"/>
          <w:i/>
          <w:spacing w:val="38"/>
        </w:rPr>
        <w:t> </w:t>
      </w:r>
      <w:r>
        <w:rPr/>
        <w:t>and</w:t>
      </w:r>
      <w:r>
        <w:rPr>
          <w:spacing w:val="36"/>
        </w:rPr>
        <w:t> </w:t>
      </w:r>
      <w:r>
        <w:rPr/>
        <w:t>then</w:t>
      </w:r>
      <w:r>
        <w:rPr>
          <w:spacing w:val="36"/>
        </w:rPr>
        <w:t> </w:t>
      </w:r>
      <w:r>
        <w:rPr>
          <w:rFonts w:ascii="Georgia" w:hAnsi="Georgia"/>
          <w:i/>
        </w:rPr>
        <w:t>l</w:t>
      </w:r>
      <w:r>
        <w:rPr>
          <w:rFonts w:ascii="Georgia" w:hAnsi="Georgia"/>
          <w:i/>
          <w:spacing w:val="40"/>
        </w:rPr>
        <w:t> </w:t>
      </w:r>
      <w:r>
        <w:rPr/>
        <w:t>is</w:t>
      </w:r>
      <w:r>
        <w:rPr>
          <w:spacing w:val="36"/>
        </w:rPr>
        <w:t> </w:t>
      </w:r>
      <w:r>
        <w:rPr/>
        <w:t>defined</w:t>
      </w:r>
      <w:r>
        <w:rPr>
          <w:spacing w:val="36"/>
        </w:rPr>
        <w:t> </w:t>
      </w:r>
      <w:r>
        <w:rPr/>
        <w:t>within</w:t>
      </w:r>
      <w:r>
        <w:rPr>
          <w:spacing w:val="37"/>
        </w:rPr>
        <w:t> </w:t>
      </w:r>
      <w:r>
        <w:rPr>
          <w:rFonts w:ascii="Georgia" w:hAnsi="Georgia"/>
          <w:i/>
        </w:rPr>
        <w:t>h</w:t>
      </w:r>
      <w:r>
        <w:rPr/>
        <w:t>. The approach supported by </w:t>
      </w:r>
      <w:r>
        <w:rPr>
          <w:rFonts w:ascii="Georgia" w:hAnsi="Georgia"/>
          <w:i/>
        </w:rPr>
        <w:t>μ </w:t>
      </w:r>
      <w:r>
        <w:rPr/>
        <w:t>forces a precise definition of </w:t>
      </w:r>
      <w:r>
        <w:rPr>
          <w:rFonts w:ascii="LM Roman 10" w:hAnsi="LM Roman 10"/>
          <w:i/>
        </w:rPr>
        <w:t>how</w:t>
      </w:r>
      <w:r>
        <w:rPr>
          <w:rFonts w:ascii="LM Roman 10" w:hAnsi="LM Roman 10"/>
          <w:i/>
          <w:spacing w:val="-18"/>
        </w:rPr>
        <w:t> </w:t>
      </w:r>
      <w:r>
        <w:rPr>
          <w:rFonts w:ascii="Georgia" w:hAnsi="Georgia"/>
          <w:i/>
        </w:rPr>
        <w:t>l </w:t>
      </w:r>
      <w:r>
        <w:rPr/>
        <w:t>is embedded within </w:t>
      </w:r>
      <w:r>
        <w:rPr>
          <w:rFonts w:ascii="Georgia" w:hAnsi="Georgia"/>
          <w:i/>
        </w:rPr>
        <w:t>h </w:t>
      </w:r>
      <w:r>
        <w:rPr/>
        <w:t>including any safety criteria.</w:t>
      </w:r>
      <w:r>
        <w:rPr>
          <w:spacing w:val="40"/>
        </w:rPr>
        <w:t> </w:t>
      </w:r>
      <w:r>
        <w:rPr>
          <w:rFonts w:ascii="Georgia" w:hAnsi="Georgia"/>
          <w:i/>
        </w:rPr>
        <w:t>μ </w:t>
      </w:r>
      <w:r>
        <w:rPr/>
        <w:t>allows the embedding to be analysed prior to </w:t>
      </w:r>
      <w:r>
        <w:rPr>
          <w:spacing w:val="-2"/>
        </w:rPr>
        <w:t>implementation.</w:t>
      </w:r>
    </w:p>
    <w:p>
      <w:pPr>
        <w:pStyle w:val="BodyText"/>
        <w:spacing w:line="266" w:lineRule="exact" w:before="23"/>
        <w:ind w:left="108" w:right="222" w:firstLine="317"/>
      </w:pPr>
      <w:r>
        <w:rPr/>
        <w:t>There are a number of different types of language embedding.</w:t>
      </w:r>
      <w:r>
        <w:rPr>
          <w:spacing w:val="34"/>
        </w:rPr>
        <w:t> </w:t>
      </w:r>
      <w:r>
        <w:rPr/>
        <w:t>Some embeddings are </w:t>
      </w:r>
      <w:r>
        <w:rPr>
          <w:rFonts w:ascii="LM Roman 10"/>
          <w:i/>
        </w:rPr>
        <w:t>functional</w:t>
      </w:r>
      <w:r>
        <w:rPr>
          <w:rFonts w:ascii="LM Roman 10"/>
          <w:i/>
          <w:spacing w:val="-4"/>
        </w:rPr>
        <w:t> </w:t>
      </w:r>
      <w:r>
        <w:rPr/>
        <w:t>because uses of the language denote values; some are non-functional because they modify the host language context; many language embeddings require that the bindings from the host language are transferred to the embedded language; some embedded languages require private state and some require that the state can be communicated to other embedded languages.</w:t>
      </w:r>
    </w:p>
    <w:p>
      <w:pPr>
        <w:pStyle w:val="BodyText"/>
        <w:spacing w:line="256" w:lineRule="auto"/>
        <w:ind w:left="108" w:right="220" w:firstLine="317"/>
      </w:pPr>
      <w:r>
        <w:rPr/>
        <w:t>The</w:t>
      </w:r>
      <w:r>
        <w:rPr>
          <w:spacing w:val="-7"/>
        </w:rPr>
        <w:t> </w:t>
      </w:r>
      <w:r>
        <w:rPr>
          <w:rFonts w:ascii="Georgia" w:hAnsi="Georgia"/>
          <w:i/>
        </w:rPr>
        <w:t>μ</w:t>
      </w:r>
      <w:r>
        <w:rPr/>
        <w:t>-calculus</w:t>
      </w:r>
      <w:r>
        <w:rPr>
          <w:spacing w:val="-7"/>
        </w:rPr>
        <w:t> </w:t>
      </w:r>
      <w:r>
        <w:rPr/>
        <w:t>can</w:t>
      </w:r>
      <w:r>
        <w:rPr>
          <w:spacing w:val="-7"/>
        </w:rPr>
        <w:t> </w:t>
      </w:r>
      <w:r>
        <w:rPr/>
        <w:t>be</w:t>
      </w:r>
      <w:r>
        <w:rPr>
          <w:spacing w:val="-7"/>
        </w:rPr>
        <w:t> </w:t>
      </w:r>
      <w:r>
        <w:rPr/>
        <w:t>used</w:t>
      </w:r>
      <w:r>
        <w:rPr>
          <w:spacing w:val="-7"/>
        </w:rPr>
        <w:t> </w:t>
      </w:r>
      <w:r>
        <w:rPr/>
        <w:t>to</w:t>
      </w:r>
      <w:r>
        <w:rPr>
          <w:spacing w:val="-7"/>
        </w:rPr>
        <w:t> </w:t>
      </w:r>
      <w:r>
        <w:rPr/>
        <w:t>define</w:t>
      </w:r>
      <w:r>
        <w:rPr>
          <w:spacing w:val="-7"/>
        </w:rPr>
        <w:t> </w:t>
      </w:r>
      <w:r>
        <w:rPr/>
        <w:t>what</w:t>
      </w:r>
      <w:r>
        <w:rPr>
          <w:spacing w:val="-7"/>
        </w:rPr>
        <w:t> </w:t>
      </w:r>
      <w:r>
        <w:rPr/>
        <w:t>we</w:t>
      </w:r>
      <w:r>
        <w:rPr>
          <w:spacing w:val="-7"/>
        </w:rPr>
        <w:t> </w:t>
      </w:r>
      <w:r>
        <w:rPr/>
        <w:t>term</w:t>
      </w:r>
      <w:r>
        <w:rPr>
          <w:spacing w:val="-6"/>
        </w:rPr>
        <w:t> </w:t>
      </w:r>
      <w:r>
        <w:rPr>
          <w:rFonts w:ascii="LM Roman 10" w:hAnsi="LM Roman 10"/>
          <w:i/>
        </w:rPr>
        <w:t>uniform</w:t>
      </w:r>
      <w:r>
        <w:rPr>
          <w:rFonts w:ascii="LM Roman 10" w:hAnsi="LM Roman 10"/>
          <w:i/>
          <w:spacing w:val="-13"/>
        </w:rPr>
        <w:t> </w:t>
      </w:r>
      <w:r>
        <w:rPr/>
        <w:t>and</w:t>
      </w:r>
      <w:r>
        <w:rPr>
          <w:spacing w:val="-7"/>
        </w:rPr>
        <w:t> </w:t>
      </w:r>
      <w:r>
        <w:rPr>
          <w:rFonts w:ascii="LM Roman 10" w:hAnsi="LM Roman 10"/>
          <w:i/>
        </w:rPr>
        <w:t>ad-hoc</w:t>
      </w:r>
      <w:r>
        <w:rPr>
          <w:rFonts w:ascii="LM Roman 10" w:hAnsi="LM Roman 10"/>
          <w:i/>
          <w:spacing w:val="-17"/>
        </w:rPr>
        <w:t> </w:t>
      </w:r>
      <w:r>
        <w:rPr/>
        <w:t>languages. </w:t>
      </w:r>
      <w:bookmarkStart w:name="A Simple Extension" w:id="13"/>
      <w:bookmarkEnd w:id="13"/>
      <w:r>
        <w:rPr/>
        <w:t>Uniform</w:t>
      </w:r>
      <w:r>
        <w:rPr/>
        <w:t> languages are those that extend the </w:t>
      </w:r>
      <w:r>
        <w:rPr>
          <w:rFonts w:ascii="Georgia" w:hAnsi="Georgia"/>
          <w:i/>
        </w:rPr>
        <w:t>μ</w:t>
      </w:r>
      <w:r>
        <w:rPr/>
        <w:t>-calculus interpreter, and thus </w:t>
      </w:r>
      <w:r>
        <w:rPr/>
        <w:t>allow languages to be embedded inside them using the standard</w:t>
      </w:r>
      <w:r>
        <w:rPr>
          <w:spacing w:val="40"/>
        </w:rPr>
        <w:t> </w:t>
      </w:r>
      <w:r>
        <w:rPr>
          <w:rFonts w:ascii="Georgia" w:hAnsi="Georgia"/>
          <w:i/>
        </w:rPr>
        <w:t>μ</w:t>
      </w:r>
      <w:r>
        <w:rPr/>
        <w:t>-calculus techniques.</w:t>
      </w:r>
      <w:r>
        <w:rPr>
          <w:spacing w:val="40"/>
        </w:rPr>
        <w:t> </w:t>
      </w:r>
      <w:r>
        <w:rPr/>
        <w:t>Ad-hoc languages are those that define an arbitrary interpreter; while it is still possible to embed other languages within them, this must be done manually on a case-by-case basis.</w:t>
      </w:r>
      <w:r>
        <w:rPr>
          <w:spacing w:val="30"/>
        </w:rPr>
        <w:t> </w:t>
      </w:r>
      <w:r>
        <w:rPr/>
        <w:t>This section</w:t>
      </w:r>
      <w:r>
        <w:rPr>
          <w:spacing w:val="-1"/>
        </w:rPr>
        <w:t> </w:t>
      </w:r>
      <w:r>
        <w:rPr/>
        <w:t>provides examples</w:t>
      </w:r>
      <w:r>
        <w:rPr>
          <w:spacing w:val="-1"/>
        </w:rPr>
        <w:t> </w:t>
      </w:r>
      <w:r>
        <w:rPr/>
        <w:t>of different categories</w:t>
      </w:r>
      <w:r>
        <w:rPr>
          <w:spacing w:val="-1"/>
        </w:rPr>
        <w:t> </w:t>
      </w:r>
      <w:r>
        <w:rPr/>
        <w:t>of language embedding using the </w:t>
      </w:r>
      <w:r>
        <w:rPr>
          <w:rFonts w:ascii="Georgia" w:hAnsi="Georgia"/>
          <w:i/>
        </w:rPr>
        <w:t>μ</w:t>
      </w:r>
      <w:r>
        <w:rPr/>
        <w:t>-calculus.</w:t>
      </w:r>
    </w:p>
    <w:p>
      <w:pPr>
        <w:pStyle w:val="BodyText"/>
        <w:spacing w:before="13"/>
        <w:ind w:left="0"/>
        <w:jc w:val="left"/>
      </w:pPr>
    </w:p>
    <w:p>
      <w:pPr>
        <w:pStyle w:val="ListParagraph"/>
        <w:numPr>
          <w:ilvl w:val="1"/>
          <w:numId w:val="1"/>
        </w:numPr>
        <w:tabs>
          <w:tab w:pos="602" w:val="left" w:leader="none"/>
        </w:tabs>
        <w:spacing w:line="240" w:lineRule="auto" w:before="0" w:after="0"/>
        <w:ind w:left="602" w:right="0" w:hanging="494"/>
        <w:jc w:val="left"/>
        <w:rPr>
          <w:rFonts w:ascii="LM Roman 10"/>
          <w:i/>
          <w:sz w:val="21"/>
        </w:rPr>
      </w:pPr>
      <w:r>
        <w:rPr>
          <w:rFonts w:ascii="LM Roman 10"/>
          <w:i/>
          <w:sz w:val="21"/>
        </w:rPr>
        <w:t>A Simple </w:t>
      </w:r>
      <w:r>
        <w:rPr>
          <w:rFonts w:ascii="LM Roman 10"/>
          <w:i/>
          <w:spacing w:val="-2"/>
          <w:sz w:val="21"/>
        </w:rPr>
        <w:t>Extension</w:t>
      </w:r>
    </w:p>
    <w:p>
      <w:pPr>
        <w:pStyle w:val="BodyText"/>
        <w:spacing w:line="244" w:lineRule="auto" w:before="110"/>
        <w:ind w:left="108" w:right="220" w:hanging="1"/>
      </w:pPr>
      <w:r>
        <w:rPr/>
        <w:t>One of the simple programming language-like features not found in </w:t>
      </w:r>
      <w:r>
        <w:rPr>
          <w:rFonts w:ascii="Georgia" w:hAnsi="Georgia"/>
          <w:i/>
        </w:rPr>
        <w:t>μ </w:t>
      </w:r>
      <w:r>
        <w:rPr/>
        <w:t>is a </w:t>
      </w:r>
      <w:r>
        <w:rPr>
          <w:rFonts w:ascii="LM Roman 10" w:hAnsi="LM Roman 10"/>
          <w:i/>
        </w:rPr>
        <w:t>let-binding</w:t>
      </w:r>
      <w:r>
        <w:rPr/>
        <w:t>. In this section we show how this can be added as a language embedding to </w:t>
      </w:r>
      <w:r>
        <w:rPr>
          <w:rFonts w:ascii="Georgia" w:hAnsi="Georgia"/>
          <w:i/>
        </w:rPr>
        <w:t>μ</w:t>
      </w:r>
      <w:r>
        <w:rPr/>
        <w:t>.</w:t>
      </w:r>
      <w:r>
        <w:rPr>
          <w:spacing w:val="40"/>
        </w:rPr>
        <w:t> </w:t>
      </w:r>
      <w:r>
        <w:rPr/>
        <w:t>The type</w:t>
      </w:r>
      <w:r>
        <w:rPr>
          <w:spacing w:val="-14"/>
        </w:rPr>
        <w:t> </w:t>
      </w:r>
      <w:r>
        <w:rPr/>
        <w:t>for</w:t>
      </w:r>
      <w:r>
        <w:rPr>
          <w:spacing w:val="-4"/>
        </w:rPr>
        <w:t> </w:t>
      </w:r>
      <w:r>
        <w:rPr/>
        <w:t>expressions in the language </w:t>
      </w:r>
      <w:r>
        <w:rPr>
          <w:rFonts w:ascii="LM Mono 10" w:hAnsi="LM Mono 10"/>
        </w:rPr>
        <w:t>Let</w:t>
      </w:r>
      <w:r>
        <w:rPr>
          <w:rFonts w:ascii="LM Mono 10" w:hAnsi="LM Mono 10"/>
          <w:spacing w:val="-28"/>
        </w:rPr>
        <w:t> </w:t>
      </w:r>
      <w:r>
        <w:rPr/>
        <w:t>is defined by extending the basic expression </w:t>
      </w:r>
      <w:r>
        <w:rPr>
          <w:spacing w:val="-2"/>
        </w:rPr>
        <w:t>language:</w:t>
      </w:r>
    </w:p>
    <w:p>
      <w:pPr>
        <w:spacing w:line="237" w:lineRule="auto" w:before="78"/>
        <w:ind w:left="456" w:right="3352" w:firstLine="0"/>
        <w:jc w:val="left"/>
        <w:rPr>
          <w:rFonts w:ascii="IBM 3270"/>
          <w:sz w:val="15"/>
        </w:rPr>
      </w:pPr>
      <w:r>
        <w:rPr>
          <w:rFonts w:ascii="IBM 3270"/>
          <w:sz w:val="15"/>
        </w:rPr>
        <w:t>type LetExp(T) = Let(String,Let(T),Let(T)) | </w:t>
      </w:r>
      <w:r>
        <w:rPr>
          <w:rFonts w:ascii="IBM 3270"/>
          <w:sz w:val="15"/>
        </w:rPr>
        <w:t>Exp(T) type Let = Y(LetExp)</w:t>
      </w:r>
    </w:p>
    <w:p>
      <w:pPr>
        <w:pStyle w:val="BodyText"/>
        <w:spacing w:before="124"/>
        <w:ind w:left="108"/>
      </w:pPr>
      <w:r>
        <w:rPr/>
        <w:t>An</w:t>
      </w:r>
      <w:r>
        <w:rPr>
          <w:spacing w:val="6"/>
        </w:rPr>
        <w:t> </w:t>
      </w:r>
      <w:r>
        <w:rPr/>
        <w:t>evaluator</w:t>
      </w:r>
      <w:r>
        <w:rPr>
          <w:spacing w:val="13"/>
        </w:rPr>
        <w:t> </w:t>
      </w:r>
      <w:r>
        <w:rPr/>
        <w:t>for</w:t>
      </w:r>
      <w:r>
        <w:rPr>
          <w:spacing w:val="10"/>
        </w:rPr>
        <w:t> </w:t>
      </w:r>
      <w:r>
        <w:rPr>
          <w:rFonts w:ascii="LM Mono 10"/>
        </w:rPr>
        <w:t>Let</w:t>
      </w:r>
      <w:r>
        <w:rPr>
          <w:rFonts w:ascii="LM Mono 10"/>
          <w:spacing w:val="-40"/>
        </w:rPr>
        <w:t> </w:t>
      </w:r>
      <w:r>
        <w:rPr/>
        <w:t>is</w:t>
      </w:r>
      <w:r>
        <w:rPr>
          <w:spacing w:val="12"/>
        </w:rPr>
        <w:t> </w:t>
      </w:r>
      <w:r>
        <w:rPr/>
        <w:t>defined</w:t>
      </w:r>
      <w:r>
        <w:rPr>
          <w:spacing w:val="12"/>
        </w:rPr>
        <w:t> </w:t>
      </w:r>
      <w:r>
        <w:rPr/>
        <w:t>by</w:t>
      </w:r>
      <w:r>
        <w:rPr>
          <w:spacing w:val="12"/>
        </w:rPr>
        <w:t> </w:t>
      </w:r>
      <w:r>
        <w:rPr/>
        <w:t>extending</w:t>
      </w:r>
      <w:r>
        <w:rPr>
          <w:spacing w:val="12"/>
        </w:rPr>
        <w:t> </w:t>
      </w:r>
      <w:r>
        <w:rPr/>
        <w:t>the</w:t>
      </w:r>
      <w:r>
        <w:rPr>
          <w:spacing w:val="12"/>
        </w:rPr>
        <w:t> </w:t>
      </w:r>
      <w:r>
        <w:rPr/>
        <w:t>evaluator</w:t>
      </w:r>
      <w:r>
        <w:rPr>
          <w:spacing w:val="12"/>
        </w:rPr>
        <w:t> </w:t>
      </w:r>
      <w:r>
        <w:rPr/>
        <w:t>for</w:t>
      </w:r>
      <w:r>
        <w:rPr>
          <w:spacing w:val="12"/>
        </w:rPr>
        <w:t> </w:t>
      </w:r>
      <w:r>
        <w:rPr/>
        <w:t>the</w:t>
      </w:r>
      <w:r>
        <w:rPr>
          <w:spacing w:val="12"/>
        </w:rPr>
        <w:t> </w:t>
      </w:r>
      <w:r>
        <w:rPr/>
        <w:t>basic</w:t>
      </w:r>
      <w:r>
        <w:rPr>
          <w:spacing w:val="12"/>
        </w:rPr>
        <w:t> </w:t>
      </w:r>
      <w:r>
        <w:rPr>
          <w:spacing w:val="-2"/>
        </w:rPr>
        <w:t>calculus:</w:t>
      </w:r>
    </w:p>
    <w:p>
      <w:pPr>
        <w:spacing w:line="192" w:lineRule="auto" w:before="95"/>
        <w:ind w:left="621" w:right="5381" w:hanging="165"/>
        <w:jc w:val="left"/>
        <w:rPr>
          <w:rFonts w:ascii="IBM 3270"/>
          <w:sz w:val="15"/>
        </w:rPr>
      </w:pPr>
      <w:r>
        <w:rPr>
          <w:rFonts w:ascii="IBM 3270"/>
          <w:sz w:val="15"/>
        </w:rPr>
        <w:t>let</w:t>
      </w:r>
      <w:r>
        <w:rPr>
          <w:rFonts w:ascii="IBM 3270"/>
          <w:spacing w:val="-1"/>
          <w:sz w:val="15"/>
        </w:rPr>
        <w:t> </w:t>
      </w:r>
      <w:r>
        <w:rPr>
          <w:rFonts w:ascii="IBM 3270"/>
          <w:sz w:val="15"/>
        </w:rPr>
        <w:t>evalLetExp(eval)(s)</w:t>
      </w:r>
      <w:r>
        <w:rPr>
          <w:rFonts w:ascii="IBM 3270"/>
          <w:spacing w:val="-1"/>
          <w:sz w:val="15"/>
        </w:rPr>
        <w:t> </w:t>
      </w:r>
      <w:r>
        <w:rPr>
          <w:rFonts w:ascii="IBM 3270"/>
          <w:sz w:val="15"/>
        </w:rPr>
        <w:t>= case s of</w:t>
      </w:r>
    </w:p>
    <w:p>
      <w:pPr>
        <w:spacing w:line="122" w:lineRule="exact" w:before="0"/>
        <w:ind w:left="785" w:right="0" w:firstLine="0"/>
        <w:jc w:val="left"/>
        <w:rPr>
          <w:rFonts w:ascii="IBM 3270"/>
          <w:sz w:val="15"/>
        </w:rPr>
      </w:pPr>
      <w:r>
        <w:rPr>
          <w:rFonts w:ascii="IBM 3270"/>
          <w:sz w:val="15"/>
        </w:rPr>
        <w:t>(s,e,Let(n,x,b):c,d)</w:t>
      </w:r>
      <w:r>
        <w:rPr>
          <w:rFonts w:ascii="IBM 3270"/>
          <w:spacing w:val="9"/>
          <w:sz w:val="15"/>
        </w:rPr>
        <w:t> </w:t>
      </w:r>
      <w:r>
        <w:rPr>
          <w:rFonts w:ascii="IBM 3270"/>
          <w:sz w:val="15"/>
        </w:rPr>
        <w:t>-&gt;</w:t>
      </w:r>
      <w:r>
        <w:rPr>
          <w:rFonts w:ascii="IBM 3270"/>
          <w:spacing w:val="10"/>
          <w:sz w:val="15"/>
        </w:rPr>
        <w:t> </w:t>
      </w:r>
      <w:r>
        <w:rPr>
          <w:rFonts w:ascii="IBM 3270"/>
          <w:spacing w:val="-2"/>
          <w:sz w:val="15"/>
        </w:rPr>
        <w:t>eval(s,e,x:Let(n,b):c,d)</w:t>
      </w:r>
    </w:p>
    <w:p>
      <w:pPr>
        <w:spacing w:line="192" w:lineRule="auto" w:before="11"/>
        <w:ind w:left="785" w:right="2542" w:firstLine="0"/>
        <w:jc w:val="left"/>
        <w:rPr>
          <w:rFonts w:ascii="IBM 3270"/>
          <w:sz w:val="15"/>
        </w:rPr>
      </w:pPr>
      <w:r>
        <w:rPr>
          <w:rFonts w:ascii="IBM 3270"/>
          <w:sz w:val="15"/>
        </w:rPr>
        <w:t>(v:s,e,Let(n,b):c,d) -&gt; </w:t>
      </w:r>
      <w:r>
        <w:rPr>
          <w:rFonts w:ascii="IBM 3270"/>
          <w:sz w:val="15"/>
        </w:rPr>
        <w:t>eval([],e[n-&gt;v],[b],(s,e,c,d)) else evalExp(eval)(s)</w:t>
      </w:r>
    </w:p>
    <w:p>
      <w:pPr>
        <w:spacing w:line="138" w:lineRule="exact" w:before="0"/>
        <w:ind w:left="621" w:right="0" w:firstLine="0"/>
        <w:jc w:val="left"/>
        <w:rPr>
          <w:rFonts w:ascii="IBM 3270"/>
          <w:sz w:val="15"/>
        </w:rPr>
      </w:pPr>
      <w:r>
        <w:rPr>
          <w:rFonts w:ascii="IBM 3270"/>
          <w:spacing w:val="-5"/>
          <w:sz w:val="15"/>
        </w:rPr>
        <w:t>end</w:t>
      </w:r>
    </w:p>
    <w:p>
      <w:pPr>
        <w:pStyle w:val="BodyText"/>
        <w:spacing w:line="249" w:lineRule="auto" w:before="124"/>
        <w:ind w:left="108" w:right="222"/>
      </w:pPr>
      <w:r>
        <w:rPr/>
        <w:t>The</w:t>
      </w:r>
      <w:r>
        <w:rPr>
          <w:spacing w:val="-14"/>
        </w:rPr>
        <w:t> </w:t>
      </w:r>
      <w:r>
        <w:rPr>
          <w:rFonts w:ascii="LM Mono 10"/>
        </w:rPr>
        <w:t>Let</w:t>
      </w:r>
      <w:r>
        <w:rPr>
          <w:rFonts w:ascii="LM Mono 10"/>
          <w:spacing w:val="-27"/>
        </w:rPr>
        <w:t> </w:t>
      </w:r>
      <w:r>
        <w:rPr/>
        <w:t>language</w:t>
      </w:r>
      <w:r>
        <w:rPr>
          <w:spacing w:val="-13"/>
        </w:rPr>
        <w:t> </w:t>
      </w:r>
      <w:r>
        <w:rPr/>
        <w:t>definition</w:t>
      </w:r>
      <w:r>
        <w:rPr>
          <w:spacing w:val="-13"/>
        </w:rPr>
        <w:t> </w:t>
      </w:r>
      <w:r>
        <w:rPr/>
        <w:t>follows</w:t>
      </w:r>
      <w:r>
        <w:rPr>
          <w:spacing w:val="-14"/>
        </w:rPr>
        <w:t> </w:t>
      </w:r>
      <w:r>
        <w:rPr/>
        <w:t>the</w:t>
      </w:r>
      <w:r>
        <w:rPr>
          <w:spacing w:val="-12"/>
        </w:rPr>
        <w:t> </w:t>
      </w:r>
      <w:r>
        <w:rPr/>
        <w:t>same structure</w:t>
      </w:r>
      <w:r>
        <w:rPr>
          <w:spacing w:val="-1"/>
        </w:rPr>
        <w:t> </w:t>
      </w:r>
      <w:r>
        <w:rPr/>
        <w:t>as</w:t>
      </w:r>
      <w:r>
        <w:rPr>
          <w:spacing w:val="-1"/>
        </w:rPr>
        <w:t> </w:t>
      </w:r>
      <w:r>
        <w:rPr/>
        <w:t>the </w:t>
      </w:r>
      <w:r>
        <w:rPr>
          <w:rFonts w:ascii="LM Mono 10"/>
        </w:rPr>
        <w:t>Mu</w:t>
      </w:r>
      <w:r>
        <w:rPr>
          <w:rFonts w:ascii="LM Mono 10"/>
          <w:spacing w:val="-28"/>
        </w:rPr>
        <w:t> </w:t>
      </w:r>
      <w:r>
        <w:rPr/>
        <w:t>language</w:t>
      </w:r>
      <w:r>
        <w:rPr>
          <w:spacing w:val="-1"/>
        </w:rPr>
        <w:t> </w:t>
      </w:r>
      <w:r>
        <w:rPr/>
        <w:t>definition: the load and unload operations are essentially identity mappings:</w:t>
      </w:r>
    </w:p>
    <w:p>
      <w:pPr>
        <w:spacing w:line="162" w:lineRule="exact" w:before="68"/>
        <w:ind w:left="456" w:right="0" w:firstLine="0"/>
        <w:jc w:val="left"/>
        <w:rPr>
          <w:rFonts w:ascii="IBM 3270"/>
          <w:sz w:val="15"/>
        </w:rPr>
      </w:pPr>
      <w:r>
        <w:rPr>
          <w:rFonts w:ascii="IBM 3270"/>
          <w:sz w:val="15"/>
        </w:rPr>
        <w:t>type</w:t>
      </w:r>
      <w:r>
        <w:rPr>
          <w:rFonts w:ascii="IBM 3270"/>
          <w:spacing w:val="3"/>
          <w:sz w:val="15"/>
        </w:rPr>
        <w:t> </w:t>
      </w:r>
      <w:r>
        <w:rPr>
          <w:rFonts w:ascii="IBM 3270"/>
          <w:sz w:val="15"/>
        </w:rPr>
        <w:t>Let</w:t>
      </w:r>
      <w:r>
        <w:rPr>
          <w:rFonts w:ascii="IBM 3270"/>
          <w:spacing w:val="3"/>
          <w:sz w:val="15"/>
        </w:rPr>
        <w:t> </w:t>
      </w:r>
      <w:r>
        <w:rPr>
          <w:rFonts w:ascii="IBM 3270"/>
          <w:sz w:val="15"/>
        </w:rPr>
        <w:t>=</w:t>
      </w:r>
      <w:r>
        <w:rPr>
          <w:rFonts w:ascii="IBM 3270"/>
          <w:spacing w:val="3"/>
          <w:sz w:val="15"/>
        </w:rPr>
        <w:t> </w:t>
      </w:r>
      <w:r>
        <w:rPr>
          <w:rFonts w:ascii="IBM 3270"/>
          <w:spacing w:val="-2"/>
          <w:sz w:val="15"/>
        </w:rPr>
        <w:t>Y(LetExp)</w:t>
      </w:r>
    </w:p>
    <w:p>
      <w:pPr>
        <w:spacing w:line="161" w:lineRule="exact" w:before="0"/>
        <w:ind w:left="456" w:right="0" w:firstLine="0"/>
        <w:jc w:val="left"/>
        <w:rPr>
          <w:rFonts w:ascii="IBM 3270"/>
          <w:sz w:val="15"/>
        </w:rPr>
      </w:pPr>
      <w:r>
        <w:rPr>
          <w:rFonts w:ascii="IBM 3270"/>
          <w:sz w:val="15"/>
        </w:rPr>
        <w:t>let</w:t>
      </w:r>
      <w:r>
        <w:rPr>
          <w:rFonts w:ascii="IBM 3270"/>
          <w:spacing w:val="3"/>
          <w:sz w:val="15"/>
        </w:rPr>
        <w:t> </w:t>
      </w:r>
      <w:r>
        <w:rPr>
          <w:rFonts w:ascii="IBM 3270"/>
          <w:sz w:val="15"/>
        </w:rPr>
        <w:t>evalLet</w:t>
      </w:r>
      <w:r>
        <w:rPr>
          <w:rFonts w:ascii="IBM 3270"/>
          <w:spacing w:val="4"/>
          <w:sz w:val="15"/>
        </w:rPr>
        <w:t> </w:t>
      </w:r>
      <w:r>
        <w:rPr>
          <w:rFonts w:ascii="IBM 3270"/>
          <w:sz w:val="15"/>
        </w:rPr>
        <w:t>=</w:t>
      </w:r>
      <w:r>
        <w:rPr>
          <w:rFonts w:ascii="IBM 3270"/>
          <w:spacing w:val="4"/>
          <w:sz w:val="15"/>
        </w:rPr>
        <w:t> </w:t>
      </w:r>
      <w:r>
        <w:rPr>
          <w:rFonts w:ascii="IBM 3270"/>
          <w:spacing w:val="-2"/>
          <w:sz w:val="15"/>
        </w:rPr>
        <w:t>Y(evalLetExp)</w:t>
      </w:r>
    </w:p>
    <w:p>
      <w:pPr>
        <w:spacing w:line="192" w:lineRule="auto" w:before="26"/>
        <w:ind w:left="456" w:right="4324" w:firstLine="0"/>
        <w:jc w:val="left"/>
        <w:rPr>
          <w:rFonts w:ascii="IBM 3270"/>
          <w:sz w:val="15"/>
        </w:rPr>
      </w:pPr>
      <w:r>
        <w:rPr>
          <w:rFonts w:ascii="IBM 3270"/>
          <w:sz w:val="15"/>
        </w:rPr>
        <w:t>let loadLet((s,e,c,d),x) = </w:t>
      </w:r>
      <w:r>
        <w:rPr>
          <w:rFonts w:ascii="IBM 3270"/>
          <w:sz w:val="15"/>
        </w:rPr>
        <w:t>(s,e,x:c,d) let unoadLet(s,_) = s</w:t>
      </w:r>
    </w:p>
    <w:p>
      <w:pPr>
        <w:spacing w:line="138" w:lineRule="exact" w:before="0"/>
        <w:ind w:left="456" w:right="0" w:firstLine="0"/>
        <w:jc w:val="left"/>
        <w:rPr>
          <w:rFonts w:ascii="IBM 3270"/>
          <w:sz w:val="15"/>
        </w:rPr>
      </w:pPr>
      <w:r>
        <w:rPr>
          <w:rFonts w:ascii="IBM 3270"/>
          <w:sz w:val="15"/>
        </w:rPr>
        <w:t>let</w:t>
      </w:r>
      <w:r>
        <w:rPr>
          <w:rFonts w:ascii="IBM 3270"/>
          <w:spacing w:val="3"/>
          <w:sz w:val="15"/>
        </w:rPr>
        <w:t> </w:t>
      </w:r>
      <w:r>
        <w:rPr>
          <w:rFonts w:ascii="IBM 3270"/>
          <w:sz w:val="15"/>
        </w:rPr>
        <w:t>letL</w:t>
      </w:r>
      <w:r>
        <w:rPr>
          <w:rFonts w:ascii="IBM 3270"/>
          <w:spacing w:val="3"/>
          <w:sz w:val="15"/>
        </w:rPr>
        <w:t> </w:t>
      </w:r>
      <w:r>
        <w:rPr>
          <w:rFonts w:ascii="IBM 3270"/>
          <w:sz w:val="15"/>
        </w:rPr>
        <w:t>=</w:t>
      </w:r>
      <w:r>
        <w:rPr>
          <w:rFonts w:ascii="IBM 3270"/>
          <w:spacing w:val="3"/>
          <w:sz w:val="15"/>
        </w:rPr>
        <w:t> </w:t>
      </w:r>
      <w:r>
        <w:rPr>
          <w:rFonts w:ascii="IBM 3270"/>
          <w:spacing w:val="-2"/>
          <w:sz w:val="15"/>
        </w:rPr>
        <w:t>(evalLet,loadLet,unloadLet)</w:t>
      </w:r>
    </w:p>
    <w:p>
      <w:pPr>
        <w:spacing w:after="0" w:line="138" w:lineRule="exact"/>
        <w:jc w:val="left"/>
        <w:rPr>
          <w:rFonts w:ascii="IBM 3270"/>
          <w:sz w:val="15"/>
        </w:rPr>
        <w:sectPr>
          <w:pgSz w:w="9360" w:h="13610"/>
          <w:pgMar w:header="860" w:footer="0" w:top="1060" w:bottom="280" w:left="680" w:right="680"/>
        </w:sectPr>
      </w:pPr>
    </w:p>
    <w:p>
      <w:pPr>
        <w:pStyle w:val="BodyText"/>
        <w:spacing w:line="237" w:lineRule="auto" w:before="156"/>
        <w:ind w:right="110"/>
      </w:pPr>
      <w:bookmarkStart w:name="Localized Data" w:id="14"/>
      <w:bookmarkEnd w:id="14"/>
      <w:r>
        <w:rPr/>
      </w:r>
      <w:r>
        <w:rPr/>
        <w:t>Now,</w:t>
      </w:r>
      <w:r>
        <w:rPr>
          <w:spacing w:val="16"/>
        </w:rPr>
        <w:t> </w:t>
      </w:r>
      <w:r>
        <w:rPr/>
        <w:t>the</w:t>
      </w:r>
      <w:r>
        <w:rPr>
          <w:spacing w:val="16"/>
        </w:rPr>
        <w:t> </w:t>
      </w:r>
      <w:r>
        <w:rPr/>
        <w:t>let</w:t>
      </w:r>
      <w:r>
        <w:rPr>
          <w:spacing w:val="16"/>
        </w:rPr>
        <w:t> </w:t>
      </w:r>
      <w:r>
        <w:rPr/>
        <w:t>language</w:t>
      </w:r>
      <w:r>
        <w:rPr>
          <w:spacing w:val="16"/>
        </w:rPr>
        <w:t> </w:t>
      </w:r>
      <w:r>
        <w:rPr/>
        <w:t>can</w:t>
      </w:r>
      <w:r>
        <w:rPr>
          <w:spacing w:val="16"/>
        </w:rPr>
        <w:t> </w:t>
      </w:r>
      <w:r>
        <w:rPr/>
        <w:t>be</w:t>
      </w:r>
      <w:r>
        <w:rPr>
          <w:spacing w:val="16"/>
        </w:rPr>
        <w:t> </w:t>
      </w:r>
      <w:r>
        <w:rPr/>
        <w:t>used</w:t>
      </w:r>
      <w:r>
        <w:rPr>
          <w:spacing w:val="15"/>
        </w:rPr>
        <w:t> </w:t>
      </w:r>
      <w:r>
        <w:rPr/>
        <w:t>when</w:t>
      </w:r>
      <w:r>
        <w:rPr>
          <w:spacing w:val="16"/>
        </w:rPr>
        <w:t> </w:t>
      </w:r>
      <w:r>
        <w:rPr/>
        <w:t>it</w:t>
      </w:r>
      <w:r>
        <w:rPr>
          <w:spacing w:val="16"/>
        </w:rPr>
        <w:t> </w:t>
      </w:r>
      <w:r>
        <w:rPr/>
        <w:t>is</w:t>
      </w:r>
      <w:r>
        <w:rPr>
          <w:spacing w:val="16"/>
        </w:rPr>
        <w:t> </w:t>
      </w:r>
      <w:r>
        <w:rPr/>
        <w:t>embedded</w:t>
      </w:r>
      <w:r>
        <w:rPr>
          <w:spacing w:val="15"/>
        </w:rPr>
        <w:t> </w:t>
      </w:r>
      <w:r>
        <w:rPr/>
        <w:t>in</w:t>
      </w:r>
      <w:r>
        <w:rPr>
          <w:spacing w:val="16"/>
        </w:rPr>
        <w:t> </w:t>
      </w:r>
      <w:r>
        <w:rPr/>
        <w:t>the</w:t>
      </w:r>
      <w:r>
        <w:rPr>
          <w:spacing w:val="16"/>
        </w:rPr>
        <w:t> </w:t>
      </w:r>
      <w:r>
        <w:rPr/>
        <w:t>basic</w:t>
      </w:r>
      <w:r>
        <w:rPr>
          <w:spacing w:val="16"/>
        </w:rPr>
        <w:t> </w:t>
      </w:r>
      <w:r>
        <w:rPr/>
        <w:t>calculus</w:t>
      </w:r>
      <w:r>
        <w:rPr>
          <w:spacing w:val="16"/>
        </w:rPr>
        <w:t> </w:t>
      </w:r>
      <w:r>
        <w:rPr/>
        <w:t>which is now of type </w:t>
      </w:r>
      <w:r>
        <w:rPr>
          <w:rFonts w:ascii="LM Mono 10"/>
        </w:rPr>
        <w:t>Exp(Let)</w:t>
      </w:r>
      <w:r>
        <w:rPr/>
        <w:t>:</w:t>
      </w:r>
    </w:p>
    <w:p>
      <w:pPr>
        <w:spacing w:before="75"/>
        <w:ind w:left="570" w:right="0" w:firstLine="0"/>
        <w:jc w:val="left"/>
        <w:rPr>
          <w:rFonts w:ascii="IBM 3270"/>
          <w:sz w:val="15"/>
        </w:rPr>
      </w:pPr>
      <w:r>
        <w:rPr>
          <w:rFonts w:ascii="IBM 3270"/>
          <w:sz w:val="15"/>
        </w:rPr>
        <w:t>fun(x)</w:t>
      </w:r>
      <w:r>
        <w:rPr>
          <w:rFonts w:ascii="IBM 3270"/>
          <w:spacing w:val="4"/>
          <w:sz w:val="15"/>
        </w:rPr>
        <w:t> </w:t>
      </w:r>
      <w:r>
        <w:rPr>
          <w:rFonts w:ascii="IBM 3270"/>
          <w:sz w:val="15"/>
        </w:rPr>
        <w:t>lang</w:t>
      </w:r>
      <w:r>
        <w:rPr>
          <w:rFonts w:ascii="IBM 3270"/>
          <w:spacing w:val="4"/>
          <w:sz w:val="15"/>
        </w:rPr>
        <w:t> </w:t>
      </w:r>
      <w:r>
        <w:rPr>
          <w:rFonts w:ascii="IBM 3270"/>
          <w:sz w:val="15"/>
        </w:rPr>
        <w:t>letL:Let[let</w:t>
      </w:r>
      <w:r>
        <w:rPr>
          <w:rFonts w:ascii="IBM 3270"/>
          <w:spacing w:val="3"/>
          <w:sz w:val="15"/>
        </w:rPr>
        <w:t> </w:t>
      </w:r>
      <w:r>
        <w:rPr>
          <w:rFonts w:ascii="IBM 3270"/>
          <w:sz w:val="15"/>
        </w:rPr>
        <w:t>y</w:t>
      </w:r>
      <w:r>
        <w:rPr>
          <w:rFonts w:ascii="IBM 3270"/>
          <w:spacing w:val="3"/>
          <w:sz w:val="15"/>
        </w:rPr>
        <w:t> </w:t>
      </w:r>
      <w:r>
        <w:rPr>
          <w:rFonts w:ascii="IBM 3270"/>
          <w:sz w:val="15"/>
        </w:rPr>
        <w:t>=</w:t>
      </w:r>
      <w:r>
        <w:rPr>
          <w:rFonts w:ascii="IBM 3270"/>
          <w:spacing w:val="3"/>
          <w:sz w:val="15"/>
        </w:rPr>
        <w:t> </w:t>
      </w:r>
      <w:r>
        <w:rPr>
          <w:rFonts w:ascii="IBM 3270"/>
          <w:sz w:val="15"/>
        </w:rPr>
        <w:t>x</w:t>
      </w:r>
      <w:r>
        <w:rPr>
          <w:rFonts w:ascii="IBM 3270"/>
          <w:spacing w:val="3"/>
          <w:sz w:val="15"/>
        </w:rPr>
        <w:t> </w:t>
      </w:r>
      <w:r>
        <w:rPr>
          <w:rFonts w:ascii="IBM 3270"/>
          <w:sz w:val="15"/>
        </w:rPr>
        <w:t>+</w:t>
      </w:r>
      <w:r>
        <w:rPr>
          <w:rFonts w:ascii="IBM 3270"/>
          <w:spacing w:val="3"/>
          <w:sz w:val="15"/>
        </w:rPr>
        <w:t> </w:t>
      </w:r>
      <w:r>
        <w:rPr>
          <w:rFonts w:ascii="IBM 3270"/>
          <w:sz w:val="15"/>
        </w:rPr>
        <w:t>1</w:t>
      </w:r>
      <w:r>
        <w:rPr>
          <w:rFonts w:ascii="IBM 3270"/>
          <w:spacing w:val="5"/>
          <w:sz w:val="15"/>
        </w:rPr>
        <w:t> </w:t>
      </w:r>
      <w:r>
        <w:rPr>
          <w:rFonts w:ascii="IBM 3270"/>
          <w:sz w:val="15"/>
        </w:rPr>
        <w:t>in</w:t>
      </w:r>
      <w:r>
        <w:rPr>
          <w:rFonts w:ascii="IBM 3270"/>
          <w:spacing w:val="3"/>
          <w:sz w:val="15"/>
        </w:rPr>
        <w:t> </w:t>
      </w:r>
      <w:r>
        <w:rPr>
          <w:rFonts w:ascii="IBM 3270"/>
          <w:sz w:val="15"/>
        </w:rPr>
        <w:t>y</w:t>
      </w:r>
      <w:r>
        <w:rPr>
          <w:rFonts w:ascii="IBM 3270"/>
          <w:spacing w:val="3"/>
          <w:sz w:val="15"/>
        </w:rPr>
        <w:t> </w:t>
      </w:r>
      <w:r>
        <w:rPr>
          <w:rFonts w:ascii="IBM 3270"/>
          <w:spacing w:val="-10"/>
          <w:sz w:val="15"/>
        </w:rPr>
        <w:t>] </w:t>
      </w:r>
    </w:p>
    <w:p>
      <w:pPr>
        <w:pStyle w:val="BodyText"/>
        <w:spacing w:line="249" w:lineRule="auto" w:before="123"/>
        <w:ind w:right="108"/>
      </w:pPr>
      <w:r>
        <w:rPr/>
        <w:t>Note also that because the </w:t>
      </w:r>
      <w:r>
        <w:rPr>
          <w:rFonts w:ascii="LM Mono 10"/>
        </w:rPr>
        <w:t>Let</w:t>
      </w:r>
      <w:r>
        <w:rPr>
          <w:rFonts w:ascii="LM Mono 10"/>
          <w:spacing w:val="-28"/>
        </w:rPr>
        <w:t> </w:t>
      </w:r>
      <w:r>
        <w:rPr/>
        <w:t>language is uniform, it can be used as the basis for further language embeddings.</w:t>
      </w:r>
      <w:r>
        <w:rPr>
          <w:spacing w:val="40"/>
        </w:rPr>
        <w:t> </w:t>
      </w:r>
      <w:r>
        <w:rPr/>
        <w:t>This is shown in the following section.</w:t>
      </w:r>
    </w:p>
    <w:p>
      <w:pPr>
        <w:pStyle w:val="BodyText"/>
        <w:spacing w:before="130"/>
        <w:ind w:left="0"/>
        <w:jc w:val="left"/>
      </w:pPr>
    </w:p>
    <w:p>
      <w:pPr>
        <w:pStyle w:val="ListParagraph"/>
        <w:numPr>
          <w:ilvl w:val="1"/>
          <w:numId w:val="1"/>
        </w:numPr>
        <w:tabs>
          <w:tab w:pos="715" w:val="left" w:leader="none"/>
        </w:tabs>
        <w:spacing w:line="240" w:lineRule="auto" w:before="1" w:after="0"/>
        <w:ind w:left="715" w:right="0" w:hanging="494"/>
        <w:jc w:val="left"/>
        <w:rPr>
          <w:rFonts w:ascii="LM Roman 10"/>
          <w:i/>
          <w:sz w:val="21"/>
        </w:rPr>
      </w:pPr>
      <w:r>
        <w:rPr>
          <w:rFonts w:ascii="LM Roman 10"/>
          <w:i/>
          <w:spacing w:val="-5"/>
          <w:sz w:val="21"/>
        </w:rPr>
        <w:t>Localized</w:t>
      </w:r>
      <w:r>
        <w:rPr>
          <w:rFonts w:ascii="LM Roman 10"/>
          <w:i/>
          <w:spacing w:val="-4"/>
          <w:sz w:val="21"/>
        </w:rPr>
        <w:t> Data</w:t>
      </w:r>
    </w:p>
    <w:p>
      <w:pPr>
        <w:pStyle w:val="BodyText"/>
        <w:spacing w:line="266" w:lineRule="exact" w:before="154"/>
        <w:ind w:right="108"/>
      </w:pPr>
      <w:r>
        <w:rPr/>
        <w:t>A</w:t>
      </w:r>
      <w:r>
        <w:rPr>
          <w:spacing w:val="-3"/>
        </w:rPr>
        <w:t> </w:t>
      </w:r>
      <w:r>
        <w:rPr/>
        <w:t>language</w:t>
      </w:r>
      <w:r>
        <w:rPr>
          <w:spacing w:val="-3"/>
        </w:rPr>
        <w:t> </w:t>
      </w:r>
      <w:r>
        <w:rPr/>
        <w:t>extension</w:t>
      </w:r>
      <w:r>
        <w:rPr>
          <w:spacing w:val="-3"/>
        </w:rPr>
        <w:t> </w:t>
      </w:r>
      <w:r>
        <w:rPr/>
        <w:t>is</w:t>
      </w:r>
      <w:r>
        <w:rPr>
          <w:spacing w:val="-3"/>
        </w:rPr>
        <w:t> </w:t>
      </w:r>
      <w:r>
        <w:rPr/>
        <w:t>often</w:t>
      </w:r>
      <w:r>
        <w:rPr>
          <w:spacing w:val="-3"/>
        </w:rPr>
        <w:t> </w:t>
      </w:r>
      <w:r>
        <w:rPr/>
        <w:t>useful</w:t>
      </w:r>
      <w:r>
        <w:rPr>
          <w:spacing w:val="-3"/>
        </w:rPr>
        <w:t> </w:t>
      </w:r>
      <w:r>
        <w:rPr/>
        <w:t>when</w:t>
      </w:r>
      <w:r>
        <w:rPr>
          <w:spacing w:val="-3"/>
        </w:rPr>
        <w:t> </w:t>
      </w:r>
      <w:r>
        <w:rPr/>
        <w:t>creating</w:t>
      </w:r>
      <w:r>
        <w:rPr>
          <w:spacing w:val="-3"/>
        </w:rPr>
        <w:t> </w:t>
      </w:r>
      <w:r>
        <w:rPr/>
        <w:t>data</w:t>
      </w:r>
      <w:r>
        <w:rPr>
          <w:spacing w:val="-3"/>
        </w:rPr>
        <w:t> </w:t>
      </w:r>
      <w:r>
        <w:rPr/>
        <w:t>structures.</w:t>
      </w:r>
      <w:r>
        <w:rPr>
          <w:spacing w:val="32"/>
        </w:rPr>
        <w:t> </w:t>
      </w:r>
      <w:r>
        <w:rPr/>
        <w:t>If</w:t>
      </w:r>
      <w:r>
        <w:rPr>
          <w:spacing w:val="-3"/>
        </w:rPr>
        <w:t> </w:t>
      </w:r>
      <w:r>
        <w:rPr/>
        <w:t>the</w:t>
      </w:r>
      <w:r>
        <w:rPr>
          <w:spacing w:val="-3"/>
        </w:rPr>
        <w:t> </w:t>
      </w:r>
      <w:r>
        <w:rPr/>
        <w:t>application domain</w:t>
      </w:r>
      <w:r>
        <w:rPr>
          <w:spacing w:val="-7"/>
        </w:rPr>
        <w:t> </w:t>
      </w:r>
      <w:r>
        <w:rPr/>
        <w:t>is</w:t>
      </w:r>
      <w:r>
        <w:rPr>
          <w:spacing w:val="-7"/>
        </w:rPr>
        <w:t> </w:t>
      </w:r>
      <w:r>
        <w:rPr/>
        <w:t>specialized</w:t>
      </w:r>
      <w:r>
        <w:rPr>
          <w:spacing w:val="-7"/>
        </w:rPr>
        <w:t> </w:t>
      </w:r>
      <w:r>
        <w:rPr/>
        <w:t>then</w:t>
      </w:r>
      <w:r>
        <w:rPr>
          <w:spacing w:val="-7"/>
        </w:rPr>
        <w:t> </w:t>
      </w:r>
      <w:r>
        <w:rPr/>
        <w:t>the</w:t>
      </w:r>
      <w:r>
        <w:rPr>
          <w:spacing w:val="-7"/>
        </w:rPr>
        <w:t> </w:t>
      </w:r>
      <w:r>
        <w:rPr/>
        <w:t>language</w:t>
      </w:r>
      <w:r>
        <w:rPr>
          <w:spacing w:val="-7"/>
        </w:rPr>
        <w:t> </w:t>
      </w:r>
      <w:r>
        <w:rPr/>
        <w:t>extension</w:t>
      </w:r>
      <w:r>
        <w:rPr>
          <w:spacing w:val="-7"/>
        </w:rPr>
        <w:t> </w:t>
      </w:r>
      <w:r>
        <w:rPr/>
        <w:t>can</w:t>
      </w:r>
      <w:r>
        <w:rPr>
          <w:spacing w:val="-7"/>
        </w:rPr>
        <w:t> </w:t>
      </w:r>
      <w:r>
        <w:rPr/>
        <w:t>provide</w:t>
      </w:r>
      <w:r>
        <w:rPr>
          <w:spacing w:val="-7"/>
        </w:rPr>
        <w:t> </w:t>
      </w:r>
      <w:r>
        <w:rPr/>
        <w:t>abstractions</w:t>
      </w:r>
      <w:r>
        <w:rPr>
          <w:spacing w:val="-7"/>
        </w:rPr>
        <w:t> </w:t>
      </w:r>
      <w:r>
        <w:rPr/>
        <w:t>that</w:t>
      </w:r>
      <w:r>
        <w:rPr>
          <w:spacing w:val="-7"/>
        </w:rPr>
        <w:t> </w:t>
      </w:r>
      <w:r>
        <w:rPr/>
        <w:t>make the construction of the data </w:t>
      </w:r>
      <w:r>
        <w:rPr>
          <w:rFonts w:ascii="LM Roman 10"/>
          <w:i/>
        </w:rPr>
        <w:t>declarative</w:t>
      </w:r>
      <w:r>
        <w:rPr>
          <w:rFonts w:ascii="LM Roman 10"/>
          <w:i/>
          <w:spacing w:val="-16"/>
        </w:rPr>
        <w:t> </w:t>
      </w:r>
      <w:r>
        <w:rPr/>
        <w:t>in the sense that low-level language features that are necessary to create the structure are hidden away.</w:t>
      </w:r>
    </w:p>
    <w:p>
      <w:pPr>
        <w:pStyle w:val="BodyText"/>
        <w:spacing w:line="256" w:lineRule="auto"/>
        <w:ind w:right="106" w:firstLine="317"/>
      </w:pPr>
      <w:r>
        <w:rPr/>
        <w:t>The definition of a new feature for data is an example of a </w:t>
      </w:r>
      <w:r>
        <w:rPr>
          <w:rFonts w:ascii="LM Roman 10"/>
          <w:i/>
        </w:rPr>
        <w:t>functional</w:t>
      </w:r>
      <w:r>
        <w:rPr>
          <w:rFonts w:ascii="LM Roman 10"/>
          <w:i/>
          <w:spacing w:val="-2"/>
        </w:rPr>
        <w:t> </w:t>
      </w:r>
      <w:r>
        <w:rPr/>
        <w:t>language embedding. Such a language is not necessarily uniform, however it does not modify the state of the host language and is used exclusively for</w:t>
      </w:r>
      <w:r>
        <w:rPr>
          <w:spacing w:val="31"/>
        </w:rPr>
        <w:t> </w:t>
      </w:r>
      <w:r>
        <w:rPr/>
        <w:t>its value.</w:t>
      </w:r>
    </w:p>
    <w:p>
      <w:pPr>
        <w:pStyle w:val="BodyText"/>
        <w:spacing w:line="256" w:lineRule="auto" w:before="20"/>
        <w:ind w:right="110" w:firstLine="317"/>
      </w:pPr>
      <w:r>
        <w:rPr/>
        <w:t>This section provides an example of a functional embedding for implementing arrays.</w:t>
      </w:r>
      <w:r>
        <w:rPr>
          <w:spacing w:val="40"/>
        </w:rPr>
        <w:t> </w:t>
      </w:r>
      <w:r>
        <w:rPr/>
        <w:t>An array can be encoded in the</w:t>
      </w:r>
      <w:r>
        <w:rPr>
          <w:spacing w:val="36"/>
        </w:rPr>
        <w:t> </w:t>
      </w:r>
      <w:r>
        <w:rPr>
          <w:rFonts w:ascii="Georgia" w:hAnsi="Georgia"/>
          <w:i/>
        </w:rPr>
        <w:t>μ</w:t>
      </w:r>
      <w:r>
        <w:rPr/>
        <w:t>-calculus using functions:</w:t>
      </w:r>
    </w:p>
    <w:p>
      <w:pPr>
        <w:spacing w:line="162" w:lineRule="exact" w:before="61"/>
        <w:ind w:left="570" w:right="0" w:firstLine="0"/>
        <w:jc w:val="left"/>
        <w:rPr>
          <w:rFonts w:ascii="IBM 3270"/>
          <w:sz w:val="15"/>
        </w:rPr>
      </w:pPr>
      <w:r>
        <w:rPr>
          <w:rFonts w:ascii="IBM 3270"/>
          <w:sz w:val="15"/>
        </w:rPr>
        <w:t>let</w:t>
      </w:r>
      <w:r>
        <w:rPr>
          <w:rFonts w:ascii="IBM 3270"/>
          <w:spacing w:val="4"/>
          <w:sz w:val="15"/>
        </w:rPr>
        <w:t> </w:t>
      </w:r>
      <w:r>
        <w:rPr>
          <w:rFonts w:ascii="IBM 3270"/>
          <w:sz w:val="15"/>
        </w:rPr>
        <w:t>mkArray(j)</w:t>
      </w:r>
      <w:r>
        <w:rPr>
          <w:rFonts w:ascii="IBM 3270"/>
          <w:spacing w:val="5"/>
          <w:sz w:val="15"/>
        </w:rPr>
        <w:t> </w:t>
      </w:r>
      <w:r>
        <w:rPr>
          <w:rFonts w:ascii="IBM 3270"/>
          <w:sz w:val="15"/>
        </w:rPr>
        <w:t>=</w:t>
      </w:r>
      <w:r>
        <w:rPr>
          <w:rFonts w:ascii="IBM 3270"/>
          <w:spacing w:val="5"/>
          <w:sz w:val="15"/>
        </w:rPr>
        <w:t> </w:t>
      </w:r>
      <w:r>
        <w:rPr>
          <w:rFonts w:ascii="IBM 3270"/>
          <w:spacing w:val="-4"/>
          <w:sz w:val="15"/>
        </w:rPr>
        <w:t>null</w:t>
      </w:r>
    </w:p>
    <w:p>
      <w:pPr>
        <w:spacing w:line="162" w:lineRule="exact" w:before="0"/>
        <w:ind w:left="570" w:right="0" w:firstLine="0"/>
        <w:jc w:val="left"/>
        <w:rPr>
          <w:rFonts w:ascii="IBM 3270"/>
          <w:sz w:val="15"/>
        </w:rPr>
      </w:pPr>
      <w:r>
        <w:rPr>
          <w:rFonts w:ascii="IBM 3270"/>
          <w:sz w:val="15"/>
        </w:rPr>
        <w:t>let</w:t>
      </w:r>
      <w:r>
        <w:rPr>
          <w:rFonts w:ascii="IBM 3270"/>
          <w:spacing w:val="3"/>
          <w:sz w:val="15"/>
        </w:rPr>
        <w:t> </w:t>
      </w:r>
      <w:r>
        <w:rPr>
          <w:rFonts w:ascii="IBM 3270"/>
          <w:sz w:val="15"/>
        </w:rPr>
        <w:t>set(i,v,a)</w:t>
      </w:r>
      <w:r>
        <w:rPr>
          <w:rFonts w:ascii="IBM 3270"/>
          <w:spacing w:val="4"/>
          <w:sz w:val="15"/>
        </w:rPr>
        <w:t> </w:t>
      </w:r>
      <w:r>
        <w:rPr>
          <w:rFonts w:ascii="IBM 3270"/>
          <w:sz w:val="15"/>
        </w:rPr>
        <w:t>=</w:t>
      </w:r>
      <w:r>
        <w:rPr>
          <w:rFonts w:ascii="IBM 3270"/>
          <w:spacing w:val="4"/>
          <w:sz w:val="15"/>
        </w:rPr>
        <w:t> </w:t>
      </w:r>
      <w:r>
        <w:rPr>
          <w:rFonts w:ascii="IBM 3270"/>
          <w:sz w:val="15"/>
        </w:rPr>
        <w:t>fun(j)</w:t>
      </w:r>
      <w:r>
        <w:rPr>
          <w:rFonts w:ascii="IBM 3270"/>
          <w:spacing w:val="4"/>
          <w:sz w:val="15"/>
        </w:rPr>
        <w:t> </w:t>
      </w:r>
      <w:r>
        <w:rPr>
          <w:rFonts w:ascii="IBM 3270"/>
          <w:sz w:val="15"/>
        </w:rPr>
        <w:t>if</w:t>
      </w:r>
      <w:r>
        <w:rPr>
          <w:rFonts w:ascii="IBM 3270"/>
          <w:spacing w:val="2"/>
          <w:sz w:val="15"/>
        </w:rPr>
        <w:t> </w:t>
      </w:r>
      <w:r>
        <w:rPr>
          <w:rFonts w:ascii="IBM 3270"/>
          <w:sz w:val="15"/>
        </w:rPr>
        <w:t>i</w:t>
      </w:r>
      <w:r>
        <w:rPr>
          <w:rFonts w:ascii="IBM 3270"/>
          <w:spacing w:val="3"/>
          <w:sz w:val="15"/>
        </w:rPr>
        <w:t> </w:t>
      </w:r>
      <w:r>
        <w:rPr>
          <w:rFonts w:ascii="IBM 3270"/>
          <w:sz w:val="15"/>
        </w:rPr>
        <w:t>=</w:t>
      </w:r>
      <w:r>
        <w:rPr>
          <w:rFonts w:ascii="IBM 3270"/>
          <w:spacing w:val="3"/>
          <w:sz w:val="15"/>
        </w:rPr>
        <w:t> </w:t>
      </w:r>
      <w:r>
        <w:rPr>
          <w:rFonts w:ascii="IBM 3270"/>
          <w:sz w:val="15"/>
        </w:rPr>
        <w:t>j</w:t>
      </w:r>
      <w:r>
        <w:rPr>
          <w:rFonts w:ascii="IBM 3270"/>
          <w:spacing w:val="4"/>
          <w:sz w:val="15"/>
        </w:rPr>
        <w:t> </w:t>
      </w:r>
      <w:r>
        <w:rPr>
          <w:rFonts w:ascii="IBM 3270"/>
          <w:sz w:val="15"/>
        </w:rPr>
        <w:t>then</w:t>
      </w:r>
      <w:r>
        <w:rPr>
          <w:rFonts w:ascii="IBM 3270"/>
          <w:spacing w:val="3"/>
          <w:sz w:val="15"/>
        </w:rPr>
        <w:t> </w:t>
      </w:r>
      <w:r>
        <w:rPr>
          <w:rFonts w:ascii="IBM 3270"/>
          <w:sz w:val="15"/>
        </w:rPr>
        <w:t>v</w:t>
      </w:r>
      <w:r>
        <w:rPr>
          <w:rFonts w:ascii="IBM 3270"/>
          <w:spacing w:val="4"/>
          <w:sz w:val="15"/>
        </w:rPr>
        <w:t> </w:t>
      </w:r>
      <w:r>
        <w:rPr>
          <w:rFonts w:ascii="IBM 3270"/>
          <w:sz w:val="15"/>
        </w:rPr>
        <w:t>else</w:t>
      </w:r>
      <w:r>
        <w:rPr>
          <w:rFonts w:ascii="IBM 3270"/>
          <w:spacing w:val="4"/>
          <w:sz w:val="15"/>
        </w:rPr>
        <w:t> </w:t>
      </w:r>
      <w:r>
        <w:rPr>
          <w:rFonts w:ascii="IBM 3270"/>
          <w:spacing w:val="-4"/>
          <w:sz w:val="15"/>
        </w:rPr>
        <w:t>a(j)</w:t>
      </w:r>
    </w:p>
    <w:p>
      <w:pPr>
        <w:pStyle w:val="BodyText"/>
        <w:spacing w:line="232" w:lineRule="auto" w:before="154"/>
        <w:ind w:right="107"/>
      </w:pPr>
      <w:r>
        <w:rPr/>
        <w:t>There may be many initial values when an array is created.</w:t>
      </w:r>
      <w:r>
        <w:rPr>
          <w:spacing w:val="40"/>
        </w:rPr>
        <w:t> </w:t>
      </w:r>
      <w:r>
        <w:rPr/>
        <w:t>Without a declarative language feature to achieve this, the creation will involve many nested calls to </w:t>
      </w:r>
      <w:r>
        <w:rPr>
          <w:rFonts w:ascii="LM Mono 10"/>
        </w:rPr>
        <w:t>set</w:t>
      </w:r>
      <w:r>
        <w:rPr/>
        <w:t>. The language </w:t>
      </w:r>
      <w:r>
        <w:rPr>
          <w:rFonts w:ascii="LM Mono 10"/>
        </w:rPr>
        <w:t>Array</w:t>
      </w:r>
      <w:r>
        <w:rPr>
          <w:rFonts w:ascii="LM Mono 10"/>
          <w:spacing w:val="-19"/>
        </w:rPr>
        <w:t> </w:t>
      </w:r>
      <w:r>
        <w:rPr/>
        <w:t>is used to create arrays:</w:t>
      </w:r>
    </w:p>
    <w:p>
      <w:pPr>
        <w:spacing w:line="162" w:lineRule="exact" w:before="76"/>
        <w:ind w:left="570" w:right="0" w:firstLine="0"/>
        <w:jc w:val="left"/>
        <w:rPr>
          <w:rFonts w:ascii="IBM 3270"/>
          <w:sz w:val="15"/>
        </w:rPr>
      </w:pPr>
      <w:r>
        <w:rPr>
          <w:rFonts w:ascii="IBM 3270"/>
          <w:sz w:val="15"/>
        </w:rPr>
        <w:t>lang</w:t>
      </w:r>
      <w:r>
        <w:rPr>
          <w:rFonts w:ascii="IBM 3270"/>
          <w:spacing w:val="4"/>
          <w:sz w:val="15"/>
        </w:rPr>
        <w:t> </w:t>
      </w:r>
      <w:r>
        <w:rPr>
          <w:rFonts w:ascii="IBM 3270"/>
          <w:spacing w:val="-2"/>
          <w:sz w:val="15"/>
        </w:rPr>
        <w:t>letL:Let[</w:t>
      </w:r>
    </w:p>
    <w:p>
      <w:pPr>
        <w:spacing w:line="237" w:lineRule="auto" w:before="0"/>
        <w:ind w:left="734" w:right="2542" w:firstLine="0"/>
        <w:jc w:val="left"/>
        <w:rPr>
          <w:rFonts w:ascii="IBM 3270"/>
          <w:sz w:val="15"/>
        </w:rPr>
      </w:pPr>
      <w:r>
        <w:rPr>
          <w:rFonts w:ascii="IBM 3270"/>
          <w:sz w:val="15"/>
        </w:rPr>
        <w:t>let mkArray = fun(limit) lang arrayL:Array [ 0 .. limit </w:t>
      </w:r>
      <w:r>
        <w:rPr>
          <w:rFonts w:ascii="IBM 3270"/>
          <w:sz w:val="15"/>
        </w:rPr>
        <w:t>] in mkArray(100)]</w:t>
      </w:r>
    </w:p>
    <w:p>
      <w:pPr>
        <w:pStyle w:val="BodyText"/>
        <w:spacing w:before="124"/>
      </w:pPr>
      <w:r>
        <w:rPr/>
        <w:t>The</w:t>
      </w:r>
      <w:r>
        <w:rPr>
          <w:spacing w:val="15"/>
        </w:rPr>
        <w:t> </w:t>
      </w:r>
      <w:r>
        <w:rPr/>
        <w:t>abstract</w:t>
      </w:r>
      <w:r>
        <w:rPr>
          <w:spacing w:val="17"/>
        </w:rPr>
        <w:t> </w:t>
      </w:r>
      <w:r>
        <w:rPr/>
        <w:t>syntax</w:t>
      </w:r>
      <w:r>
        <w:rPr>
          <w:spacing w:val="16"/>
        </w:rPr>
        <w:t> </w:t>
      </w:r>
      <w:r>
        <w:rPr/>
        <w:t>of</w:t>
      </w:r>
      <w:r>
        <w:rPr>
          <w:spacing w:val="15"/>
        </w:rPr>
        <w:t> </w:t>
      </w:r>
      <w:r>
        <w:rPr/>
        <w:t>the</w:t>
      </w:r>
      <w:r>
        <w:rPr>
          <w:spacing w:val="16"/>
        </w:rPr>
        <w:t> </w:t>
      </w:r>
      <w:r>
        <w:rPr/>
        <w:t>array</w:t>
      </w:r>
      <w:r>
        <w:rPr>
          <w:spacing w:val="16"/>
        </w:rPr>
        <w:t> </w:t>
      </w:r>
      <w:r>
        <w:rPr/>
        <w:t>language</w:t>
      </w:r>
      <w:r>
        <w:rPr>
          <w:spacing w:val="15"/>
        </w:rPr>
        <w:t> </w:t>
      </w:r>
      <w:r>
        <w:rPr/>
        <w:t>is</w:t>
      </w:r>
      <w:r>
        <w:rPr>
          <w:spacing w:val="16"/>
        </w:rPr>
        <w:t> </w:t>
      </w:r>
      <w:r>
        <w:rPr/>
        <w:t>not</w:t>
      </w:r>
      <w:r>
        <w:rPr>
          <w:spacing w:val="16"/>
        </w:rPr>
        <w:t> </w:t>
      </w:r>
      <w:r>
        <w:rPr/>
        <w:t>an</w:t>
      </w:r>
      <w:r>
        <w:rPr>
          <w:spacing w:val="15"/>
        </w:rPr>
        <w:t> </w:t>
      </w:r>
      <w:r>
        <w:rPr/>
        <w:t>extension</w:t>
      </w:r>
      <w:r>
        <w:rPr>
          <w:spacing w:val="16"/>
        </w:rPr>
        <w:t> </w:t>
      </w:r>
      <w:r>
        <w:rPr/>
        <w:t>to</w:t>
      </w:r>
      <w:r>
        <w:rPr>
          <w:spacing w:val="17"/>
        </w:rPr>
        <w:t> </w:t>
      </w:r>
      <w:r>
        <w:rPr>
          <w:rFonts w:ascii="LM Mono 10"/>
          <w:spacing w:val="-4"/>
        </w:rPr>
        <w:t>Exp</w:t>
      </w:r>
      <w:r>
        <w:rPr>
          <w:spacing w:val="-4"/>
        </w:rPr>
        <w:t>:</w:t>
      </w:r>
    </w:p>
    <w:p>
      <w:pPr>
        <w:spacing w:line="237" w:lineRule="auto" w:before="76"/>
        <w:ind w:left="570" w:right="4324" w:firstLine="0"/>
        <w:jc w:val="left"/>
        <w:rPr>
          <w:rFonts w:ascii="IBM 3270"/>
          <w:sz w:val="15"/>
        </w:rPr>
      </w:pPr>
      <w:r>
        <w:rPr>
          <w:rFonts w:ascii="IBM 3270"/>
          <w:sz w:val="15"/>
        </w:rPr>
        <w:t>type ArrayExp = </w:t>
      </w:r>
      <w:r>
        <w:rPr>
          <w:rFonts w:ascii="IBM 3270"/>
          <w:sz w:val="15"/>
        </w:rPr>
        <w:t>(ArrayVal,ArrayVal) type ArrayVal = Var(String) | Int</w:t>
      </w:r>
    </w:p>
    <w:p>
      <w:pPr>
        <w:pStyle w:val="BodyText"/>
        <w:spacing w:line="237" w:lineRule="auto" w:before="149"/>
        <w:ind w:right="109"/>
      </w:pPr>
      <w:r>
        <w:rPr/>
        <w:t>The evaluator for the array language only requires information about the binding context from the host language.</w:t>
      </w:r>
      <w:r>
        <w:rPr>
          <w:spacing w:val="40"/>
        </w:rPr>
        <w:t> </w:t>
      </w:r>
      <w:r>
        <w:rPr/>
        <w:t>The evaluator creates a value of type </w:t>
      </w:r>
      <w:r>
        <w:rPr>
          <w:rFonts w:ascii="LM Mono 10"/>
        </w:rPr>
        <w:t>[Value]</w:t>
      </w:r>
      <w:r>
        <w:rPr/>
        <w:t>:</w:t>
      </w:r>
    </w:p>
    <w:p>
      <w:pPr>
        <w:spacing w:line="162" w:lineRule="exact" w:before="69"/>
        <w:ind w:left="570" w:right="0" w:firstLine="0"/>
        <w:jc w:val="left"/>
        <w:rPr>
          <w:rFonts w:ascii="IBM 3270"/>
          <w:sz w:val="15"/>
        </w:rPr>
      </w:pPr>
      <w:r>
        <w:rPr>
          <w:rFonts w:ascii="IBM 3270"/>
          <w:sz w:val="15"/>
        </w:rPr>
        <w:t>let</w:t>
      </w:r>
      <w:r>
        <w:rPr>
          <w:rFonts w:ascii="IBM 3270"/>
          <w:spacing w:val="13"/>
          <w:sz w:val="15"/>
        </w:rPr>
        <w:t> </w:t>
      </w:r>
      <w:r>
        <w:rPr>
          <w:rFonts w:ascii="IBM 3270"/>
          <w:sz w:val="15"/>
        </w:rPr>
        <w:t>evalArray((lower,upper),env)</w:t>
      </w:r>
      <w:r>
        <w:rPr>
          <w:rFonts w:ascii="IBM 3270"/>
          <w:spacing w:val="14"/>
          <w:sz w:val="15"/>
        </w:rPr>
        <w:t> </w:t>
      </w:r>
      <w:r>
        <w:rPr>
          <w:rFonts w:ascii="IBM 3270"/>
          <w:spacing w:val="-10"/>
          <w:sz w:val="15"/>
        </w:rPr>
        <w:t>=</w:t>
      </w:r>
    </w:p>
    <w:p>
      <w:pPr>
        <w:spacing w:line="192" w:lineRule="auto" w:before="25"/>
        <w:ind w:left="1310" w:right="2056" w:hanging="576"/>
        <w:jc w:val="left"/>
        <w:rPr>
          <w:rFonts w:ascii="IBM 3270"/>
          <w:sz w:val="15"/>
        </w:rPr>
      </w:pPr>
      <w:r>
        <w:rPr>
          <w:rFonts w:ascii="IBM 3270"/>
          <w:sz w:val="15"/>
        </w:rPr>
        <w:t>letrec mkList(l,u) = if l = u then [l] else </w:t>
      </w:r>
      <w:r>
        <w:rPr>
          <w:rFonts w:ascii="IBM 3270"/>
          <w:sz w:val="15"/>
        </w:rPr>
        <w:t>lower:mkList(l+1,u) deref(Var(n)) = env(n)</w:t>
      </w:r>
    </w:p>
    <w:p>
      <w:pPr>
        <w:spacing w:line="122" w:lineRule="exact" w:before="0"/>
        <w:ind w:left="1310" w:right="0" w:firstLine="0"/>
        <w:jc w:val="left"/>
        <w:rPr>
          <w:rFonts w:ascii="IBM 3270"/>
          <w:sz w:val="15"/>
        </w:rPr>
      </w:pPr>
      <w:r>
        <w:rPr>
          <w:rFonts w:ascii="IBM 3270"/>
          <w:sz w:val="15"/>
        </w:rPr>
        <w:t>deref(i)</w:t>
      </w:r>
      <w:r>
        <w:rPr>
          <w:rFonts w:ascii="IBM 3270"/>
          <w:spacing w:val="4"/>
          <w:sz w:val="15"/>
        </w:rPr>
        <w:t> </w:t>
      </w:r>
      <w:r>
        <w:rPr>
          <w:rFonts w:ascii="IBM 3270"/>
          <w:sz w:val="15"/>
        </w:rPr>
        <w:t>=</w:t>
      </w:r>
      <w:r>
        <w:rPr>
          <w:rFonts w:ascii="IBM 3270"/>
          <w:spacing w:val="5"/>
          <w:sz w:val="15"/>
        </w:rPr>
        <w:t> </w:t>
      </w:r>
      <w:r>
        <w:rPr>
          <w:rFonts w:ascii="IBM 3270"/>
          <w:spacing w:val="-12"/>
          <w:sz w:val="15"/>
        </w:rPr>
        <w:t>i</w:t>
      </w:r>
    </w:p>
    <w:p>
      <w:pPr>
        <w:spacing w:line="148" w:lineRule="exact" w:before="0"/>
        <w:ind w:left="734" w:right="0" w:firstLine="0"/>
        <w:jc w:val="left"/>
        <w:rPr>
          <w:rFonts w:ascii="IBM 3270"/>
          <w:sz w:val="15"/>
        </w:rPr>
      </w:pPr>
      <w:r>
        <w:rPr>
          <w:rFonts w:ascii="IBM 3270"/>
          <w:sz w:val="15"/>
        </w:rPr>
        <w:t>in</w:t>
      </w:r>
      <w:r>
        <w:rPr>
          <w:rFonts w:ascii="IBM 3270"/>
          <w:spacing w:val="2"/>
          <w:sz w:val="15"/>
        </w:rPr>
        <w:t> </w:t>
      </w:r>
      <w:r>
        <w:rPr>
          <w:rFonts w:ascii="IBM 3270"/>
          <w:spacing w:val="-2"/>
          <w:sz w:val="15"/>
        </w:rPr>
        <w:t>mkList(deref(lower),deref(upper))</w:t>
      </w:r>
    </w:p>
    <w:p>
      <w:pPr>
        <w:pStyle w:val="BodyText"/>
        <w:spacing w:line="256" w:lineRule="auto" w:before="124"/>
        <w:ind w:right="107"/>
      </w:pPr>
      <w:r>
        <w:rPr/>
        <w:t>The</w:t>
      </w:r>
      <w:r>
        <w:rPr>
          <w:spacing w:val="32"/>
        </w:rPr>
        <w:t> </w:t>
      </w:r>
      <w:r>
        <w:rPr/>
        <w:t>host</w:t>
      </w:r>
      <w:r>
        <w:rPr>
          <w:spacing w:val="32"/>
        </w:rPr>
        <w:t> </w:t>
      </w:r>
      <w:r>
        <w:rPr/>
        <w:t>language</w:t>
      </w:r>
      <w:r>
        <w:rPr>
          <w:spacing w:val="32"/>
        </w:rPr>
        <w:t> </w:t>
      </w:r>
      <w:r>
        <w:rPr/>
        <w:t>cannot</w:t>
      </w:r>
      <w:r>
        <w:rPr>
          <w:spacing w:val="32"/>
        </w:rPr>
        <w:t> </w:t>
      </w:r>
      <w:r>
        <w:rPr/>
        <w:t>manipulate</w:t>
      </w:r>
      <w:r>
        <w:rPr>
          <w:spacing w:val="32"/>
        </w:rPr>
        <w:t> </w:t>
      </w:r>
      <w:r>
        <w:rPr/>
        <w:t>values</w:t>
      </w:r>
      <w:r>
        <w:rPr>
          <w:spacing w:val="32"/>
        </w:rPr>
        <w:t> </w:t>
      </w:r>
      <w:r>
        <w:rPr/>
        <w:t>of</w:t>
      </w:r>
      <w:r>
        <w:rPr>
          <w:spacing w:val="32"/>
        </w:rPr>
        <w:t> </w:t>
      </w:r>
      <w:r>
        <w:rPr/>
        <w:t>type</w:t>
      </w:r>
      <w:r>
        <w:rPr>
          <w:spacing w:val="33"/>
        </w:rPr>
        <w:t> </w:t>
      </w:r>
      <w:r>
        <w:rPr>
          <w:rFonts w:ascii="LM Mono 10" w:hAnsi="LM Mono 10"/>
        </w:rPr>
        <w:t>[Value]</w:t>
      </w:r>
      <w:r>
        <w:rPr>
          <w:rFonts w:ascii="LM Mono 10" w:hAnsi="LM Mono 10"/>
          <w:spacing w:val="-25"/>
        </w:rPr>
        <w:t> </w:t>
      </w:r>
      <w:r>
        <w:rPr/>
        <w:t>(and</w:t>
      </w:r>
      <w:r>
        <w:rPr>
          <w:spacing w:val="32"/>
        </w:rPr>
        <w:t> </w:t>
      </w:r>
      <w:r>
        <w:rPr/>
        <w:t>in</w:t>
      </w:r>
      <w:r>
        <w:rPr>
          <w:spacing w:val="32"/>
        </w:rPr>
        <w:t> </w:t>
      </w:r>
      <w:r>
        <w:rPr/>
        <w:t>general</w:t>
      </w:r>
      <w:r>
        <w:rPr>
          <w:spacing w:val="32"/>
        </w:rPr>
        <w:t> </w:t>
      </w:r>
      <w:r>
        <w:rPr/>
        <w:t>for an embedded language there may be a wide variety of ‘foreign’ values).</w:t>
      </w:r>
      <w:r>
        <w:rPr>
          <w:spacing w:val="40"/>
        </w:rPr>
        <w:t> </w:t>
      </w:r>
      <w:r>
        <w:rPr/>
        <w:t>Therefore</w:t>
      </w:r>
      <w:r>
        <w:rPr>
          <w:spacing w:val="40"/>
        </w:rPr>
        <w:t> </w:t>
      </w:r>
      <w:r>
        <w:rPr/>
        <w:t>the array unloader must translate between the array representation and the calculus </w:t>
      </w:r>
      <w:r>
        <w:rPr>
          <w:spacing w:val="-2"/>
        </w:rPr>
        <w:t>representation:</w:t>
      </w:r>
    </w:p>
    <w:p>
      <w:pPr>
        <w:spacing w:line="162" w:lineRule="exact" w:before="59"/>
        <w:ind w:left="570" w:right="0" w:firstLine="0"/>
        <w:jc w:val="left"/>
        <w:rPr>
          <w:rFonts w:ascii="IBM 3270"/>
          <w:sz w:val="15"/>
        </w:rPr>
      </w:pPr>
      <w:r>
        <w:rPr>
          <w:rFonts w:ascii="IBM 3270"/>
          <w:sz w:val="15"/>
        </w:rPr>
        <w:t>let</w:t>
      </w:r>
      <w:r>
        <w:rPr>
          <w:rFonts w:ascii="IBM 3270"/>
          <w:spacing w:val="4"/>
          <w:sz w:val="15"/>
        </w:rPr>
        <w:t> </w:t>
      </w:r>
      <w:r>
        <w:rPr>
          <w:rFonts w:ascii="IBM 3270"/>
          <w:sz w:val="15"/>
        </w:rPr>
        <w:t>transArray</w:t>
      </w:r>
      <w:r>
        <w:rPr>
          <w:rFonts w:ascii="IBM 3270"/>
          <w:spacing w:val="5"/>
          <w:sz w:val="15"/>
        </w:rPr>
        <w:t> </w:t>
      </w:r>
      <w:r>
        <w:rPr>
          <w:rFonts w:ascii="IBM 3270"/>
          <w:sz w:val="15"/>
        </w:rPr>
        <w:t>:</w:t>
      </w:r>
      <w:r>
        <w:rPr>
          <w:rFonts w:ascii="IBM 3270"/>
          <w:spacing w:val="5"/>
          <w:sz w:val="15"/>
        </w:rPr>
        <w:t> </w:t>
      </w:r>
      <w:r>
        <w:rPr>
          <w:rFonts w:ascii="IBM 3270"/>
          <w:sz w:val="15"/>
        </w:rPr>
        <w:t>[Value]</w:t>
      </w:r>
      <w:r>
        <w:rPr>
          <w:rFonts w:ascii="IBM 3270"/>
          <w:spacing w:val="4"/>
          <w:sz w:val="15"/>
        </w:rPr>
        <w:t> </w:t>
      </w:r>
      <w:r>
        <w:rPr>
          <w:rFonts w:ascii="IBM 3270"/>
          <w:sz w:val="15"/>
        </w:rPr>
        <w:t>-&gt;</w:t>
      </w:r>
      <w:r>
        <w:rPr>
          <w:rFonts w:ascii="IBM 3270"/>
          <w:spacing w:val="5"/>
          <w:sz w:val="15"/>
        </w:rPr>
        <w:t> </w:t>
      </w:r>
      <w:r>
        <w:rPr>
          <w:rFonts w:ascii="IBM 3270"/>
          <w:spacing w:val="-2"/>
          <w:sz w:val="15"/>
        </w:rPr>
        <w:t>Closure</w:t>
      </w:r>
    </w:p>
    <w:p>
      <w:pPr>
        <w:spacing w:line="237" w:lineRule="auto" w:before="0"/>
        <w:ind w:left="570" w:right="3967" w:firstLine="0"/>
        <w:jc w:val="left"/>
        <w:rPr>
          <w:rFonts w:ascii="IBM 3270"/>
          <w:sz w:val="15"/>
        </w:rPr>
      </w:pPr>
      <w:r>
        <w:rPr>
          <w:rFonts w:ascii="IBM 3270"/>
          <w:sz w:val="15"/>
        </w:rPr>
        <w:t>let transArray([],i) = (j,[],[| null </w:t>
      </w:r>
      <w:r>
        <w:rPr>
          <w:rFonts w:ascii="IBM 3270"/>
          <w:sz w:val="15"/>
        </w:rPr>
        <w:t>|]) let transArray(v:a,i) =</w:t>
      </w:r>
    </w:p>
    <w:p>
      <w:pPr>
        <w:spacing w:line="161" w:lineRule="exact" w:before="0"/>
        <w:ind w:left="734" w:right="0" w:firstLine="0"/>
        <w:jc w:val="left"/>
        <w:rPr>
          <w:rFonts w:ascii="IBM 3270"/>
          <w:sz w:val="15"/>
        </w:rPr>
      </w:pPr>
      <w:r>
        <w:rPr>
          <w:rFonts w:ascii="IBM 3270"/>
          <w:sz w:val="15"/>
        </w:rPr>
        <w:t>(j,a-&gt;transArray(a,i+1),[|</w:t>
      </w:r>
      <w:r>
        <w:rPr>
          <w:rFonts w:ascii="IBM 3270"/>
          <w:spacing w:val="5"/>
          <w:sz w:val="15"/>
        </w:rPr>
        <w:t> </w:t>
      </w:r>
      <w:r>
        <w:rPr>
          <w:rFonts w:ascii="IBM 3270"/>
          <w:sz w:val="15"/>
        </w:rPr>
        <w:t>if</w:t>
      </w:r>
      <w:r>
        <w:rPr>
          <w:rFonts w:ascii="IBM 3270"/>
          <w:spacing w:val="5"/>
          <w:sz w:val="15"/>
        </w:rPr>
        <w:t> </w:t>
      </w:r>
      <w:r>
        <w:rPr>
          <w:rFonts w:ascii="IBM 3270"/>
          <w:sz w:val="15"/>
        </w:rPr>
        <w:t>j</w:t>
      </w:r>
      <w:r>
        <w:rPr>
          <w:rFonts w:ascii="IBM 3270"/>
          <w:spacing w:val="5"/>
          <w:sz w:val="15"/>
        </w:rPr>
        <w:t> </w:t>
      </w:r>
      <w:r>
        <w:rPr>
          <w:rFonts w:ascii="IBM 3270"/>
          <w:sz w:val="15"/>
        </w:rPr>
        <w:t>=</w:t>
      </w:r>
      <w:r>
        <w:rPr>
          <w:rFonts w:ascii="IBM 3270"/>
          <w:spacing w:val="6"/>
          <w:sz w:val="15"/>
        </w:rPr>
        <w:t> </w:t>
      </w:r>
      <w:r>
        <w:rPr>
          <w:rFonts w:ascii="IBM 3270"/>
          <w:sz w:val="15"/>
        </w:rPr>
        <w:t>&lt;i&gt;</w:t>
      </w:r>
      <w:r>
        <w:rPr>
          <w:rFonts w:ascii="IBM 3270"/>
          <w:spacing w:val="5"/>
          <w:sz w:val="15"/>
        </w:rPr>
        <w:t> </w:t>
      </w:r>
      <w:r>
        <w:rPr>
          <w:rFonts w:ascii="IBM 3270"/>
          <w:sz w:val="15"/>
        </w:rPr>
        <w:t>then</w:t>
      </w:r>
      <w:r>
        <w:rPr>
          <w:rFonts w:ascii="IBM 3270"/>
          <w:spacing w:val="5"/>
          <w:sz w:val="15"/>
        </w:rPr>
        <w:t> </w:t>
      </w:r>
      <w:r>
        <w:rPr>
          <w:rFonts w:ascii="IBM 3270"/>
          <w:sz w:val="15"/>
        </w:rPr>
        <w:t>&lt;v&gt;</w:t>
      </w:r>
      <w:r>
        <w:rPr>
          <w:rFonts w:ascii="IBM 3270"/>
          <w:spacing w:val="6"/>
          <w:sz w:val="15"/>
        </w:rPr>
        <w:t> </w:t>
      </w:r>
      <w:r>
        <w:rPr>
          <w:rFonts w:ascii="IBM 3270"/>
          <w:sz w:val="15"/>
        </w:rPr>
        <w:t>else</w:t>
      </w:r>
      <w:r>
        <w:rPr>
          <w:rFonts w:ascii="IBM 3270"/>
          <w:spacing w:val="5"/>
          <w:sz w:val="15"/>
        </w:rPr>
        <w:t> </w:t>
      </w:r>
      <w:r>
        <w:rPr>
          <w:rFonts w:ascii="IBM 3270"/>
          <w:sz w:val="15"/>
        </w:rPr>
        <w:t>a(j)</w:t>
      </w:r>
      <w:r>
        <w:rPr>
          <w:rFonts w:ascii="IBM 3270"/>
          <w:spacing w:val="5"/>
          <w:sz w:val="15"/>
        </w:rPr>
        <w:t> </w:t>
      </w:r>
      <w:r>
        <w:rPr>
          <w:rFonts w:ascii="IBM 3270"/>
          <w:spacing w:val="-5"/>
          <w:sz w:val="15"/>
        </w:rPr>
        <w:t>|])</w:t>
      </w:r>
    </w:p>
    <w:p>
      <w:pPr>
        <w:pStyle w:val="BodyText"/>
        <w:spacing w:line="254" w:lineRule="auto" w:before="124"/>
        <w:ind w:right="105"/>
      </w:pPr>
      <w:r>
        <w:rPr/>
        <w:t>The</w:t>
      </w:r>
      <w:r>
        <w:rPr>
          <w:spacing w:val="-14"/>
        </w:rPr>
        <w:t> </w:t>
      </w:r>
      <w:r>
        <w:rPr/>
        <w:t>operation </w:t>
      </w:r>
      <w:r>
        <w:rPr>
          <w:rFonts w:ascii="LM Mono 10" w:hAnsi="LM Mono 10"/>
        </w:rPr>
        <w:t>transArray</w:t>
      </w:r>
      <w:r>
        <w:rPr>
          <w:rFonts w:ascii="LM Mono 10" w:hAnsi="LM Mono 10"/>
          <w:spacing w:val="-28"/>
        </w:rPr>
        <w:t> </w:t>
      </w:r>
      <w:r>
        <w:rPr/>
        <w:t>defined above uses quasi-quotes to construct and manip- ulate abstract syntax in terms</w:t>
      </w:r>
      <w:r>
        <w:rPr>
          <w:spacing w:val="-1"/>
        </w:rPr>
        <w:t> </w:t>
      </w:r>
      <w:r>
        <w:rPr/>
        <w:t>of concrete</w:t>
      </w:r>
      <w:r>
        <w:rPr>
          <w:spacing w:val="-1"/>
        </w:rPr>
        <w:t> </w:t>
      </w:r>
      <w:r>
        <w:rPr/>
        <w:t>syntax.</w:t>
      </w:r>
      <w:r>
        <w:rPr>
          <w:spacing w:val="31"/>
        </w:rPr>
        <w:t> </w:t>
      </w:r>
      <w:r>
        <w:rPr/>
        <w:t>We</w:t>
      </w:r>
      <w:r>
        <w:rPr>
          <w:spacing w:val="-1"/>
        </w:rPr>
        <w:t> </w:t>
      </w:r>
      <w:r>
        <w:rPr/>
        <w:t>will assume</w:t>
      </w:r>
      <w:r>
        <w:rPr>
          <w:spacing w:val="-1"/>
        </w:rPr>
        <w:t> </w:t>
      </w:r>
      <w:r>
        <w:rPr/>
        <w:t>that this language feature is available in the </w:t>
      </w:r>
      <w:r>
        <w:rPr>
          <w:rFonts w:ascii="Georgia" w:hAnsi="Georgia"/>
          <w:i/>
        </w:rPr>
        <w:t>μ</w:t>
      </w:r>
      <w:r>
        <w:rPr/>
        <w:t>-calculus since it is simply sugar for the equivalent ex- pression</w:t>
      </w:r>
      <w:r>
        <w:rPr>
          <w:spacing w:val="28"/>
        </w:rPr>
        <w:t> </w:t>
      </w:r>
      <w:r>
        <w:rPr/>
        <w:t>in</w:t>
      </w:r>
      <w:r>
        <w:rPr>
          <w:spacing w:val="28"/>
        </w:rPr>
        <w:t> </w:t>
      </w:r>
      <w:r>
        <w:rPr/>
        <w:t>terms</w:t>
      </w:r>
      <w:r>
        <w:rPr>
          <w:spacing w:val="28"/>
        </w:rPr>
        <w:t> </w:t>
      </w:r>
      <w:r>
        <w:rPr/>
        <w:t>of</w:t>
      </w:r>
      <w:r>
        <w:rPr>
          <w:spacing w:val="28"/>
        </w:rPr>
        <w:t> </w:t>
      </w:r>
      <w:r>
        <w:rPr/>
        <w:t>AST</w:t>
      </w:r>
      <w:r>
        <w:rPr>
          <w:spacing w:val="28"/>
        </w:rPr>
        <w:t> </w:t>
      </w:r>
      <w:r>
        <w:rPr/>
        <w:t>constructors.</w:t>
      </w:r>
      <w:r>
        <w:rPr>
          <w:spacing w:val="76"/>
        </w:rPr>
        <w:t> </w:t>
      </w:r>
      <w:r>
        <w:rPr/>
        <w:t>Quasi-quotes</w:t>
      </w:r>
      <w:r>
        <w:rPr>
          <w:spacing w:val="28"/>
        </w:rPr>
        <w:t> </w:t>
      </w:r>
      <w:r>
        <w:rPr/>
        <w:t>have</w:t>
      </w:r>
      <w:r>
        <w:rPr>
          <w:spacing w:val="28"/>
        </w:rPr>
        <w:t> </w:t>
      </w:r>
      <w:r>
        <w:rPr/>
        <w:t>been</w:t>
      </w:r>
      <w:r>
        <w:rPr>
          <w:spacing w:val="28"/>
        </w:rPr>
        <w:t> </w:t>
      </w:r>
      <w:r>
        <w:rPr/>
        <w:t>implemented</w:t>
      </w:r>
      <w:r>
        <w:rPr>
          <w:spacing w:val="28"/>
        </w:rPr>
        <w:t> </w:t>
      </w:r>
      <w:r>
        <w:rPr/>
        <w:t>in</w:t>
      </w:r>
      <w:r>
        <w:rPr>
          <w:spacing w:val="28"/>
        </w:rPr>
        <w:t> </w:t>
      </w:r>
      <w:r>
        <w:rPr/>
        <w:t>a</w:t>
      </w:r>
    </w:p>
    <w:p>
      <w:pPr>
        <w:spacing w:after="0" w:line="254" w:lineRule="auto"/>
        <w:sectPr>
          <w:pgSz w:w="9360" w:h="13610"/>
          <w:pgMar w:header="860" w:footer="0" w:top="1060" w:bottom="280" w:left="680" w:right="680"/>
        </w:sectPr>
      </w:pPr>
    </w:p>
    <w:p>
      <w:pPr>
        <w:pStyle w:val="BodyText"/>
        <w:spacing w:line="259" w:lineRule="auto" w:before="155"/>
        <w:ind w:left="108" w:right="223"/>
      </w:pPr>
      <w:r>
        <w:rPr/>
        <w:t>number of languages to support syntax manipulation including Template Haskell [</w:t>
      </w:r>
      <w:hyperlink w:history="true" w:anchor="_bookmark22">
        <w:r>
          <w:rPr>
            <w:color w:val="1A3BFF"/>
          </w:rPr>
          <w:t>15</w:t>
        </w:r>
      </w:hyperlink>
      <w:r>
        <w:rPr/>
        <w:t>], Converge and XMF.</w:t>
      </w:r>
    </w:p>
    <w:p>
      <w:pPr>
        <w:pStyle w:val="BodyText"/>
        <w:spacing w:line="259" w:lineRule="auto" w:before="20"/>
        <w:ind w:left="108" w:right="223" w:firstLine="317"/>
      </w:pPr>
      <w:r>
        <w:rPr/>
        <w:t>Given the translation from arrays (lists of values) to a closure-based </w:t>
      </w:r>
      <w:r>
        <w:rPr/>
        <w:t>representa- tion, it is possible to define the array loader and unloader:</w:t>
      </w:r>
    </w:p>
    <w:p>
      <w:pPr>
        <w:spacing w:line="162" w:lineRule="exact" w:before="60"/>
        <w:ind w:left="456" w:right="0" w:firstLine="0"/>
        <w:jc w:val="left"/>
        <w:rPr>
          <w:rFonts w:ascii="IBM 3270"/>
          <w:sz w:val="15"/>
        </w:rPr>
      </w:pPr>
      <w:bookmarkStart w:name="State Modification" w:id="15"/>
      <w:bookmarkEnd w:id="15"/>
      <w:r>
        <w:rPr/>
      </w:r>
      <w:r>
        <w:rPr>
          <w:rFonts w:ascii="IBM 3270"/>
          <w:sz w:val="15"/>
        </w:rPr>
        <w:t>let</w:t>
      </w:r>
      <w:r>
        <w:rPr>
          <w:rFonts w:ascii="IBM 3270"/>
          <w:spacing w:val="9"/>
          <w:sz w:val="15"/>
        </w:rPr>
        <w:t> </w:t>
      </w:r>
      <w:r>
        <w:rPr>
          <w:rFonts w:ascii="IBM 3270"/>
          <w:sz w:val="15"/>
        </w:rPr>
        <w:t>loadArray((s,e,c,d),(l,u))</w:t>
      </w:r>
      <w:r>
        <w:rPr>
          <w:rFonts w:ascii="IBM 3270"/>
          <w:spacing w:val="9"/>
          <w:sz w:val="15"/>
        </w:rPr>
        <w:t> </w:t>
      </w:r>
      <w:r>
        <w:rPr>
          <w:rFonts w:ascii="IBM 3270"/>
          <w:sz w:val="15"/>
        </w:rPr>
        <w:t>=</w:t>
      </w:r>
      <w:r>
        <w:rPr>
          <w:rFonts w:ascii="IBM 3270"/>
          <w:spacing w:val="9"/>
          <w:sz w:val="15"/>
        </w:rPr>
        <w:t> </w:t>
      </w:r>
      <w:r>
        <w:rPr>
          <w:rFonts w:ascii="IBM 3270"/>
          <w:spacing w:val="-2"/>
          <w:sz w:val="15"/>
        </w:rPr>
        <w:t>((l,u),e)</w:t>
      </w:r>
    </w:p>
    <w:p>
      <w:pPr>
        <w:spacing w:line="162" w:lineRule="exact" w:before="0"/>
        <w:ind w:left="456" w:right="0" w:firstLine="0"/>
        <w:jc w:val="left"/>
        <w:rPr>
          <w:rFonts w:ascii="IBM 3270"/>
          <w:sz w:val="15"/>
        </w:rPr>
      </w:pPr>
      <w:r>
        <w:rPr>
          <w:rFonts w:ascii="IBM 3270"/>
          <w:sz w:val="15"/>
        </w:rPr>
        <w:t>let</w:t>
      </w:r>
      <w:r>
        <w:rPr>
          <w:rFonts w:ascii="IBM 3270"/>
          <w:spacing w:val="8"/>
          <w:sz w:val="15"/>
        </w:rPr>
        <w:t> </w:t>
      </w:r>
      <w:r>
        <w:rPr>
          <w:rFonts w:ascii="IBM 3270"/>
          <w:sz w:val="15"/>
        </w:rPr>
        <w:t>unloadArray(a,(s,e,c,d))</w:t>
      </w:r>
      <w:r>
        <w:rPr>
          <w:rFonts w:ascii="IBM 3270"/>
          <w:spacing w:val="9"/>
          <w:sz w:val="15"/>
        </w:rPr>
        <w:t> </w:t>
      </w:r>
      <w:r>
        <w:rPr>
          <w:rFonts w:ascii="IBM 3270"/>
          <w:sz w:val="15"/>
        </w:rPr>
        <w:t>=</w:t>
      </w:r>
      <w:r>
        <w:rPr>
          <w:rFonts w:ascii="IBM 3270"/>
          <w:spacing w:val="8"/>
          <w:sz w:val="15"/>
        </w:rPr>
        <w:t> </w:t>
      </w:r>
      <w:r>
        <w:rPr>
          <w:rFonts w:ascii="IBM 3270"/>
          <w:spacing w:val="-2"/>
          <w:sz w:val="15"/>
        </w:rPr>
        <w:t>(transArray(a,0):s,e,c,d)</w:t>
      </w:r>
    </w:p>
    <w:p>
      <w:pPr>
        <w:pStyle w:val="BodyText"/>
        <w:spacing w:before="123"/>
        <w:ind w:left="108"/>
        <w:jc w:val="left"/>
        <w:rPr>
          <w:rFonts w:ascii="LM Mono 10" w:hAnsi="LM Mono 10"/>
        </w:rPr>
      </w:pPr>
      <w:r>
        <w:rPr/>
        <w:t>We</w:t>
      </w:r>
      <w:r>
        <w:rPr>
          <w:spacing w:val="9"/>
        </w:rPr>
        <w:t> </w:t>
      </w:r>
      <w:r>
        <w:rPr/>
        <w:t>can</w:t>
      </w:r>
      <w:r>
        <w:rPr>
          <w:spacing w:val="10"/>
        </w:rPr>
        <w:t> </w:t>
      </w:r>
      <w:r>
        <w:rPr/>
        <w:t>now</w:t>
      </w:r>
      <w:r>
        <w:rPr>
          <w:spacing w:val="10"/>
        </w:rPr>
        <w:t> </w:t>
      </w:r>
      <w:r>
        <w:rPr/>
        <w:t>define</w:t>
      </w:r>
      <w:r>
        <w:rPr>
          <w:spacing w:val="10"/>
        </w:rPr>
        <w:t> </w:t>
      </w:r>
      <w:r>
        <w:rPr/>
        <w:t>a</w:t>
      </w:r>
      <w:r>
        <w:rPr>
          <w:spacing w:val="10"/>
        </w:rPr>
        <w:t> </w:t>
      </w:r>
      <w:r>
        <w:rPr/>
        <w:t>language</w:t>
      </w:r>
      <w:r>
        <w:rPr>
          <w:spacing w:val="10"/>
        </w:rPr>
        <w:t> </w:t>
      </w:r>
      <w:r>
        <w:rPr/>
        <w:t>that</w:t>
      </w:r>
      <w:r>
        <w:rPr>
          <w:spacing w:val="10"/>
        </w:rPr>
        <w:t> </w:t>
      </w:r>
      <w:r>
        <w:rPr/>
        <w:t>embeds</w:t>
      </w:r>
      <w:r>
        <w:rPr>
          <w:spacing w:val="10"/>
        </w:rPr>
        <w:t> </w:t>
      </w:r>
      <w:r>
        <w:rPr/>
        <w:t>both</w:t>
      </w:r>
      <w:r>
        <w:rPr>
          <w:spacing w:val="10"/>
        </w:rPr>
        <w:t> </w:t>
      </w:r>
      <w:r>
        <w:rPr/>
        <w:t>the</w:t>
      </w:r>
      <w:r>
        <w:rPr>
          <w:spacing w:val="12"/>
        </w:rPr>
        <w:t> </w:t>
      </w:r>
      <w:r>
        <w:rPr>
          <w:rFonts w:ascii="Georgia" w:hAnsi="Georgia"/>
          <w:i/>
        </w:rPr>
        <w:t>μ</w:t>
      </w:r>
      <w:r>
        <w:rPr/>
        <w:t>-calculus</w:t>
      </w:r>
      <w:r>
        <w:rPr>
          <w:spacing w:val="10"/>
        </w:rPr>
        <w:t> </w:t>
      </w:r>
      <w:r>
        <w:rPr/>
        <w:t>and</w:t>
      </w:r>
      <w:r>
        <w:rPr>
          <w:spacing w:val="10"/>
        </w:rPr>
        <w:t> </w:t>
      </w:r>
      <w:r>
        <w:rPr/>
        <w:t>arrays</w:t>
      </w:r>
      <w:r>
        <w:rPr>
          <w:spacing w:val="10"/>
        </w:rPr>
        <w:t> </w:t>
      </w:r>
      <w:r>
        <w:rPr/>
        <w:t>into</w:t>
      </w:r>
      <w:r>
        <w:rPr>
          <w:spacing w:val="11"/>
        </w:rPr>
        <w:t> </w:t>
      </w:r>
      <w:r>
        <w:rPr>
          <w:rFonts w:ascii="LM Mono 10" w:hAnsi="LM Mono 10"/>
          <w:spacing w:val="-5"/>
        </w:rPr>
        <w:t>Let</w:t>
      </w:r>
    </w:p>
    <w:p>
      <w:pPr>
        <w:spacing w:line="237" w:lineRule="auto" w:before="70"/>
        <w:ind w:left="456" w:right="3967" w:firstLine="0"/>
        <w:jc w:val="left"/>
        <w:rPr>
          <w:rFonts w:ascii="IBM 3270"/>
          <w:sz w:val="15"/>
        </w:rPr>
      </w:pPr>
      <w:r>
        <w:rPr>
          <w:rFonts w:ascii="IBM 3270"/>
          <w:sz w:val="15"/>
        </w:rPr>
        <w:t>type Lang(T) = Exp(Let(Exp(T) + </w:t>
      </w:r>
      <w:r>
        <w:rPr>
          <w:rFonts w:ascii="IBM 3270"/>
          <w:sz w:val="15"/>
        </w:rPr>
        <w:t>ArrayExp) type Array = Y(Lang)</w:t>
      </w:r>
    </w:p>
    <w:p>
      <w:pPr>
        <w:spacing w:line="161" w:lineRule="exact" w:before="0"/>
        <w:ind w:left="456" w:right="0" w:firstLine="0"/>
        <w:jc w:val="left"/>
        <w:rPr>
          <w:rFonts w:ascii="IBM 3270"/>
          <w:sz w:val="15"/>
        </w:rPr>
      </w:pPr>
      <w:r>
        <w:rPr>
          <w:rFonts w:ascii="IBM 3270"/>
          <w:sz w:val="15"/>
        </w:rPr>
        <w:t>let</w:t>
      </w:r>
      <w:r>
        <w:rPr>
          <w:rFonts w:ascii="IBM 3270"/>
          <w:spacing w:val="3"/>
          <w:sz w:val="15"/>
        </w:rPr>
        <w:t> </w:t>
      </w:r>
      <w:r>
        <w:rPr>
          <w:rFonts w:ascii="IBM 3270"/>
          <w:sz w:val="15"/>
        </w:rPr>
        <w:t>arrayL</w:t>
      </w:r>
      <w:r>
        <w:rPr>
          <w:rFonts w:ascii="IBM 3270"/>
          <w:spacing w:val="4"/>
          <w:sz w:val="15"/>
        </w:rPr>
        <w:t> </w:t>
      </w:r>
      <w:r>
        <w:rPr>
          <w:rFonts w:ascii="IBM 3270"/>
          <w:sz w:val="15"/>
        </w:rPr>
        <w:t>=</w:t>
      </w:r>
      <w:r>
        <w:rPr>
          <w:rFonts w:ascii="IBM 3270"/>
          <w:spacing w:val="4"/>
          <w:sz w:val="15"/>
        </w:rPr>
        <w:t> </w:t>
      </w:r>
      <w:r>
        <w:rPr>
          <w:rFonts w:ascii="IBM 3270"/>
          <w:spacing w:val="-2"/>
          <w:sz w:val="15"/>
        </w:rPr>
        <w:t>(evalArray,loadArray,unloadArray)</w:t>
      </w:r>
    </w:p>
    <w:p>
      <w:pPr>
        <w:pStyle w:val="BodyText"/>
        <w:spacing w:before="124"/>
        <w:ind w:left="108"/>
        <w:jc w:val="left"/>
      </w:pPr>
      <w:r>
        <w:rPr/>
        <w:t>The</w:t>
      </w:r>
      <w:r>
        <w:rPr>
          <w:spacing w:val="15"/>
        </w:rPr>
        <w:t> </w:t>
      </w:r>
      <w:r>
        <w:rPr/>
        <w:t>language</w:t>
      </w:r>
      <w:r>
        <w:rPr>
          <w:spacing w:val="15"/>
        </w:rPr>
        <w:t> </w:t>
      </w:r>
      <w:r>
        <w:rPr/>
        <w:t>used</w:t>
      </w:r>
      <w:r>
        <w:rPr>
          <w:spacing w:val="15"/>
        </w:rPr>
        <w:t> </w:t>
      </w:r>
      <w:r>
        <w:rPr/>
        <w:t>in</w:t>
      </w:r>
      <w:r>
        <w:rPr>
          <w:spacing w:val="15"/>
        </w:rPr>
        <w:t> </w:t>
      </w:r>
      <w:r>
        <w:rPr/>
        <w:t>the</w:t>
      </w:r>
      <w:r>
        <w:rPr>
          <w:spacing w:val="15"/>
        </w:rPr>
        <w:t> </w:t>
      </w:r>
      <w:r>
        <w:rPr/>
        <w:t>example</w:t>
      </w:r>
      <w:r>
        <w:rPr>
          <w:spacing w:val="15"/>
        </w:rPr>
        <w:t> </w:t>
      </w:r>
      <w:r>
        <w:rPr/>
        <w:t>above</w:t>
      </w:r>
      <w:r>
        <w:rPr>
          <w:spacing w:val="15"/>
        </w:rPr>
        <w:t> </w:t>
      </w:r>
      <w:r>
        <w:rPr/>
        <w:t>is</w:t>
      </w:r>
      <w:r>
        <w:rPr>
          <w:spacing w:val="15"/>
        </w:rPr>
        <w:t> </w:t>
      </w:r>
      <w:r>
        <w:rPr/>
        <w:t>defined</w:t>
      </w:r>
      <w:r>
        <w:rPr>
          <w:spacing w:val="15"/>
        </w:rPr>
        <w:t> </w:t>
      </w:r>
      <w:r>
        <w:rPr/>
        <w:t>by</w:t>
      </w:r>
      <w:r>
        <w:rPr>
          <w:spacing w:val="18"/>
        </w:rPr>
        <w:t> </w:t>
      </w:r>
      <w:r>
        <w:rPr>
          <w:rFonts w:ascii="LM Mono 10"/>
          <w:spacing w:val="-2"/>
        </w:rPr>
        <w:t>Exp(Array)</w:t>
      </w:r>
      <w:r>
        <w:rPr>
          <w:spacing w:val="-2"/>
        </w:rPr>
        <w:t>.</w:t>
      </w:r>
    </w:p>
    <w:p>
      <w:pPr>
        <w:pStyle w:val="BodyText"/>
        <w:spacing w:before="43"/>
        <w:ind w:left="0"/>
        <w:jc w:val="left"/>
      </w:pPr>
    </w:p>
    <w:p>
      <w:pPr>
        <w:pStyle w:val="ListParagraph"/>
        <w:numPr>
          <w:ilvl w:val="1"/>
          <w:numId w:val="1"/>
        </w:numPr>
        <w:tabs>
          <w:tab w:pos="602" w:val="left" w:leader="none"/>
        </w:tabs>
        <w:spacing w:line="240" w:lineRule="auto" w:before="0" w:after="0"/>
        <w:ind w:left="602" w:right="0" w:hanging="494"/>
        <w:jc w:val="left"/>
        <w:rPr>
          <w:rFonts w:ascii="LM Roman 10"/>
          <w:i/>
          <w:sz w:val="21"/>
        </w:rPr>
      </w:pPr>
      <w:r>
        <w:rPr>
          <w:rFonts w:ascii="LM Roman 10"/>
          <w:i/>
          <w:sz w:val="21"/>
        </w:rPr>
        <w:t>State </w:t>
      </w:r>
      <w:r>
        <w:rPr>
          <w:rFonts w:ascii="LM Roman 10"/>
          <w:i/>
          <w:spacing w:val="-2"/>
          <w:sz w:val="21"/>
        </w:rPr>
        <w:t>Modification</w:t>
      </w:r>
    </w:p>
    <w:p>
      <w:pPr>
        <w:pStyle w:val="BodyText"/>
        <w:spacing w:line="259" w:lineRule="auto" w:before="161"/>
        <w:ind w:left="108" w:right="222"/>
      </w:pPr>
      <w:r>
        <w:rPr/>
        <w:t>Not all languages are functional.</w:t>
      </w:r>
      <w:r>
        <w:rPr>
          <w:spacing w:val="40"/>
        </w:rPr>
        <w:t> </w:t>
      </w:r>
      <w:r>
        <w:rPr/>
        <w:t>A non-functional language can affect the state </w:t>
      </w:r>
      <w:r>
        <w:rPr/>
        <w:t>of the host language in some way.</w:t>
      </w:r>
      <w:r>
        <w:rPr>
          <w:spacing w:val="37"/>
        </w:rPr>
        <w:t> </w:t>
      </w:r>
      <w:r>
        <w:rPr/>
        <w:t>The impact of the language can be on the data, on the control flow or both.</w:t>
      </w:r>
      <w:r>
        <w:rPr>
          <w:spacing w:val="35"/>
        </w:rPr>
        <w:t> </w:t>
      </w:r>
      <w:r>
        <w:rPr/>
        <w:t>This section provides a simple ad-hoc language embedding that affects the state of data in the host language.</w:t>
      </w:r>
    </w:p>
    <w:p>
      <w:pPr>
        <w:pStyle w:val="BodyText"/>
        <w:spacing w:line="259" w:lineRule="auto" w:before="19"/>
        <w:ind w:left="108" w:right="221" w:firstLine="317"/>
      </w:pPr>
      <w:r>
        <w:rPr/>
        <w:t>Consider the case where we want to print out a message each time a </w:t>
      </w:r>
      <w:r>
        <w:rPr>
          <w:rFonts w:ascii="Georgia" w:hAnsi="Georgia"/>
          <w:i/>
        </w:rPr>
        <w:t>μ</w:t>
      </w:r>
      <w:r>
        <w:rPr/>
        <w:t>-calculus function is called.</w:t>
      </w:r>
      <w:r>
        <w:rPr>
          <w:spacing w:val="34"/>
        </w:rPr>
        <w:t> </w:t>
      </w:r>
      <w:r>
        <w:rPr/>
        <w:t>The calculus does not provide any features that allow us to toggle function tracing on and off.</w:t>
      </w:r>
      <w:r>
        <w:rPr>
          <w:spacing w:val="40"/>
        </w:rPr>
        <w:t> </w:t>
      </w:r>
      <w:r>
        <w:rPr/>
        <w:t>A new language feature is required that allows the </w:t>
      </w:r>
      <w:r>
        <w:rPr>
          <w:spacing w:val="-2"/>
        </w:rPr>
        <w:t>following:</w:t>
      </w:r>
    </w:p>
    <w:p>
      <w:pPr>
        <w:spacing w:line="162" w:lineRule="exact" w:before="60"/>
        <w:ind w:left="456" w:right="0" w:firstLine="0"/>
        <w:jc w:val="left"/>
        <w:rPr>
          <w:rFonts w:ascii="IBM 3270"/>
          <w:sz w:val="15"/>
        </w:rPr>
      </w:pPr>
      <w:r>
        <w:rPr>
          <w:rFonts w:ascii="IBM 3270"/>
          <w:sz w:val="15"/>
        </w:rPr>
        <w:t>lang</w:t>
      </w:r>
      <w:r>
        <w:rPr>
          <w:rFonts w:ascii="IBM 3270"/>
          <w:spacing w:val="7"/>
          <w:sz w:val="15"/>
        </w:rPr>
        <w:t> </w:t>
      </w:r>
      <w:r>
        <w:rPr>
          <w:rFonts w:ascii="IBM 3270"/>
          <w:sz w:val="15"/>
        </w:rPr>
        <w:t>traceL:Trace[</w:t>
      </w:r>
      <w:r>
        <w:rPr>
          <w:rFonts w:ascii="IBM 3270"/>
          <w:spacing w:val="7"/>
          <w:sz w:val="15"/>
        </w:rPr>
        <w:t> </w:t>
      </w:r>
      <w:r>
        <w:rPr>
          <w:rFonts w:ascii="IBM 3270"/>
          <w:sz w:val="15"/>
        </w:rPr>
        <w:t>traceOn</w:t>
      </w:r>
      <w:r>
        <w:rPr>
          <w:rFonts w:ascii="IBM 3270"/>
          <w:spacing w:val="8"/>
          <w:sz w:val="15"/>
        </w:rPr>
        <w:t> </w:t>
      </w:r>
      <w:r>
        <w:rPr>
          <w:rFonts w:ascii="IBM 3270"/>
          <w:spacing w:val="-10"/>
          <w:sz w:val="15"/>
        </w:rPr>
        <w:t>]</w:t>
      </w:r>
    </w:p>
    <w:p>
      <w:pPr>
        <w:spacing w:line="237" w:lineRule="auto" w:before="1"/>
        <w:ind w:left="456" w:right="5053" w:firstLine="0"/>
        <w:jc w:val="left"/>
        <w:rPr>
          <w:rFonts w:ascii="IBM 3270"/>
          <w:sz w:val="15"/>
        </w:rPr>
      </w:pPr>
      <w:r>
        <w:rPr>
          <w:rFonts w:ascii="IBM 3270"/>
          <w:sz w:val="15"/>
        </w:rPr>
        <w:t>... // Tracing is now on... lang traceL:Trace[ traceOff </w:t>
      </w:r>
      <w:r>
        <w:rPr>
          <w:rFonts w:ascii="IBM 3270"/>
          <w:sz w:val="15"/>
        </w:rPr>
        <w:t>]</w:t>
      </w:r>
    </w:p>
    <w:p>
      <w:pPr>
        <w:spacing w:line="161" w:lineRule="exact" w:before="0"/>
        <w:ind w:left="456" w:right="0" w:firstLine="0"/>
        <w:jc w:val="left"/>
        <w:rPr>
          <w:rFonts w:ascii="IBM 3270"/>
          <w:sz w:val="15"/>
        </w:rPr>
      </w:pPr>
      <w:r>
        <w:rPr>
          <w:rFonts w:ascii="IBM 3270"/>
          <w:sz w:val="15"/>
        </w:rPr>
        <w:t>...</w:t>
      </w:r>
      <w:r>
        <w:rPr>
          <w:rFonts w:ascii="IBM 3270"/>
          <w:spacing w:val="3"/>
          <w:sz w:val="15"/>
        </w:rPr>
        <w:t> </w:t>
      </w:r>
      <w:r>
        <w:rPr>
          <w:rFonts w:ascii="IBM 3270"/>
          <w:sz w:val="15"/>
        </w:rPr>
        <w:t>//</w:t>
      </w:r>
      <w:r>
        <w:rPr>
          <w:rFonts w:ascii="IBM 3270"/>
          <w:spacing w:val="3"/>
          <w:sz w:val="15"/>
        </w:rPr>
        <w:t> </w:t>
      </w:r>
      <w:r>
        <w:rPr>
          <w:rFonts w:ascii="IBM 3270"/>
          <w:sz w:val="15"/>
        </w:rPr>
        <w:t>No</w:t>
      </w:r>
      <w:r>
        <w:rPr>
          <w:rFonts w:ascii="IBM 3270"/>
          <w:spacing w:val="3"/>
          <w:sz w:val="15"/>
        </w:rPr>
        <w:t> </w:t>
      </w:r>
      <w:r>
        <w:rPr>
          <w:rFonts w:ascii="IBM 3270"/>
          <w:sz w:val="15"/>
        </w:rPr>
        <w:t>more</w:t>
      </w:r>
      <w:r>
        <w:rPr>
          <w:rFonts w:ascii="IBM 3270"/>
          <w:spacing w:val="3"/>
          <w:sz w:val="15"/>
        </w:rPr>
        <w:t> </w:t>
      </w:r>
      <w:r>
        <w:rPr>
          <w:rFonts w:ascii="IBM 3270"/>
          <w:spacing w:val="-2"/>
          <w:sz w:val="15"/>
        </w:rPr>
        <w:t>tracing</w:t>
      </w:r>
    </w:p>
    <w:p>
      <w:pPr>
        <w:pStyle w:val="BodyText"/>
        <w:spacing w:before="123"/>
        <w:ind w:left="108" w:right="220" w:hanging="1"/>
      </w:pPr>
      <w:r>
        <w:rPr/>
        <w:t>We will assume that there are builtin functions called </w:t>
      </w:r>
      <w:r>
        <w:rPr>
          <w:rFonts w:ascii="LM Mono 10" w:hAnsi="LM Mono 10"/>
        </w:rPr>
        <w:t>enter</w:t>
      </w:r>
      <w:r>
        <w:rPr>
          <w:rFonts w:ascii="LM Mono 10" w:hAnsi="LM Mono 10"/>
          <w:spacing w:val="-21"/>
        </w:rPr>
        <w:t> </w:t>
      </w:r>
      <w:r>
        <w:rPr/>
        <w:t>and </w:t>
      </w:r>
      <w:r>
        <w:rPr>
          <w:rFonts w:ascii="LM Mono 10" w:hAnsi="LM Mono 10"/>
        </w:rPr>
        <w:t>exit</w:t>
      </w:r>
      <w:r>
        <w:rPr>
          <w:rFonts w:ascii="LM Mono 10" w:hAnsi="LM Mono 10"/>
          <w:spacing w:val="-21"/>
        </w:rPr>
        <w:t> </w:t>
      </w:r>
      <w:r>
        <w:rPr/>
        <w:t>in the </w:t>
      </w:r>
      <w:r>
        <w:rPr>
          <w:rFonts w:ascii="Georgia" w:hAnsi="Georgia"/>
          <w:i/>
        </w:rPr>
        <w:t>μ</w:t>
      </w:r>
      <w:r>
        <w:rPr/>
        <w:t>- calculus</w:t>
      </w:r>
      <w:r>
        <w:rPr>
          <w:spacing w:val="-11"/>
        </w:rPr>
        <w:t> </w:t>
      </w:r>
      <w:r>
        <w:rPr/>
        <w:t>that allow functions to be traced.</w:t>
      </w:r>
      <w:r>
        <w:rPr>
          <w:spacing w:val="36"/>
        </w:rPr>
        <w:t> </w:t>
      </w:r>
      <w:r>
        <w:rPr/>
        <w:t>So a function </w:t>
      </w:r>
      <w:r>
        <w:rPr>
          <w:rFonts w:ascii="LM Mono 10" w:hAnsi="LM Mono 10"/>
        </w:rPr>
        <w:t>fun(x)</w:t>
      </w:r>
      <w:r>
        <w:rPr>
          <w:rFonts w:ascii="LM Mono 10" w:hAnsi="LM Mono 10"/>
          <w:spacing w:val="-3"/>
        </w:rPr>
        <w:t> </w:t>
      </w:r>
      <w:r>
        <w:rPr>
          <w:rFonts w:ascii="LM Mono 10" w:hAnsi="LM Mono 10"/>
        </w:rPr>
        <w:t>b</w:t>
      </w:r>
      <w:r>
        <w:rPr>
          <w:rFonts w:ascii="LM Mono 10" w:hAnsi="LM Mono 10"/>
          <w:spacing w:val="-28"/>
        </w:rPr>
        <w:t> </w:t>
      </w:r>
      <w:r>
        <w:rPr/>
        <w:t>can be traced by changing the function body to:</w:t>
      </w:r>
    </w:p>
    <w:p>
      <w:pPr>
        <w:spacing w:before="77"/>
        <w:ind w:left="456" w:right="0" w:firstLine="0"/>
        <w:jc w:val="left"/>
        <w:rPr>
          <w:rFonts w:ascii="IBM 3270"/>
          <w:sz w:val="15"/>
        </w:rPr>
      </w:pPr>
      <w:r>
        <w:rPr>
          <w:rFonts w:ascii="IBM 3270"/>
          <w:sz w:val="15"/>
        </w:rPr>
        <w:t>fun(x)</w:t>
      </w:r>
      <w:r>
        <w:rPr>
          <w:rFonts w:ascii="IBM 3270"/>
          <w:spacing w:val="5"/>
          <w:sz w:val="15"/>
        </w:rPr>
        <w:t> </w:t>
      </w:r>
      <w:r>
        <w:rPr>
          <w:rFonts w:ascii="IBM 3270"/>
          <w:spacing w:val="-2"/>
          <w:sz w:val="15"/>
        </w:rPr>
        <w:t>exit(b,enter(x))</w:t>
      </w:r>
    </w:p>
    <w:p>
      <w:pPr>
        <w:pStyle w:val="BodyText"/>
        <w:spacing w:before="148"/>
        <w:ind w:left="108"/>
        <w:jc w:val="left"/>
      </w:pPr>
      <w:r>
        <w:rPr/>
        <w:t>The</w:t>
      </w:r>
      <w:r>
        <w:rPr>
          <w:spacing w:val="15"/>
        </w:rPr>
        <w:t> </w:t>
      </w:r>
      <w:r>
        <w:rPr/>
        <w:t>language</w:t>
      </w:r>
      <w:r>
        <w:rPr>
          <w:spacing w:val="16"/>
        </w:rPr>
        <w:t> </w:t>
      </w:r>
      <w:r>
        <w:rPr/>
        <w:t>for</w:t>
      </w:r>
      <w:r>
        <w:rPr>
          <w:spacing w:val="15"/>
        </w:rPr>
        <w:t> </w:t>
      </w:r>
      <w:r>
        <w:rPr/>
        <w:t>tracing</w:t>
      </w:r>
      <w:r>
        <w:rPr>
          <w:spacing w:val="16"/>
        </w:rPr>
        <w:t> </w:t>
      </w:r>
      <w:r>
        <w:rPr/>
        <w:t>is</w:t>
      </w:r>
      <w:r>
        <w:rPr>
          <w:spacing w:val="15"/>
        </w:rPr>
        <w:t> </w:t>
      </w:r>
      <w:r>
        <w:rPr/>
        <w:t>very</w:t>
      </w:r>
      <w:r>
        <w:rPr>
          <w:spacing w:val="17"/>
        </w:rPr>
        <w:t> </w:t>
      </w:r>
      <w:r>
        <w:rPr>
          <w:spacing w:val="-2"/>
        </w:rPr>
        <w:t>simple:</w:t>
      </w:r>
    </w:p>
    <w:p>
      <w:pPr>
        <w:spacing w:before="78"/>
        <w:ind w:left="456" w:right="0" w:firstLine="0"/>
        <w:jc w:val="left"/>
        <w:rPr>
          <w:rFonts w:ascii="IBM 3270"/>
          <w:sz w:val="15"/>
        </w:rPr>
      </w:pPr>
      <w:r>
        <w:rPr>
          <w:rFonts w:ascii="IBM 3270"/>
          <w:sz w:val="15"/>
        </w:rPr>
        <w:t>type</w:t>
      </w:r>
      <w:r>
        <w:rPr>
          <w:rFonts w:ascii="IBM 3270"/>
          <w:spacing w:val="3"/>
          <w:sz w:val="15"/>
        </w:rPr>
        <w:t> </w:t>
      </w:r>
      <w:r>
        <w:rPr>
          <w:rFonts w:ascii="IBM 3270"/>
          <w:sz w:val="15"/>
        </w:rPr>
        <w:t>Trace</w:t>
      </w:r>
      <w:r>
        <w:rPr>
          <w:rFonts w:ascii="IBM 3270"/>
          <w:spacing w:val="4"/>
          <w:sz w:val="15"/>
        </w:rPr>
        <w:t> </w:t>
      </w:r>
      <w:r>
        <w:rPr>
          <w:rFonts w:ascii="IBM 3270"/>
          <w:sz w:val="15"/>
        </w:rPr>
        <w:t>=</w:t>
      </w:r>
      <w:r>
        <w:rPr>
          <w:rFonts w:ascii="IBM 3270"/>
          <w:spacing w:val="4"/>
          <w:sz w:val="15"/>
        </w:rPr>
        <w:t> </w:t>
      </w:r>
      <w:r>
        <w:rPr>
          <w:rFonts w:ascii="IBM 3270"/>
          <w:sz w:val="15"/>
        </w:rPr>
        <w:t>traceOn</w:t>
      </w:r>
      <w:r>
        <w:rPr>
          <w:rFonts w:ascii="IBM 3270"/>
          <w:spacing w:val="4"/>
          <w:sz w:val="15"/>
        </w:rPr>
        <w:t> </w:t>
      </w:r>
      <w:r>
        <w:rPr>
          <w:rFonts w:ascii="IBM 3270"/>
          <w:sz w:val="15"/>
        </w:rPr>
        <w:t>|</w:t>
      </w:r>
      <w:r>
        <w:rPr>
          <w:rFonts w:ascii="IBM 3270"/>
          <w:spacing w:val="4"/>
          <w:sz w:val="15"/>
        </w:rPr>
        <w:t> </w:t>
      </w:r>
      <w:r>
        <w:rPr>
          <w:rFonts w:ascii="IBM 3270"/>
          <w:spacing w:val="-2"/>
          <w:sz w:val="15"/>
        </w:rPr>
        <w:t>traceOff</w:t>
      </w:r>
    </w:p>
    <w:p>
      <w:pPr>
        <w:pStyle w:val="BodyText"/>
        <w:spacing w:line="259" w:lineRule="auto" w:before="148"/>
        <w:ind w:left="108" w:right="223"/>
      </w:pPr>
      <w:r>
        <w:rPr/>
        <w:t>When tracing is switched on, the embedded language makes a global change to the host state.</w:t>
      </w:r>
      <w:r>
        <w:rPr>
          <w:spacing w:val="37"/>
        </w:rPr>
        <w:t> </w:t>
      </w:r>
      <w:r>
        <w:rPr/>
        <w:t>Each closure and function expression must be modified to insert calls to the tracing functions:</w:t>
      </w:r>
    </w:p>
    <w:p>
      <w:pPr>
        <w:spacing w:line="192" w:lineRule="auto" w:before="87"/>
        <w:ind w:left="456" w:right="2623" w:firstLine="0"/>
        <w:jc w:val="left"/>
        <w:rPr>
          <w:rFonts w:ascii="IBM 3270"/>
          <w:sz w:val="15"/>
        </w:rPr>
      </w:pPr>
      <w:r>
        <w:rPr>
          <w:rFonts w:ascii="IBM 3270"/>
          <w:sz w:val="15"/>
        </w:rPr>
        <w:t>let trace(s,e,c,d) = </w:t>
      </w:r>
      <w:r>
        <w:rPr>
          <w:rFonts w:ascii="IBM 3270"/>
          <w:sz w:val="15"/>
        </w:rPr>
        <w:t>(trace(s),trace(e),trace(c),trace(d)) let trace(Empty) = Empty</w:t>
      </w:r>
    </w:p>
    <w:p>
      <w:pPr>
        <w:spacing w:line="148" w:lineRule="exact" w:before="4"/>
        <w:ind w:left="456" w:right="0" w:firstLine="0"/>
        <w:jc w:val="left"/>
        <w:rPr>
          <w:rFonts w:ascii="IBM 3270"/>
          <w:sz w:val="15"/>
        </w:rPr>
      </w:pPr>
      <w:r>
        <w:rPr>
          <w:rFonts w:ascii="IBM 3270"/>
          <w:sz w:val="15"/>
        </w:rPr>
        <w:t>let</w:t>
      </w:r>
      <w:r>
        <w:rPr>
          <w:rFonts w:ascii="IBM 3270"/>
          <w:spacing w:val="4"/>
          <w:sz w:val="15"/>
        </w:rPr>
        <w:t> </w:t>
      </w:r>
      <w:r>
        <w:rPr>
          <w:rFonts w:ascii="IBM 3270"/>
          <w:sz w:val="15"/>
        </w:rPr>
        <w:t>trace([])</w:t>
      </w:r>
      <w:r>
        <w:rPr>
          <w:rFonts w:ascii="IBM 3270"/>
          <w:spacing w:val="5"/>
          <w:sz w:val="15"/>
        </w:rPr>
        <w:t> </w:t>
      </w:r>
      <w:r>
        <w:rPr>
          <w:rFonts w:ascii="IBM 3270"/>
          <w:sz w:val="15"/>
        </w:rPr>
        <w:t>=</w:t>
      </w:r>
      <w:r>
        <w:rPr>
          <w:rFonts w:ascii="IBM 3270"/>
          <w:spacing w:val="4"/>
          <w:sz w:val="15"/>
        </w:rPr>
        <w:t> </w:t>
      </w:r>
      <w:r>
        <w:rPr>
          <w:rFonts w:ascii="IBM 3270"/>
          <w:spacing w:val="-5"/>
          <w:sz w:val="15"/>
        </w:rPr>
        <w:t>[]</w:t>
      </w:r>
    </w:p>
    <w:p>
      <w:pPr>
        <w:spacing w:line="192" w:lineRule="auto" w:before="11"/>
        <w:ind w:left="456" w:right="4567" w:firstLine="0"/>
        <w:jc w:val="left"/>
        <w:rPr>
          <w:rFonts w:ascii="IBM 3270"/>
          <w:sz w:val="15"/>
        </w:rPr>
      </w:pPr>
      <w:r>
        <w:rPr>
          <w:rFonts w:ascii="IBM 3270"/>
          <w:sz w:val="15"/>
        </w:rPr>
        <w:t>let trace(x:s) = </w:t>
      </w:r>
      <w:r>
        <w:rPr>
          <w:rFonts w:ascii="IBM 3270"/>
          <w:sz w:val="15"/>
        </w:rPr>
        <w:t>trace(x):trace(s) let trace(n-&gt;v) = n-&gt;trace(v)</w:t>
      </w:r>
    </w:p>
    <w:p>
      <w:pPr>
        <w:spacing w:line="192" w:lineRule="auto" w:before="1"/>
        <w:ind w:left="456" w:right="2056" w:firstLine="0"/>
        <w:jc w:val="left"/>
        <w:rPr>
          <w:rFonts w:ascii="IBM 3270"/>
          <w:sz w:val="15"/>
        </w:rPr>
      </w:pPr>
      <w:r>
        <w:rPr>
          <w:rFonts w:ascii="IBM 3270"/>
          <w:sz w:val="15"/>
        </w:rPr>
        <w:t>let trace(n,e,b) = (n,trace(e),[| exit(&lt;trace(b)&gt;,enter(&lt;n&gt;)) </w:t>
      </w:r>
      <w:r>
        <w:rPr>
          <w:rFonts w:ascii="IBM 3270"/>
          <w:sz w:val="15"/>
        </w:rPr>
        <w:t>|]) let trace(Var(n)) = Var(n)</w:t>
      </w:r>
    </w:p>
    <w:p>
      <w:pPr>
        <w:spacing w:line="192" w:lineRule="auto" w:before="2"/>
        <w:ind w:left="456" w:right="2056" w:firstLine="0"/>
        <w:jc w:val="left"/>
        <w:rPr>
          <w:rFonts w:ascii="IBM 3270"/>
          <w:sz w:val="15"/>
        </w:rPr>
      </w:pPr>
      <w:r>
        <w:rPr>
          <w:rFonts w:ascii="IBM 3270"/>
          <w:sz w:val="15"/>
        </w:rPr>
        <w:t>let trace(Lambda(n,b) = Lambda(n,[| exit(&lt;trace(b)&gt;,enter(&lt;n&gt;)) </w:t>
      </w:r>
      <w:r>
        <w:rPr>
          <w:rFonts w:ascii="IBM 3270"/>
          <w:sz w:val="15"/>
        </w:rPr>
        <w:t>|]) let trace(Apply(m,n)) = Apply(trace(m),trace(n))</w:t>
      </w:r>
    </w:p>
    <w:p>
      <w:pPr>
        <w:spacing w:before="4"/>
        <w:ind w:left="456" w:right="0" w:firstLine="0"/>
        <w:jc w:val="left"/>
        <w:rPr>
          <w:rFonts w:ascii="IBM 3270"/>
          <w:sz w:val="15"/>
        </w:rPr>
      </w:pPr>
      <w:r>
        <w:rPr>
          <w:rFonts w:ascii="IBM 3270"/>
          <w:sz w:val="15"/>
        </w:rPr>
        <w:t>let</w:t>
      </w:r>
      <w:r>
        <w:rPr>
          <w:rFonts w:ascii="IBM 3270"/>
          <w:spacing w:val="4"/>
          <w:sz w:val="15"/>
        </w:rPr>
        <w:t> </w:t>
      </w:r>
      <w:r>
        <w:rPr>
          <w:rFonts w:ascii="IBM 3270"/>
          <w:sz w:val="15"/>
        </w:rPr>
        <w:t>trace(App)</w:t>
      </w:r>
      <w:r>
        <w:rPr>
          <w:rFonts w:ascii="IBM 3270"/>
          <w:spacing w:val="5"/>
          <w:sz w:val="15"/>
        </w:rPr>
        <w:t> </w:t>
      </w:r>
      <w:r>
        <w:rPr>
          <w:rFonts w:ascii="IBM 3270"/>
          <w:sz w:val="15"/>
        </w:rPr>
        <w:t>=</w:t>
      </w:r>
      <w:r>
        <w:rPr>
          <w:rFonts w:ascii="IBM 3270"/>
          <w:spacing w:val="5"/>
          <w:sz w:val="15"/>
        </w:rPr>
        <w:t> </w:t>
      </w:r>
      <w:r>
        <w:rPr>
          <w:rFonts w:ascii="IBM 3270"/>
          <w:spacing w:val="-5"/>
          <w:sz w:val="15"/>
        </w:rPr>
        <w:t>App</w:t>
      </w:r>
    </w:p>
    <w:p>
      <w:pPr>
        <w:pStyle w:val="BodyText"/>
        <w:spacing w:line="249" w:lineRule="auto" w:before="124"/>
        <w:ind w:left="108" w:right="222"/>
      </w:pPr>
      <w:r>
        <w:rPr/>
        <w:t>The </w:t>
      </w:r>
      <w:r>
        <w:rPr>
          <w:rFonts w:ascii="LM Mono 10"/>
        </w:rPr>
        <w:t>untrace</w:t>
      </w:r>
      <w:r>
        <w:rPr>
          <w:rFonts w:ascii="LM Mono 10"/>
          <w:spacing w:val="-28"/>
        </w:rPr>
        <w:t> </w:t>
      </w:r>
      <w:r>
        <w:rPr/>
        <w:t>operator performs the changes in reverse.</w:t>
      </w:r>
      <w:r>
        <w:rPr>
          <w:spacing w:val="40"/>
        </w:rPr>
        <w:t> </w:t>
      </w:r>
      <w:r>
        <w:rPr/>
        <w:t>Now the tracing language can be defined in terms of the global modifier</w:t>
      </w:r>
      <w:r>
        <w:rPr>
          <w:spacing w:val="28"/>
        </w:rPr>
        <w:t> </w:t>
      </w:r>
      <w:r>
        <w:rPr/>
        <w:t>to the host language state:</w:t>
      </w:r>
    </w:p>
    <w:p>
      <w:pPr>
        <w:spacing w:line="192" w:lineRule="auto" w:before="95"/>
        <w:ind w:left="456" w:right="4446" w:firstLine="0"/>
        <w:jc w:val="left"/>
        <w:rPr>
          <w:rFonts w:ascii="IBM 3270"/>
          <w:sz w:val="15"/>
        </w:rPr>
      </w:pPr>
      <w:r>
        <w:rPr>
          <w:rFonts w:ascii="IBM 3270"/>
          <w:sz w:val="15"/>
        </w:rPr>
        <w:t>let evalTrace(s,traceOn) = trace(s)</w:t>
      </w:r>
      <w:r>
        <w:rPr>
          <w:rFonts w:ascii="IBM 3270"/>
          <w:spacing w:val="40"/>
          <w:sz w:val="15"/>
        </w:rPr>
        <w:t> </w:t>
      </w:r>
      <w:r>
        <w:rPr>
          <w:rFonts w:ascii="IBM 3270"/>
          <w:sz w:val="15"/>
        </w:rPr>
        <w:t>let evalTrace(s,traceOff) = </w:t>
      </w:r>
      <w:r>
        <w:rPr>
          <w:rFonts w:ascii="IBM 3270"/>
          <w:sz w:val="15"/>
        </w:rPr>
        <w:t>untrace(s) let loadTrace(s,t) = (s,t)</w:t>
      </w:r>
    </w:p>
    <w:p>
      <w:pPr>
        <w:spacing w:line="139" w:lineRule="exact" w:before="0"/>
        <w:ind w:left="456" w:right="0" w:firstLine="0"/>
        <w:jc w:val="left"/>
        <w:rPr>
          <w:rFonts w:ascii="IBM 3270" w:hAnsi="IBM 3270"/>
          <w:sz w:val="15"/>
        </w:rPr>
      </w:pPr>
      <w:r>
        <w:rPr>
          <w:rFonts w:ascii="IBM 3270" w:hAnsi="IBM 3270"/>
          <w:sz w:val="15"/>
        </w:rPr>
        <w:t>let</w:t>
      </w:r>
      <w:r>
        <w:rPr>
          <w:rFonts w:ascii="IBM 3270" w:hAnsi="IBM 3270"/>
          <w:spacing w:val="6"/>
          <w:sz w:val="15"/>
        </w:rPr>
        <w:t> </w:t>
      </w:r>
      <w:r>
        <w:rPr>
          <w:rFonts w:ascii="IBM 3270" w:hAnsi="IBM 3270"/>
          <w:sz w:val="15"/>
        </w:rPr>
        <w:t>unloadTrace(s,s’)</w:t>
      </w:r>
      <w:r>
        <w:rPr>
          <w:rFonts w:ascii="IBM 3270" w:hAnsi="IBM 3270"/>
          <w:spacing w:val="7"/>
          <w:sz w:val="15"/>
        </w:rPr>
        <w:t> </w:t>
      </w:r>
      <w:r>
        <w:rPr>
          <w:rFonts w:ascii="IBM 3270" w:hAnsi="IBM 3270"/>
          <w:sz w:val="15"/>
        </w:rPr>
        <w:t>=</w:t>
      </w:r>
      <w:r>
        <w:rPr>
          <w:rFonts w:ascii="IBM 3270" w:hAnsi="IBM 3270"/>
          <w:spacing w:val="7"/>
          <w:sz w:val="15"/>
        </w:rPr>
        <w:t> </w:t>
      </w:r>
      <w:r>
        <w:rPr>
          <w:rFonts w:ascii="IBM 3270" w:hAnsi="IBM 3270"/>
          <w:spacing w:val="-10"/>
          <w:sz w:val="15"/>
        </w:rPr>
        <w:t>s</w:t>
      </w:r>
    </w:p>
    <w:p>
      <w:pPr>
        <w:spacing w:after="0" w:line="139" w:lineRule="exact"/>
        <w:jc w:val="left"/>
        <w:rPr>
          <w:rFonts w:ascii="IBM 3270" w:hAnsi="IBM 3270"/>
          <w:sz w:val="15"/>
        </w:rPr>
        <w:sectPr>
          <w:pgSz w:w="9360" w:h="13610"/>
          <w:pgMar w:header="860" w:footer="0" w:top="1060" w:bottom="280" w:left="680" w:right="680"/>
        </w:sectPr>
      </w:pPr>
    </w:p>
    <w:p>
      <w:pPr>
        <w:pStyle w:val="BodyText"/>
        <w:spacing w:before="46"/>
        <w:ind w:left="0"/>
        <w:jc w:val="left"/>
        <w:rPr>
          <w:rFonts w:ascii="IBM 3270"/>
          <w:sz w:val="15"/>
        </w:rPr>
      </w:pPr>
    </w:p>
    <w:p>
      <w:pPr>
        <w:spacing w:before="1"/>
        <w:ind w:left="570" w:right="0" w:firstLine="0"/>
        <w:jc w:val="left"/>
        <w:rPr>
          <w:rFonts w:ascii="IBM 3270"/>
          <w:sz w:val="15"/>
        </w:rPr>
      </w:pPr>
      <w:bookmarkStart w:name="Control Flow" w:id="16"/>
      <w:bookmarkEnd w:id="16"/>
      <w:r>
        <w:rPr/>
      </w:r>
      <w:r>
        <w:rPr>
          <w:rFonts w:ascii="IBM 3270"/>
          <w:sz w:val="15"/>
        </w:rPr>
        <w:t>let</w:t>
      </w:r>
      <w:r>
        <w:rPr>
          <w:rFonts w:ascii="IBM 3270"/>
          <w:spacing w:val="3"/>
          <w:sz w:val="15"/>
        </w:rPr>
        <w:t> </w:t>
      </w:r>
      <w:r>
        <w:rPr>
          <w:rFonts w:ascii="IBM 3270"/>
          <w:sz w:val="15"/>
        </w:rPr>
        <w:t>traceL</w:t>
      </w:r>
      <w:r>
        <w:rPr>
          <w:rFonts w:ascii="IBM 3270"/>
          <w:spacing w:val="4"/>
          <w:sz w:val="15"/>
        </w:rPr>
        <w:t> </w:t>
      </w:r>
      <w:r>
        <w:rPr>
          <w:rFonts w:ascii="IBM 3270"/>
          <w:sz w:val="15"/>
        </w:rPr>
        <w:t>=</w:t>
      </w:r>
      <w:r>
        <w:rPr>
          <w:rFonts w:ascii="IBM 3270"/>
          <w:spacing w:val="4"/>
          <w:sz w:val="15"/>
        </w:rPr>
        <w:t> </w:t>
      </w:r>
      <w:r>
        <w:rPr>
          <w:rFonts w:ascii="IBM 3270"/>
          <w:spacing w:val="-2"/>
          <w:sz w:val="15"/>
        </w:rPr>
        <w:t>(evalTrace,loadTrace,unloadTrace)</w:t>
      </w:r>
    </w:p>
    <w:p>
      <w:pPr>
        <w:pStyle w:val="BodyText"/>
        <w:spacing w:before="123"/>
        <w:jc w:val="left"/>
      </w:pPr>
      <w:r>
        <w:rPr/>
        <w:t>The</w:t>
      </w:r>
      <w:r>
        <w:rPr>
          <w:spacing w:val="12"/>
        </w:rPr>
        <w:t> </w:t>
      </w:r>
      <w:r>
        <w:rPr/>
        <w:t>calculus</w:t>
      </w:r>
      <w:r>
        <w:rPr>
          <w:spacing w:val="15"/>
        </w:rPr>
        <w:t> </w:t>
      </w:r>
      <w:r>
        <w:rPr/>
        <w:t>with</w:t>
      </w:r>
      <w:r>
        <w:rPr>
          <w:spacing w:val="15"/>
        </w:rPr>
        <w:t> </w:t>
      </w:r>
      <w:r>
        <w:rPr/>
        <w:t>tracing</w:t>
      </w:r>
      <w:r>
        <w:rPr>
          <w:spacing w:val="14"/>
        </w:rPr>
        <w:t> </w:t>
      </w:r>
      <w:r>
        <w:rPr/>
        <w:t>in</w:t>
      </w:r>
      <w:r>
        <w:rPr>
          <w:spacing w:val="15"/>
        </w:rPr>
        <w:t> </w:t>
      </w:r>
      <w:r>
        <w:rPr/>
        <w:t>is</w:t>
      </w:r>
      <w:r>
        <w:rPr>
          <w:spacing w:val="15"/>
        </w:rPr>
        <w:t> </w:t>
      </w:r>
      <w:r>
        <w:rPr/>
        <w:t>defined</w:t>
      </w:r>
      <w:r>
        <w:rPr>
          <w:spacing w:val="15"/>
        </w:rPr>
        <w:t> </w:t>
      </w:r>
      <w:r>
        <w:rPr/>
        <w:t>by</w:t>
      </w:r>
      <w:r>
        <w:rPr>
          <w:spacing w:val="17"/>
        </w:rPr>
        <w:t> </w:t>
      </w:r>
      <w:r>
        <w:rPr>
          <w:rFonts w:ascii="LM Mono 10"/>
        </w:rPr>
        <w:t>Y(Lang)</w:t>
      </w:r>
      <w:r>
        <w:rPr>
          <w:rFonts w:ascii="LM Mono 10"/>
          <w:spacing w:val="-40"/>
        </w:rPr>
        <w:t> </w:t>
      </w:r>
      <w:r>
        <w:rPr>
          <w:spacing w:val="-2"/>
        </w:rPr>
        <w:t>where:</w:t>
      </w:r>
    </w:p>
    <w:p>
      <w:pPr>
        <w:spacing w:before="75"/>
        <w:ind w:left="570" w:right="0" w:firstLine="0"/>
        <w:jc w:val="left"/>
        <w:rPr>
          <w:rFonts w:ascii="IBM 3270"/>
          <w:sz w:val="15"/>
        </w:rPr>
      </w:pPr>
      <w:r>
        <w:rPr>
          <w:rFonts w:ascii="IBM 3270"/>
          <w:sz w:val="15"/>
        </w:rPr>
        <w:t>type</w:t>
      </w:r>
      <w:r>
        <w:rPr>
          <w:rFonts w:ascii="IBM 3270"/>
          <w:spacing w:val="4"/>
          <w:sz w:val="15"/>
        </w:rPr>
        <w:t> </w:t>
      </w:r>
      <w:r>
        <w:rPr>
          <w:rFonts w:ascii="IBM 3270"/>
          <w:sz w:val="15"/>
        </w:rPr>
        <w:t>Lang(T)</w:t>
      </w:r>
      <w:r>
        <w:rPr>
          <w:rFonts w:ascii="IBM 3270"/>
          <w:spacing w:val="5"/>
          <w:sz w:val="15"/>
        </w:rPr>
        <w:t> </w:t>
      </w:r>
      <w:r>
        <w:rPr>
          <w:rFonts w:ascii="IBM 3270"/>
          <w:sz w:val="15"/>
        </w:rPr>
        <w:t>=</w:t>
      </w:r>
      <w:r>
        <w:rPr>
          <w:rFonts w:ascii="IBM 3270"/>
          <w:spacing w:val="5"/>
          <w:sz w:val="15"/>
        </w:rPr>
        <w:t> </w:t>
      </w:r>
      <w:r>
        <w:rPr>
          <w:rFonts w:ascii="IBM 3270"/>
          <w:sz w:val="15"/>
        </w:rPr>
        <w:t>Exp(Exp(T)</w:t>
      </w:r>
      <w:r>
        <w:rPr>
          <w:rFonts w:ascii="IBM 3270"/>
          <w:spacing w:val="4"/>
          <w:sz w:val="15"/>
        </w:rPr>
        <w:t> </w:t>
      </w:r>
      <w:r>
        <w:rPr>
          <w:rFonts w:ascii="IBM 3270"/>
          <w:sz w:val="15"/>
        </w:rPr>
        <w:t>+</w:t>
      </w:r>
      <w:r>
        <w:rPr>
          <w:rFonts w:ascii="IBM 3270"/>
          <w:spacing w:val="5"/>
          <w:sz w:val="15"/>
        </w:rPr>
        <w:t> </w:t>
      </w:r>
      <w:r>
        <w:rPr>
          <w:rFonts w:ascii="IBM 3270"/>
          <w:spacing w:val="-2"/>
          <w:sz w:val="15"/>
        </w:rPr>
        <w:t>Trace)</w:t>
      </w:r>
    </w:p>
    <w:p>
      <w:pPr>
        <w:pStyle w:val="BodyText"/>
        <w:ind w:left="0"/>
        <w:jc w:val="left"/>
        <w:rPr>
          <w:rFonts w:ascii="IBM 3270"/>
          <w:sz w:val="15"/>
        </w:rPr>
      </w:pPr>
    </w:p>
    <w:p>
      <w:pPr>
        <w:pStyle w:val="BodyText"/>
        <w:spacing w:before="43"/>
        <w:ind w:left="0"/>
        <w:jc w:val="left"/>
        <w:rPr>
          <w:rFonts w:ascii="IBM 3270"/>
          <w:sz w:val="15"/>
        </w:rPr>
      </w:pPr>
    </w:p>
    <w:p>
      <w:pPr>
        <w:pStyle w:val="ListParagraph"/>
        <w:numPr>
          <w:ilvl w:val="1"/>
          <w:numId w:val="1"/>
        </w:numPr>
        <w:tabs>
          <w:tab w:pos="715" w:val="left" w:leader="none"/>
        </w:tabs>
        <w:spacing w:line="240" w:lineRule="auto" w:before="0" w:after="0"/>
        <w:ind w:left="715" w:right="0" w:hanging="494"/>
        <w:jc w:val="left"/>
        <w:rPr>
          <w:rFonts w:ascii="LM Roman 10"/>
          <w:i/>
          <w:sz w:val="21"/>
        </w:rPr>
      </w:pPr>
      <w:r>
        <w:rPr>
          <w:rFonts w:ascii="LM Roman 10"/>
          <w:i/>
          <w:sz w:val="21"/>
        </w:rPr>
        <w:t>Control</w:t>
      </w:r>
      <w:r>
        <w:rPr>
          <w:rFonts w:ascii="LM Roman 10"/>
          <w:i/>
          <w:spacing w:val="-13"/>
          <w:sz w:val="21"/>
        </w:rPr>
        <w:t> </w:t>
      </w:r>
      <w:r>
        <w:rPr>
          <w:rFonts w:ascii="LM Roman 10"/>
          <w:i/>
          <w:spacing w:val="-4"/>
          <w:sz w:val="21"/>
        </w:rPr>
        <w:t>Flow</w:t>
      </w:r>
    </w:p>
    <w:p>
      <w:pPr>
        <w:pStyle w:val="BodyText"/>
        <w:spacing w:line="259" w:lineRule="auto" w:before="170"/>
        <w:ind w:right="108"/>
      </w:pPr>
      <w:r>
        <w:rPr/>
        <w:t>The previous section defines a non-functional embedding that influences the struc- ture of data in the host language.</w:t>
      </w:r>
      <w:r>
        <w:rPr>
          <w:spacing w:val="34"/>
        </w:rPr>
        <w:t> </w:t>
      </w:r>
      <w:r>
        <w:rPr/>
        <w:t>Another form of non-functional embedding affects the control flow of the host language.</w:t>
      </w:r>
      <w:r>
        <w:rPr>
          <w:spacing w:val="34"/>
        </w:rPr>
        <w:t> </w:t>
      </w:r>
      <w:r>
        <w:rPr/>
        <w:t>This is only possible if the embedded language has access to the complete state of the host language.</w:t>
      </w:r>
      <w:r>
        <w:rPr>
          <w:spacing w:val="36"/>
        </w:rPr>
        <w:t> </w:t>
      </w:r>
      <w:r>
        <w:rPr/>
        <w:t>It can be achieved by </w:t>
      </w:r>
      <w:r>
        <w:rPr/>
        <w:t>passing continuations to the embedded language, however this makes it difficult to define transformations on the state.</w:t>
      </w:r>
      <w:r>
        <w:rPr>
          <w:spacing w:val="32"/>
        </w:rPr>
        <w:t> </w:t>
      </w:r>
      <w:r>
        <w:rPr/>
        <w:t>Instead, if evaluators are defined in terms of transition machines then embedded languages have access to the required information in an appropriate format.</w:t>
      </w:r>
    </w:p>
    <w:p>
      <w:pPr>
        <w:pStyle w:val="BodyText"/>
        <w:spacing w:line="259" w:lineRule="auto" w:before="26"/>
        <w:ind w:right="107" w:firstLine="317"/>
      </w:pPr>
      <w:r>
        <w:rPr/>
        <w:t>Suppose</w:t>
      </w:r>
      <w:r>
        <w:rPr>
          <w:spacing w:val="14"/>
        </w:rPr>
        <w:t> </w:t>
      </w:r>
      <w:r>
        <w:rPr/>
        <w:t>that</w:t>
      </w:r>
      <w:r>
        <w:rPr>
          <w:spacing w:val="14"/>
        </w:rPr>
        <w:t> </w:t>
      </w:r>
      <w:r>
        <w:rPr/>
        <w:t>we</w:t>
      </w:r>
      <w:r>
        <w:rPr>
          <w:spacing w:val="14"/>
        </w:rPr>
        <w:t> </w:t>
      </w:r>
      <w:r>
        <w:rPr/>
        <w:t>want</w:t>
      </w:r>
      <w:r>
        <w:rPr>
          <w:spacing w:val="14"/>
        </w:rPr>
        <w:t> </w:t>
      </w:r>
      <w:r>
        <w:rPr/>
        <w:t>a</w:t>
      </w:r>
      <w:r>
        <w:rPr>
          <w:spacing w:val="14"/>
        </w:rPr>
        <w:t> </w:t>
      </w:r>
      <w:r>
        <w:rPr/>
        <w:t>new</w:t>
      </w:r>
      <w:r>
        <w:rPr>
          <w:spacing w:val="14"/>
        </w:rPr>
        <w:t> </w:t>
      </w:r>
      <w:r>
        <w:rPr/>
        <w:t>language</w:t>
      </w:r>
      <w:r>
        <w:rPr>
          <w:spacing w:val="14"/>
        </w:rPr>
        <w:t> </w:t>
      </w:r>
      <w:r>
        <w:rPr/>
        <w:t>construct</w:t>
      </w:r>
      <w:r>
        <w:rPr>
          <w:spacing w:val="14"/>
        </w:rPr>
        <w:t> </w:t>
      </w:r>
      <w:r>
        <w:rPr/>
        <w:t>that</w:t>
      </w:r>
      <w:r>
        <w:rPr>
          <w:spacing w:val="14"/>
        </w:rPr>
        <w:t> </w:t>
      </w:r>
      <w:r>
        <w:rPr/>
        <w:t>aborts</w:t>
      </w:r>
      <w:r>
        <w:rPr>
          <w:spacing w:val="14"/>
        </w:rPr>
        <w:t> </w:t>
      </w:r>
      <w:r>
        <w:rPr/>
        <w:t>the</w:t>
      </w:r>
      <w:r>
        <w:rPr>
          <w:spacing w:val="14"/>
        </w:rPr>
        <w:t> </w:t>
      </w:r>
      <w:r>
        <w:rPr/>
        <w:t>program</w:t>
      </w:r>
      <w:r>
        <w:rPr>
          <w:spacing w:val="14"/>
        </w:rPr>
        <w:t> </w:t>
      </w:r>
      <w:r>
        <w:rPr/>
        <w:t>under a given condition:</w:t>
      </w:r>
    </w:p>
    <w:p>
      <w:pPr>
        <w:spacing w:line="237" w:lineRule="auto" w:before="60"/>
        <w:ind w:left="734" w:right="6074" w:hanging="165"/>
        <w:jc w:val="left"/>
        <w:rPr>
          <w:rFonts w:ascii="IBM 3270"/>
          <w:sz w:val="15"/>
        </w:rPr>
      </w:pPr>
      <w:r>
        <w:rPr>
          <w:rFonts w:ascii="IBM 3270"/>
          <w:sz w:val="15"/>
        </w:rPr>
        <w:t>lang letL:Let[ let</w:t>
      </w:r>
      <w:r>
        <w:rPr>
          <w:rFonts w:ascii="IBM 3270"/>
          <w:spacing w:val="-5"/>
          <w:sz w:val="15"/>
        </w:rPr>
        <w:t> </w:t>
      </w:r>
      <w:r>
        <w:rPr>
          <w:rFonts w:ascii="IBM 3270"/>
          <w:sz w:val="15"/>
        </w:rPr>
        <w:t>x</w:t>
      </w:r>
      <w:r>
        <w:rPr>
          <w:rFonts w:ascii="IBM 3270"/>
          <w:spacing w:val="-5"/>
          <w:sz w:val="15"/>
        </w:rPr>
        <w:t> </w:t>
      </w:r>
      <w:r>
        <w:rPr>
          <w:rFonts w:ascii="IBM 3270"/>
          <w:sz w:val="15"/>
        </w:rPr>
        <w:t>=</w:t>
      </w:r>
      <w:r>
        <w:rPr>
          <w:rFonts w:ascii="IBM 3270"/>
          <w:spacing w:val="-5"/>
          <w:sz w:val="15"/>
        </w:rPr>
        <w:t> </w:t>
      </w:r>
      <w:r>
        <w:rPr>
          <w:rFonts w:ascii="IBM 3270"/>
          <w:sz w:val="15"/>
        </w:rPr>
        <w:t>f(100)</w:t>
      </w:r>
    </w:p>
    <w:p>
      <w:pPr>
        <w:spacing w:line="131" w:lineRule="exact" w:before="0"/>
        <w:ind w:left="734" w:right="0" w:firstLine="0"/>
        <w:jc w:val="left"/>
        <w:rPr>
          <w:rFonts w:ascii="IBM 3270"/>
          <w:sz w:val="15"/>
        </w:rPr>
      </w:pPr>
      <w:r>
        <w:rPr>
          <w:rFonts w:ascii="IBM 3270"/>
          <w:sz w:val="15"/>
        </w:rPr>
        <w:t>in</w:t>
      </w:r>
      <w:r>
        <w:rPr>
          <w:rFonts w:ascii="IBM 3270"/>
          <w:spacing w:val="4"/>
          <w:sz w:val="15"/>
        </w:rPr>
        <w:t> </w:t>
      </w:r>
      <w:r>
        <w:rPr>
          <w:rFonts w:ascii="IBM 3270"/>
          <w:sz w:val="15"/>
        </w:rPr>
        <w:t>lang</w:t>
      </w:r>
      <w:r>
        <w:rPr>
          <w:rFonts w:ascii="IBM 3270"/>
          <w:spacing w:val="5"/>
          <w:sz w:val="15"/>
        </w:rPr>
        <w:t> </w:t>
      </w:r>
      <w:r>
        <w:rPr>
          <w:rFonts w:ascii="IBM 3270"/>
          <w:sz w:val="15"/>
        </w:rPr>
        <w:t>abortL:Abort[</w:t>
      </w:r>
      <w:r>
        <w:rPr>
          <w:rFonts w:ascii="IBM 3270"/>
          <w:spacing w:val="5"/>
          <w:sz w:val="15"/>
        </w:rPr>
        <w:t> </w:t>
      </w:r>
      <w:r>
        <w:rPr>
          <w:rFonts w:ascii="IBM 3270"/>
          <w:sz w:val="15"/>
        </w:rPr>
        <w:t>stop</w:t>
      </w:r>
      <w:r>
        <w:rPr>
          <w:rFonts w:ascii="IBM 3270"/>
          <w:spacing w:val="4"/>
          <w:sz w:val="15"/>
        </w:rPr>
        <w:t> </w:t>
      </w:r>
      <w:r>
        <w:rPr>
          <w:rFonts w:ascii="IBM 3270"/>
          <w:sz w:val="15"/>
        </w:rPr>
        <w:t>if(x</w:t>
      </w:r>
      <w:r>
        <w:rPr>
          <w:rFonts w:ascii="IBM 3270"/>
          <w:spacing w:val="5"/>
          <w:sz w:val="15"/>
        </w:rPr>
        <w:t> </w:t>
      </w:r>
      <w:r>
        <w:rPr>
          <w:rFonts w:ascii="IBM 3270"/>
          <w:sz w:val="15"/>
        </w:rPr>
        <w:t>&gt;</w:t>
      </w:r>
      <w:r>
        <w:rPr>
          <w:rFonts w:ascii="IBM 3270"/>
          <w:spacing w:val="5"/>
          <w:sz w:val="15"/>
        </w:rPr>
        <w:t> </w:t>
      </w:r>
      <w:r>
        <w:rPr>
          <w:rFonts w:ascii="IBM 3270"/>
          <w:sz w:val="15"/>
        </w:rPr>
        <w:t>100)</w:t>
      </w:r>
      <w:r>
        <w:rPr>
          <w:rFonts w:ascii="IBM 3270"/>
          <w:spacing w:val="4"/>
          <w:sz w:val="15"/>
        </w:rPr>
        <w:t> </w:t>
      </w:r>
      <w:r>
        <w:rPr>
          <w:rFonts w:ascii="IBM 3270"/>
          <w:spacing w:val="-5"/>
          <w:sz w:val="15"/>
        </w:rPr>
        <w:t>]]</w:t>
      </w:r>
    </w:p>
    <w:p>
      <w:pPr>
        <w:pStyle w:val="BodyText"/>
        <w:spacing w:line="259" w:lineRule="auto" w:before="145"/>
        <w:ind w:right="109"/>
      </w:pPr>
      <w:r>
        <w:rPr/>
        <w:t>The condition under which the program aborts is written in the </w:t>
      </w:r>
      <w:r>
        <w:rPr>
          <w:rFonts w:ascii="Georgia" w:hAnsi="Georgia"/>
          <w:i/>
        </w:rPr>
        <w:t>μ</w:t>
      </w:r>
      <w:r>
        <w:rPr/>
        <w:t>-calculus, therefore the language is defined as:</w:t>
      </w:r>
    </w:p>
    <w:p>
      <w:pPr>
        <w:spacing w:line="162" w:lineRule="exact" w:before="59"/>
        <w:ind w:left="570" w:right="0" w:firstLine="0"/>
        <w:jc w:val="left"/>
        <w:rPr>
          <w:rFonts w:ascii="IBM 3270"/>
          <w:sz w:val="15"/>
        </w:rPr>
      </w:pPr>
      <w:r>
        <w:rPr>
          <w:rFonts w:ascii="IBM 3270"/>
          <w:sz w:val="15"/>
        </w:rPr>
        <w:t>type</w:t>
      </w:r>
      <w:r>
        <w:rPr>
          <w:rFonts w:ascii="IBM 3270"/>
          <w:spacing w:val="4"/>
          <w:sz w:val="15"/>
        </w:rPr>
        <w:t> </w:t>
      </w:r>
      <w:r>
        <w:rPr>
          <w:rFonts w:ascii="IBM 3270"/>
          <w:sz w:val="15"/>
        </w:rPr>
        <w:t>Abort(T)</w:t>
      </w:r>
      <w:r>
        <w:rPr>
          <w:rFonts w:ascii="IBM 3270"/>
          <w:spacing w:val="5"/>
          <w:sz w:val="15"/>
        </w:rPr>
        <w:t> </w:t>
      </w:r>
      <w:r>
        <w:rPr>
          <w:rFonts w:ascii="IBM 3270"/>
          <w:sz w:val="15"/>
        </w:rPr>
        <w:t>=</w:t>
      </w:r>
      <w:r>
        <w:rPr>
          <w:rFonts w:ascii="IBM 3270"/>
          <w:spacing w:val="4"/>
          <w:sz w:val="15"/>
        </w:rPr>
        <w:t> </w:t>
      </w:r>
      <w:r>
        <w:rPr>
          <w:rFonts w:ascii="IBM 3270"/>
          <w:spacing w:val="-2"/>
          <w:sz w:val="15"/>
        </w:rPr>
        <w:t>Exp(T)</w:t>
      </w:r>
    </w:p>
    <w:p>
      <w:pPr>
        <w:spacing w:line="162" w:lineRule="exact" w:before="0"/>
        <w:ind w:left="570" w:right="0" w:firstLine="0"/>
        <w:jc w:val="left"/>
        <w:rPr>
          <w:rFonts w:ascii="IBM 3270"/>
          <w:sz w:val="15"/>
        </w:rPr>
      </w:pPr>
      <w:r>
        <w:rPr>
          <w:rFonts w:ascii="IBM 3270"/>
          <w:sz w:val="15"/>
        </w:rPr>
        <w:t>type</w:t>
      </w:r>
      <w:r>
        <w:rPr>
          <w:rFonts w:ascii="IBM 3270"/>
          <w:spacing w:val="5"/>
          <w:sz w:val="15"/>
        </w:rPr>
        <w:t> </w:t>
      </w:r>
      <w:r>
        <w:rPr>
          <w:rFonts w:ascii="IBM 3270"/>
          <w:sz w:val="15"/>
        </w:rPr>
        <w:t>Lang(T)</w:t>
      </w:r>
      <w:r>
        <w:rPr>
          <w:rFonts w:ascii="IBM 3270"/>
          <w:spacing w:val="5"/>
          <w:sz w:val="15"/>
        </w:rPr>
        <w:t> </w:t>
      </w:r>
      <w:r>
        <w:rPr>
          <w:rFonts w:ascii="IBM 3270"/>
          <w:sz w:val="15"/>
        </w:rPr>
        <w:t>=</w:t>
      </w:r>
      <w:r>
        <w:rPr>
          <w:rFonts w:ascii="IBM 3270"/>
          <w:spacing w:val="6"/>
          <w:sz w:val="15"/>
        </w:rPr>
        <w:t> </w:t>
      </w:r>
      <w:r>
        <w:rPr>
          <w:rFonts w:ascii="IBM 3270"/>
          <w:sz w:val="15"/>
        </w:rPr>
        <w:t>Exp(Let(Exp(T)</w:t>
      </w:r>
      <w:r>
        <w:rPr>
          <w:rFonts w:ascii="IBM 3270"/>
          <w:spacing w:val="5"/>
          <w:sz w:val="15"/>
        </w:rPr>
        <w:t> </w:t>
      </w:r>
      <w:r>
        <w:rPr>
          <w:rFonts w:ascii="IBM 3270"/>
          <w:sz w:val="15"/>
        </w:rPr>
        <w:t>+</w:t>
      </w:r>
      <w:r>
        <w:rPr>
          <w:rFonts w:ascii="IBM 3270"/>
          <w:spacing w:val="5"/>
          <w:sz w:val="15"/>
        </w:rPr>
        <w:t> </w:t>
      </w:r>
      <w:r>
        <w:rPr>
          <w:rFonts w:ascii="IBM 3270"/>
          <w:spacing w:val="-2"/>
          <w:sz w:val="15"/>
        </w:rPr>
        <w:t>Abort(Exp(T))))</w:t>
      </w:r>
    </w:p>
    <w:p>
      <w:pPr>
        <w:pStyle w:val="BodyText"/>
        <w:spacing w:line="254" w:lineRule="auto" w:before="124"/>
        <w:ind w:right="108"/>
      </w:pPr>
      <w:r>
        <w:rPr/>
        <w:t>Note that in the example above the type </w:t>
      </w:r>
      <w:r>
        <w:rPr>
          <w:rFonts w:ascii="LM Mono 10"/>
        </w:rPr>
        <w:t>Abort</w:t>
      </w:r>
      <w:r>
        <w:rPr>
          <w:rFonts w:ascii="LM Mono 10"/>
          <w:spacing w:val="-28"/>
        </w:rPr>
        <w:t> </w:t>
      </w:r>
      <w:r>
        <w:rPr/>
        <w:t>is a synonym for </w:t>
      </w:r>
      <w:r>
        <w:rPr>
          <w:rFonts w:ascii="LM Mono 10"/>
        </w:rPr>
        <w:t>Exp</w:t>
      </w:r>
      <w:r>
        <w:rPr/>
        <w:t>, however the parser will use a different constructor to tag the result of parsing the embedded </w:t>
      </w:r>
      <w:r>
        <w:rPr>
          <w:spacing w:val="-2"/>
        </w:rPr>
        <w:t>language.</w:t>
      </w:r>
    </w:p>
    <w:p>
      <w:pPr>
        <w:pStyle w:val="BodyText"/>
        <w:spacing w:before="21"/>
        <w:ind w:left="539"/>
      </w:pPr>
      <w:r>
        <w:rPr/>
        <w:t>The</w:t>
      </w:r>
      <w:r>
        <w:rPr>
          <w:spacing w:val="15"/>
        </w:rPr>
        <w:t> </w:t>
      </w:r>
      <w:r>
        <w:rPr/>
        <w:t>evaluator</w:t>
      </w:r>
      <w:r>
        <w:rPr>
          <w:spacing w:val="16"/>
        </w:rPr>
        <w:t> </w:t>
      </w:r>
      <w:r>
        <w:rPr/>
        <w:t>for</w:t>
      </w:r>
      <w:r>
        <w:rPr>
          <w:spacing w:val="16"/>
        </w:rPr>
        <w:t> </w:t>
      </w:r>
      <w:r>
        <w:rPr/>
        <w:t>the</w:t>
      </w:r>
      <w:r>
        <w:rPr>
          <w:spacing w:val="16"/>
        </w:rPr>
        <w:t> </w:t>
      </w:r>
      <w:r>
        <w:rPr/>
        <w:t>embedded</w:t>
      </w:r>
      <w:r>
        <w:rPr>
          <w:spacing w:val="15"/>
        </w:rPr>
        <w:t> </w:t>
      </w:r>
      <w:r>
        <w:rPr/>
        <w:t>language</w:t>
      </w:r>
      <w:r>
        <w:rPr>
          <w:spacing w:val="16"/>
        </w:rPr>
        <w:t> </w:t>
      </w:r>
      <w:r>
        <w:rPr/>
        <w:t>must</w:t>
      </w:r>
      <w:r>
        <w:rPr>
          <w:spacing w:val="17"/>
        </w:rPr>
        <w:t> </w:t>
      </w:r>
      <w:r>
        <w:rPr/>
        <w:t>extend</w:t>
      </w:r>
      <w:r>
        <w:rPr>
          <w:spacing w:val="15"/>
        </w:rPr>
        <w:t> </w:t>
      </w:r>
      <w:r>
        <w:rPr/>
        <w:t>that</w:t>
      </w:r>
      <w:r>
        <w:rPr>
          <w:spacing w:val="16"/>
        </w:rPr>
        <w:t> </w:t>
      </w:r>
      <w:r>
        <w:rPr/>
        <w:t>of</w:t>
      </w:r>
      <w:r>
        <w:rPr>
          <w:spacing w:val="15"/>
        </w:rPr>
        <w:t> </w:t>
      </w:r>
      <w:r>
        <w:rPr/>
        <w:t>the</w:t>
      </w:r>
      <w:r>
        <w:rPr>
          <w:spacing w:val="16"/>
        </w:rPr>
        <w:t> </w:t>
      </w:r>
      <w:r>
        <w:rPr>
          <w:rFonts w:ascii="Georgia" w:hAnsi="Georgia"/>
          <w:i/>
        </w:rPr>
        <w:t>μ</w:t>
      </w:r>
      <w:r>
        <w:rPr/>
        <w:t>-</w:t>
      </w:r>
      <w:r>
        <w:rPr>
          <w:spacing w:val="-2"/>
        </w:rPr>
        <w:t>calculus:</w:t>
      </w:r>
    </w:p>
    <w:p>
      <w:pPr>
        <w:tabs>
          <w:tab w:pos="1803" w:val="left" w:leader="none"/>
        </w:tabs>
        <w:spacing w:line="216" w:lineRule="auto" w:before="92"/>
        <w:ind w:left="734" w:right="3147" w:hanging="165"/>
        <w:jc w:val="left"/>
        <w:rPr>
          <w:rFonts w:ascii="IBM 3270"/>
          <w:sz w:val="15"/>
        </w:rPr>
      </w:pPr>
      <w:r>
        <w:rPr>
          <w:rFonts w:ascii="IBM 3270"/>
          <w:sz w:val="15"/>
        </w:rPr>
        <w:t>let evalAbort(eval)(expState,trueState,falseState) </w:t>
      </w:r>
      <w:r>
        <w:rPr>
          <w:rFonts w:ascii="IBM 3270"/>
          <w:sz w:val="15"/>
        </w:rPr>
        <w:t>= </w:t>
      </w:r>
      <w:r>
        <w:rPr>
          <w:rFonts w:ascii="IBM 3270"/>
          <w:spacing w:val="-2"/>
          <w:sz w:val="15"/>
        </w:rPr>
        <w:t>trueState</w:t>
      </w:r>
      <w:r>
        <w:rPr>
          <w:rFonts w:ascii="IBM 3270"/>
          <w:sz w:val="15"/>
        </w:rPr>
        <w:tab/>
        <w:t>when eval(expState) = ([true],_,_,_) </w:t>
      </w:r>
      <w:r>
        <w:rPr>
          <w:rFonts w:ascii="IBM 3270"/>
          <w:spacing w:val="-2"/>
          <w:sz w:val="15"/>
        </w:rPr>
        <w:t>falseState</w:t>
      </w:r>
      <w:r>
        <w:rPr>
          <w:rFonts w:ascii="IBM 3270"/>
          <w:sz w:val="15"/>
        </w:rPr>
        <w:tab/>
      </w:r>
      <w:r>
        <w:rPr>
          <w:rFonts w:ascii="IBM 3270"/>
          <w:spacing w:val="-2"/>
          <w:sz w:val="15"/>
        </w:rPr>
        <w:t>otherwise</w:t>
      </w:r>
    </w:p>
    <w:p>
      <w:pPr>
        <w:pStyle w:val="BodyText"/>
        <w:spacing w:before="125"/>
        <w:jc w:val="left"/>
      </w:pPr>
      <w:bookmarkStart w:name="Private State" w:id="17"/>
      <w:bookmarkEnd w:id="17"/>
      <w:r>
        <w:rPr/>
      </w:r>
      <w:r>
        <w:rPr/>
        <w:t>The</w:t>
      </w:r>
      <w:r>
        <w:rPr>
          <w:spacing w:val="14"/>
        </w:rPr>
        <w:t> </w:t>
      </w:r>
      <w:r>
        <w:rPr/>
        <w:t>loader</w:t>
      </w:r>
      <w:r>
        <w:rPr>
          <w:spacing w:val="17"/>
        </w:rPr>
        <w:t> </w:t>
      </w:r>
      <w:r>
        <w:rPr/>
        <w:t>and</w:t>
      </w:r>
      <w:r>
        <w:rPr>
          <w:spacing w:val="15"/>
        </w:rPr>
        <w:t> </w:t>
      </w:r>
      <w:r>
        <w:rPr/>
        <w:t>unloader</w:t>
      </w:r>
      <w:r>
        <w:rPr>
          <w:spacing w:val="16"/>
        </w:rPr>
        <w:t> </w:t>
      </w:r>
      <w:r>
        <w:rPr/>
        <w:t>for</w:t>
      </w:r>
      <w:r>
        <w:rPr>
          <w:spacing w:val="16"/>
        </w:rPr>
        <w:t> </w:t>
      </w:r>
      <w:r>
        <w:rPr/>
        <w:t>the</w:t>
      </w:r>
      <w:r>
        <w:rPr>
          <w:spacing w:val="14"/>
        </w:rPr>
        <w:t> </w:t>
      </w:r>
      <w:r>
        <w:rPr>
          <w:rFonts w:ascii="LM Mono 10"/>
        </w:rPr>
        <w:t>Abort</w:t>
      </w:r>
      <w:r>
        <w:rPr>
          <w:rFonts w:ascii="LM Mono 10"/>
          <w:spacing w:val="-41"/>
        </w:rPr>
        <w:t> </w:t>
      </w:r>
      <w:r>
        <w:rPr/>
        <w:t>language</w:t>
      </w:r>
      <w:r>
        <w:rPr>
          <w:spacing w:val="16"/>
        </w:rPr>
        <w:t> </w:t>
      </w:r>
      <w:r>
        <w:rPr/>
        <w:t>are</w:t>
      </w:r>
      <w:r>
        <w:rPr>
          <w:spacing w:val="16"/>
        </w:rPr>
        <w:t> </w:t>
      </w:r>
      <w:r>
        <w:rPr/>
        <w:t>defined</w:t>
      </w:r>
      <w:r>
        <w:rPr>
          <w:spacing w:val="15"/>
        </w:rPr>
        <w:t> </w:t>
      </w:r>
      <w:r>
        <w:rPr/>
        <w:t>as</w:t>
      </w:r>
      <w:r>
        <w:rPr>
          <w:spacing w:val="16"/>
        </w:rPr>
        <w:t> </w:t>
      </w:r>
      <w:r>
        <w:rPr>
          <w:spacing w:val="-2"/>
        </w:rPr>
        <w:t>follows:</w:t>
      </w:r>
    </w:p>
    <w:p>
      <w:pPr>
        <w:spacing w:line="192" w:lineRule="auto" w:before="96"/>
        <w:ind w:left="734" w:right="3352" w:hanging="165"/>
        <w:jc w:val="left"/>
        <w:rPr>
          <w:rFonts w:ascii="IBM 3270"/>
          <w:sz w:val="15"/>
        </w:rPr>
      </w:pPr>
      <w:r>
        <w:rPr>
          <w:rFonts w:ascii="IBM 3270"/>
          <w:sz w:val="15"/>
        </w:rPr>
        <w:t>let loadAbort((s,e,c,d),x) = </w:t>
      </w:r>
      <w:r>
        <w:rPr>
          <w:rFonts w:ascii="IBM 3270"/>
          <w:spacing w:val="-2"/>
          <w:sz w:val="15"/>
        </w:rPr>
        <w:t>(([],e,[x],Empty),(s,e,c,d),([error],[],[],Empty)</w:t>
      </w:r>
    </w:p>
    <w:p>
      <w:pPr>
        <w:spacing w:before="4"/>
        <w:ind w:left="570" w:right="0" w:firstLine="0"/>
        <w:jc w:val="left"/>
        <w:rPr>
          <w:rFonts w:ascii="IBM 3270"/>
          <w:sz w:val="15"/>
        </w:rPr>
      </w:pPr>
      <w:r>
        <w:rPr>
          <w:rFonts w:ascii="IBM 3270"/>
          <w:sz w:val="15"/>
        </w:rPr>
        <w:t>let</w:t>
      </w:r>
      <w:r>
        <w:rPr>
          <w:rFonts w:ascii="IBM 3270"/>
          <w:spacing w:val="6"/>
          <w:sz w:val="15"/>
        </w:rPr>
        <w:t> </w:t>
      </w:r>
      <w:r>
        <w:rPr>
          <w:rFonts w:ascii="IBM 3270"/>
          <w:sz w:val="15"/>
        </w:rPr>
        <w:t>unloadAbort(s,_)</w:t>
      </w:r>
      <w:r>
        <w:rPr>
          <w:rFonts w:ascii="IBM 3270"/>
          <w:spacing w:val="6"/>
          <w:sz w:val="15"/>
        </w:rPr>
        <w:t> </w:t>
      </w:r>
      <w:r>
        <w:rPr>
          <w:rFonts w:ascii="IBM 3270"/>
          <w:sz w:val="15"/>
        </w:rPr>
        <w:t>=</w:t>
      </w:r>
      <w:r>
        <w:rPr>
          <w:rFonts w:ascii="IBM 3270"/>
          <w:spacing w:val="7"/>
          <w:sz w:val="15"/>
        </w:rPr>
        <w:t> </w:t>
      </w:r>
      <w:r>
        <w:rPr>
          <w:rFonts w:ascii="IBM 3270"/>
          <w:spacing w:val="-10"/>
          <w:sz w:val="15"/>
        </w:rPr>
        <w:t>s</w:t>
      </w:r>
    </w:p>
    <w:p>
      <w:pPr>
        <w:pStyle w:val="BodyText"/>
        <w:spacing w:before="124"/>
        <w:jc w:val="left"/>
      </w:pPr>
      <w:r>
        <w:rPr/>
        <w:t>The</w:t>
      </w:r>
      <w:r>
        <w:rPr>
          <w:spacing w:val="13"/>
        </w:rPr>
        <w:t> </w:t>
      </w:r>
      <w:r>
        <w:rPr/>
        <w:t>language</w:t>
      </w:r>
      <w:r>
        <w:rPr>
          <w:spacing w:val="15"/>
        </w:rPr>
        <w:t> </w:t>
      </w:r>
      <w:r>
        <w:rPr/>
        <w:t>for</w:t>
      </w:r>
      <w:r>
        <w:rPr>
          <w:spacing w:val="15"/>
        </w:rPr>
        <w:t> </w:t>
      </w:r>
      <w:r>
        <w:rPr>
          <w:rFonts w:ascii="LM Mono 10"/>
        </w:rPr>
        <w:t>Abort</w:t>
      </w:r>
      <w:r>
        <w:rPr>
          <w:rFonts w:ascii="LM Mono 10"/>
          <w:spacing w:val="-41"/>
        </w:rPr>
        <w:t> </w:t>
      </w:r>
      <w:r>
        <w:rPr/>
        <w:t>is</w:t>
      </w:r>
      <w:r>
        <w:rPr>
          <w:spacing w:val="15"/>
        </w:rPr>
        <w:t> </w:t>
      </w:r>
      <w:r>
        <w:rPr>
          <w:spacing w:val="-2"/>
        </w:rPr>
        <w:t>defined:</w:t>
      </w:r>
    </w:p>
    <w:p>
      <w:pPr>
        <w:spacing w:before="69"/>
        <w:ind w:left="570" w:right="0" w:firstLine="0"/>
        <w:jc w:val="left"/>
        <w:rPr>
          <w:rFonts w:ascii="IBM 3270"/>
          <w:sz w:val="15"/>
        </w:rPr>
      </w:pPr>
      <w:r>
        <w:rPr>
          <w:rFonts w:ascii="IBM 3270"/>
          <w:sz w:val="15"/>
        </w:rPr>
        <w:t>let</w:t>
      </w:r>
      <w:r>
        <w:rPr>
          <w:rFonts w:ascii="IBM 3270"/>
          <w:spacing w:val="3"/>
          <w:sz w:val="15"/>
        </w:rPr>
        <w:t> </w:t>
      </w:r>
      <w:r>
        <w:rPr>
          <w:rFonts w:ascii="IBM 3270"/>
          <w:sz w:val="15"/>
        </w:rPr>
        <w:t>abortL</w:t>
      </w:r>
      <w:r>
        <w:rPr>
          <w:rFonts w:ascii="IBM 3270"/>
          <w:spacing w:val="4"/>
          <w:sz w:val="15"/>
        </w:rPr>
        <w:t> </w:t>
      </w:r>
      <w:r>
        <w:rPr>
          <w:rFonts w:ascii="IBM 3270"/>
          <w:sz w:val="15"/>
        </w:rPr>
        <w:t>=</w:t>
      </w:r>
      <w:r>
        <w:rPr>
          <w:rFonts w:ascii="IBM 3270"/>
          <w:spacing w:val="4"/>
          <w:sz w:val="15"/>
        </w:rPr>
        <w:t> </w:t>
      </w:r>
      <w:r>
        <w:rPr>
          <w:rFonts w:ascii="IBM 3270"/>
          <w:spacing w:val="-2"/>
          <w:sz w:val="15"/>
        </w:rPr>
        <w:t>(evalAbort(Y(evalExp)),loadAbort,unloadAbort)</w:t>
      </w:r>
    </w:p>
    <w:p>
      <w:pPr>
        <w:pStyle w:val="BodyText"/>
        <w:ind w:left="0"/>
        <w:jc w:val="left"/>
        <w:rPr>
          <w:rFonts w:ascii="IBM 3270"/>
          <w:sz w:val="15"/>
        </w:rPr>
      </w:pPr>
    </w:p>
    <w:p>
      <w:pPr>
        <w:pStyle w:val="BodyText"/>
        <w:spacing w:before="43"/>
        <w:ind w:left="0"/>
        <w:jc w:val="left"/>
        <w:rPr>
          <w:rFonts w:ascii="IBM 3270"/>
          <w:sz w:val="15"/>
        </w:rPr>
      </w:pPr>
    </w:p>
    <w:p>
      <w:pPr>
        <w:pStyle w:val="ListParagraph"/>
        <w:numPr>
          <w:ilvl w:val="1"/>
          <w:numId w:val="1"/>
        </w:numPr>
        <w:tabs>
          <w:tab w:pos="715" w:val="left" w:leader="none"/>
        </w:tabs>
        <w:spacing w:line="240" w:lineRule="auto" w:before="0" w:after="0"/>
        <w:ind w:left="715" w:right="0" w:hanging="494"/>
        <w:jc w:val="left"/>
        <w:rPr>
          <w:rFonts w:ascii="LM Roman 10"/>
          <w:i/>
          <w:sz w:val="21"/>
        </w:rPr>
      </w:pPr>
      <w:r>
        <w:rPr>
          <w:rFonts w:ascii="LM Roman 10"/>
          <w:i/>
          <w:sz w:val="21"/>
        </w:rPr>
        <w:t>Private </w:t>
      </w:r>
      <w:r>
        <w:rPr>
          <w:rFonts w:ascii="LM Roman 10"/>
          <w:i/>
          <w:spacing w:val="-2"/>
          <w:sz w:val="21"/>
        </w:rPr>
        <w:t>State</w:t>
      </w:r>
    </w:p>
    <w:p>
      <w:pPr>
        <w:pStyle w:val="BodyText"/>
        <w:spacing w:line="259" w:lineRule="auto" w:before="170"/>
        <w:ind w:right="108"/>
      </w:pPr>
      <w:r>
        <w:rPr/>
        <w:t>Previous examples have shown how the identifiers that are in scope within the host language can be passed down to an embedded language.</w:t>
      </w:r>
      <w:r>
        <w:rPr>
          <w:spacing w:val="36"/>
        </w:rPr>
        <w:t> </w:t>
      </w:r>
      <w:r>
        <w:rPr/>
        <w:t>In general, this is achieved by the loader for the language passing the current environment to the evaluator for the embedded language.</w:t>
      </w:r>
    </w:p>
    <w:p>
      <w:pPr>
        <w:pStyle w:val="BodyText"/>
        <w:spacing w:line="259" w:lineRule="auto" w:before="22"/>
        <w:ind w:right="109" w:firstLine="317"/>
      </w:pPr>
      <w:r>
        <w:rPr/>
        <w:t>Multiple occurrences of the same embedded language may require access to shared data.</w:t>
      </w:r>
      <w:r>
        <w:rPr>
          <w:spacing w:val="40"/>
        </w:rPr>
        <w:t> </w:t>
      </w:r>
      <w:r>
        <w:rPr/>
        <w:t>This can be achieved through binding in the host language and mak- ing</w:t>
      </w:r>
      <w:r>
        <w:rPr>
          <w:spacing w:val="12"/>
        </w:rPr>
        <w:t> </w:t>
      </w:r>
      <w:r>
        <w:rPr/>
        <w:t>the</w:t>
      </w:r>
      <w:r>
        <w:rPr>
          <w:spacing w:val="13"/>
        </w:rPr>
        <w:t> </w:t>
      </w:r>
      <w:r>
        <w:rPr/>
        <w:t>variables</w:t>
      </w:r>
      <w:r>
        <w:rPr>
          <w:spacing w:val="13"/>
        </w:rPr>
        <w:t> </w:t>
      </w:r>
      <w:r>
        <w:rPr/>
        <w:t>in</w:t>
      </w:r>
      <w:r>
        <w:rPr>
          <w:spacing w:val="12"/>
        </w:rPr>
        <w:t> </w:t>
      </w:r>
      <w:r>
        <w:rPr/>
        <w:t>scope</w:t>
      </w:r>
      <w:r>
        <w:rPr>
          <w:spacing w:val="13"/>
        </w:rPr>
        <w:t> </w:t>
      </w:r>
      <w:r>
        <w:rPr/>
        <w:t>available</w:t>
      </w:r>
      <w:r>
        <w:rPr>
          <w:spacing w:val="13"/>
        </w:rPr>
        <w:t> </w:t>
      </w:r>
      <w:r>
        <w:rPr/>
        <w:t>to</w:t>
      </w:r>
      <w:r>
        <w:rPr>
          <w:spacing w:val="12"/>
        </w:rPr>
        <w:t> </w:t>
      </w:r>
      <w:r>
        <w:rPr/>
        <w:t>the</w:t>
      </w:r>
      <w:r>
        <w:rPr>
          <w:spacing w:val="13"/>
        </w:rPr>
        <w:t> </w:t>
      </w:r>
      <w:r>
        <w:rPr/>
        <w:t>embedded</w:t>
      </w:r>
      <w:r>
        <w:rPr>
          <w:spacing w:val="13"/>
        </w:rPr>
        <w:t> </w:t>
      </w:r>
      <w:r>
        <w:rPr/>
        <w:t>language.</w:t>
      </w:r>
      <w:r>
        <w:rPr>
          <w:spacing w:val="35"/>
        </w:rPr>
        <w:t> </w:t>
      </w:r>
      <w:r>
        <w:rPr/>
        <w:t>However,</w:t>
      </w:r>
      <w:r>
        <w:rPr>
          <w:spacing w:val="13"/>
        </w:rPr>
        <w:t> </w:t>
      </w:r>
      <w:r>
        <w:rPr/>
        <w:t>this</w:t>
      </w:r>
      <w:r>
        <w:rPr>
          <w:spacing w:val="13"/>
        </w:rPr>
        <w:t> </w:t>
      </w:r>
      <w:r>
        <w:rPr/>
        <w:t>is</w:t>
      </w:r>
      <w:r>
        <w:rPr>
          <w:spacing w:val="13"/>
        </w:rPr>
        <w:t> </w:t>
      </w:r>
      <w:r>
        <w:rPr>
          <w:spacing w:val="-5"/>
        </w:rPr>
        <w:t>not</w:t>
      </w:r>
    </w:p>
    <w:p>
      <w:pPr>
        <w:spacing w:after="0" w:line="259" w:lineRule="auto"/>
        <w:sectPr>
          <w:pgSz w:w="9360" w:h="13610"/>
          <w:pgMar w:header="860" w:footer="0" w:top="1060" w:bottom="280" w:left="680" w:right="680"/>
        </w:sectPr>
      </w:pPr>
    </w:p>
    <w:p>
      <w:pPr>
        <w:pStyle w:val="BodyText"/>
        <w:spacing w:line="259" w:lineRule="auto" w:before="155"/>
        <w:ind w:left="108" w:right="223"/>
      </w:pPr>
      <w:r>
        <w:rPr/>
        <w:t>always desirable since the embedded language must know the names of the vari- ables that hold the values of its state.</w:t>
      </w:r>
      <w:r>
        <w:rPr>
          <w:spacing w:val="40"/>
        </w:rPr>
        <w:t> </w:t>
      </w:r>
      <w:r>
        <w:rPr/>
        <w:t>In general, it is unsafe to rely on the use of particular variable names to pass information from one language to another.</w:t>
      </w:r>
    </w:p>
    <w:p>
      <w:pPr>
        <w:pStyle w:val="BodyText"/>
        <w:spacing w:line="259" w:lineRule="auto" w:before="21"/>
        <w:ind w:left="108" w:right="222" w:firstLine="317"/>
      </w:pPr>
      <w:r>
        <w:rPr/>
        <w:t>Another option is to encode the state required by the embedded language as part of</w:t>
      </w:r>
      <w:r>
        <w:rPr>
          <w:spacing w:val="22"/>
        </w:rPr>
        <w:t> </w:t>
      </w:r>
      <w:r>
        <w:rPr/>
        <w:t>the</w:t>
      </w:r>
      <w:r>
        <w:rPr>
          <w:spacing w:val="22"/>
        </w:rPr>
        <w:t> </w:t>
      </w:r>
      <w:r>
        <w:rPr/>
        <w:t>evaluation</w:t>
      </w:r>
      <w:r>
        <w:rPr>
          <w:spacing w:val="22"/>
        </w:rPr>
        <w:t> </w:t>
      </w:r>
      <w:r>
        <w:rPr/>
        <w:t>state</w:t>
      </w:r>
      <w:r>
        <w:rPr>
          <w:spacing w:val="22"/>
        </w:rPr>
        <w:t> </w:t>
      </w:r>
      <w:r>
        <w:rPr/>
        <w:t>of</w:t>
      </w:r>
      <w:r>
        <w:rPr>
          <w:spacing w:val="22"/>
        </w:rPr>
        <w:t> </w:t>
      </w:r>
      <w:r>
        <w:rPr/>
        <w:t>the</w:t>
      </w:r>
      <w:r>
        <w:rPr>
          <w:spacing w:val="22"/>
        </w:rPr>
        <w:t> </w:t>
      </w:r>
      <w:r>
        <w:rPr/>
        <w:t>host</w:t>
      </w:r>
      <w:r>
        <w:rPr>
          <w:spacing w:val="22"/>
        </w:rPr>
        <w:t> </w:t>
      </w:r>
      <w:r>
        <w:rPr/>
        <w:t>language.</w:t>
      </w:r>
      <w:r>
        <w:rPr>
          <w:spacing w:val="40"/>
        </w:rPr>
        <w:t> </w:t>
      </w:r>
      <w:r>
        <w:rPr/>
        <w:t>This</w:t>
      </w:r>
      <w:r>
        <w:rPr>
          <w:spacing w:val="22"/>
        </w:rPr>
        <w:t> </w:t>
      </w:r>
      <w:r>
        <w:rPr/>
        <w:t>requires</w:t>
      </w:r>
      <w:r>
        <w:rPr>
          <w:spacing w:val="22"/>
        </w:rPr>
        <w:t> </w:t>
      </w:r>
      <w:r>
        <w:rPr/>
        <w:t>the</w:t>
      </w:r>
      <w:r>
        <w:rPr>
          <w:spacing w:val="22"/>
        </w:rPr>
        <w:t> </w:t>
      </w:r>
      <w:r>
        <w:rPr/>
        <w:t>host</w:t>
      </w:r>
      <w:r>
        <w:rPr>
          <w:spacing w:val="22"/>
        </w:rPr>
        <w:t> </w:t>
      </w:r>
      <w:r>
        <w:rPr/>
        <w:t>language</w:t>
      </w:r>
      <w:r>
        <w:rPr>
          <w:spacing w:val="22"/>
        </w:rPr>
        <w:t> </w:t>
      </w:r>
      <w:r>
        <w:rPr/>
        <w:t>state to be extended.</w:t>
      </w:r>
      <w:r>
        <w:rPr>
          <w:spacing w:val="40"/>
        </w:rPr>
        <w:t> </w:t>
      </w:r>
      <w:r>
        <w:rPr/>
        <w:t>This section shows how the state is extended.</w:t>
      </w:r>
    </w:p>
    <w:p>
      <w:pPr>
        <w:pStyle w:val="BodyText"/>
        <w:spacing w:line="249" w:lineRule="auto"/>
        <w:ind w:left="108" w:right="222" w:firstLine="317"/>
      </w:pPr>
      <w:r>
        <w:rPr/>
        <w:t>Consider a language </w:t>
      </w:r>
      <w:r>
        <w:rPr>
          <w:rFonts w:ascii="LM Mono 10"/>
        </w:rPr>
        <w:t>Secret</w:t>
      </w:r>
      <w:r>
        <w:rPr>
          <w:rFonts w:ascii="LM Mono 10"/>
          <w:spacing w:val="-28"/>
        </w:rPr>
        <w:t> </w:t>
      </w:r>
      <w:r>
        <w:rPr/>
        <w:t>that has a single boolean flag.</w:t>
      </w:r>
      <w:r>
        <w:rPr>
          <w:spacing w:val="40"/>
        </w:rPr>
        <w:t> </w:t>
      </w:r>
      <w:r>
        <w:rPr/>
        <w:t>Each occurrence of the embedded language may</w:t>
      </w:r>
      <w:r>
        <w:rPr>
          <w:spacing w:val="30"/>
        </w:rPr>
        <w:t> </w:t>
      </w:r>
      <w:r>
        <w:rPr/>
        <w:t>choose to toggle the flag or print it</w:t>
      </w:r>
      <w:r>
        <w:rPr>
          <w:spacing w:val="30"/>
        </w:rPr>
        <w:t> </w:t>
      </w:r>
      <w:r>
        <w:rPr/>
        <w:t>out:</w:t>
      </w:r>
    </w:p>
    <w:p>
      <w:pPr>
        <w:spacing w:before="66"/>
        <w:ind w:left="456" w:right="0" w:firstLine="0"/>
        <w:jc w:val="left"/>
        <w:rPr>
          <w:rFonts w:ascii="IBM 3270"/>
          <w:sz w:val="15"/>
        </w:rPr>
      </w:pPr>
      <w:r>
        <w:rPr>
          <w:rFonts w:ascii="IBM 3270"/>
          <w:sz w:val="15"/>
        </w:rPr>
        <w:t>type</w:t>
      </w:r>
      <w:r>
        <w:rPr>
          <w:rFonts w:ascii="IBM 3270"/>
          <w:spacing w:val="3"/>
          <w:sz w:val="15"/>
        </w:rPr>
        <w:t> </w:t>
      </w:r>
      <w:r>
        <w:rPr>
          <w:rFonts w:ascii="IBM 3270"/>
          <w:sz w:val="15"/>
        </w:rPr>
        <w:t>Secret</w:t>
      </w:r>
      <w:r>
        <w:rPr>
          <w:rFonts w:ascii="IBM 3270"/>
          <w:spacing w:val="4"/>
          <w:sz w:val="15"/>
        </w:rPr>
        <w:t> </w:t>
      </w:r>
      <w:r>
        <w:rPr>
          <w:rFonts w:ascii="IBM 3270"/>
          <w:sz w:val="15"/>
        </w:rPr>
        <w:t>=</w:t>
      </w:r>
      <w:r>
        <w:rPr>
          <w:rFonts w:ascii="IBM 3270"/>
          <w:spacing w:val="4"/>
          <w:sz w:val="15"/>
        </w:rPr>
        <w:t> </w:t>
      </w:r>
      <w:r>
        <w:rPr>
          <w:rFonts w:ascii="IBM 3270"/>
          <w:sz w:val="15"/>
        </w:rPr>
        <w:t>Toggle</w:t>
      </w:r>
      <w:r>
        <w:rPr>
          <w:rFonts w:ascii="IBM 3270"/>
          <w:spacing w:val="4"/>
          <w:sz w:val="15"/>
        </w:rPr>
        <w:t> </w:t>
      </w:r>
      <w:r>
        <w:rPr>
          <w:rFonts w:ascii="IBM 3270"/>
          <w:sz w:val="15"/>
        </w:rPr>
        <w:t>|</w:t>
      </w:r>
      <w:r>
        <w:rPr>
          <w:rFonts w:ascii="IBM 3270"/>
          <w:spacing w:val="4"/>
          <w:sz w:val="15"/>
        </w:rPr>
        <w:t> </w:t>
      </w:r>
      <w:r>
        <w:rPr>
          <w:rFonts w:ascii="IBM 3270"/>
          <w:spacing w:val="-2"/>
          <w:sz w:val="15"/>
        </w:rPr>
        <w:t>Print</w:t>
      </w:r>
    </w:p>
    <w:p>
      <w:pPr>
        <w:pStyle w:val="BodyText"/>
        <w:spacing w:line="237" w:lineRule="auto" w:before="150"/>
        <w:ind w:left="108" w:right="219"/>
      </w:pPr>
      <w:r>
        <w:rPr/>
        <w:t>There are two new elements of state required by the secret language:</w:t>
      </w:r>
      <w:r>
        <w:rPr>
          <w:spacing w:val="40"/>
        </w:rPr>
        <w:t> </w:t>
      </w:r>
      <w:r>
        <w:rPr/>
        <w:t>the flag; the stream</w:t>
      </w:r>
      <w:r>
        <w:rPr>
          <w:spacing w:val="-7"/>
        </w:rPr>
        <w:t> </w:t>
      </w:r>
      <w:r>
        <w:rPr/>
        <w:t>of</w:t>
      </w:r>
      <w:r>
        <w:rPr>
          <w:spacing w:val="-7"/>
        </w:rPr>
        <w:t> </w:t>
      </w:r>
      <w:r>
        <w:rPr/>
        <w:t>outputs.</w:t>
      </w:r>
      <w:r>
        <w:rPr>
          <w:spacing w:val="30"/>
        </w:rPr>
        <w:t> </w:t>
      </w:r>
      <w:r>
        <w:rPr/>
        <w:t>Therefore,</w:t>
      </w:r>
      <w:r>
        <w:rPr>
          <w:spacing w:val="-3"/>
        </w:rPr>
        <w:t> </w:t>
      </w:r>
      <w:r>
        <w:rPr/>
        <w:t>the</w:t>
      </w:r>
      <w:r>
        <w:rPr>
          <w:spacing w:val="-7"/>
        </w:rPr>
        <w:t> </w:t>
      </w:r>
      <w:r>
        <w:rPr/>
        <w:t>state</w:t>
      </w:r>
      <w:r>
        <w:rPr>
          <w:spacing w:val="-7"/>
        </w:rPr>
        <w:t> </w:t>
      </w:r>
      <w:r>
        <w:rPr/>
        <w:t>of</w:t>
      </w:r>
      <w:r>
        <w:rPr>
          <w:spacing w:val="-7"/>
        </w:rPr>
        <w:t> </w:t>
      </w:r>
      <w:r>
        <w:rPr/>
        <w:t>the</w:t>
      </w:r>
      <w:r>
        <w:rPr>
          <w:spacing w:val="-7"/>
        </w:rPr>
        <w:t> </w:t>
      </w:r>
      <w:r>
        <w:rPr/>
        <w:t>host</w:t>
      </w:r>
      <w:r>
        <w:rPr>
          <w:spacing w:val="-7"/>
        </w:rPr>
        <w:t> </w:t>
      </w:r>
      <w:r>
        <w:rPr/>
        <w:t>calculus</w:t>
      </w:r>
      <w:r>
        <w:rPr>
          <w:spacing w:val="-7"/>
        </w:rPr>
        <w:t> </w:t>
      </w:r>
      <w:r>
        <w:rPr/>
        <w:t>becomes:</w:t>
      </w:r>
      <w:r>
        <w:rPr>
          <w:spacing w:val="30"/>
        </w:rPr>
        <w:t> </w:t>
      </w:r>
      <w:r>
        <w:rPr>
          <w:rFonts w:ascii="LM Mono 10"/>
        </w:rPr>
        <w:t>(s,e,c,d,f,o) </w:t>
      </w:r>
      <w:r>
        <w:rPr/>
        <w:t>where</w:t>
      </w:r>
      <w:r>
        <w:rPr>
          <w:spacing w:val="-3"/>
        </w:rPr>
        <w:t> </w:t>
      </w:r>
      <w:r>
        <w:rPr>
          <w:rFonts w:ascii="LM Mono 10"/>
        </w:rPr>
        <w:t>f</w:t>
      </w:r>
      <w:r>
        <w:rPr>
          <w:rFonts w:ascii="LM Mono 10"/>
          <w:spacing w:val="-28"/>
        </w:rPr>
        <w:t> </w:t>
      </w:r>
      <w:r>
        <w:rPr/>
        <w:t>is a boolean flag and </w:t>
      </w:r>
      <w:r>
        <w:rPr>
          <w:rFonts w:ascii="LM Mono 10"/>
        </w:rPr>
        <w:t>o</w:t>
      </w:r>
      <w:r>
        <w:rPr>
          <w:rFonts w:ascii="LM Mono 10"/>
          <w:spacing w:val="-28"/>
        </w:rPr>
        <w:t> </w:t>
      </w:r>
      <w:r>
        <w:rPr/>
        <w:t>is a sequence of boolean representing the output of the program.</w:t>
      </w:r>
    </w:p>
    <w:p>
      <w:pPr>
        <w:spacing w:before="81"/>
        <w:ind w:left="456" w:right="0" w:firstLine="0"/>
        <w:jc w:val="left"/>
        <w:rPr>
          <w:rFonts w:ascii="IBM 3270"/>
          <w:sz w:val="15"/>
        </w:rPr>
      </w:pPr>
      <w:r>
        <w:rPr>
          <w:rFonts w:ascii="IBM 3270"/>
          <w:sz w:val="15"/>
        </w:rPr>
        <w:t>type</w:t>
      </w:r>
      <w:r>
        <w:rPr>
          <w:rFonts w:ascii="IBM 3270"/>
          <w:spacing w:val="5"/>
          <w:sz w:val="15"/>
        </w:rPr>
        <w:t> </w:t>
      </w:r>
      <w:r>
        <w:rPr>
          <w:rFonts w:ascii="IBM 3270"/>
          <w:sz w:val="15"/>
        </w:rPr>
        <w:t>SecretState</w:t>
      </w:r>
      <w:r>
        <w:rPr>
          <w:rFonts w:ascii="IBM 3270"/>
          <w:spacing w:val="5"/>
          <w:sz w:val="15"/>
        </w:rPr>
        <w:t> </w:t>
      </w:r>
      <w:r>
        <w:rPr>
          <w:rFonts w:ascii="IBM 3270"/>
          <w:sz w:val="15"/>
        </w:rPr>
        <w:t>=</w:t>
      </w:r>
      <w:r>
        <w:rPr>
          <w:rFonts w:ascii="IBM 3270"/>
          <w:spacing w:val="5"/>
          <w:sz w:val="15"/>
        </w:rPr>
        <w:t> </w:t>
      </w:r>
      <w:r>
        <w:rPr>
          <w:rFonts w:ascii="IBM 3270"/>
          <w:spacing w:val="-2"/>
          <w:sz w:val="15"/>
        </w:rPr>
        <w:t>([Value],Env,[Instr],SecretState,Bool,[Bool])</w:t>
      </w:r>
    </w:p>
    <w:p>
      <w:pPr>
        <w:pStyle w:val="BodyText"/>
        <w:spacing w:line="228" w:lineRule="auto" w:before="134"/>
        <w:ind w:left="108" w:right="221"/>
      </w:pPr>
      <w:r>
        <w:rPr/>
        <w:t>We</w:t>
      </w:r>
      <w:r>
        <w:rPr>
          <w:spacing w:val="-14"/>
        </w:rPr>
        <w:t> </w:t>
      </w:r>
      <w:r>
        <w:rPr/>
        <w:t>have</w:t>
      </w:r>
      <w:r>
        <w:rPr>
          <w:spacing w:val="-13"/>
        </w:rPr>
        <w:t> </w:t>
      </w:r>
      <w:r>
        <w:rPr/>
        <w:t>already</w:t>
      </w:r>
      <w:r>
        <w:rPr>
          <w:spacing w:val="-13"/>
        </w:rPr>
        <w:t> </w:t>
      </w:r>
      <w:r>
        <w:rPr/>
        <w:t>defined</w:t>
      </w:r>
      <w:r>
        <w:rPr>
          <w:spacing w:val="-13"/>
        </w:rPr>
        <w:t> </w:t>
      </w:r>
      <w:r>
        <w:rPr>
          <w:rFonts w:ascii="LM Mono 10"/>
        </w:rPr>
        <w:t>evalExp</w:t>
      </w:r>
      <w:r>
        <w:rPr>
          <w:rFonts w:ascii="LM Mono 10"/>
          <w:spacing w:val="-28"/>
        </w:rPr>
        <w:t> </w:t>
      </w:r>
      <w:r>
        <w:rPr/>
        <w:t>and</w:t>
      </w:r>
      <w:r>
        <w:rPr>
          <w:spacing w:val="-13"/>
        </w:rPr>
        <w:t> </w:t>
      </w:r>
      <w:r>
        <w:rPr/>
        <w:t>do</w:t>
      </w:r>
      <w:r>
        <w:rPr>
          <w:spacing w:val="-13"/>
        </w:rPr>
        <w:t> </w:t>
      </w:r>
      <w:r>
        <w:rPr/>
        <w:t>not</w:t>
      </w:r>
      <w:r>
        <w:rPr>
          <w:spacing w:val="-13"/>
        </w:rPr>
        <w:t> </w:t>
      </w:r>
      <w:r>
        <w:rPr/>
        <w:t>want</w:t>
      </w:r>
      <w:r>
        <w:rPr>
          <w:spacing w:val="-13"/>
        </w:rPr>
        <w:t> </w:t>
      </w:r>
      <w:r>
        <w:rPr/>
        <w:t>to</w:t>
      </w:r>
      <w:r>
        <w:rPr>
          <w:spacing w:val="-13"/>
        </w:rPr>
        <w:t> </w:t>
      </w:r>
      <w:r>
        <w:rPr/>
        <w:t>change</w:t>
      </w:r>
      <w:r>
        <w:rPr>
          <w:spacing w:val="-13"/>
        </w:rPr>
        <w:t> </w:t>
      </w:r>
      <w:r>
        <w:rPr/>
        <w:t>it</w:t>
      </w:r>
      <w:r>
        <w:rPr>
          <w:spacing w:val="-9"/>
        </w:rPr>
        <w:t> </w:t>
      </w:r>
      <w:r>
        <w:rPr/>
        <w:t>to</w:t>
      </w:r>
      <w:r>
        <w:rPr>
          <w:spacing w:val="-10"/>
        </w:rPr>
        <w:t> </w:t>
      </w:r>
      <w:r>
        <w:rPr/>
        <w:t>reflect</w:t>
      </w:r>
      <w:r>
        <w:rPr>
          <w:spacing w:val="-10"/>
        </w:rPr>
        <w:t> </w:t>
      </w:r>
      <w:r>
        <w:rPr/>
        <w:t>the</w:t>
      </w:r>
      <w:r>
        <w:rPr>
          <w:spacing w:val="-10"/>
        </w:rPr>
        <w:t> </w:t>
      </w:r>
      <w:r>
        <w:rPr/>
        <w:t>extended state.</w:t>
      </w:r>
      <w:r>
        <w:rPr>
          <w:spacing w:val="35"/>
        </w:rPr>
        <w:t> </w:t>
      </w:r>
      <w:r>
        <w:rPr/>
        <w:t>The solution is to wrap the definition of </w:t>
      </w:r>
      <w:r>
        <w:rPr>
          <w:rFonts w:ascii="LM Mono 10"/>
        </w:rPr>
        <w:t>evalExp</w:t>
      </w:r>
      <w:r>
        <w:rPr>
          <w:rFonts w:ascii="LM Mono 10"/>
          <w:spacing w:val="-28"/>
        </w:rPr>
        <w:t> </w:t>
      </w:r>
      <w:r>
        <w:rPr/>
        <w:t>with a new definition that </w:t>
      </w:r>
      <w:r>
        <w:rPr>
          <w:rFonts w:ascii="LM Roman 10"/>
          <w:i/>
        </w:rPr>
        <w:t>lifts</w:t>
      </w:r>
      <w:r>
        <w:rPr>
          <w:rFonts w:ascii="LM Roman 10"/>
          <w:i/>
          <w:spacing w:val="-19"/>
        </w:rPr>
        <w:t> </w:t>
      </w:r>
      <w:r>
        <w:rPr/>
        <w:t>the signature from </w:t>
      </w:r>
      <w:r>
        <w:rPr>
          <w:rFonts w:ascii="LM Mono 10"/>
        </w:rPr>
        <w:t>State</w:t>
      </w:r>
      <w:r>
        <w:rPr>
          <w:rFonts w:ascii="LM Mono 10"/>
          <w:spacing w:val="-7"/>
        </w:rPr>
        <w:t> </w:t>
      </w:r>
      <w:r>
        <w:rPr>
          <w:rFonts w:ascii="LM Mono 10"/>
        </w:rPr>
        <w:t>-&gt;</w:t>
      </w:r>
      <w:r>
        <w:rPr>
          <w:rFonts w:ascii="LM Mono 10"/>
          <w:spacing w:val="-7"/>
        </w:rPr>
        <w:t> </w:t>
      </w:r>
      <w:r>
        <w:rPr>
          <w:rFonts w:ascii="LM Mono 10"/>
        </w:rPr>
        <w:t>State</w:t>
      </w:r>
      <w:r>
        <w:rPr>
          <w:rFonts w:ascii="LM Mono 10"/>
          <w:spacing w:val="-28"/>
        </w:rPr>
        <w:t> </w:t>
      </w:r>
      <w:r>
        <w:rPr/>
        <w:t>to </w:t>
      </w:r>
      <w:r>
        <w:rPr>
          <w:rFonts w:ascii="LM Mono 10"/>
        </w:rPr>
        <w:t>SecretState</w:t>
      </w:r>
      <w:r>
        <w:rPr>
          <w:rFonts w:ascii="LM Mono 10"/>
          <w:spacing w:val="-7"/>
        </w:rPr>
        <w:t> </w:t>
      </w:r>
      <w:r>
        <w:rPr>
          <w:rFonts w:ascii="LM Mono 10"/>
        </w:rPr>
        <w:t>-&gt;</w:t>
      </w:r>
      <w:r>
        <w:rPr>
          <w:rFonts w:ascii="LM Mono 10"/>
          <w:spacing w:val="-7"/>
        </w:rPr>
        <w:t> </w:t>
      </w:r>
      <w:r>
        <w:rPr>
          <w:rFonts w:ascii="LM Mono 10"/>
        </w:rPr>
        <w:t>SecretState</w:t>
      </w:r>
      <w:r>
        <w:rPr/>
        <w:t>.</w:t>
      </w:r>
      <w:r>
        <w:rPr>
          <w:spacing w:val="35"/>
        </w:rPr>
        <w:t> </w:t>
      </w:r>
      <w:r>
        <w:rPr/>
        <w:t>This is defined as follows:</w:t>
      </w:r>
    </w:p>
    <w:p>
      <w:pPr>
        <w:spacing w:line="162" w:lineRule="exact" w:before="48"/>
        <w:ind w:left="456" w:right="0" w:firstLine="0"/>
        <w:jc w:val="left"/>
        <w:rPr>
          <w:rFonts w:ascii="IBM 3270" w:hAnsi="IBM 3270"/>
          <w:sz w:val="15"/>
        </w:rPr>
      </w:pPr>
      <w:r>
        <w:rPr>
          <w:rFonts w:ascii="IBM 3270" w:hAnsi="IBM 3270"/>
          <w:sz w:val="15"/>
        </w:rPr>
        <w:t>let</w:t>
      </w:r>
      <w:r>
        <w:rPr>
          <w:rFonts w:ascii="IBM 3270" w:hAnsi="IBM 3270"/>
          <w:spacing w:val="9"/>
          <w:sz w:val="15"/>
        </w:rPr>
        <w:t> </w:t>
      </w:r>
      <w:r>
        <w:rPr>
          <w:rFonts w:ascii="IBM 3270" w:hAnsi="IBM 3270"/>
          <w:sz w:val="15"/>
        </w:rPr>
        <w:t>evalExp’(eval)(s,e,c,d,f,o)</w:t>
      </w:r>
      <w:r>
        <w:rPr>
          <w:rFonts w:ascii="IBM 3270" w:hAnsi="IBM 3270"/>
          <w:spacing w:val="9"/>
          <w:sz w:val="15"/>
        </w:rPr>
        <w:t> </w:t>
      </w:r>
      <w:r>
        <w:rPr>
          <w:rFonts w:ascii="IBM 3270" w:hAnsi="IBM 3270"/>
          <w:sz w:val="15"/>
        </w:rPr>
        <w:t>=</w:t>
      </w:r>
      <w:r>
        <w:rPr>
          <w:rFonts w:ascii="IBM 3270" w:hAnsi="IBM 3270"/>
          <w:spacing w:val="10"/>
          <w:sz w:val="15"/>
        </w:rPr>
        <w:t> </w:t>
      </w:r>
      <w:r>
        <w:rPr>
          <w:rFonts w:ascii="IBM 3270" w:hAnsi="IBM 3270"/>
          <w:spacing w:val="-2"/>
          <w:sz w:val="15"/>
        </w:rPr>
        <w:t>evalExp(eval’)(s,e,c,d)</w:t>
      </w:r>
    </w:p>
    <w:p>
      <w:pPr>
        <w:spacing w:line="162" w:lineRule="exact" w:before="0"/>
        <w:ind w:left="950" w:right="0" w:firstLine="0"/>
        <w:jc w:val="left"/>
        <w:rPr>
          <w:rFonts w:ascii="IBM 3270" w:hAnsi="IBM 3270"/>
          <w:sz w:val="15"/>
        </w:rPr>
      </w:pPr>
      <w:r>
        <w:rPr>
          <w:rFonts w:ascii="IBM 3270" w:hAnsi="IBM 3270"/>
          <w:sz w:val="15"/>
        </w:rPr>
        <w:t>where</w:t>
      </w:r>
      <w:r>
        <w:rPr>
          <w:rFonts w:ascii="IBM 3270" w:hAnsi="IBM 3270"/>
          <w:spacing w:val="6"/>
          <w:sz w:val="15"/>
        </w:rPr>
        <w:t> </w:t>
      </w:r>
      <w:r>
        <w:rPr>
          <w:rFonts w:ascii="IBM 3270" w:hAnsi="IBM 3270"/>
          <w:sz w:val="15"/>
        </w:rPr>
        <w:t>eval’(s,e,c,d)</w:t>
      </w:r>
      <w:r>
        <w:rPr>
          <w:rFonts w:ascii="IBM 3270" w:hAnsi="IBM 3270"/>
          <w:spacing w:val="6"/>
          <w:sz w:val="15"/>
        </w:rPr>
        <w:t> </w:t>
      </w:r>
      <w:r>
        <w:rPr>
          <w:rFonts w:ascii="IBM 3270" w:hAnsi="IBM 3270"/>
          <w:sz w:val="15"/>
        </w:rPr>
        <w:t>=</w:t>
      </w:r>
      <w:r>
        <w:rPr>
          <w:rFonts w:ascii="IBM 3270" w:hAnsi="IBM 3270"/>
          <w:spacing w:val="7"/>
          <w:sz w:val="15"/>
        </w:rPr>
        <w:t> </w:t>
      </w:r>
      <w:r>
        <w:rPr>
          <w:rFonts w:ascii="IBM 3270" w:hAnsi="IBM 3270"/>
          <w:spacing w:val="-2"/>
          <w:sz w:val="15"/>
        </w:rPr>
        <w:t>eval(s,e,c,d,f,o)</w:t>
      </w:r>
    </w:p>
    <w:p>
      <w:pPr>
        <w:pStyle w:val="BodyText"/>
        <w:spacing w:before="124"/>
        <w:ind w:left="108"/>
        <w:jc w:val="left"/>
      </w:pPr>
      <w:r>
        <w:rPr/>
        <w:t>The</w:t>
      </w:r>
      <w:r>
        <w:rPr>
          <w:spacing w:val="8"/>
        </w:rPr>
        <w:t> </w:t>
      </w:r>
      <w:r>
        <w:rPr/>
        <w:t>evaluator</w:t>
      </w:r>
      <w:r>
        <w:rPr>
          <w:spacing w:val="12"/>
        </w:rPr>
        <w:t> </w:t>
      </w:r>
      <w:r>
        <w:rPr/>
        <w:t>for</w:t>
      </w:r>
      <w:r>
        <w:rPr>
          <w:spacing w:val="12"/>
        </w:rPr>
        <w:t> </w:t>
      </w:r>
      <w:r>
        <w:rPr>
          <w:rFonts w:ascii="LM Mono 10"/>
        </w:rPr>
        <w:t>Secret</w:t>
      </w:r>
      <w:r>
        <w:rPr>
          <w:rFonts w:ascii="LM Mono 10"/>
          <w:spacing w:val="-40"/>
        </w:rPr>
        <w:t> </w:t>
      </w:r>
      <w:r>
        <w:rPr/>
        <w:t>is</w:t>
      </w:r>
      <w:r>
        <w:rPr>
          <w:spacing w:val="12"/>
        </w:rPr>
        <w:t> </w:t>
      </w:r>
      <w:r>
        <w:rPr>
          <w:spacing w:val="-2"/>
        </w:rPr>
        <w:t>simple:</w:t>
      </w:r>
    </w:p>
    <w:p>
      <w:pPr>
        <w:spacing w:line="237" w:lineRule="auto" w:before="70"/>
        <w:ind w:left="456" w:right="4324" w:firstLine="0"/>
        <w:jc w:val="left"/>
        <w:rPr>
          <w:rFonts w:ascii="IBM 3270"/>
          <w:sz w:val="15"/>
        </w:rPr>
      </w:pPr>
      <w:r>
        <w:rPr>
          <w:rFonts w:ascii="IBM 3270"/>
          <w:sz w:val="15"/>
        </w:rPr>
        <w:t>let evalSecret((f,o),Toggle) = </w:t>
      </w:r>
      <w:r>
        <w:rPr>
          <w:rFonts w:ascii="IBM 3270"/>
          <w:sz w:val="15"/>
        </w:rPr>
        <w:t>(!f,o) let evalSecret((f,o,Print) = (f,f:o)</w:t>
      </w:r>
    </w:p>
    <w:p>
      <w:pPr>
        <w:pStyle w:val="BodyText"/>
        <w:spacing w:before="124"/>
        <w:ind w:left="108"/>
        <w:jc w:val="left"/>
      </w:pPr>
      <w:r>
        <w:rPr/>
        <w:t>The</w:t>
      </w:r>
      <w:r>
        <w:rPr>
          <w:spacing w:val="9"/>
        </w:rPr>
        <w:t> </w:t>
      </w:r>
      <w:r>
        <w:rPr/>
        <w:t>language</w:t>
      </w:r>
      <w:r>
        <w:rPr>
          <w:spacing w:val="14"/>
        </w:rPr>
        <w:t> </w:t>
      </w:r>
      <w:r>
        <w:rPr/>
        <w:t>definition</w:t>
      </w:r>
      <w:r>
        <w:rPr>
          <w:spacing w:val="13"/>
        </w:rPr>
        <w:t> </w:t>
      </w:r>
      <w:r>
        <w:rPr/>
        <w:t>for</w:t>
      </w:r>
      <w:r>
        <w:rPr>
          <w:spacing w:val="15"/>
        </w:rPr>
        <w:t> </w:t>
      </w:r>
      <w:r>
        <w:rPr>
          <w:rFonts w:ascii="LM Mono 10"/>
        </w:rPr>
        <w:t>Secret</w:t>
      </w:r>
      <w:r>
        <w:rPr>
          <w:rFonts w:ascii="LM Mono 10"/>
          <w:spacing w:val="-40"/>
        </w:rPr>
        <w:t> </w:t>
      </w:r>
      <w:r>
        <w:rPr>
          <w:spacing w:val="-5"/>
        </w:rPr>
        <w:t>is:</w:t>
      </w:r>
    </w:p>
    <w:p>
      <w:pPr>
        <w:spacing w:line="148" w:lineRule="exact" w:before="68"/>
        <w:ind w:left="456" w:right="0" w:firstLine="0"/>
        <w:jc w:val="left"/>
        <w:rPr>
          <w:rFonts w:ascii="IBM 3270"/>
          <w:sz w:val="15"/>
        </w:rPr>
      </w:pPr>
      <w:bookmarkStart w:name="New Binding Schemes" w:id="18"/>
      <w:bookmarkEnd w:id="18"/>
      <w:r>
        <w:rPr/>
      </w:r>
      <w:r>
        <w:rPr>
          <w:rFonts w:ascii="IBM 3270"/>
          <w:sz w:val="15"/>
        </w:rPr>
        <w:t>let</w:t>
      </w:r>
      <w:r>
        <w:rPr>
          <w:rFonts w:ascii="IBM 3270"/>
          <w:spacing w:val="9"/>
          <w:sz w:val="15"/>
        </w:rPr>
        <w:t> </w:t>
      </w:r>
      <w:r>
        <w:rPr>
          <w:rFonts w:ascii="IBM 3270"/>
          <w:sz w:val="15"/>
        </w:rPr>
        <w:t>loadSecret((s,e,c,d,f,o),x)</w:t>
      </w:r>
      <w:r>
        <w:rPr>
          <w:rFonts w:ascii="IBM 3270"/>
          <w:spacing w:val="9"/>
          <w:sz w:val="15"/>
        </w:rPr>
        <w:t> </w:t>
      </w:r>
      <w:r>
        <w:rPr>
          <w:rFonts w:ascii="IBM 3270"/>
          <w:sz w:val="15"/>
        </w:rPr>
        <w:t>=</w:t>
      </w:r>
      <w:r>
        <w:rPr>
          <w:rFonts w:ascii="IBM 3270"/>
          <w:spacing w:val="10"/>
          <w:sz w:val="15"/>
        </w:rPr>
        <w:t> </w:t>
      </w:r>
      <w:r>
        <w:rPr>
          <w:rFonts w:ascii="IBM 3270"/>
          <w:spacing w:val="-2"/>
          <w:sz w:val="15"/>
        </w:rPr>
        <w:t>((f,o),x)</w:t>
      </w:r>
    </w:p>
    <w:p>
      <w:pPr>
        <w:spacing w:line="192" w:lineRule="auto" w:before="11"/>
        <w:ind w:left="456" w:right="3147" w:firstLine="0"/>
        <w:jc w:val="left"/>
        <w:rPr>
          <w:rFonts w:ascii="IBM 3270"/>
          <w:sz w:val="15"/>
        </w:rPr>
      </w:pPr>
      <w:r>
        <w:rPr>
          <w:rFonts w:ascii="IBM 3270"/>
          <w:sz w:val="15"/>
        </w:rPr>
        <w:t>let unloadSecret((f,o),(s,e,c,d,_,_)) = </w:t>
      </w:r>
      <w:r>
        <w:rPr>
          <w:rFonts w:ascii="IBM 3270"/>
          <w:sz w:val="15"/>
        </w:rPr>
        <w:t>(s,e,c,d,f,o) let secretL = (evalSecret,loadSecret,unloadSecret)</w:t>
      </w:r>
    </w:p>
    <w:p>
      <w:pPr>
        <w:pStyle w:val="BodyText"/>
        <w:spacing w:before="131"/>
        <w:ind w:left="108"/>
        <w:jc w:val="left"/>
      </w:pPr>
      <w:r>
        <w:rPr/>
        <w:t>The</w:t>
      </w:r>
      <w:r>
        <w:rPr>
          <w:spacing w:val="13"/>
        </w:rPr>
        <w:t> </w:t>
      </w:r>
      <w:r>
        <w:rPr/>
        <w:t>calculus</w:t>
      </w:r>
      <w:r>
        <w:rPr>
          <w:spacing w:val="16"/>
        </w:rPr>
        <w:t> </w:t>
      </w:r>
      <w:r>
        <w:rPr/>
        <w:t>with</w:t>
      </w:r>
      <w:r>
        <w:rPr>
          <w:spacing w:val="17"/>
        </w:rPr>
        <w:t> </w:t>
      </w:r>
      <w:r>
        <w:rPr>
          <w:rFonts w:ascii="LM Mono 10"/>
        </w:rPr>
        <w:t>Secret</w:t>
      </w:r>
      <w:r>
        <w:rPr>
          <w:rFonts w:ascii="LM Mono 10"/>
          <w:spacing w:val="-40"/>
        </w:rPr>
        <w:t> </w:t>
      </w:r>
      <w:r>
        <w:rPr/>
        <w:t>embedded</w:t>
      </w:r>
      <w:r>
        <w:rPr>
          <w:spacing w:val="16"/>
        </w:rPr>
        <w:t> </w:t>
      </w:r>
      <w:r>
        <w:rPr/>
        <w:t>within</w:t>
      </w:r>
      <w:r>
        <w:rPr>
          <w:spacing w:val="17"/>
        </w:rPr>
        <w:t> </w:t>
      </w:r>
      <w:r>
        <w:rPr>
          <w:rFonts w:ascii="LM Mono 10"/>
        </w:rPr>
        <w:t>Let</w:t>
      </w:r>
      <w:r>
        <w:rPr>
          <w:rFonts w:ascii="LM Mono 10"/>
          <w:spacing w:val="-40"/>
        </w:rPr>
        <w:t> </w:t>
      </w:r>
      <w:r>
        <w:rPr/>
        <w:t>can</w:t>
      </w:r>
      <w:r>
        <w:rPr>
          <w:spacing w:val="15"/>
        </w:rPr>
        <w:t> </w:t>
      </w:r>
      <w:r>
        <w:rPr/>
        <w:t>be</w:t>
      </w:r>
      <w:r>
        <w:rPr>
          <w:spacing w:val="16"/>
        </w:rPr>
        <w:t> </w:t>
      </w:r>
      <w:r>
        <w:rPr/>
        <w:t>defined</w:t>
      </w:r>
      <w:r>
        <w:rPr>
          <w:spacing w:val="16"/>
        </w:rPr>
        <w:t> </w:t>
      </w:r>
      <w:r>
        <w:rPr/>
        <w:t>as</w:t>
      </w:r>
      <w:r>
        <w:rPr>
          <w:spacing w:val="17"/>
        </w:rPr>
        <w:t> </w:t>
      </w:r>
      <w:r>
        <w:rPr>
          <w:rFonts w:ascii="LM Mono 10"/>
          <w:spacing w:val="-2"/>
        </w:rPr>
        <w:t>Y(Lang)</w:t>
      </w:r>
      <w:r>
        <w:rPr>
          <w:spacing w:val="-2"/>
        </w:rPr>
        <w:t>:</w:t>
      </w:r>
    </w:p>
    <w:p>
      <w:pPr>
        <w:spacing w:before="74"/>
        <w:ind w:left="456" w:right="0" w:firstLine="0"/>
        <w:jc w:val="left"/>
        <w:rPr>
          <w:rFonts w:ascii="IBM 3270"/>
          <w:sz w:val="15"/>
        </w:rPr>
      </w:pPr>
      <w:r>
        <w:rPr>
          <w:rFonts w:ascii="IBM 3270"/>
          <w:sz w:val="15"/>
        </w:rPr>
        <w:t>type</w:t>
      </w:r>
      <w:r>
        <w:rPr>
          <w:rFonts w:ascii="IBM 3270"/>
          <w:spacing w:val="5"/>
          <w:sz w:val="15"/>
        </w:rPr>
        <w:t> </w:t>
      </w:r>
      <w:r>
        <w:rPr>
          <w:rFonts w:ascii="IBM 3270"/>
          <w:sz w:val="15"/>
        </w:rPr>
        <w:t>Lang(T)</w:t>
      </w:r>
      <w:r>
        <w:rPr>
          <w:rFonts w:ascii="IBM 3270"/>
          <w:spacing w:val="5"/>
          <w:sz w:val="15"/>
        </w:rPr>
        <w:t> </w:t>
      </w:r>
      <w:r>
        <w:rPr>
          <w:rFonts w:ascii="IBM 3270"/>
          <w:sz w:val="15"/>
        </w:rPr>
        <w:t>=</w:t>
      </w:r>
      <w:r>
        <w:rPr>
          <w:rFonts w:ascii="IBM 3270"/>
          <w:spacing w:val="6"/>
          <w:sz w:val="15"/>
        </w:rPr>
        <w:t> </w:t>
      </w:r>
      <w:r>
        <w:rPr>
          <w:rFonts w:ascii="IBM 3270"/>
          <w:sz w:val="15"/>
        </w:rPr>
        <w:t>Exp(Let(Exp(T)</w:t>
      </w:r>
      <w:r>
        <w:rPr>
          <w:rFonts w:ascii="IBM 3270"/>
          <w:spacing w:val="5"/>
          <w:sz w:val="15"/>
        </w:rPr>
        <w:t> </w:t>
      </w:r>
      <w:r>
        <w:rPr>
          <w:rFonts w:ascii="IBM 3270"/>
          <w:sz w:val="15"/>
        </w:rPr>
        <w:t>+</w:t>
      </w:r>
      <w:r>
        <w:rPr>
          <w:rFonts w:ascii="IBM 3270"/>
          <w:spacing w:val="5"/>
          <w:sz w:val="15"/>
        </w:rPr>
        <w:t> </w:t>
      </w:r>
      <w:r>
        <w:rPr>
          <w:rFonts w:ascii="IBM 3270"/>
          <w:spacing w:val="-2"/>
          <w:sz w:val="15"/>
        </w:rPr>
        <w:t>Secret))</w:t>
      </w:r>
    </w:p>
    <w:p>
      <w:pPr>
        <w:pStyle w:val="BodyText"/>
        <w:ind w:left="0"/>
        <w:jc w:val="left"/>
        <w:rPr>
          <w:rFonts w:ascii="IBM 3270"/>
          <w:sz w:val="15"/>
        </w:rPr>
      </w:pPr>
    </w:p>
    <w:p>
      <w:pPr>
        <w:pStyle w:val="BodyText"/>
        <w:ind w:left="0"/>
        <w:jc w:val="left"/>
        <w:rPr>
          <w:rFonts w:ascii="IBM 3270"/>
          <w:sz w:val="15"/>
        </w:rPr>
      </w:pPr>
    </w:p>
    <w:p>
      <w:pPr>
        <w:pStyle w:val="BodyText"/>
        <w:ind w:left="0"/>
        <w:jc w:val="left"/>
        <w:rPr>
          <w:rFonts w:ascii="IBM 3270"/>
          <w:sz w:val="15"/>
        </w:rPr>
      </w:pPr>
    </w:p>
    <w:p>
      <w:pPr>
        <w:pStyle w:val="BodyText"/>
        <w:spacing w:before="1"/>
        <w:ind w:left="0"/>
        <w:jc w:val="left"/>
        <w:rPr>
          <w:rFonts w:ascii="IBM 3270"/>
          <w:sz w:val="15"/>
        </w:rPr>
      </w:pPr>
    </w:p>
    <w:p>
      <w:pPr>
        <w:pStyle w:val="ListParagraph"/>
        <w:numPr>
          <w:ilvl w:val="1"/>
          <w:numId w:val="1"/>
        </w:numPr>
        <w:tabs>
          <w:tab w:pos="602" w:val="left" w:leader="none"/>
        </w:tabs>
        <w:spacing w:line="240" w:lineRule="auto" w:before="0" w:after="0"/>
        <w:ind w:left="602" w:right="0" w:hanging="494"/>
        <w:jc w:val="left"/>
        <w:rPr>
          <w:rFonts w:ascii="LM Roman 10"/>
          <w:i/>
          <w:sz w:val="21"/>
        </w:rPr>
      </w:pPr>
      <w:r>
        <w:rPr>
          <w:rFonts w:ascii="LM Roman 10"/>
          <w:i/>
          <w:sz w:val="21"/>
        </w:rPr>
        <w:t>New Binding </w:t>
      </w:r>
      <w:r>
        <w:rPr>
          <w:rFonts w:ascii="LM Roman 10"/>
          <w:i/>
          <w:spacing w:val="-2"/>
          <w:sz w:val="21"/>
        </w:rPr>
        <w:t>Schemes</w:t>
      </w:r>
    </w:p>
    <w:p>
      <w:pPr>
        <w:pStyle w:val="BodyText"/>
        <w:spacing w:line="259" w:lineRule="auto" w:before="223"/>
        <w:ind w:left="108" w:right="222"/>
      </w:pPr>
      <w:r>
        <w:rPr/>
        <w:t>The </w:t>
      </w:r>
      <w:r>
        <w:rPr>
          <w:rFonts w:ascii="Georgia" w:hAnsi="Georgia"/>
          <w:i/>
        </w:rPr>
        <w:t>μ</w:t>
      </w:r>
      <w:r>
        <w:rPr/>
        <w:t>-calculus is statically scoped.</w:t>
      </w:r>
      <w:r>
        <w:rPr>
          <w:spacing w:val="35"/>
        </w:rPr>
        <w:t> </w:t>
      </w:r>
      <w:r>
        <w:rPr/>
        <w:t>Dynamic scoping allows variables to be bound to values such that they are available anywhere in the program during the evaluation</w:t>
      </w:r>
      <w:r>
        <w:rPr>
          <w:spacing w:val="80"/>
        </w:rPr>
        <w:t> </w:t>
      </w:r>
      <w:r>
        <w:rPr/>
        <w:t>of a given expression.</w:t>
      </w:r>
      <w:r>
        <w:rPr>
          <w:spacing w:val="40"/>
        </w:rPr>
        <w:t> </w:t>
      </w:r>
      <w:r>
        <w:rPr/>
        <w:t>Dynamic scoping is useful to capture the situation where a variable would need to be passed to many operations as an argument.</w:t>
      </w:r>
      <w:r>
        <w:rPr>
          <w:spacing w:val="33"/>
        </w:rPr>
        <w:t> </w:t>
      </w:r>
      <w:r>
        <w:rPr/>
        <w:t>Common Lisp is an example of a language that provides both static and dynamic scoping.</w:t>
      </w:r>
      <w:r>
        <w:rPr>
          <w:spacing w:val="40"/>
        </w:rPr>
        <w:t> </w:t>
      </w:r>
      <w:r>
        <w:rPr/>
        <w:t>The following example shows how a dynamic binding scheme works:</w:t>
      </w:r>
    </w:p>
    <w:p>
      <w:pPr>
        <w:spacing w:line="162" w:lineRule="exact" w:before="62"/>
        <w:ind w:left="456" w:right="0" w:firstLine="0"/>
        <w:jc w:val="left"/>
        <w:rPr>
          <w:rFonts w:ascii="IBM 3270"/>
          <w:sz w:val="15"/>
        </w:rPr>
      </w:pPr>
      <w:r>
        <w:rPr>
          <w:rFonts w:ascii="IBM 3270"/>
          <w:sz w:val="15"/>
        </w:rPr>
        <w:t>lang</w:t>
      </w:r>
      <w:r>
        <w:rPr>
          <w:rFonts w:ascii="IBM 3270"/>
          <w:spacing w:val="4"/>
          <w:sz w:val="15"/>
        </w:rPr>
        <w:t> </w:t>
      </w:r>
      <w:r>
        <w:rPr>
          <w:rFonts w:ascii="IBM 3270"/>
          <w:spacing w:val="-2"/>
          <w:sz w:val="15"/>
        </w:rPr>
        <w:t>letL:Let[</w:t>
      </w:r>
    </w:p>
    <w:p>
      <w:pPr>
        <w:spacing w:line="161" w:lineRule="exact" w:before="0"/>
        <w:ind w:left="621" w:right="0" w:firstLine="0"/>
        <w:jc w:val="left"/>
        <w:rPr>
          <w:rFonts w:ascii="IBM 3270"/>
          <w:sz w:val="15"/>
        </w:rPr>
      </w:pPr>
      <w:r>
        <w:rPr>
          <w:rFonts w:ascii="IBM 3270"/>
          <w:sz w:val="15"/>
        </w:rPr>
        <w:t>let</w:t>
      </w:r>
      <w:r>
        <w:rPr>
          <w:rFonts w:ascii="IBM 3270"/>
          <w:spacing w:val="3"/>
          <w:sz w:val="15"/>
        </w:rPr>
        <w:t> </w:t>
      </w:r>
      <w:r>
        <w:rPr>
          <w:rFonts w:ascii="IBM 3270"/>
          <w:sz w:val="15"/>
        </w:rPr>
        <w:t>add</w:t>
      </w:r>
      <w:r>
        <w:rPr>
          <w:rFonts w:ascii="IBM 3270"/>
          <w:spacing w:val="4"/>
          <w:sz w:val="15"/>
        </w:rPr>
        <w:t> </w:t>
      </w:r>
      <w:r>
        <w:rPr>
          <w:rFonts w:ascii="IBM 3270"/>
          <w:sz w:val="15"/>
        </w:rPr>
        <w:t>=</w:t>
      </w:r>
      <w:r>
        <w:rPr>
          <w:rFonts w:ascii="IBM 3270"/>
          <w:spacing w:val="3"/>
          <w:sz w:val="15"/>
        </w:rPr>
        <w:t> </w:t>
      </w:r>
      <w:r>
        <w:rPr>
          <w:rFonts w:ascii="IBM 3270"/>
          <w:sz w:val="15"/>
        </w:rPr>
        <w:t>fun(x)</w:t>
      </w:r>
      <w:r>
        <w:rPr>
          <w:rFonts w:ascii="IBM 3270"/>
          <w:spacing w:val="3"/>
          <w:sz w:val="15"/>
        </w:rPr>
        <w:t> </w:t>
      </w:r>
      <w:r>
        <w:rPr>
          <w:rFonts w:ascii="IBM 3270"/>
          <w:sz w:val="15"/>
        </w:rPr>
        <w:t>x</w:t>
      </w:r>
      <w:r>
        <w:rPr>
          <w:rFonts w:ascii="IBM 3270"/>
          <w:spacing w:val="2"/>
          <w:sz w:val="15"/>
        </w:rPr>
        <w:t> </w:t>
      </w:r>
      <w:r>
        <w:rPr>
          <w:rFonts w:ascii="IBM 3270"/>
          <w:sz w:val="15"/>
        </w:rPr>
        <w:t>+</w:t>
      </w:r>
      <w:r>
        <w:rPr>
          <w:rFonts w:ascii="IBM 3270"/>
          <w:spacing w:val="3"/>
          <w:sz w:val="15"/>
        </w:rPr>
        <w:t> </w:t>
      </w:r>
      <w:r>
        <w:rPr>
          <w:rFonts w:ascii="IBM 3270"/>
          <w:spacing w:val="-10"/>
          <w:sz w:val="15"/>
        </w:rPr>
        <w:t>y </w:t>
      </w:r>
    </w:p>
    <w:p>
      <w:pPr>
        <w:spacing w:line="162" w:lineRule="exact" w:before="0"/>
        <w:ind w:left="621" w:right="0" w:firstLine="0"/>
        <w:jc w:val="left"/>
        <w:rPr>
          <w:rFonts w:ascii="IBM 3270"/>
          <w:sz w:val="15"/>
        </w:rPr>
      </w:pPr>
      <w:r>
        <w:rPr>
          <w:rFonts w:ascii="IBM 3270"/>
          <w:sz w:val="15"/>
        </w:rPr>
        <w:t>in</w:t>
      </w:r>
      <w:r>
        <w:rPr>
          <w:rFonts w:ascii="IBM 3270"/>
          <w:spacing w:val="3"/>
          <w:sz w:val="15"/>
        </w:rPr>
        <w:t> </w:t>
      </w:r>
      <w:r>
        <w:rPr>
          <w:rFonts w:ascii="IBM 3270"/>
          <w:sz w:val="15"/>
        </w:rPr>
        <w:t>lang</w:t>
      </w:r>
      <w:r>
        <w:rPr>
          <w:rFonts w:ascii="IBM 3270"/>
          <w:spacing w:val="4"/>
          <w:sz w:val="15"/>
        </w:rPr>
        <w:t> </w:t>
      </w:r>
      <w:r>
        <w:rPr>
          <w:rFonts w:ascii="IBM 3270"/>
          <w:sz w:val="15"/>
        </w:rPr>
        <w:t>dynL:Dyn[dyn</w:t>
      </w:r>
      <w:r>
        <w:rPr>
          <w:rFonts w:ascii="IBM 3270"/>
          <w:spacing w:val="4"/>
          <w:sz w:val="15"/>
        </w:rPr>
        <w:t> </w:t>
      </w:r>
      <w:r>
        <w:rPr>
          <w:rFonts w:ascii="IBM 3270"/>
          <w:sz w:val="15"/>
        </w:rPr>
        <w:t>y</w:t>
      </w:r>
      <w:r>
        <w:rPr>
          <w:rFonts w:ascii="IBM 3270"/>
          <w:spacing w:val="4"/>
          <w:sz w:val="15"/>
        </w:rPr>
        <w:t> </w:t>
      </w:r>
      <w:r>
        <w:rPr>
          <w:rFonts w:ascii="IBM 3270"/>
          <w:sz w:val="15"/>
        </w:rPr>
        <w:t>=</w:t>
      </w:r>
      <w:r>
        <w:rPr>
          <w:rFonts w:ascii="IBM 3270"/>
          <w:spacing w:val="4"/>
          <w:sz w:val="15"/>
        </w:rPr>
        <w:t> </w:t>
      </w:r>
      <w:r>
        <w:rPr>
          <w:rFonts w:ascii="IBM 3270"/>
          <w:sz w:val="15"/>
        </w:rPr>
        <w:t>100</w:t>
      </w:r>
      <w:r>
        <w:rPr>
          <w:rFonts w:ascii="IBM 3270"/>
          <w:spacing w:val="4"/>
          <w:sz w:val="15"/>
        </w:rPr>
        <w:t> </w:t>
      </w:r>
      <w:r>
        <w:rPr>
          <w:rFonts w:ascii="IBM 3270"/>
          <w:sz w:val="15"/>
        </w:rPr>
        <w:t>in</w:t>
      </w:r>
      <w:r>
        <w:rPr>
          <w:rFonts w:ascii="IBM 3270"/>
          <w:spacing w:val="4"/>
          <w:sz w:val="15"/>
        </w:rPr>
        <w:t> </w:t>
      </w:r>
      <w:r>
        <w:rPr>
          <w:rFonts w:ascii="IBM 3270"/>
          <w:spacing w:val="-2"/>
          <w:sz w:val="15"/>
        </w:rPr>
        <w:t>add(20)]]</w:t>
      </w:r>
    </w:p>
    <w:p>
      <w:pPr>
        <w:pStyle w:val="BodyText"/>
        <w:spacing w:line="228" w:lineRule="auto" w:before="135"/>
        <w:ind w:left="108" w:right="221"/>
      </w:pPr>
      <w:r>
        <w:rPr/>
        <w:t>The</w:t>
      </w:r>
      <w:r>
        <w:rPr>
          <w:spacing w:val="-14"/>
        </w:rPr>
        <w:t> </w:t>
      </w:r>
      <w:r>
        <w:rPr/>
        <w:t>function</w:t>
      </w:r>
      <w:r>
        <w:rPr>
          <w:spacing w:val="-13"/>
        </w:rPr>
        <w:t> </w:t>
      </w:r>
      <w:r>
        <w:rPr>
          <w:rFonts w:ascii="LM Mono 10"/>
        </w:rPr>
        <w:t>add</w:t>
      </w:r>
      <w:r>
        <w:rPr>
          <w:rFonts w:ascii="LM Mono 10"/>
          <w:spacing w:val="-27"/>
        </w:rPr>
        <w:t> </w:t>
      </w:r>
      <w:r>
        <w:rPr/>
        <w:t>takes</w:t>
      </w:r>
      <w:r>
        <w:rPr>
          <w:spacing w:val="-13"/>
        </w:rPr>
        <w:t> </w:t>
      </w:r>
      <w:r>
        <w:rPr/>
        <w:t>a formal parameter </w:t>
      </w:r>
      <w:r>
        <w:rPr>
          <w:rFonts w:ascii="LM Mono 10"/>
        </w:rPr>
        <w:t>x</w:t>
      </w:r>
      <w:r>
        <w:rPr>
          <w:rFonts w:ascii="LM Mono 10"/>
          <w:spacing w:val="-28"/>
        </w:rPr>
        <w:t> </w:t>
      </w:r>
      <w:r>
        <w:rPr/>
        <w:t>and adds it to </w:t>
      </w:r>
      <w:r>
        <w:rPr>
          <w:rFonts w:ascii="LM Mono 10"/>
        </w:rPr>
        <w:t>y</w:t>
      </w:r>
      <w:r>
        <w:rPr>
          <w:rFonts w:ascii="LM Mono 10"/>
          <w:spacing w:val="-28"/>
        </w:rPr>
        <w:t> </w:t>
      </w:r>
      <w:r>
        <w:rPr/>
        <w:t>which is currently not in</w:t>
      </w:r>
      <w:r>
        <w:rPr>
          <w:spacing w:val="14"/>
        </w:rPr>
        <w:t> </w:t>
      </w:r>
      <w:r>
        <w:rPr/>
        <w:t>scope.</w:t>
      </w:r>
      <w:r>
        <w:rPr>
          <w:spacing w:val="40"/>
        </w:rPr>
        <w:t> </w:t>
      </w:r>
      <w:r>
        <w:rPr/>
        <w:t>The</w:t>
      </w:r>
      <w:r>
        <w:rPr>
          <w:spacing w:val="16"/>
        </w:rPr>
        <w:t> </w:t>
      </w:r>
      <w:r>
        <w:rPr/>
        <w:t>embedded</w:t>
      </w:r>
      <w:r>
        <w:rPr>
          <w:spacing w:val="16"/>
        </w:rPr>
        <w:t> </w:t>
      </w:r>
      <w:r>
        <w:rPr/>
        <w:t>language</w:t>
      </w:r>
      <w:r>
        <w:rPr>
          <w:spacing w:val="17"/>
        </w:rPr>
        <w:t> </w:t>
      </w:r>
      <w:r>
        <w:rPr>
          <w:rFonts w:ascii="LM Mono 10"/>
        </w:rPr>
        <w:t>Dyn</w:t>
      </w:r>
      <w:r>
        <w:rPr>
          <w:rFonts w:ascii="LM Mono 10"/>
          <w:spacing w:val="-41"/>
        </w:rPr>
        <w:t> </w:t>
      </w:r>
      <w:r>
        <w:rPr/>
        <w:t>binds</w:t>
      </w:r>
      <w:r>
        <w:rPr>
          <w:spacing w:val="17"/>
        </w:rPr>
        <w:t> </w:t>
      </w:r>
      <w:r>
        <w:rPr>
          <w:rFonts w:ascii="LM Mono 10"/>
        </w:rPr>
        <w:t>y</w:t>
      </w:r>
      <w:r>
        <w:rPr>
          <w:rFonts w:ascii="LM Mono 10"/>
          <w:spacing w:val="-41"/>
        </w:rPr>
        <w:t> </w:t>
      </w:r>
      <w:r>
        <w:rPr/>
        <w:t>and</w:t>
      </w:r>
      <w:r>
        <w:rPr>
          <w:spacing w:val="16"/>
        </w:rPr>
        <w:t> </w:t>
      </w:r>
      <w:r>
        <w:rPr/>
        <w:t>then</w:t>
      </w:r>
      <w:r>
        <w:rPr>
          <w:spacing w:val="16"/>
        </w:rPr>
        <w:t> </w:t>
      </w:r>
      <w:r>
        <w:rPr/>
        <w:t>calls</w:t>
      </w:r>
      <w:r>
        <w:rPr>
          <w:spacing w:val="16"/>
        </w:rPr>
        <w:t> </w:t>
      </w:r>
      <w:r>
        <w:rPr>
          <w:rFonts w:ascii="LM Mono 10"/>
        </w:rPr>
        <w:t>add</w:t>
      </w:r>
      <w:r>
        <w:rPr>
          <w:rFonts w:ascii="LM Mono 10"/>
          <w:spacing w:val="-41"/>
        </w:rPr>
        <w:t> </w:t>
      </w:r>
      <w:r>
        <w:rPr/>
        <w:t>supplying</w:t>
      </w:r>
      <w:r>
        <w:rPr>
          <w:spacing w:val="16"/>
        </w:rPr>
        <w:t> </w:t>
      </w:r>
      <w:r>
        <w:rPr/>
        <w:t>it</w:t>
      </w:r>
      <w:r>
        <w:rPr>
          <w:spacing w:val="16"/>
        </w:rPr>
        <w:t> </w:t>
      </w:r>
      <w:r>
        <w:rPr>
          <w:spacing w:val="-4"/>
        </w:rPr>
        <w:t>with</w:t>
      </w:r>
    </w:p>
    <w:p>
      <w:pPr>
        <w:pStyle w:val="BodyText"/>
        <w:spacing w:line="271" w:lineRule="exact"/>
        <w:ind w:left="108"/>
        <w:jc w:val="left"/>
      </w:pPr>
      <w:r>
        <w:rPr>
          <w:rFonts w:ascii="LM Mono 10"/>
        </w:rPr>
        <w:t>20</w:t>
      </w:r>
      <w:r>
        <w:rPr/>
        <w:t>.</w:t>
      </w:r>
      <w:r>
        <w:rPr>
          <w:spacing w:val="39"/>
        </w:rPr>
        <w:t> </w:t>
      </w:r>
      <w:r>
        <w:rPr/>
        <w:t>The</w:t>
      </w:r>
      <w:r>
        <w:rPr>
          <w:spacing w:val="17"/>
        </w:rPr>
        <w:t> </w:t>
      </w:r>
      <w:r>
        <w:rPr/>
        <w:t>result</w:t>
      </w:r>
      <w:r>
        <w:rPr>
          <w:spacing w:val="18"/>
        </w:rPr>
        <w:t> </w:t>
      </w:r>
      <w:r>
        <w:rPr/>
        <w:t>of</w:t>
      </w:r>
      <w:r>
        <w:rPr>
          <w:spacing w:val="16"/>
        </w:rPr>
        <w:t> </w:t>
      </w:r>
      <w:r>
        <w:rPr/>
        <w:t>the</w:t>
      </w:r>
      <w:r>
        <w:rPr>
          <w:spacing w:val="17"/>
        </w:rPr>
        <w:t> </w:t>
      </w:r>
      <w:r>
        <w:rPr/>
        <w:t>program</w:t>
      </w:r>
      <w:r>
        <w:rPr>
          <w:spacing w:val="17"/>
        </w:rPr>
        <w:t> </w:t>
      </w:r>
      <w:r>
        <w:rPr/>
        <w:t>is</w:t>
      </w:r>
      <w:r>
        <w:rPr>
          <w:spacing w:val="17"/>
        </w:rPr>
        <w:t> </w:t>
      </w:r>
      <w:r>
        <w:rPr>
          <w:rFonts w:ascii="LM Mono 10"/>
          <w:spacing w:val="-4"/>
        </w:rPr>
        <w:t>120</w:t>
      </w:r>
      <w:r>
        <w:rPr>
          <w:spacing w:val="-4"/>
        </w:rPr>
        <w:t>.</w:t>
      </w:r>
    </w:p>
    <w:p>
      <w:pPr>
        <w:spacing w:after="0" w:line="271" w:lineRule="exact"/>
        <w:jc w:val="left"/>
        <w:sectPr>
          <w:pgSz w:w="9360" w:h="13610"/>
          <w:pgMar w:header="860" w:footer="0" w:top="1060" w:bottom="280" w:left="680" w:right="680"/>
        </w:sectPr>
      </w:pPr>
    </w:p>
    <w:p>
      <w:pPr>
        <w:pStyle w:val="BodyText"/>
        <w:spacing w:line="237" w:lineRule="auto" w:before="156"/>
        <w:ind w:right="107" w:firstLine="317"/>
      </w:pPr>
      <w:r>
        <w:rPr/>
        <w:t>The dynamic binding language requires a new type of environment for dynamic variables.</w:t>
      </w:r>
      <w:r>
        <w:rPr>
          <w:spacing w:val="40"/>
        </w:rPr>
        <w:t> </w:t>
      </w:r>
      <w:r>
        <w:rPr/>
        <w:t>Just as </w:t>
      </w:r>
      <w:r>
        <w:rPr>
          <w:rFonts w:ascii="LM Mono 10"/>
        </w:rPr>
        <w:t>Let</w:t>
      </w:r>
      <w:r>
        <w:rPr>
          <w:rFonts w:ascii="LM Mono 10"/>
          <w:spacing w:val="-28"/>
        </w:rPr>
        <w:t> </w:t>
      </w:r>
      <w:r>
        <w:rPr/>
        <w:t>extends and contracts the static environment, </w:t>
      </w:r>
      <w:r>
        <w:rPr>
          <w:rFonts w:ascii="LM Mono 10"/>
        </w:rPr>
        <w:t>Dyn</w:t>
      </w:r>
      <w:r>
        <w:rPr>
          <w:rFonts w:ascii="LM Mono 10"/>
          <w:spacing w:val="-28"/>
        </w:rPr>
        <w:t> </w:t>
      </w:r>
      <w:r>
        <w:rPr/>
        <w:t>extends and contracts the dynamic environment.</w:t>
      </w:r>
      <w:r>
        <w:rPr>
          <w:spacing w:val="40"/>
        </w:rPr>
        <w:t> </w:t>
      </w:r>
      <w:r>
        <w:rPr/>
        <w:t>However, the evaluator for the basic </w:t>
      </w:r>
      <w:r>
        <w:rPr>
          <w:rFonts w:ascii="LM Mono 10"/>
        </w:rPr>
        <w:t>Exp </w:t>
      </w:r>
      <w:r>
        <w:rPr/>
        <w:t>language</w:t>
      </w:r>
      <w:r>
        <w:rPr>
          <w:spacing w:val="29"/>
        </w:rPr>
        <w:t> </w:t>
      </w:r>
      <w:r>
        <w:rPr/>
        <w:t>cannot</w:t>
      </w:r>
      <w:r>
        <w:rPr>
          <w:spacing w:val="31"/>
        </w:rPr>
        <w:t> </w:t>
      </w:r>
      <w:r>
        <w:rPr/>
        <w:t>reference</w:t>
      </w:r>
      <w:r>
        <w:rPr>
          <w:spacing w:val="29"/>
        </w:rPr>
        <w:t> </w:t>
      </w:r>
      <w:r>
        <w:rPr/>
        <w:t>a</w:t>
      </w:r>
      <w:r>
        <w:rPr>
          <w:spacing w:val="29"/>
        </w:rPr>
        <w:t> </w:t>
      </w:r>
      <w:r>
        <w:rPr/>
        <w:t>new</w:t>
      </w:r>
      <w:r>
        <w:rPr>
          <w:spacing w:val="29"/>
        </w:rPr>
        <w:t> </w:t>
      </w:r>
      <w:r>
        <w:rPr/>
        <w:t>type</w:t>
      </w:r>
      <w:r>
        <w:rPr>
          <w:spacing w:val="29"/>
        </w:rPr>
        <w:t> </w:t>
      </w:r>
      <w:r>
        <w:rPr/>
        <w:t>of</w:t>
      </w:r>
      <w:r>
        <w:rPr>
          <w:spacing w:val="29"/>
        </w:rPr>
        <w:t> </w:t>
      </w:r>
      <w:r>
        <w:rPr/>
        <w:t>environment</w:t>
      </w:r>
      <w:r>
        <w:rPr>
          <w:spacing w:val="31"/>
        </w:rPr>
        <w:t> </w:t>
      </w:r>
      <w:r>
        <w:rPr/>
        <w:t>since</w:t>
      </w:r>
      <w:r>
        <w:rPr>
          <w:spacing w:val="29"/>
        </w:rPr>
        <w:t> </w:t>
      </w:r>
      <w:r>
        <w:rPr/>
        <w:t>the</w:t>
      </w:r>
      <w:r>
        <w:rPr>
          <w:spacing w:val="29"/>
        </w:rPr>
        <w:t> </w:t>
      </w:r>
      <w:r>
        <w:rPr/>
        <w:t>state</w:t>
      </w:r>
      <w:r>
        <w:rPr>
          <w:spacing w:val="29"/>
        </w:rPr>
        <w:t> </w:t>
      </w:r>
      <w:r>
        <w:rPr/>
        <w:t>is</w:t>
      </w:r>
      <w:r>
        <w:rPr>
          <w:spacing w:val="29"/>
        </w:rPr>
        <w:t> </w:t>
      </w:r>
      <w:r>
        <w:rPr/>
        <w:t>fixed.</w:t>
      </w:r>
    </w:p>
    <w:p>
      <w:pPr>
        <w:pStyle w:val="BodyText"/>
        <w:spacing w:line="230" w:lineRule="auto" w:before="51"/>
        <w:ind w:right="106" w:firstLine="317"/>
      </w:pPr>
      <w:r>
        <w:rPr/>
        <w:t>The</w:t>
      </w:r>
      <w:r>
        <w:rPr>
          <w:spacing w:val="40"/>
        </w:rPr>
        <w:t> </w:t>
      </w:r>
      <w:r>
        <w:rPr/>
        <w:t>solution</w:t>
      </w:r>
      <w:r>
        <w:rPr>
          <w:spacing w:val="40"/>
        </w:rPr>
        <w:t> </w:t>
      </w:r>
      <w:r>
        <w:rPr/>
        <w:t>is</w:t>
      </w:r>
      <w:r>
        <w:rPr>
          <w:spacing w:val="40"/>
        </w:rPr>
        <w:t> </w:t>
      </w:r>
      <w:r>
        <w:rPr/>
        <w:t>to</w:t>
      </w:r>
      <w:r>
        <w:rPr>
          <w:spacing w:val="40"/>
        </w:rPr>
        <w:t> </w:t>
      </w:r>
      <w:r>
        <w:rPr/>
        <w:t>introduce</w:t>
      </w:r>
      <w:r>
        <w:rPr>
          <w:spacing w:val="40"/>
        </w:rPr>
        <w:t> </w:t>
      </w:r>
      <w:r>
        <w:rPr/>
        <w:t>a</w:t>
      </w:r>
      <w:r>
        <w:rPr>
          <w:spacing w:val="40"/>
        </w:rPr>
        <w:t> </w:t>
      </w:r>
      <w:r>
        <w:rPr/>
        <w:t>new</w:t>
      </w:r>
      <w:r>
        <w:rPr>
          <w:spacing w:val="40"/>
        </w:rPr>
        <w:t> </w:t>
      </w:r>
      <w:r>
        <w:rPr/>
        <w:t>state</w:t>
      </w:r>
      <w:r>
        <w:rPr>
          <w:spacing w:val="40"/>
        </w:rPr>
        <w:t> </w:t>
      </w:r>
      <w:r>
        <w:rPr/>
        <w:t>element</w:t>
      </w:r>
      <w:r>
        <w:rPr>
          <w:spacing w:val="40"/>
        </w:rPr>
        <w:t> </w:t>
      </w:r>
      <w:r>
        <w:rPr/>
        <w:t>for</w:t>
      </w:r>
      <w:r>
        <w:rPr>
          <w:spacing w:val="40"/>
        </w:rPr>
        <w:t> </w:t>
      </w:r>
      <w:r>
        <w:rPr/>
        <w:t>a</w:t>
      </w:r>
      <w:r>
        <w:rPr>
          <w:spacing w:val="40"/>
        </w:rPr>
        <w:t> </w:t>
      </w:r>
      <w:r>
        <w:rPr/>
        <w:t>dynamic</w:t>
      </w:r>
      <w:r>
        <w:rPr>
          <w:spacing w:val="40"/>
        </w:rPr>
        <w:t> </w:t>
      </w:r>
      <w:r>
        <w:rPr/>
        <w:t>environment and</w:t>
      </w:r>
      <w:r>
        <w:rPr>
          <w:spacing w:val="-8"/>
        </w:rPr>
        <w:t> </w:t>
      </w:r>
      <w:r>
        <w:rPr/>
        <w:t>to merge the static and dynamic environments when the </w:t>
      </w:r>
      <w:r>
        <w:rPr>
          <w:rFonts w:ascii="LM Mono 10"/>
        </w:rPr>
        <w:t>Dyn</w:t>
      </w:r>
      <w:r>
        <w:rPr>
          <w:rFonts w:ascii="LM Mono 10"/>
          <w:spacing w:val="-28"/>
        </w:rPr>
        <w:t> </w:t>
      </w:r>
      <w:r>
        <w:rPr/>
        <w:t>interpreter passes control to the </w:t>
      </w:r>
      <w:r>
        <w:rPr>
          <w:rFonts w:ascii="LM Mono 10"/>
        </w:rPr>
        <w:t>Exp</w:t>
      </w:r>
      <w:r>
        <w:rPr>
          <w:rFonts w:ascii="LM Mono 10"/>
          <w:spacing w:val="-28"/>
        </w:rPr>
        <w:t> </w:t>
      </w:r>
      <w:r>
        <w:rPr/>
        <w:t>interpreter.</w:t>
      </w:r>
      <w:r>
        <w:rPr>
          <w:spacing w:val="40"/>
        </w:rPr>
        <w:t> </w:t>
      </w:r>
      <w:r>
        <w:rPr/>
        <w:t>When the state is returned by the</w:t>
      </w:r>
      <w:r>
        <w:rPr>
          <w:spacing w:val="27"/>
        </w:rPr>
        <w:t> </w:t>
      </w:r>
      <w:r>
        <w:rPr>
          <w:rFonts w:ascii="LM Mono 10"/>
        </w:rPr>
        <w:t>Exp</w:t>
      </w:r>
      <w:r>
        <w:rPr>
          <w:rFonts w:ascii="LM Mono 10"/>
          <w:spacing w:val="-28"/>
        </w:rPr>
        <w:t> </w:t>
      </w:r>
      <w:r>
        <w:rPr/>
        <w:t>interpreter, the</w:t>
      </w:r>
      <w:r>
        <w:rPr>
          <w:spacing w:val="31"/>
        </w:rPr>
        <w:t> </w:t>
      </w:r>
      <w:r>
        <w:rPr/>
        <w:t>dynamic</w:t>
      </w:r>
      <w:r>
        <w:rPr>
          <w:spacing w:val="31"/>
        </w:rPr>
        <w:t> </w:t>
      </w:r>
      <w:r>
        <w:rPr/>
        <w:t>environment</w:t>
      </w:r>
      <w:r>
        <w:rPr>
          <w:spacing w:val="32"/>
        </w:rPr>
        <w:t> </w:t>
      </w:r>
      <w:r>
        <w:rPr/>
        <w:t>is</w:t>
      </w:r>
      <w:r>
        <w:rPr>
          <w:spacing w:val="31"/>
        </w:rPr>
        <w:t> </w:t>
      </w:r>
      <w:r>
        <w:rPr/>
        <w:t>extracted</w:t>
      </w:r>
      <w:r>
        <w:rPr>
          <w:spacing w:val="31"/>
        </w:rPr>
        <w:t> </w:t>
      </w:r>
      <w:r>
        <w:rPr/>
        <w:t>and</w:t>
      </w:r>
      <w:r>
        <w:rPr>
          <w:spacing w:val="31"/>
        </w:rPr>
        <w:t> </w:t>
      </w:r>
      <w:r>
        <w:rPr/>
        <w:t>replaced</w:t>
      </w:r>
      <w:r>
        <w:rPr>
          <w:spacing w:val="31"/>
        </w:rPr>
        <w:t> </w:t>
      </w:r>
      <w:r>
        <w:rPr/>
        <w:t>into</w:t>
      </w:r>
      <w:r>
        <w:rPr>
          <w:spacing w:val="31"/>
        </w:rPr>
        <w:t> </w:t>
      </w:r>
      <w:r>
        <w:rPr/>
        <w:t>the</w:t>
      </w:r>
      <w:r>
        <w:rPr>
          <w:spacing w:val="35"/>
        </w:rPr>
        <w:t> </w:t>
      </w:r>
      <w:r>
        <w:rPr>
          <w:rFonts w:ascii="LM Mono 10"/>
        </w:rPr>
        <w:t>Dyn</w:t>
      </w:r>
      <w:r>
        <w:rPr>
          <w:rFonts w:ascii="LM Mono 10"/>
          <w:spacing w:val="-26"/>
        </w:rPr>
        <w:t> </w:t>
      </w:r>
      <w:r>
        <w:rPr/>
        <w:t>state.</w:t>
      </w:r>
      <w:r>
        <w:rPr>
          <w:spacing w:val="40"/>
        </w:rPr>
        <w:t> </w:t>
      </w:r>
      <w:r>
        <w:rPr/>
        <w:t>The</w:t>
      </w:r>
      <w:r>
        <w:rPr>
          <w:spacing w:val="31"/>
        </w:rPr>
        <w:t> </w:t>
      </w:r>
      <w:r>
        <w:rPr/>
        <w:t>type </w:t>
      </w:r>
      <w:r>
        <w:rPr>
          <w:rFonts w:ascii="LM Mono 10"/>
        </w:rPr>
        <w:t>Dyn </w:t>
      </w:r>
      <w:r>
        <w:rPr/>
        <w:t>is</w:t>
      </w:r>
      <w:r>
        <w:rPr>
          <w:spacing w:val="40"/>
        </w:rPr>
        <w:t> </w:t>
      </w:r>
      <w:r>
        <w:rPr/>
        <w:t>defined:</w:t>
      </w:r>
    </w:p>
    <w:p>
      <w:pPr>
        <w:spacing w:before="78"/>
        <w:ind w:left="570" w:right="0" w:firstLine="0"/>
        <w:jc w:val="left"/>
        <w:rPr>
          <w:rFonts w:ascii="IBM 3270"/>
          <w:sz w:val="15"/>
        </w:rPr>
      </w:pPr>
      <w:r>
        <w:rPr>
          <w:rFonts w:ascii="IBM 3270"/>
          <w:sz w:val="15"/>
        </w:rPr>
        <w:t>type</w:t>
      </w:r>
      <w:r>
        <w:rPr>
          <w:rFonts w:ascii="IBM 3270"/>
          <w:spacing w:val="7"/>
          <w:sz w:val="15"/>
        </w:rPr>
        <w:t> </w:t>
      </w:r>
      <w:r>
        <w:rPr>
          <w:rFonts w:ascii="IBM 3270"/>
          <w:sz w:val="15"/>
        </w:rPr>
        <w:t>Dyn(T)</w:t>
      </w:r>
      <w:r>
        <w:rPr>
          <w:rFonts w:ascii="IBM 3270"/>
          <w:spacing w:val="7"/>
          <w:sz w:val="15"/>
        </w:rPr>
        <w:t> </w:t>
      </w:r>
      <w:r>
        <w:rPr>
          <w:rFonts w:ascii="IBM 3270"/>
          <w:sz w:val="15"/>
        </w:rPr>
        <w:t>=</w:t>
      </w:r>
      <w:r>
        <w:rPr>
          <w:rFonts w:ascii="IBM 3270"/>
          <w:spacing w:val="7"/>
          <w:sz w:val="15"/>
        </w:rPr>
        <w:t> </w:t>
      </w:r>
      <w:r>
        <w:rPr>
          <w:rFonts w:ascii="IBM 3270"/>
          <w:sz w:val="15"/>
        </w:rPr>
        <w:t>DLet(String,Dyn(T),Dyn(T))</w:t>
      </w:r>
      <w:r>
        <w:rPr>
          <w:rFonts w:ascii="IBM 3270"/>
          <w:spacing w:val="7"/>
          <w:sz w:val="15"/>
        </w:rPr>
        <w:t> </w:t>
      </w:r>
      <w:r>
        <w:rPr>
          <w:rFonts w:ascii="IBM 3270"/>
          <w:sz w:val="15"/>
        </w:rPr>
        <w:t>|</w:t>
      </w:r>
      <w:r>
        <w:rPr>
          <w:rFonts w:ascii="IBM 3270"/>
          <w:spacing w:val="7"/>
          <w:sz w:val="15"/>
        </w:rPr>
        <w:t> </w:t>
      </w:r>
      <w:r>
        <w:rPr>
          <w:rFonts w:ascii="IBM 3270"/>
          <w:spacing w:val="-2"/>
          <w:sz w:val="15"/>
        </w:rPr>
        <w:t>Exp(T)</w:t>
      </w:r>
    </w:p>
    <w:p>
      <w:pPr>
        <w:pStyle w:val="BodyText"/>
        <w:spacing w:before="124"/>
      </w:pPr>
      <w:r>
        <w:rPr/>
        <w:t>The</w:t>
      </w:r>
      <w:r>
        <w:rPr>
          <w:spacing w:val="8"/>
        </w:rPr>
        <w:t> </w:t>
      </w:r>
      <w:r>
        <w:rPr/>
        <w:t>evaluator</w:t>
      </w:r>
      <w:r>
        <w:rPr>
          <w:spacing w:val="12"/>
        </w:rPr>
        <w:t> </w:t>
      </w:r>
      <w:r>
        <w:rPr/>
        <w:t>for</w:t>
      </w:r>
      <w:r>
        <w:rPr>
          <w:spacing w:val="12"/>
        </w:rPr>
        <w:t> </w:t>
      </w:r>
      <w:r>
        <w:rPr>
          <w:rFonts w:ascii="LM Mono 10"/>
        </w:rPr>
        <w:t>Dyn</w:t>
      </w:r>
      <w:r>
        <w:rPr>
          <w:rFonts w:ascii="LM Mono 10"/>
          <w:spacing w:val="-40"/>
        </w:rPr>
        <w:t> </w:t>
      </w:r>
      <w:r>
        <w:rPr>
          <w:spacing w:val="-5"/>
        </w:rPr>
        <w:t>is:</w:t>
      </w:r>
    </w:p>
    <w:p>
      <w:pPr>
        <w:spacing w:line="192" w:lineRule="auto" w:before="101"/>
        <w:ind w:left="734" w:right="5381" w:hanging="165"/>
        <w:jc w:val="left"/>
        <w:rPr>
          <w:rFonts w:ascii="IBM 3270"/>
          <w:sz w:val="15"/>
        </w:rPr>
      </w:pPr>
      <w:r>
        <w:rPr>
          <w:rFonts w:ascii="IBM 3270"/>
          <w:sz w:val="15"/>
        </w:rPr>
        <w:t>let</w:t>
      </w:r>
      <w:r>
        <w:rPr>
          <w:rFonts w:ascii="IBM 3270"/>
          <w:spacing w:val="-3"/>
          <w:sz w:val="15"/>
        </w:rPr>
        <w:t> </w:t>
      </w:r>
      <w:r>
        <w:rPr>
          <w:rFonts w:ascii="IBM 3270"/>
          <w:sz w:val="15"/>
        </w:rPr>
        <w:t>evalDyn(eval)(s)</w:t>
      </w:r>
      <w:r>
        <w:rPr>
          <w:rFonts w:ascii="IBM 3270"/>
          <w:spacing w:val="-3"/>
          <w:sz w:val="15"/>
        </w:rPr>
        <w:t> </w:t>
      </w:r>
      <w:r>
        <w:rPr>
          <w:rFonts w:ascii="IBM 3270"/>
          <w:sz w:val="15"/>
        </w:rPr>
        <w:t>= case s of</w:t>
      </w:r>
    </w:p>
    <w:p>
      <w:pPr>
        <w:spacing w:line="137" w:lineRule="exact" w:before="0"/>
        <w:ind w:left="898" w:right="0" w:firstLine="0"/>
        <w:jc w:val="left"/>
        <w:rPr>
          <w:rFonts w:ascii="IBM 3270"/>
          <w:sz w:val="15"/>
        </w:rPr>
      </w:pPr>
      <w:r>
        <w:rPr>
          <w:rFonts w:ascii="IBM 3270"/>
          <w:sz w:val="15"/>
        </w:rPr>
        <w:t>(s,e,y,DLet(n,x,b):c,d)</w:t>
      </w:r>
      <w:r>
        <w:rPr>
          <w:rFonts w:ascii="IBM 3270"/>
          <w:spacing w:val="11"/>
          <w:sz w:val="15"/>
        </w:rPr>
        <w:t> </w:t>
      </w:r>
      <w:r>
        <w:rPr>
          <w:rFonts w:ascii="IBM 3270"/>
          <w:sz w:val="15"/>
        </w:rPr>
        <w:t>-&gt;</w:t>
      </w:r>
      <w:r>
        <w:rPr>
          <w:rFonts w:ascii="IBM 3270"/>
          <w:spacing w:val="11"/>
          <w:sz w:val="15"/>
        </w:rPr>
        <w:t> </w:t>
      </w:r>
      <w:r>
        <w:rPr>
          <w:rFonts w:ascii="IBM 3270"/>
          <w:spacing w:val="-2"/>
          <w:sz w:val="15"/>
        </w:rPr>
        <w:t>eval(s,e,y,x:DLet(n,b):c,d)</w:t>
      </w:r>
    </w:p>
    <w:p>
      <w:pPr>
        <w:spacing w:line="161" w:lineRule="exact" w:before="0"/>
        <w:ind w:left="898" w:right="0" w:firstLine="0"/>
        <w:jc w:val="left"/>
        <w:rPr>
          <w:rFonts w:ascii="IBM 3270"/>
          <w:sz w:val="15"/>
        </w:rPr>
      </w:pPr>
      <w:r>
        <w:rPr>
          <w:rFonts w:ascii="IBM 3270"/>
          <w:sz w:val="15"/>
        </w:rPr>
        <w:t>(v:s,e,y,DLet(n,b):c,d)</w:t>
      </w:r>
      <w:r>
        <w:rPr>
          <w:rFonts w:ascii="IBM 3270"/>
          <w:spacing w:val="16"/>
          <w:sz w:val="15"/>
        </w:rPr>
        <w:t> </w:t>
      </w:r>
      <w:r>
        <w:rPr>
          <w:rFonts w:ascii="IBM 3270"/>
          <w:sz w:val="15"/>
        </w:rPr>
        <w:t>-&gt;</w:t>
      </w:r>
      <w:r>
        <w:rPr>
          <w:rFonts w:ascii="IBM 3270"/>
          <w:spacing w:val="17"/>
          <w:sz w:val="15"/>
        </w:rPr>
        <w:t> </w:t>
      </w:r>
      <w:r>
        <w:rPr>
          <w:rFonts w:ascii="IBM 3270"/>
          <w:sz w:val="15"/>
        </w:rPr>
        <w:t>eval([],e,y[n-</w:t>
      </w:r>
      <w:r>
        <w:rPr>
          <w:rFonts w:ascii="IBM 3270"/>
          <w:spacing w:val="-2"/>
          <w:sz w:val="15"/>
        </w:rPr>
        <w:t>&gt;v],[b],(s,e,y,c,d))</w:t>
      </w:r>
    </w:p>
    <w:p>
      <w:pPr>
        <w:spacing w:line="237" w:lineRule="auto" w:before="0"/>
        <w:ind w:left="898" w:right="3352" w:firstLine="0"/>
        <w:jc w:val="left"/>
        <w:rPr>
          <w:rFonts w:ascii="IBM 3270" w:hAnsi="IBM 3270"/>
          <w:sz w:val="15"/>
        </w:rPr>
      </w:pPr>
      <w:r>
        <w:rPr>
          <w:rFonts w:ascii="IBM 3270" w:hAnsi="IBM 3270"/>
          <w:sz w:val="15"/>
        </w:rPr>
        <w:t>([v],_,_,[],(s,e,y,c,d)) -&gt; </w:t>
      </w:r>
      <w:r>
        <w:rPr>
          <w:rFonts w:ascii="IBM 3270" w:hAnsi="IBM 3270"/>
          <w:sz w:val="15"/>
        </w:rPr>
        <w:t>eval(v:s,e,y,c,d) else evalExp’(eval)(s)</w:t>
      </w:r>
    </w:p>
    <w:p>
      <w:pPr>
        <w:spacing w:line="131" w:lineRule="exact" w:before="0"/>
        <w:ind w:left="734" w:right="0" w:firstLine="0"/>
        <w:jc w:val="left"/>
        <w:rPr>
          <w:rFonts w:ascii="IBM 3270"/>
          <w:sz w:val="15"/>
        </w:rPr>
      </w:pPr>
      <w:r>
        <w:rPr>
          <w:rFonts w:ascii="IBM 3270"/>
          <w:spacing w:val="-5"/>
          <w:sz w:val="15"/>
        </w:rPr>
        <w:t>end</w:t>
      </w:r>
    </w:p>
    <w:p>
      <w:pPr>
        <w:pStyle w:val="BodyText"/>
        <w:spacing w:line="232" w:lineRule="auto" w:before="131"/>
        <w:ind w:right="107"/>
      </w:pPr>
      <w:r>
        <w:rPr/>
        <w:t>When the evaluator </w:t>
      </w:r>
      <w:r>
        <w:rPr>
          <w:rFonts w:ascii="LM Mono 10"/>
        </w:rPr>
        <w:t>evalDyn</w:t>
      </w:r>
      <w:r>
        <w:rPr>
          <w:rFonts w:ascii="LM Mono 10"/>
          <w:spacing w:val="-28"/>
        </w:rPr>
        <w:t> </w:t>
      </w:r>
      <w:r>
        <w:rPr/>
        <w:t>is called it checks for dynamic binding expressions at the head of the control.</w:t>
      </w:r>
      <w:r>
        <w:rPr>
          <w:spacing w:val="40"/>
        </w:rPr>
        <w:t> </w:t>
      </w:r>
      <w:r>
        <w:rPr/>
        <w:t>The dynamic binding expression evaluates the value-part and extends the dynamic environment in the machine state.</w:t>
      </w:r>
      <w:r>
        <w:rPr>
          <w:spacing w:val="31"/>
        </w:rPr>
        <w:t> </w:t>
      </w:r>
      <w:r>
        <w:rPr/>
        <w:t>The evaluator </w:t>
      </w:r>
      <w:r>
        <w:rPr>
          <w:rFonts w:ascii="LM Mono 10"/>
        </w:rPr>
        <w:t>evalExp </w:t>
      </w:r>
      <w:r>
        <w:rPr/>
        <w:t>must be </w:t>
      </w:r>
      <w:r>
        <w:rPr>
          <w:rFonts w:ascii="LM Roman 10"/>
          <w:i/>
        </w:rPr>
        <w:t>lifted </w:t>
      </w:r>
      <w:r>
        <w:rPr/>
        <w:t>to take account of the extra state component:</w:t>
      </w:r>
    </w:p>
    <w:p>
      <w:pPr>
        <w:spacing w:line="162" w:lineRule="exact" w:before="72"/>
        <w:ind w:left="570" w:right="0" w:firstLine="0"/>
        <w:jc w:val="left"/>
        <w:rPr>
          <w:rFonts w:ascii="IBM 3270" w:hAnsi="IBM 3270"/>
          <w:sz w:val="15"/>
        </w:rPr>
      </w:pPr>
      <w:r>
        <w:rPr>
          <w:rFonts w:ascii="IBM 3270" w:hAnsi="IBM 3270"/>
          <w:sz w:val="15"/>
        </w:rPr>
        <w:t>let</w:t>
      </w:r>
      <w:r>
        <w:rPr>
          <w:rFonts w:ascii="IBM 3270" w:hAnsi="IBM 3270"/>
          <w:spacing w:val="8"/>
          <w:sz w:val="15"/>
        </w:rPr>
        <w:t> </w:t>
      </w:r>
      <w:r>
        <w:rPr>
          <w:rFonts w:ascii="IBM 3270" w:hAnsi="IBM 3270"/>
          <w:sz w:val="15"/>
        </w:rPr>
        <w:t>evalExp’(eval)(s,e,,y,c,d)</w:t>
      </w:r>
      <w:r>
        <w:rPr>
          <w:rFonts w:ascii="IBM 3270" w:hAnsi="IBM 3270"/>
          <w:spacing w:val="9"/>
          <w:sz w:val="15"/>
        </w:rPr>
        <w:t> </w:t>
      </w:r>
      <w:r>
        <w:rPr>
          <w:rFonts w:ascii="IBM 3270" w:hAnsi="IBM 3270"/>
          <w:sz w:val="15"/>
        </w:rPr>
        <w:t>=</w:t>
      </w:r>
      <w:r>
        <w:rPr>
          <w:rFonts w:ascii="IBM 3270" w:hAnsi="IBM 3270"/>
          <w:spacing w:val="9"/>
          <w:sz w:val="15"/>
        </w:rPr>
        <w:t> </w:t>
      </w:r>
      <w:r>
        <w:rPr>
          <w:rFonts w:ascii="IBM 3270" w:hAnsi="IBM 3270"/>
          <w:sz w:val="15"/>
        </w:rPr>
        <w:t>evalExp(eval’)(s,y</w:t>
      </w:r>
      <w:r>
        <w:rPr>
          <w:rFonts w:ascii="IBM 3270" w:hAnsi="IBM 3270"/>
          <w:spacing w:val="9"/>
          <w:sz w:val="15"/>
        </w:rPr>
        <w:t> </w:t>
      </w:r>
      <w:r>
        <w:rPr>
          <w:rFonts w:ascii="IBM 3270" w:hAnsi="IBM 3270"/>
          <w:sz w:val="15"/>
        </w:rPr>
        <w:t>+</w:t>
      </w:r>
      <w:r>
        <w:rPr>
          <w:rFonts w:ascii="IBM 3270" w:hAnsi="IBM 3270"/>
          <w:spacing w:val="9"/>
          <w:sz w:val="15"/>
        </w:rPr>
        <w:t> </w:t>
      </w:r>
      <w:r>
        <w:rPr>
          <w:rFonts w:ascii="IBM 3270" w:hAnsi="IBM 3270"/>
          <w:spacing w:val="-2"/>
          <w:sz w:val="15"/>
        </w:rPr>
        <w:t>e,c,d)</w:t>
      </w:r>
    </w:p>
    <w:p>
      <w:pPr>
        <w:spacing w:line="161" w:lineRule="exact" w:before="0"/>
        <w:ind w:left="1063" w:right="0" w:firstLine="0"/>
        <w:jc w:val="left"/>
        <w:rPr>
          <w:rFonts w:ascii="IBM 3270" w:hAnsi="IBM 3270"/>
          <w:sz w:val="15"/>
        </w:rPr>
      </w:pPr>
      <w:r>
        <w:rPr>
          <w:rFonts w:ascii="IBM 3270" w:hAnsi="IBM 3270"/>
          <w:sz w:val="15"/>
        </w:rPr>
        <w:t>where</w:t>
      </w:r>
      <w:r>
        <w:rPr>
          <w:rFonts w:ascii="IBM 3270" w:hAnsi="IBM 3270"/>
          <w:spacing w:val="6"/>
          <w:sz w:val="15"/>
        </w:rPr>
        <w:t> </w:t>
      </w:r>
      <w:r>
        <w:rPr>
          <w:rFonts w:ascii="IBM 3270" w:hAnsi="IBM 3270"/>
          <w:sz w:val="15"/>
        </w:rPr>
        <w:t>eval’(s,e,c,d)</w:t>
      </w:r>
      <w:r>
        <w:rPr>
          <w:rFonts w:ascii="IBM 3270" w:hAnsi="IBM 3270"/>
          <w:spacing w:val="6"/>
          <w:sz w:val="15"/>
        </w:rPr>
        <w:t> </w:t>
      </w:r>
      <w:r>
        <w:rPr>
          <w:rFonts w:ascii="IBM 3270" w:hAnsi="IBM 3270"/>
          <w:sz w:val="15"/>
        </w:rPr>
        <w:t>=</w:t>
      </w:r>
      <w:r>
        <w:rPr>
          <w:rFonts w:ascii="IBM 3270" w:hAnsi="IBM 3270"/>
          <w:spacing w:val="7"/>
          <w:sz w:val="15"/>
        </w:rPr>
        <w:t> </w:t>
      </w:r>
      <w:r>
        <w:rPr>
          <w:rFonts w:ascii="IBM 3270" w:hAnsi="IBM 3270"/>
          <w:spacing w:val="-2"/>
          <w:sz w:val="15"/>
        </w:rPr>
        <w:t>eval(s’,e’,y,c,d’)</w:t>
      </w:r>
    </w:p>
    <w:p>
      <w:pPr>
        <w:spacing w:line="162" w:lineRule="exact" w:before="0"/>
        <w:ind w:left="1227" w:right="0" w:firstLine="0"/>
        <w:jc w:val="left"/>
        <w:rPr>
          <w:rFonts w:ascii="IBM 3270" w:hAnsi="IBM 3270"/>
          <w:sz w:val="15"/>
        </w:rPr>
      </w:pPr>
      <w:bookmarkStart w:name="Summary" w:id="19"/>
      <w:bookmarkEnd w:id="19"/>
      <w:r>
        <w:rPr/>
      </w:r>
      <w:r>
        <w:rPr>
          <w:rFonts w:ascii="IBM 3270" w:hAnsi="IBM 3270"/>
          <w:sz w:val="15"/>
        </w:rPr>
        <w:t>where</w:t>
      </w:r>
      <w:r>
        <w:rPr>
          <w:rFonts w:ascii="IBM 3270" w:hAnsi="IBM 3270"/>
          <w:spacing w:val="5"/>
          <w:sz w:val="15"/>
        </w:rPr>
        <w:t> </w:t>
      </w:r>
      <w:r>
        <w:rPr>
          <w:rFonts w:ascii="IBM 3270" w:hAnsi="IBM 3270"/>
          <w:sz w:val="15"/>
        </w:rPr>
        <w:t>(s’,e’,c,d’)</w:t>
      </w:r>
      <w:r>
        <w:rPr>
          <w:rFonts w:ascii="IBM 3270" w:hAnsi="IBM 3270"/>
          <w:spacing w:val="6"/>
          <w:sz w:val="15"/>
        </w:rPr>
        <w:t> </w:t>
      </w:r>
      <w:r>
        <w:rPr>
          <w:rFonts w:ascii="IBM 3270" w:hAnsi="IBM 3270"/>
          <w:sz w:val="15"/>
        </w:rPr>
        <w:t>=</w:t>
      </w:r>
      <w:r>
        <w:rPr>
          <w:rFonts w:ascii="IBM 3270" w:hAnsi="IBM 3270"/>
          <w:spacing w:val="6"/>
          <w:sz w:val="15"/>
        </w:rPr>
        <w:t> </w:t>
      </w:r>
      <w:r>
        <w:rPr>
          <w:rFonts w:ascii="IBM 3270" w:hAnsi="IBM 3270"/>
          <w:spacing w:val="-2"/>
          <w:sz w:val="15"/>
        </w:rPr>
        <w:t>(s,e,c,d)/y</w:t>
      </w:r>
    </w:p>
    <w:p>
      <w:pPr>
        <w:pStyle w:val="BodyText"/>
        <w:spacing w:line="244" w:lineRule="auto" w:before="124"/>
        <w:ind w:right="107"/>
      </w:pPr>
      <w:r>
        <w:rPr/>
        <w:t>The</w:t>
      </w:r>
      <w:r>
        <w:rPr>
          <w:spacing w:val="-14"/>
        </w:rPr>
        <w:t> </w:t>
      </w:r>
      <w:r>
        <w:rPr/>
        <w:t>definition</w:t>
      </w:r>
      <w:r>
        <w:rPr>
          <w:spacing w:val="-13"/>
        </w:rPr>
        <w:t> </w:t>
      </w:r>
      <w:r>
        <w:rPr/>
        <w:t>of</w:t>
      </w:r>
      <w:r>
        <w:rPr>
          <w:spacing w:val="-13"/>
        </w:rPr>
        <w:t> </w:t>
      </w:r>
      <w:r>
        <w:rPr>
          <w:rFonts w:ascii="LM Mono 10" w:hAnsi="LM Mono 10"/>
        </w:rPr>
        <w:t>evalExp’</w:t>
      </w:r>
      <w:r>
        <w:rPr>
          <w:rFonts w:ascii="LM Mono 10" w:hAnsi="LM Mono 10"/>
          <w:spacing w:val="-27"/>
        </w:rPr>
        <w:t> </w:t>
      </w:r>
      <w:r>
        <w:rPr/>
        <w:t>given</w:t>
      </w:r>
      <w:r>
        <w:rPr>
          <w:spacing w:val="-14"/>
        </w:rPr>
        <w:t> </w:t>
      </w:r>
      <w:r>
        <w:rPr/>
        <w:t>above</w:t>
      </w:r>
      <w:r>
        <w:rPr>
          <w:spacing w:val="-13"/>
        </w:rPr>
        <w:t> </w:t>
      </w:r>
      <w:r>
        <w:rPr/>
        <w:t>merges</w:t>
      </w:r>
      <w:r>
        <w:rPr>
          <w:spacing w:val="-13"/>
        </w:rPr>
        <w:t> </w:t>
      </w:r>
      <w:r>
        <w:rPr/>
        <w:t>the</w:t>
      </w:r>
      <w:r>
        <w:rPr>
          <w:spacing w:val="-13"/>
        </w:rPr>
        <w:t> </w:t>
      </w:r>
      <w:r>
        <w:rPr/>
        <w:t>dynamic</w:t>
      </w:r>
      <w:r>
        <w:rPr>
          <w:spacing w:val="-13"/>
        </w:rPr>
        <w:t> </w:t>
      </w:r>
      <w:r>
        <w:rPr/>
        <w:t>and</w:t>
      </w:r>
      <w:r>
        <w:rPr>
          <w:spacing w:val="-8"/>
        </w:rPr>
        <w:t> </w:t>
      </w:r>
      <w:r>
        <w:rPr/>
        <w:t>lexical</w:t>
      </w:r>
      <w:r>
        <w:rPr>
          <w:spacing w:val="-9"/>
        </w:rPr>
        <w:t> </w:t>
      </w:r>
      <w:r>
        <w:rPr/>
        <w:t>environments when it calls </w:t>
      </w:r>
      <w:r>
        <w:rPr>
          <w:rFonts w:ascii="LM Mono 10" w:hAnsi="LM Mono 10"/>
        </w:rPr>
        <w:t>evalExp</w:t>
      </w:r>
      <w:r>
        <w:rPr/>
        <w:t>.</w:t>
      </w:r>
      <w:r>
        <w:rPr>
          <w:spacing w:val="32"/>
        </w:rPr>
        <w:t> </w:t>
      </w:r>
      <w:r>
        <w:rPr/>
        <w:t>When the environments are merged.</w:t>
      </w:r>
      <w:r>
        <w:rPr>
          <w:spacing w:val="32"/>
        </w:rPr>
        <w:t> </w:t>
      </w:r>
      <w:r>
        <w:rPr/>
        <w:t>the lexical environment always takes precedence allowing lexically bound variables to shadow the dynamic variables.</w:t>
      </w:r>
      <w:r>
        <w:rPr>
          <w:spacing w:val="37"/>
        </w:rPr>
        <w:t> </w:t>
      </w:r>
      <w:r>
        <w:rPr/>
        <w:t>Since the lexical environment always shadows the dynamic environment, it is possible to remove the dynamic environment from the resulting state.</w:t>
      </w:r>
      <w:r>
        <w:rPr>
          <w:spacing w:val="40"/>
        </w:rPr>
        <w:t> </w:t>
      </w:r>
      <w:r>
        <w:rPr/>
        <w:t>The </w:t>
      </w:r>
      <w:r>
        <w:rPr>
          <w:rFonts w:ascii="LM Mono 10" w:hAnsi="LM Mono 10"/>
        </w:rPr>
        <w:t>/ </w:t>
      </w:r>
      <w:r>
        <w:rPr/>
        <w:t>operator removes the ’base’ environment wherever it occurs in the supplied state.</w:t>
      </w:r>
    </w:p>
    <w:p>
      <w:pPr>
        <w:pStyle w:val="ListParagraph"/>
        <w:numPr>
          <w:ilvl w:val="1"/>
          <w:numId w:val="1"/>
        </w:numPr>
        <w:tabs>
          <w:tab w:pos="715" w:val="left" w:leader="none"/>
        </w:tabs>
        <w:spacing w:line="240" w:lineRule="auto" w:before="45" w:after="0"/>
        <w:ind w:left="715" w:right="0" w:hanging="494"/>
        <w:jc w:val="left"/>
        <w:rPr>
          <w:rFonts w:ascii="LM Roman 10"/>
          <w:i/>
          <w:sz w:val="21"/>
        </w:rPr>
      </w:pPr>
      <w:r>
        <w:rPr>
          <w:rFonts w:ascii="LM Roman 10"/>
          <w:i/>
          <w:spacing w:val="-2"/>
          <w:sz w:val="21"/>
        </w:rPr>
        <w:t>Summary</w:t>
      </w:r>
    </w:p>
    <w:p>
      <w:pPr>
        <w:pStyle w:val="BodyText"/>
        <w:spacing w:line="259" w:lineRule="auto" w:before="163"/>
        <w:ind w:right="109"/>
      </w:pPr>
      <w:bookmarkStart w:name="Example Application" w:id="20"/>
      <w:bookmarkEnd w:id="20"/>
      <w:r>
        <w:rPr/>
      </w:r>
      <w:bookmarkStart w:name="_bookmark6" w:id="21"/>
      <w:bookmarkEnd w:id="21"/>
      <w:r>
        <w:rPr/>
      </w:r>
      <w:r>
        <w:rPr/>
        <w:t>This section has described categories of language embedding using the </w:t>
      </w:r>
      <w:r>
        <w:rPr>
          <w:rFonts w:ascii="Georgia" w:hAnsi="Georgia"/>
          <w:i/>
        </w:rPr>
        <w:t>μ</w:t>
      </w:r>
      <w:r>
        <w:rPr/>
        <w:t>-calculus. The calculus can be used to design embedded languages in terms of the semantics both of the language and its embedding within the host and each language definition takes the form of a triple:</w:t>
      </w:r>
      <w:r>
        <w:rPr>
          <w:spacing w:val="40"/>
        </w:rPr>
        <w:t> </w:t>
      </w:r>
      <w:r>
        <w:rPr/>
        <w:t>evaluator, loader and unloader.</w:t>
      </w:r>
      <w:r>
        <w:rPr>
          <w:spacing w:val="40"/>
        </w:rPr>
        <w:t> </w:t>
      </w:r>
      <w:r>
        <w:rPr/>
        <w:t>The design of an em- bedding must answer questions relative to the host and sibling languages:</w:t>
      </w:r>
      <w:r>
        <w:rPr>
          <w:spacing w:val="40"/>
        </w:rPr>
        <w:t> </w:t>
      </w:r>
      <w:r>
        <w:rPr/>
        <w:t>syntax; semantics; load and unload; safety criteria.</w:t>
      </w:r>
    </w:p>
    <w:p>
      <w:pPr>
        <w:pStyle w:val="BodyText"/>
        <w:spacing w:before="103"/>
        <w:ind w:left="0"/>
        <w:jc w:val="left"/>
      </w:pPr>
    </w:p>
    <w:p>
      <w:pPr>
        <w:pStyle w:val="Heading1"/>
        <w:numPr>
          <w:ilvl w:val="0"/>
          <w:numId w:val="1"/>
        </w:numPr>
        <w:tabs>
          <w:tab w:pos="681" w:val="left" w:leader="none"/>
        </w:tabs>
        <w:spacing w:line="240" w:lineRule="auto" w:before="0" w:after="0"/>
        <w:ind w:left="681" w:right="0" w:hanging="460"/>
        <w:jc w:val="left"/>
      </w:pPr>
      <w:r>
        <w:rPr>
          <w:w w:val="110"/>
        </w:rPr>
        <w:t>Example</w:t>
      </w:r>
      <w:r>
        <w:rPr>
          <w:spacing w:val="25"/>
          <w:w w:val="110"/>
        </w:rPr>
        <w:t> </w:t>
      </w:r>
      <w:r>
        <w:rPr>
          <w:spacing w:val="-2"/>
          <w:w w:val="110"/>
        </w:rPr>
        <w:t>Application</w:t>
      </w:r>
    </w:p>
    <w:p>
      <w:pPr>
        <w:pStyle w:val="BodyText"/>
        <w:spacing w:line="259" w:lineRule="auto" w:before="231"/>
        <w:ind w:right="108"/>
      </w:pPr>
      <w:r>
        <w:rPr/>
        <w:t>This section provides an example of multiple embedded languages that can work together.</w:t>
      </w:r>
      <w:r>
        <w:rPr>
          <w:spacing w:val="80"/>
        </w:rPr>
        <w:t> </w:t>
      </w:r>
      <w:r>
        <w:rPr/>
        <w:t>When</w:t>
      </w:r>
      <w:r>
        <w:rPr>
          <w:spacing w:val="34"/>
        </w:rPr>
        <w:t> </w:t>
      </w:r>
      <w:r>
        <w:rPr/>
        <w:t>designing</w:t>
      </w:r>
      <w:r>
        <w:rPr>
          <w:spacing w:val="34"/>
        </w:rPr>
        <w:t> </w:t>
      </w:r>
      <w:r>
        <w:rPr/>
        <w:t>multiple</w:t>
      </w:r>
      <w:r>
        <w:rPr>
          <w:spacing w:val="34"/>
        </w:rPr>
        <w:t> </w:t>
      </w:r>
      <w:r>
        <w:rPr/>
        <w:t>embeddings</w:t>
      </w:r>
      <w:r>
        <w:rPr>
          <w:spacing w:val="34"/>
        </w:rPr>
        <w:t> </w:t>
      </w:r>
      <w:r>
        <w:rPr/>
        <w:t>we</w:t>
      </w:r>
      <w:r>
        <w:rPr>
          <w:spacing w:val="34"/>
        </w:rPr>
        <w:t> </w:t>
      </w:r>
      <w:r>
        <w:rPr/>
        <w:t>must</w:t>
      </w:r>
      <w:r>
        <w:rPr>
          <w:spacing w:val="34"/>
        </w:rPr>
        <w:t> </w:t>
      </w:r>
      <w:r>
        <w:rPr/>
        <w:t>consider</w:t>
      </w:r>
      <w:r>
        <w:rPr>
          <w:spacing w:val="34"/>
        </w:rPr>
        <w:t> </w:t>
      </w:r>
      <w:r>
        <w:rPr/>
        <w:t>the</w:t>
      </w:r>
      <w:r>
        <w:rPr>
          <w:spacing w:val="34"/>
        </w:rPr>
        <w:t> </w:t>
      </w:r>
      <w:r>
        <w:rPr/>
        <w:t>interaction of the languages and any safety criteria that prevent the languages interacting in undesirable ways. The </w:t>
      </w:r>
      <w:r>
        <w:rPr>
          <w:rFonts w:ascii="Georgia" w:hAnsi="Georgia"/>
          <w:i/>
        </w:rPr>
        <w:t>μ</w:t>
      </w:r>
      <w:r>
        <w:rPr/>
        <w:t>-calculus approach explicitly represents components of the embeddings that make it easy to ensure safety criteria are achieved.</w:t>
      </w:r>
    </w:p>
    <w:p>
      <w:pPr>
        <w:spacing w:after="0" w:line="259" w:lineRule="auto"/>
        <w:sectPr>
          <w:pgSz w:w="9360" w:h="13610"/>
          <w:pgMar w:header="860" w:footer="0" w:top="1060" w:bottom="280" w:left="680" w:right="680"/>
        </w:sectPr>
      </w:pPr>
    </w:p>
    <w:p>
      <w:pPr>
        <w:pStyle w:val="BodyText"/>
        <w:spacing w:line="259" w:lineRule="auto" w:before="155"/>
        <w:ind w:left="108" w:right="221" w:firstLine="317"/>
      </w:pPr>
      <w:bookmarkStart w:name="Database Queries" w:id="22"/>
      <w:bookmarkEnd w:id="22"/>
      <w:r>
        <w:rPr/>
      </w:r>
      <w:r>
        <w:rPr/>
        <w:t>Consider writing web-applications that use relational database tables to store data and HTML to provide the user-interface.</w:t>
      </w:r>
      <w:r>
        <w:rPr>
          <w:spacing w:val="40"/>
        </w:rPr>
        <w:t> </w:t>
      </w:r>
      <w:r>
        <w:rPr/>
        <w:t>We will use the basic </w:t>
      </w:r>
      <w:r>
        <w:rPr>
          <w:rFonts w:ascii="Georgia" w:hAnsi="Georgia"/>
          <w:i/>
        </w:rPr>
        <w:t>μ</w:t>
      </w:r>
      <w:r>
        <w:rPr/>
        <w:t>-calculus as</w:t>
      </w:r>
      <w:r>
        <w:rPr>
          <w:spacing w:val="40"/>
        </w:rPr>
        <w:t> </w:t>
      </w:r>
      <w:r>
        <w:rPr/>
        <w:t>the host language; it is representative of a general purpose host.</w:t>
      </w:r>
      <w:r>
        <w:rPr>
          <w:spacing w:val="35"/>
        </w:rPr>
        <w:t> </w:t>
      </w:r>
      <w:r>
        <w:rPr/>
        <w:t>Two languages are embedded within the host:</w:t>
      </w:r>
      <w:r>
        <w:rPr>
          <w:spacing w:val="40"/>
        </w:rPr>
        <w:t> </w:t>
      </w:r>
      <w:r>
        <w:rPr/>
        <w:t>SQL is used to process the database tables; HTML is</w:t>
      </w:r>
      <w:r>
        <w:rPr>
          <w:spacing w:val="40"/>
        </w:rPr>
        <w:t> </w:t>
      </w:r>
      <w:r>
        <w:rPr/>
        <w:t>used</w:t>
      </w:r>
      <w:r>
        <w:rPr>
          <w:spacing w:val="31"/>
        </w:rPr>
        <w:t> </w:t>
      </w:r>
      <w:r>
        <w:rPr/>
        <w:t>to</w:t>
      </w:r>
      <w:r>
        <w:rPr>
          <w:spacing w:val="31"/>
        </w:rPr>
        <w:t> </w:t>
      </w:r>
      <w:r>
        <w:rPr/>
        <w:t>produce</w:t>
      </w:r>
      <w:r>
        <w:rPr>
          <w:spacing w:val="31"/>
        </w:rPr>
        <w:t> </w:t>
      </w:r>
      <w:r>
        <w:rPr/>
        <w:t>the</w:t>
      </w:r>
      <w:r>
        <w:rPr>
          <w:spacing w:val="31"/>
        </w:rPr>
        <w:t> </w:t>
      </w:r>
      <w:r>
        <w:rPr/>
        <w:t>user-interface.</w:t>
      </w:r>
      <w:r>
        <w:rPr>
          <w:spacing w:val="40"/>
        </w:rPr>
        <w:t> </w:t>
      </w:r>
      <w:r>
        <w:rPr/>
        <w:t>See</w:t>
      </w:r>
      <w:r>
        <w:rPr>
          <w:spacing w:val="31"/>
        </w:rPr>
        <w:t> </w:t>
      </w:r>
      <w:r>
        <w:rPr/>
        <w:t>Section</w:t>
      </w:r>
      <w:r>
        <w:rPr>
          <w:spacing w:val="35"/>
        </w:rPr>
        <w:t> </w:t>
      </w:r>
      <w:hyperlink w:history="true" w:anchor="_bookmark2">
        <w:r>
          <w:rPr>
            <w:color w:val="1A3BFF"/>
          </w:rPr>
          <w:t>2.1</w:t>
        </w:r>
      </w:hyperlink>
      <w:r>
        <w:rPr>
          <w:color w:val="1A3BFF"/>
          <w:spacing w:val="31"/>
        </w:rPr>
        <w:t> </w:t>
      </w:r>
      <w:r>
        <w:rPr/>
        <w:t>for</w:t>
      </w:r>
      <w:r>
        <w:rPr>
          <w:spacing w:val="32"/>
        </w:rPr>
        <w:t> </w:t>
      </w:r>
      <w:r>
        <w:rPr/>
        <w:t>the</w:t>
      </w:r>
      <w:r>
        <w:rPr>
          <w:spacing w:val="31"/>
        </w:rPr>
        <w:t> </w:t>
      </w:r>
      <w:r>
        <w:rPr/>
        <w:t>language</w:t>
      </w:r>
      <w:r>
        <w:rPr>
          <w:spacing w:val="31"/>
        </w:rPr>
        <w:t> </w:t>
      </w:r>
      <w:r>
        <w:rPr/>
        <w:t>definitions.</w:t>
      </w:r>
    </w:p>
    <w:p>
      <w:pPr>
        <w:pStyle w:val="BodyText"/>
        <w:spacing w:before="14"/>
        <w:ind w:left="0"/>
        <w:jc w:val="left"/>
      </w:pPr>
    </w:p>
    <w:p>
      <w:pPr>
        <w:pStyle w:val="ListParagraph"/>
        <w:numPr>
          <w:ilvl w:val="1"/>
          <w:numId w:val="1"/>
        </w:numPr>
        <w:tabs>
          <w:tab w:pos="602" w:val="left" w:leader="none"/>
        </w:tabs>
        <w:spacing w:line="240" w:lineRule="auto" w:before="0" w:after="0"/>
        <w:ind w:left="602" w:right="0" w:hanging="494"/>
        <w:jc w:val="left"/>
        <w:rPr>
          <w:rFonts w:ascii="LM Roman 10"/>
          <w:i/>
          <w:sz w:val="21"/>
        </w:rPr>
      </w:pPr>
      <w:r>
        <w:rPr>
          <w:rFonts w:ascii="LM Roman 10"/>
          <w:i/>
          <w:sz w:val="21"/>
        </w:rPr>
        <w:t>Database</w:t>
      </w:r>
      <w:r>
        <w:rPr>
          <w:rFonts w:ascii="LM Roman 10"/>
          <w:i/>
          <w:spacing w:val="-11"/>
          <w:sz w:val="21"/>
        </w:rPr>
        <w:t> </w:t>
      </w:r>
      <w:r>
        <w:rPr>
          <w:rFonts w:ascii="LM Roman 10"/>
          <w:i/>
          <w:spacing w:val="-2"/>
          <w:sz w:val="21"/>
        </w:rPr>
        <w:t>Queries</w:t>
      </w:r>
    </w:p>
    <w:p>
      <w:pPr>
        <w:pStyle w:val="BodyText"/>
        <w:spacing w:line="259" w:lineRule="auto" w:before="157"/>
        <w:ind w:left="108" w:right="190"/>
        <w:jc w:val="left"/>
      </w:pPr>
      <w:r>
        <w:rPr/>
        <w:t>The</w:t>
      </w:r>
      <w:r>
        <w:rPr>
          <w:spacing w:val="-1"/>
        </w:rPr>
        <w:t> </w:t>
      </w:r>
      <w:r>
        <w:rPr/>
        <w:t>first</w:t>
      </w:r>
      <w:r>
        <w:rPr>
          <w:spacing w:val="-1"/>
        </w:rPr>
        <w:t> </w:t>
      </w:r>
      <w:r>
        <w:rPr/>
        <w:t>step</w:t>
      </w:r>
      <w:r>
        <w:rPr>
          <w:spacing w:val="-1"/>
        </w:rPr>
        <w:t> </w:t>
      </w:r>
      <w:r>
        <w:rPr/>
        <w:t>is</w:t>
      </w:r>
      <w:r>
        <w:rPr>
          <w:spacing w:val="-1"/>
        </w:rPr>
        <w:t> </w:t>
      </w:r>
      <w:r>
        <w:rPr/>
        <w:t>to</w:t>
      </w:r>
      <w:r>
        <w:rPr>
          <w:spacing w:val="-1"/>
        </w:rPr>
        <w:t> </w:t>
      </w:r>
      <w:r>
        <w:rPr/>
        <w:t>define</w:t>
      </w:r>
      <w:r>
        <w:rPr>
          <w:spacing w:val="-1"/>
        </w:rPr>
        <w:t> </w:t>
      </w:r>
      <w:r>
        <w:rPr/>
        <w:t>an</w:t>
      </w:r>
      <w:r>
        <w:rPr>
          <w:spacing w:val="-1"/>
        </w:rPr>
        <w:t> </w:t>
      </w:r>
      <w:r>
        <w:rPr/>
        <w:t>SQL-like</w:t>
      </w:r>
      <w:r>
        <w:rPr>
          <w:spacing w:val="-1"/>
        </w:rPr>
        <w:t> </w:t>
      </w:r>
      <w:r>
        <w:rPr/>
        <w:t>language.</w:t>
      </w:r>
      <w:r>
        <w:rPr>
          <w:spacing w:val="30"/>
        </w:rPr>
        <w:t> </w:t>
      </w:r>
      <w:r>
        <w:rPr/>
        <w:t>We</w:t>
      </w:r>
      <w:r>
        <w:rPr>
          <w:spacing w:val="-1"/>
        </w:rPr>
        <w:t> </w:t>
      </w:r>
      <w:r>
        <w:rPr/>
        <w:t>limit</w:t>
      </w:r>
      <w:r>
        <w:rPr>
          <w:spacing w:val="-1"/>
        </w:rPr>
        <w:t> </w:t>
      </w:r>
      <w:r>
        <w:rPr/>
        <w:t>this</w:t>
      </w:r>
      <w:r>
        <w:rPr>
          <w:spacing w:val="-1"/>
        </w:rPr>
        <w:t> </w:t>
      </w:r>
      <w:r>
        <w:rPr/>
        <w:t>to</w:t>
      </w:r>
      <w:r>
        <w:rPr>
          <w:spacing w:val="-1"/>
        </w:rPr>
        <w:t> </w:t>
      </w:r>
      <w:r>
        <w:rPr/>
        <w:t>selecting</w:t>
      </w:r>
      <w:r>
        <w:rPr>
          <w:spacing w:val="-1"/>
        </w:rPr>
        <w:t> </w:t>
      </w:r>
      <w:r>
        <w:rPr/>
        <w:t>fields</w:t>
      </w:r>
      <w:r>
        <w:rPr>
          <w:spacing w:val="-1"/>
        </w:rPr>
        <w:t> </w:t>
      </w:r>
      <w:r>
        <w:rPr/>
        <w:t>from a named database table where the field values satisfy a given predicate expression:</w:t>
      </w:r>
    </w:p>
    <w:p>
      <w:pPr>
        <w:spacing w:before="59"/>
        <w:ind w:left="456" w:right="0" w:firstLine="0"/>
        <w:jc w:val="left"/>
        <w:rPr>
          <w:rFonts w:ascii="IBM 3270"/>
          <w:sz w:val="15"/>
        </w:rPr>
      </w:pPr>
      <w:r>
        <w:rPr>
          <w:rFonts w:ascii="IBM 3270"/>
          <w:sz w:val="15"/>
        </w:rPr>
        <w:t>type</w:t>
      </w:r>
      <w:r>
        <w:rPr>
          <w:rFonts w:ascii="IBM 3270"/>
          <w:spacing w:val="4"/>
          <w:sz w:val="15"/>
        </w:rPr>
        <w:t> </w:t>
      </w:r>
      <w:r>
        <w:rPr>
          <w:rFonts w:ascii="IBM 3270"/>
          <w:sz w:val="15"/>
        </w:rPr>
        <w:t>SQLExp(T)</w:t>
      </w:r>
      <w:r>
        <w:rPr>
          <w:rFonts w:ascii="IBM 3270"/>
          <w:spacing w:val="5"/>
          <w:sz w:val="15"/>
        </w:rPr>
        <w:t> </w:t>
      </w:r>
      <w:r>
        <w:rPr>
          <w:rFonts w:ascii="IBM 3270"/>
          <w:sz w:val="15"/>
        </w:rPr>
        <w:t>=</w:t>
      </w:r>
      <w:r>
        <w:rPr>
          <w:rFonts w:ascii="IBM 3270"/>
          <w:spacing w:val="5"/>
          <w:sz w:val="15"/>
        </w:rPr>
        <w:t> </w:t>
      </w:r>
      <w:r>
        <w:rPr>
          <w:rFonts w:ascii="IBM 3270"/>
          <w:spacing w:val="-2"/>
          <w:sz w:val="15"/>
        </w:rPr>
        <w:t>([String],String,Exp(T))</w:t>
      </w:r>
    </w:p>
    <w:p>
      <w:pPr>
        <w:pStyle w:val="BodyText"/>
        <w:spacing w:line="249" w:lineRule="auto" w:before="124"/>
        <w:ind w:left="108"/>
        <w:jc w:val="left"/>
      </w:pPr>
      <w:r>
        <w:rPr/>
        <w:t>The evaluator for </w:t>
      </w:r>
      <w:r>
        <w:rPr>
          <w:rFonts w:ascii="LM Mono 10"/>
        </w:rPr>
        <w:t>SQL</w:t>
      </w:r>
      <w:r>
        <w:rPr>
          <w:rFonts w:ascii="LM Mono 10"/>
          <w:spacing w:val="-40"/>
        </w:rPr>
        <w:t> </w:t>
      </w:r>
      <w:r>
        <w:rPr/>
        <w:t>requires an extra state component that maps table names to tables.</w:t>
      </w:r>
      <w:r>
        <w:rPr>
          <w:spacing w:val="40"/>
        </w:rPr>
        <w:t> </w:t>
      </w:r>
      <w:r>
        <w:rPr/>
        <w:t>We represent tables as sequences of table rows:</w:t>
      </w:r>
    </w:p>
    <w:p>
      <w:pPr>
        <w:spacing w:line="192" w:lineRule="auto" w:before="95"/>
        <w:ind w:left="456" w:right="2542" w:firstLine="0"/>
        <w:jc w:val="left"/>
        <w:rPr>
          <w:rFonts w:ascii="IBM 3270"/>
          <w:sz w:val="15"/>
        </w:rPr>
      </w:pPr>
      <w:r>
        <w:rPr>
          <w:rFonts w:ascii="IBM 3270"/>
          <w:sz w:val="15"/>
        </w:rPr>
        <w:t>type SQLState = ([Value],Env,[Instr],SQLState,Tables) | </w:t>
      </w:r>
      <w:r>
        <w:rPr>
          <w:rFonts w:ascii="IBM 3270"/>
          <w:sz w:val="15"/>
        </w:rPr>
        <w:t>Empty type Tables = String-&gt;DBTable</w:t>
      </w:r>
    </w:p>
    <w:p>
      <w:pPr>
        <w:spacing w:line="192" w:lineRule="auto" w:before="31"/>
        <w:ind w:left="456" w:right="5418" w:firstLine="0"/>
        <w:jc w:val="left"/>
        <w:rPr>
          <w:rFonts w:ascii="IBM 3270"/>
          <w:sz w:val="15"/>
        </w:rPr>
      </w:pPr>
      <w:r>
        <w:rPr>
          <w:rFonts w:ascii="IBM 3270"/>
          <w:sz w:val="15"/>
        </w:rPr>
        <w:t>type DBTable = [DBRow] type</w:t>
      </w:r>
      <w:r>
        <w:rPr>
          <w:rFonts w:ascii="IBM 3270"/>
          <w:spacing w:val="-1"/>
          <w:sz w:val="15"/>
        </w:rPr>
        <w:t> </w:t>
      </w:r>
      <w:r>
        <w:rPr>
          <w:rFonts w:ascii="IBM 3270"/>
          <w:sz w:val="15"/>
        </w:rPr>
        <w:t>DBRow</w:t>
      </w:r>
      <w:r>
        <w:rPr>
          <w:rFonts w:ascii="IBM 3270"/>
          <w:spacing w:val="-1"/>
          <w:sz w:val="15"/>
        </w:rPr>
        <w:t> </w:t>
      </w:r>
      <w:r>
        <w:rPr>
          <w:rFonts w:ascii="IBM 3270"/>
          <w:sz w:val="15"/>
        </w:rPr>
        <w:t>=</w:t>
      </w:r>
      <w:r>
        <w:rPr>
          <w:rFonts w:ascii="IBM 3270"/>
          <w:spacing w:val="-1"/>
          <w:sz w:val="15"/>
        </w:rPr>
        <w:t> </w:t>
      </w:r>
      <w:r>
        <w:rPr>
          <w:rFonts w:ascii="IBM 3270"/>
          <w:sz w:val="15"/>
        </w:rPr>
        <w:t>String-&gt;Value</w:t>
      </w:r>
    </w:p>
    <w:p>
      <w:pPr>
        <w:pStyle w:val="BodyText"/>
        <w:spacing w:before="131"/>
        <w:ind w:left="108"/>
        <w:jc w:val="left"/>
      </w:pPr>
      <w:r>
        <w:rPr/>
        <w:t>The</w:t>
      </w:r>
      <w:r>
        <w:rPr>
          <w:spacing w:val="10"/>
        </w:rPr>
        <w:t> </w:t>
      </w:r>
      <w:r>
        <w:rPr/>
        <w:t>evaluator</w:t>
      </w:r>
      <w:r>
        <w:rPr>
          <w:spacing w:val="14"/>
        </w:rPr>
        <w:t> </w:t>
      </w:r>
      <w:r>
        <w:rPr/>
        <w:t>must</w:t>
      </w:r>
      <w:r>
        <w:rPr>
          <w:spacing w:val="14"/>
        </w:rPr>
        <w:t> </w:t>
      </w:r>
      <w:r>
        <w:rPr/>
        <w:t>handle</w:t>
      </w:r>
      <w:r>
        <w:rPr>
          <w:spacing w:val="14"/>
        </w:rPr>
        <w:t> </w:t>
      </w:r>
      <w:r>
        <w:rPr/>
        <w:t>the</w:t>
      </w:r>
      <w:r>
        <w:rPr>
          <w:spacing w:val="14"/>
        </w:rPr>
        <w:t> </w:t>
      </w:r>
      <w:r>
        <w:rPr/>
        <w:t>extra</w:t>
      </w:r>
      <w:r>
        <w:rPr>
          <w:spacing w:val="14"/>
        </w:rPr>
        <w:t> </w:t>
      </w:r>
      <w:r>
        <w:rPr>
          <w:rFonts w:ascii="LM Mono 10"/>
        </w:rPr>
        <w:t>SQL</w:t>
      </w:r>
      <w:r>
        <w:rPr>
          <w:rFonts w:ascii="LM Mono 10"/>
          <w:spacing w:val="-40"/>
        </w:rPr>
        <w:t> </w:t>
      </w:r>
      <w:r>
        <w:rPr>
          <w:spacing w:val="-2"/>
        </w:rPr>
        <w:t>constructs:</w:t>
      </w:r>
    </w:p>
    <w:p>
      <w:pPr>
        <w:spacing w:line="192" w:lineRule="auto" w:before="84"/>
        <w:ind w:left="621" w:right="5679" w:hanging="165"/>
        <w:jc w:val="left"/>
        <w:rPr>
          <w:rFonts w:ascii="IBM 3270"/>
          <w:sz w:val="15"/>
        </w:rPr>
      </w:pPr>
      <w:r>
        <w:rPr>
          <w:rFonts w:ascii="IBM 3270"/>
          <w:sz w:val="15"/>
        </w:rPr>
        <w:t>let</w:t>
      </w:r>
      <w:r>
        <w:rPr>
          <w:rFonts w:ascii="IBM 3270"/>
          <w:spacing w:val="-3"/>
          <w:sz w:val="15"/>
        </w:rPr>
        <w:t> </w:t>
      </w:r>
      <w:r>
        <w:rPr>
          <w:rFonts w:ascii="IBM 3270"/>
          <w:sz w:val="15"/>
        </w:rPr>
        <w:t>evalSQL(eval)(s)</w:t>
      </w:r>
      <w:r>
        <w:rPr>
          <w:rFonts w:ascii="IBM 3270"/>
          <w:spacing w:val="-3"/>
          <w:sz w:val="15"/>
        </w:rPr>
        <w:t> </w:t>
      </w:r>
      <w:r>
        <w:rPr>
          <w:rFonts w:ascii="IBM 3270"/>
          <w:sz w:val="15"/>
        </w:rPr>
        <w:t>= case s of</w:t>
      </w:r>
    </w:p>
    <w:p>
      <w:pPr>
        <w:spacing w:line="192" w:lineRule="auto" w:before="1"/>
        <w:ind w:left="785" w:right="2243" w:firstLine="0"/>
        <w:jc w:val="left"/>
        <w:rPr>
          <w:rFonts w:ascii="IBM 3270"/>
          <w:sz w:val="15"/>
        </w:rPr>
      </w:pPr>
      <w:r>
        <w:rPr>
          <w:rFonts w:ascii="IBM 3270"/>
          <w:sz w:val="15"/>
        </w:rPr>
        <w:t>(s,e,(ns,n,b):c,d,t) -&gt; </w:t>
      </w:r>
      <w:r>
        <w:rPr>
          <w:rFonts w:ascii="IBM 3270"/>
          <w:sz w:val="15"/>
        </w:rPr>
        <w:t>eval(t(n)/ns:[]:s,e,sel(b):c,d,t) ((vs:vss):s,e,sel(b):c,d,t) -&gt;</w:t>
      </w:r>
    </w:p>
    <w:p>
      <w:pPr>
        <w:spacing w:line="122" w:lineRule="exact" w:before="0"/>
        <w:ind w:left="949" w:right="0" w:firstLine="0"/>
        <w:jc w:val="left"/>
        <w:rPr>
          <w:rFonts w:ascii="IBM 3270"/>
          <w:sz w:val="15"/>
        </w:rPr>
      </w:pPr>
      <w:r>
        <w:rPr>
          <w:rFonts w:ascii="IBM 3270"/>
          <w:sz w:val="15"/>
        </w:rPr>
        <w:t>eval([],e[ns-</w:t>
      </w:r>
      <w:r>
        <w:rPr>
          <w:rFonts w:ascii="IBM 3270"/>
          <w:spacing w:val="-2"/>
          <w:sz w:val="15"/>
        </w:rPr>
        <w:t>&gt;vs],[b],(vss:s,e,cif(vs):sel(b):c,d,t),t)</w:t>
      </w:r>
    </w:p>
    <w:p>
      <w:pPr>
        <w:spacing w:line="132" w:lineRule="exact" w:before="0"/>
        <w:ind w:left="785" w:right="0" w:firstLine="0"/>
        <w:jc w:val="left"/>
        <w:rPr>
          <w:rFonts w:ascii="IBM 3270"/>
          <w:sz w:val="15"/>
        </w:rPr>
      </w:pPr>
      <w:r>
        <w:rPr>
          <w:rFonts w:ascii="IBM 3270"/>
          <w:sz w:val="15"/>
        </w:rPr>
        <w:t>(true:rs:vss:s,e,cif(vs):c,d,t)</w:t>
      </w:r>
      <w:r>
        <w:rPr>
          <w:rFonts w:ascii="IBM 3270"/>
          <w:spacing w:val="14"/>
          <w:sz w:val="15"/>
        </w:rPr>
        <w:t> </w:t>
      </w:r>
      <w:r>
        <w:rPr>
          <w:rFonts w:ascii="IBM 3270"/>
          <w:sz w:val="15"/>
        </w:rPr>
        <w:t>-&gt;</w:t>
      </w:r>
      <w:r>
        <w:rPr>
          <w:rFonts w:ascii="IBM 3270"/>
          <w:spacing w:val="14"/>
          <w:sz w:val="15"/>
        </w:rPr>
        <w:t> </w:t>
      </w:r>
      <w:r>
        <w:rPr>
          <w:rFonts w:ascii="IBM 3270"/>
          <w:spacing w:val="-2"/>
          <w:sz w:val="15"/>
        </w:rPr>
        <w:t>eval(vss:(vs:rs):s,e,c,d,t)</w:t>
      </w:r>
    </w:p>
    <w:p>
      <w:pPr>
        <w:spacing w:line="192" w:lineRule="auto" w:before="11"/>
        <w:ind w:left="785" w:right="2243" w:firstLine="0"/>
        <w:jc w:val="left"/>
        <w:rPr>
          <w:rFonts w:ascii="IBM 3270" w:hAnsi="IBM 3270"/>
          <w:sz w:val="15"/>
        </w:rPr>
      </w:pPr>
      <w:r>
        <w:rPr>
          <w:rFonts w:ascii="IBM 3270" w:hAnsi="IBM 3270"/>
          <w:sz w:val="15"/>
        </w:rPr>
        <w:t>(false:rs:vss:s,e,cif(vs):c,d,t) -&gt; </w:t>
      </w:r>
      <w:r>
        <w:rPr>
          <w:rFonts w:ascii="IBM 3270" w:hAnsi="IBM 3270"/>
          <w:sz w:val="15"/>
        </w:rPr>
        <w:t>eval(vss:rs:s,e,c,d,t) else evalExp(eval’)(s,e,c,d)</w:t>
      </w:r>
    </w:p>
    <w:p>
      <w:pPr>
        <w:tabs>
          <w:tab w:pos="3087" w:val="left" w:leader="none"/>
        </w:tabs>
        <w:spacing w:line="192" w:lineRule="auto" w:before="8"/>
        <w:ind w:left="1854" w:right="3507" w:hanging="494"/>
        <w:jc w:val="left"/>
        <w:rPr>
          <w:rFonts w:ascii="IBM 3270" w:hAnsi="IBM 3270"/>
          <w:sz w:val="15"/>
        </w:rPr>
      </w:pPr>
      <w:r>
        <w:rPr>
          <w:rFonts w:ascii="IBM 3270" w:hAnsi="IBM 3270"/>
          <w:sz w:val="15"/>
        </w:rPr>
        <w:t>where (s,e,c,d,t)</w:t>
        <w:tab/>
        <w:t>= s eval’(s,e,c,d) = </w:t>
      </w:r>
      <w:r>
        <w:rPr>
          <w:rFonts w:ascii="IBM 3270" w:hAnsi="IBM 3270"/>
          <w:sz w:val="15"/>
        </w:rPr>
        <w:t>eval(s,e,c,d,t)</w:t>
      </w:r>
    </w:p>
    <w:p>
      <w:pPr>
        <w:spacing w:line="162" w:lineRule="exact" w:before="0"/>
        <w:ind w:left="621" w:right="0" w:firstLine="0"/>
        <w:jc w:val="left"/>
        <w:rPr>
          <w:rFonts w:ascii="IBM 3270"/>
          <w:sz w:val="15"/>
        </w:rPr>
      </w:pPr>
      <w:bookmarkStart w:name="Web Page Generation" w:id="23"/>
      <w:bookmarkEnd w:id="23"/>
      <w:r>
        <w:rPr/>
      </w:r>
      <w:r>
        <w:rPr>
          <w:rFonts w:ascii="IBM 3270"/>
          <w:spacing w:val="-5"/>
          <w:sz w:val="15"/>
        </w:rPr>
        <w:t>end</w:t>
      </w:r>
    </w:p>
    <w:p>
      <w:pPr>
        <w:pStyle w:val="BodyText"/>
        <w:spacing w:line="235" w:lineRule="auto" w:before="128"/>
        <w:ind w:left="108" w:right="221"/>
      </w:pPr>
      <w:r>
        <w:rPr/>
        <w:t>The </w:t>
      </w:r>
      <w:r>
        <w:rPr>
          <w:rFonts w:ascii="LM Mono 10"/>
        </w:rPr>
        <w:t>SQL</w:t>
      </w:r>
      <w:r>
        <w:rPr>
          <w:rFonts w:ascii="LM Mono 10"/>
          <w:spacing w:val="-11"/>
        </w:rPr>
        <w:t> </w:t>
      </w:r>
      <w:r>
        <w:rPr/>
        <w:t>evaluator defined above detects </w:t>
      </w:r>
      <w:r>
        <w:rPr>
          <w:rFonts w:ascii="LM Mono 10"/>
        </w:rPr>
        <w:t>SELECT</w:t>
      </w:r>
      <w:r>
        <w:rPr>
          <w:rFonts w:ascii="LM Mono 10"/>
          <w:spacing w:val="-11"/>
        </w:rPr>
        <w:t> </w:t>
      </w:r>
      <w:r>
        <w:rPr/>
        <w:t>expressions at the head of the control, looks up the table in the environment </w:t>
      </w:r>
      <w:r>
        <w:rPr>
          <w:rFonts w:ascii="LM Mono 10"/>
        </w:rPr>
        <w:t>t(n)</w:t>
      </w:r>
      <w:r>
        <w:rPr>
          <w:rFonts w:ascii="LM Mono 10"/>
          <w:spacing w:val="-23"/>
        </w:rPr>
        <w:t> </w:t>
      </w:r>
      <w:r>
        <w:rPr/>
        <w:t>and selects the named fields </w:t>
      </w:r>
      <w:r>
        <w:rPr>
          <w:rFonts w:ascii="LM Mono 10"/>
        </w:rPr>
        <w:t>t(n)/ns</w:t>
      </w:r>
      <w:r>
        <w:rPr/>
        <w:t>.</w:t>
      </w:r>
      <w:r>
        <w:rPr>
          <w:spacing w:val="10"/>
        </w:rPr>
        <w:t> </w:t>
      </w:r>
      <w:r>
        <w:rPr/>
        <w:t>The machine then uses the new instructions </w:t>
      </w:r>
      <w:r>
        <w:rPr>
          <w:rFonts w:ascii="LM Mono 10"/>
        </w:rPr>
        <w:t>sel</w:t>
      </w:r>
      <w:r>
        <w:rPr>
          <w:rFonts w:ascii="LM Mono 10"/>
          <w:spacing w:val="-28"/>
        </w:rPr>
        <w:t> </w:t>
      </w:r>
      <w:r>
        <w:rPr/>
        <w:t>and </w:t>
      </w:r>
      <w:r>
        <w:rPr>
          <w:rFonts w:ascii="LM Mono 10"/>
        </w:rPr>
        <w:t>cif</w:t>
      </w:r>
      <w:r>
        <w:rPr>
          <w:rFonts w:ascii="LM Mono 10"/>
          <w:spacing w:val="-28"/>
        </w:rPr>
        <w:t> </w:t>
      </w:r>
      <w:r>
        <w:rPr/>
        <w:t>to process each value-tuple in turn and build up a sequence of values that satisfy the predicate expression </w:t>
      </w:r>
      <w:r>
        <w:rPr>
          <w:rFonts w:ascii="LM Mono 10"/>
        </w:rPr>
        <w:t>b</w:t>
      </w:r>
      <w:r>
        <w:rPr/>
        <w:t>.</w:t>
      </w:r>
    </w:p>
    <w:p>
      <w:pPr>
        <w:pStyle w:val="BodyText"/>
        <w:spacing w:before="29"/>
        <w:ind w:left="0"/>
        <w:jc w:val="left"/>
      </w:pPr>
    </w:p>
    <w:p>
      <w:pPr>
        <w:pStyle w:val="ListParagraph"/>
        <w:numPr>
          <w:ilvl w:val="1"/>
          <w:numId w:val="1"/>
        </w:numPr>
        <w:tabs>
          <w:tab w:pos="602" w:val="left" w:leader="none"/>
        </w:tabs>
        <w:spacing w:line="240" w:lineRule="auto" w:before="0" w:after="0"/>
        <w:ind w:left="602" w:right="0" w:hanging="494"/>
        <w:jc w:val="left"/>
        <w:rPr>
          <w:rFonts w:ascii="LM Roman 10"/>
          <w:i/>
          <w:sz w:val="21"/>
        </w:rPr>
      </w:pPr>
      <w:r>
        <w:rPr>
          <w:rFonts w:ascii="LM Roman 10"/>
          <w:i/>
          <w:sz w:val="21"/>
        </w:rPr>
        <w:t>Web</w:t>
      </w:r>
      <w:r>
        <w:rPr>
          <w:rFonts w:ascii="LM Roman 10"/>
          <w:i/>
          <w:spacing w:val="-8"/>
          <w:sz w:val="21"/>
        </w:rPr>
        <w:t> </w:t>
      </w:r>
      <w:r>
        <w:rPr>
          <w:rFonts w:ascii="LM Roman 10"/>
          <w:i/>
          <w:sz w:val="21"/>
        </w:rPr>
        <w:t>Page</w:t>
      </w:r>
      <w:r>
        <w:rPr>
          <w:rFonts w:ascii="LM Roman 10"/>
          <w:i/>
          <w:spacing w:val="-8"/>
          <w:sz w:val="21"/>
        </w:rPr>
        <w:t> </w:t>
      </w:r>
      <w:r>
        <w:rPr>
          <w:rFonts w:ascii="LM Roman 10"/>
          <w:i/>
          <w:spacing w:val="-2"/>
          <w:sz w:val="21"/>
        </w:rPr>
        <w:t>Generation</w:t>
      </w:r>
    </w:p>
    <w:p>
      <w:pPr>
        <w:pStyle w:val="BodyText"/>
        <w:spacing w:before="133"/>
        <w:ind w:left="108"/>
        <w:jc w:val="left"/>
      </w:pPr>
      <w:r>
        <w:rPr/>
        <w:t>The</w:t>
      </w:r>
      <w:r>
        <w:rPr>
          <w:spacing w:val="11"/>
        </w:rPr>
        <w:t> </w:t>
      </w:r>
      <w:r>
        <w:rPr>
          <w:rFonts w:ascii="LM Mono 10"/>
        </w:rPr>
        <w:t>HTML</w:t>
      </w:r>
      <w:r>
        <w:rPr>
          <w:rFonts w:ascii="LM Mono 10"/>
          <w:spacing w:val="-40"/>
        </w:rPr>
        <w:t> </w:t>
      </w:r>
      <w:r>
        <w:rPr/>
        <w:t>language</w:t>
      </w:r>
      <w:r>
        <w:rPr>
          <w:spacing w:val="15"/>
        </w:rPr>
        <w:t> </w:t>
      </w:r>
      <w:r>
        <w:rPr/>
        <w:t>is</w:t>
      </w:r>
      <w:r>
        <w:rPr>
          <w:spacing w:val="15"/>
        </w:rPr>
        <w:t> </w:t>
      </w:r>
      <w:r>
        <w:rPr/>
        <w:t>defined</w:t>
      </w:r>
      <w:r>
        <w:rPr>
          <w:spacing w:val="15"/>
        </w:rPr>
        <w:t> </w:t>
      </w:r>
      <w:r>
        <w:rPr/>
        <w:t>as</w:t>
      </w:r>
      <w:r>
        <w:rPr>
          <w:spacing w:val="16"/>
        </w:rPr>
        <w:t> </w:t>
      </w:r>
      <w:r>
        <w:rPr>
          <w:spacing w:val="-2"/>
        </w:rPr>
        <w:t>follows:</w:t>
      </w:r>
    </w:p>
    <w:p>
      <w:pPr>
        <w:spacing w:line="162" w:lineRule="exact" w:before="69"/>
        <w:ind w:left="456" w:right="0" w:firstLine="0"/>
        <w:jc w:val="left"/>
        <w:rPr>
          <w:rFonts w:ascii="IBM 3270"/>
          <w:sz w:val="15"/>
        </w:rPr>
      </w:pPr>
      <w:r>
        <w:rPr>
          <w:rFonts w:ascii="IBM 3270"/>
          <w:sz w:val="15"/>
        </w:rPr>
        <w:t>type</w:t>
      </w:r>
      <w:r>
        <w:rPr>
          <w:rFonts w:ascii="IBM 3270"/>
          <w:spacing w:val="4"/>
          <w:sz w:val="15"/>
        </w:rPr>
        <w:t> </w:t>
      </w:r>
      <w:r>
        <w:rPr>
          <w:rFonts w:ascii="IBM 3270"/>
          <w:sz w:val="15"/>
        </w:rPr>
        <w:t>HTML(T)</w:t>
      </w:r>
      <w:r>
        <w:rPr>
          <w:rFonts w:ascii="IBM 3270"/>
          <w:spacing w:val="4"/>
          <w:sz w:val="15"/>
        </w:rPr>
        <w:t> </w:t>
      </w:r>
      <w:r>
        <w:rPr>
          <w:rFonts w:ascii="IBM 3270"/>
          <w:sz w:val="15"/>
        </w:rPr>
        <w:t>=</w:t>
      </w:r>
      <w:r>
        <w:rPr>
          <w:rFonts w:ascii="IBM 3270"/>
          <w:spacing w:val="4"/>
          <w:sz w:val="15"/>
        </w:rPr>
        <w:t> </w:t>
      </w:r>
      <w:r>
        <w:rPr>
          <w:rFonts w:ascii="IBM 3270"/>
          <w:spacing w:val="-2"/>
          <w:sz w:val="15"/>
        </w:rPr>
        <w:t>[Row(T)]</w:t>
      </w:r>
    </w:p>
    <w:p>
      <w:pPr>
        <w:spacing w:line="237" w:lineRule="auto" w:before="0"/>
        <w:ind w:left="456" w:right="2542" w:firstLine="0"/>
        <w:jc w:val="left"/>
        <w:rPr>
          <w:rFonts w:ascii="IBM 3270"/>
          <w:sz w:val="15"/>
        </w:rPr>
      </w:pPr>
      <w:r>
        <w:rPr>
          <w:rFonts w:ascii="IBM 3270"/>
          <w:sz w:val="15"/>
        </w:rPr>
        <w:t>type Row(T) = Row[Col(T)] | </w:t>
      </w:r>
      <w:r>
        <w:rPr>
          <w:rFonts w:ascii="IBM 3270"/>
          <w:sz w:val="15"/>
        </w:rPr>
        <w:t>ForRow([String],String,Row(T)) type</w:t>
      </w:r>
      <w:r>
        <w:rPr>
          <w:rFonts w:ascii="IBM 3270"/>
          <w:spacing w:val="4"/>
          <w:sz w:val="15"/>
        </w:rPr>
        <w:t> </w:t>
      </w:r>
      <w:r>
        <w:rPr>
          <w:rFonts w:ascii="IBM 3270"/>
          <w:sz w:val="15"/>
        </w:rPr>
        <w:t>Col(T)</w:t>
      </w:r>
      <w:r>
        <w:rPr>
          <w:rFonts w:ascii="IBM 3270"/>
          <w:spacing w:val="5"/>
          <w:sz w:val="15"/>
        </w:rPr>
        <w:t> </w:t>
      </w:r>
      <w:r>
        <w:rPr>
          <w:rFonts w:ascii="IBM 3270"/>
          <w:sz w:val="15"/>
        </w:rPr>
        <w:t>=</w:t>
      </w:r>
      <w:r>
        <w:rPr>
          <w:rFonts w:ascii="IBM 3270"/>
          <w:spacing w:val="5"/>
          <w:sz w:val="15"/>
        </w:rPr>
        <w:t> </w:t>
      </w:r>
      <w:r>
        <w:rPr>
          <w:rFonts w:ascii="IBM 3270"/>
          <w:sz w:val="15"/>
        </w:rPr>
        <w:t>Col(Exp(T))</w:t>
      </w:r>
      <w:r>
        <w:rPr>
          <w:rFonts w:ascii="IBM 3270"/>
          <w:spacing w:val="4"/>
          <w:sz w:val="15"/>
        </w:rPr>
        <w:t> </w:t>
      </w:r>
      <w:r>
        <w:rPr>
          <w:rFonts w:ascii="IBM 3270"/>
          <w:sz w:val="15"/>
        </w:rPr>
        <w:t>|</w:t>
      </w:r>
      <w:r>
        <w:rPr>
          <w:rFonts w:ascii="IBM 3270"/>
          <w:spacing w:val="5"/>
          <w:sz w:val="15"/>
        </w:rPr>
        <w:t> </w:t>
      </w:r>
      <w:r>
        <w:rPr>
          <w:rFonts w:ascii="IBM 3270"/>
          <w:spacing w:val="-2"/>
          <w:sz w:val="15"/>
        </w:rPr>
        <w:t>ForCol([String],String,Exp(T))</w:t>
      </w:r>
    </w:p>
    <w:p>
      <w:pPr>
        <w:pStyle w:val="BodyText"/>
        <w:spacing w:before="124"/>
        <w:ind w:left="108"/>
        <w:jc w:val="left"/>
      </w:pPr>
      <w:r>
        <w:rPr/>
        <w:t>The state</w:t>
      </w:r>
      <w:r>
        <w:rPr>
          <w:spacing w:val="1"/>
        </w:rPr>
        <w:t> </w:t>
      </w:r>
      <w:r>
        <w:rPr/>
        <w:t>for</w:t>
      </w:r>
      <w:r>
        <w:rPr>
          <w:spacing w:val="1"/>
        </w:rPr>
        <w:t> </w:t>
      </w:r>
      <w:r>
        <w:rPr/>
        <w:t>the</w:t>
      </w:r>
      <w:r>
        <w:rPr>
          <w:spacing w:val="2"/>
        </w:rPr>
        <w:t> </w:t>
      </w:r>
      <w:r>
        <w:rPr>
          <w:rFonts w:ascii="LM Mono 10"/>
        </w:rPr>
        <w:t>HTML</w:t>
      </w:r>
      <w:r>
        <w:rPr>
          <w:rFonts w:ascii="LM Mono 10"/>
          <w:spacing w:val="-56"/>
        </w:rPr>
        <w:t> </w:t>
      </w:r>
      <w:r>
        <w:rPr/>
        <w:t>language</w:t>
      </w:r>
      <w:r>
        <w:rPr>
          <w:spacing w:val="1"/>
        </w:rPr>
        <w:t> </w:t>
      </w:r>
      <w:r>
        <w:rPr/>
        <w:t>uses</w:t>
      </w:r>
      <w:r>
        <w:rPr>
          <w:spacing w:val="1"/>
        </w:rPr>
        <w:t> </w:t>
      </w:r>
      <w:r>
        <w:rPr/>
        <w:t>a</w:t>
      </w:r>
      <w:r>
        <w:rPr>
          <w:spacing w:val="1"/>
        </w:rPr>
        <w:t> </w:t>
      </w:r>
      <w:r>
        <w:rPr/>
        <w:t>new</w:t>
      </w:r>
      <w:r>
        <w:rPr>
          <w:spacing w:val="1"/>
        </w:rPr>
        <w:t> </w:t>
      </w:r>
      <w:r>
        <w:rPr/>
        <w:t>state</w:t>
      </w:r>
      <w:r>
        <w:rPr>
          <w:spacing w:val="2"/>
        </w:rPr>
        <w:t> </w:t>
      </w:r>
      <w:r>
        <w:rPr/>
        <w:t>component</w:t>
      </w:r>
      <w:r>
        <w:rPr>
          <w:spacing w:val="1"/>
        </w:rPr>
        <w:t> </w:t>
      </w:r>
      <w:r>
        <w:rPr/>
        <w:t>that</w:t>
      </w:r>
      <w:r>
        <w:rPr>
          <w:spacing w:val="1"/>
        </w:rPr>
        <w:t> </w:t>
      </w:r>
      <w:r>
        <w:rPr/>
        <w:t>models</w:t>
      </w:r>
      <w:r>
        <w:rPr>
          <w:spacing w:val="1"/>
        </w:rPr>
        <w:t> </w:t>
      </w:r>
      <w:r>
        <w:rPr/>
        <w:t>the</w:t>
      </w:r>
      <w:r>
        <w:rPr>
          <w:spacing w:val="2"/>
        </w:rPr>
        <w:t> </w:t>
      </w:r>
      <w:r>
        <w:rPr>
          <w:spacing w:val="-2"/>
        </w:rPr>
        <w:t>output:</w:t>
      </w:r>
    </w:p>
    <w:p>
      <w:pPr>
        <w:spacing w:before="69"/>
        <w:ind w:left="456" w:right="0" w:firstLine="0"/>
        <w:jc w:val="left"/>
        <w:rPr>
          <w:rFonts w:ascii="IBM 3270"/>
          <w:sz w:val="15"/>
        </w:rPr>
      </w:pPr>
      <w:r>
        <w:rPr>
          <w:rFonts w:ascii="IBM 3270"/>
          <w:sz w:val="15"/>
        </w:rPr>
        <w:t>type</w:t>
      </w:r>
      <w:r>
        <w:rPr>
          <w:rFonts w:ascii="IBM 3270"/>
          <w:spacing w:val="9"/>
          <w:sz w:val="15"/>
        </w:rPr>
        <w:t> </w:t>
      </w:r>
      <w:r>
        <w:rPr>
          <w:rFonts w:ascii="IBM 3270"/>
          <w:sz w:val="15"/>
        </w:rPr>
        <w:t>HTMLState</w:t>
      </w:r>
      <w:r>
        <w:rPr>
          <w:rFonts w:ascii="IBM 3270"/>
          <w:spacing w:val="10"/>
          <w:sz w:val="15"/>
        </w:rPr>
        <w:t> </w:t>
      </w:r>
      <w:r>
        <w:rPr>
          <w:rFonts w:ascii="IBM 3270"/>
          <w:sz w:val="15"/>
        </w:rPr>
        <w:t>=</w:t>
      </w:r>
      <w:r>
        <w:rPr>
          <w:rFonts w:ascii="IBM 3270"/>
          <w:spacing w:val="10"/>
          <w:sz w:val="15"/>
        </w:rPr>
        <w:t> </w:t>
      </w:r>
      <w:r>
        <w:rPr>
          <w:rFonts w:ascii="IBM 3270"/>
          <w:sz w:val="15"/>
        </w:rPr>
        <w:t>([Value],Env,[Instr],HTMLState,[String])</w:t>
      </w:r>
      <w:r>
        <w:rPr>
          <w:rFonts w:ascii="IBM 3270"/>
          <w:spacing w:val="10"/>
          <w:sz w:val="15"/>
        </w:rPr>
        <w:t> </w:t>
      </w:r>
      <w:r>
        <w:rPr>
          <w:rFonts w:ascii="IBM 3270"/>
          <w:sz w:val="15"/>
        </w:rPr>
        <w:t>|</w:t>
      </w:r>
      <w:r>
        <w:rPr>
          <w:rFonts w:ascii="IBM 3270"/>
          <w:spacing w:val="10"/>
          <w:sz w:val="15"/>
        </w:rPr>
        <w:t> </w:t>
      </w:r>
      <w:r>
        <w:rPr>
          <w:rFonts w:ascii="IBM 3270"/>
          <w:spacing w:val="-4"/>
          <w:sz w:val="15"/>
        </w:rPr>
        <w:t>Empty</w:t>
      </w:r>
    </w:p>
    <w:p>
      <w:pPr>
        <w:pStyle w:val="BodyText"/>
        <w:spacing w:before="148"/>
        <w:ind w:left="108"/>
        <w:jc w:val="left"/>
      </w:pPr>
      <w:r>
        <w:rPr/>
        <w:t>The</w:t>
      </w:r>
      <w:r>
        <w:rPr>
          <w:spacing w:val="13"/>
        </w:rPr>
        <w:t> </w:t>
      </w:r>
      <w:r>
        <w:rPr/>
        <w:t>evaluator</w:t>
      </w:r>
      <w:r>
        <w:rPr>
          <w:spacing w:val="13"/>
        </w:rPr>
        <w:t> </w:t>
      </w:r>
      <w:r>
        <w:rPr/>
        <w:t>is</w:t>
      </w:r>
      <w:r>
        <w:rPr>
          <w:spacing w:val="13"/>
        </w:rPr>
        <w:t> </w:t>
      </w:r>
      <w:r>
        <w:rPr/>
        <w:t>defined</w:t>
      </w:r>
      <w:r>
        <w:rPr>
          <w:spacing w:val="14"/>
        </w:rPr>
        <w:t> </w:t>
      </w:r>
      <w:r>
        <w:rPr/>
        <w:t>as</w:t>
      </w:r>
      <w:r>
        <w:rPr>
          <w:spacing w:val="13"/>
        </w:rPr>
        <w:t> </w:t>
      </w:r>
      <w:r>
        <w:rPr>
          <w:spacing w:val="-2"/>
        </w:rPr>
        <w:t>follows:</w:t>
      </w:r>
    </w:p>
    <w:p>
      <w:pPr>
        <w:spacing w:line="192" w:lineRule="auto" w:before="68"/>
        <w:ind w:left="621" w:right="5381" w:hanging="165"/>
        <w:jc w:val="left"/>
        <w:rPr>
          <w:rFonts w:ascii="IBM 3270"/>
          <w:sz w:val="15"/>
        </w:rPr>
      </w:pPr>
      <w:r>
        <w:rPr>
          <w:rFonts w:ascii="IBM 3270"/>
          <w:sz w:val="15"/>
        </w:rPr>
        <w:t>let</w:t>
      </w:r>
      <w:r>
        <w:rPr>
          <w:rFonts w:ascii="IBM 3270"/>
          <w:spacing w:val="-2"/>
          <w:sz w:val="15"/>
        </w:rPr>
        <w:t> </w:t>
      </w:r>
      <w:r>
        <w:rPr>
          <w:rFonts w:ascii="IBM 3270"/>
          <w:sz w:val="15"/>
        </w:rPr>
        <w:t>evalHTML(eval)(s)</w:t>
      </w:r>
      <w:r>
        <w:rPr>
          <w:rFonts w:ascii="IBM 3270"/>
          <w:spacing w:val="-2"/>
          <w:sz w:val="15"/>
        </w:rPr>
        <w:t> </w:t>
      </w:r>
      <w:r>
        <w:rPr>
          <w:rFonts w:ascii="IBM 3270"/>
          <w:sz w:val="15"/>
        </w:rPr>
        <w:t>= case s of</w:t>
      </w:r>
    </w:p>
    <w:p>
      <w:pPr>
        <w:spacing w:line="122" w:lineRule="exact" w:before="0"/>
        <w:ind w:left="785" w:right="0" w:firstLine="0"/>
        <w:jc w:val="left"/>
        <w:rPr>
          <w:rFonts w:ascii="IBM 3270"/>
          <w:sz w:val="15"/>
        </w:rPr>
      </w:pPr>
      <w:r>
        <w:rPr>
          <w:rFonts w:ascii="IBM 3270"/>
          <w:sz w:val="15"/>
        </w:rPr>
        <w:t>(s,e,[rs]:c,d,o)</w:t>
      </w:r>
      <w:r>
        <w:rPr>
          <w:rFonts w:ascii="IBM 3270"/>
          <w:spacing w:val="8"/>
          <w:sz w:val="15"/>
        </w:rPr>
        <w:t> </w:t>
      </w:r>
      <w:r>
        <w:rPr>
          <w:rFonts w:ascii="IBM 3270"/>
          <w:sz w:val="15"/>
        </w:rPr>
        <w:t>-&gt;</w:t>
      </w:r>
      <w:r>
        <w:rPr>
          <w:rFonts w:ascii="IBM 3270"/>
          <w:spacing w:val="8"/>
          <w:sz w:val="15"/>
        </w:rPr>
        <w:t> </w:t>
      </w:r>
      <w:r>
        <w:rPr>
          <w:rFonts w:ascii="IBM 3270"/>
          <w:spacing w:val="-2"/>
          <w:sz w:val="15"/>
        </w:rPr>
        <w:t>eval(s,e,:rs:tend:c,d,"&lt;TABLE&gt;":o)</w:t>
      </w:r>
    </w:p>
    <w:p>
      <w:pPr>
        <w:spacing w:line="132" w:lineRule="exact" w:before="0"/>
        <w:ind w:left="785" w:right="0" w:firstLine="0"/>
        <w:jc w:val="left"/>
        <w:rPr>
          <w:rFonts w:ascii="IBM 3270"/>
          <w:sz w:val="15"/>
        </w:rPr>
      </w:pPr>
      <w:r>
        <w:rPr>
          <w:rFonts w:ascii="IBM 3270"/>
          <w:sz w:val="15"/>
        </w:rPr>
        <w:t>(s,e,tend:c,d,o)</w:t>
      </w:r>
      <w:r>
        <w:rPr>
          <w:rFonts w:ascii="IBM 3270"/>
          <w:spacing w:val="8"/>
          <w:sz w:val="15"/>
        </w:rPr>
        <w:t> </w:t>
      </w:r>
      <w:r>
        <w:rPr>
          <w:rFonts w:ascii="IBM 3270"/>
          <w:sz w:val="15"/>
        </w:rPr>
        <w:t>-&gt;</w:t>
      </w:r>
      <w:r>
        <w:rPr>
          <w:rFonts w:ascii="IBM 3270"/>
          <w:spacing w:val="8"/>
          <w:sz w:val="15"/>
        </w:rPr>
        <w:t> </w:t>
      </w:r>
      <w:r>
        <w:rPr>
          <w:rFonts w:ascii="IBM 3270"/>
          <w:spacing w:val="-2"/>
          <w:sz w:val="15"/>
        </w:rPr>
        <w:t>eval(s,e,c,d,"&lt;/TABLE&gt;":o)</w:t>
      </w:r>
    </w:p>
    <w:p>
      <w:pPr>
        <w:spacing w:line="132" w:lineRule="exact" w:before="0"/>
        <w:ind w:left="785" w:right="0" w:firstLine="0"/>
        <w:jc w:val="left"/>
        <w:rPr>
          <w:rFonts w:ascii="IBM 3270"/>
          <w:sz w:val="15"/>
        </w:rPr>
      </w:pPr>
      <w:r>
        <w:rPr>
          <w:rFonts w:ascii="IBM 3270"/>
          <w:sz w:val="15"/>
        </w:rPr>
        <w:t>(s,e,Row(cs):c,d,o)</w:t>
      </w:r>
      <w:r>
        <w:rPr>
          <w:rFonts w:ascii="IBM 3270"/>
          <w:spacing w:val="9"/>
          <w:sz w:val="15"/>
        </w:rPr>
        <w:t> </w:t>
      </w:r>
      <w:r>
        <w:rPr>
          <w:rFonts w:ascii="IBM 3270"/>
          <w:sz w:val="15"/>
        </w:rPr>
        <w:t>-&gt;</w:t>
      </w:r>
      <w:r>
        <w:rPr>
          <w:rFonts w:ascii="IBM 3270"/>
          <w:spacing w:val="10"/>
          <w:sz w:val="15"/>
        </w:rPr>
        <w:t> </w:t>
      </w:r>
      <w:r>
        <w:rPr>
          <w:rFonts w:ascii="IBM 3270"/>
          <w:spacing w:val="-2"/>
          <w:sz w:val="15"/>
        </w:rPr>
        <w:t>eval(s,e,cs:rend:c,d,"&lt;TR&gt;":o)</w:t>
      </w:r>
    </w:p>
    <w:p>
      <w:pPr>
        <w:spacing w:line="132" w:lineRule="exact" w:before="0"/>
        <w:ind w:left="785" w:right="0" w:firstLine="0"/>
        <w:jc w:val="left"/>
        <w:rPr>
          <w:rFonts w:ascii="IBM 3270"/>
          <w:sz w:val="15"/>
        </w:rPr>
      </w:pPr>
      <w:r>
        <w:rPr>
          <w:rFonts w:ascii="IBM 3270"/>
          <w:sz w:val="15"/>
        </w:rPr>
        <w:t>(s,e,rend:c,d,o)</w:t>
      </w:r>
      <w:r>
        <w:rPr>
          <w:rFonts w:ascii="IBM 3270"/>
          <w:spacing w:val="8"/>
          <w:sz w:val="15"/>
        </w:rPr>
        <w:t> </w:t>
      </w:r>
      <w:r>
        <w:rPr>
          <w:rFonts w:ascii="IBM 3270"/>
          <w:sz w:val="15"/>
        </w:rPr>
        <w:t>-&gt;</w:t>
      </w:r>
      <w:r>
        <w:rPr>
          <w:rFonts w:ascii="IBM 3270"/>
          <w:spacing w:val="8"/>
          <w:sz w:val="15"/>
        </w:rPr>
        <w:t> </w:t>
      </w:r>
      <w:r>
        <w:rPr>
          <w:rFonts w:ascii="IBM 3270"/>
          <w:spacing w:val="-2"/>
          <w:sz w:val="15"/>
        </w:rPr>
        <w:t>eval(s,e,c,d,"&lt;/TR&gt;":o)</w:t>
      </w:r>
    </w:p>
    <w:p>
      <w:pPr>
        <w:spacing w:line="132" w:lineRule="exact" w:before="0"/>
        <w:ind w:left="785" w:right="0" w:firstLine="0"/>
        <w:jc w:val="left"/>
        <w:rPr>
          <w:rFonts w:ascii="IBM 3270"/>
          <w:sz w:val="15"/>
        </w:rPr>
      </w:pPr>
      <w:r>
        <w:rPr>
          <w:rFonts w:ascii="IBM 3270"/>
          <w:sz w:val="15"/>
        </w:rPr>
        <w:t>(s,e,Col(b):c,d,o)</w:t>
      </w:r>
      <w:r>
        <w:rPr>
          <w:rFonts w:ascii="IBM 3270"/>
          <w:spacing w:val="9"/>
          <w:sz w:val="15"/>
        </w:rPr>
        <w:t> </w:t>
      </w:r>
      <w:r>
        <w:rPr>
          <w:rFonts w:ascii="IBM 3270"/>
          <w:sz w:val="15"/>
        </w:rPr>
        <w:t>-&gt;</w:t>
      </w:r>
      <w:r>
        <w:rPr>
          <w:rFonts w:ascii="IBM 3270"/>
          <w:spacing w:val="9"/>
          <w:sz w:val="15"/>
        </w:rPr>
        <w:t> </w:t>
      </w:r>
      <w:r>
        <w:rPr>
          <w:rFonts w:ascii="IBM 3270"/>
          <w:spacing w:val="-2"/>
          <w:sz w:val="15"/>
        </w:rPr>
        <w:t>eval(s,e,b:cend:c,d,"&lt;TD&gt;":o)</w:t>
      </w:r>
    </w:p>
    <w:p>
      <w:pPr>
        <w:spacing w:line="132" w:lineRule="exact" w:before="0"/>
        <w:ind w:left="785" w:right="0" w:firstLine="0"/>
        <w:jc w:val="left"/>
        <w:rPr>
          <w:rFonts w:ascii="IBM 3270"/>
          <w:sz w:val="15"/>
        </w:rPr>
      </w:pPr>
      <w:r>
        <w:rPr>
          <w:rFonts w:ascii="IBM 3270"/>
          <w:sz w:val="15"/>
        </w:rPr>
        <w:t>(v:s,e,cend:c,d,o)</w:t>
      </w:r>
      <w:r>
        <w:rPr>
          <w:rFonts w:ascii="IBM 3270"/>
          <w:spacing w:val="9"/>
          <w:sz w:val="15"/>
        </w:rPr>
        <w:t> </w:t>
      </w:r>
      <w:r>
        <w:rPr>
          <w:rFonts w:ascii="IBM 3270"/>
          <w:sz w:val="15"/>
        </w:rPr>
        <w:t>-&gt;</w:t>
      </w:r>
      <w:r>
        <w:rPr>
          <w:rFonts w:ascii="IBM 3270"/>
          <w:spacing w:val="9"/>
          <w:sz w:val="15"/>
        </w:rPr>
        <w:t> </w:t>
      </w:r>
      <w:r>
        <w:rPr>
          <w:rFonts w:ascii="IBM 3270"/>
          <w:spacing w:val="-2"/>
          <w:sz w:val="15"/>
        </w:rPr>
        <w:t>eval(s,e,c,d,"&lt;/TD&gt;":v:o)</w:t>
      </w:r>
    </w:p>
    <w:p>
      <w:pPr>
        <w:spacing w:line="132" w:lineRule="exact" w:before="0"/>
        <w:ind w:left="785" w:right="0" w:firstLine="0"/>
        <w:jc w:val="left"/>
        <w:rPr>
          <w:rFonts w:ascii="IBM 3270"/>
          <w:sz w:val="15"/>
        </w:rPr>
      </w:pPr>
      <w:r>
        <w:rPr>
          <w:rFonts w:ascii="IBM 3270"/>
          <w:sz w:val="15"/>
        </w:rPr>
        <w:t>(s,e,for(ns,n,r):c,d,o)</w:t>
      </w:r>
      <w:r>
        <w:rPr>
          <w:rFonts w:ascii="IBM 3270"/>
          <w:spacing w:val="11"/>
          <w:sz w:val="15"/>
        </w:rPr>
        <w:t> </w:t>
      </w:r>
      <w:r>
        <w:rPr>
          <w:rFonts w:ascii="IBM 3270"/>
          <w:sz w:val="15"/>
        </w:rPr>
        <w:t>-&gt;</w:t>
      </w:r>
      <w:r>
        <w:rPr>
          <w:rFonts w:ascii="IBM 3270"/>
          <w:spacing w:val="11"/>
          <w:sz w:val="15"/>
        </w:rPr>
        <w:t> </w:t>
      </w:r>
      <w:r>
        <w:rPr>
          <w:rFonts w:ascii="IBM 3270"/>
          <w:spacing w:val="-2"/>
          <w:sz w:val="15"/>
        </w:rPr>
        <w:t>eval(e(n):s,e,next(ns,r):c,d,o)</w:t>
      </w:r>
    </w:p>
    <w:p>
      <w:pPr>
        <w:spacing w:line="132" w:lineRule="exact" w:before="0"/>
        <w:ind w:left="785" w:right="0" w:firstLine="0"/>
        <w:jc w:val="left"/>
        <w:rPr>
          <w:rFonts w:ascii="IBM 3270"/>
          <w:sz w:val="15"/>
        </w:rPr>
      </w:pPr>
      <w:r>
        <w:rPr>
          <w:rFonts w:ascii="IBM 3270"/>
          <w:sz w:val="15"/>
        </w:rPr>
        <w:t>(vs:vss:s,e,next(ns,r):c,d,o)</w:t>
      </w:r>
      <w:r>
        <w:rPr>
          <w:rFonts w:ascii="IBM 3270"/>
          <w:spacing w:val="20"/>
          <w:sz w:val="15"/>
        </w:rPr>
        <w:t> </w:t>
      </w:r>
      <w:r>
        <w:rPr>
          <w:rFonts w:ascii="IBM 3270"/>
          <w:sz w:val="15"/>
        </w:rPr>
        <w:t>-&gt;</w:t>
      </w:r>
      <w:r>
        <w:rPr>
          <w:rFonts w:ascii="IBM 3270"/>
          <w:spacing w:val="20"/>
          <w:sz w:val="15"/>
        </w:rPr>
        <w:t> </w:t>
      </w:r>
      <w:r>
        <w:rPr>
          <w:rFonts w:ascii="IBM 3270"/>
          <w:sz w:val="15"/>
        </w:rPr>
        <w:t>eval(vss:s,e[ns-</w:t>
      </w:r>
      <w:r>
        <w:rPr>
          <w:rFonts w:ascii="IBM 3270"/>
          <w:spacing w:val="-2"/>
          <w:sz w:val="15"/>
        </w:rPr>
        <w:t>&gt;vs],r:c,d,o)</w:t>
      </w:r>
    </w:p>
    <w:p>
      <w:pPr>
        <w:spacing w:line="192" w:lineRule="auto" w:before="11"/>
        <w:ind w:left="785" w:right="3352" w:firstLine="0"/>
        <w:jc w:val="left"/>
        <w:rPr>
          <w:rFonts w:ascii="IBM 3270" w:hAnsi="IBM 3270"/>
          <w:sz w:val="15"/>
        </w:rPr>
      </w:pPr>
      <w:r>
        <w:rPr>
          <w:rFonts w:ascii="IBM 3270" w:hAnsi="IBM 3270"/>
          <w:sz w:val="15"/>
        </w:rPr>
        <w:t>([]:s,e,next(ns,r):c,d,o) -&gt; </w:t>
      </w:r>
      <w:r>
        <w:rPr>
          <w:rFonts w:ascii="IBM 3270" w:hAnsi="IBM 3270"/>
          <w:sz w:val="15"/>
        </w:rPr>
        <w:t>eval(s,e,c,d,o) else evalExp(eval’)(s,e,c,d)</w:t>
      </w:r>
    </w:p>
    <w:p>
      <w:pPr>
        <w:tabs>
          <w:tab w:pos="3087" w:val="left" w:leader="none"/>
        </w:tabs>
        <w:spacing w:before="4"/>
        <w:ind w:left="1361" w:right="0" w:firstLine="0"/>
        <w:jc w:val="left"/>
        <w:rPr>
          <w:rFonts w:ascii="IBM 3270"/>
          <w:sz w:val="15"/>
        </w:rPr>
      </w:pPr>
      <w:r>
        <w:rPr>
          <w:rFonts w:ascii="IBM 3270"/>
          <w:sz w:val="15"/>
        </w:rPr>
        <w:t>where</w:t>
      </w:r>
      <w:r>
        <w:rPr>
          <w:rFonts w:ascii="IBM 3270"/>
          <w:spacing w:val="5"/>
          <w:sz w:val="15"/>
        </w:rPr>
        <w:t> </w:t>
      </w:r>
      <w:r>
        <w:rPr>
          <w:rFonts w:ascii="IBM 3270"/>
          <w:spacing w:val="-2"/>
          <w:sz w:val="15"/>
        </w:rPr>
        <w:t>(s,e,c,d,o)</w:t>
      </w:r>
      <w:r>
        <w:rPr>
          <w:rFonts w:ascii="IBM 3270"/>
          <w:sz w:val="15"/>
        </w:rPr>
        <w:tab/>
        <w:t>=</w:t>
      </w:r>
      <w:r>
        <w:rPr>
          <w:rFonts w:ascii="IBM 3270"/>
          <w:spacing w:val="1"/>
          <w:sz w:val="15"/>
        </w:rPr>
        <w:t> </w:t>
      </w:r>
      <w:r>
        <w:rPr>
          <w:rFonts w:ascii="IBM 3270"/>
          <w:spacing w:val="-10"/>
          <w:sz w:val="15"/>
        </w:rPr>
        <w:t>s</w:t>
      </w:r>
    </w:p>
    <w:p>
      <w:pPr>
        <w:spacing w:after="0"/>
        <w:jc w:val="left"/>
        <w:rPr>
          <w:rFonts w:ascii="IBM 3270"/>
          <w:sz w:val="15"/>
        </w:rPr>
        <w:sectPr>
          <w:pgSz w:w="9360" w:h="13610"/>
          <w:pgMar w:header="860" w:footer="0" w:top="1060" w:bottom="280" w:left="680" w:right="680"/>
        </w:sectPr>
      </w:pPr>
    </w:p>
    <w:p>
      <w:pPr>
        <w:pStyle w:val="BodyText"/>
        <w:spacing w:before="3"/>
        <w:ind w:left="0"/>
        <w:jc w:val="left"/>
        <w:rPr>
          <w:rFonts w:ascii="IBM 3270"/>
          <w:sz w:val="10"/>
        </w:rPr>
      </w:pPr>
    </w:p>
    <w:p>
      <w:pPr>
        <w:spacing w:after="0"/>
        <w:jc w:val="left"/>
        <w:rPr>
          <w:rFonts w:ascii="IBM 3270"/>
          <w:sz w:val="10"/>
        </w:rPr>
        <w:sectPr>
          <w:pgSz w:w="9360" w:h="13610"/>
          <w:pgMar w:header="860" w:footer="0" w:top="1060" w:bottom="280" w:left="680" w:right="680"/>
        </w:sectPr>
      </w:pPr>
    </w:p>
    <w:p>
      <w:pPr>
        <w:pStyle w:val="BodyText"/>
        <w:spacing w:before="66"/>
        <w:ind w:left="0"/>
        <w:jc w:val="left"/>
        <w:rPr>
          <w:rFonts w:ascii="IBM 3270"/>
          <w:sz w:val="15"/>
        </w:rPr>
      </w:pPr>
    </w:p>
    <w:p>
      <w:pPr>
        <w:spacing w:before="0"/>
        <w:ind w:left="0" w:right="38" w:firstLine="0"/>
        <w:jc w:val="right"/>
        <w:rPr>
          <w:rFonts w:ascii="IBM 3270"/>
          <w:sz w:val="15"/>
        </w:rPr>
      </w:pPr>
      <w:bookmarkStart w:name="Language Collaboration and Safety Criter" w:id="24"/>
      <w:bookmarkEnd w:id="24"/>
      <w:r>
        <w:rPr/>
      </w:r>
      <w:r>
        <w:rPr>
          <w:rFonts w:ascii="IBM 3270"/>
          <w:spacing w:val="-5"/>
          <w:sz w:val="15"/>
        </w:rPr>
        <w:t>end</w:t>
      </w:r>
    </w:p>
    <w:p>
      <w:pPr>
        <w:spacing w:before="98"/>
        <w:ind w:left="734" w:right="0" w:firstLine="0"/>
        <w:jc w:val="left"/>
        <w:rPr>
          <w:rFonts w:ascii="IBM 3270" w:hAnsi="IBM 3270"/>
          <w:sz w:val="15"/>
        </w:rPr>
      </w:pPr>
      <w:r>
        <w:rPr/>
        <w:br w:type="column"/>
      </w:r>
      <w:r>
        <w:rPr>
          <w:rFonts w:ascii="IBM 3270" w:hAnsi="IBM 3270"/>
          <w:sz w:val="15"/>
        </w:rPr>
        <w:t>eval’(s,e,c,d)</w:t>
      </w:r>
      <w:r>
        <w:rPr>
          <w:rFonts w:ascii="IBM 3270" w:hAnsi="IBM 3270"/>
          <w:spacing w:val="7"/>
          <w:sz w:val="15"/>
        </w:rPr>
        <w:t> </w:t>
      </w:r>
      <w:r>
        <w:rPr>
          <w:rFonts w:ascii="IBM 3270" w:hAnsi="IBM 3270"/>
          <w:sz w:val="15"/>
        </w:rPr>
        <w:t>=</w:t>
      </w:r>
      <w:r>
        <w:rPr>
          <w:rFonts w:ascii="IBM 3270" w:hAnsi="IBM 3270"/>
          <w:spacing w:val="7"/>
          <w:sz w:val="15"/>
        </w:rPr>
        <w:t> </w:t>
      </w:r>
      <w:r>
        <w:rPr>
          <w:rFonts w:ascii="IBM 3270" w:hAnsi="IBM 3270"/>
          <w:spacing w:val="-2"/>
          <w:sz w:val="15"/>
        </w:rPr>
        <w:t>eval(s,e,c,d,o)</w:t>
      </w:r>
    </w:p>
    <w:p>
      <w:pPr>
        <w:spacing w:after="0"/>
        <w:jc w:val="left"/>
        <w:rPr>
          <w:rFonts w:ascii="IBM 3270" w:hAnsi="IBM 3270"/>
          <w:sz w:val="15"/>
        </w:rPr>
        <w:sectPr>
          <w:type w:val="continuous"/>
          <w:pgSz w:w="9360" w:h="13610"/>
          <w:pgMar w:header="860" w:footer="0" w:top="920" w:bottom="280" w:left="680" w:right="680"/>
          <w:cols w:num="2" w:equalWidth="0">
            <w:col w:w="1022" w:space="212"/>
            <w:col w:w="6766"/>
          </w:cols>
        </w:sectPr>
      </w:pPr>
    </w:p>
    <w:p>
      <w:pPr>
        <w:pStyle w:val="BodyText"/>
        <w:spacing w:line="242" w:lineRule="auto" w:before="124"/>
        <w:ind w:right="107" w:hanging="1"/>
      </w:pPr>
      <w:r>
        <w:rPr/>
        <w:t>The</w:t>
      </w:r>
      <w:r>
        <w:rPr>
          <w:spacing w:val="-8"/>
        </w:rPr>
        <w:t> </w:t>
      </w:r>
      <w:r>
        <w:rPr>
          <w:rFonts w:ascii="LM Mono 10"/>
        </w:rPr>
        <w:t>HTML</w:t>
      </w:r>
      <w:r>
        <w:rPr>
          <w:rFonts w:ascii="LM Mono 10"/>
          <w:spacing w:val="-28"/>
        </w:rPr>
        <w:t> </w:t>
      </w:r>
      <w:r>
        <w:rPr/>
        <w:t>evaluator defined above detects table declarations at the head of the con- trol.</w:t>
      </w:r>
      <w:r>
        <w:rPr>
          <w:spacing w:val="36"/>
        </w:rPr>
        <w:t> </w:t>
      </w:r>
      <w:r>
        <w:rPr/>
        <w:t>HTML output is built up as each element of the table declaration is processed. The evaluator uses the new instructions </w:t>
      </w:r>
      <w:r>
        <w:rPr>
          <w:rFonts w:ascii="LM Mono 10"/>
        </w:rPr>
        <w:t>tend</w:t>
      </w:r>
      <w:r>
        <w:rPr/>
        <w:t>, </w:t>
      </w:r>
      <w:r>
        <w:rPr>
          <w:rFonts w:ascii="LM Mono 10"/>
        </w:rPr>
        <w:t>rend</w:t>
      </w:r>
      <w:r>
        <w:rPr>
          <w:rFonts w:ascii="LM Mono 10"/>
          <w:spacing w:val="-28"/>
        </w:rPr>
        <w:t> </w:t>
      </w:r>
      <w:r>
        <w:rPr/>
        <w:t>and </w:t>
      </w:r>
      <w:r>
        <w:rPr>
          <w:rFonts w:ascii="LM Mono 10"/>
        </w:rPr>
        <w:t>cend</w:t>
      </w:r>
      <w:r>
        <w:rPr>
          <w:rFonts w:ascii="LM Mono 10"/>
          <w:spacing w:val="-28"/>
        </w:rPr>
        <w:t> </w:t>
      </w:r>
      <w:r>
        <w:rPr/>
        <w:t>to produce the ter- minating tags. The for-loops within rows and columns are processed using the new instructions</w:t>
      </w:r>
      <w:r>
        <w:rPr>
          <w:spacing w:val="40"/>
        </w:rPr>
        <w:t> </w:t>
      </w:r>
      <w:r>
        <w:rPr>
          <w:rFonts w:ascii="LM Mono 10"/>
        </w:rPr>
        <w:t>for </w:t>
      </w:r>
      <w:r>
        <w:rPr/>
        <w:t>and</w:t>
      </w:r>
      <w:r>
        <w:rPr>
          <w:spacing w:val="40"/>
        </w:rPr>
        <w:t> </w:t>
      </w:r>
      <w:r>
        <w:rPr>
          <w:rFonts w:ascii="LM Mono 10"/>
        </w:rPr>
        <w:t>next</w:t>
      </w:r>
      <w:r>
        <w:rPr/>
        <w:t>.</w:t>
      </w:r>
    </w:p>
    <w:p>
      <w:pPr>
        <w:pStyle w:val="BodyText"/>
        <w:spacing w:before="21"/>
        <w:ind w:left="0"/>
        <w:jc w:val="left"/>
      </w:pPr>
    </w:p>
    <w:p>
      <w:pPr>
        <w:pStyle w:val="ListParagraph"/>
        <w:numPr>
          <w:ilvl w:val="1"/>
          <w:numId w:val="1"/>
        </w:numPr>
        <w:tabs>
          <w:tab w:pos="715" w:val="left" w:leader="none"/>
        </w:tabs>
        <w:spacing w:line="240" w:lineRule="auto" w:before="0" w:after="0"/>
        <w:ind w:left="715" w:right="0" w:hanging="494"/>
        <w:jc w:val="left"/>
        <w:rPr>
          <w:rFonts w:ascii="LM Roman 10"/>
          <w:i/>
          <w:sz w:val="21"/>
        </w:rPr>
      </w:pPr>
      <w:r>
        <w:rPr>
          <w:rFonts w:ascii="LM Roman 10"/>
          <w:i/>
          <w:sz w:val="21"/>
        </w:rPr>
        <w:t>Language</w:t>
      </w:r>
      <w:r>
        <w:rPr>
          <w:rFonts w:ascii="LM Roman 10"/>
          <w:i/>
          <w:spacing w:val="-7"/>
          <w:sz w:val="21"/>
        </w:rPr>
        <w:t> </w:t>
      </w:r>
      <w:r>
        <w:rPr>
          <w:rFonts w:ascii="LM Roman 10"/>
          <w:i/>
          <w:sz w:val="21"/>
        </w:rPr>
        <w:t>Collaboration</w:t>
      </w:r>
      <w:r>
        <w:rPr>
          <w:rFonts w:ascii="LM Roman 10"/>
          <w:i/>
          <w:spacing w:val="-6"/>
          <w:sz w:val="21"/>
        </w:rPr>
        <w:t> </w:t>
      </w:r>
      <w:r>
        <w:rPr>
          <w:rFonts w:ascii="LM Roman 10"/>
          <w:i/>
          <w:sz w:val="21"/>
        </w:rPr>
        <w:t>and</w:t>
      </w:r>
      <w:r>
        <w:rPr>
          <w:rFonts w:ascii="LM Roman 10"/>
          <w:i/>
          <w:spacing w:val="-6"/>
          <w:sz w:val="21"/>
        </w:rPr>
        <w:t> </w:t>
      </w:r>
      <w:r>
        <w:rPr>
          <w:rFonts w:ascii="LM Roman 10"/>
          <w:i/>
          <w:sz w:val="21"/>
        </w:rPr>
        <w:t>Safety</w:t>
      </w:r>
      <w:r>
        <w:rPr>
          <w:rFonts w:ascii="LM Roman 10"/>
          <w:i/>
          <w:spacing w:val="-7"/>
          <w:sz w:val="21"/>
        </w:rPr>
        <w:t> </w:t>
      </w:r>
      <w:r>
        <w:rPr>
          <w:rFonts w:ascii="LM Roman 10"/>
          <w:i/>
          <w:spacing w:val="-2"/>
          <w:sz w:val="21"/>
        </w:rPr>
        <w:t>Criteria</w:t>
      </w:r>
    </w:p>
    <w:p>
      <w:pPr>
        <w:pStyle w:val="BodyText"/>
        <w:spacing w:line="259" w:lineRule="auto" w:before="156"/>
        <w:ind w:right="109"/>
      </w:pPr>
      <w:r>
        <w:rPr/>
        <w:t>The state of the host language must merge the requirements of the two embedded languages.</w:t>
      </w:r>
      <w:r>
        <w:rPr>
          <w:spacing w:val="40"/>
        </w:rPr>
        <w:t> </w:t>
      </w:r>
      <w:r>
        <w:rPr/>
        <w:t>Therefore:</w:t>
      </w:r>
    </w:p>
    <w:p>
      <w:pPr>
        <w:spacing w:line="162" w:lineRule="exact" w:before="60"/>
        <w:ind w:left="570" w:right="0" w:firstLine="0"/>
        <w:jc w:val="left"/>
        <w:rPr>
          <w:rFonts w:ascii="IBM 3270" w:hAnsi="IBM 3270"/>
          <w:sz w:val="15"/>
        </w:rPr>
      </w:pPr>
      <w:r>
        <w:rPr>
          <w:rFonts w:ascii="IBM 3270" w:hAnsi="IBM 3270"/>
          <w:sz w:val="15"/>
        </w:rPr>
        <w:t>let</w:t>
      </w:r>
      <w:r>
        <w:rPr>
          <w:rFonts w:ascii="IBM 3270" w:hAnsi="IBM 3270"/>
          <w:spacing w:val="9"/>
          <w:sz w:val="15"/>
        </w:rPr>
        <w:t> </w:t>
      </w:r>
      <w:r>
        <w:rPr>
          <w:rFonts w:ascii="IBM 3270" w:hAnsi="IBM 3270"/>
          <w:sz w:val="15"/>
        </w:rPr>
        <w:t>evalExp’(eval)(s,e,c,d,t,o)</w:t>
      </w:r>
      <w:r>
        <w:rPr>
          <w:rFonts w:ascii="IBM 3270" w:hAnsi="IBM 3270"/>
          <w:spacing w:val="9"/>
          <w:sz w:val="15"/>
        </w:rPr>
        <w:t> </w:t>
      </w:r>
      <w:r>
        <w:rPr>
          <w:rFonts w:ascii="IBM 3270" w:hAnsi="IBM 3270"/>
          <w:sz w:val="15"/>
        </w:rPr>
        <w:t>=</w:t>
      </w:r>
      <w:r>
        <w:rPr>
          <w:rFonts w:ascii="IBM 3270" w:hAnsi="IBM 3270"/>
          <w:spacing w:val="10"/>
          <w:sz w:val="15"/>
        </w:rPr>
        <w:t> </w:t>
      </w:r>
      <w:r>
        <w:rPr>
          <w:rFonts w:ascii="IBM 3270" w:hAnsi="IBM 3270"/>
          <w:spacing w:val="-2"/>
          <w:sz w:val="15"/>
        </w:rPr>
        <w:t>evalExp(eval’)(s,e,c,d)</w:t>
      </w:r>
    </w:p>
    <w:p>
      <w:pPr>
        <w:spacing w:line="162" w:lineRule="exact" w:before="0"/>
        <w:ind w:left="1063" w:right="0" w:firstLine="0"/>
        <w:jc w:val="left"/>
        <w:rPr>
          <w:rFonts w:ascii="IBM 3270" w:hAnsi="IBM 3270"/>
          <w:sz w:val="15"/>
        </w:rPr>
      </w:pPr>
      <w:r>
        <w:rPr>
          <w:rFonts w:ascii="IBM 3270" w:hAnsi="IBM 3270"/>
          <w:sz w:val="15"/>
        </w:rPr>
        <w:t>where</w:t>
      </w:r>
      <w:r>
        <w:rPr>
          <w:rFonts w:ascii="IBM 3270" w:hAnsi="IBM 3270"/>
          <w:spacing w:val="6"/>
          <w:sz w:val="15"/>
        </w:rPr>
        <w:t> </w:t>
      </w:r>
      <w:r>
        <w:rPr>
          <w:rFonts w:ascii="IBM 3270" w:hAnsi="IBM 3270"/>
          <w:sz w:val="15"/>
        </w:rPr>
        <w:t>eval’(s,e,c,d)</w:t>
      </w:r>
      <w:r>
        <w:rPr>
          <w:rFonts w:ascii="IBM 3270" w:hAnsi="IBM 3270"/>
          <w:spacing w:val="6"/>
          <w:sz w:val="15"/>
        </w:rPr>
        <w:t> </w:t>
      </w:r>
      <w:r>
        <w:rPr>
          <w:rFonts w:ascii="IBM 3270" w:hAnsi="IBM 3270"/>
          <w:sz w:val="15"/>
        </w:rPr>
        <w:t>=</w:t>
      </w:r>
      <w:r>
        <w:rPr>
          <w:rFonts w:ascii="IBM 3270" w:hAnsi="IBM 3270"/>
          <w:spacing w:val="7"/>
          <w:sz w:val="15"/>
        </w:rPr>
        <w:t> </w:t>
      </w:r>
      <w:r>
        <w:rPr>
          <w:rFonts w:ascii="IBM 3270" w:hAnsi="IBM 3270"/>
          <w:spacing w:val="-2"/>
          <w:sz w:val="15"/>
        </w:rPr>
        <w:t>eval(s,e,c,d,t,o)</w:t>
      </w:r>
    </w:p>
    <w:p>
      <w:pPr>
        <w:pStyle w:val="BodyText"/>
        <w:spacing w:line="259" w:lineRule="auto" w:before="148"/>
        <w:ind w:right="110"/>
      </w:pPr>
      <w:r>
        <w:rPr/>
        <w:t>The load and unload mappings for the language definitions can then perform the appropriate state projections:</w:t>
      </w:r>
    </w:p>
    <w:p>
      <w:pPr>
        <w:spacing w:line="162" w:lineRule="exact" w:before="59"/>
        <w:ind w:left="570" w:right="0" w:firstLine="0"/>
        <w:jc w:val="left"/>
        <w:rPr>
          <w:rFonts w:ascii="IBM 3270"/>
          <w:sz w:val="15"/>
        </w:rPr>
      </w:pPr>
      <w:r>
        <w:rPr>
          <w:rFonts w:ascii="IBM 3270"/>
          <w:sz w:val="15"/>
        </w:rPr>
        <w:t>let</w:t>
      </w:r>
      <w:r>
        <w:rPr>
          <w:rFonts w:ascii="IBM 3270"/>
          <w:spacing w:val="9"/>
          <w:sz w:val="15"/>
        </w:rPr>
        <w:t> </w:t>
      </w:r>
      <w:r>
        <w:rPr>
          <w:rFonts w:ascii="IBM 3270"/>
          <w:sz w:val="15"/>
        </w:rPr>
        <w:t>loadSQL((s,e,c,d,t,o),sql)</w:t>
      </w:r>
      <w:r>
        <w:rPr>
          <w:rFonts w:ascii="IBM 3270"/>
          <w:spacing w:val="9"/>
          <w:sz w:val="15"/>
        </w:rPr>
        <w:t> </w:t>
      </w:r>
      <w:r>
        <w:rPr>
          <w:rFonts w:ascii="IBM 3270"/>
          <w:sz w:val="15"/>
        </w:rPr>
        <w:t>=</w:t>
      </w:r>
      <w:r>
        <w:rPr>
          <w:rFonts w:ascii="IBM 3270"/>
          <w:spacing w:val="9"/>
          <w:sz w:val="15"/>
        </w:rPr>
        <w:t> </w:t>
      </w:r>
      <w:r>
        <w:rPr>
          <w:rFonts w:ascii="IBM 3270"/>
          <w:spacing w:val="-2"/>
          <w:sz w:val="15"/>
        </w:rPr>
        <w:t>(s,e,sql:c,d,t)</w:t>
      </w:r>
    </w:p>
    <w:p>
      <w:pPr>
        <w:spacing w:line="146" w:lineRule="exact" w:before="0"/>
        <w:ind w:left="570" w:right="0" w:firstLine="0"/>
        <w:jc w:val="left"/>
        <w:rPr>
          <w:rFonts w:ascii="IBM 3270"/>
          <w:sz w:val="15"/>
        </w:rPr>
      </w:pPr>
      <w:r>
        <w:rPr>
          <w:rFonts w:ascii="IBM 3270"/>
          <w:sz w:val="15"/>
        </w:rPr>
        <w:t>let</w:t>
      </w:r>
      <w:r>
        <w:rPr>
          <w:rFonts w:ascii="IBM 3270"/>
          <w:spacing w:val="11"/>
          <w:sz w:val="15"/>
        </w:rPr>
        <w:t> </w:t>
      </w:r>
      <w:r>
        <w:rPr>
          <w:rFonts w:ascii="IBM 3270"/>
          <w:sz w:val="15"/>
        </w:rPr>
        <w:t>unloadSQL((s,e,c,d,t),(_,_,_,_,_,o))</w:t>
      </w:r>
      <w:r>
        <w:rPr>
          <w:rFonts w:ascii="IBM 3270"/>
          <w:spacing w:val="12"/>
          <w:sz w:val="15"/>
        </w:rPr>
        <w:t> </w:t>
      </w:r>
      <w:r>
        <w:rPr>
          <w:rFonts w:ascii="IBM 3270"/>
          <w:sz w:val="15"/>
        </w:rPr>
        <w:t>=</w:t>
      </w:r>
      <w:r>
        <w:rPr>
          <w:rFonts w:ascii="IBM 3270"/>
          <w:spacing w:val="12"/>
          <w:sz w:val="15"/>
        </w:rPr>
        <w:t> </w:t>
      </w:r>
      <w:r>
        <w:rPr>
          <w:rFonts w:ascii="IBM 3270"/>
          <w:spacing w:val="-2"/>
          <w:sz w:val="15"/>
        </w:rPr>
        <w:t>(s,e,c,d,t,o)</w:t>
      </w:r>
    </w:p>
    <w:p>
      <w:pPr>
        <w:spacing w:line="132" w:lineRule="exact" w:before="0"/>
        <w:ind w:left="570" w:right="0" w:firstLine="0"/>
        <w:jc w:val="left"/>
        <w:rPr>
          <w:rFonts w:ascii="IBM 3270"/>
          <w:sz w:val="15"/>
        </w:rPr>
      </w:pPr>
      <w:r>
        <w:rPr>
          <w:rFonts w:ascii="IBM 3270"/>
          <w:sz w:val="15"/>
        </w:rPr>
        <w:t>let</w:t>
      </w:r>
      <w:r>
        <w:rPr>
          <w:rFonts w:ascii="IBM 3270"/>
          <w:spacing w:val="9"/>
          <w:sz w:val="15"/>
        </w:rPr>
        <w:t> </w:t>
      </w:r>
      <w:r>
        <w:rPr>
          <w:rFonts w:ascii="IBM 3270"/>
          <w:sz w:val="15"/>
        </w:rPr>
        <w:t>loadHTML((s,e,c,d,t,o),html)</w:t>
      </w:r>
      <w:r>
        <w:rPr>
          <w:rFonts w:ascii="IBM 3270"/>
          <w:spacing w:val="10"/>
          <w:sz w:val="15"/>
        </w:rPr>
        <w:t> </w:t>
      </w:r>
      <w:r>
        <w:rPr>
          <w:rFonts w:ascii="IBM 3270"/>
          <w:sz w:val="15"/>
        </w:rPr>
        <w:t>=</w:t>
      </w:r>
      <w:r>
        <w:rPr>
          <w:rFonts w:ascii="IBM 3270"/>
          <w:spacing w:val="9"/>
          <w:sz w:val="15"/>
        </w:rPr>
        <w:t> </w:t>
      </w:r>
      <w:r>
        <w:rPr>
          <w:rFonts w:ascii="IBM 3270"/>
          <w:spacing w:val="-2"/>
          <w:sz w:val="15"/>
        </w:rPr>
        <w:t>(s,e,html:c,d,o)</w:t>
      </w:r>
    </w:p>
    <w:p>
      <w:pPr>
        <w:spacing w:line="148" w:lineRule="exact" w:before="0"/>
        <w:ind w:left="570" w:right="0" w:firstLine="0"/>
        <w:jc w:val="left"/>
        <w:rPr>
          <w:rFonts w:ascii="IBM 3270"/>
          <w:sz w:val="15"/>
        </w:rPr>
      </w:pPr>
      <w:bookmarkStart w:name="Conclusions" w:id="25"/>
      <w:bookmarkEnd w:id="25"/>
      <w:r>
        <w:rPr/>
      </w:r>
      <w:bookmarkStart w:name="_bookmark7" w:id="26"/>
      <w:bookmarkEnd w:id="26"/>
      <w:r>
        <w:rPr/>
      </w:r>
      <w:r>
        <w:rPr>
          <w:rFonts w:ascii="IBM 3270"/>
          <w:sz w:val="15"/>
        </w:rPr>
        <w:t>let</w:t>
      </w:r>
      <w:r>
        <w:rPr>
          <w:rFonts w:ascii="IBM 3270"/>
          <w:spacing w:val="12"/>
          <w:sz w:val="15"/>
        </w:rPr>
        <w:t> </w:t>
      </w:r>
      <w:r>
        <w:rPr>
          <w:rFonts w:ascii="IBM 3270"/>
          <w:sz w:val="15"/>
        </w:rPr>
        <w:t>unloadHTML((s,e,c,d,o),(_,_,_,_,t,_))</w:t>
      </w:r>
      <w:r>
        <w:rPr>
          <w:rFonts w:ascii="IBM 3270"/>
          <w:spacing w:val="12"/>
          <w:sz w:val="15"/>
        </w:rPr>
        <w:t> </w:t>
      </w:r>
      <w:r>
        <w:rPr>
          <w:rFonts w:ascii="IBM 3270"/>
          <w:sz w:val="15"/>
        </w:rPr>
        <w:t>=</w:t>
      </w:r>
      <w:r>
        <w:rPr>
          <w:rFonts w:ascii="IBM 3270"/>
          <w:spacing w:val="12"/>
          <w:sz w:val="15"/>
        </w:rPr>
        <w:t> </w:t>
      </w:r>
      <w:r>
        <w:rPr>
          <w:rFonts w:ascii="IBM 3270"/>
          <w:spacing w:val="-2"/>
          <w:sz w:val="15"/>
        </w:rPr>
        <w:t>(s,e,c,d,t,o)</w:t>
      </w:r>
    </w:p>
    <w:p>
      <w:pPr>
        <w:pStyle w:val="BodyText"/>
        <w:spacing w:line="244" w:lineRule="auto" w:before="148"/>
        <w:ind w:right="108"/>
      </w:pPr>
      <w:r>
        <w:rPr/>
        <w:t>The definition above specifies two languages and how they interact. Each language requires</w:t>
      </w:r>
      <w:r>
        <w:rPr>
          <w:spacing w:val="-14"/>
        </w:rPr>
        <w:t> </w:t>
      </w:r>
      <w:r>
        <w:rPr/>
        <w:t>state—</w:t>
      </w:r>
      <w:r>
        <w:rPr>
          <w:rFonts w:ascii="LM Mono 10" w:hAnsi="LM Mono 10"/>
        </w:rPr>
        <w:t>t</w:t>
      </w:r>
      <w:r>
        <w:rPr>
          <w:rFonts w:ascii="LM Mono 10" w:hAnsi="LM Mono 10"/>
          <w:spacing w:val="-27"/>
        </w:rPr>
        <w:t> </w:t>
      </w:r>
      <w:r>
        <w:rPr/>
        <w:t>for</w:t>
      </w:r>
      <w:r>
        <w:rPr>
          <w:spacing w:val="-13"/>
        </w:rPr>
        <w:t> </w:t>
      </w:r>
      <w:r>
        <w:rPr/>
        <w:t>database tables and </w:t>
      </w:r>
      <w:r>
        <w:rPr>
          <w:rFonts w:ascii="LM Mono 10" w:hAnsi="LM Mono 10"/>
        </w:rPr>
        <w:t>o</w:t>
      </w:r>
      <w:r>
        <w:rPr>
          <w:rFonts w:ascii="LM Mono 10" w:hAnsi="LM Mono 10"/>
          <w:spacing w:val="-28"/>
        </w:rPr>
        <w:t> </w:t>
      </w:r>
      <w:r>
        <w:rPr/>
        <w:t>for the HTML output.</w:t>
      </w:r>
      <w:r>
        <w:rPr>
          <w:spacing w:val="36"/>
        </w:rPr>
        <w:t> </w:t>
      </w:r>
      <w:r>
        <w:rPr/>
        <w:t>The specification requires that these states are maintained separately and interact in well-defined</w:t>
      </w:r>
      <w:r>
        <w:rPr>
          <w:spacing w:val="40"/>
        </w:rPr>
        <w:t> </w:t>
      </w:r>
      <w:r>
        <w:rPr/>
        <w:t>ways (in the calculus this is specified by scoping rules).</w:t>
      </w:r>
      <w:r>
        <w:rPr>
          <w:spacing w:val="34"/>
        </w:rPr>
        <w:t> </w:t>
      </w:r>
      <w:r>
        <w:rPr/>
        <w:t>Any implementation that is consistent</w:t>
      </w:r>
      <w:r>
        <w:rPr>
          <w:spacing w:val="30"/>
        </w:rPr>
        <w:t> </w:t>
      </w:r>
      <w:r>
        <w:rPr/>
        <w:t>with</w:t>
      </w:r>
      <w:r>
        <w:rPr>
          <w:spacing w:val="30"/>
        </w:rPr>
        <w:t> </w:t>
      </w:r>
      <w:r>
        <w:rPr>
          <w:rFonts w:ascii="Georgia" w:hAnsi="Georgia"/>
          <w:i/>
        </w:rPr>
        <w:t>μ</w:t>
      </w:r>
      <w:r>
        <w:rPr/>
        <w:t>, </w:t>
      </w:r>
      <w:r>
        <w:rPr>
          <w:rFonts w:ascii="LM Mono 10" w:hAnsi="LM Mono 10"/>
        </w:rPr>
        <w:t>SQL</w:t>
      </w:r>
      <w:r>
        <w:rPr>
          <w:rFonts w:ascii="LM Mono 10" w:hAnsi="LM Mono 10"/>
          <w:spacing w:val="-28"/>
        </w:rPr>
        <w:t> </w:t>
      </w:r>
      <w:r>
        <w:rPr/>
        <w:t>and </w:t>
      </w:r>
      <w:r>
        <w:rPr>
          <w:rFonts w:ascii="LM Mono 10" w:hAnsi="LM Mono 10"/>
        </w:rPr>
        <w:t>HTML</w:t>
      </w:r>
      <w:r>
        <w:rPr>
          <w:rFonts w:ascii="LM Mono 10" w:hAnsi="LM Mono 10"/>
          <w:spacing w:val="-28"/>
        </w:rPr>
        <w:t> </w:t>
      </w:r>
      <w:r>
        <w:rPr/>
        <w:t>is required to respect this safety criteria.</w:t>
      </w:r>
    </w:p>
    <w:p>
      <w:pPr>
        <w:pStyle w:val="BodyText"/>
        <w:spacing w:before="57"/>
        <w:ind w:left="0"/>
        <w:jc w:val="left"/>
      </w:pPr>
    </w:p>
    <w:p>
      <w:pPr>
        <w:pStyle w:val="Heading1"/>
        <w:numPr>
          <w:ilvl w:val="0"/>
          <w:numId w:val="1"/>
        </w:numPr>
        <w:tabs>
          <w:tab w:pos="681" w:val="left" w:leader="none"/>
        </w:tabs>
        <w:spacing w:line="240" w:lineRule="auto" w:before="0" w:after="0"/>
        <w:ind w:left="681" w:right="0" w:hanging="460"/>
        <w:jc w:val="left"/>
      </w:pPr>
      <w:r>
        <w:rPr>
          <w:spacing w:val="-2"/>
          <w:w w:val="110"/>
        </w:rPr>
        <w:t>Conclusions</w:t>
      </w:r>
    </w:p>
    <w:p>
      <w:pPr>
        <w:pStyle w:val="BodyText"/>
        <w:spacing w:line="259" w:lineRule="auto" w:before="217"/>
        <w:ind w:right="108"/>
      </w:pPr>
      <w:r>
        <w:rPr/>
        <w:t>In this paper we defined the </w:t>
      </w:r>
      <w:r>
        <w:rPr>
          <w:rFonts w:ascii="Georgia" w:hAnsi="Georgia"/>
          <w:i/>
        </w:rPr>
        <w:t>μ</w:t>
      </w:r>
      <w:r>
        <w:rPr/>
        <w:t>-calculus which allows languages and </w:t>
      </w:r>
      <w:r>
        <w:rPr/>
        <w:t>homogeneous language embeddings to be specified.</w:t>
      </w:r>
      <w:r>
        <w:rPr>
          <w:spacing w:val="40"/>
        </w:rPr>
        <w:t> </w:t>
      </w:r>
      <w:r>
        <w:rPr/>
        <w:t>We showed that it is sufficiently expressive that</w:t>
      </w:r>
      <w:r>
        <w:rPr>
          <w:spacing w:val="38"/>
        </w:rPr>
        <w:t> </w:t>
      </w:r>
      <w:r>
        <w:rPr/>
        <w:t>it</w:t>
      </w:r>
      <w:r>
        <w:rPr>
          <w:spacing w:val="39"/>
        </w:rPr>
        <w:t> </w:t>
      </w:r>
      <w:r>
        <w:rPr/>
        <w:t>can</w:t>
      </w:r>
      <w:r>
        <w:rPr>
          <w:spacing w:val="38"/>
        </w:rPr>
        <w:t> </w:t>
      </w:r>
      <w:r>
        <w:rPr/>
        <w:t>be</w:t>
      </w:r>
      <w:r>
        <w:rPr>
          <w:spacing w:val="38"/>
        </w:rPr>
        <w:t> </w:t>
      </w:r>
      <w:r>
        <w:rPr/>
        <w:t>used</w:t>
      </w:r>
      <w:r>
        <w:rPr>
          <w:spacing w:val="38"/>
        </w:rPr>
        <w:t> </w:t>
      </w:r>
      <w:r>
        <w:rPr/>
        <w:t>to</w:t>
      </w:r>
      <w:r>
        <w:rPr>
          <w:spacing w:val="38"/>
        </w:rPr>
        <w:t> </w:t>
      </w:r>
      <w:r>
        <w:rPr/>
        <w:t>add</w:t>
      </w:r>
      <w:r>
        <w:rPr>
          <w:spacing w:val="38"/>
        </w:rPr>
        <w:t> </w:t>
      </w:r>
      <w:r>
        <w:rPr/>
        <w:t>new</w:t>
      </w:r>
      <w:r>
        <w:rPr>
          <w:spacing w:val="38"/>
        </w:rPr>
        <w:t> </w:t>
      </w:r>
      <w:r>
        <w:rPr/>
        <w:t>language</w:t>
      </w:r>
      <w:r>
        <w:rPr>
          <w:spacing w:val="38"/>
        </w:rPr>
        <w:t> </w:t>
      </w:r>
      <w:r>
        <w:rPr/>
        <w:t>features</w:t>
      </w:r>
      <w:r>
        <w:rPr>
          <w:spacing w:val="38"/>
        </w:rPr>
        <w:t> </w:t>
      </w:r>
      <w:r>
        <w:rPr/>
        <w:t>to</w:t>
      </w:r>
      <w:r>
        <w:rPr>
          <w:spacing w:val="38"/>
        </w:rPr>
        <w:t> </w:t>
      </w:r>
      <w:r>
        <w:rPr/>
        <w:t>itself</w:t>
      </w:r>
      <w:r>
        <w:rPr>
          <w:spacing w:val="38"/>
        </w:rPr>
        <w:t> </w:t>
      </w:r>
      <w:r>
        <w:rPr/>
        <w:t>in</w:t>
      </w:r>
      <w:r>
        <w:rPr>
          <w:spacing w:val="38"/>
        </w:rPr>
        <w:t> </w:t>
      </w:r>
      <w:r>
        <w:rPr/>
        <w:t>a</w:t>
      </w:r>
      <w:r>
        <w:rPr>
          <w:spacing w:val="38"/>
        </w:rPr>
        <w:t> </w:t>
      </w:r>
      <w:r>
        <w:rPr/>
        <w:t>coherent</w:t>
      </w:r>
      <w:r>
        <w:rPr>
          <w:spacing w:val="39"/>
        </w:rPr>
        <w:t> </w:t>
      </w:r>
      <w:r>
        <w:rPr/>
        <w:t>fashion. </w:t>
      </w:r>
      <w:bookmarkStart w:name="_bookmark8" w:id="27"/>
      <w:bookmarkEnd w:id="27"/>
      <w:r>
        <w:rPr/>
        <w:t>W</w:t>
      </w:r>
      <w:r>
        <w:rPr/>
        <w:t>e identified and defined functional, non-functional, ad-hoc and uniform language </w:t>
      </w:r>
      <w:bookmarkStart w:name="References" w:id="28"/>
      <w:bookmarkEnd w:id="28"/>
      <w:r>
        <w:rPr/>
        <w:t>e</w:t>
      </w:r>
      <w:r>
        <w:rPr/>
        <w:t>mbedding categories. We finally showed how the </w:t>
      </w:r>
      <w:r>
        <w:rPr>
          <w:rFonts w:ascii="Georgia" w:hAnsi="Georgia"/>
          <w:i/>
        </w:rPr>
        <w:t>μ</w:t>
      </w:r>
      <w:r>
        <w:rPr/>
        <w:t>-calculus can be used to specify </w:t>
      </w:r>
      <w:bookmarkStart w:name="_bookmark9" w:id="29"/>
      <w:bookmarkEnd w:id="29"/>
      <w:r>
        <w:rPr/>
        <w:t>h</w:t>
      </w:r>
      <w:r>
        <w:rPr/>
        <w:t>ow DSLs such as an HTML generation language and SQL can be embedded within each other.</w:t>
      </w:r>
    </w:p>
    <w:p>
      <w:pPr>
        <w:pStyle w:val="BodyText"/>
        <w:spacing w:before="169"/>
        <w:ind w:left="0"/>
        <w:jc w:val="left"/>
      </w:pPr>
    </w:p>
    <w:p>
      <w:pPr>
        <w:pStyle w:val="Heading1"/>
        <w:spacing w:before="1"/>
        <w:ind w:left="221" w:firstLine="0"/>
      </w:pPr>
      <w:bookmarkStart w:name="_bookmark10" w:id="30"/>
      <w:bookmarkEnd w:id="30"/>
      <w:r>
        <w:rPr>
          <w:b w:val="0"/>
        </w:rPr>
      </w:r>
      <w:r>
        <w:rPr>
          <w:spacing w:val="-2"/>
          <w:w w:val="110"/>
        </w:rPr>
        <w:t>References</w:t>
      </w:r>
    </w:p>
    <w:p>
      <w:pPr>
        <w:pStyle w:val="ListParagraph"/>
        <w:numPr>
          <w:ilvl w:val="0"/>
          <w:numId w:val="2"/>
        </w:numPr>
        <w:tabs>
          <w:tab w:pos="533" w:val="left" w:leader="none"/>
          <w:tab w:pos="535" w:val="left" w:leader="none"/>
        </w:tabs>
        <w:spacing w:line="165" w:lineRule="auto" w:before="256" w:after="0"/>
        <w:ind w:left="535" w:right="108" w:hanging="232"/>
        <w:jc w:val="both"/>
        <w:rPr>
          <w:sz w:val="15"/>
        </w:rPr>
      </w:pPr>
      <w:bookmarkStart w:name="_bookmark11" w:id="31"/>
      <w:bookmarkEnd w:id="31"/>
      <w:r>
        <w:rPr/>
      </w:r>
      <w:r>
        <w:rPr>
          <w:w w:val="105"/>
          <w:sz w:val="15"/>
        </w:rPr>
        <w:t>J.</w:t>
      </w:r>
      <w:r>
        <w:rPr>
          <w:spacing w:val="-11"/>
          <w:w w:val="105"/>
          <w:sz w:val="15"/>
        </w:rPr>
        <w:t> </w:t>
      </w:r>
      <w:r>
        <w:rPr>
          <w:w w:val="105"/>
          <w:sz w:val="15"/>
        </w:rPr>
        <w:t>Bentley.</w:t>
      </w:r>
      <w:r>
        <w:rPr>
          <w:spacing w:val="11"/>
          <w:w w:val="105"/>
          <w:sz w:val="15"/>
        </w:rPr>
        <w:t> </w:t>
      </w:r>
      <w:r>
        <w:rPr>
          <w:w w:val="105"/>
          <w:sz w:val="15"/>
        </w:rPr>
        <w:t>Programming</w:t>
      </w:r>
      <w:r>
        <w:rPr>
          <w:spacing w:val="-11"/>
          <w:w w:val="105"/>
          <w:sz w:val="15"/>
        </w:rPr>
        <w:t> </w:t>
      </w:r>
      <w:r>
        <w:rPr>
          <w:w w:val="105"/>
          <w:sz w:val="15"/>
        </w:rPr>
        <w:t>pearls:</w:t>
      </w:r>
      <w:r>
        <w:rPr>
          <w:spacing w:val="-11"/>
          <w:w w:val="105"/>
          <w:sz w:val="15"/>
        </w:rPr>
        <w:t> </w:t>
      </w:r>
      <w:r>
        <w:rPr>
          <w:w w:val="105"/>
          <w:sz w:val="15"/>
        </w:rPr>
        <w:t>little</w:t>
      </w:r>
      <w:r>
        <w:rPr>
          <w:spacing w:val="-11"/>
          <w:w w:val="105"/>
          <w:sz w:val="15"/>
        </w:rPr>
        <w:t> </w:t>
      </w:r>
      <w:r>
        <w:rPr>
          <w:w w:val="105"/>
          <w:sz w:val="15"/>
        </w:rPr>
        <w:t>languages.</w:t>
      </w:r>
      <w:r>
        <w:rPr>
          <w:spacing w:val="12"/>
          <w:w w:val="105"/>
          <w:sz w:val="15"/>
        </w:rPr>
        <w:t> </w:t>
      </w:r>
      <w:r>
        <w:rPr>
          <w:i/>
          <w:w w:val="105"/>
          <w:sz w:val="15"/>
        </w:rPr>
        <w:t>Communications</w:t>
      </w:r>
      <w:r>
        <w:rPr>
          <w:i/>
          <w:spacing w:val="-12"/>
          <w:w w:val="105"/>
          <w:sz w:val="15"/>
        </w:rPr>
        <w:t> </w:t>
      </w:r>
      <w:r>
        <w:rPr>
          <w:i/>
          <w:w w:val="105"/>
          <w:sz w:val="15"/>
        </w:rPr>
        <w:t>of</w:t>
      </w:r>
      <w:r>
        <w:rPr>
          <w:i/>
          <w:spacing w:val="-12"/>
          <w:w w:val="105"/>
          <w:sz w:val="15"/>
        </w:rPr>
        <w:t> </w:t>
      </w:r>
      <w:r>
        <w:rPr>
          <w:i/>
          <w:w w:val="105"/>
          <w:sz w:val="15"/>
        </w:rPr>
        <w:t>the</w:t>
      </w:r>
      <w:r>
        <w:rPr>
          <w:i/>
          <w:spacing w:val="-12"/>
          <w:w w:val="105"/>
          <w:sz w:val="15"/>
        </w:rPr>
        <w:t> </w:t>
      </w:r>
      <w:r>
        <w:rPr>
          <w:i/>
          <w:w w:val="105"/>
          <w:sz w:val="15"/>
        </w:rPr>
        <w:t>ACM</w:t>
      </w:r>
      <w:r>
        <w:rPr>
          <w:w w:val="105"/>
          <w:sz w:val="15"/>
        </w:rPr>
        <w:t>,</w:t>
      </w:r>
      <w:r>
        <w:rPr>
          <w:spacing w:val="-11"/>
          <w:w w:val="105"/>
          <w:sz w:val="15"/>
        </w:rPr>
        <w:t> </w:t>
      </w:r>
      <w:r>
        <w:rPr>
          <w:w w:val="105"/>
          <w:sz w:val="15"/>
        </w:rPr>
        <w:t>29(8):711–721,</w:t>
      </w:r>
      <w:r>
        <w:rPr>
          <w:spacing w:val="-11"/>
          <w:w w:val="105"/>
          <w:sz w:val="15"/>
        </w:rPr>
        <w:t> </w:t>
      </w:r>
      <w:r>
        <w:rPr>
          <w:w w:val="105"/>
          <w:sz w:val="15"/>
        </w:rPr>
        <w:t>Aug. </w:t>
      </w:r>
      <w:r>
        <w:rPr>
          <w:spacing w:val="-2"/>
          <w:w w:val="105"/>
          <w:sz w:val="15"/>
        </w:rPr>
        <w:t>1986.</w:t>
      </w:r>
    </w:p>
    <w:p>
      <w:pPr>
        <w:pStyle w:val="ListParagraph"/>
        <w:numPr>
          <w:ilvl w:val="0"/>
          <w:numId w:val="2"/>
        </w:numPr>
        <w:tabs>
          <w:tab w:pos="533" w:val="left" w:leader="none"/>
          <w:tab w:pos="535" w:val="left" w:leader="none"/>
        </w:tabs>
        <w:spacing w:line="165" w:lineRule="auto" w:before="174" w:after="0"/>
        <w:ind w:left="535" w:right="107" w:hanging="232"/>
        <w:jc w:val="both"/>
        <w:rPr>
          <w:sz w:val="15"/>
        </w:rPr>
      </w:pPr>
      <w:r>
        <w:rPr>
          <w:w w:val="105"/>
          <w:sz w:val="15"/>
        </w:rPr>
        <w:t>M.</w:t>
      </w:r>
      <w:r>
        <w:rPr>
          <w:spacing w:val="-7"/>
          <w:w w:val="105"/>
          <w:sz w:val="15"/>
        </w:rPr>
        <w:t> </w:t>
      </w:r>
      <w:r>
        <w:rPr>
          <w:w w:val="105"/>
          <w:sz w:val="15"/>
        </w:rPr>
        <w:t>Bravenboer</w:t>
      </w:r>
      <w:r>
        <w:rPr>
          <w:spacing w:val="-7"/>
          <w:w w:val="105"/>
          <w:sz w:val="15"/>
        </w:rPr>
        <w:t> </w:t>
      </w:r>
      <w:r>
        <w:rPr>
          <w:w w:val="105"/>
          <w:sz w:val="15"/>
        </w:rPr>
        <w:t>and</w:t>
      </w:r>
      <w:r>
        <w:rPr>
          <w:spacing w:val="-7"/>
          <w:w w:val="105"/>
          <w:sz w:val="15"/>
        </w:rPr>
        <w:t> </w:t>
      </w:r>
      <w:r>
        <w:rPr>
          <w:w w:val="105"/>
          <w:sz w:val="15"/>
        </w:rPr>
        <w:t>E.</w:t>
      </w:r>
      <w:r>
        <w:rPr>
          <w:spacing w:val="-7"/>
          <w:w w:val="105"/>
          <w:sz w:val="15"/>
        </w:rPr>
        <w:t> </w:t>
      </w:r>
      <w:r>
        <w:rPr>
          <w:w w:val="105"/>
          <w:sz w:val="15"/>
        </w:rPr>
        <w:t>Visser.</w:t>
      </w:r>
      <w:r>
        <w:rPr>
          <w:spacing w:val="18"/>
          <w:w w:val="105"/>
          <w:sz w:val="15"/>
        </w:rPr>
        <w:t> </w:t>
      </w:r>
      <w:r>
        <w:rPr>
          <w:w w:val="105"/>
          <w:sz w:val="15"/>
        </w:rPr>
        <w:t>Concrete</w:t>
      </w:r>
      <w:r>
        <w:rPr>
          <w:spacing w:val="-7"/>
          <w:w w:val="105"/>
          <w:sz w:val="15"/>
        </w:rPr>
        <w:t> </w:t>
      </w:r>
      <w:r>
        <w:rPr>
          <w:w w:val="105"/>
          <w:sz w:val="15"/>
        </w:rPr>
        <w:t>syntax</w:t>
      </w:r>
      <w:r>
        <w:rPr>
          <w:spacing w:val="-7"/>
          <w:w w:val="105"/>
          <w:sz w:val="15"/>
        </w:rPr>
        <w:t> </w:t>
      </w:r>
      <w:r>
        <w:rPr>
          <w:w w:val="105"/>
          <w:sz w:val="15"/>
        </w:rPr>
        <w:t>for</w:t>
      </w:r>
      <w:r>
        <w:rPr>
          <w:spacing w:val="-7"/>
          <w:w w:val="105"/>
          <w:sz w:val="15"/>
        </w:rPr>
        <w:t> </w:t>
      </w:r>
      <w:r>
        <w:rPr>
          <w:w w:val="105"/>
          <w:sz w:val="15"/>
        </w:rPr>
        <w:t>objects.</w:t>
      </w:r>
      <w:r>
        <w:rPr>
          <w:spacing w:val="-7"/>
          <w:w w:val="105"/>
          <w:sz w:val="15"/>
        </w:rPr>
        <w:t> </w:t>
      </w:r>
      <w:r>
        <w:rPr>
          <w:w w:val="105"/>
          <w:sz w:val="15"/>
        </w:rPr>
        <w:t>Domain-specific</w:t>
      </w:r>
      <w:r>
        <w:rPr>
          <w:spacing w:val="-7"/>
          <w:w w:val="105"/>
          <w:sz w:val="15"/>
        </w:rPr>
        <w:t> </w:t>
      </w:r>
      <w:r>
        <w:rPr>
          <w:w w:val="105"/>
          <w:sz w:val="15"/>
        </w:rPr>
        <w:t>language</w:t>
      </w:r>
      <w:r>
        <w:rPr>
          <w:spacing w:val="-7"/>
          <w:w w:val="105"/>
          <w:sz w:val="15"/>
        </w:rPr>
        <w:t> </w:t>
      </w:r>
      <w:r>
        <w:rPr>
          <w:w w:val="105"/>
          <w:sz w:val="15"/>
        </w:rPr>
        <w:t>embedding</w:t>
      </w:r>
      <w:r>
        <w:rPr>
          <w:spacing w:val="-7"/>
          <w:w w:val="105"/>
          <w:sz w:val="15"/>
        </w:rPr>
        <w:t> </w:t>
      </w:r>
      <w:r>
        <w:rPr>
          <w:w w:val="105"/>
          <w:sz w:val="15"/>
        </w:rPr>
        <w:t>and assimilation</w:t>
      </w:r>
      <w:r>
        <w:rPr>
          <w:spacing w:val="-5"/>
          <w:w w:val="105"/>
          <w:sz w:val="15"/>
        </w:rPr>
        <w:t> </w:t>
      </w:r>
      <w:r>
        <w:rPr>
          <w:w w:val="105"/>
          <w:sz w:val="15"/>
        </w:rPr>
        <w:t>without</w:t>
      </w:r>
      <w:r>
        <w:rPr>
          <w:spacing w:val="-5"/>
          <w:w w:val="105"/>
          <w:sz w:val="15"/>
        </w:rPr>
        <w:t> </w:t>
      </w:r>
      <w:r>
        <w:rPr>
          <w:w w:val="105"/>
          <w:sz w:val="15"/>
        </w:rPr>
        <w:t>restrictions.</w:t>
      </w:r>
      <w:r>
        <w:rPr>
          <w:spacing w:val="28"/>
          <w:w w:val="105"/>
          <w:sz w:val="15"/>
        </w:rPr>
        <w:t> </w:t>
      </w:r>
      <w:r>
        <w:rPr>
          <w:w w:val="105"/>
          <w:sz w:val="15"/>
        </w:rPr>
        <w:t>In</w:t>
      </w:r>
      <w:r>
        <w:rPr>
          <w:spacing w:val="-5"/>
          <w:w w:val="105"/>
          <w:sz w:val="15"/>
        </w:rPr>
        <w:t> </w:t>
      </w:r>
      <w:r>
        <w:rPr>
          <w:w w:val="105"/>
          <w:sz w:val="15"/>
        </w:rPr>
        <w:t>D.</w:t>
      </w:r>
      <w:r>
        <w:rPr>
          <w:spacing w:val="-5"/>
          <w:w w:val="105"/>
          <w:sz w:val="15"/>
        </w:rPr>
        <w:t> </w:t>
      </w:r>
      <w:r>
        <w:rPr>
          <w:w w:val="105"/>
          <w:sz w:val="15"/>
        </w:rPr>
        <w:t>C.</w:t>
      </w:r>
      <w:r>
        <w:rPr>
          <w:spacing w:val="-5"/>
          <w:w w:val="105"/>
          <w:sz w:val="15"/>
        </w:rPr>
        <w:t> </w:t>
      </w:r>
      <w:r>
        <w:rPr>
          <w:w w:val="105"/>
          <w:sz w:val="15"/>
        </w:rPr>
        <w:t>Schmidt,</w:t>
      </w:r>
      <w:r>
        <w:rPr>
          <w:spacing w:val="-5"/>
          <w:w w:val="105"/>
          <w:sz w:val="15"/>
        </w:rPr>
        <w:t> </w:t>
      </w:r>
      <w:r>
        <w:rPr>
          <w:w w:val="105"/>
          <w:sz w:val="15"/>
        </w:rPr>
        <w:t>editor,</w:t>
      </w:r>
      <w:r>
        <w:rPr>
          <w:spacing w:val="-4"/>
          <w:w w:val="105"/>
          <w:sz w:val="15"/>
        </w:rPr>
        <w:t> </w:t>
      </w:r>
      <w:r>
        <w:rPr>
          <w:i/>
          <w:w w:val="105"/>
          <w:sz w:val="15"/>
        </w:rPr>
        <w:t>Proc.</w:t>
      </w:r>
      <w:r>
        <w:rPr>
          <w:i/>
          <w:spacing w:val="-7"/>
          <w:w w:val="105"/>
          <w:sz w:val="15"/>
        </w:rPr>
        <w:t> </w:t>
      </w:r>
      <w:r>
        <w:rPr>
          <w:i/>
          <w:w w:val="105"/>
          <w:sz w:val="15"/>
        </w:rPr>
        <w:t>OOPSLA’04</w:t>
      </w:r>
      <w:r>
        <w:rPr>
          <w:w w:val="105"/>
          <w:sz w:val="15"/>
        </w:rPr>
        <w:t>,</w:t>
      </w:r>
      <w:r>
        <w:rPr>
          <w:spacing w:val="-5"/>
          <w:w w:val="105"/>
          <w:sz w:val="15"/>
        </w:rPr>
        <w:t> </w:t>
      </w:r>
      <w:r>
        <w:rPr>
          <w:w w:val="105"/>
          <w:sz w:val="15"/>
        </w:rPr>
        <w:t>Vancouver,</w:t>
      </w:r>
      <w:r>
        <w:rPr>
          <w:spacing w:val="-5"/>
          <w:w w:val="105"/>
          <w:sz w:val="15"/>
        </w:rPr>
        <w:t> </w:t>
      </w:r>
      <w:r>
        <w:rPr>
          <w:w w:val="105"/>
          <w:sz w:val="15"/>
        </w:rPr>
        <w:t>Canada, 2004. ACM SIGPLAN.</w:t>
      </w:r>
    </w:p>
    <w:p>
      <w:pPr>
        <w:pStyle w:val="ListParagraph"/>
        <w:numPr>
          <w:ilvl w:val="0"/>
          <w:numId w:val="2"/>
        </w:numPr>
        <w:tabs>
          <w:tab w:pos="533" w:val="left" w:leader="none"/>
          <w:tab w:pos="535" w:val="left" w:leader="none"/>
        </w:tabs>
        <w:spacing w:line="165" w:lineRule="auto" w:before="175" w:after="0"/>
        <w:ind w:left="535" w:right="107" w:hanging="232"/>
        <w:jc w:val="both"/>
        <w:rPr>
          <w:sz w:val="15"/>
        </w:rPr>
      </w:pPr>
      <w:r>
        <w:rPr>
          <w:w w:val="105"/>
          <w:sz w:val="15"/>
        </w:rPr>
        <w:t>L. Cardelli, F. Matthes, and M. Abadi.</w:t>
      </w:r>
      <w:r>
        <w:rPr>
          <w:spacing w:val="40"/>
          <w:w w:val="105"/>
          <w:sz w:val="15"/>
        </w:rPr>
        <w:t> </w:t>
      </w:r>
      <w:r>
        <w:rPr>
          <w:w w:val="105"/>
          <w:sz w:val="15"/>
        </w:rPr>
        <w:t>Extensible grammars for language specialization.</w:t>
      </w:r>
      <w:r>
        <w:rPr>
          <w:spacing w:val="40"/>
          <w:w w:val="105"/>
          <w:sz w:val="15"/>
        </w:rPr>
        <w:t> </w:t>
      </w:r>
      <w:r>
        <w:rPr>
          <w:w w:val="105"/>
          <w:sz w:val="15"/>
        </w:rPr>
        <w:t>In </w:t>
      </w:r>
      <w:r>
        <w:rPr>
          <w:i/>
          <w:w w:val="105"/>
          <w:sz w:val="15"/>
        </w:rPr>
        <w:t>Proc.</w:t>
      </w:r>
      <w:r>
        <w:rPr>
          <w:i/>
          <w:w w:val="105"/>
          <w:sz w:val="15"/>
        </w:rPr>
        <w:t> </w:t>
      </w:r>
      <w:r>
        <w:rPr>
          <w:i/>
          <w:sz w:val="15"/>
        </w:rPr>
        <w:t>Fourth International Workshop on Database Programming Languages - Object Models and Languages</w:t>
      </w:r>
      <w:r>
        <w:rPr>
          <w:sz w:val="15"/>
        </w:rPr>
        <w:t>, </w:t>
      </w:r>
      <w:r>
        <w:rPr>
          <w:w w:val="105"/>
          <w:sz w:val="15"/>
        </w:rPr>
        <w:t>pages 11–31, Aug. 1993.</w:t>
      </w:r>
    </w:p>
    <w:p>
      <w:pPr>
        <w:pStyle w:val="ListParagraph"/>
        <w:numPr>
          <w:ilvl w:val="0"/>
          <w:numId w:val="2"/>
        </w:numPr>
        <w:tabs>
          <w:tab w:pos="533" w:val="left" w:leader="none"/>
          <w:tab w:pos="535" w:val="left" w:leader="none"/>
        </w:tabs>
        <w:spacing w:line="165" w:lineRule="auto" w:before="174" w:after="0"/>
        <w:ind w:left="535" w:right="108" w:hanging="232"/>
        <w:jc w:val="both"/>
        <w:rPr>
          <w:sz w:val="15"/>
        </w:rPr>
      </w:pPr>
      <w:r>
        <w:rPr>
          <w:w w:val="105"/>
          <w:sz w:val="15"/>
        </w:rPr>
        <w:t>L.</w:t>
      </w:r>
      <w:r>
        <w:rPr>
          <w:spacing w:val="-11"/>
          <w:w w:val="105"/>
          <w:sz w:val="15"/>
        </w:rPr>
        <w:t> </w:t>
      </w:r>
      <w:r>
        <w:rPr>
          <w:w w:val="105"/>
          <w:sz w:val="15"/>
        </w:rPr>
        <w:t>Cardelli,</w:t>
      </w:r>
      <w:r>
        <w:rPr>
          <w:spacing w:val="-11"/>
          <w:w w:val="105"/>
          <w:sz w:val="15"/>
        </w:rPr>
        <w:t> </w:t>
      </w:r>
      <w:r>
        <w:rPr>
          <w:w w:val="105"/>
          <w:sz w:val="15"/>
        </w:rPr>
        <w:t>F.</w:t>
      </w:r>
      <w:r>
        <w:rPr>
          <w:spacing w:val="-11"/>
          <w:w w:val="105"/>
          <w:sz w:val="15"/>
        </w:rPr>
        <w:t> </w:t>
      </w:r>
      <w:r>
        <w:rPr>
          <w:w w:val="105"/>
          <w:sz w:val="15"/>
        </w:rPr>
        <w:t>Matthes,</w:t>
      </w:r>
      <w:r>
        <w:rPr>
          <w:spacing w:val="-11"/>
          <w:w w:val="105"/>
          <w:sz w:val="15"/>
        </w:rPr>
        <w:t> </w:t>
      </w:r>
      <w:r>
        <w:rPr>
          <w:w w:val="105"/>
          <w:sz w:val="15"/>
        </w:rPr>
        <w:t>and</w:t>
      </w:r>
      <w:r>
        <w:rPr>
          <w:spacing w:val="-11"/>
          <w:w w:val="105"/>
          <w:sz w:val="15"/>
        </w:rPr>
        <w:t> </w:t>
      </w:r>
      <w:r>
        <w:rPr>
          <w:w w:val="105"/>
          <w:sz w:val="15"/>
        </w:rPr>
        <w:t>M.</w:t>
      </w:r>
      <w:r>
        <w:rPr>
          <w:spacing w:val="-11"/>
          <w:w w:val="105"/>
          <w:sz w:val="15"/>
        </w:rPr>
        <w:t> </w:t>
      </w:r>
      <w:r>
        <w:rPr>
          <w:w w:val="105"/>
          <w:sz w:val="15"/>
        </w:rPr>
        <w:t>Abadi. Extensible</w:t>
      </w:r>
      <w:r>
        <w:rPr>
          <w:spacing w:val="-11"/>
          <w:w w:val="105"/>
          <w:sz w:val="15"/>
        </w:rPr>
        <w:t> </w:t>
      </w:r>
      <w:r>
        <w:rPr>
          <w:w w:val="105"/>
          <w:sz w:val="15"/>
        </w:rPr>
        <w:t>syntax</w:t>
      </w:r>
      <w:r>
        <w:rPr>
          <w:spacing w:val="-11"/>
          <w:w w:val="105"/>
          <w:sz w:val="15"/>
        </w:rPr>
        <w:t> </w:t>
      </w:r>
      <w:r>
        <w:rPr>
          <w:w w:val="105"/>
          <w:sz w:val="15"/>
        </w:rPr>
        <w:t>with</w:t>
      </w:r>
      <w:r>
        <w:rPr>
          <w:spacing w:val="-11"/>
          <w:w w:val="105"/>
          <w:sz w:val="15"/>
        </w:rPr>
        <w:t> </w:t>
      </w:r>
      <w:r>
        <w:rPr>
          <w:w w:val="105"/>
          <w:sz w:val="15"/>
        </w:rPr>
        <w:t>lexical</w:t>
      </w:r>
      <w:r>
        <w:rPr>
          <w:spacing w:val="-11"/>
          <w:w w:val="105"/>
          <w:sz w:val="15"/>
        </w:rPr>
        <w:t> </w:t>
      </w:r>
      <w:r>
        <w:rPr>
          <w:w w:val="105"/>
          <w:sz w:val="15"/>
        </w:rPr>
        <w:t>scoping. Technical</w:t>
      </w:r>
      <w:r>
        <w:rPr>
          <w:spacing w:val="-11"/>
          <w:w w:val="105"/>
          <w:sz w:val="15"/>
        </w:rPr>
        <w:t> </w:t>
      </w:r>
      <w:r>
        <w:rPr>
          <w:w w:val="105"/>
          <w:sz w:val="15"/>
        </w:rPr>
        <w:t>Report</w:t>
      </w:r>
      <w:r>
        <w:rPr>
          <w:spacing w:val="-11"/>
          <w:w w:val="105"/>
          <w:sz w:val="15"/>
        </w:rPr>
        <w:t> </w:t>
      </w:r>
      <w:r>
        <w:rPr>
          <w:w w:val="105"/>
          <w:sz w:val="15"/>
        </w:rPr>
        <w:t>121, Digital Systems Research Centre, Feb. 1994.</w:t>
      </w:r>
    </w:p>
    <w:p>
      <w:pPr>
        <w:spacing w:after="0" w:line="165" w:lineRule="auto"/>
        <w:jc w:val="both"/>
        <w:rPr>
          <w:sz w:val="15"/>
        </w:rPr>
        <w:sectPr>
          <w:type w:val="continuous"/>
          <w:pgSz w:w="9360" w:h="13610"/>
          <w:pgMar w:header="860" w:footer="0" w:top="920" w:bottom="280" w:left="680" w:right="680"/>
        </w:sectPr>
      </w:pPr>
    </w:p>
    <w:p>
      <w:pPr>
        <w:pStyle w:val="ListParagraph"/>
        <w:numPr>
          <w:ilvl w:val="0"/>
          <w:numId w:val="2"/>
        </w:numPr>
        <w:tabs>
          <w:tab w:pos="420" w:val="left" w:leader="none"/>
        </w:tabs>
        <w:spacing w:line="240" w:lineRule="auto" w:before="175" w:after="0"/>
        <w:ind w:left="420" w:right="0" w:hanging="230"/>
        <w:jc w:val="left"/>
        <w:rPr>
          <w:sz w:val="15"/>
        </w:rPr>
      </w:pPr>
      <w:bookmarkStart w:name="_bookmark12" w:id="32"/>
      <w:bookmarkEnd w:id="32"/>
      <w:r>
        <w:rPr/>
      </w:r>
      <w:bookmarkStart w:name="_bookmark13" w:id="33"/>
      <w:bookmarkEnd w:id="33"/>
      <w:r>
        <w:rPr/>
      </w:r>
      <w:bookmarkStart w:name="_bookmark14" w:id="34"/>
      <w:bookmarkEnd w:id="34"/>
      <w:r>
        <w:rPr/>
      </w:r>
      <w:bookmarkStart w:name="_bookmark15" w:id="35"/>
      <w:bookmarkEnd w:id="35"/>
      <w:r>
        <w:rPr/>
      </w:r>
      <w:bookmarkStart w:name="_bookmark16" w:id="36"/>
      <w:bookmarkEnd w:id="36"/>
      <w:r>
        <w:rPr/>
      </w:r>
      <w:r>
        <w:rPr>
          <w:w w:val="105"/>
          <w:sz w:val="15"/>
        </w:rPr>
        <w:t>H.</w:t>
      </w:r>
      <w:r>
        <w:rPr>
          <w:spacing w:val="-14"/>
          <w:w w:val="105"/>
          <w:sz w:val="15"/>
        </w:rPr>
        <w:t> </w:t>
      </w:r>
      <w:r>
        <w:rPr>
          <w:w w:val="105"/>
          <w:sz w:val="15"/>
        </w:rPr>
        <w:t>Christiansen.</w:t>
      </w:r>
      <w:r>
        <w:rPr>
          <w:spacing w:val="2"/>
          <w:w w:val="105"/>
          <w:sz w:val="15"/>
        </w:rPr>
        <w:t> </w:t>
      </w:r>
      <w:r>
        <w:rPr>
          <w:w w:val="105"/>
          <w:sz w:val="15"/>
        </w:rPr>
        <w:t>A</w:t>
      </w:r>
      <w:r>
        <w:rPr>
          <w:spacing w:val="-13"/>
          <w:w w:val="105"/>
          <w:sz w:val="15"/>
        </w:rPr>
        <w:t> </w:t>
      </w:r>
      <w:r>
        <w:rPr>
          <w:w w:val="105"/>
          <w:sz w:val="15"/>
        </w:rPr>
        <w:t>survey</w:t>
      </w:r>
      <w:r>
        <w:rPr>
          <w:spacing w:val="-13"/>
          <w:w w:val="105"/>
          <w:sz w:val="15"/>
        </w:rPr>
        <w:t> </w:t>
      </w:r>
      <w:r>
        <w:rPr>
          <w:w w:val="105"/>
          <w:sz w:val="15"/>
        </w:rPr>
        <w:t>of</w:t>
      </w:r>
      <w:r>
        <w:rPr>
          <w:spacing w:val="-14"/>
          <w:w w:val="105"/>
          <w:sz w:val="15"/>
        </w:rPr>
        <w:t> </w:t>
      </w:r>
      <w:r>
        <w:rPr>
          <w:w w:val="105"/>
          <w:sz w:val="15"/>
        </w:rPr>
        <w:t>adaptable</w:t>
      </w:r>
      <w:r>
        <w:rPr>
          <w:spacing w:val="-13"/>
          <w:w w:val="105"/>
          <w:sz w:val="15"/>
        </w:rPr>
        <w:t> </w:t>
      </w:r>
      <w:r>
        <w:rPr>
          <w:w w:val="105"/>
          <w:sz w:val="15"/>
        </w:rPr>
        <w:t>grammars.</w:t>
      </w:r>
      <w:r>
        <w:rPr>
          <w:spacing w:val="2"/>
          <w:w w:val="105"/>
          <w:sz w:val="15"/>
        </w:rPr>
        <w:t> </w:t>
      </w:r>
      <w:r>
        <w:rPr>
          <w:i/>
          <w:w w:val="105"/>
          <w:sz w:val="15"/>
        </w:rPr>
        <w:t>SIGPLAN</w:t>
      </w:r>
      <w:r>
        <w:rPr>
          <w:i/>
          <w:spacing w:val="-15"/>
          <w:w w:val="105"/>
          <w:sz w:val="15"/>
        </w:rPr>
        <w:t> </w:t>
      </w:r>
      <w:r>
        <w:rPr>
          <w:i/>
          <w:w w:val="105"/>
          <w:sz w:val="15"/>
        </w:rPr>
        <w:t>Notices</w:t>
      </w:r>
      <w:r>
        <w:rPr>
          <w:w w:val="105"/>
          <w:sz w:val="15"/>
        </w:rPr>
        <w:t>,</w:t>
      </w:r>
      <w:r>
        <w:rPr>
          <w:spacing w:val="-13"/>
          <w:w w:val="105"/>
          <w:sz w:val="15"/>
        </w:rPr>
        <w:t> </w:t>
      </w:r>
      <w:r>
        <w:rPr>
          <w:w w:val="105"/>
          <w:sz w:val="15"/>
        </w:rPr>
        <w:t>25(11):35–44,</w:t>
      </w:r>
      <w:r>
        <w:rPr>
          <w:spacing w:val="-13"/>
          <w:w w:val="105"/>
          <w:sz w:val="15"/>
        </w:rPr>
        <w:t> </w:t>
      </w:r>
      <w:r>
        <w:rPr>
          <w:w w:val="105"/>
          <w:sz w:val="15"/>
        </w:rPr>
        <w:t>Nov.</w:t>
      </w:r>
      <w:r>
        <w:rPr>
          <w:spacing w:val="-13"/>
          <w:w w:val="105"/>
          <w:sz w:val="15"/>
        </w:rPr>
        <w:t> </w:t>
      </w:r>
      <w:r>
        <w:rPr>
          <w:spacing w:val="-2"/>
          <w:w w:val="105"/>
          <w:sz w:val="15"/>
        </w:rPr>
        <w:t>1990.</w:t>
      </w:r>
    </w:p>
    <w:p>
      <w:pPr>
        <w:pStyle w:val="ListParagraph"/>
        <w:numPr>
          <w:ilvl w:val="0"/>
          <w:numId w:val="2"/>
        </w:numPr>
        <w:tabs>
          <w:tab w:pos="420" w:val="left" w:leader="none"/>
          <w:tab w:pos="422" w:val="left" w:leader="none"/>
        </w:tabs>
        <w:spacing w:line="165" w:lineRule="auto" w:before="181" w:after="0"/>
        <w:ind w:left="422" w:right="221" w:hanging="232"/>
        <w:jc w:val="both"/>
        <w:rPr>
          <w:sz w:val="15"/>
        </w:rPr>
      </w:pPr>
      <w:bookmarkStart w:name="_bookmark17" w:id="37"/>
      <w:bookmarkEnd w:id="37"/>
      <w:r>
        <w:rPr/>
      </w:r>
      <w:r>
        <w:rPr>
          <w:w w:val="105"/>
          <w:sz w:val="15"/>
        </w:rPr>
        <w:t>T. Clark, A. Evans, P. Sammut, and J. Willans.</w:t>
      </w:r>
      <w:r>
        <w:rPr>
          <w:spacing w:val="40"/>
          <w:w w:val="105"/>
          <w:sz w:val="15"/>
        </w:rPr>
        <w:t> </w:t>
      </w:r>
      <w:r>
        <w:rPr>
          <w:w w:val="105"/>
          <w:sz w:val="15"/>
        </w:rPr>
        <w:t>An executable metamodelling facility for domain specific</w:t>
      </w:r>
      <w:r>
        <w:rPr>
          <w:spacing w:val="-7"/>
          <w:w w:val="105"/>
          <w:sz w:val="15"/>
        </w:rPr>
        <w:t> </w:t>
      </w:r>
      <w:r>
        <w:rPr>
          <w:w w:val="105"/>
          <w:sz w:val="15"/>
        </w:rPr>
        <w:t>language</w:t>
      </w:r>
      <w:r>
        <w:rPr>
          <w:spacing w:val="-7"/>
          <w:w w:val="105"/>
          <w:sz w:val="15"/>
        </w:rPr>
        <w:t> </w:t>
      </w:r>
      <w:r>
        <w:rPr>
          <w:w w:val="105"/>
          <w:sz w:val="15"/>
        </w:rPr>
        <w:t>design. In</w:t>
      </w:r>
      <w:r>
        <w:rPr>
          <w:spacing w:val="-7"/>
          <w:w w:val="105"/>
          <w:sz w:val="15"/>
        </w:rPr>
        <w:t> </w:t>
      </w:r>
      <w:r>
        <w:rPr>
          <w:i/>
          <w:w w:val="105"/>
          <w:sz w:val="15"/>
        </w:rPr>
        <w:t>Proc.</w:t>
      </w:r>
      <w:r>
        <w:rPr>
          <w:i/>
          <w:spacing w:val="-8"/>
          <w:w w:val="105"/>
          <w:sz w:val="15"/>
        </w:rPr>
        <w:t> </w:t>
      </w:r>
      <w:r>
        <w:rPr>
          <w:i/>
          <w:w w:val="105"/>
          <w:sz w:val="15"/>
        </w:rPr>
        <w:t>4th</w:t>
      </w:r>
      <w:r>
        <w:rPr>
          <w:i/>
          <w:spacing w:val="-8"/>
          <w:w w:val="105"/>
          <w:sz w:val="15"/>
        </w:rPr>
        <w:t> </w:t>
      </w:r>
      <w:r>
        <w:rPr>
          <w:i/>
          <w:w w:val="105"/>
          <w:sz w:val="15"/>
        </w:rPr>
        <w:t>OOPSLA</w:t>
      </w:r>
      <w:r>
        <w:rPr>
          <w:i/>
          <w:spacing w:val="-8"/>
          <w:w w:val="105"/>
          <w:sz w:val="15"/>
        </w:rPr>
        <w:t> </w:t>
      </w:r>
      <w:r>
        <w:rPr>
          <w:i/>
          <w:w w:val="105"/>
          <w:sz w:val="15"/>
        </w:rPr>
        <w:t>Workshop</w:t>
      </w:r>
      <w:r>
        <w:rPr>
          <w:i/>
          <w:spacing w:val="-8"/>
          <w:w w:val="105"/>
          <w:sz w:val="15"/>
        </w:rPr>
        <w:t> </w:t>
      </w:r>
      <w:r>
        <w:rPr>
          <w:i/>
          <w:w w:val="105"/>
          <w:sz w:val="15"/>
        </w:rPr>
        <w:t>on</w:t>
      </w:r>
      <w:r>
        <w:rPr>
          <w:i/>
          <w:spacing w:val="-8"/>
          <w:w w:val="105"/>
          <w:sz w:val="15"/>
        </w:rPr>
        <w:t> </w:t>
      </w:r>
      <w:r>
        <w:rPr>
          <w:i/>
          <w:w w:val="105"/>
          <w:sz w:val="15"/>
        </w:rPr>
        <w:t>Domain-Speciﬁc</w:t>
      </w:r>
      <w:r>
        <w:rPr>
          <w:i/>
          <w:spacing w:val="-8"/>
          <w:w w:val="105"/>
          <w:sz w:val="15"/>
        </w:rPr>
        <w:t> </w:t>
      </w:r>
      <w:r>
        <w:rPr>
          <w:i/>
          <w:w w:val="105"/>
          <w:sz w:val="15"/>
        </w:rPr>
        <w:t>Modeling</w:t>
      </w:r>
      <w:r>
        <w:rPr>
          <w:w w:val="105"/>
          <w:sz w:val="15"/>
        </w:rPr>
        <w:t>,</w:t>
      </w:r>
      <w:r>
        <w:rPr>
          <w:spacing w:val="-7"/>
          <w:w w:val="105"/>
          <w:sz w:val="15"/>
        </w:rPr>
        <w:t> </w:t>
      </w:r>
      <w:r>
        <w:rPr>
          <w:w w:val="105"/>
          <w:sz w:val="15"/>
        </w:rPr>
        <w:t>Oct.</w:t>
      </w:r>
      <w:r>
        <w:rPr>
          <w:spacing w:val="-7"/>
          <w:w w:val="105"/>
          <w:sz w:val="15"/>
        </w:rPr>
        <w:t> </w:t>
      </w:r>
      <w:r>
        <w:rPr>
          <w:w w:val="105"/>
          <w:sz w:val="15"/>
        </w:rPr>
        <w:t>2004.</w:t>
      </w:r>
    </w:p>
    <w:p>
      <w:pPr>
        <w:pStyle w:val="ListParagraph"/>
        <w:numPr>
          <w:ilvl w:val="0"/>
          <w:numId w:val="2"/>
        </w:numPr>
        <w:tabs>
          <w:tab w:pos="420" w:val="left" w:leader="none"/>
          <w:tab w:pos="422" w:val="left" w:leader="none"/>
        </w:tabs>
        <w:spacing w:line="165" w:lineRule="auto" w:before="168" w:after="0"/>
        <w:ind w:left="422" w:right="221" w:hanging="232"/>
        <w:jc w:val="both"/>
        <w:rPr>
          <w:sz w:val="15"/>
        </w:rPr>
      </w:pPr>
      <w:bookmarkStart w:name="_bookmark19" w:id="38"/>
      <w:bookmarkEnd w:id="38"/>
      <w:r>
        <w:rPr/>
      </w:r>
      <w:r>
        <w:rPr>
          <w:w w:val="105"/>
          <w:sz w:val="15"/>
        </w:rPr>
        <w:t>T. Clark, P. Sammut, and J. Willans.</w:t>
      </w:r>
      <w:r>
        <w:rPr>
          <w:spacing w:val="40"/>
          <w:w w:val="105"/>
          <w:sz w:val="15"/>
        </w:rPr>
        <w:t> </w:t>
      </w:r>
      <w:r>
        <w:rPr>
          <w:w w:val="105"/>
          <w:sz w:val="15"/>
        </w:rPr>
        <w:t>Beyond annotations: A proposal for extensible java (xj).</w:t>
      </w:r>
      <w:r>
        <w:rPr>
          <w:spacing w:val="40"/>
          <w:w w:val="105"/>
          <w:sz w:val="15"/>
        </w:rPr>
        <w:t> </w:t>
      </w:r>
      <w:r>
        <w:rPr>
          <w:w w:val="105"/>
          <w:sz w:val="15"/>
        </w:rPr>
        <w:t>In </w:t>
      </w:r>
      <w:r>
        <w:rPr>
          <w:i/>
          <w:w w:val="105"/>
          <w:sz w:val="15"/>
        </w:rPr>
        <w:t>Eighth</w:t>
      </w:r>
      <w:r>
        <w:rPr>
          <w:i/>
          <w:spacing w:val="-10"/>
          <w:w w:val="105"/>
          <w:sz w:val="15"/>
        </w:rPr>
        <w:t> </w:t>
      </w:r>
      <w:r>
        <w:rPr>
          <w:i/>
          <w:w w:val="105"/>
          <w:sz w:val="15"/>
        </w:rPr>
        <w:t>IEEE</w:t>
      </w:r>
      <w:r>
        <w:rPr>
          <w:i/>
          <w:spacing w:val="-10"/>
          <w:w w:val="105"/>
          <w:sz w:val="15"/>
        </w:rPr>
        <w:t> </w:t>
      </w:r>
      <w:r>
        <w:rPr>
          <w:i/>
          <w:w w:val="105"/>
          <w:sz w:val="15"/>
        </w:rPr>
        <w:t>Internal</w:t>
      </w:r>
      <w:r>
        <w:rPr>
          <w:i/>
          <w:spacing w:val="-10"/>
          <w:w w:val="105"/>
          <w:sz w:val="15"/>
        </w:rPr>
        <w:t> </w:t>
      </w:r>
      <w:r>
        <w:rPr>
          <w:i/>
          <w:w w:val="105"/>
          <w:sz w:val="15"/>
        </w:rPr>
        <w:t>Conference</w:t>
      </w:r>
      <w:r>
        <w:rPr>
          <w:i/>
          <w:spacing w:val="-10"/>
          <w:w w:val="105"/>
          <w:sz w:val="15"/>
        </w:rPr>
        <w:t> </w:t>
      </w:r>
      <w:r>
        <w:rPr>
          <w:i/>
          <w:w w:val="105"/>
          <w:sz w:val="15"/>
        </w:rPr>
        <w:t>on</w:t>
      </w:r>
      <w:r>
        <w:rPr>
          <w:i/>
          <w:spacing w:val="-10"/>
          <w:w w:val="105"/>
          <w:sz w:val="15"/>
        </w:rPr>
        <w:t> </w:t>
      </w:r>
      <w:r>
        <w:rPr>
          <w:i/>
          <w:w w:val="105"/>
          <w:sz w:val="15"/>
        </w:rPr>
        <w:t>Source</w:t>
      </w:r>
      <w:r>
        <w:rPr>
          <w:i/>
          <w:spacing w:val="-10"/>
          <w:w w:val="105"/>
          <w:sz w:val="15"/>
        </w:rPr>
        <w:t> </w:t>
      </w:r>
      <w:r>
        <w:rPr>
          <w:i/>
          <w:w w:val="105"/>
          <w:sz w:val="15"/>
        </w:rPr>
        <w:t>Code</w:t>
      </w:r>
      <w:r>
        <w:rPr>
          <w:i/>
          <w:spacing w:val="-10"/>
          <w:w w:val="105"/>
          <w:sz w:val="15"/>
        </w:rPr>
        <w:t> </w:t>
      </w:r>
      <w:r>
        <w:rPr>
          <w:i/>
          <w:w w:val="105"/>
          <w:sz w:val="15"/>
        </w:rPr>
        <w:t>Analysis</w:t>
      </w:r>
      <w:r>
        <w:rPr>
          <w:i/>
          <w:spacing w:val="-10"/>
          <w:w w:val="105"/>
          <w:sz w:val="15"/>
        </w:rPr>
        <w:t> </w:t>
      </w:r>
      <w:r>
        <w:rPr>
          <w:i/>
          <w:w w:val="105"/>
          <w:sz w:val="15"/>
        </w:rPr>
        <w:t>and</w:t>
      </w:r>
      <w:r>
        <w:rPr>
          <w:i/>
          <w:spacing w:val="-10"/>
          <w:w w:val="105"/>
          <w:sz w:val="15"/>
        </w:rPr>
        <w:t> </w:t>
      </w:r>
      <w:r>
        <w:rPr>
          <w:i/>
          <w:w w:val="105"/>
          <w:sz w:val="15"/>
        </w:rPr>
        <w:t>Manipulation</w:t>
      </w:r>
      <w:r>
        <w:rPr>
          <w:w w:val="105"/>
          <w:sz w:val="15"/>
        </w:rPr>
        <w:t>,</w:t>
      </w:r>
      <w:r>
        <w:rPr>
          <w:spacing w:val="-7"/>
          <w:w w:val="105"/>
          <w:sz w:val="15"/>
        </w:rPr>
        <w:t> </w:t>
      </w:r>
      <w:r>
        <w:rPr>
          <w:w w:val="105"/>
          <w:sz w:val="15"/>
        </w:rPr>
        <w:t>pages</w:t>
      </w:r>
      <w:r>
        <w:rPr>
          <w:spacing w:val="-7"/>
          <w:w w:val="105"/>
          <w:sz w:val="15"/>
        </w:rPr>
        <w:t> </w:t>
      </w:r>
      <w:r>
        <w:rPr>
          <w:w w:val="105"/>
          <w:sz w:val="15"/>
        </w:rPr>
        <w:t>229–238.</w:t>
      </w:r>
      <w:r>
        <w:rPr>
          <w:spacing w:val="-7"/>
          <w:w w:val="105"/>
          <w:sz w:val="15"/>
        </w:rPr>
        <w:t> </w:t>
      </w:r>
      <w:r>
        <w:rPr>
          <w:w w:val="105"/>
          <w:sz w:val="15"/>
        </w:rPr>
        <w:t>IEEE </w:t>
      </w:r>
      <w:bookmarkStart w:name="_bookmark18" w:id="39"/>
      <w:bookmarkEnd w:id="39"/>
      <w:r>
        <w:rPr>
          <w:w w:val="105"/>
          <w:sz w:val="15"/>
        </w:rPr>
        <w:t>Computer</w:t>
      </w:r>
      <w:r>
        <w:rPr>
          <w:w w:val="105"/>
          <w:sz w:val="15"/>
        </w:rPr>
        <w:t> Society, 2008.</w:t>
      </w:r>
    </w:p>
    <w:p>
      <w:pPr>
        <w:pStyle w:val="ListParagraph"/>
        <w:numPr>
          <w:ilvl w:val="0"/>
          <w:numId w:val="2"/>
        </w:numPr>
        <w:tabs>
          <w:tab w:pos="420" w:val="left" w:leader="none"/>
          <w:tab w:pos="422" w:val="left" w:leader="none"/>
        </w:tabs>
        <w:spacing w:line="165" w:lineRule="auto" w:before="168" w:after="0"/>
        <w:ind w:left="422" w:right="222" w:hanging="232"/>
        <w:jc w:val="both"/>
        <w:rPr>
          <w:sz w:val="15"/>
        </w:rPr>
      </w:pPr>
      <w:r>
        <w:rPr>
          <w:sz w:val="15"/>
        </w:rPr>
        <w:t>K. Czarnecki, J. O’Donnell, J. Striegnitz, and W. Taha.</w:t>
      </w:r>
      <w:r>
        <w:rPr>
          <w:spacing w:val="32"/>
          <w:sz w:val="15"/>
        </w:rPr>
        <w:t> </w:t>
      </w:r>
      <w:r>
        <w:rPr>
          <w:sz w:val="15"/>
        </w:rPr>
        <w:t>DSL implementation in MetaOCaml, Template </w:t>
      </w:r>
      <w:bookmarkStart w:name="_bookmark20" w:id="40"/>
      <w:bookmarkEnd w:id="40"/>
      <w:r>
        <w:rPr>
          <w:w w:val="105"/>
          <w:sz w:val="15"/>
        </w:rPr>
        <w:t>Has</w:t>
      </w:r>
      <w:r>
        <w:rPr>
          <w:w w:val="105"/>
          <w:sz w:val="15"/>
        </w:rPr>
        <w:t>kell, and C++. 3016:50–71, 2004.</w:t>
      </w:r>
    </w:p>
    <w:p>
      <w:pPr>
        <w:pStyle w:val="ListParagraph"/>
        <w:numPr>
          <w:ilvl w:val="0"/>
          <w:numId w:val="2"/>
        </w:numPr>
        <w:tabs>
          <w:tab w:pos="420" w:val="left" w:leader="none"/>
        </w:tabs>
        <w:spacing w:line="180" w:lineRule="exact" w:before="115" w:after="0"/>
        <w:ind w:left="420" w:right="0" w:hanging="230"/>
        <w:jc w:val="left"/>
        <w:rPr>
          <w:sz w:val="15"/>
        </w:rPr>
      </w:pPr>
      <w:r>
        <w:rPr>
          <w:w w:val="105"/>
          <w:sz w:val="15"/>
        </w:rPr>
        <w:t>F.</w:t>
      </w:r>
      <w:r>
        <w:rPr>
          <w:spacing w:val="-4"/>
          <w:w w:val="105"/>
          <w:sz w:val="15"/>
        </w:rPr>
        <w:t> </w:t>
      </w:r>
      <w:r>
        <w:rPr>
          <w:w w:val="105"/>
          <w:sz w:val="15"/>
        </w:rPr>
        <w:t>Fleutot</w:t>
      </w:r>
      <w:r>
        <w:rPr>
          <w:spacing w:val="-4"/>
          <w:w w:val="105"/>
          <w:sz w:val="15"/>
        </w:rPr>
        <w:t> </w:t>
      </w:r>
      <w:r>
        <w:rPr>
          <w:w w:val="105"/>
          <w:sz w:val="15"/>
        </w:rPr>
        <w:t>and</w:t>
      </w:r>
      <w:r>
        <w:rPr>
          <w:spacing w:val="-3"/>
          <w:w w:val="105"/>
          <w:sz w:val="15"/>
        </w:rPr>
        <w:t> </w:t>
      </w:r>
      <w:r>
        <w:rPr>
          <w:w w:val="105"/>
          <w:sz w:val="15"/>
        </w:rPr>
        <w:t>L.</w:t>
      </w:r>
      <w:r>
        <w:rPr>
          <w:spacing w:val="-4"/>
          <w:w w:val="105"/>
          <w:sz w:val="15"/>
        </w:rPr>
        <w:t> </w:t>
      </w:r>
      <w:r>
        <w:rPr>
          <w:w w:val="105"/>
          <w:sz w:val="15"/>
        </w:rPr>
        <w:t>Tratt.</w:t>
      </w:r>
      <w:r>
        <w:rPr>
          <w:spacing w:val="26"/>
          <w:w w:val="105"/>
          <w:sz w:val="15"/>
        </w:rPr>
        <w:t> </w:t>
      </w:r>
      <w:r>
        <w:rPr>
          <w:w w:val="105"/>
          <w:sz w:val="15"/>
        </w:rPr>
        <w:t>Contrasting</w:t>
      </w:r>
      <w:r>
        <w:rPr>
          <w:spacing w:val="-3"/>
          <w:w w:val="105"/>
          <w:sz w:val="15"/>
        </w:rPr>
        <w:t> </w:t>
      </w:r>
      <w:r>
        <w:rPr>
          <w:w w:val="105"/>
          <w:sz w:val="15"/>
        </w:rPr>
        <w:t>compile-time</w:t>
      </w:r>
      <w:r>
        <w:rPr>
          <w:spacing w:val="-4"/>
          <w:w w:val="105"/>
          <w:sz w:val="15"/>
        </w:rPr>
        <w:t> </w:t>
      </w:r>
      <w:r>
        <w:rPr>
          <w:w w:val="105"/>
          <w:sz w:val="15"/>
        </w:rPr>
        <w:t>meta-programming</w:t>
      </w:r>
      <w:r>
        <w:rPr>
          <w:spacing w:val="-3"/>
          <w:w w:val="105"/>
          <w:sz w:val="15"/>
        </w:rPr>
        <w:t> </w:t>
      </w:r>
      <w:r>
        <w:rPr>
          <w:w w:val="105"/>
          <w:sz w:val="15"/>
        </w:rPr>
        <w:t>in</w:t>
      </w:r>
      <w:r>
        <w:rPr>
          <w:spacing w:val="-4"/>
          <w:w w:val="105"/>
          <w:sz w:val="15"/>
        </w:rPr>
        <w:t> </w:t>
      </w:r>
      <w:r>
        <w:rPr>
          <w:w w:val="105"/>
          <w:sz w:val="15"/>
        </w:rPr>
        <w:t>Metalua</w:t>
      </w:r>
      <w:r>
        <w:rPr>
          <w:spacing w:val="-4"/>
          <w:w w:val="105"/>
          <w:sz w:val="15"/>
        </w:rPr>
        <w:t> </w:t>
      </w:r>
      <w:r>
        <w:rPr>
          <w:w w:val="105"/>
          <w:sz w:val="15"/>
        </w:rPr>
        <w:t>and</w:t>
      </w:r>
      <w:r>
        <w:rPr>
          <w:spacing w:val="-3"/>
          <w:w w:val="105"/>
          <w:sz w:val="15"/>
        </w:rPr>
        <w:t> </w:t>
      </w:r>
      <w:r>
        <w:rPr>
          <w:w w:val="105"/>
          <w:sz w:val="15"/>
        </w:rPr>
        <w:t>Converge.</w:t>
      </w:r>
      <w:r>
        <w:rPr>
          <w:spacing w:val="26"/>
          <w:w w:val="105"/>
          <w:sz w:val="15"/>
        </w:rPr>
        <w:t> </w:t>
      </w:r>
      <w:r>
        <w:rPr>
          <w:spacing w:val="-5"/>
          <w:w w:val="105"/>
          <w:sz w:val="15"/>
        </w:rPr>
        <w:t>In</w:t>
      </w:r>
    </w:p>
    <w:p>
      <w:pPr>
        <w:spacing w:line="180" w:lineRule="exact" w:before="0"/>
        <w:ind w:left="422" w:right="0" w:firstLine="0"/>
        <w:jc w:val="left"/>
        <w:rPr>
          <w:rFonts w:ascii="LM Roman 8"/>
          <w:sz w:val="15"/>
        </w:rPr>
      </w:pPr>
      <w:r>
        <w:rPr>
          <w:rFonts w:ascii="LM Roman 8"/>
          <w:i/>
          <w:spacing w:val="-2"/>
          <w:w w:val="105"/>
          <w:sz w:val="15"/>
        </w:rPr>
        <w:t>Workshop</w:t>
      </w:r>
      <w:r>
        <w:rPr>
          <w:rFonts w:ascii="LM Roman 8"/>
          <w:i/>
          <w:spacing w:val="-4"/>
          <w:w w:val="105"/>
          <w:sz w:val="15"/>
        </w:rPr>
        <w:t> </w:t>
      </w:r>
      <w:r>
        <w:rPr>
          <w:rFonts w:ascii="LM Roman 8"/>
          <w:i/>
          <w:spacing w:val="-2"/>
          <w:w w:val="105"/>
          <w:sz w:val="15"/>
        </w:rPr>
        <w:t>on</w:t>
      </w:r>
      <w:r>
        <w:rPr>
          <w:rFonts w:ascii="LM Roman 8"/>
          <w:i/>
          <w:spacing w:val="-4"/>
          <w:w w:val="105"/>
          <w:sz w:val="15"/>
        </w:rPr>
        <w:t> </w:t>
      </w:r>
      <w:r>
        <w:rPr>
          <w:rFonts w:ascii="LM Roman 8"/>
          <w:i/>
          <w:spacing w:val="-2"/>
          <w:w w:val="105"/>
          <w:sz w:val="15"/>
        </w:rPr>
        <w:t>Dynamic</w:t>
      </w:r>
      <w:r>
        <w:rPr>
          <w:rFonts w:ascii="LM Roman 8"/>
          <w:i/>
          <w:spacing w:val="-3"/>
          <w:w w:val="105"/>
          <w:sz w:val="15"/>
        </w:rPr>
        <w:t> </w:t>
      </w:r>
      <w:r>
        <w:rPr>
          <w:rFonts w:ascii="LM Roman 8"/>
          <w:i/>
          <w:spacing w:val="-2"/>
          <w:w w:val="105"/>
          <w:sz w:val="15"/>
        </w:rPr>
        <w:t>Languages</w:t>
      </w:r>
      <w:r>
        <w:rPr>
          <w:rFonts w:ascii="LM Roman 8"/>
          <w:i/>
          <w:spacing w:val="-4"/>
          <w:w w:val="105"/>
          <w:sz w:val="15"/>
        </w:rPr>
        <w:t> </w:t>
      </w:r>
      <w:r>
        <w:rPr>
          <w:rFonts w:ascii="LM Roman 8"/>
          <w:i/>
          <w:spacing w:val="-2"/>
          <w:w w:val="105"/>
          <w:sz w:val="15"/>
        </w:rPr>
        <w:t>and</w:t>
      </w:r>
      <w:r>
        <w:rPr>
          <w:rFonts w:ascii="LM Roman 8"/>
          <w:i/>
          <w:spacing w:val="-4"/>
          <w:w w:val="105"/>
          <w:sz w:val="15"/>
        </w:rPr>
        <w:t> </w:t>
      </w:r>
      <w:r>
        <w:rPr>
          <w:rFonts w:ascii="LM Roman 8"/>
          <w:i/>
          <w:spacing w:val="-2"/>
          <w:w w:val="105"/>
          <w:sz w:val="15"/>
        </w:rPr>
        <w:t>Applications</w:t>
      </w:r>
      <w:r>
        <w:rPr>
          <w:rFonts w:ascii="LM Roman 8"/>
          <w:spacing w:val="-2"/>
          <w:w w:val="105"/>
          <w:sz w:val="15"/>
        </w:rPr>
        <w:t>,</w:t>
      </w:r>
      <w:r>
        <w:rPr>
          <w:rFonts w:ascii="LM Roman 8"/>
          <w:spacing w:val="-3"/>
          <w:w w:val="105"/>
          <w:sz w:val="15"/>
        </w:rPr>
        <w:t> </w:t>
      </w:r>
      <w:r>
        <w:rPr>
          <w:rFonts w:ascii="LM Roman 8"/>
          <w:spacing w:val="-2"/>
          <w:w w:val="105"/>
          <w:sz w:val="15"/>
        </w:rPr>
        <w:t>July</w:t>
      </w:r>
      <w:r>
        <w:rPr>
          <w:rFonts w:ascii="LM Roman 8"/>
          <w:spacing w:val="-3"/>
          <w:w w:val="105"/>
          <w:sz w:val="15"/>
        </w:rPr>
        <w:t> </w:t>
      </w:r>
      <w:r>
        <w:rPr>
          <w:rFonts w:ascii="LM Roman 8"/>
          <w:spacing w:val="-2"/>
          <w:w w:val="105"/>
          <w:sz w:val="15"/>
        </w:rPr>
        <w:t>2007.</w:t>
      </w:r>
    </w:p>
    <w:p>
      <w:pPr>
        <w:pStyle w:val="ListParagraph"/>
        <w:numPr>
          <w:ilvl w:val="0"/>
          <w:numId w:val="2"/>
        </w:numPr>
        <w:tabs>
          <w:tab w:pos="420" w:val="left" w:leader="none"/>
          <w:tab w:pos="422" w:val="left" w:leader="none"/>
        </w:tabs>
        <w:spacing w:line="165" w:lineRule="auto" w:before="154" w:after="0"/>
        <w:ind w:left="422" w:right="221" w:hanging="314"/>
        <w:jc w:val="both"/>
        <w:rPr>
          <w:sz w:val="15"/>
        </w:rPr>
      </w:pPr>
      <w:bookmarkStart w:name="_bookmark21" w:id="41"/>
      <w:bookmarkEnd w:id="41"/>
      <w:r>
        <w:rPr/>
      </w:r>
      <w:r>
        <w:rPr>
          <w:w w:val="105"/>
          <w:sz w:val="15"/>
        </w:rPr>
        <w:t>P.</w:t>
      </w:r>
      <w:r>
        <w:rPr>
          <w:spacing w:val="-8"/>
          <w:w w:val="105"/>
          <w:sz w:val="15"/>
        </w:rPr>
        <w:t> </w:t>
      </w:r>
      <w:r>
        <w:rPr>
          <w:w w:val="105"/>
          <w:sz w:val="15"/>
        </w:rPr>
        <w:t>Hudak.</w:t>
      </w:r>
      <w:r>
        <w:rPr>
          <w:spacing w:val="16"/>
          <w:w w:val="105"/>
          <w:sz w:val="15"/>
        </w:rPr>
        <w:t> </w:t>
      </w:r>
      <w:r>
        <w:rPr>
          <w:w w:val="105"/>
          <w:sz w:val="15"/>
        </w:rPr>
        <w:t>Modular</w:t>
      </w:r>
      <w:r>
        <w:rPr>
          <w:spacing w:val="-8"/>
          <w:w w:val="105"/>
          <w:sz w:val="15"/>
        </w:rPr>
        <w:t> </w:t>
      </w:r>
      <w:r>
        <w:rPr>
          <w:w w:val="105"/>
          <w:sz w:val="15"/>
        </w:rPr>
        <w:t>domain</w:t>
      </w:r>
      <w:r>
        <w:rPr>
          <w:spacing w:val="-8"/>
          <w:w w:val="105"/>
          <w:sz w:val="15"/>
        </w:rPr>
        <w:t> </w:t>
      </w:r>
      <w:r>
        <w:rPr>
          <w:w w:val="105"/>
          <w:sz w:val="15"/>
        </w:rPr>
        <w:t>specific</w:t>
      </w:r>
      <w:r>
        <w:rPr>
          <w:spacing w:val="-8"/>
          <w:w w:val="105"/>
          <w:sz w:val="15"/>
        </w:rPr>
        <w:t> </w:t>
      </w:r>
      <w:r>
        <w:rPr>
          <w:w w:val="105"/>
          <w:sz w:val="15"/>
        </w:rPr>
        <w:t>languages</w:t>
      </w:r>
      <w:r>
        <w:rPr>
          <w:spacing w:val="-8"/>
          <w:w w:val="105"/>
          <w:sz w:val="15"/>
        </w:rPr>
        <w:t> </w:t>
      </w:r>
      <w:r>
        <w:rPr>
          <w:w w:val="105"/>
          <w:sz w:val="15"/>
        </w:rPr>
        <w:t>and</w:t>
      </w:r>
      <w:r>
        <w:rPr>
          <w:spacing w:val="-8"/>
          <w:w w:val="105"/>
          <w:sz w:val="15"/>
        </w:rPr>
        <w:t> </w:t>
      </w:r>
      <w:r>
        <w:rPr>
          <w:w w:val="105"/>
          <w:sz w:val="15"/>
        </w:rPr>
        <w:t>tools.</w:t>
      </w:r>
      <w:r>
        <w:rPr>
          <w:spacing w:val="16"/>
          <w:w w:val="105"/>
          <w:sz w:val="15"/>
        </w:rPr>
        <w:t> </w:t>
      </w:r>
      <w:r>
        <w:rPr>
          <w:w w:val="105"/>
          <w:sz w:val="15"/>
        </w:rPr>
        <w:t>In</w:t>
      </w:r>
      <w:r>
        <w:rPr>
          <w:spacing w:val="-8"/>
          <w:w w:val="105"/>
          <w:sz w:val="15"/>
        </w:rPr>
        <w:t> </w:t>
      </w:r>
      <w:r>
        <w:rPr>
          <w:i/>
          <w:w w:val="105"/>
          <w:sz w:val="15"/>
        </w:rPr>
        <w:t>Proc.</w:t>
      </w:r>
      <w:r>
        <w:rPr>
          <w:i/>
          <w:spacing w:val="-9"/>
          <w:w w:val="105"/>
          <w:sz w:val="15"/>
        </w:rPr>
        <w:t> </w:t>
      </w:r>
      <w:r>
        <w:rPr>
          <w:i/>
          <w:w w:val="105"/>
          <w:sz w:val="15"/>
        </w:rPr>
        <w:t>Fifth</w:t>
      </w:r>
      <w:r>
        <w:rPr>
          <w:i/>
          <w:spacing w:val="-9"/>
          <w:w w:val="105"/>
          <w:sz w:val="15"/>
        </w:rPr>
        <w:t> </w:t>
      </w:r>
      <w:r>
        <w:rPr>
          <w:i/>
          <w:w w:val="105"/>
          <w:sz w:val="15"/>
        </w:rPr>
        <w:t>International</w:t>
      </w:r>
      <w:r>
        <w:rPr>
          <w:i/>
          <w:spacing w:val="-9"/>
          <w:w w:val="105"/>
          <w:sz w:val="15"/>
        </w:rPr>
        <w:t> </w:t>
      </w:r>
      <w:r>
        <w:rPr>
          <w:i/>
          <w:w w:val="105"/>
          <w:sz w:val="15"/>
        </w:rPr>
        <w:t>Conference</w:t>
      </w:r>
      <w:r>
        <w:rPr>
          <w:i/>
          <w:spacing w:val="-9"/>
          <w:w w:val="105"/>
          <w:sz w:val="15"/>
        </w:rPr>
        <w:t> </w:t>
      </w:r>
      <w:r>
        <w:rPr>
          <w:i/>
          <w:w w:val="105"/>
          <w:sz w:val="15"/>
        </w:rPr>
        <w:t>on</w:t>
      </w:r>
      <w:r>
        <w:rPr>
          <w:i/>
          <w:w w:val="105"/>
          <w:sz w:val="15"/>
        </w:rPr>
        <w:t> Software Reuse</w:t>
      </w:r>
      <w:r>
        <w:rPr>
          <w:w w:val="105"/>
          <w:sz w:val="15"/>
        </w:rPr>
        <w:t>, pages 134–142, June 1998.</w:t>
      </w:r>
    </w:p>
    <w:p>
      <w:pPr>
        <w:pStyle w:val="ListParagraph"/>
        <w:numPr>
          <w:ilvl w:val="0"/>
          <w:numId w:val="2"/>
        </w:numPr>
        <w:tabs>
          <w:tab w:pos="420" w:val="left" w:leader="none"/>
        </w:tabs>
        <w:spacing w:line="240" w:lineRule="auto" w:before="116" w:after="0"/>
        <w:ind w:left="420" w:right="0" w:hanging="312"/>
        <w:jc w:val="left"/>
        <w:rPr>
          <w:sz w:val="15"/>
        </w:rPr>
      </w:pPr>
      <w:bookmarkStart w:name="_bookmark22" w:id="42"/>
      <w:bookmarkEnd w:id="42"/>
      <w:r>
        <w:rPr/>
      </w:r>
      <w:r>
        <w:rPr>
          <w:w w:val="105"/>
          <w:sz w:val="15"/>
        </w:rPr>
        <w:t>P.</w:t>
      </w:r>
      <w:r>
        <w:rPr>
          <w:spacing w:val="-14"/>
          <w:w w:val="105"/>
          <w:sz w:val="15"/>
        </w:rPr>
        <w:t> </w:t>
      </w:r>
      <w:r>
        <w:rPr>
          <w:w w:val="105"/>
          <w:sz w:val="15"/>
        </w:rPr>
        <w:t>J.</w:t>
      </w:r>
      <w:r>
        <w:rPr>
          <w:spacing w:val="-13"/>
          <w:w w:val="105"/>
          <w:sz w:val="15"/>
        </w:rPr>
        <w:t> </w:t>
      </w:r>
      <w:r>
        <w:rPr>
          <w:w w:val="105"/>
          <w:sz w:val="15"/>
        </w:rPr>
        <w:t>Landin.</w:t>
      </w:r>
      <w:r>
        <w:rPr>
          <w:spacing w:val="1"/>
          <w:w w:val="105"/>
          <w:sz w:val="15"/>
        </w:rPr>
        <w:t> </w:t>
      </w:r>
      <w:r>
        <w:rPr>
          <w:w w:val="105"/>
          <w:sz w:val="15"/>
        </w:rPr>
        <w:t>The</w:t>
      </w:r>
      <w:r>
        <w:rPr>
          <w:spacing w:val="-13"/>
          <w:w w:val="105"/>
          <w:sz w:val="15"/>
        </w:rPr>
        <w:t> </w:t>
      </w:r>
      <w:r>
        <w:rPr>
          <w:w w:val="105"/>
          <w:sz w:val="15"/>
        </w:rPr>
        <w:t>mechanical</w:t>
      </w:r>
      <w:r>
        <w:rPr>
          <w:spacing w:val="-14"/>
          <w:w w:val="105"/>
          <w:sz w:val="15"/>
        </w:rPr>
        <w:t> </w:t>
      </w:r>
      <w:r>
        <w:rPr>
          <w:w w:val="105"/>
          <w:sz w:val="15"/>
        </w:rPr>
        <w:t>evaluation</w:t>
      </w:r>
      <w:r>
        <w:rPr>
          <w:spacing w:val="-13"/>
          <w:w w:val="105"/>
          <w:sz w:val="15"/>
        </w:rPr>
        <w:t> </w:t>
      </w:r>
      <w:r>
        <w:rPr>
          <w:w w:val="105"/>
          <w:sz w:val="15"/>
        </w:rPr>
        <w:t>of</w:t>
      </w:r>
      <w:r>
        <w:rPr>
          <w:spacing w:val="-13"/>
          <w:w w:val="105"/>
          <w:sz w:val="15"/>
        </w:rPr>
        <w:t> </w:t>
      </w:r>
      <w:r>
        <w:rPr>
          <w:w w:val="105"/>
          <w:sz w:val="15"/>
        </w:rPr>
        <w:t>expressions.</w:t>
      </w:r>
      <w:r>
        <w:rPr>
          <w:spacing w:val="2"/>
          <w:w w:val="105"/>
          <w:sz w:val="15"/>
        </w:rPr>
        <w:t> </w:t>
      </w:r>
      <w:r>
        <w:rPr>
          <w:i/>
          <w:w w:val="105"/>
          <w:sz w:val="15"/>
        </w:rPr>
        <w:t>The</w:t>
      </w:r>
      <w:r>
        <w:rPr>
          <w:i/>
          <w:spacing w:val="-15"/>
          <w:w w:val="105"/>
          <w:sz w:val="15"/>
        </w:rPr>
        <w:t> </w:t>
      </w:r>
      <w:r>
        <w:rPr>
          <w:i/>
          <w:w w:val="105"/>
          <w:sz w:val="15"/>
        </w:rPr>
        <w:t>Computer</w:t>
      </w:r>
      <w:r>
        <w:rPr>
          <w:i/>
          <w:spacing w:val="-14"/>
          <w:w w:val="105"/>
          <w:sz w:val="15"/>
        </w:rPr>
        <w:t> </w:t>
      </w:r>
      <w:r>
        <w:rPr>
          <w:i/>
          <w:w w:val="105"/>
          <w:sz w:val="15"/>
        </w:rPr>
        <w:t>Journal</w:t>
      </w:r>
      <w:r>
        <w:rPr>
          <w:w w:val="105"/>
          <w:sz w:val="15"/>
        </w:rPr>
        <w:t>,</w:t>
      </w:r>
      <w:r>
        <w:rPr>
          <w:spacing w:val="-14"/>
          <w:w w:val="105"/>
          <w:sz w:val="15"/>
        </w:rPr>
        <w:t> </w:t>
      </w:r>
      <w:r>
        <w:rPr>
          <w:w w:val="105"/>
          <w:sz w:val="15"/>
        </w:rPr>
        <w:t>6(4):308–320,</w:t>
      </w:r>
      <w:r>
        <w:rPr>
          <w:spacing w:val="-13"/>
          <w:w w:val="105"/>
          <w:sz w:val="15"/>
        </w:rPr>
        <w:t> </w:t>
      </w:r>
      <w:r>
        <w:rPr>
          <w:spacing w:val="-2"/>
          <w:w w:val="105"/>
          <w:sz w:val="15"/>
        </w:rPr>
        <w:t>1964.</w:t>
      </w:r>
    </w:p>
    <w:p>
      <w:pPr>
        <w:pStyle w:val="ListParagraph"/>
        <w:numPr>
          <w:ilvl w:val="0"/>
          <w:numId w:val="2"/>
        </w:numPr>
        <w:tabs>
          <w:tab w:pos="420" w:val="left" w:leader="none"/>
        </w:tabs>
        <w:spacing w:line="180" w:lineRule="exact" w:before="129" w:after="0"/>
        <w:ind w:left="420" w:right="0" w:hanging="312"/>
        <w:jc w:val="left"/>
        <w:rPr>
          <w:sz w:val="15"/>
        </w:rPr>
      </w:pPr>
      <w:r>
        <w:rPr>
          <w:w w:val="105"/>
          <w:sz w:val="15"/>
        </w:rPr>
        <w:t>J.</w:t>
      </w:r>
      <w:r>
        <w:rPr>
          <w:spacing w:val="14"/>
          <w:w w:val="105"/>
          <w:sz w:val="15"/>
        </w:rPr>
        <w:t> </w:t>
      </w:r>
      <w:r>
        <w:rPr>
          <w:w w:val="105"/>
          <w:sz w:val="15"/>
        </w:rPr>
        <w:t>R.</w:t>
      </w:r>
      <w:r>
        <w:rPr>
          <w:spacing w:val="14"/>
          <w:w w:val="105"/>
          <w:sz w:val="15"/>
        </w:rPr>
        <w:t> </w:t>
      </w:r>
      <w:r>
        <w:rPr>
          <w:w w:val="105"/>
          <w:sz w:val="15"/>
        </w:rPr>
        <w:t>Metzner.</w:t>
      </w:r>
      <w:r>
        <w:rPr>
          <w:spacing w:val="72"/>
          <w:w w:val="105"/>
          <w:sz w:val="15"/>
        </w:rPr>
        <w:t> </w:t>
      </w:r>
      <w:r>
        <w:rPr>
          <w:w w:val="105"/>
          <w:sz w:val="15"/>
        </w:rPr>
        <w:t>A</w:t>
      </w:r>
      <w:r>
        <w:rPr>
          <w:spacing w:val="14"/>
          <w:w w:val="105"/>
          <w:sz w:val="15"/>
        </w:rPr>
        <w:t> </w:t>
      </w:r>
      <w:r>
        <w:rPr>
          <w:w w:val="105"/>
          <w:sz w:val="15"/>
        </w:rPr>
        <w:t>graded</w:t>
      </w:r>
      <w:r>
        <w:rPr>
          <w:spacing w:val="14"/>
          <w:w w:val="105"/>
          <w:sz w:val="15"/>
        </w:rPr>
        <w:t> </w:t>
      </w:r>
      <w:r>
        <w:rPr>
          <w:w w:val="105"/>
          <w:sz w:val="15"/>
        </w:rPr>
        <w:t>bibliography</w:t>
      </w:r>
      <w:r>
        <w:rPr>
          <w:spacing w:val="15"/>
          <w:w w:val="105"/>
          <w:sz w:val="15"/>
        </w:rPr>
        <w:t> </w:t>
      </w:r>
      <w:r>
        <w:rPr>
          <w:w w:val="105"/>
          <w:sz w:val="15"/>
        </w:rPr>
        <w:t>on</w:t>
      </w:r>
      <w:r>
        <w:rPr>
          <w:spacing w:val="14"/>
          <w:w w:val="105"/>
          <w:sz w:val="15"/>
        </w:rPr>
        <w:t> </w:t>
      </w:r>
      <w:r>
        <w:rPr>
          <w:w w:val="105"/>
          <w:sz w:val="15"/>
        </w:rPr>
        <w:t>macro</w:t>
      </w:r>
      <w:r>
        <w:rPr>
          <w:spacing w:val="14"/>
          <w:w w:val="105"/>
          <w:sz w:val="15"/>
        </w:rPr>
        <w:t> </w:t>
      </w:r>
      <w:r>
        <w:rPr>
          <w:w w:val="105"/>
          <w:sz w:val="15"/>
        </w:rPr>
        <w:t>systems</w:t>
      </w:r>
      <w:r>
        <w:rPr>
          <w:spacing w:val="14"/>
          <w:w w:val="105"/>
          <w:sz w:val="15"/>
        </w:rPr>
        <w:t> </w:t>
      </w:r>
      <w:r>
        <w:rPr>
          <w:w w:val="105"/>
          <w:sz w:val="15"/>
        </w:rPr>
        <w:t>and</w:t>
      </w:r>
      <w:r>
        <w:rPr>
          <w:spacing w:val="15"/>
          <w:w w:val="105"/>
          <w:sz w:val="15"/>
        </w:rPr>
        <w:t> </w:t>
      </w:r>
      <w:r>
        <w:rPr>
          <w:w w:val="105"/>
          <w:sz w:val="15"/>
        </w:rPr>
        <w:t>extensible</w:t>
      </w:r>
      <w:r>
        <w:rPr>
          <w:spacing w:val="14"/>
          <w:w w:val="105"/>
          <w:sz w:val="15"/>
        </w:rPr>
        <w:t> </w:t>
      </w:r>
      <w:r>
        <w:rPr>
          <w:w w:val="105"/>
          <w:sz w:val="15"/>
        </w:rPr>
        <w:t>languages.</w:t>
      </w:r>
      <w:r>
        <w:rPr>
          <w:spacing w:val="71"/>
          <w:w w:val="105"/>
          <w:sz w:val="15"/>
        </w:rPr>
        <w:t> </w:t>
      </w:r>
      <w:r>
        <w:rPr>
          <w:w w:val="105"/>
          <w:sz w:val="15"/>
        </w:rPr>
        <w:t>volume</w:t>
      </w:r>
      <w:r>
        <w:rPr>
          <w:spacing w:val="15"/>
          <w:w w:val="105"/>
          <w:sz w:val="15"/>
        </w:rPr>
        <w:t> </w:t>
      </w:r>
      <w:r>
        <w:rPr>
          <w:w w:val="105"/>
          <w:sz w:val="15"/>
        </w:rPr>
        <w:t>14</w:t>
      </w:r>
      <w:r>
        <w:rPr>
          <w:spacing w:val="14"/>
          <w:w w:val="105"/>
          <w:sz w:val="15"/>
        </w:rPr>
        <w:t> </w:t>
      </w:r>
      <w:r>
        <w:rPr>
          <w:spacing w:val="-5"/>
          <w:w w:val="105"/>
          <w:sz w:val="15"/>
        </w:rPr>
        <w:t>of</w:t>
      </w:r>
    </w:p>
    <w:p>
      <w:pPr>
        <w:spacing w:line="180" w:lineRule="exact" w:before="0"/>
        <w:ind w:left="422" w:right="0" w:firstLine="0"/>
        <w:jc w:val="left"/>
        <w:rPr>
          <w:rFonts w:ascii="LM Roman 8" w:hAnsi="LM Roman 8"/>
          <w:sz w:val="15"/>
        </w:rPr>
      </w:pPr>
      <w:bookmarkStart w:name="_bookmark23" w:id="43"/>
      <w:bookmarkEnd w:id="43"/>
      <w:r>
        <w:rPr/>
      </w:r>
      <w:r>
        <w:rPr>
          <w:rFonts w:ascii="LM Roman 8" w:hAnsi="LM Roman 8"/>
          <w:i/>
          <w:w w:val="105"/>
          <w:sz w:val="15"/>
        </w:rPr>
        <w:t>SIGPLAN</w:t>
      </w:r>
      <w:r>
        <w:rPr>
          <w:rFonts w:ascii="LM Roman 8" w:hAnsi="LM Roman 8"/>
          <w:i/>
          <w:spacing w:val="-15"/>
          <w:w w:val="105"/>
          <w:sz w:val="15"/>
        </w:rPr>
        <w:t> </w:t>
      </w:r>
      <w:r>
        <w:rPr>
          <w:rFonts w:ascii="LM Roman 8" w:hAnsi="LM Roman 8"/>
          <w:i/>
          <w:w w:val="105"/>
          <w:sz w:val="15"/>
        </w:rPr>
        <w:t>Notices</w:t>
      </w:r>
      <w:r>
        <w:rPr>
          <w:rFonts w:ascii="LM Roman 8" w:hAnsi="LM Roman 8"/>
          <w:w w:val="105"/>
          <w:sz w:val="15"/>
        </w:rPr>
        <w:t>,</w:t>
      </w:r>
      <w:r>
        <w:rPr>
          <w:rFonts w:ascii="LM Roman 8" w:hAnsi="LM Roman 8"/>
          <w:spacing w:val="-12"/>
          <w:w w:val="105"/>
          <w:sz w:val="15"/>
        </w:rPr>
        <w:t> </w:t>
      </w:r>
      <w:r>
        <w:rPr>
          <w:rFonts w:ascii="LM Roman 8" w:hAnsi="LM Roman 8"/>
          <w:w w:val="105"/>
          <w:sz w:val="15"/>
        </w:rPr>
        <w:t>pages</w:t>
      </w:r>
      <w:r>
        <w:rPr>
          <w:rFonts w:ascii="LM Roman 8" w:hAnsi="LM Roman 8"/>
          <w:spacing w:val="-13"/>
          <w:w w:val="105"/>
          <w:sz w:val="15"/>
        </w:rPr>
        <w:t> </w:t>
      </w:r>
      <w:r>
        <w:rPr>
          <w:rFonts w:ascii="LM Roman 8" w:hAnsi="LM Roman 8"/>
          <w:w w:val="105"/>
          <w:sz w:val="15"/>
        </w:rPr>
        <w:t>57–64,</w:t>
      </w:r>
      <w:r>
        <w:rPr>
          <w:rFonts w:ascii="LM Roman 8" w:hAnsi="LM Roman 8"/>
          <w:spacing w:val="-13"/>
          <w:w w:val="105"/>
          <w:sz w:val="15"/>
        </w:rPr>
        <w:t> </w:t>
      </w:r>
      <w:r>
        <w:rPr>
          <w:rFonts w:ascii="LM Roman 8" w:hAnsi="LM Roman 8"/>
          <w:w w:val="105"/>
          <w:sz w:val="15"/>
        </w:rPr>
        <w:t>Oct.</w:t>
      </w:r>
      <w:r>
        <w:rPr>
          <w:rFonts w:ascii="LM Roman 8" w:hAnsi="LM Roman 8"/>
          <w:spacing w:val="-13"/>
          <w:w w:val="105"/>
          <w:sz w:val="15"/>
        </w:rPr>
        <w:t> </w:t>
      </w:r>
      <w:r>
        <w:rPr>
          <w:rFonts w:ascii="LM Roman 8" w:hAnsi="LM Roman 8"/>
          <w:spacing w:val="-2"/>
          <w:w w:val="105"/>
          <w:sz w:val="15"/>
        </w:rPr>
        <w:t>1979.</w:t>
      </w:r>
    </w:p>
    <w:p>
      <w:pPr>
        <w:pStyle w:val="ListParagraph"/>
        <w:numPr>
          <w:ilvl w:val="0"/>
          <w:numId w:val="2"/>
        </w:numPr>
        <w:tabs>
          <w:tab w:pos="420" w:val="left" w:leader="none"/>
          <w:tab w:pos="422" w:val="left" w:leader="none"/>
        </w:tabs>
        <w:spacing w:line="165" w:lineRule="auto" w:before="153" w:after="0"/>
        <w:ind w:left="422" w:right="220" w:hanging="314"/>
        <w:jc w:val="both"/>
        <w:rPr>
          <w:sz w:val="15"/>
        </w:rPr>
      </w:pPr>
      <w:r>
        <w:rPr>
          <w:w w:val="105"/>
          <w:sz w:val="15"/>
        </w:rPr>
        <w:t>S. Seefried, M. Chakravarty, and G. Keller.</w:t>
      </w:r>
      <w:r>
        <w:rPr>
          <w:spacing w:val="40"/>
          <w:w w:val="105"/>
          <w:sz w:val="15"/>
        </w:rPr>
        <w:t> </w:t>
      </w:r>
      <w:r>
        <w:rPr>
          <w:w w:val="105"/>
          <w:sz w:val="15"/>
        </w:rPr>
        <w:t>Optimising Embedded DSLs using Template Haskell. In</w:t>
      </w:r>
      <w:r>
        <w:rPr>
          <w:spacing w:val="-7"/>
          <w:w w:val="105"/>
          <w:sz w:val="15"/>
        </w:rPr>
        <w:t> </w:t>
      </w:r>
      <w:r>
        <w:rPr>
          <w:i/>
          <w:w w:val="105"/>
          <w:sz w:val="15"/>
        </w:rPr>
        <w:t>Third</w:t>
      </w:r>
      <w:r>
        <w:rPr>
          <w:i/>
          <w:spacing w:val="-9"/>
          <w:w w:val="105"/>
          <w:sz w:val="15"/>
        </w:rPr>
        <w:t> </w:t>
      </w:r>
      <w:r>
        <w:rPr>
          <w:i/>
          <w:w w:val="105"/>
          <w:sz w:val="15"/>
        </w:rPr>
        <w:t>International</w:t>
      </w:r>
      <w:r>
        <w:rPr>
          <w:i/>
          <w:spacing w:val="-9"/>
          <w:w w:val="105"/>
          <w:sz w:val="15"/>
        </w:rPr>
        <w:t> </w:t>
      </w:r>
      <w:r>
        <w:rPr>
          <w:i/>
          <w:w w:val="105"/>
          <w:sz w:val="15"/>
        </w:rPr>
        <w:t>Conference</w:t>
      </w:r>
      <w:r>
        <w:rPr>
          <w:i/>
          <w:spacing w:val="-9"/>
          <w:w w:val="105"/>
          <w:sz w:val="15"/>
        </w:rPr>
        <w:t> </w:t>
      </w:r>
      <w:r>
        <w:rPr>
          <w:i/>
          <w:w w:val="105"/>
          <w:sz w:val="15"/>
        </w:rPr>
        <w:t>on</w:t>
      </w:r>
      <w:r>
        <w:rPr>
          <w:i/>
          <w:spacing w:val="-9"/>
          <w:w w:val="105"/>
          <w:sz w:val="15"/>
        </w:rPr>
        <w:t> </w:t>
      </w:r>
      <w:r>
        <w:rPr>
          <w:i/>
          <w:w w:val="105"/>
          <w:sz w:val="15"/>
        </w:rPr>
        <w:t>Generative</w:t>
      </w:r>
      <w:r>
        <w:rPr>
          <w:i/>
          <w:spacing w:val="-9"/>
          <w:w w:val="105"/>
          <w:sz w:val="15"/>
        </w:rPr>
        <w:t> </w:t>
      </w:r>
      <w:r>
        <w:rPr>
          <w:i/>
          <w:w w:val="105"/>
          <w:sz w:val="15"/>
        </w:rPr>
        <w:t>Programming</w:t>
      </w:r>
      <w:r>
        <w:rPr>
          <w:i/>
          <w:spacing w:val="-9"/>
          <w:w w:val="105"/>
          <w:sz w:val="15"/>
        </w:rPr>
        <w:t> </w:t>
      </w:r>
      <w:r>
        <w:rPr>
          <w:i/>
          <w:w w:val="105"/>
          <w:sz w:val="15"/>
        </w:rPr>
        <w:t>and</w:t>
      </w:r>
      <w:r>
        <w:rPr>
          <w:i/>
          <w:spacing w:val="-9"/>
          <w:w w:val="105"/>
          <w:sz w:val="15"/>
        </w:rPr>
        <w:t> </w:t>
      </w:r>
      <w:r>
        <w:rPr>
          <w:i/>
          <w:w w:val="105"/>
          <w:sz w:val="15"/>
        </w:rPr>
        <w:t>Component</w:t>
      </w:r>
      <w:r>
        <w:rPr>
          <w:i/>
          <w:spacing w:val="-9"/>
          <w:w w:val="105"/>
          <w:sz w:val="15"/>
        </w:rPr>
        <w:t> </w:t>
      </w:r>
      <w:r>
        <w:rPr>
          <w:i/>
          <w:w w:val="105"/>
          <w:sz w:val="15"/>
        </w:rPr>
        <w:t>Engineering</w:t>
      </w:r>
      <w:r>
        <w:rPr>
          <w:w w:val="105"/>
          <w:sz w:val="15"/>
        </w:rPr>
        <w:t>,</w:t>
      </w:r>
      <w:r>
        <w:rPr>
          <w:spacing w:val="-7"/>
          <w:w w:val="105"/>
          <w:sz w:val="15"/>
        </w:rPr>
        <w:t> </w:t>
      </w:r>
      <w:r>
        <w:rPr>
          <w:w w:val="105"/>
          <w:sz w:val="15"/>
        </w:rPr>
        <w:t>pages </w:t>
      </w:r>
      <w:bookmarkStart w:name="_bookmark24" w:id="44"/>
      <w:bookmarkEnd w:id="44"/>
      <w:r>
        <w:rPr>
          <w:w w:val="105"/>
          <w:sz w:val="15"/>
        </w:rPr>
        <w:t>186–205,</w:t>
      </w:r>
      <w:r>
        <w:rPr>
          <w:w w:val="105"/>
          <w:sz w:val="15"/>
        </w:rPr>
        <w:t> Vancouver, Canada, 2004.</w:t>
      </w:r>
    </w:p>
    <w:p>
      <w:pPr>
        <w:pStyle w:val="ListParagraph"/>
        <w:numPr>
          <w:ilvl w:val="0"/>
          <w:numId w:val="2"/>
        </w:numPr>
        <w:tabs>
          <w:tab w:pos="420" w:val="left" w:leader="none"/>
          <w:tab w:pos="422" w:val="left" w:leader="none"/>
        </w:tabs>
        <w:spacing w:line="165" w:lineRule="auto" w:before="169" w:after="0"/>
        <w:ind w:left="422" w:right="220" w:hanging="314"/>
        <w:jc w:val="both"/>
        <w:rPr>
          <w:sz w:val="15"/>
        </w:rPr>
      </w:pPr>
      <w:r>
        <w:rPr>
          <w:w w:val="105"/>
          <w:sz w:val="15"/>
        </w:rPr>
        <w:t>T.</w:t>
      </w:r>
      <w:r>
        <w:rPr>
          <w:spacing w:val="-12"/>
          <w:w w:val="105"/>
          <w:sz w:val="15"/>
        </w:rPr>
        <w:t> </w:t>
      </w:r>
      <w:r>
        <w:rPr>
          <w:w w:val="105"/>
          <w:sz w:val="15"/>
        </w:rPr>
        <w:t>Sheard,</w:t>
      </w:r>
      <w:r>
        <w:rPr>
          <w:spacing w:val="-12"/>
          <w:w w:val="105"/>
          <w:sz w:val="15"/>
        </w:rPr>
        <w:t> </w:t>
      </w:r>
      <w:r>
        <w:rPr>
          <w:w w:val="105"/>
          <w:sz w:val="15"/>
        </w:rPr>
        <w:t>Z.</w:t>
      </w:r>
      <w:r>
        <w:rPr>
          <w:spacing w:val="-12"/>
          <w:w w:val="105"/>
          <w:sz w:val="15"/>
        </w:rPr>
        <w:t> </w:t>
      </w:r>
      <w:r>
        <w:rPr>
          <w:w w:val="105"/>
          <w:sz w:val="15"/>
        </w:rPr>
        <w:t>el</w:t>
      </w:r>
      <w:r>
        <w:rPr>
          <w:spacing w:val="-12"/>
          <w:w w:val="105"/>
          <w:sz w:val="15"/>
        </w:rPr>
        <w:t> </w:t>
      </w:r>
      <w:r>
        <w:rPr>
          <w:w w:val="105"/>
          <w:sz w:val="15"/>
        </w:rPr>
        <w:t>Abidine</w:t>
      </w:r>
      <w:r>
        <w:rPr>
          <w:spacing w:val="-12"/>
          <w:w w:val="105"/>
          <w:sz w:val="15"/>
        </w:rPr>
        <w:t> </w:t>
      </w:r>
      <w:r>
        <w:rPr>
          <w:w w:val="105"/>
          <w:sz w:val="15"/>
        </w:rPr>
        <w:t>Benaissa,</w:t>
      </w:r>
      <w:r>
        <w:rPr>
          <w:spacing w:val="-12"/>
          <w:w w:val="105"/>
          <w:sz w:val="15"/>
        </w:rPr>
        <w:t> </w:t>
      </w:r>
      <w:r>
        <w:rPr>
          <w:w w:val="105"/>
          <w:sz w:val="15"/>
        </w:rPr>
        <w:t>and</w:t>
      </w:r>
      <w:r>
        <w:rPr>
          <w:spacing w:val="-12"/>
          <w:w w:val="105"/>
          <w:sz w:val="15"/>
        </w:rPr>
        <w:t> </w:t>
      </w:r>
      <w:r>
        <w:rPr>
          <w:w w:val="105"/>
          <w:sz w:val="15"/>
        </w:rPr>
        <w:t>E.</w:t>
      </w:r>
      <w:r>
        <w:rPr>
          <w:spacing w:val="-12"/>
          <w:w w:val="105"/>
          <w:sz w:val="15"/>
        </w:rPr>
        <w:t> </w:t>
      </w:r>
      <w:r>
        <w:rPr>
          <w:w w:val="105"/>
          <w:sz w:val="15"/>
        </w:rPr>
        <w:t>Pasalic. DSL</w:t>
      </w:r>
      <w:r>
        <w:rPr>
          <w:spacing w:val="-12"/>
          <w:w w:val="105"/>
          <w:sz w:val="15"/>
        </w:rPr>
        <w:t> </w:t>
      </w:r>
      <w:r>
        <w:rPr>
          <w:w w:val="105"/>
          <w:sz w:val="15"/>
        </w:rPr>
        <w:t>implementation</w:t>
      </w:r>
      <w:r>
        <w:rPr>
          <w:spacing w:val="-12"/>
          <w:w w:val="105"/>
          <w:sz w:val="15"/>
        </w:rPr>
        <w:t> </w:t>
      </w:r>
      <w:r>
        <w:rPr>
          <w:w w:val="105"/>
          <w:sz w:val="15"/>
        </w:rPr>
        <w:t>using</w:t>
      </w:r>
      <w:r>
        <w:rPr>
          <w:spacing w:val="-12"/>
          <w:w w:val="105"/>
          <w:sz w:val="15"/>
        </w:rPr>
        <w:t> </w:t>
      </w:r>
      <w:r>
        <w:rPr>
          <w:w w:val="105"/>
          <w:sz w:val="15"/>
        </w:rPr>
        <w:t>staging</w:t>
      </w:r>
      <w:r>
        <w:rPr>
          <w:spacing w:val="-12"/>
          <w:w w:val="105"/>
          <w:sz w:val="15"/>
        </w:rPr>
        <w:t> </w:t>
      </w:r>
      <w:r>
        <w:rPr>
          <w:w w:val="105"/>
          <w:sz w:val="15"/>
        </w:rPr>
        <w:t>and</w:t>
      </w:r>
      <w:r>
        <w:rPr>
          <w:spacing w:val="-12"/>
          <w:w w:val="105"/>
          <w:sz w:val="15"/>
        </w:rPr>
        <w:t> </w:t>
      </w:r>
      <w:r>
        <w:rPr>
          <w:w w:val="105"/>
          <w:sz w:val="15"/>
        </w:rPr>
        <w:t>monads. In </w:t>
      </w:r>
      <w:r>
        <w:rPr>
          <w:i/>
          <w:sz w:val="15"/>
        </w:rPr>
        <w:t>Proc. 2nd conference on Domain Speciﬁc Languages</w:t>
      </w:r>
      <w:r>
        <w:rPr>
          <w:sz w:val="15"/>
        </w:rPr>
        <w:t>, volume 35 of </w:t>
      </w:r>
      <w:r>
        <w:rPr>
          <w:i/>
          <w:sz w:val="15"/>
        </w:rPr>
        <w:t>SIGPLAN</w:t>
      </w:r>
      <w:r>
        <w:rPr>
          <w:sz w:val="15"/>
        </w:rPr>
        <w:t>, pages 81–94. ACM, Oct. </w:t>
      </w:r>
      <w:r>
        <w:rPr>
          <w:spacing w:val="-2"/>
          <w:w w:val="105"/>
          <w:sz w:val="15"/>
        </w:rPr>
        <w:t>1999.</w:t>
      </w:r>
    </w:p>
    <w:p>
      <w:pPr>
        <w:pStyle w:val="ListParagraph"/>
        <w:numPr>
          <w:ilvl w:val="0"/>
          <w:numId w:val="2"/>
        </w:numPr>
        <w:tabs>
          <w:tab w:pos="420" w:val="left" w:leader="none"/>
          <w:tab w:pos="422" w:val="left" w:leader="none"/>
        </w:tabs>
        <w:spacing w:line="165" w:lineRule="auto" w:before="168" w:after="0"/>
        <w:ind w:left="422" w:right="220" w:hanging="314"/>
        <w:jc w:val="both"/>
        <w:rPr>
          <w:sz w:val="15"/>
        </w:rPr>
      </w:pPr>
      <w:r>
        <w:rPr>
          <w:w w:val="105"/>
          <w:sz w:val="15"/>
        </w:rPr>
        <w:t>T.</w:t>
      </w:r>
      <w:r>
        <w:rPr>
          <w:spacing w:val="-2"/>
          <w:w w:val="105"/>
          <w:sz w:val="15"/>
        </w:rPr>
        <w:t> </w:t>
      </w:r>
      <w:r>
        <w:rPr>
          <w:w w:val="105"/>
          <w:sz w:val="15"/>
        </w:rPr>
        <w:t>Sheard</w:t>
      </w:r>
      <w:r>
        <w:rPr>
          <w:spacing w:val="-2"/>
          <w:w w:val="105"/>
          <w:sz w:val="15"/>
        </w:rPr>
        <w:t> </w:t>
      </w:r>
      <w:r>
        <w:rPr>
          <w:w w:val="105"/>
          <w:sz w:val="15"/>
        </w:rPr>
        <w:t>and</w:t>
      </w:r>
      <w:r>
        <w:rPr>
          <w:spacing w:val="-2"/>
          <w:w w:val="105"/>
          <w:sz w:val="15"/>
        </w:rPr>
        <w:t> </w:t>
      </w:r>
      <w:r>
        <w:rPr>
          <w:w w:val="105"/>
          <w:sz w:val="15"/>
        </w:rPr>
        <w:t>S.</w:t>
      </w:r>
      <w:r>
        <w:rPr>
          <w:spacing w:val="-2"/>
          <w:w w:val="105"/>
          <w:sz w:val="15"/>
        </w:rPr>
        <w:t> </w:t>
      </w:r>
      <w:r>
        <w:rPr>
          <w:w w:val="105"/>
          <w:sz w:val="15"/>
        </w:rPr>
        <w:t>P.</w:t>
      </w:r>
      <w:r>
        <w:rPr>
          <w:spacing w:val="-2"/>
          <w:w w:val="105"/>
          <w:sz w:val="15"/>
        </w:rPr>
        <w:t> </w:t>
      </w:r>
      <w:r>
        <w:rPr>
          <w:w w:val="105"/>
          <w:sz w:val="15"/>
        </w:rPr>
        <w:t>Jones.</w:t>
      </w:r>
      <w:r>
        <w:rPr>
          <w:spacing w:val="34"/>
          <w:w w:val="105"/>
          <w:sz w:val="15"/>
        </w:rPr>
        <w:t> </w:t>
      </w:r>
      <w:r>
        <w:rPr>
          <w:w w:val="105"/>
          <w:sz w:val="15"/>
        </w:rPr>
        <w:t>Template</w:t>
      </w:r>
      <w:r>
        <w:rPr>
          <w:spacing w:val="-2"/>
          <w:w w:val="105"/>
          <w:sz w:val="15"/>
        </w:rPr>
        <w:t> </w:t>
      </w:r>
      <w:r>
        <w:rPr>
          <w:w w:val="105"/>
          <w:sz w:val="15"/>
        </w:rPr>
        <w:t>meta-programming</w:t>
      </w:r>
      <w:r>
        <w:rPr>
          <w:spacing w:val="-2"/>
          <w:w w:val="105"/>
          <w:sz w:val="15"/>
        </w:rPr>
        <w:t> </w:t>
      </w:r>
      <w:r>
        <w:rPr>
          <w:w w:val="105"/>
          <w:sz w:val="15"/>
        </w:rPr>
        <w:t>for</w:t>
      </w:r>
      <w:r>
        <w:rPr>
          <w:spacing w:val="-2"/>
          <w:w w:val="105"/>
          <w:sz w:val="15"/>
        </w:rPr>
        <w:t> </w:t>
      </w:r>
      <w:r>
        <w:rPr>
          <w:w w:val="105"/>
          <w:sz w:val="15"/>
        </w:rPr>
        <w:t>Haskell.</w:t>
      </w:r>
      <w:r>
        <w:rPr>
          <w:spacing w:val="34"/>
          <w:w w:val="105"/>
          <w:sz w:val="15"/>
        </w:rPr>
        <w:t> </w:t>
      </w:r>
      <w:r>
        <w:rPr>
          <w:w w:val="105"/>
          <w:sz w:val="15"/>
        </w:rPr>
        <w:t>In</w:t>
      </w:r>
      <w:r>
        <w:rPr>
          <w:spacing w:val="-1"/>
          <w:w w:val="105"/>
          <w:sz w:val="15"/>
        </w:rPr>
        <w:t> </w:t>
      </w:r>
      <w:r>
        <w:rPr>
          <w:i/>
          <w:w w:val="105"/>
          <w:sz w:val="15"/>
        </w:rPr>
        <w:t>Proceedings</w:t>
      </w:r>
      <w:r>
        <w:rPr>
          <w:i/>
          <w:spacing w:val="-4"/>
          <w:w w:val="105"/>
          <w:sz w:val="15"/>
        </w:rPr>
        <w:t> </w:t>
      </w:r>
      <w:r>
        <w:rPr>
          <w:i/>
          <w:w w:val="105"/>
          <w:sz w:val="15"/>
        </w:rPr>
        <w:t>of</w:t>
      </w:r>
      <w:r>
        <w:rPr>
          <w:i/>
          <w:spacing w:val="-3"/>
          <w:w w:val="105"/>
          <w:sz w:val="15"/>
        </w:rPr>
        <w:t> </w:t>
      </w:r>
      <w:r>
        <w:rPr>
          <w:i/>
          <w:w w:val="105"/>
          <w:sz w:val="15"/>
        </w:rPr>
        <w:t>the</w:t>
      </w:r>
      <w:r>
        <w:rPr>
          <w:i/>
          <w:spacing w:val="-4"/>
          <w:w w:val="105"/>
          <w:sz w:val="15"/>
        </w:rPr>
        <w:t> </w:t>
      </w:r>
      <w:r>
        <w:rPr>
          <w:i/>
          <w:w w:val="105"/>
          <w:sz w:val="15"/>
        </w:rPr>
        <w:t>Haskell</w:t>
      </w:r>
      <w:r>
        <w:rPr>
          <w:i/>
          <w:w w:val="105"/>
          <w:sz w:val="15"/>
        </w:rPr>
        <w:t> workshop 2002</w:t>
      </w:r>
      <w:r>
        <w:rPr>
          <w:w w:val="105"/>
          <w:sz w:val="15"/>
        </w:rPr>
        <w:t>. ACM, 2002.</w:t>
      </w:r>
    </w:p>
    <w:p>
      <w:pPr>
        <w:pStyle w:val="ListParagraph"/>
        <w:numPr>
          <w:ilvl w:val="0"/>
          <w:numId w:val="2"/>
        </w:numPr>
        <w:tabs>
          <w:tab w:pos="420" w:val="left" w:leader="none"/>
        </w:tabs>
        <w:spacing w:line="180" w:lineRule="exact" w:before="116" w:after="0"/>
        <w:ind w:left="420" w:right="0" w:hanging="312"/>
        <w:jc w:val="left"/>
        <w:rPr>
          <w:sz w:val="15"/>
        </w:rPr>
      </w:pPr>
      <w:r>
        <w:rPr>
          <w:w w:val="105"/>
          <w:sz w:val="15"/>
        </w:rPr>
        <w:t>D.</w:t>
      </w:r>
      <w:r>
        <w:rPr>
          <w:spacing w:val="-13"/>
          <w:w w:val="105"/>
          <w:sz w:val="15"/>
        </w:rPr>
        <w:t> </w:t>
      </w:r>
      <w:r>
        <w:rPr>
          <w:w w:val="105"/>
          <w:sz w:val="15"/>
        </w:rPr>
        <w:t>Spinellis.</w:t>
      </w:r>
      <w:r>
        <w:rPr>
          <w:spacing w:val="2"/>
          <w:w w:val="105"/>
          <w:sz w:val="15"/>
        </w:rPr>
        <w:t> </w:t>
      </w:r>
      <w:r>
        <w:rPr>
          <w:w w:val="105"/>
          <w:sz w:val="15"/>
        </w:rPr>
        <w:t>Reliable</w:t>
      </w:r>
      <w:r>
        <w:rPr>
          <w:spacing w:val="-11"/>
          <w:w w:val="105"/>
          <w:sz w:val="15"/>
        </w:rPr>
        <w:t> </w:t>
      </w:r>
      <w:r>
        <w:rPr>
          <w:w w:val="105"/>
          <w:sz w:val="15"/>
        </w:rPr>
        <w:t>software</w:t>
      </w:r>
      <w:r>
        <w:rPr>
          <w:spacing w:val="-12"/>
          <w:w w:val="105"/>
          <w:sz w:val="15"/>
        </w:rPr>
        <w:t> </w:t>
      </w:r>
      <w:r>
        <w:rPr>
          <w:w w:val="105"/>
          <w:sz w:val="15"/>
        </w:rPr>
        <w:t>implementation</w:t>
      </w:r>
      <w:r>
        <w:rPr>
          <w:spacing w:val="-12"/>
          <w:w w:val="105"/>
          <w:sz w:val="15"/>
        </w:rPr>
        <w:t> </w:t>
      </w:r>
      <w:r>
        <w:rPr>
          <w:w w:val="105"/>
          <w:sz w:val="15"/>
        </w:rPr>
        <w:t>using</w:t>
      </w:r>
      <w:r>
        <w:rPr>
          <w:spacing w:val="-13"/>
          <w:w w:val="105"/>
          <w:sz w:val="15"/>
        </w:rPr>
        <w:t> </w:t>
      </w:r>
      <w:r>
        <w:rPr>
          <w:w w:val="105"/>
          <w:sz w:val="15"/>
        </w:rPr>
        <w:t>domain</w:t>
      </w:r>
      <w:r>
        <w:rPr>
          <w:spacing w:val="-11"/>
          <w:w w:val="105"/>
          <w:sz w:val="15"/>
        </w:rPr>
        <w:t> </w:t>
      </w:r>
      <w:r>
        <w:rPr>
          <w:w w:val="105"/>
          <w:sz w:val="15"/>
        </w:rPr>
        <w:t>specific</w:t>
      </w:r>
      <w:r>
        <w:rPr>
          <w:spacing w:val="-12"/>
          <w:w w:val="105"/>
          <w:sz w:val="15"/>
        </w:rPr>
        <w:t> </w:t>
      </w:r>
      <w:r>
        <w:rPr>
          <w:w w:val="105"/>
          <w:sz w:val="15"/>
        </w:rPr>
        <w:t>languages.</w:t>
      </w:r>
      <w:r>
        <w:rPr>
          <w:spacing w:val="2"/>
          <w:w w:val="105"/>
          <w:sz w:val="15"/>
        </w:rPr>
        <w:t> </w:t>
      </w:r>
      <w:r>
        <w:rPr>
          <w:w w:val="105"/>
          <w:sz w:val="15"/>
        </w:rPr>
        <w:t>In</w:t>
      </w:r>
      <w:r>
        <w:rPr>
          <w:spacing w:val="-12"/>
          <w:w w:val="105"/>
          <w:sz w:val="15"/>
        </w:rPr>
        <w:t> </w:t>
      </w:r>
      <w:r>
        <w:rPr>
          <w:w w:val="105"/>
          <w:sz w:val="15"/>
        </w:rPr>
        <w:t>G.</w:t>
      </w:r>
      <w:r>
        <w:rPr>
          <w:spacing w:val="-12"/>
          <w:w w:val="105"/>
          <w:sz w:val="15"/>
        </w:rPr>
        <w:t> </w:t>
      </w:r>
      <w:r>
        <w:rPr>
          <w:w w:val="105"/>
          <w:sz w:val="15"/>
        </w:rPr>
        <w:t>I.</w:t>
      </w:r>
      <w:r>
        <w:rPr>
          <w:spacing w:val="-13"/>
          <w:w w:val="105"/>
          <w:sz w:val="15"/>
        </w:rPr>
        <w:t> </w:t>
      </w:r>
      <w:r>
        <w:rPr>
          <w:w w:val="105"/>
          <w:sz w:val="15"/>
        </w:rPr>
        <w:t>Schuëller</w:t>
      </w:r>
      <w:r>
        <w:rPr>
          <w:spacing w:val="-12"/>
          <w:w w:val="105"/>
          <w:sz w:val="15"/>
        </w:rPr>
        <w:t> </w:t>
      </w:r>
      <w:r>
        <w:rPr>
          <w:spacing w:val="-5"/>
          <w:w w:val="105"/>
          <w:sz w:val="15"/>
        </w:rPr>
        <w:t>and</w:t>
      </w:r>
    </w:p>
    <w:p>
      <w:pPr>
        <w:spacing w:line="165" w:lineRule="auto" w:before="19"/>
        <w:ind w:left="422" w:right="0" w:firstLine="0"/>
        <w:jc w:val="left"/>
        <w:rPr>
          <w:rFonts w:ascii="LM Roman 8" w:hAnsi="LM Roman 8"/>
          <w:sz w:val="15"/>
        </w:rPr>
      </w:pPr>
      <w:r>
        <w:rPr>
          <w:rFonts w:ascii="LM Roman 8" w:hAnsi="LM Roman 8"/>
          <w:w w:val="105"/>
          <w:sz w:val="15"/>
        </w:rPr>
        <w:t>P. Kafka, editors, </w:t>
      </w:r>
      <w:r>
        <w:rPr>
          <w:rFonts w:ascii="LM Roman 8" w:hAnsi="LM Roman 8"/>
          <w:i/>
          <w:w w:val="105"/>
          <w:sz w:val="15"/>
        </w:rPr>
        <w:t>Proc.</w:t>
      </w:r>
      <w:r>
        <w:rPr>
          <w:rFonts w:ascii="LM Roman 8" w:hAnsi="LM Roman 8"/>
          <w:i/>
          <w:spacing w:val="-1"/>
          <w:w w:val="105"/>
          <w:sz w:val="15"/>
        </w:rPr>
        <w:t> </w:t>
      </w:r>
      <w:r>
        <w:rPr>
          <w:rFonts w:ascii="LM Roman 8" w:hAnsi="LM Roman 8"/>
          <w:i/>
          <w:w w:val="105"/>
          <w:sz w:val="15"/>
        </w:rPr>
        <w:t>ESREL</w:t>
      </w:r>
      <w:r>
        <w:rPr>
          <w:rFonts w:ascii="LM Roman 8" w:hAnsi="LM Roman 8"/>
          <w:i/>
          <w:spacing w:val="-1"/>
          <w:w w:val="105"/>
          <w:sz w:val="15"/>
        </w:rPr>
        <w:t> </w:t>
      </w:r>
      <w:r>
        <w:rPr>
          <w:rFonts w:ascii="LM Roman 8" w:hAnsi="LM Roman 8"/>
          <w:i/>
          <w:w w:val="105"/>
          <w:sz w:val="15"/>
        </w:rPr>
        <w:t>’99</w:t>
      </w:r>
      <w:r>
        <w:rPr>
          <w:rFonts w:ascii="LM Roman 8" w:hAnsi="LM Roman 8"/>
          <w:i/>
          <w:spacing w:val="-1"/>
          <w:w w:val="105"/>
          <w:sz w:val="15"/>
        </w:rPr>
        <w:t> </w:t>
      </w:r>
      <w:r>
        <w:rPr>
          <w:rFonts w:ascii="LM Roman 8" w:hAnsi="LM Roman 8"/>
          <w:i/>
          <w:w w:val="105"/>
          <w:sz w:val="15"/>
        </w:rPr>
        <w:t>—</w:t>
      </w:r>
      <w:r>
        <w:rPr>
          <w:rFonts w:ascii="LM Roman 8" w:hAnsi="LM Roman 8"/>
          <w:i/>
          <w:spacing w:val="-1"/>
          <w:w w:val="105"/>
          <w:sz w:val="15"/>
        </w:rPr>
        <w:t> </w:t>
      </w:r>
      <w:r>
        <w:rPr>
          <w:rFonts w:ascii="LM Roman 8" w:hAnsi="LM Roman 8"/>
          <w:i/>
          <w:w w:val="105"/>
          <w:sz w:val="15"/>
        </w:rPr>
        <w:t>The</w:t>
      </w:r>
      <w:r>
        <w:rPr>
          <w:rFonts w:ascii="LM Roman 8" w:hAnsi="LM Roman 8"/>
          <w:i/>
          <w:spacing w:val="-1"/>
          <w:w w:val="105"/>
          <w:sz w:val="15"/>
        </w:rPr>
        <w:t> </w:t>
      </w:r>
      <w:r>
        <w:rPr>
          <w:rFonts w:ascii="LM Roman 8" w:hAnsi="LM Roman 8"/>
          <w:i/>
          <w:w w:val="105"/>
          <w:sz w:val="15"/>
        </w:rPr>
        <w:t>Tenth</w:t>
      </w:r>
      <w:r>
        <w:rPr>
          <w:rFonts w:ascii="LM Roman 8" w:hAnsi="LM Roman 8"/>
          <w:i/>
          <w:spacing w:val="-1"/>
          <w:w w:val="105"/>
          <w:sz w:val="15"/>
        </w:rPr>
        <w:t> </w:t>
      </w:r>
      <w:r>
        <w:rPr>
          <w:rFonts w:ascii="LM Roman 8" w:hAnsi="LM Roman 8"/>
          <w:i/>
          <w:w w:val="105"/>
          <w:sz w:val="15"/>
        </w:rPr>
        <w:t>European</w:t>
      </w:r>
      <w:r>
        <w:rPr>
          <w:rFonts w:ascii="LM Roman 8" w:hAnsi="LM Roman 8"/>
          <w:i/>
          <w:spacing w:val="-1"/>
          <w:w w:val="105"/>
          <w:sz w:val="15"/>
        </w:rPr>
        <w:t> </w:t>
      </w:r>
      <w:r>
        <w:rPr>
          <w:rFonts w:ascii="LM Roman 8" w:hAnsi="LM Roman 8"/>
          <w:i/>
          <w:w w:val="105"/>
          <w:sz w:val="15"/>
        </w:rPr>
        <w:t>Conference</w:t>
      </w:r>
      <w:r>
        <w:rPr>
          <w:rFonts w:ascii="LM Roman 8" w:hAnsi="LM Roman 8"/>
          <w:i/>
          <w:spacing w:val="-1"/>
          <w:w w:val="105"/>
          <w:sz w:val="15"/>
        </w:rPr>
        <w:t> </w:t>
      </w:r>
      <w:r>
        <w:rPr>
          <w:rFonts w:ascii="LM Roman 8" w:hAnsi="LM Roman 8"/>
          <w:i/>
          <w:w w:val="105"/>
          <w:sz w:val="15"/>
        </w:rPr>
        <w:t>on</w:t>
      </w:r>
      <w:r>
        <w:rPr>
          <w:rFonts w:ascii="LM Roman 8" w:hAnsi="LM Roman 8"/>
          <w:i/>
          <w:spacing w:val="-1"/>
          <w:w w:val="105"/>
          <w:sz w:val="15"/>
        </w:rPr>
        <w:t> </w:t>
      </w:r>
      <w:r>
        <w:rPr>
          <w:rFonts w:ascii="LM Roman 8" w:hAnsi="LM Roman 8"/>
          <w:i/>
          <w:w w:val="105"/>
          <w:sz w:val="15"/>
        </w:rPr>
        <w:t>Safety</w:t>
      </w:r>
      <w:r>
        <w:rPr>
          <w:rFonts w:ascii="LM Roman 8" w:hAnsi="LM Roman 8"/>
          <w:i/>
          <w:spacing w:val="-1"/>
          <w:w w:val="105"/>
          <w:sz w:val="15"/>
        </w:rPr>
        <w:t> </w:t>
      </w:r>
      <w:r>
        <w:rPr>
          <w:rFonts w:ascii="LM Roman 8" w:hAnsi="LM Roman 8"/>
          <w:i/>
          <w:w w:val="105"/>
          <w:sz w:val="15"/>
        </w:rPr>
        <w:t>and</w:t>
      </w:r>
      <w:r>
        <w:rPr>
          <w:rFonts w:ascii="LM Roman 8" w:hAnsi="LM Roman 8"/>
          <w:i/>
          <w:spacing w:val="-1"/>
          <w:w w:val="105"/>
          <w:sz w:val="15"/>
        </w:rPr>
        <w:t> </w:t>
      </w:r>
      <w:r>
        <w:rPr>
          <w:rFonts w:ascii="LM Roman 8" w:hAnsi="LM Roman 8"/>
          <w:i/>
          <w:w w:val="105"/>
          <w:sz w:val="15"/>
        </w:rPr>
        <w:t>Reliability</w:t>
      </w:r>
      <w:r>
        <w:rPr>
          <w:rFonts w:ascii="LM Roman 8" w:hAnsi="LM Roman 8"/>
          <w:w w:val="105"/>
          <w:sz w:val="15"/>
        </w:rPr>
        <w:t>, pages 627–631, Sept. 1999.</w:t>
      </w:r>
    </w:p>
    <w:p>
      <w:pPr>
        <w:pStyle w:val="ListParagraph"/>
        <w:numPr>
          <w:ilvl w:val="0"/>
          <w:numId w:val="2"/>
        </w:numPr>
        <w:tabs>
          <w:tab w:pos="420" w:val="left" w:leader="none"/>
          <w:tab w:pos="422" w:val="left" w:leader="none"/>
        </w:tabs>
        <w:spacing w:line="196" w:lineRule="auto" w:before="146" w:after="0"/>
        <w:ind w:left="422" w:right="220" w:hanging="314"/>
        <w:jc w:val="both"/>
        <w:rPr>
          <w:sz w:val="15"/>
        </w:rPr>
      </w:pPr>
      <w:r>
        <w:rPr>
          <w:w w:val="105"/>
          <w:sz w:val="15"/>
        </w:rPr>
        <w:t>L.</w:t>
      </w:r>
      <w:r>
        <w:rPr>
          <w:spacing w:val="-7"/>
          <w:w w:val="105"/>
          <w:sz w:val="15"/>
        </w:rPr>
        <w:t> </w:t>
      </w:r>
      <w:r>
        <w:rPr>
          <w:w w:val="105"/>
          <w:sz w:val="15"/>
        </w:rPr>
        <w:t>Tratt.</w:t>
      </w:r>
      <w:r>
        <w:rPr>
          <w:spacing w:val="22"/>
          <w:w w:val="105"/>
          <w:sz w:val="15"/>
        </w:rPr>
        <w:t> </w:t>
      </w:r>
      <w:r>
        <w:rPr>
          <w:w w:val="105"/>
          <w:sz w:val="15"/>
        </w:rPr>
        <w:t>Domain</w:t>
      </w:r>
      <w:r>
        <w:rPr>
          <w:spacing w:val="-7"/>
          <w:w w:val="105"/>
          <w:sz w:val="15"/>
        </w:rPr>
        <w:t> </w:t>
      </w:r>
      <w:r>
        <w:rPr>
          <w:w w:val="105"/>
          <w:sz w:val="15"/>
        </w:rPr>
        <w:t>specific</w:t>
      </w:r>
      <w:r>
        <w:rPr>
          <w:spacing w:val="-7"/>
          <w:w w:val="105"/>
          <w:sz w:val="15"/>
        </w:rPr>
        <w:t> </w:t>
      </w:r>
      <w:r>
        <w:rPr>
          <w:w w:val="105"/>
          <w:sz w:val="15"/>
        </w:rPr>
        <w:t>language</w:t>
      </w:r>
      <w:r>
        <w:rPr>
          <w:spacing w:val="-7"/>
          <w:w w:val="105"/>
          <w:sz w:val="15"/>
        </w:rPr>
        <w:t> </w:t>
      </w:r>
      <w:r>
        <w:rPr>
          <w:w w:val="105"/>
          <w:sz w:val="15"/>
        </w:rPr>
        <w:t>implementation</w:t>
      </w:r>
      <w:r>
        <w:rPr>
          <w:spacing w:val="-7"/>
          <w:w w:val="105"/>
          <w:sz w:val="15"/>
        </w:rPr>
        <w:t> </w:t>
      </w:r>
      <w:r>
        <w:rPr>
          <w:w w:val="105"/>
          <w:sz w:val="15"/>
        </w:rPr>
        <w:t>via</w:t>
      </w:r>
      <w:r>
        <w:rPr>
          <w:spacing w:val="-7"/>
          <w:w w:val="105"/>
          <w:sz w:val="15"/>
        </w:rPr>
        <w:t> </w:t>
      </w:r>
      <w:r>
        <w:rPr>
          <w:w w:val="105"/>
          <w:sz w:val="15"/>
        </w:rPr>
        <w:t>compile-time</w:t>
      </w:r>
      <w:r>
        <w:rPr>
          <w:spacing w:val="-7"/>
          <w:w w:val="105"/>
          <w:sz w:val="15"/>
        </w:rPr>
        <w:t> </w:t>
      </w:r>
      <w:r>
        <w:rPr>
          <w:w w:val="105"/>
          <w:sz w:val="15"/>
        </w:rPr>
        <w:t>meta-programming.</w:t>
      </w:r>
      <w:r>
        <w:rPr>
          <w:spacing w:val="23"/>
          <w:w w:val="105"/>
          <w:sz w:val="15"/>
        </w:rPr>
        <w:t> </w:t>
      </w:r>
      <w:r>
        <w:rPr>
          <w:i/>
          <w:w w:val="105"/>
          <w:sz w:val="15"/>
        </w:rPr>
        <w:t>TOPLAS</w:t>
      </w:r>
      <w:r>
        <w:rPr>
          <w:w w:val="105"/>
          <w:sz w:val="15"/>
        </w:rPr>
        <w:t>, 30(6):1–40, 2008.</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0">
    <w:altName w:val="LM Roman 10"/>
    <w:charset w:val="0"/>
    <w:family w:val="auto"/>
    <w:pitch w:val="variable"/>
  </w:font>
  <w:font w:name="LM Roman 8">
    <w:altName w:val="LM Roman 8"/>
    <w:charset w:val="0"/>
    <w:family w:val="auto"/>
    <w:pitch w:val="variable"/>
  </w:font>
  <w:font w:name="Arial">
    <w:altName w:val="Arial"/>
    <w:charset w:val="0"/>
    <w:family w:val="swiss"/>
    <w:pitch w:val="variable"/>
  </w:font>
  <w:font w:name="MathJax_Main">
    <w:altName w:val="MathJax_Main"/>
    <w:charset w:val="0"/>
    <w:family w:val="auto"/>
    <w:pitch w:val="variable"/>
  </w:font>
  <w:font w:name="LM Mono 10">
    <w:altName w:val="LM Mono 10"/>
    <w:charset w:val="0"/>
    <w:family w:val="modern"/>
    <w:pitch w:val="fixed"/>
  </w:font>
  <w:font w:name="IPAPMincho">
    <w:altName w:val="IPAPMincho"/>
    <w:charset w:val="0"/>
    <w:family w:val="roman"/>
    <w:pitch w:val="variable"/>
  </w:font>
  <w:font w:name="IBM 3270">
    <w:altName w:val="IBM 3270"/>
    <w:charset w:val="0"/>
    <w:family w:val="modern"/>
    <w:pitch w:val="fixed"/>
  </w:font>
  <w:font w:name="Georgia">
    <w:altName w:val="Georgi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24160">
              <wp:simplePos x="0" y="0"/>
              <wp:positionH relativeFrom="page">
                <wp:posOffset>465899</wp:posOffset>
              </wp:positionH>
              <wp:positionV relativeFrom="page">
                <wp:posOffset>546100</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3.000004pt;width:15pt;height:11.05pt;mso-position-horizontal-relative:page;mso-position-vertical-relative:page;z-index:-1599232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24672">
              <wp:simplePos x="0" y="0"/>
              <wp:positionH relativeFrom="page">
                <wp:posOffset>1150246</wp:posOffset>
              </wp:positionH>
              <wp:positionV relativeFrom="page">
                <wp:posOffset>545927</wp:posOffset>
              </wp:positionV>
              <wp:extent cx="356806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680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z w:val="16"/>
                            </w:rPr>
                            <w:t> </w:t>
                          </w:r>
                          <w:r>
                            <w:rPr>
                              <w:rFonts w:ascii="Times New Roman" w:hAnsi="Times New Roman"/>
                              <w:i/>
                              <w:spacing w:val="-2"/>
                              <w:sz w:val="16"/>
                            </w:rPr>
                            <w:t>Clark,</w:t>
                          </w:r>
                          <w:r>
                            <w:rPr>
                              <w:rFonts w:ascii="Times New Roman" w:hAnsi="Times New Roman"/>
                              <w:i/>
                              <w:sz w:val="16"/>
                            </w:rPr>
                            <w:t> </w:t>
                          </w:r>
                          <w:r>
                            <w:rPr>
                              <w:rFonts w:ascii="Times New Roman" w:hAnsi="Times New Roman"/>
                              <w:i/>
                              <w:spacing w:val="-2"/>
                              <w:sz w:val="16"/>
                            </w:rPr>
                            <w:t>L.</w:t>
                          </w:r>
                          <w:r>
                            <w:rPr>
                              <w:rFonts w:ascii="Times New Roman" w:hAnsi="Times New Roman"/>
                              <w:i/>
                              <w:spacing w:val="-1"/>
                              <w:sz w:val="16"/>
                            </w:rPr>
                            <w:t> </w:t>
                          </w:r>
                          <w:r>
                            <w:rPr>
                              <w:rFonts w:ascii="Times New Roman" w:hAnsi="Times New Roman"/>
                              <w:i/>
                              <w:spacing w:val="-2"/>
                              <w:sz w:val="16"/>
                            </w:rPr>
                            <w:t>Tratt</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253</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z w:val="16"/>
                            </w:rPr>
                            <w:t> </w:t>
                          </w:r>
                          <w:r>
                            <w:rPr>
                              <w:rFonts w:ascii="Times New Roman" w:hAnsi="Times New Roman"/>
                              <w:i/>
                              <w:spacing w:val="-2"/>
                              <w:sz w:val="16"/>
                            </w:rPr>
                            <w:t>75–88</w:t>
                          </w:r>
                        </w:p>
                      </w:txbxContent>
                    </wps:txbx>
                    <wps:bodyPr wrap="square" lIns="0" tIns="0" rIns="0" bIns="0" rtlCol="0">
                      <a:noAutofit/>
                    </wps:bodyPr>
                  </wps:wsp>
                </a:graphicData>
              </a:graphic>
            </wp:anchor>
          </w:drawing>
        </mc:Choice>
        <mc:Fallback>
          <w:pict>
            <v:shape style="position:absolute;margin-left:90.570602pt;margin-top:42.986404pt;width:280.95pt;height:10.8pt;mso-position-horizontal-relative:page;mso-position-vertical-relative:page;z-index:-1599180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z w:val="16"/>
                      </w:rPr>
                      <w:t> </w:t>
                    </w:r>
                    <w:r>
                      <w:rPr>
                        <w:rFonts w:ascii="Times New Roman" w:hAnsi="Times New Roman"/>
                        <w:i/>
                        <w:spacing w:val="-2"/>
                        <w:sz w:val="16"/>
                      </w:rPr>
                      <w:t>Clark,</w:t>
                    </w:r>
                    <w:r>
                      <w:rPr>
                        <w:rFonts w:ascii="Times New Roman" w:hAnsi="Times New Roman"/>
                        <w:i/>
                        <w:sz w:val="16"/>
                      </w:rPr>
                      <w:t> </w:t>
                    </w:r>
                    <w:r>
                      <w:rPr>
                        <w:rFonts w:ascii="Times New Roman" w:hAnsi="Times New Roman"/>
                        <w:i/>
                        <w:spacing w:val="-2"/>
                        <w:sz w:val="16"/>
                      </w:rPr>
                      <w:t>L.</w:t>
                    </w:r>
                    <w:r>
                      <w:rPr>
                        <w:rFonts w:ascii="Times New Roman" w:hAnsi="Times New Roman"/>
                        <w:i/>
                        <w:spacing w:val="-1"/>
                        <w:sz w:val="16"/>
                      </w:rPr>
                      <w:t> </w:t>
                    </w:r>
                    <w:r>
                      <w:rPr>
                        <w:rFonts w:ascii="Times New Roman" w:hAnsi="Times New Roman"/>
                        <w:i/>
                        <w:spacing w:val="-2"/>
                        <w:sz w:val="16"/>
                      </w:rPr>
                      <w:t>Tratt</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253</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z w:val="16"/>
                      </w:rPr>
                      <w:t> </w:t>
                    </w:r>
                    <w:r>
                      <w:rPr>
                        <w:rFonts w:ascii="Times New Roman" w:hAnsi="Times New Roman"/>
                        <w:i/>
                        <w:spacing w:val="-2"/>
                        <w:sz w:val="16"/>
                      </w:rPr>
                      <w:t>75–88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25184">
              <wp:simplePos x="0" y="0"/>
              <wp:positionH relativeFrom="page">
                <wp:posOffset>1222246</wp:posOffset>
              </wp:positionH>
              <wp:positionV relativeFrom="page">
                <wp:posOffset>545927</wp:posOffset>
              </wp:positionV>
              <wp:extent cx="356806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680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z w:val="16"/>
                            </w:rPr>
                            <w:t> </w:t>
                          </w:r>
                          <w:r>
                            <w:rPr>
                              <w:rFonts w:ascii="Times New Roman" w:hAnsi="Times New Roman"/>
                              <w:i/>
                              <w:spacing w:val="-2"/>
                              <w:sz w:val="16"/>
                            </w:rPr>
                            <w:t>Clark,</w:t>
                          </w:r>
                          <w:r>
                            <w:rPr>
                              <w:rFonts w:ascii="Times New Roman" w:hAnsi="Times New Roman"/>
                              <w:i/>
                              <w:sz w:val="16"/>
                            </w:rPr>
                            <w:t> </w:t>
                          </w:r>
                          <w:r>
                            <w:rPr>
                              <w:rFonts w:ascii="Times New Roman" w:hAnsi="Times New Roman"/>
                              <w:i/>
                              <w:spacing w:val="-2"/>
                              <w:sz w:val="16"/>
                            </w:rPr>
                            <w:t>L.</w:t>
                          </w:r>
                          <w:r>
                            <w:rPr>
                              <w:rFonts w:ascii="Times New Roman" w:hAnsi="Times New Roman"/>
                              <w:i/>
                              <w:spacing w:val="-1"/>
                              <w:sz w:val="16"/>
                            </w:rPr>
                            <w:t> </w:t>
                          </w:r>
                          <w:r>
                            <w:rPr>
                              <w:rFonts w:ascii="Times New Roman" w:hAnsi="Times New Roman"/>
                              <w:i/>
                              <w:spacing w:val="-2"/>
                              <w:sz w:val="16"/>
                            </w:rPr>
                            <w:t>Tratt</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253</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z w:val="16"/>
                            </w:rPr>
                            <w:t> </w:t>
                          </w:r>
                          <w:r>
                            <w:rPr>
                              <w:rFonts w:ascii="Times New Roman" w:hAnsi="Times New Roman"/>
                              <w:i/>
                              <w:spacing w:val="-2"/>
                              <w:sz w:val="16"/>
                            </w:rPr>
                            <w:t>75–88</w:t>
                          </w:r>
                        </w:p>
                      </w:txbxContent>
                    </wps:txbx>
                    <wps:bodyPr wrap="square" lIns="0" tIns="0" rIns="0" bIns="0" rtlCol="0">
                      <a:noAutofit/>
                    </wps:bodyPr>
                  </wps:wsp>
                </a:graphicData>
              </a:graphic>
            </wp:anchor>
          </w:drawing>
        </mc:Choice>
        <mc:Fallback>
          <w:pict>
            <v:shape style="position:absolute;margin-left:96.239899pt;margin-top:42.986404pt;width:280.95pt;height:10.8pt;mso-position-horizontal-relative:page;mso-position-vertical-relative:page;z-index:-1599129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z w:val="16"/>
                      </w:rPr>
                      <w:t> </w:t>
                    </w:r>
                    <w:r>
                      <w:rPr>
                        <w:rFonts w:ascii="Times New Roman" w:hAnsi="Times New Roman"/>
                        <w:i/>
                        <w:spacing w:val="-2"/>
                        <w:sz w:val="16"/>
                      </w:rPr>
                      <w:t>Clark,</w:t>
                    </w:r>
                    <w:r>
                      <w:rPr>
                        <w:rFonts w:ascii="Times New Roman" w:hAnsi="Times New Roman"/>
                        <w:i/>
                        <w:sz w:val="16"/>
                      </w:rPr>
                      <w:t> </w:t>
                    </w:r>
                    <w:r>
                      <w:rPr>
                        <w:rFonts w:ascii="Times New Roman" w:hAnsi="Times New Roman"/>
                        <w:i/>
                        <w:spacing w:val="-2"/>
                        <w:sz w:val="16"/>
                      </w:rPr>
                      <w:t>L.</w:t>
                    </w:r>
                    <w:r>
                      <w:rPr>
                        <w:rFonts w:ascii="Times New Roman" w:hAnsi="Times New Roman"/>
                        <w:i/>
                        <w:spacing w:val="-1"/>
                        <w:sz w:val="16"/>
                      </w:rPr>
                      <w:t> </w:t>
                    </w:r>
                    <w:r>
                      <w:rPr>
                        <w:rFonts w:ascii="Times New Roman" w:hAnsi="Times New Roman"/>
                        <w:i/>
                        <w:spacing w:val="-2"/>
                        <w:sz w:val="16"/>
                      </w:rPr>
                      <w:t>Tratt</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253</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z w:val="16"/>
                      </w:rPr>
                      <w:t> </w:t>
                    </w:r>
                    <w:r>
                      <w:rPr>
                        <w:rFonts w:ascii="Times New Roman" w:hAnsi="Times New Roman"/>
                        <w:i/>
                        <w:spacing w:val="-2"/>
                        <w:sz w:val="16"/>
                      </w:rPr>
                      <w:t>75–88</w:t>
                    </w:r>
                  </w:p>
                </w:txbxContent>
              </v:textbox>
              <w10:wrap type="none"/>
            </v:shape>
          </w:pict>
        </mc:Fallback>
      </mc:AlternateContent>
    </w:r>
    <w:r>
      <w:rPr/>
      <mc:AlternateContent>
        <mc:Choice Requires="wps">
          <w:drawing>
            <wp:anchor distT="0" distB="0" distL="0" distR="0" allowOverlap="1" layoutInCell="1" locked="0" behindDoc="1" simplePos="0" relativeHeight="487325696">
              <wp:simplePos x="0" y="0"/>
              <wp:positionH relativeFrom="page">
                <wp:posOffset>5296293</wp:posOffset>
              </wp:positionH>
              <wp:positionV relativeFrom="page">
                <wp:posOffset>546100</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3.000004pt;width:15pt;height:11.05pt;mso-position-horizontal-relative:page;mso-position-vertical-relative:page;z-index:-1599078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0">
    <w:multiLevelType w:val="hybridMultilevel"/>
    <w:lvl w:ilvl="0">
      <w:start w:val="1"/>
      <w:numFmt w:val="decimal"/>
      <w:lvlText w:val="%1"/>
      <w:lvlJc w:val="left"/>
      <w:pPr>
        <w:ind w:left="681" w:hanging="460"/>
        <w:jc w:val="right"/>
      </w:pPr>
      <w:rPr>
        <w:rFonts w:hint="default" w:ascii="Times New Roman" w:hAnsi="Times New Roman" w:eastAsia="Times New Roman" w:cs="Times New Roman"/>
        <w:b/>
        <w:bCs/>
        <w:i w:val="0"/>
        <w:iCs w:val="0"/>
        <w:spacing w:val="0"/>
        <w:w w:val="109"/>
        <w:sz w:val="28"/>
        <w:szCs w:val="28"/>
        <w:lang w:val="en-US" w:eastAsia="en-US" w:bidi="ar-SA"/>
      </w:rPr>
    </w:lvl>
    <w:lvl w:ilvl="1">
      <w:start w:val="1"/>
      <w:numFmt w:val="decimal"/>
      <w:lvlText w:val="%1.%2"/>
      <w:lvlJc w:val="left"/>
      <w:pPr>
        <w:ind w:left="715" w:hanging="495"/>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20" w:hanging="495"/>
      </w:pPr>
      <w:rPr>
        <w:rFonts w:hint="default"/>
        <w:lang w:val="en-US" w:eastAsia="en-US" w:bidi="ar-SA"/>
      </w:rPr>
    </w:lvl>
    <w:lvl w:ilvl="3">
      <w:start w:val="0"/>
      <w:numFmt w:val="bullet"/>
      <w:lvlText w:val="•"/>
      <w:lvlJc w:val="left"/>
      <w:pPr>
        <w:ind w:left="1629" w:hanging="495"/>
      </w:pPr>
      <w:rPr>
        <w:rFonts w:hint="default"/>
        <w:lang w:val="en-US" w:eastAsia="en-US" w:bidi="ar-SA"/>
      </w:rPr>
    </w:lvl>
    <w:lvl w:ilvl="4">
      <w:start w:val="0"/>
      <w:numFmt w:val="bullet"/>
      <w:lvlText w:val="•"/>
      <w:lvlJc w:val="left"/>
      <w:pPr>
        <w:ind w:left="2538" w:hanging="495"/>
      </w:pPr>
      <w:rPr>
        <w:rFonts w:hint="default"/>
        <w:lang w:val="en-US" w:eastAsia="en-US" w:bidi="ar-SA"/>
      </w:rPr>
    </w:lvl>
    <w:lvl w:ilvl="5">
      <w:start w:val="0"/>
      <w:numFmt w:val="bullet"/>
      <w:lvlText w:val="•"/>
      <w:lvlJc w:val="left"/>
      <w:pPr>
        <w:ind w:left="3447" w:hanging="495"/>
      </w:pPr>
      <w:rPr>
        <w:rFonts w:hint="default"/>
        <w:lang w:val="en-US" w:eastAsia="en-US" w:bidi="ar-SA"/>
      </w:rPr>
    </w:lvl>
    <w:lvl w:ilvl="6">
      <w:start w:val="0"/>
      <w:numFmt w:val="bullet"/>
      <w:lvlText w:val="•"/>
      <w:lvlJc w:val="left"/>
      <w:pPr>
        <w:ind w:left="4357" w:hanging="495"/>
      </w:pPr>
      <w:rPr>
        <w:rFonts w:hint="default"/>
        <w:lang w:val="en-US" w:eastAsia="en-US" w:bidi="ar-SA"/>
      </w:rPr>
    </w:lvl>
    <w:lvl w:ilvl="7">
      <w:start w:val="0"/>
      <w:numFmt w:val="bullet"/>
      <w:lvlText w:val="•"/>
      <w:lvlJc w:val="left"/>
      <w:pPr>
        <w:ind w:left="5266" w:hanging="495"/>
      </w:pPr>
      <w:rPr>
        <w:rFonts w:hint="default"/>
        <w:lang w:val="en-US" w:eastAsia="en-US" w:bidi="ar-SA"/>
      </w:rPr>
    </w:lvl>
    <w:lvl w:ilvl="8">
      <w:start w:val="0"/>
      <w:numFmt w:val="bullet"/>
      <w:lvlText w:val="•"/>
      <w:lvlJc w:val="left"/>
      <w:pPr>
        <w:ind w:left="6175" w:hanging="495"/>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221"/>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81" w:hanging="460"/>
      <w:outlineLvl w:val="1"/>
    </w:pPr>
    <w:rPr>
      <w:rFonts w:ascii="Times New Roman" w:hAnsi="Times New Roman" w:eastAsia="Times New Roman" w:cs="Times New Roman"/>
      <w:b/>
      <w:bCs/>
      <w:sz w:val="28"/>
      <w:szCs w:val="28"/>
      <w:lang w:val="en-US" w:eastAsia="en-US" w:bidi="ar-SA"/>
    </w:rPr>
  </w:style>
  <w:style w:styleId="Title" w:type="paragraph">
    <w:name w:val="Title"/>
    <w:basedOn w:val="Normal"/>
    <w:uiPriority w:val="1"/>
    <w:qFormat/>
    <w:pPr>
      <w:ind w:left="256" w:right="142"/>
      <w:jc w:val="center"/>
    </w:pPr>
    <w:rPr>
      <w:rFonts w:ascii="Times New Roman" w:hAnsi="Times New Roman" w:eastAsia="Times New Roman" w:cs="Times New Roman"/>
      <w:b/>
      <w:bCs/>
      <w:sz w:val="33"/>
      <w:szCs w:val="33"/>
      <w:lang w:val="en-US" w:eastAsia="en-US" w:bidi="ar-SA"/>
    </w:rPr>
  </w:style>
  <w:style w:styleId="ListParagraph" w:type="paragraph">
    <w:name w:val="List Paragraph"/>
    <w:basedOn w:val="Normal"/>
    <w:uiPriority w:val="1"/>
    <w:qFormat/>
    <w:pPr>
      <w:ind w:left="422" w:hanging="494"/>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0.08.033" TargetMode="External"/><Relationship Id="rId10" Type="http://schemas.openxmlformats.org/officeDocument/2006/relationships/hyperlink" Target="http://www.elsevier.com/locate/entcs" TargetMode="External"/><Relationship Id="rId11" Type="http://schemas.openxmlformats.org/officeDocument/2006/relationships/hyperlink" Target="mailto:tony.clark@tvu.ac.uk" TargetMode="External"/><Relationship Id="rId12" Type="http://schemas.openxmlformats.org/officeDocument/2006/relationships/hyperlink" Target="mailto:laurie@tratt.net"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Clark</dc:creator>
  <cp:keywords>Domain specific languages; formal language specification; language embeddings</cp:keywords>
  <dc:subject>Electronic Notes in Theoretical Computer Science, 253 (2010) 75–88. 10.1016/j.entcs.2010.08.033</dc:subject>
  <dc:title>Formalizing Homogeneous Language Embeddings</dc:title>
  <dcterms:created xsi:type="dcterms:W3CDTF">2023-12-11T09:16:44Z</dcterms:created>
  <dcterms:modified xsi:type="dcterms:W3CDTF">2023-12-11T09:16:44Z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2010-09-06T00:00:00Z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2023-12-11T00:00:00Z</vt:filetime>
  </property>
  <property fmtid="{D5CDD505-2E9C-101B-9397-08002B2CF9AE}" pid="8" name="Producer">
    <vt:lpwstr>3-Heights(TM) PDF Security Shell 4.8.25.2 (http://www.pdf-tools.com)</vt:lpwstr>
  </property>
</Properties>
</file>