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1" w:firstLine="0"/>
        <w:jc w:val="center"/>
        <w:rPr>
          <w:sz w:val="14"/>
        </w:rPr>
      </w:pPr>
      <w:hyperlink r:id="rId5">
        <w:r>
          <w:rPr>
            <w:color w:val="0080AC"/>
            <w:w w:val="110"/>
            <w:sz w:val="14"/>
          </w:rPr>
          <w:t>Cyber</w:t>
        </w:r>
        <w:r>
          <w:rPr>
            <w:color w:val="0080AC"/>
            <w:spacing w:val="8"/>
            <w:w w:val="110"/>
            <w:sz w:val="14"/>
          </w:rPr>
          <w:t> </w:t>
        </w:r>
        <w:r>
          <w:rPr>
            <w:color w:val="0080AC"/>
            <w:w w:val="110"/>
            <w:sz w:val="14"/>
          </w:rPr>
          <w:t>Security</w:t>
        </w:r>
        <w:r>
          <w:rPr>
            <w:color w:val="0080AC"/>
            <w:spacing w:val="8"/>
            <w:w w:val="110"/>
            <w:sz w:val="14"/>
          </w:rPr>
          <w:t> </w:t>
        </w:r>
        <w:r>
          <w:rPr>
            <w:color w:val="0080AC"/>
            <w:w w:val="110"/>
            <w:sz w:val="14"/>
          </w:rPr>
          <w:t>and</w:t>
        </w:r>
        <w:r>
          <w:rPr>
            <w:color w:val="0080AC"/>
            <w:spacing w:val="8"/>
            <w:w w:val="110"/>
            <w:sz w:val="14"/>
          </w:rPr>
          <w:t> </w:t>
        </w:r>
        <w:r>
          <w:rPr>
            <w:color w:val="0080AC"/>
            <w:w w:val="110"/>
            <w:sz w:val="14"/>
          </w:rPr>
          <w:t>Applications</w:t>
        </w:r>
        <w:r>
          <w:rPr>
            <w:color w:val="0080AC"/>
            <w:spacing w:val="8"/>
            <w:w w:val="110"/>
            <w:sz w:val="14"/>
          </w:rPr>
          <w:t> </w:t>
        </w:r>
        <w:r>
          <w:rPr>
            <w:color w:val="0080AC"/>
            <w:w w:val="110"/>
            <w:sz w:val="14"/>
          </w:rPr>
          <w:t>1</w:t>
        </w:r>
        <w:r>
          <w:rPr>
            <w:color w:val="0080AC"/>
            <w:spacing w:val="8"/>
            <w:w w:val="110"/>
            <w:sz w:val="14"/>
          </w:rPr>
          <w:t> </w:t>
        </w:r>
        <w:r>
          <w:rPr>
            <w:color w:val="0080AC"/>
            <w:w w:val="110"/>
            <w:sz w:val="14"/>
          </w:rPr>
          <w:t>(2023)</w:t>
        </w:r>
        <w:r>
          <w:rPr>
            <w:color w:val="0080AC"/>
            <w:spacing w:val="9"/>
            <w:w w:val="110"/>
            <w:sz w:val="14"/>
          </w:rPr>
          <w:t> </w:t>
        </w:r>
        <w:r>
          <w:rPr>
            <w:color w:val="0080AC"/>
            <w:spacing w:val="-2"/>
            <w:w w:val="110"/>
            <w:sz w:val="14"/>
          </w:rPr>
          <w:t>100011</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62" w:val="left" w:leader="none"/>
          <w:tab w:pos="9446" w:val="left" w:leader="none"/>
        </w:tabs>
        <w:spacing w:line="240" w:lineRule="auto"/>
        <w:ind w:left="118" w:right="0" w:firstLine="0"/>
        <w:jc w:val="left"/>
        <w:rPr>
          <w:sz w:val="20"/>
        </w:rPr>
      </w:pPr>
      <w:r>
        <w:rPr>
          <w:position w:val="23"/>
          <w:sz w:val="20"/>
        </w:rPr>
        <w:drawing>
          <wp:inline distT="0" distB="0" distL="0" distR="0">
            <wp:extent cx="819912" cy="585216"/>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819912" cy="585216"/>
                    </a:xfrm>
                    <a:prstGeom prst="rect">
                      <a:avLst/>
                    </a:prstGeom>
                  </pic:spPr>
                </pic:pic>
              </a:graphicData>
            </a:graphic>
          </wp:inline>
        </w:drawing>
      </w:r>
      <w:r>
        <w:rPr>
          <w:position w:val="23"/>
          <w:sz w:val="20"/>
        </w:rPr>
      </w:r>
      <w:r>
        <w:rPr>
          <w:position w:val="23"/>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2" w:right="1" w:firstLine="0"/>
                              <w:jc w:val="center"/>
                              <w:rPr>
                                <w:color w:val="000000"/>
                                <w:sz w:val="28"/>
                              </w:rPr>
                            </w:pPr>
                            <w:r>
                              <w:rPr>
                                <w:color w:val="000000"/>
                                <w:w w:val="110"/>
                                <w:sz w:val="28"/>
                              </w:rPr>
                              <w:t>Cyber</w:t>
                            </w:r>
                            <w:r>
                              <w:rPr>
                                <w:color w:val="000000"/>
                                <w:spacing w:val="-12"/>
                                <w:w w:val="110"/>
                                <w:sz w:val="28"/>
                              </w:rPr>
                              <w:t> </w:t>
                            </w:r>
                            <w:r>
                              <w:rPr>
                                <w:color w:val="000000"/>
                                <w:w w:val="110"/>
                                <w:sz w:val="28"/>
                              </w:rPr>
                              <w:t>Security</w:t>
                            </w:r>
                            <w:r>
                              <w:rPr>
                                <w:color w:val="000000"/>
                                <w:spacing w:val="-12"/>
                                <w:w w:val="110"/>
                                <w:sz w:val="28"/>
                              </w:rPr>
                              <w:t> </w:t>
                            </w:r>
                            <w:r>
                              <w:rPr>
                                <w:color w:val="000000"/>
                                <w:w w:val="110"/>
                                <w:sz w:val="28"/>
                              </w:rPr>
                              <w:t>and</w:t>
                            </w:r>
                            <w:r>
                              <w:rPr>
                                <w:color w:val="000000"/>
                                <w:spacing w:val="-12"/>
                                <w:w w:val="110"/>
                                <w:sz w:val="28"/>
                              </w:rPr>
                              <w:t> </w:t>
                            </w:r>
                            <w:r>
                              <w:rPr>
                                <w:color w:val="000000"/>
                                <w:spacing w:val="-2"/>
                                <w:w w:val="110"/>
                                <w:sz w:val="28"/>
                              </w:rPr>
                              <w:t>Applications</w:t>
                            </w:r>
                          </w:p>
                          <w:p>
                            <w:pPr>
                              <w:pStyle w:val="BodyText"/>
                              <w:spacing w:before="283"/>
                              <w:ind w:left="2" w:right="2"/>
                              <w:jc w:val="center"/>
                              <w:rPr>
                                <w:rFonts w:ascii="Trebuchet MS"/>
                                <w:color w:val="000000"/>
                              </w:rPr>
                            </w:pPr>
                            <w:r>
                              <w:rPr>
                                <w:rFonts w:ascii="Trebuchet MS"/>
                                <w:color w:val="000000"/>
                                <w:spacing w:val="-2"/>
                              </w:rPr>
                              <w:t>journal</w:t>
                            </w:r>
                            <w:r>
                              <w:rPr>
                                <w:rFonts w:ascii="Trebuchet MS"/>
                                <w:color w:val="000000"/>
                                <w:spacing w:val="41"/>
                              </w:rPr>
                              <w:t> </w:t>
                            </w:r>
                            <w:r>
                              <w:rPr>
                                <w:rFonts w:ascii="Trebuchet MS"/>
                                <w:color w:val="000000"/>
                                <w:spacing w:val="-2"/>
                              </w:rPr>
                              <w:t>homepage:</w:t>
                            </w:r>
                            <w:r>
                              <w:rPr>
                                <w:rFonts w:ascii="Trebuchet MS"/>
                                <w:color w:val="000000"/>
                                <w:spacing w:val="45"/>
                              </w:rPr>
                              <w:t> </w:t>
                            </w:r>
                            <w:hyperlink r:id="rId8">
                              <w:r>
                                <w:rPr>
                                  <w:rFonts w:ascii="Trebuchet MS"/>
                                  <w:color w:val="0080AC"/>
                                  <w:spacing w:val="-2"/>
                                </w:rPr>
                                <w:t>http://www.keaipublishing.com/en/journals/cyber-security-and-applications/</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2" w:right="1" w:firstLine="0"/>
                        <w:jc w:val="center"/>
                        <w:rPr>
                          <w:color w:val="000000"/>
                          <w:sz w:val="28"/>
                        </w:rPr>
                      </w:pPr>
                      <w:r>
                        <w:rPr>
                          <w:color w:val="000000"/>
                          <w:w w:val="110"/>
                          <w:sz w:val="28"/>
                        </w:rPr>
                        <w:t>Cyber</w:t>
                      </w:r>
                      <w:r>
                        <w:rPr>
                          <w:color w:val="000000"/>
                          <w:spacing w:val="-12"/>
                          <w:w w:val="110"/>
                          <w:sz w:val="28"/>
                        </w:rPr>
                        <w:t> </w:t>
                      </w:r>
                      <w:r>
                        <w:rPr>
                          <w:color w:val="000000"/>
                          <w:w w:val="110"/>
                          <w:sz w:val="28"/>
                        </w:rPr>
                        <w:t>Security</w:t>
                      </w:r>
                      <w:r>
                        <w:rPr>
                          <w:color w:val="000000"/>
                          <w:spacing w:val="-12"/>
                          <w:w w:val="110"/>
                          <w:sz w:val="28"/>
                        </w:rPr>
                        <w:t> </w:t>
                      </w:r>
                      <w:r>
                        <w:rPr>
                          <w:color w:val="000000"/>
                          <w:w w:val="110"/>
                          <w:sz w:val="28"/>
                        </w:rPr>
                        <w:t>and</w:t>
                      </w:r>
                      <w:r>
                        <w:rPr>
                          <w:color w:val="000000"/>
                          <w:spacing w:val="-12"/>
                          <w:w w:val="110"/>
                          <w:sz w:val="28"/>
                        </w:rPr>
                        <w:t> </w:t>
                      </w:r>
                      <w:r>
                        <w:rPr>
                          <w:color w:val="000000"/>
                          <w:spacing w:val="-2"/>
                          <w:w w:val="110"/>
                          <w:sz w:val="28"/>
                        </w:rPr>
                        <w:t>Applications</w:t>
                      </w:r>
                    </w:p>
                    <w:p>
                      <w:pPr>
                        <w:pStyle w:val="BodyText"/>
                        <w:spacing w:before="283"/>
                        <w:ind w:left="2" w:right="2"/>
                        <w:jc w:val="center"/>
                        <w:rPr>
                          <w:rFonts w:ascii="Trebuchet MS"/>
                          <w:color w:val="000000"/>
                        </w:rPr>
                      </w:pPr>
                      <w:r>
                        <w:rPr>
                          <w:rFonts w:ascii="Trebuchet MS"/>
                          <w:color w:val="000000"/>
                          <w:spacing w:val="-2"/>
                        </w:rPr>
                        <w:t>journal</w:t>
                      </w:r>
                      <w:r>
                        <w:rPr>
                          <w:rFonts w:ascii="Trebuchet MS"/>
                          <w:color w:val="000000"/>
                          <w:spacing w:val="41"/>
                        </w:rPr>
                        <w:t> </w:t>
                      </w:r>
                      <w:r>
                        <w:rPr>
                          <w:rFonts w:ascii="Trebuchet MS"/>
                          <w:color w:val="000000"/>
                          <w:spacing w:val="-2"/>
                        </w:rPr>
                        <w:t>homepage:</w:t>
                      </w:r>
                      <w:r>
                        <w:rPr>
                          <w:rFonts w:ascii="Trebuchet MS"/>
                          <w:color w:val="000000"/>
                          <w:spacing w:val="45"/>
                        </w:rPr>
                        <w:t> </w:t>
                      </w:r>
                      <w:hyperlink r:id="rId8">
                        <w:r>
                          <w:rPr>
                            <w:rFonts w:ascii="Trebuchet MS"/>
                            <w:color w:val="0080AC"/>
                            <w:spacing w:val="-2"/>
                          </w:rPr>
                          <w:t>http://www.keaipublishing.com/en/journals/cyber-security-and-applications/</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79"/>
        <w:rPr>
          <w:sz w:val="14"/>
        </w:rPr>
      </w:pPr>
    </w:p>
    <w:p>
      <w:pPr>
        <w:spacing w:line="266" w:lineRule="auto" w:before="1"/>
        <w:ind w:left="118" w:right="915"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Hybrid defense mechanism against malicio" w:id="1"/>
      <w:bookmarkEnd w:id="1"/>
      <w:r>
        <w:rPr/>
      </w:r>
      <w:r>
        <w:rPr>
          <w:w w:val="110"/>
          <w:sz w:val="27"/>
        </w:rPr>
        <w:t>Hybrid</w:t>
      </w:r>
      <w:r>
        <w:rPr>
          <w:spacing w:val="-2"/>
          <w:w w:val="110"/>
          <w:sz w:val="27"/>
        </w:rPr>
        <w:t> </w:t>
      </w:r>
      <w:r>
        <w:rPr>
          <w:w w:val="110"/>
          <w:sz w:val="27"/>
        </w:rPr>
        <w:t>defense</w:t>
      </w:r>
      <w:r>
        <w:rPr>
          <w:spacing w:val="-1"/>
          <w:w w:val="110"/>
          <w:sz w:val="27"/>
        </w:rPr>
        <w:t> </w:t>
      </w:r>
      <w:r>
        <w:rPr>
          <w:w w:val="110"/>
          <w:sz w:val="27"/>
        </w:rPr>
        <w:t>mechanism</w:t>
      </w:r>
      <w:r>
        <w:rPr>
          <w:spacing w:val="-1"/>
          <w:w w:val="110"/>
          <w:sz w:val="27"/>
        </w:rPr>
        <w:t> </w:t>
      </w:r>
      <w:r>
        <w:rPr>
          <w:w w:val="110"/>
          <w:sz w:val="27"/>
        </w:rPr>
        <w:t>against</w:t>
      </w:r>
      <w:r>
        <w:rPr>
          <w:spacing w:val="-2"/>
          <w:w w:val="110"/>
          <w:sz w:val="27"/>
        </w:rPr>
        <w:t> </w:t>
      </w:r>
      <w:r>
        <w:rPr>
          <w:w w:val="110"/>
          <w:sz w:val="27"/>
        </w:rPr>
        <w:t>malicious</w:t>
      </w:r>
      <w:r>
        <w:rPr>
          <w:spacing w:val="-2"/>
          <w:w w:val="110"/>
          <w:sz w:val="27"/>
        </w:rPr>
        <w:t> </w:t>
      </w:r>
      <w:r>
        <w:rPr>
          <w:w w:val="110"/>
          <w:sz w:val="27"/>
        </w:rPr>
        <w:t>packet</w:t>
      </w:r>
      <w:r>
        <w:rPr>
          <w:spacing w:val="-2"/>
          <w:w w:val="110"/>
          <w:sz w:val="27"/>
        </w:rPr>
        <w:t> </w:t>
      </w:r>
      <w:r>
        <w:rPr>
          <w:w w:val="110"/>
          <w:sz w:val="27"/>
        </w:rPr>
        <w:t>dropping</w:t>
      </w:r>
      <w:r>
        <w:rPr>
          <w:spacing w:val="-2"/>
          <w:w w:val="110"/>
          <w:sz w:val="27"/>
        </w:rPr>
        <w:t> </w:t>
      </w:r>
      <w:r>
        <w:rPr>
          <w:w w:val="110"/>
          <w:sz w:val="27"/>
        </w:rPr>
        <w:t>attack</w:t>
      </w:r>
      <w:r>
        <w:rPr>
          <w:spacing w:val="-1"/>
          <w:w w:val="110"/>
          <w:sz w:val="27"/>
        </w:rPr>
        <w:t> </w:t>
      </w:r>
      <w:r>
        <w:rPr>
          <w:w w:val="110"/>
          <w:sz w:val="27"/>
        </w:rPr>
        <w:t>for MANET using game theory</w:t>
      </w:r>
    </w:p>
    <w:p>
      <w:pPr>
        <w:spacing w:line="484" w:lineRule="exact" w:before="0"/>
        <w:ind w:left="118" w:right="0" w:firstLine="0"/>
        <w:jc w:val="left"/>
        <w:rPr>
          <w:sz w:val="21"/>
        </w:rPr>
      </w:pPr>
      <w:r>
        <w:rPr>
          <w:spacing w:val="-2"/>
          <w:w w:val="110"/>
          <w:sz w:val="21"/>
        </w:rPr>
        <w:t>S</w:t>
      </w:r>
      <w:r>
        <w:rPr>
          <w:spacing w:val="-13"/>
          <w:w w:val="110"/>
          <w:sz w:val="21"/>
        </w:rPr>
        <w:t> </w:t>
      </w:r>
      <w:r>
        <w:rPr>
          <w:spacing w:val="-2"/>
          <w:w w:val="110"/>
          <w:sz w:val="21"/>
        </w:rPr>
        <w:t>Vijayalakshmi</w:t>
      </w:r>
      <w:r>
        <w:rPr>
          <w:spacing w:val="-33"/>
          <w:w w:val="110"/>
          <w:sz w:val="21"/>
        </w:rPr>
        <w:t> </w:t>
      </w:r>
      <w:hyperlink w:history="true" w:anchor="_bookmark0">
        <w:r>
          <w:rPr>
            <w:color w:val="0080AC"/>
            <w:spacing w:val="-2"/>
            <w:w w:val="110"/>
            <w:sz w:val="21"/>
            <w:vertAlign w:val="superscript"/>
          </w:rPr>
          <w:t>a</w:t>
        </w:r>
      </w:hyperlink>
      <w:r>
        <w:rPr>
          <w:spacing w:val="-2"/>
          <w:w w:val="110"/>
          <w:sz w:val="21"/>
          <w:vertAlign w:val="baseline"/>
        </w:rPr>
        <w:t>,</w:t>
      </w:r>
      <w:r>
        <w:rPr>
          <w:spacing w:val="-8"/>
          <w:w w:val="110"/>
          <w:sz w:val="21"/>
          <w:vertAlign w:val="baseline"/>
        </w:rPr>
        <w:t> </w:t>
      </w:r>
      <w:r>
        <w:rPr>
          <w:spacing w:val="-2"/>
          <w:w w:val="110"/>
          <w:sz w:val="21"/>
          <w:vertAlign w:val="baseline"/>
        </w:rPr>
        <w:t>S</w:t>
      </w:r>
      <w:r>
        <w:rPr>
          <w:spacing w:val="-5"/>
          <w:w w:val="110"/>
          <w:sz w:val="21"/>
          <w:vertAlign w:val="baseline"/>
        </w:rPr>
        <w:t> </w:t>
      </w:r>
      <w:r>
        <w:rPr>
          <w:spacing w:val="-2"/>
          <w:w w:val="110"/>
          <w:sz w:val="21"/>
          <w:vertAlign w:val="baseline"/>
        </w:rPr>
        <w:t>Bose</w:t>
      </w:r>
      <w:r>
        <w:rPr>
          <w:spacing w:val="-33"/>
          <w:w w:val="110"/>
          <w:sz w:val="21"/>
          <w:vertAlign w:val="baseline"/>
        </w:rPr>
        <w:t> </w:t>
      </w:r>
      <w:hyperlink w:history="true" w:anchor="_bookmark1">
        <w:r>
          <w:rPr>
            <w:color w:val="0080AC"/>
            <w:spacing w:val="-2"/>
            <w:w w:val="110"/>
            <w:sz w:val="21"/>
            <w:vertAlign w:val="superscript"/>
          </w:rPr>
          <w:t>b</w:t>
        </w:r>
      </w:hyperlink>
      <w:r>
        <w:rPr>
          <w:spacing w:val="-2"/>
          <w:w w:val="110"/>
          <w:sz w:val="21"/>
          <w:vertAlign w:val="baseline"/>
        </w:rPr>
        <w:t>,</w:t>
      </w:r>
      <w:r>
        <w:rPr>
          <w:spacing w:val="-5"/>
          <w:w w:val="110"/>
          <w:sz w:val="21"/>
          <w:vertAlign w:val="baseline"/>
        </w:rPr>
        <w:t> </w:t>
      </w:r>
      <w:r>
        <w:rPr>
          <w:spacing w:val="-2"/>
          <w:w w:val="110"/>
          <w:sz w:val="21"/>
          <w:vertAlign w:val="baseline"/>
        </w:rPr>
        <w:t>G</w:t>
      </w:r>
      <w:r>
        <w:rPr>
          <w:spacing w:val="-5"/>
          <w:w w:val="110"/>
          <w:sz w:val="21"/>
          <w:vertAlign w:val="baseline"/>
        </w:rPr>
        <w:t> </w:t>
      </w:r>
      <w:r>
        <w:rPr>
          <w:spacing w:val="-2"/>
          <w:w w:val="110"/>
          <w:sz w:val="21"/>
          <w:vertAlign w:val="baseline"/>
        </w:rPr>
        <w:t>Logeswari</w:t>
      </w:r>
      <w:r>
        <w:rPr>
          <w:spacing w:val="-33"/>
          <w:w w:val="110"/>
          <w:sz w:val="21"/>
          <w:vertAlign w:val="baseline"/>
        </w:rPr>
        <w:t> </w:t>
      </w:r>
      <w:hyperlink w:history="true" w:anchor="_bookmark1">
        <w:r>
          <w:rPr>
            <w:color w:val="0080AC"/>
            <w:spacing w:val="-2"/>
            <w:w w:val="110"/>
            <w:sz w:val="21"/>
            <w:vertAlign w:val="superscript"/>
          </w:rPr>
          <w:t>b</w:t>
        </w:r>
      </w:hyperlink>
      <w:r>
        <w:rPr>
          <w:spacing w:val="-2"/>
          <w:w w:val="110"/>
          <w:sz w:val="21"/>
          <w:vertAlign w:val="superscript"/>
        </w:rPr>
        <w:t>,</w:t>
      </w:r>
      <w:hyperlink w:history="true" w:anchor="_bookmark2">
        <w:r>
          <w:rPr>
            <w:rFonts w:ascii="STIX Math" w:hAnsi="STIX Math"/>
            <w:color w:val="0080AC"/>
            <w:spacing w:val="-2"/>
            <w:w w:val="110"/>
            <w:sz w:val="21"/>
            <w:vertAlign w:val="superscript"/>
          </w:rPr>
          <w:t>∗</w:t>
        </w:r>
      </w:hyperlink>
      <w:r>
        <w:rPr>
          <w:spacing w:val="-2"/>
          <w:w w:val="110"/>
          <w:sz w:val="21"/>
          <w:vertAlign w:val="baseline"/>
        </w:rPr>
        <w:t>,</w:t>
      </w:r>
      <w:r>
        <w:rPr>
          <w:spacing w:val="-5"/>
          <w:w w:val="110"/>
          <w:sz w:val="21"/>
          <w:vertAlign w:val="baseline"/>
        </w:rPr>
        <w:t> </w:t>
      </w:r>
      <w:r>
        <w:rPr>
          <w:spacing w:val="-2"/>
          <w:w w:val="110"/>
          <w:sz w:val="21"/>
          <w:vertAlign w:val="baseline"/>
        </w:rPr>
        <w:t>T</w:t>
      </w:r>
      <w:r>
        <w:rPr>
          <w:spacing w:val="-5"/>
          <w:w w:val="110"/>
          <w:sz w:val="21"/>
          <w:vertAlign w:val="baseline"/>
        </w:rPr>
        <w:t> </w:t>
      </w:r>
      <w:r>
        <w:rPr>
          <w:spacing w:val="-2"/>
          <w:w w:val="110"/>
          <w:sz w:val="21"/>
          <w:vertAlign w:val="baseline"/>
        </w:rPr>
        <w:t>Anitha</w:t>
      </w:r>
      <w:hyperlink w:history="true" w:anchor="_bookmark1">
        <w:r>
          <w:rPr>
            <w:color w:val="0080AC"/>
            <w:spacing w:val="-2"/>
            <w:w w:val="110"/>
            <w:sz w:val="21"/>
            <w:vertAlign w:val="superscript"/>
          </w:rPr>
          <w:t>b</w:t>
        </w:r>
      </w:hyperlink>
    </w:p>
    <w:p>
      <w:pPr>
        <w:spacing w:before="71"/>
        <w:ind w:left="118" w:right="0" w:firstLine="0"/>
        <w:jc w:val="left"/>
        <w:rPr>
          <w:rFonts w:ascii="Times New Roman"/>
          <w:i/>
          <w:sz w:val="12"/>
        </w:rPr>
      </w:pPr>
      <w:bookmarkStart w:name="_bookmark0" w:id="2"/>
      <w:bookmarkEnd w:id="2"/>
      <w:r>
        <w:rPr/>
      </w:r>
      <w:bookmarkStart w:name="_bookmark1" w:id="3"/>
      <w:bookmarkEnd w:id="3"/>
      <w:r>
        <w:rPr/>
      </w:r>
      <w:r>
        <w:rPr>
          <w:spacing w:val="-2"/>
          <w:w w:val="110"/>
          <w:position w:val="4"/>
          <w:sz w:val="9"/>
        </w:rPr>
        <w:t>a</w:t>
      </w:r>
      <w:r>
        <w:rPr>
          <w:spacing w:val="-1"/>
          <w:w w:val="110"/>
          <w:position w:val="4"/>
          <w:sz w:val="9"/>
        </w:rPr>
        <w:t> </w:t>
      </w:r>
      <w:r>
        <w:rPr>
          <w:rFonts w:ascii="Times New Roman"/>
          <w:i/>
          <w:spacing w:val="-2"/>
          <w:w w:val="110"/>
          <w:sz w:val="12"/>
        </w:rPr>
        <w:t>Department</w:t>
      </w:r>
      <w:r>
        <w:rPr>
          <w:rFonts w:ascii="Times New Roman"/>
          <w:i/>
          <w:spacing w:val="4"/>
          <w:w w:val="110"/>
          <w:sz w:val="12"/>
        </w:rPr>
        <w:t> </w:t>
      </w:r>
      <w:r>
        <w:rPr>
          <w:rFonts w:ascii="Times New Roman"/>
          <w:i/>
          <w:spacing w:val="-2"/>
          <w:w w:val="110"/>
          <w:sz w:val="12"/>
        </w:rPr>
        <w:t>of</w:t>
      </w:r>
      <w:r>
        <w:rPr>
          <w:rFonts w:ascii="Times New Roman"/>
          <w:i/>
          <w:spacing w:val="5"/>
          <w:w w:val="110"/>
          <w:sz w:val="12"/>
        </w:rPr>
        <w:t> </w:t>
      </w:r>
      <w:r>
        <w:rPr>
          <w:rFonts w:ascii="Times New Roman"/>
          <w:i/>
          <w:spacing w:val="-2"/>
          <w:w w:val="110"/>
          <w:sz w:val="12"/>
        </w:rPr>
        <w:t>Computer</w:t>
      </w:r>
      <w:r>
        <w:rPr>
          <w:rFonts w:ascii="Times New Roman"/>
          <w:i/>
          <w:spacing w:val="5"/>
          <w:w w:val="110"/>
          <w:sz w:val="12"/>
        </w:rPr>
        <w:t> </w:t>
      </w:r>
      <w:r>
        <w:rPr>
          <w:rFonts w:ascii="Times New Roman"/>
          <w:i/>
          <w:spacing w:val="-2"/>
          <w:w w:val="110"/>
          <w:sz w:val="12"/>
        </w:rPr>
        <w:t>Science</w:t>
      </w:r>
      <w:r>
        <w:rPr>
          <w:rFonts w:ascii="Times New Roman"/>
          <w:i/>
          <w:spacing w:val="6"/>
          <w:w w:val="110"/>
          <w:sz w:val="12"/>
        </w:rPr>
        <w:t> </w:t>
      </w:r>
      <w:r>
        <w:rPr>
          <w:rFonts w:ascii="Times New Roman"/>
          <w:i/>
          <w:spacing w:val="-2"/>
          <w:w w:val="110"/>
          <w:sz w:val="12"/>
        </w:rPr>
        <w:t>and</w:t>
      </w:r>
      <w:r>
        <w:rPr>
          <w:rFonts w:ascii="Times New Roman"/>
          <w:i/>
          <w:spacing w:val="5"/>
          <w:w w:val="110"/>
          <w:sz w:val="12"/>
        </w:rPr>
        <w:t> </w:t>
      </w:r>
      <w:r>
        <w:rPr>
          <w:rFonts w:ascii="Times New Roman"/>
          <w:i/>
          <w:spacing w:val="-2"/>
          <w:w w:val="110"/>
          <w:sz w:val="12"/>
        </w:rPr>
        <w:t>Engineering,</w:t>
      </w:r>
      <w:r>
        <w:rPr>
          <w:rFonts w:ascii="Times New Roman"/>
          <w:i/>
          <w:spacing w:val="5"/>
          <w:w w:val="110"/>
          <w:sz w:val="12"/>
        </w:rPr>
        <w:t> </w:t>
      </w:r>
      <w:r>
        <w:rPr>
          <w:rFonts w:ascii="Times New Roman"/>
          <w:i/>
          <w:spacing w:val="-2"/>
          <w:w w:val="110"/>
          <w:sz w:val="12"/>
        </w:rPr>
        <w:t>Government</w:t>
      </w:r>
      <w:r>
        <w:rPr>
          <w:rFonts w:ascii="Times New Roman"/>
          <w:i/>
          <w:spacing w:val="5"/>
          <w:w w:val="110"/>
          <w:sz w:val="12"/>
        </w:rPr>
        <w:t> </w:t>
      </w:r>
      <w:r>
        <w:rPr>
          <w:rFonts w:ascii="Times New Roman"/>
          <w:i/>
          <w:spacing w:val="-2"/>
          <w:w w:val="110"/>
          <w:sz w:val="12"/>
        </w:rPr>
        <w:t>College</w:t>
      </w:r>
      <w:r>
        <w:rPr>
          <w:rFonts w:ascii="Times New Roman"/>
          <w:i/>
          <w:spacing w:val="5"/>
          <w:w w:val="110"/>
          <w:sz w:val="12"/>
        </w:rPr>
        <w:t> </w:t>
      </w:r>
      <w:r>
        <w:rPr>
          <w:rFonts w:ascii="Times New Roman"/>
          <w:i/>
          <w:spacing w:val="-2"/>
          <w:w w:val="110"/>
          <w:sz w:val="12"/>
        </w:rPr>
        <w:t>of</w:t>
      </w:r>
      <w:r>
        <w:rPr>
          <w:rFonts w:ascii="Times New Roman"/>
          <w:i/>
          <w:spacing w:val="4"/>
          <w:w w:val="110"/>
          <w:sz w:val="12"/>
        </w:rPr>
        <w:t> </w:t>
      </w:r>
      <w:r>
        <w:rPr>
          <w:rFonts w:ascii="Times New Roman"/>
          <w:i/>
          <w:spacing w:val="-2"/>
          <w:w w:val="110"/>
          <w:sz w:val="12"/>
        </w:rPr>
        <w:t>Engineering,</w:t>
      </w:r>
      <w:r>
        <w:rPr>
          <w:rFonts w:ascii="Times New Roman"/>
          <w:i/>
          <w:spacing w:val="5"/>
          <w:w w:val="110"/>
          <w:sz w:val="12"/>
        </w:rPr>
        <w:t> </w:t>
      </w:r>
      <w:r>
        <w:rPr>
          <w:rFonts w:ascii="Times New Roman"/>
          <w:i/>
          <w:spacing w:val="-2"/>
          <w:w w:val="110"/>
          <w:sz w:val="12"/>
        </w:rPr>
        <w:t>Erode</w:t>
      </w:r>
      <w:r>
        <w:rPr>
          <w:rFonts w:ascii="Times New Roman"/>
          <w:i/>
          <w:spacing w:val="5"/>
          <w:w w:val="110"/>
          <w:sz w:val="12"/>
        </w:rPr>
        <w:t> </w:t>
      </w:r>
      <w:r>
        <w:rPr>
          <w:rFonts w:ascii="Times New Roman"/>
          <w:i/>
          <w:spacing w:val="-2"/>
          <w:w w:val="110"/>
          <w:sz w:val="12"/>
        </w:rPr>
        <w:t>(IRTT),</w:t>
      </w:r>
      <w:r>
        <w:rPr>
          <w:rFonts w:ascii="Times New Roman"/>
          <w:i/>
          <w:spacing w:val="5"/>
          <w:w w:val="110"/>
          <w:sz w:val="12"/>
        </w:rPr>
        <w:t> </w:t>
      </w:r>
      <w:r>
        <w:rPr>
          <w:rFonts w:ascii="Times New Roman"/>
          <w:i/>
          <w:spacing w:val="-2"/>
          <w:w w:val="110"/>
          <w:sz w:val="12"/>
        </w:rPr>
        <w:t>Tamil</w:t>
      </w:r>
      <w:r>
        <w:rPr>
          <w:rFonts w:ascii="Times New Roman"/>
          <w:i/>
          <w:spacing w:val="4"/>
          <w:w w:val="110"/>
          <w:sz w:val="12"/>
        </w:rPr>
        <w:t> </w:t>
      </w:r>
      <w:r>
        <w:rPr>
          <w:rFonts w:ascii="Times New Roman"/>
          <w:i/>
          <w:spacing w:val="-2"/>
          <w:w w:val="110"/>
          <w:sz w:val="12"/>
        </w:rPr>
        <w:t>Nadu,</w:t>
      </w:r>
      <w:r>
        <w:rPr>
          <w:rFonts w:ascii="Times New Roman"/>
          <w:i/>
          <w:spacing w:val="5"/>
          <w:w w:val="110"/>
          <w:sz w:val="12"/>
        </w:rPr>
        <w:t> </w:t>
      </w:r>
      <w:r>
        <w:rPr>
          <w:rFonts w:ascii="Times New Roman"/>
          <w:i/>
          <w:spacing w:val="-2"/>
          <w:w w:val="110"/>
          <w:sz w:val="12"/>
        </w:rPr>
        <w:t>India</w:t>
      </w:r>
    </w:p>
    <w:p>
      <w:pPr>
        <w:spacing w:before="22"/>
        <w:ind w:left="118" w:right="0" w:firstLine="0"/>
        <w:jc w:val="left"/>
        <w:rPr>
          <w:rFonts w:ascii="Times New Roman"/>
          <w:i/>
          <w:sz w:val="12"/>
        </w:rPr>
      </w:pPr>
      <w:r>
        <w:rPr>
          <w:w w:val="105"/>
          <w:position w:val="4"/>
          <w:sz w:val="9"/>
        </w:rPr>
        <w:t>b</w:t>
      </w:r>
      <w:r>
        <w:rPr>
          <w:spacing w:val="3"/>
          <w:w w:val="105"/>
          <w:position w:val="4"/>
          <w:sz w:val="9"/>
        </w:rPr>
        <w:t> </w:t>
      </w:r>
      <w:r>
        <w:rPr>
          <w:rFonts w:ascii="Times New Roman"/>
          <w:i/>
          <w:w w:val="105"/>
          <w:sz w:val="12"/>
        </w:rPr>
        <w:t>Department</w:t>
      </w:r>
      <w:r>
        <w:rPr>
          <w:rFonts w:ascii="Times New Roman"/>
          <w:i/>
          <w:spacing w:val="12"/>
          <w:w w:val="105"/>
          <w:sz w:val="12"/>
        </w:rPr>
        <w:t> </w:t>
      </w:r>
      <w:r>
        <w:rPr>
          <w:rFonts w:ascii="Times New Roman"/>
          <w:i/>
          <w:w w:val="105"/>
          <w:sz w:val="12"/>
        </w:rPr>
        <w:t>of</w:t>
      </w:r>
      <w:r>
        <w:rPr>
          <w:rFonts w:ascii="Times New Roman"/>
          <w:i/>
          <w:spacing w:val="11"/>
          <w:w w:val="105"/>
          <w:sz w:val="12"/>
        </w:rPr>
        <w:t> </w:t>
      </w:r>
      <w:r>
        <w:rPr>
          <w:rFonts w:ascii="Times New Roman"/>
          <w:i/>
          <w:w w:val="105"/>
          <w:sz w:val="12"/>
        </w:rPr>
        <w:t>Computer</w:t>
      </w:r>
      <w:r>
        <w:rPr>
          <w:rFonts w:ascii="Times New Roman"/>
          <w:i/>
          <w:spacing w:val="12"/>
          <w:w w:val="105"/>
          <w:sz w:val="12"/>
        </w:rPr>
        <w:t> </w:t>
      </w:r>
      <w:r>
        <w:rPr>
          <w:rFonts w:ascii="Times New Roman"/>
          <w:i/>
          <w:w w:val="105"/>
          <w:sz w:val="12"/>
        </w:rPr>
        <w:t>Science</w:t>
      </w:r>
      <w:r>
        <w:rPr>
          <w:rFonts w:ascii="Times New Roman"/>
          <w:i/>
          <w:spacing w:val="13"/>
          <w:w w:val="105"/>
          <w:sz w:val="12"/>
        </w:rPr>
        <w:t> </w:t>
      </w:r>
      <w:r>
        <w:rPr>
          <w:rFonts w:ascii="Times New Roman"/>
          <w:i/>
          <w:w w:val="105"/>
          <w:sz w:val="12"/>
        </w:rPr>
        <w:t>and</w:t>
      </w:r>
      <w:r>
        <w:rPr>
          <w:rFonts w:ascii="Times New Roman"/>
          <w:i/>
          <w:spacing w:val="12"/>
          <w:w w:val="105"/>
          <w:sz w:val="12"/>
        </w:rPr>
        <w:t> </w:t>
      </w:r>
      <w:r>
        <w:rPr>
          <w:rFonts w:ascii="Times New Roman"/>
          <w:i/>
          <w:w w:val="105"/>
          <w:sz w:val="12"/>
        </w:rPr>
        <w:t>Engineering,</w:t>
      </w:r>
      <w:r>
        <w:rPr>
          <w:rFonts w:ascii="Times New Roman"/>
          <w:i/>
          <w:spacing w:val="12"/>
          <w:w w:val="105"/>
          <w:sz w:val="12"/>
        </w:rPr>
        <w:t> </w:t>
      </w:r>
      <w:r>
        <w:rPr>
          <w:rFonts w:ascii="Times New Roman"/>
          <w:i/>
          <w:w w:val="105"/>
          <w:sz w:val="12"/>
        </w:rPr>
        <w:t>College</w:t>
      </w:r>
      <w:r>
        <w:rPr>
          <w:rFonts w:ascii="Times New Roman"/>
          <w:i/>
          <w:spacing w:val="11"/>
          <w:w w:val="105"/>
          <w:sz w:val="12"/>
        </w:rPr>
        <w:t> </w:t>
      </w:r>
      <w:r>
        <w:rPr>
          <w:rFonts w:ascii="Times New Roman"/>
          <w:i/>
          <w:w w:val="105"/>
          <w:sz w:val="12"/>
        </w:rPr>
        <w:t>of</w:t>
      </w:r>
      <w:r>
        <w:rPr>
          <w:rFonts w:ascii="Times New Roman"/>
          <w:i/>
          <w:spacing w:val="12"/>
          <w:w w:val="105"/>
          <w:sz w:val="12"/>
        </w:rPr>
        <w:t> </w:t>
      </w:r>
      <w:r>
        <w:rPr>
          <w:rFonts w:ascii="Times New Roman"/>
          <w:i/>
          <w:w w:val="105"/>
          <w:sz w:val="12"/>
        </w:rPr>
        <w:t>Engineering</w:t>
      </w:r>
      <w:r>
        <w:rPr>
          <w:rFonts w:ascii="Times New Roman"/>
          <w:i/>
          <w:spacing w:val="12"/>
          <w:w w:val="105"/>
          <w:sz w:val="12"/>
        </w:rPr>
        <w:t> </w:t>
      </w:r>
      <w:r>
        <w:rPr>
          <w:rFonts w:ascii="Times New Roman"/>
          <w:i/>
          <w:w w:val="105"/>
          <w:sz w:val="12"/>
        </w:rPr>
        <w:t>Guindy,</w:t>
      </w:r>
      <w:r>
        <w:rPr>
          <w:rFonts w:ascii="Times New Roman"/>
          <w:i/>
          <w:spacing w:val="11"/>
          <w:w w:val="105"/>
          <w:sz w:val="12"/>
        </w:rPr>
        <w:t> </w:t>
      </w:r>
      <w:r>
        <w:rPr>
          <w:rFonts w:ascii="Times New Roman"/>
          <w:i/>
          <w:w w:val="105"/>
          <w:sz w:val="12"/>
        </w:rPr>
        <w:t>Anna</w:t>
      </w:r>
      <w:r>
        <w:rPr>
          <w:rFonts w:ascii="Times New Roman"/>
          <w:i/>
          <w:spacing w:val="13"/>
          <w:w w:val="105"/>
          <w:sz w:val="12"/>
        </w:rPr>
        <w:t> </w:t>
      </w:r>
      <w:r>
        <w:rPr>
          <w:rFonts w:ascii="Times New Roman"/>
          <w:i/>
          <w:w w:val="105"/>
          <w:sz w:val="12"/>
        </w:rPr>
        <w:t>University,</w:t>
      </w:r>
      <w:r>
        <w:rPr>
          <w:rFonts w:ascii="Times New Roman"/>
          <w:i/>
          <w:spacing w:val="11"/>
          <w:w w:val="105"/>
          <w:sz w:val="12"/>
        </w:rPr>
        <w:t> </w:t>
      </w:r>
      <w:r>
        <w:rPr>
          <w:rFonts w:ascii="Times New Roman"/>
          <w:i/>
          <w:w w:val="105"/>
          <w:sz w:val="12"/>
        </w:rPr>
        <w:t>Chennai,</w:t>
      </w:r>
      <w:r>
        <w:rPr>
          <w:rFonts w:ascii="Times New Roman"/>
          <w:i/>
          <w:spacing w:val="12"/>
          <w:w w:val="105"/>
          <w:sz w:val="12"/>
        </w:rPr>
        <w:t> </w:t>
      </w:r>
      <w:r>
        <w:rPr>
          <w:rFonts w:ascii="Times New Roman"/>
          <w:i/>
          <w:w w:val="105"/>
          <w:sz w:val="12"/>
        </w:rPr>
        <w:t>Tamil</w:t>
      </w:r>
      <w:r>
        <w:rPr>
          <w:rFonts w:ascii="Times New Roman"/>
          <w:i/>
          <w:spacing w:val="11"/>
          <w:w w:val="105"/>
          <w:sz w:val="12"/>
        </w:rPr>
        <w:t> </w:t>
      </w:r>
      <w:r>
        <w:rPr>
          <w:rFonts w:ascii="Times New Roman"/>
          <w:i/>
          <w:w w:val="105"/>
          <w:sz w:val="12"/>
        </w:rPr>
        <w:t>Nadu,</w:t>
      </w:r>
      <w:r>
        <w:rPr>
          <w:rFonts w:ascii="Times New Roman"/>
          <w:i/>
          <w:spacing w:val="12"/>
          <w:w w:val="105"/>
          <w:sz w:val="12"/>
        </w:rPr>
        <w:t> </w:t>
      </w:r>
      <w:r>
        <w:rPr>
          <w:rFonts w:ascii="Times New Roman"/>
          <w:i/>
          <w:spacing w:val="-2"/>
          <w:w w:val="105"/>
          <w:sz w:val="12"/>
        </w:rPr>
        <w:t>India</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137171</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0944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277" w:firstLine="0"/>
        <w:jc w:val="left"/>
        <w:rPr>
          <w:sz w:val="12"/>
        </w:rPr>
      </w:pPr>
      <w:r>
        <w:rPr>
          <w:w w:val="115"/>
          <w:sz w:val="12"/>
        </w:rPr>
        <w:t>Ad hoc networks</w:t>
      </w:r>
      <w:r>
        <w:rPr>
          <w:spacing w:val="40"/>
          <w:w w:val="115"/>
          <w:sz w:val="12"/>
        </w:rPr>
        <w:t> </w:t>
      </w:r>
      <w:r>
        <w:rPr>
          <w:w w:val="115"/>
          <w:sz w:val="12"/>
        </w:rPr>
        <w:t>Intrusion</w:t>
      </w:r>
      <w:r>
        <w:rPr>
          <w:spacing w:val="-3"/>
          <w:w w:val="115"/>
          <w:sz w:val="12"/>
        </w:rPr>
        <w:t> </w:t>
      </w:r>
      <w:r>
        <w:rPr>
          <w:w w:val="115"/>
          <w:sz w:val="12"/>
        </w:rPr>
        <w:t>detection</w:t>
      </w:r>
      <w:r>
        <w:rPr>
          <w:spacing w:val="40"/>
          <w:w w:val="115"/>
          <w:sz w:val="12"/>
        </w:rPr>
        <w:t> </w:t>
      </w:r>
      <w:r>
        <w:rPr>
          <w:w w:val="115"/>
          <w:sz w:val="12"/>
        </w:rPr>
        <w:t>Game theory</w:t>
      </w:r>
      <w:r>
        <w:rPr>
          <w:spacing w:val="40"/>
          <w:w w:val="115"/>
          <w:sz w:val="12"/>
        </w:rPr>
        <w:t> </w:t>
      </w:r>
      <w:r>
        <w:rPr>
          <w:w w:val="115"/>
          <w:sz w:val="12"/>
        </w:rPr>
        <w:t>Game engine</w:t>
      </w:r>
      <w:r>
        <w:rPr>
          <w:spacing w:val="40"/>
          <w:w w:val="115"/>
          <w:sz w:val="12"/>
        </w:rPr>
        <w:t> </w:t>
      </w:r>
      <w:r>
        <w:rPr>
          <w:w w:val="115"/>
          <w:sz w:val="12"/>
        </w:rPr>
        <w:t>Reactive game</w:t>
      </w:r>
      <w:r>
        <w:rPr>
          <w:spacing w:val="40"/>
          <w:w w:val="115"/>
          <w:sz w:val="12"/>
        </w:rPr>
        <w:t> </w:t>
      </w:r>
      <w:r>
        <w:rPr>
          <w:w w:val="115"/>
          <w:sz w:val="12"/>
        </w:rPr>
        <w:t>Proactive game</w:t>
      </w:r>
    </w:p>
    <w:p>
      <w:pPr>
        <w:spacing w:line="297" w:lineRule="auto" w:before="1"/>
        <w:ind w:left="118" w:right="0" w:firstLine="0"/>
        <w:jc w:val="left"/>
        <w:rPr>
          <w:sz w:val="12"/>
        </w:rPr>
      </w:pPr>
      <w:r>
        <w:rPr>
          <w:w w:val="115"/>
          <w:sz w:val="12"/>
        </w:rPr>
        <w:t>Packet dropping attack</w:t>
      </w:r>
      <w:r>
        <w:rPr>
          <w:spacing w:val="40"/>
          <w:w w:val="115"/>
          <w:sz w:val="12"/>
        </w:rPr>
        <w:t> </w:t>
      </w:r>
      <w:r>
        <w:rPr>
          <w:spacing w:val="-4"/>
          <w:w w:val="115"/>
          <w:sz w:val="12"/>
        </w:rPr>
        <w:t>AODV</w:t>
      </w:r>
    </w:p>
    <w:p>
      <w:pPr>
        <w:spacing w:line="285" w:lineRule="auto" w:before="37"/>
        <w:ind w:left="118" w:right="111" w:firstLine="0"/>
        <w:jc w:val="both"/>
        <w:rPr>
          <w:sz w:val="14"/>
        </w:rPr>
      </w:pPr>
      <w:r>
        <w:rPr/>
        <w:br w:type="column"/>
      </w:r>
      <w:r>
        <w:rPr>
          <w:w w:val="110"/>
          <w:sz w:val="14"/>
        </w:rPr>
        <w:t>Ad hoc networks are a new perspective of wireless communication for versatile hosts. Security is a colossal worry</w:t>
      </w:r>
      <w:r>
        <w:rPr>
          <w:w w:val="115"/>
          <w:sz w:val="14"/>
        </w:rPr>
        <w:t> for</w:t>
      </w:r>
      <w:r>
        <w:rPr>
          <w:spacing w:val="-2"/>
          <w:w w:val="115"/>
          <w:sz w:val="14"/>
        </w:rPr>
        <w:t> </w:t>
      </w:r>
      <w:r>
        <w:rPr>
          <w:w w:val="115"/>
          <w:sz w:val="14"/>
        </w:rPr>
        <w:t>ad</w:t>
      </w:r>
      <w:r>
        <w:rPr>
          <w:spacing w:val="-2"/>
          <w:w w:val="115"/>
          <w:sz w:val="14"/>
        </w:rPr>
        <w:t> </w:t>
      </w:r>
      <w:r>
        <w:rPr>
          <w:w w:val="115"/>
          <w:sz w:val="14"/>
        </w:rPr>
        <w:t>hoc</w:t>
      </w:r>
      <w:r>
        <w:rPr>
          <w:spacing w:val="-2"/>
          <w:w w:val="115"/>
          <w:sz w:val="14"/>
        </w:rPr>
        <w:t> </w:t>
      </w:r>
      <w:r>
        <w:rPr>
          <w:w w:val="115"/>
          <w:sz w:val="14"/>
        </w:rPr>
        <w:t>networks,</w:t>
      </w:r>
      <w:r>
        <w:rPr>
          <w:spacing w:val="-2"/>
          <w:w w:val="115"/>
          <w:sz w:val="14"/>
        </w:rPr>
        <w:t> </w:t>
      </w:r>
      <w:r>
        <w:rPr>
          <w:w w:val="115"/>
          <w:sz w:val="14"/>
        </w:rPr>
        <w:t>especially</w:t>
      </w:r>
      <w:r>
        <w:rPr>
          <w:spacing w:val="-3"/>
          <w:w w:val="115"/>
          <w:sz w:val="14"/>
        </w:rPr>
        <w:t> </w:t>
      </w:r>
      <w:r>
        <w:rPr>
          <w:w w:val="115"/>
          <w:sz w:val="14"/>
        </w:rPr>
        <w:t>for</w:t>
      </w:r>
      <w:r>
        <w:rPr>
          <w:spacing w:val="-2"/>
          <w:w w:val="115"/>
          <w:sz w:val="14"/>
        </w:rPr>
        <w:t> </w:t>
      </w:r>
      <w:r>
        <w:rPr>
          <w:w w:val="115"/>
          <w:sz w:val="14"/>
        </w:rPr>
        <w:t>those</w:t>
      </w:r>
      <w:r>
        <w:rPr>
          <w:spacing w:val="-2"/>
          <w:w w:val="115"/>
          <w:sz w:val="14"/>
        </w:rPr>
        <w:t> </w:t>
      </w:r>
      <w:r>
        <w:rPr>
          <w:w w:val="115"/>
          <w:sz w:val="14"/>
        </w:rPr>
        <w:t>security-touchy</w:t>
      </w:r>
      <w:r>
        <w:rPr>
          <w:spacing w:val="-2"/>
          <w:w w:val="115"/>
          <w:sz w:val="14"/>
        </w:rPr>
        <w:t> </w:t>
      </w:r>
      <w:r>
        <w:rPr>
          <w:w w:val="115"/>
          <w:sz w:val="14"/>
        </w:rPr>
        <w:t>applications.</w:t>
      </w:r>
      <w:r>
        <w:rPr>
          <w:spacing w:val="-3"/>
          <w:w w:val="115"/>
          <w:sz w:val="14"/>
        </w:rPr>
        <w:t> </w:t>
      </w:r>
      <w:r>
        <w:rPr>
          <w:w w:val="115"/>
          <w:sz w:val="14"/>
        </w:rPr>
        <w:t>The</w:t>
      </w:r>
      <w:r>
        <w:rPr>
          <w:spacing w:val="-2"/>
          <w:w w:val="115"/>
          <w:sz w:val="14"/>
        </w:rPr>
        <w:t> </w:t>
      </w:r>
      <w:r>
        <w:rPr>
          <w:w w:val="115"/>
          <w:sz w:val="14"/>
        </w:rPr>
        <w:t>huge</w:t>
      </w:r>
      <w:r>
        <w:rPr>
          <w:spacing w:val="-2"/>
          <w:w w:val="115"/>
          <w:sz w:val="14"/>
        </w:rPr>
        <w:t> </w:t>
      </w:r>
      <w:r>
        <w:rPr>
          <w:w w:val="115"/>
          <w:sz w:val="14"/>
        </w:rPr>
        <w:t>highlights</w:t>
      </w:r>
      <w:r>
        <w:rPr>
          <w:spacing w:val="-2"/>
          <w:w w:val="115"/>
          <w:sz w:val="14"/>
        </w:rPr>
        <w:t> </w:t>
      </w:r>
      <w:r>
        <w:rPr>
          <w:w w:val="115"/>
          <w:sz w:val="14"/>
        </w:rPr>
        <w:t>of</w:t>
      </w:r>
      <w:r>
        <w:rPr>
          <w:spacing w:val="-2"/>
          <w:w w:val="115"/>
          <w:sz w:val="14"/>
        </w:rPr>
        <w:t> </w:t>
      </w:r>
      <w:r>
        <w:rPr>
          <w:w w:val="115"/>
          <w:sz w:val="14"/>
        </w:rPr>
        <w:t>ad</w:t>
      </w:r>
      <w:r>
        <w:rPr>
          <w:spacing w:val="-2"/>
          <w:w w:val="115"/>
          <w:sz w:val="14"/>
        </w:rPr>
        <w:t> </w:t>
      </w:r>
      <w:r>
        <w:rPr>
          <w:w w:val="115"/>
          <w:sz w:val="14"/>
        </w:rPr>
        <w:t>hoc</w:t>
      </w:r>
      <w:r>
        <w:rPr>
          <w:spacing w:val="-2"/>
          <w:w w:val="115"/>
          <w:sz w:val="14"/>
        </w:rPr>
        <w:t> </w:t>
      </w:r>
      <w:r>
        <w:rPr>
          <w:w w:val="115"/>
          <w:sz w:val="14"/>
        </w:rPr>
        <w:t>networks </w:t>
      </w:r>
      <w:r>
        <w:rPr>
          <w:w w:val="110"/>
          <w:sz w:val="14"/>
        </w:rPr>
        <w:t>cause both diﬃculties and openings in accomplishing security objectives. One such aim is to consider the assaults</w:t>
      </w:r>
      <w:r>
        <w:rPr>
          <w:w w:val="115"/>
          <w:sz w:val="14"/>
        </w:rPr>
        <w:t> from</w:t>
      </w:r>
      <w:r>
        <w:rPr>
          <w:spacing w:val="-3"/>
          <w:w w:val="115"/>
          <w:sz w:val="14"/>
        </w:rPr>
        <w:t> </w:t>
      </w:r>
      <w:r>
        <w:rPr>
          <w:w w:val="115"/>
          <w:sz w:val="14"/>
        </w:rPr>
        <w:t>within</w:t>
      </w:r>
      <w:r>
        <w:rPr>
          <w:spacing w:val="-3"/>
          <w:w w:val="115"/>
          <w:sz w:val="14"/>
        </w:rPr>
        <w:t> </w:t>
      </w:r>
      <w:r>
        <w:rPr>
          <w:w w:val="115"/>
          <w:sz w:val="14"/>
        </w:rPr>
        <w:t>the</w:t>
      </w:r>
      <w:r>
        <w:rPr>
          <w:spacing w:val="-3"/>
          <w:w w:val="115"/>
          <w:sz w:val="14"/>
        </w:rPr>
        <w:t> </w:t>
      </w:r>
      <w:r>
        <w:rPr>
          <w:w w:val="115"/>
          <w:sz w:val="14"/>
        </w:rPr>
        <w:t>system</w:t>
      </w:r>
      <w:r>
        <w:rPr>
          <w:spacing w:val="-3"/>
          <w:w w:val="115"/>
          <w:sz w:val="14"/>
        </w:rPr>
        <w:t> </w:t>
      </w:r>
      <w:r>
        <w:rPr>
          <w:w w:val="115"/>
          <w:sz w:val="14"/>
        </w:rPr>
        <w:t>by</w:t>
      </w:r>
      <w:r>
        <w:rPr>
          <w:spacing w:val="-3"/>
          <w:w w:val="115"/>
          <w:sz w:val="14"/>
        </w:rPr>
        <w:t> </w:t>
      </w:r>
      <w:r>
        <w:rPr>
          <w:w w:val="115"/>
          <w:sz w:val="14"/>
        </w:rPr>
        <w:t>compromised</w:t>
      </w:r>
      <w:r>
        <w:rPr>
          <w:spacing w:val="-3"/>
          <w:w w:val="115"/>
          <w:sz w:val="14"/>
        </w:rPr>
        <w:t> </w:t>
      </w:r>
      <w:r>
        <w:rPr>
          <w:w w:val="115"/>
          <w:sz w:val="14"/>
        </w:rPr>
        <w:t>nodes</w:t>
      </w:r>
      <w:r>
        <w:rPr>
          <w:spacing w:val="-3"/>
          <w:w w:val="115"/>
          <w:sz w:val="14"/>
        </w:rPr>
        <w:t> </w:t>
      </w:r>
      <w:r>
        <w:rPr>
          <w:w w:val="115"/>
          <w:sz w:val="14"/>
        </w:rPr>
        <w:t>correspondingly</w:t>
      </w:r>
      <w:r>
        <w:rPr>
          <w:spacing w:val="-3"/>
          <w:w w:val="115"/>
          <w:sz w:val="14"/>
        </w:rPr>
        <w:t> </w:t>
      </w:r>
      <w:r>
        <w:rPr>
          <w:w w:val="115"/>
          <w:sz w:val="14"/>
        </w:rPr>
        <w:t>as</w:t>
      </w:r>
      <w:r>
        <w:rPr>
          <w:spacing w:val="-3"/>
          <w:w w:val="115"/>
          <w:sz w:val="14"/>
        </w:rPr>
        <w:t> </w:t>
      </w:r>
      <w:r>
        <w:rPr>
          <w:w w:val="115"/>
          <w:sz w:val="14"/>
        </w:rPr>
        <w:t>to</w:t>
      </w:r>
      <w:r>
        <w:rPr>
          <w:spacing w:val="-3"/>
          <w:w w:val="115"/>
          <w:sz w:val="14"/>
        </w:rPr>
        <w:t> </w:t>
      </w:r>
      <w:r>
        <w:rPr>
          <w:w w:val="115"/>
          <w:sz w:val="14"/>
        </w:rPr>
        <w:t>consider</w:t>
      </w:r>
      <w:r>
        <w:rPr>
          <w:spacing w:val="-3"/>
          <w:w w:val="115"/>
          <w:sz w:val="14"/>
        </w:rPr>
        <w:t> </w:t>
      </w:r>
      <w:r>
        <w:rPr>
          <w:w w:val="115"/>
          <w:sz w:val="14"/>
        </w:rPr>
        <w:t>harmful</w:t>
      </w:r>
      <w:r>
        <w:rPr>
          <w:spacing w:val="-3"/>
          <w:w w:val="115"/>
          <w:sz w:val="14"/>
        </w:rPr>
        <w:t> </w:t>
      </w:r>
      <w:r>
        <w:rPr>
          <w:w w:val="115"/>
          <w:sz w:val="14"/>
        </w:rPr>
        <w:t>assaults</w:t>
      </w:r>
      <w:r>
        <w:rPr>
          <w:spacing w:val="-3"/>
          <w:w w:val="115"/>
          <w:sz w:val="14"/>
        </w:rPr>
        <w:t> </w:t>
      </w:r>
      <w:r>
        <w:rPr>
          <w:w w:val="115"/>
          <w:sz w:val="14"/>
        </w:rPr>
        <w:t>propelled</w:t>
      </w:r>
      <w:r>
        <w:rPr>
          <w:spacing w:val="-3"/>
          <w:w w:val="115"/>
          <w:sz w:val="14"/>
        </w:rPr>
        <w:t> </w:t>
      </w:r>
      <w:r>
        <w:rPr>
          <w:w w:val="115"/>
          <w:sz w:val="14"/>
        </w:rPr>
        <w:t>from </w:t>
      </w:r>
      <w:r>
        <w:rPr>
          <w:w w:val="110"/>
          <w:sz w:val="14"/>
        </w:rPr>
        <w:t>outside the system. Designing an Intrusion Detection System (IDS) that suits the security needs and characteristics</w:t>
      </w:r>
      <w:r>
        <w:rPr>
          <w:w w:val="115"/>
          <w:sz w:val="14"/>
        </w:rPr>
        <w:t> of</w:t>
      </w:r>
      <w:r>
        <w:rPr>
          <w:spacing w:val="-9"/>
          <w:w w:val="115"/>
          <w:sz w:val="14"/>
        </w:rPr>
        <w:t> </w:t>
      </w:r>
      <w:r>
        <w:rPr>
          <w:w w:val="115"/>
          <w:sz w:val="14"/>
        </w:rPr>
        <w:t>ad</w:t>
      </w:r>
      <w:r>
        <w:rPr>
          <w:spacing w:val="-9"/>
          <w:w w:val="115"/>
          <w:sz w:val="14"/>
        </w:rPr>
        <w:t> </w:t>
      </w:r>
      <w:r>
        <w:rPr>
          <w:w w:val="115"/>
          <w:sz w:val="14"/>
        </w:rPr>
        <w:t>hoc</w:t>
      </w:r>
      <w:r>
        <w:rPr>
          <w:spacing w:val="-9"/>
          <w:w w:val="115"/>
          <w:sz w:val="14"/>
        </w:rPr>
        <w:t> </w:t>
      </w:r>
      <w:r>
        <w:rPr>
          <w:w w:val="115"/>
          <w:sz w:val="14"/>
        </w:rPr>
        <w:t>networks</w:t>
      </w:r>
      <w:r>
        <w:rPr>
          <w:spacing w:val="-9"/>
          <w:w w:val="115"/>
          <w:sz w:val="14"/>
        </w:rPr>
        <w:t> </w:t>
      </w:r>
      <w:r>
        <w:rPr>
          <w:w w:val="115"/>
          <w:sz w:val="14"/>
        </w:rPr>
        <w:t>for</w:t>
      </w:r>
      <w:r>
        <w:rPr>
          <w:spacing w:val="-9"/>
          <w:w w:val="115"/>
          <w:sz w:val="14"/>
        </w:rPr>
        <w:t> </w:t>
      </w:r>
      <w:r>
        <w:rPr>
          <w:w w:val="115"/>
          <w:sz w:val="14"/>
        </w:rPr>
        <w:t>viable</w:t>
      </w:r>
      <w:r>
        <w:rPr>
          <w:spacing w:val="-9"/>
          <w:w w:val="115"/>
          <w:sz w:val="14"/>
        </w:rPr>
        <w:t> </w:t>
      </w:r>
      <w:r>
        <w:rPr>
          <w:w w:val="115"/>
          <w:sz w:val="14"/>
        </w:rPr>
        <w:t>and</w:t>
      </w:r>
      <w:r>
        <w:rPr>
          <w:spacing w:val="-9"/>
          <w:w w:val="115"/>
          <w:sz w:val="14"/>
        </w:rPr>
        <w:t> </w:t>
      </w:r>
      <w:r>
        <w:rPr>
          <w:w w:val="115"/>
          <w:sz w:val="14"/>
        </w:rPr>
        <w:t>proficient</w:t>
      </w:r>
      <w:r>
        <w:rPr>
          <w:spacing w:val="-9"/>
          <w:w w:val="115"/>
          <w:sz w:val="14"/>
        </w:rPr>
        <w:t> </w:t>
      </w:r>
      <w:r>
        <w:rPr>
          <w:w w:val="115"/>
          <w:sz w:val="14"/>
        </w:rPr>
        <w:t>performance</w:t>
      </w:r>
      <w:r>
        <w:rPr>
          <w:spacing w:val="-9"/>
          <w:w w:val="115"/>
          <w:sz w:val="14"/>
        </w:rPr>
        <w:t> </w:t>
      </w:r>
      <w:r>
        <w:rPr>
          <w:w w:val="115"/>
          <w:sz w:val="14"/>
        </w:rPr>
        <w:t>against</w:t>
      </w:r>
      <w:r>
        <w:rPr>
          <w:spacing w:val="-9"/>
          <w:w w:val="115"/>
          <w:sz w:val="14"/>
        </w:rPr>
        <w:t> </w:t>
      </w:r>
      <w:r>
        <w:rPr>
          <w:w w:val="115"/>
          <w:sz w:val="14"/>
        </w:rPr>
        <w:t>intrusions</w:t>
      </w:r>
      <w:r>
        <w:rPr>
          <w:spacing w:val="-9"/>
          <w:w w:val="115"/>
          <w:sz w:val="14"/>
        </w:rPr>
        <w:t> </w:t>
      </w:r>
      <w:r>
        <w:rPr>
          <w:w w:val="115"/>
          <w:sz w:val="14"/>
        </w:rPr>
        <w:t>is</w:t>
      </w:r>
      <w:r>
        <w:rPr>
          <w:spacing w:val="-9"/>
          <w:w w:val="115"/>
          <w:sz w:val="14"/>
        </w:rPr>
        <w:t> </w:t>
      </w:r>
      <w:r>
        <w:rPr>
          <w:w w:val="115"/>
          <w:sz w:val="14"/>
        </w:rPr>
        <w:t>one</w:t>
      </w:r>
      <w:r>
        <w:rPr>
          <w:spacing w:val="-9"/>
          <w:w w:val="115"/>
          <w:sz w:val="14"/>
        </w:rPr>
        <w:t> </w:t>
      </w:r>
      <w:r>
        <w:rPr>
          <w:w w:val="115"/>
          <w:sz w:val="14"/>
        </w:rPr>
        <w:t>potential</w:t>
      </w:r>
      <w:r>
        <w:rPr>
          <w:spacing w:val="-10"/>
          <w:w w:val="115"/>
          <w:sz w:val="14"/>
        </w:rPr>
        <w:t> </w:t>
      </w:r>
      <w:r>
        <w:rPr>
          <w:w w:val="115"/>
          <w:sz w:val="14"/>
        </w:rPr>
        <w:t>solution</w:t>
      </w:r>
      <w:r>
        <w:rPr>
          <w:spacing w:val="-9"/>
          <w:w w:val="115"/>
          <w:sz w:val="14"/>
        </w:rPr>
        <w:t> </w:t>
      </w:r>
      <w:r>
        <w:rPr>
          <w:w w:val="115"/>
          <w:sz w:val="14"/>
        </w:rPr>
        <w:t>to</w:t>
      </w:r>
      <w:r>
        <w:rPr>
          <w:spacing w:val="-9"/>
          <w:w w:val="115"/>
          <w:sz w:val="14"/>
        </w:rPr>
        <w:t> </w:t>
      </w:r>
      <w:r>
        <w:rPr>
          <w:w w:val="115"/>
          <w:sz w:val="14"/>
        </w:rPr>
        <w:t>vanquish vulnerabilities.</w:t>
      </w:r>
      <w:r>
        <w:rPr>
          <w:spacing w:val="-10"/>
          <w:w w:val="115"/>
          <w:sz w:val="14"/>
        </w:rPr>
        <w:t> </w:t>
      </w:r>
      <w:r>
        <w:rPr>
          <w:w w:val="115"/>
          <w:sz w:val="14"/>
        </w:rPr>
        <w:t>This</w:t>
      </w:r>
      <w:r>
        <w:rPr>
          <w:spacing w:val="-10"/>
          <w:w w:val="115"/>
          <w:sz w:val="14"/>
        </w:rPr>
        <w:t> </w:t>
      </w:r>
      <w:r>
        <w:rPr>
          <w:w w:val="115"/>
          <w:sz w:val="14"/>
        </w:rPr>
        <w:t>paper</w:t>
      </w:r>
      <w:r>
        <w:rPr>
          <w:spacing w:val="-10"/>
          <w:w w:val="115"/>
          <w:sz w:val="14"/>
        </w:rPr>
        <w:t> </w:t>
      </w:r>
      <w:r>
        <w:rPr>
          <w:w w:val="115"/>
          <w:sz w:val="14"/>
        </w:rPr>
        <w:t>examines</w:t>
      </w:r>
      <w:r>
        <w:rPr>
          <w:spacing w:val="-10"/>
          <w:w w:val="115"/>
          <w:sz w:val="14"/>
        </w:rPr>
        <w:t> </w:t>
      </w:r>
      <w:r>
        <w:rPr>
          <w:w w:val="115"/>
          <w:sz w:val="14"/>
        </w:rPr>
        <w:t>a</w:t>
      </w:r>
      <w:r>
        <w:rPr>
          <w:spacing w:val="-9"/>
          <w:w w:val="115"/>
          <w:sz w:val="14"/>
        </w:rPr>
        <w:t> </w:t>
      </w:r>
      <w:r>
        <w:rPr>
          <w:w w:val="115"/>
          <w:sz w:val="14"/>
        </w:rPr>
        <w:t>genuine</w:t>
      </w:r>
      <w:r>
        <w:rPr>
          <w:spacing w:val="-10"/>
          <w:w w:val="115"/>
          <w:sz w:val="14"/>
        </w:rPr>
        <w:t> </w:t>
      </w:r>
      <w:r>
        <w:rPr>
          <w:w w:val="115"/>
          <w:sz w:val="14"/>
        </w:rPr>
        <w:t>and</w:t>
      </w:r>
      <w:r>
        <w:rPr>
          <w:spacing w:val="-10"/>
          <w:w w:val="115"/>
          <w:sz w:val="14"/>
        </w:rPr>
        <w:t> </w:t>
      </w:r>
      <w:r>
        <w:rPr>
          <w:w w:val="115"/>
          <w:sz w:val="14"/>
        </w:rPr>
        <w:t>hurtful</w:t>
      </w:r>
      <w:r>
        <w:rPr>
          <w:spacing w:val="-10"/>
          <w:w w:val="115"/>
          <w:sz w:val="14"/>
        </w:rPr>
        <w:t> </w:t>
      </w:r>
      <w:r>
        <w:rPr>
          <w:w w:val="115"/>
          <w:sz w:val="14"/>
        </w:rPr>
        <w:t>attack</w:t>
      </w:r>
      <w:r>
        <w:rPr>
          <w:spacing w:val="-9"/>
          <w:w w:val="115"/>
          <w:sz w:val="14"/>
        </w:rPr>
        <w:t> </w:t>
      </w:r>
      <w:r>
        <w:rPr>
          <w:w w:val="115"/>
          <w:sz w:val="14"/>
        </w:rPr>
        <w:t>called,</w:t>
      </w:r>
      <w:r>
        <w:rPr>
          <w:spacing w:val="-10"/>
          <w:w w:val="115"/>
          <w:sz w:val="14"/>
        </w:rPr>
        <w:t> </w:t>
      </w:r>
      <w:r>
        <w:rPr>
          <w:w w:val="115"/>
          <w:sz w:val="14"/>
        </w:rPr>
        <w:t>“Malicious</w:t>
      </w:r>
      <w:r>
        <w:rPr>
          <w:spacing w:val="-10"/>
          <w:w w:val="115"/>
          <w:sz w:val="14"/>
        </w:rPr>
        <w:t> </w:t>
      </w:r>
      <w:r>
        <w:rPr>
          <w:w w:val="115"/>
          <w:sz w:val="14"/>
        </w:rPr>
        <w:t>Packet</w:t>
      </w:r>
      <w:r>
        <w:rPr>
          <w:spacing w:val="-10"/>
          <w:w w:val="115"/>
          <w:sz w:val="14"/>
        </w:rPr>
        <w:t> </w:t>
      </w:r>
      <w:r>
        <w:rPr>
          <w:w w:val="115"/>
          <w:sz w:val="14"/>
        </w:rPr>
        <w:t>Dropping</w:t>
      </w:r>
      <w:r>
        <w:rPr>
          <w:spacing w:val="-10"/>
          <w:w w:val="115"/>
          <w:sz w:val="14"/>
        </w:rPr>
        <w:t> </w:t>
      </w:r>
      <w:r>
        <w:rPr>
          <w:w w:val="115"/>
          <w:sz w:val="14"/>
        </w:rPr>
        <w:t>Attack”</w:t>
      </w:r>
      <w:r>
        <w:rPr>
          <w:spacing w:val="-10"/>
          <w:w w:val="115"/>
          <w:sz w:val="14"/>
        </w:rPr>
        <w:t> </w:t>
      </w:r>
      <w:r>
        <w:rPr>
          <w:w w:val="115"/>
          <w:sz w:val="14"/>
        </w:rPr>
        <w:t>in the</w:t>
      </w:r>
      <w:r>
        <w:rPr>
          <w:w w:val="115"/>
          <w:sz w:val="14"/>
        </w:rPr>
        <w:t> network</w:t>
      </w:r>
      <w:r>
        <w:rPr>
          <w:w w:val="115"/>
          <w:sz w:val="14"/>
        </w:rPr>
        <w:t> layer.</w:t>
      </w:r>
      <w:r>
        <w:rPr>
          <w:w w:val="115"/>
          <w:sz w:val="14"/>
        </w:rPr>
        <w:t> To</w:t>
      </w:r>
      <w:r>
        <w:rPr>
          <w:w w:val="115"/>
          <w:sz w:val="14"/>
        </w:rPr>
        <w:t> secure</w:t>
      </w:r>
      <w:r>
        <w:rPr>
          <w:w w:val="115"/>
          <w:sz w:val="14"/>
        </w:rPr>
        <w:t> against</w:t>
      </w:r>
      <w:r>
        <w:rPr>
          <w:w w:val="115"/>
          <w:sz w:val="14"/>
        </w:rPr>
        <w:t> this</w:t>
      </w:r>
      <w:r>
        <w:rPr>
          <w:w w:val="115"/>
          <w:sz w:val="14"/>
        </w:rPr>
        <w:t> attack,</w:t>
      </w:r>
      <w:r>
        <w:rPr>
          <w:w w:val="115"/>
          <w:sz w:val="14"/>
        </w:rPr>
        <w:t> a</w:t>
      </w:r>
      <w:r>
        <w:rPr>
          <w:w w:val="115"/>
          <w:sz w:val="14"/>
        </w:rPr>
        <w:t> novel</w:t>
      </w:r>
      <w:r>
        <w:rPr>
          <w:w w:val="115"/>
          <w:sz w:val="14"/>
        </w:rPr>
        <w:t> methodology</w:t>
      </w:r>
      <w:r>
        <w:rPr>
          <w:w w:val="115"/>
          <w:sz w:val="14"/>
        </w:rPr>
        <w:t> utilizing</w:t>
      </w:r>
      <w:r>
        <w:rPr>
          <w:w w:val="115"/>
          <w:sz w:val="14"/>
        </w:rPr>
        <w:t> game</w:t>
      </w:r>
      <w:r>
        <w:rPr>
          <w:w w:val="115"/>
          <w:sz w:val="14"/>
        </w:rPr>
        <w:t> theory</w:t>
      </w:r>
      <w:r>
        <w:rPr>
          <w:w w:val="115"/>
          <w:sz w:val="14"/>
        </w:rPr>
        <w:t> is</w:t>
      </w:r>
      <w:r>
        <w:rPr>
          <w:w w:val="115"/>
          <w:sz w:val="14"/>
        </w:rPr>
        <w:t> proposed.</w:t>
      </w:r>
      <w:r>
        <w:rPr>
          <w:w w:val="115"/>
          <w:sz w:val="14"/>
        </w:rPr>
        <w:t> The proposed</w:t>
      </w:r>
      <w:r>
        <w:rPr>
          <w:spacing w:val="-2"/>
          <w:w w:val="115"/>
          <w:sz w:val="14"/>
        </w:rPr>
        <w:t> </w:t>
      </w:r>
      <w:r>
        <w:rPr>
          <w:w w:val="115"/>
          <w:sz w:val="14"/>
        </w:rPr>
        <w:t>system</w:t>
      </w:r>
      <w:r>
        <w:rPr>
          <w:spacing w:val="-2"/>
          <w:w w:val="115"/>
          <w:sz w:val="14"/>
        </w:rPr>
        <w:t> </w:t>
      </w:r>
      <w:r>
        <w:rPr>
          <w:w w:val="115"/>
          <w:sz w:val="14"/>
        </w:rPr>
        <w:t>monitors</w:t>
      </w:r>
      <w:r>
        <w:rPr>
          <w:spacing w:val="-2"/>
          <w:w w:val="115"/>
          <w:sz w:val="14"/>
        </w:rPr>
        <w:t> </w:t>
      </w:r>
      <w:r>
        <w:rPr>
          <w:w w:val="115"/>
          <w:sz w:val="14"/>
        </w:rPr>
        <w:t>the</w:t>
      </w:r>
      <w:r>
        <w:rPr>
          <w:spacing w:val="-2"/>
          <w:w w:val="115"/>
          <w:sz w:val="14"/>
        </w:rPr>
        <w:t> </w:t>
      </w:r>
      <w:r>
        <w:rPr>
          <w:w w:val="115"/>
          <w:sz w:val="14"/>
        </w:rPr>
        <w:t>conduct</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neighbor</w:t>
      </w:r>
      <w:r>
        <w:rPr>
          <w:spacing w:val="-2"/>
          <w:w w:val="115"/>
          <w:sz w:val="14"/>
        </w:rPr>
        <w:t> </w:t>
      </w:r>
      <w:r>
        <w:rPr>
          <w:w w:val="115"/>
          <w:sz w:val="14"/>
        </w:rPr>
        <w:t>nodes</w:t>
      </w:r>
      <w:r>
        <w:rPr>
          <w:spacing w:val="-2"/>
          <w:w w:val="115"/>
          <w:sz w:val="14"/>
        </w:rPr>
        <w:t> </w:t>
      </w:r>
      <w:r>
        <w:rPr>
          <w:w w:val="115"/>
          <w:sz w:val="14"/>
        </w:rPr>
        <w:t>and</w:t>
      </w:r>
      <w:r>
        <w:rPr>
          <w:spacing w:val="-2"/>
          <w:w w:val="115"/>
          <w:sz w:val="14"/>
        </w:rPr>
        <w:t> </w:t>
      </w:r>
      <w:r>
        <w:rPr>
          <w:w w:val="115"/>
          <w:sz w:val="14"/>
        </w:rPr>
        <w:t>conquers</w:t>
      </w:r>
      <w:r>
        <w:rPr>
          <w:spacing w:val="-2"/>
          <w:w w:val="115"/>
          <w:sz w:val="14"/>
        </w:rPr>
        <w:t> </w:t>
      </w:r>
      <w:r>
        <w:rPr>
          <w:w w:val="115"/>
          <w:sz w:val="14"/>
        </w:rPr>
        <w:t>the</w:t>
      </w:r>
      <w:r>
        <w:rPr>
          <w:spacing w:val="-2"/>
          <w:w w:val="115"/>
          <w:sz w:val="14"/>
        </w:rPr>
        <w:t> </w:t>
      </w:r>
      <w:r>
        <w:rPr>
          <w:w w:val="115"/>
          <w:sz w:val="14"/>
        </w:rPr>
        <w:t>demerits</w:t>
      </w:r>
      <w:r>
        <w:rPr>
          <w:spacing w:val="-2"/>
          <w:w w:val="115"/>
          <w:sz w:val="14"/>
        </w:rPr>
        <w:t> </w:t>
      </w:r>
      <w:r>
        <w:rPr>
          <w:w w:val="115"/>
          <w:sz w:val="14"/>
        </w:rPr>
        <w:t>such</w:t>
      </w:r>
      <w:r>
        <w:rPr>
          <w:spacing w:val="-2"/>
          <w:w w:val="115"/>
          <w:sz w:val="14"/>
        </w:rPr>
        <w:t> </w:t>
      </w:r>
      <w:r>
        <w:rPr>
          <w:w w:val="115"/>
          <w:sz w:val="14"/>
        </w:rPr>
        <w:t>as</w:t>
      </w:r>
      <w:r>
        <w:rPr>
          <w:spacing w:val="-2"/>
          <w:w w:val="115"/>
          <w:sz w:val="14"/>
        </w:rPr>
        <w:t> </w:t>
      </w:r>
      <w:r>
        <w:rPr>
          <w:w w:val="115"/>
          <w:sz w:val="14"/>
        </w:rPr>
        <w:t>false</w:t>
      </w:r>
      <w:r>
        <w:rPr>
          <w:spacing w:val="-2"/>
          <w:w w:val="115"/>
          <w:sz w:val="14"/>
        </w:rPr>
        <w:t> </w:t>
      </w:r>
      <w:r>
        <w:rPr>
          <w:w w:val="115"/>
          <w:sz w:val="14"/>
        </w:rPr>
        <w:t>positives present</w:t>
      </w:r>
      <w:r>
        <w:rPr>
          <w:spacing w:val="-5"/>
          <w:w w:val="115"/>
          <w:sz w:val="14"/>
        </w:rPr>
        <w:t> </w:t>
      </w:r>
      <w:r>
        <w:rPr>
          <w:w w:val="115"/>
          <w:sz w:val="14"/>
        </w:rPr>
        <w:t>in</w:t>
      </w:r>
      <w:r>
        <w:rPr>
          <w:spacing w:val="-5"/>
          <w:w w:val="115"/>
          <w:sz w:val="14"/>
        </w:rPr>
        <w:t> </w:t>
      </w:r>
      <w:r>
        <w:rPr>
          <w:w w:val="115"/>
          <w:sz w:val="14"/>
        </w:rPr>
        <w:t>traditional</w:t>
      </w:r>
      <w:r>
        <w:rPr>
          <w:spacing w:val="-5"/>
          <w:w w:val="115"/>
          <w:sz w:val="14"/>
        </w:rPr>
        <w:t> </w:t>
      </w:r>
      <w:r>
        <w:rPr>
          <w:w w:val="115"/>
          <w:sz w:val="14"/>
        </w:rPr>
        <w:t>IDS,</w:t>
      </w:r>
      <w:r>
        <w:rPr>
          <w:spacing w:val="-5"/>
          <w:w w:val="115"/>
          <w:sz w:val="14"/>
        </w:rPr>
        <w:t> </w:t>
      </w:r>
      <w:r>
        <w:rPr>
          <w:w w:val="115"/>
          <w:sz w:val="14"/>
        </w:rPr>
        <w:t>thereby</w:t>
      </w:r>
      <w:r>
        <w:rPr>
          <w:spacing w:val="-5"/>
          <w:w w:val="115"/>
          <w:sz w:val="14"/>
        </w:rPr>
        <w:t> </w:t>
      </w:r>
      <w:r>
        <w:rPr>
          <w:w w:val="115"/>
          <w:sz w:val="14"/>
        </w:rPr>
        <w:t>providing</w:t>
      </w:r>
      <w:r>
        <w:rPr>
          <w:spacing w:val="-5"/>
          <w:w w:val="115"/>
          <w:sz w:val="14"/>
        </w:rPr>
        <w:t> </w:t>
      </w:r>
      <w:r>
        <w:rPr>
          <w:w w:val="115"/>
          <w:sz w:val="14"/>
        </w:rPr>
        <w:t>secure</w:t>
      </w:r>
      <w:r>
        <w:rPr>
          <w:spacing w:val="-5"/>
          <w:w w:val="115"/>
          <w:sz w:val="14"/>
        </w:rPr>
        <w:t> </w:t>
      </w:r>
      <w:r>
        <w:rPr>
          <w:w w:val="115"/>
          <w:sz w:val="14"/>
        </w:rPr>
        <w:t>correspondence</w:t>
      </w:r>
      <w:r>
        <w:rPr>
          <w:spacing w:val="-4"/>
          <w:w w:val="115"/>
          <w:sz w:val="14"/>
        </w:rPr>
        <w:t> </w:t>
      </w:r>
      <w:r>
        <w:rPr>
          <w:w w:val="115"/>
          <w:sz w:val="14"/>
        </w:rPr>
        <w:t>between</w:t>
      </w:r>
      <w:r>
        <w:rPr>
          <w:spacing w:val="-5"/>
          <w:w w:val="115"/>
          <w:sz w:val="14"/>
        </w:rPr>
        <w:t> </w:t>
      </w:r>
      <w:r>
        <w:rPr>
          <w:w w:val="115"/>
          <w:sz w:val="14"/>
        </w:rPr>
        <w:t>nodes</w:t>
      </w:r>
      <w:r>
        <w:rPr>
          <w:spacing w:val="-5"/>
          <w:w w:val="115"/>
          <w:sz w:val="14"/>
        </w:rPr>
        <w:t> </w:t>
      </w:r>
      <w:r>
        <w:rPr>
          <w:w w:val="115"/>
          <w:sz w:val="14"/>
        </w:rPr>
        <w:t>that</w:t>
      </w:r>
      <w:r>
        <w:rPr>
          <w:spacing w:val="-5"/>
          <w:w w:val="115"/>
          <w:sz w:val="14"/>
        </w:rPr>
        <w:t> </w:t>
      </w:r>
      <w:r>
        <w:rPr>
          <w:w w:val="115"/>
          <w:sz w:val="14"/>
        </w:rPr>
        <w:t>communicate</w:t>
      </w:r>
      <w:r>
        <w:rPr>
          <w:spacing w:val="-4"/>
          <w:w w:val="115"/>
          <w:sz w:val="14"/>
        </w:rPr>
        <w:t> </w:t>
      </w:r>
      <w:r>
        <w:rPr>
          <w:w w:val="115"/>
          <w:sz w:val="14"/>
        </w:rPr>
        <w:t>with</w:t>
      </w:r>
      <w:r>
        <w:rPr>
          <w:spacing w:val="-5"/>
          <w:w w:val="115"/>
          <w:sz w:val="14"/>
        </w:rPr>
        <w:t> </w:t>
      </w:r>
      <w:r>
        <w:rPr>
          <w:w w:val="115"/>
          <w:sz w:val="14"/>
        </w:rPr>
        <w:t>one another</w:t>
      </w:r>
      <w:r>
        <w:rPr>
          <w:w w:val="115"/>
          <w:sz w:val="14"/>
        </w:rPr>
        <w:t> to</w:t>
      </w:r>
      <w:r>
        <w:rPr>
          <w:w w:val="115"/>
          <w:sz w:val="14"/>
        </w:rPr>
        <w:t> course</w:t>
      </w:r>
      <w:r>
        <w:rPr>
          <w:w w:val="115"/>
          <w:sz w:val="14"/>
        </w:rPr>
        <w:t> the</w:t>
      </w:r>
      <w:r>
        <w:rPr>
          <w:w w:val="115"/>
          <w:sz w:val="14"/>
        </w:rPr>
        <w:t> traﬃc</w:t>
      </w:r>
      <w:r>
        <w:rPr>
          <w:w w:val="115"/>
          <w:sz w:val="14"/>
        </w:rPr>
        <w:t> from</w:t>
      </w:r>
      <w:r>
        <w:rPr>
          <w:w w:val="115"/>
          <w:sz w:val="14"/>
        </w:rPr>
        <w:t> source</w:t>
      </w:r>
      <w:r>
        <w:rPr>
          <w:w w:val="115"/>
          <w:sz w:val="14"/>
        </w:rPr>
        <w:t> to</w:t>
      </w:r>
      <w:r>
        <w:rPr>
          <w:w w:val="115"/>
          <w:sz w:val="14"/>
        </w:rPr>
        <w:t> destination.</w:t>
      </w:r>
      <w:r>
        <w:rPr>
          <w:w w:val="115"/>
          <w:sz w:val="14"/>
        </w:rPr>
        <w:t> With</w:t>
      </w:r>
      <w:r>
        <w:rPr>
          <w:w w:val="115"/>
          <w:sz w:val="14"/>
        </w:rPr>
        <w:t> the</w:t>
      </w:r>
      <w:r>
        <w:rPr>
          <w:w w:val="115"/>
          <w:sz w:val="14"/>
        </w:rPr>
        <w:t> existence</w:t>
      </w:r>
      <w:r>
        <w:rPr>
          <w:w w:val="115"/>
          <w:sz w:val="14"/>
        </w:rPr>
        <w:t> of</w:t>
      </w:r>
      <w:r>
        <w:rPr>
          <w:w w:val="115"/>
          <w:sz w:val="14"/>
        </w:rPr>
        <w:t> malicious</w:t>
      </w:r>
      <w:r>
        <w:rPr>
          <w:w w:val="115"/>
          <w:sz w:val="14"/>
        </w:rPr>
        <w:t> nodes,</w:t>
      </w:r>
      <w:r>
        <w:rPr>
          <w:w w:val="115"/>
          <w:sz w:val="14"/>
        </w:rPr>
        <w:t> the</w:t>
      </w:r>
      <w:r>
        <w:rPr>
          <w:w w:val="115"/>
          <w:sz w:val="14"/>
        </w:rPr>
        <w:t> proposed system has accomplished a 42% increase in the packet delivery ratio.</w:t>
      </w:r>
    </w:p>
    <w:p>
      <w:pPr>
        <w:spacing w:after="0" w:line="285" w:lineRule="auto"/>
        <w:jc w:val="both"/>
        <w:rPr>
          <w:sz w:val="14"/>
        </w:rPr>
        <w:sectPr>
          <w:type w:val="continuous"/>
          <w:pgSz w:w="11910" w:h="15880"/>
          <w:pgMar w:top="620" w:bottom="280" w:left="640" w:right="620"/>
          <w:cols w:num="2" w:equalWidth="0">
            <w:col w:w="1462" w:space="1826"/>
            <w:col w:w="7362"/>
          </w:cols>
        </w:sectPr>
      </w:pPr>
    </w:p>
    <w:p>
      <w:pPr>
        <w:pStyle w:val="BodyText"/>
        <w:spacing w:before="1"/>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4"/>
      <w:bookmarkEnd w:id="4"/>
      <w:r>
        <w:rPr>
          <w:b w:val="0"/>
        </w:rPr>
      </w:r>
      <w:bookmarkStart w:name="1.1 Mobile Ad hoc networks" w:id="5"/>
      <w:bookmarkEnd w:id="5"/>
      <w:r>
        <w:rPr>
          <w:b w:val="0"/>
        </w:rPr>
      </w:r>
      <w:r>
        <w:rPr>
          <w:spacing w:val="-2"/>
          <w:w w:val="110"/>
        </w:rPr>
        <w:t>Introduction</w:t>
      </w:r>
    </w:p>
    <w:p>
      <w:pPr>
        <w:pStyle w:val="BodyText"/>
        <w:spacing w:before="51"/>
        <w:rPr>
          <w:rFonts w:ascii="Times New Roman"/>
          <w:b/>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Mobile</w:t>
      </w:r>
      <w:r>
        <w:rPr>
          <w:rFonts w:ascii="Times New Roman"/>
          <w:i/>
          <w:spacing w:val="10"/>
          <w:sz w:val="16"/>
        </w:rPr>
        <w:t> </w:t>
      </w:r>
      <w:r>
        <w:rPr>
          <w:rFonts w:ascii="Times New Roman"/>
          <w:i/>
          <w:sz w:val="16"/>
        </w:rPr>
        <w:t>Ad</w:t>
      </w:r>
      <w:r>
        <w:rPr>
          <w:rFonts w:ascii="Times New Roman"/>
          <w:i/>
          <w:spacing w:val="10"/>
          <w:sz w:val="16"/>
        </w:rPr>
        <w:t> </w:t>
      </w:r>
      <w:r>
        <w:rPr>
          <w:rFonts w:ascii="Times New Roman"/>
          <w:i/>
          <w:sz w:val="16"/>
        </w:rPr>
        <w:t>hoc</w:t>
      </w:r>
      <w:r>
        <w:rPr>
          <w:rFonts w:ascii="Times New Roman"/>
          <w:i/>
          <w:spacing w:val="11"/>
          <w:sz w:val="16"/>
        </w:rPr>
        <w:t> </w:t>
      </w:r>
      <w:r>
        <w:rPr>
          <w:rFonts w:ascii="Times New Roman"/>
          <w:i/>
          <w:spacing w:val="-2"/>
          <w:sz w:val="16"/>
        </w:rPr>
        <w:t>networks</w:t>
      </w:r>
    </w:p>
    <w:p>
      <w:pPr>
        <w:pStyle w:val="BodyText"/>
        <w:spacing w:before="50"/>
        <w:rPr>
          <w:rFonts w:ascii="Times New Roman"/>
          <w:i/>
        </w:rPr>
      </w:pPr>
    </w:p>
    <w:p>
      <w:pPr>
        <w:pStyle w:val="BodyText"/>
        <w:spacing w:line="273" w:lineRule="auto"/>
        <w:ind w:left="118" w:right="38" w:firstLine="239"/>
        <w:jc w:val="both"/>
      </w:pPr>
      <w:r>
        <w:rPr>
          <w:w w:val="110"/>
        </w:rPr>
        <w:t>Mobile</w:t>
      </w:r>
      <w:r>
        <w:rPr>
          <w:spacing w:val="-11"/>
          <w:w w:val="110"/>
        </w:rPr>
        <w:t> </w:t>
      </w:r>
      <w:r>
        <w:rPr>
          <w:w w:val="110"/>
        </w:rPr>
        <w:t>Ad</w:t>
      </w:r>
      <w:r>
        <w:rPr>
          <w:spacing w:val="-11"/>
          <w:w w:val="110"/>
        </w:rPr>
        <w:t> </w:t>
      </w:r>
      <w:r>
        <w:rPr>
          <w:w w:val="110"/>
        </w:rPr>
        <w:t>hoc</w:t>
      </w:r>
      <w:r>
        <w:rPr>
          <w:spacing w:val="-11"/>
          <w:w w:val="110"/>
        </w:rPr>
        <w:t> </w:t>
      </w:r>
      <w:r>
        <w:rPr>
          <w:w w:val="110"/>
        </w:rPr>
        <w:t>Networks</w:t>
      </w:r>
      <w:r>
        <w:rPr>
          <w:spacing w:val="-11"/>
          <w:w w:val="110"/>
        </w:rPr>
        <w:t> </w:t>
      </w:r>
      <w:r>
        <w:rPr>
          <w:w w:val="110"/>
        </w:rPr>
        <w:t>(MANET),</w:t>
      </w:r>
      <w:r>
        <w:rPr>
          <w:spacing w:val="-11"/>
          <w:w w:val="110"/>
        </w:rPr>
        <w:t> </w:t>
      </w:r>
      <w:r>
        <w:rPr>
          <w:w w:val="110"/>
        </w:rPr>
        <w:t>as</w:t>
      </w:r>
      <w:r>
        <w:rPr>
          <w:spacing w:val="-11"/>
          <w:w w:val="110"/>
        </w:rPr>
        <w:t> </w:t>
      </w:r>
      <w:r>
        <w:rPr>
          <w:w w:val="110"/>
        </w:rPr>
        <w:t>the</w:t>
      </w:r>
      <w:r>
        <w:rPr>
          <w:spacing w:val="-11"/>
          <w:w w:val="110"/>
        </w:rPr>
        <w:t> </w:t>
      </w:r>
      <w:r>
        <w:rPr>
          <w:w w:val="110"/>
        </w:rPr>
        <w:t>name</w:t>
      </w:r>
      <w:r>
        <w:rPr>
          <w:spacing w:val="-11"/>
          <w:w w:val="110"/>
        </w:rPr>
        <w:t> </w:t>
      </w:r>
      <w:r>
        <w:rPr>
          <w:w w:val="110"/>
        </w:rPr>
        <w:t>recommends,</w:t>
      </w:r>
      <w:r>
        <w:rPr>
          <w:spacing w:val="-11"/>
          <w:w w:val="110"/>
        </w:rPr>
        <w:t> </w:t>
      </w:r>
      <w:r>
        <w:rPr>
          <w:w w:val="110"/>
        </w:rPr>
        <w:t>have no supporting framework. It is a self-governing distributed framework that comprises various portable nodes associated with remote connec- tions, forming discretionary time-varying wireless network topologies. </w:t>
      </w:r>
      <w:r>
        <w:rPr>
          <w:spacing w:val="-2"/>
          <w:w w:val="110"/>
        </w:rPr>
        <w:t>It</w:t>
      </w:r>
      <w:r>
        <w:rPr>
          <w:spacing w:val="-6"/>
          <w:w w:val="110"/>
        </w:rPr>
        <w:t> </w:t>
      </w:r>
      <w:r>
        <w:rPr>
          <w:spacing w:val="-2"/>
          <w:w w:val="110"/>
        </w:rPr>
        <w:t>is</w:t>
      </w:r>
      <w:r>
        <w:rPr>
          <w:spacing w:val="-6"/>
          <w:w w:val="110"/>
        </w:rPr>
        <w:t> </w:t>
      </w:r>
      <w:r>
        <w:rPr>
          <w:spacing w:val="-2"/>
          <w:w w:val="110"/>
        </w:rPr>
        <w:t>not</w:t>
      </w:r>
      <w:r>
        <w:rPr>
          <w:spacing w:val="-6"/>
          <w:w w:val="110"/>
        </w:rPr>
        <w:t> </w:t>
      </w:r>
      <w:r>
        <w:rPr>
          <w:spacing w:val="-2"/>
          <w:w w:val="110"/>
        </w:rPr>
        <w:t>simpler</w:t>
      </w:r>
      <w:r>
        <w:rPr>
          <w:spacing w:val="-6"/>
          <w:w w:val="110"/>
        </w:rPr>
        <w:t> </w:t>
      </w:r>
      <w:r>
        <w:rPr>
          <w:spacing w:val="-2"/>
          <w:w w:val="110"/>
        </w:rPr>
        <w:t>to</w:t>
      </w:r>
      <w:r>
        <w:rPr>
          <w:spacing w:val="-6"/>
          <w:w w:val="110"/>
        </w:rPr>
        <w:t> </w:t>
      </w:r>
      <w:r>
        <w:rPr>
          <w:spacing w:val="-2"/>
          <w:w w:val="110"/>
        </w:rPr>
        <w:t>achieve</w:t>
      </w:r>
      <w:r>
        <w:rPr>
          <w:spacing w:val="-6"/>
          <w:w w:val="110"/>
        </w:rPr>
        <w:t> </w:t>
      </w:r>
      <w:r>
        <w:rPr>
          <w:spacing w:val="-2"/>
          <w:w w:val="110"/>
        </w:rPr>
        <w:t>security</w:t>
      </w:r>
      <w:r>
        <w:rPr>
          <w:spacing w:val="-6"/>
          <w:w w:val="110"/>
        </w:rPr>
        <w:t> </w:t>
      </w:r>
      <w:r>
        <w:rPr>
          <w:spacing w:val="-2"/>
          <w:w w:val="110"/>
        </w:rPr>
        <w:t>in</w:t>
      </w:r>
      <w:r>
        <w:rPr>
          <w:spacing w:val="-6"/>
          <w:w w:val="110"/>
        </w:rPr>
        <w:t> </w:t>
      </w:r>
      <w:r>
        <w:rPr>
          <w:spacing w:val="-2"/>
          <w:w w:val="110"/>
        </w:rPr>
        <w:t>the</w:t>
      </w:r>
      <w:r>
        <w:rPr>
          <w:spacing w:val="-6"/>
          <w:w w:val="110"/>
        </w:rPr>
        <w:t> </w:t>
      </w:r>
      <w:r>
        <w:rPr>
          <w:spacing w:val="-2"/>
          <w:w w:val="110"/>
        </w:rPr>
        <w:t>MANET</w:t>
      </w:r>
      <w:r>
        <w:rPr>
          <w:spacing w:val="-6"/>
          <w:w w:val="110"/>
        </w:rPr>
        <w:t> </w:t>
      </w:r>
      <w:r>
        <w:rPr>
          <w:spacing w:val="-2"/>
          <w:w w:val="110"/>
        </w:rPr>
        <w:t>due</w:t>
      </w:r>
      <w:r>
        <w:rPr>
          <w:spacing w:val="-6"/>
          <w:w w:val="110"/>
        </w:rPr>
        <w:t> </w:t>
      </w:r>
      <w:r>
        <w:rPr>
          <w:spacing w:val="-2"/>
          <w:w w:val="110"/>
        </w:rPr>
        <w:t>to</w:t>
      </w:r>
      <w:r>
        <w:rPr>
          <w:spacing w:val="-6"/>
          <w:w w:val="110"/>
        </w:rPr>
        <w:t> </w:t>
      </w:r>
      <w:r>
        <w:rPr>
          <w:spacing w:val="-2"/>
          <w:w w:val="110"/>
        </w:rPr>
        <w:t>reasons</w:t>
      </w:r>
      <w:r>
        <w:rPr>
          <w:spacing w:val="-6"/>
          <w:w w:val="110"/>
        </w:rPr>
        <w:t> </w:t>
      </w:r>
      <w:r>
        <w:rPr>
          <w:spacing w:val="-2"/>
          <w:w w:val="110"/>
        </w:rPr>
        <w:t>such</w:t>
      </w:r>
      <w:r>
        <w:rPr>
          <w:spacing w:val="-6"/>
          <w:w w:val="110"/>
        </w:rPr>
        <w:t> </w:t>
      </w:r>
      <w:r>
        <w:rPr>
          <w:spacing w:val="-2"/>
          <w:w w:val="110"/>
        </w:rPr>
        <w:t>as </w:t>
      </w:r>
      <w:r>
        <w:rPr>
          <w:w w:val="110"/>
        </w:rPr>
        <w:t>deficient physical assurance of every node, the sporadic nature of con- nectivity, the absence of accreditation authority, and the absence of a concentrated</w:t>
      </w:r>
      <w:r>
        <w:rPr>
          <w:spacing w:val="-3"/>
          <w:w w:val="110"/>
        </w:rPr>
        <w:t> </w:t>
      </w:r>
      <w:r>
        <w:rPr>
          <w:w w:val="110"/>
        </w:rPr>
        <w:t>administration</w:t>
      </w:r>
      <w:r>
        <w:rPr>
          <w:spacing w:val="-4"/>
          <w:w w:val="110"/>
        </w:rPr>
        <w:t> </w:t>
      </w:r>
      <w:r>
        <w:rPr>
          <w:w w:val="110"/>
        </w:rPr>
        <w:t>unit.</w:t>
      </w:r>
      <w:r>
        <w:rPr>
          <w:spacing w:val="-4"/>
          <w:w w:val="110"/>
        </w:rPr>
        <w:t> </w:t>
      </w:r>
      <w:r>
        <w:rPr>
          <w:w w:val="110"/>
        </w:rPr>
        <w:t>An</w:t>
      </w:r>
      <w:r>
        <w:rPr>
          <w:spacing w:val="-3"/>
          <w:w w:val="110"/>
        </w:rPr>
        <w:t> </w:t>
      </w:r>
      <w:r>
        <w:rPr>
          <w:w w:val="110"/>
        </w:rPr>
        <w:t>Intrusion</w:t>
      </w:r>
      <w:r>
        <w:rPr>
          <w:spacing w:val="-4"/>
          <w:w w:val="110"/>
        </w:rPr>
        <w:t> </w:t>
      </w:r>
      <w:r>
        <w:rPr>
          <w:w w:val="110"/>
        </w:rPr>
        <w:t>prevention</w:t>
      </w:r>
      <w:r>
        <w:rPr>
          <w:spacing w:val="-4"/>
          <w:w w:val="110"/>
        </w:rPr>
        <w:t> </w:t>
      </w:r>
      <w:r>
        <w:rPr>
          <w:w w:val="110"/>
        </w:rPr>
        <w:t>system</w:t>
      </w:r>
      <w:r>
        <w:rPr>
          <w:spacing w:val="-3"/>
          <w:w w:val="110"/>
        </w:rPr>
        <w:t> </w:t>
      </w:r>
      <w:r>
        <w:rPr>
          <w:w w:val="110"/>
        </w:rPr>
        <w:t>is</w:t>
      </w:r>
      <w:r>
        <w:rPr>
          <w:spacing w:val="-4"/>
          <w:w w:val="110"/>
        </w:rPr>
        <w:t> </w:t>
      </w:r>
      <w:r>
        <w:rPr>
          <w:w w:val="110"/>
        </w:rPr>
        <w:t>not guaranteed</w:t>
      </w:r>
      <w:r>
        <w:rPr>
          <w:spacing w:val="-7"/>
          <w:w w:val="110"/>
        </w:rPr>
        <w:t> </w:t>
      </w:r>
      <w:r>
        <w:rPr>
          <w:w w:val="110"/>
        </w:rPr>
        <w:t>to</w:t>
      </w:r>
      <w:r>
        <w:rPr>
          <w:spacing w:val="-7"/>
          <w:w w:val="110"/>
        </w:rPr>
        <w:t> </w:t>
      </w:r>
      <w:r>
        <w:rPr>
          <w:w w:val="110"/>
        </w:rPr>
        <w:t>work</w:t>
      </w:r>
      <w:r>
        <w:rPr>
          <w:spacing w:val="-7"/>
          <w:w w:val="110"/>
        </w:rPr>
        <w:t> </w:t>
      </w:r>
      <w:r>
        <w:rPr>
          <w:w w:val="110"/>
        </w:rPr>
        <w:t>constantly,</w:t>
      </w:r>
      <w:r>
        <w:rPr>
          <w:spacing w:val="-8"/>
          <w:w w:val="110"/>
        </w:rPr>
        <w:t> </w:t>
      </w:r>
      <w:r>
        <w:rPr>
          <w:w w:val="110"/>
        </w:rPr>
        <w:t>and</w:t>
      </w:r>
      <w:r>
        <w:rPr>
          <w:spacing w:val="-7"/>
          <w:w w:val="110"/>
        </w:rPr>
        <w:t> </w:t>
      </w:r>
      <w:r>
        <w:rPr>
          <w:w w:val="110"/>
        </w:rPr>
        <w:t>this</w:t>
      </w:r>
      <w:r>
        <w:rPr>
          <w:spacing w:val="-7"/>
          <w:w w:val="110"/>
        </w:rPr>
        <w:t> </w:t>
      </w:r>
      <w:r>
        <w:rPr>
          <w:w w:val="110"/>
        </w:rPr>
        <w:t>underscores</w:t>
      </w:r>
      <w:r>
        <w:rPr>
          <w:spacing w:val="-7"/>
          <w:w w:val="110"/>
        </w:rPr>
        <w:t> </w:t>
      </w:r>
      <w:r>
        <w:rPr>
          <w:w w:val="110"/>
        </w:rPr>
        <w:t>the</w:t>
      </w:r>
      <w:r>
        <w:rPr>
          <w:spacing w:val="-7"/>
          <w:w w:val="110"/>
        </w:rPr>
        <w:t> </w:t>
      </w:r>
      <w:r>
        <w:rPr>
          <w:w w:val="110"/>
        </w:rPr>
        <w:t>requirement</w:t>
      </w:r>
      <w:r>
        <w:rPr>
          <w:spacing w:val="-8"/>
          <w:w w:val="110"/>
        </w:rPr>
        <w:t> </w:t>
      </w:r>
      <w:r>
        <w:rPr>
          <w:w w:val="110"/>
        </w:rPr>
        <w:t>for intrusion detection as a significant area of research in Ad hoc network </w:t>
      </w:r>
      <w:bookmarkStart w:name="1.2 Intrusion detection system" w:id="6"/>
      <w:bookmarkEnd w:id="6"/>
      <w:r>
        <w:rPr>
          <w:w w:val="110"/>
        </w:rPr>
        <w:t>security</w:t>
      </w:r>
      <w:r>
        <w:rPr>
          <w:w w:val="110"/>
        </w:rPr>
        <w:t> </w:t>
      </w:r>
      <w:hyperlink w:history="true" w:anchor="_bookmark27">
        <w:r>
          <w:rPr>
            <w:color w:val="0080AC"/>
            <w:w w:val="110"/>
          </w:rPr>
          <w:t>[1]</w:t>
        </w:r>
      </w:hyperlink>
      <w:r>
        <w:rPr>
          <w:w w:val="110"/>
        </w:rPr>
        <w:t>.</w:t>
      </w:r>
    </w:p>
    <w:p>
      <w:pPr>
        <w:pStyle w:val="BodyText"/>
        <w:spacing w:before="19"/>
      </w:pPr>
    </w:p>
    <w:p>
      <w:pPr>
        <w:pStyle w:val="ListParagraph"/>
        <w:numPr>
          <w:ilvl w:val="1"/>
          <w:numId w:val="1"/>
        </w:numPr>
        <w:tabs>
          <w:tab w:pos="464" w:val="left" w:leader="none"/>
        </w:tabs>
        <w:spacing w:line="240" w:lineRule="auto" w:before="1" w:after="0"/>
        <w:ind w:left="464" w:right="0" w:hanging="346"/>
        <w:jc w:val="left"/>
        <w:rPr>
          <w:rFonts w:ascii="Times New Roman"/>
          <w:i/>
          <w:sz w:val="16"/>
        </w:rPr>
      </w:pPr>
      <w:r>
        <w:rPr>
          <w:rFonts w:ascii="Times New Roman"/>
          <w:i/>
          <w:sz w:val="16"/>
        </w:rPr>
        <w:t>Intrusion</w:t>
      </w:r>
      <w:r>
        <w:rPr>
          <w:rFonts w:ascii="Times New Roman"/>
          <w:i/>
          <w:spacing w:val="8"/>
          <w:sz w:val="16"/>
        </w:rPr>
        <w:t> </w:t>
      </w:r>
      <w:r>
        <w:rPr>
          <w:rFonts w:ascii="Times New Roman"/>
          <w:i/>
          <w:sz w:val="16"/>
        </w:rPr>
        <w:t>detection</w:t>
      </w:r>
      <w:r>
        <w:rPr>
          <w:rFonts w:ascii="Times New Roman"/>
          <w:i/>
          <w:spacing w:val="10"/>
          <w:sz w:val="16"/>
        </w:rPr>
        <w:t> </w:t>
      </w:r>
      <w:r>
        <w:rPr>
          <w:rFonts w:ascii="Times New Roman"/>
          <w:i/>
          <w:spacing w:val="-2"/>
          <w:sz w:val="16"/>
        </w:rPr>
        <w:t>system</w:t>
      </w:r>
    </w:p>
    <w:p>
      <w:pPr>
        <w:pStyle w:val="BodyText"/>
        <w:spacing w:before="50"/>
        <w:rPr>
          <w:rFonts w:ascii="Times New Roman"/>
          <w:i/>
        </w:rPr>
      </w:pPr>
    </w:p>
    <w:p>
      <w:pPr>
        <w:pStyle w:val="BodyText"/>
        <w:spacing w:line="273" w:lineRule="auto"/>
        <w:ind w:left="118" w:right="39" w:firstLine="239"/>
        <w:jc w:val="both"/>
      </w:pPr>
      <w:r>
        <w:rPr>
          <w:w w:val="110"/>
        </w:rPr>
        <w:t>The illicit and abusive usage of a computer system is identified by </w:t>
      </w:r>
      <w:r>
        <w:rPr/>
        <w:t>Intrusion</w:t>
      </w:r>
      <w:r>
        <w:rPr>
          <w:spacing w:val="21"/>
        </w:rPr>
        <w:t> </w:t>
      </w:r>
      <w:r>
        <w:rPr/>
        <w:t>Detection</w:t>
      </w:r>
      <w:r>
        <w:rPr>
          <w:spacing w:val="21"/>
        </w:rPr>
        <w:t> </w:t>
      </w:r>
      <w:r>
        <w:rPr/>
        <w:t>System</w:t>
      </w:r>
      <w:r>
        <w:rPr>
          <w:spacing w:val="21"/>
        </w:rPr>
        <w:t> </w:t>
      </w:r>
      <w:r>
        <w:rPr/>
        <w:t>(IDS).</w:t>
      </w:r>
      <w:r>
        <w:rPr>
          <w:spacing w:val="21"/>
        </w:rPr>
        <w:t> </w:t>
      </w:r>
      <w:r>
        <w:rPr/>
        <w:t>This</w:t>
      </w:r>
      <w:r>
        <w:rPr>
          <w:spacing w:val="21"/>
        </w:rPr>
        <w:t> </w:t>
      </w:r>
      <w:r>
        <w:rPr/>
        <w:t>system</w:t>
      </w:r>
      <w:r>
        <w:rPr>
          <w:spacing w:val="21"/>
        </w:rPr>
        <w:t> </w:t>
      </w:r>
      <w:r>
        <w:rPr/>
        <w:t>cautions</w:t>
      </w:r>
      <w:r>
        <w:rPr>
          <w:spacing w:val="21"/>
        </w:rPr>
        <w:t> </w:t>
      </w:r>
      <w:r>
        <w:rPr/>
        <w:t>when</w:t>
      </w:r>
      <w:r>
        <w:rPr>
          <w:spacing w:val="21"/>
        </w:rPr>
        <w:t> </w:t>
      </w:r>
      <w:r>
        <w:rPr/>
        <w:t>an</w:t>
      </w:r>
      <w:r>
        <w:rPr>
          <w:spacing w:val="21"/>
        </w:rPr>
        <w:t> </w:t>
      </w:r>
      <w:r>
        <w:rPr/>
        <w:t>intruder</w:t>
      </w:r>
      <w:r>
        <w:rPr>
          <w:spacing w:val="40"/>
          <w:w w:val="110"/>
        </w:rPr>
        <w:t> </w:t>
      </w:r>
      <w:r>
        <w:rPr>
          <w:w w:val="110"/>
        </w:rPr>
        <w:t>is recognized. The system contains the following phases</w:t>
      </w:r>
    </w:p>
    <w:p>
      <w:pPr>
        <w:pStyle w:val="BodyText"/>
      </w:pPr>
    </w:p>
    <w:p>
      <w:pPr>
        <w:pStyle w:val="BodyText"/>
      </w:pPr>
    </w:p>
    <w:p>
      <w:pPr>
        <w:pStyle w:val="BodyText"/>
        <w:spacing w:before="30"/>
      </w:pPr>
    </w:p>
    <w:p>
      <w:pPr>
        <w:spacing w:before="0"/>
        <w:ind w:left="235" w:right="0" w:firstLine="0"/>
        <w:jc w:val="left"/>
        <w:rPr>
          <w:sz w:val="14"/>
        </w:rPr>
      </w:pPr>
      <w:r>
        <w:rPr/>
        <mc:AlternateContent>
          <mc:Choice Requires="wps">
            <w:drawing>
              <wp:anchor distT="0" distB="0" distL="0" distR="0" allowOverlap="1" layoutInCell="1" locked="0" behindDoc="1" simplePos="0" relativeHeight="487001600">
                <wp:simplePos x="0" y="0"/>
                <wp:positionH relativeFrom="page">
                  <wp:posOffset>481469</wp:posOffset>
                </wp:positionH>
                <wp:positionV relativeFrom="paragraph">
                  <wp:posOffset>71170</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14880" from="37.910999pt,5.604013pt" to="73.784999pt,5.604013pt" stroked="true" strokeweight=".252pt" strokecolor="#000000">
                <v:stroke dashstyle="solid"/>
                <w10:wrap type="none"/>
              </v:line>
            </w:pict>
          </mc:Fallback>
        </mc:AlternateContent>
      </w:r>
      <w:bookmarkStart w:name="_bookmark2" w:id="7"/>
      <w:bookmarkEnd w:id="7"/>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Times New Roman"/>
          <w:i/>
          <w:sz w:val="14"/>
        </w:rPr>
        <w:t>E-mail</w:t>
      </w:r>
      <w:r>
        <w:rPr>
          <w:rFonts w:ascii="Times New Roman"/>
          <w:i/>
          <w:spacing w:val="46"/>
          <w:sz w:val="14"/>
        </w:rPr>
        <w:t> </w:t>
      </w:r>
      <w:r>
        <w:rPr>
          <w:rFonts w:ascii="Times New Roman"/>
          <w:i/>
          <w:sz w:val="14"/>
        </w:rPr>
        <w:t>address:</w:t>
      </w:r>
      <w:r>
        <w:rPr>
          <w:rFonts w:ascii="Times New Roman"/>
          <w:i/>
          <w:spacing w:val="46"/>
          <w:sz w:val="14"/>
        </w:rPr>
        <w:t> </w:t>
      </w:r>
      <w:hyperlink r:id="rId11">
        <w:r>
          <w:rPr>
            <w:color w:val="0080AC"/>
            <w:sz w:val="14"/>
          </w:rPr>
          <w:t>logeswarig4@gmail.com</w:t>
        </w:r>
      </w:hyperlink>
      <w:r>
        <w:rPr>
          <w:color w:val="0080AC"/>
          <w:spacing w:val="47"/>
          <w:sz w:val="14"/>
        </w:rPr>
        <w:t> </w:t>
      </w:r>
      <w:r>
        <w:rPr>
          <w:sz w:val="14"/>
        </w:rPr>
        <w:t>(G.</w:t>
      </w:r>
      <w:r>
        <w:rPr>
          <w:spacing w:val="46"/>
          <w:sz w:val="14"/>
        </w:rPr>
        <w:t> </w:t>
      </w:r>
      <w:r>
        <w:rPr>
          <w:spacing w:val="-2"/>
          <w:sz w:val="14"/>
        </w:rPr>
        <w:t>Logeswari).</w:t>
      </w:r>
    </w:p>
    <w:p>
      <w:pPr>
        <w:pStyle w:val="ListParagraph"/>
        <w:numPr>
          <w:ilvl w:val="0"/>
          <w:numId w:val="2"/>
        </w:numPr>
        <w:tabs>
          <w:tab w:pos="572" w:val="left" w:leader="none"/>
        </w:tabs>
        <w:spacing w:line="240" w:lineRule="auto" w:before="91" w:after="0"/>
        <w:ind w:left="572" w:right="0" w:hanging="215"/>
        <w:jc w:val="left"/>
        <w:rPr>
          <w:sz w:val="16"/>
        </w:rPr>
      </w:pPr>
      <w:r>
        <w:rPr/>
        <w:br w:type="column"/>
      </w:r>
      <w:r>
        <w:rPr>
          <w:spacing w:val="-2"/>
          <w:w w:val="110"/>
          <w:sz w:val="16"/>
        </w:rPr>
        <w:t>Monitoring</w:t>
      </w:r>
    </w:p>
    <w:p>
      <w:pPr>
        <w:pStyle w:val="ListParagraph"/>
        <w:numPr>
          <w:ilvl w:val="0"/>
          <w:numId w:val="2"/>
        </w:numPr>
        <w:tabs>
          <w:tab w:pos="620" w:val="left" w:leader="none"/>
        </w:tabs>
        <w:spacing w:line="240" w:lineRule="auto" w:before="26" w:after="0"/>
        <w:ind w:left="620" w:right="0" w:hanging="263"/>
        <w:jc w:val="left"/>
        <w:rPr>
          <w:sz w:val="16"/>
        </w:rPr>
      </w:pPr>
      <w:r>
        <w:rPr>
          <w:spacing w:val="-2"/>
          <w:w w:val="105"/>
          <w:sz w:val="16"/>
        </w:rPr>
        <w:t>Analysis</w:t>
      </w:r>
    </w:p>
    <w:p>
      <w:pPr>
        <w:pStyle w:val="ListParagraph"/>
        <w:numPr>
          <w:ilvl w:val="0"/>
          <w:numId w:val="2"/>
        </w:numPr>
        <w:tabs>
          <w:tab w:pos="667" w:val="left" w:leader="none"/>
        </w:tabs>
        <w:spacing w:line="240" w:lineRule="auto" w:before="25" w:after="0"/>
        <w:ind w:left="667" w:right="0" w:hanging="310"/>
        <w:jc w:val="left"/>
        <w:rPr>
          <w:sz w:val="16"/>
        </w:rPr>
      </w:pPr>
      <w:r>
        <w:rPr>
          <w:spacing w:val="-2"/>
          <w:w w:val="105"/>
          <w:sz w:val="16"/>
        </w:rPr>
        <w:t>Response</w:t>
      </w:r>
    </w:p>
    <w:p>
      <w:pPr>
        <w:pStyle w:val="BodyText"/>
        <w:spacing w:before="145"/>
        <w:ind w:left="357"/>
      </w:pPr>
      <w:r>
        <w:rPr>
          <w:w w:val="110"/>
        </w:rPr>
        <w:t>IDS</w:t>
      </w:r>
      <w:r>
        <w:rPr>
          <w:spacing w:val="-5"/>
          <w:w w:val="110"/>
        </w:rPr>
        <w:t> </w:t>
      </w:r>
      <w:r>
        <w:rPr>
          <w:w w:val="110"/>
        </w:rPr>
        <w:t>can</w:t>
      </w:r>
      <w:r>
        <w:rPr>
          <w:spacing w:val="-4"/>
          <w:w w:val="110"/>
        </w:rPr>
        <w:t> </w:t>
      </w:r>
      <w:r>
        <w:rPr>
          <w:w w:val="110"/>
        </w:rPr>
        <w:t>be</w:t>
      </w:r>
      <w:r>
        <w:rPr>
          <w:spacing w:val="-4"/>
          <w:w w:val="110"/>
        </w:rPr>
        <w:t> </w:t>
      </w:r>
      <w:r>
        <w:rPr>
          <w:w w:val="110"/>
        </w:rPr>
        <w:t>characterized</w:t>
      </w:r>
      <w:r>
        <w:rPr>
          <w:spacing w:val="-4"/>
          <w:w w:val="110"/>
        </w:rPr>
        <w:t> </w:t>
      </w:r>
      <w:r>
        <w:rPr>
          <w:w w:val="110"/>
        </w:rPr>
        <w:t>in</w:t>
      </w:r>
      <w:r>
        <w:rPr>
          <w:spacing w:val="-4"/>
          <w:w w:val="110"/>
        </w:rPr>
        <w:t> </w:t>
      </w:r>
      <w:r>
        <w:rPr>
          <w:w w:val="110"/>
        </w:rPr>
        <w:t>many</w:t>
      </w:r>
      <w:r>
        <w:rPr>
          <w:spacing w:val="-4"/>
          <w:w w:val="110"/>
        </w:rPr>
        <w:t> ways</w:t>
      </w:r>
    </w:p>
    <w:p>
      <w:pPr>
        <w:pStyle w:val="ListParagraph"/>
        <w:numPr>
          <w:ilvl w:val="0"/>
          <w:numId w:val="3"/>
        </w:numPr>
        <w:tabs>
          <w:tab w:pos="572" w:val="left" w:leader="none"/>
        </w:tabs>
        <w:spacing w:line="240" w:lineRule="auto" w:before="146" w:after="0"/>
        <w:ind w:left="572" w:right="0" w:hanging="215"/>
        <w:jc w:val="left"/>
        <w:rPr>
          <w:sz w:val="16"/>
        </w:rPr>
      </w:pPr>
      <w:r>
        <w:rPr>
          <w:w w:val="110"/>
          <w:sz w:val="16"/>
        </w:rPr>
        <w:t>Anomaly</w:t>
      </w:r>
      <w:r>
        <w:rPr>
          <w:spacing w:val="1"/>
          <w:w w:val="110"/>
          <w:sz w:val="16"/>
        </w:rPr>
        <w:t> </w:t>
      </w:r>
      <w:r>
        <w:rPr>
          <w:w w:val="110"/>
          <w:sz w:val="16"/>
        </w:rPr>
        <w:t>and/or</w:t>
      </w:r>
      <w:r>
        <w:rPr>
          <w:spacing w:val="3"/>
          <w:w w:val="110"/>
          <w:sz w:val="16"/>
        </w:rPr>
        <w:t> </w:t>
      </w:r>
      <w:r>
        <w:rPr>
          <w:w w:val="110"/>
          <w:sz w:val="16"/>
        </w:rPr>
        <w:t>Signature</w:t>
      </w:r>
      <w:r>
        <w:rPr>
          <w:spacing w:val="2"/>
          <w:w w:val="110"/>
          <w:sz w:val="16"/>
        </w:rPr>
        <w:t> </w:t>
      </w:r>
      <w:r>
        <w:rPr>
          <w:spacing w:val="-2"/>
          <w:w w:val="110"/>
          <w:sz w:val="16"/>
        </w:rPr>
        <w:t>Based</w:t>
      </w:r>
    </w:p>
    <w:p>
      <w:pPr>
        <w:pStyle w:val="ListParagraph"/>
        <w:numPr>
          <w:ilvl w:val="0"/>
          <w:numId w:val="3"/>
        </w:numPr>
        <w:tabs>
          <w:tab w:pos="620" w:val="left" w:leader="none"/>
        </w:tabs>
        <w:spacing w:line="240" w:lineRule="auto" w:before="25" w:after="0"/>
        <w:ind w:left="620" w:right="0" w:hanging="263"/>
        <w:jc w:val="left"/>
        <w:rPr>
          <w:sz w:val="16"/>
        </w:rPr>
      </w:pPr>
      <w:r>
        <w:rPr>
          <w:w w:val="110"/>
          <w:sz w:val="16"/>
        </w:rPr>
        <w:t>Host</w:t>
      </w:r>
      <w:r>
        <w:rPr>
          <w:spacing w:val="7"/>
          <w:w w:val="110"/>
          <w:sz w:val="16"/>
        </w:rPr>
        <w:t> </w:t>
      </w:r>
      <w:r>
        <w:rPr>
          <w:w w:val="110"/>
          <w:sz w:val="16"/>
        </w:rPr>
        <w:t>and/or</w:t>
      </w:r>
      <w:r>
        <w:rPr>
          <w:spacing w:val="8"/>
          <w:w w:val="110"/>
          <w:sz w:val="16"/>
        </w:rPr>
        <w:t> </w:t>
      </w:r>
      <w:r>
        <w:rPr>
          <w:w w:val="110"/>
          <w:sz w:val="16"/>
        </w:rPr>
        <w:t>Network</w:t>
      </w:r>
      <w:r>
        <w:rPr>
          <w:spacing w:val="7"/>
          <w:w w:val="110"/>
          <w:sz w:val="16"/>
        </w:rPr>
        <w:t> </w:t>
      </w:r>
      <w:r>
        <w:rPr>
          <w:spacing w:val="-2"/>
          <w:w w:val="110"/>
          <w:sz w:val="16"/>
        </w:rPr>
        <w:t>Based</w:t>
      </w:r>
    </w:p>
    <w:p>
      <w:pPr>
        <w:pStyle w:val="ListParagraph"/>
        <w:numPr>
          <w:ilvl w:val="0"/>
          <w:numId w:val="3"/>
        </w:numPr>
        <w:tabs>
          <w:tab w:pos="667" w:val="left" w:leader="none"/>
        </w:tabs>
        <w:spacing w:line="240" w:lineRule="auto" w:before="25" w:after="0"/>
        <w:ind w:left="667" w:right="0" w:hanging="310"/>
        <w:jc w:val="left"/>
        <w:rPr>
          <w:sz w:val="16"/>
        </w:rPr>
      </w:pPr>
      <w:r>
        <w:rPr>
          <w:w w:val="110"/>
          <w:sz w:val="16"/>
        </w:rPr>
        <w:t>Proactive</w:t>
      </w:r>
      <w:r>
        <w:rPr>
          <w:spacing w:val="2"/>
          <w:w w:val="110"/>
          <w:sz w:val="16"/>
        </w:rPr>
        <w:t> </w:t>
      </w:r>
      <w:r>
        <w:rPr>
          <w:w w:val="110"/>
          <w:sz w:val="16"/>
        </w:rPr>
        <w:t>and/or</w:t>
      </w:r>
      <w:r>
        <w:rPr>
          <w:spacing w:val="3"/>
          <w:w w:val="110"/>
          <w:sz w:val="16"/>
        </w:rPr>
        <w:t> </w:t>
      </w:r>
      <w:r>
        <w:rPr>
          <w:w w:val="110"/>
          <w:sz w:val="16"/>
        </w:rPr>
        <w:t>Reactive</w:t>
      </w:r>
      <w:r>
        <w:rPr>
          <w:spacing w:val="2"/>
          <w:w w:val="110"/>
          <w:sz w:val="16"/>
        </w:rPr>
        <w:t> </w:t>
      </w:r>
      <w:r>
        <w:rPr>
          <w:spacing w:val="-2"/>
          <w:w w:val="110"/>
          <w:sz w:val="16"/>
        </w:rPr>
        <w:t>Systems.</w:t>
      </w:r>
    </w:p>
    <w:p>
      <w:pPr>
        <w:pStyle w:val="BodyText"/>
        <w:spacing w:line="273" w:lineRule="auto" w:before="146"/>
        <w:ind w:left="118" w:right="116" w:firstLine="239"/>
        <w:jc w:val="both"/>
      </w:pPr>
      <w:r>
        <w:rPr/>
        <w:t>A misuse detection system, otherwise called signature-based IDS dis-</w:t>
      </w:r>
      <w:r>
        <w:rPr>
          <w:w w:val="110"/>
        </w:rPr>
        <w:t> tinguishes</w:t>
      </w:r>
      <w:r>
        <w:rPr>
          <w:spacing w:val="-1"/>
          <w:w w:val="110"/>
        </w:rPr>
        <w:t> </w:t>
      </w:r>
      <w:r>
        <w:rPr>
          <w:w w:val="110"/>
        </w:rPr>
        <w:t>intrusions</w:t>
      </w:r>
      <w:r>
        <w:rPr>
          <w:spacing w:val="-1"/>
          <w:w w:val="110"/>
        </w:rPr>
        <w:t> </w:t>
      </w:r>
      <w:r>
        <w:rPr>
          <w:w w:val="110"/>
        </w:rPr>
        <w:t>by</w:t>
      </w:r>
      <w:r>
        <w:rPr>
          <w:spacing w:val="-1"/>
          <w:w w:val="110"/>
        </w:rPr>
        <w:t> </w:t>
      </w:r>
      <w:r>
        <w:rPr>
          <w:w w:val="110"/>
        </w:rPr>
        <w:t>looking</w:t>
      </w:r>
      <w:r>
        <w:rPr>
          <w:spacing w:val="-1"/>
          <w:w w:val="110"/>
        </w:rPr>
        <w:t> </w:t>
      </w:r>
      <w:r>
        <w:rPr>
          <w:w w:val="110"/>
        </w:rPr>
        <w:t>for</w:t>
      </w:r>
      <w:r>
        <w:rPr>
          <w:spacing w:val="-1"/>
          <w:w w:val="110"/>
        </w:rPr>
        <w:t> </w:t>
      </w:r>
      <w:r>
        <w:rPr>
          <w:w w:val="110"/>
        </w:rPr>
        <w:t>patterns</w:t>
      </w:r>
      <w:r>
        <w:rPr>
          <w:spacing w:val="-1"/>
          <w:w w:val="110"/>
        </w:rPr>
        <w:t> </w:t>
      </w:r>
      <w:r>
        <w:rPr>
          <w:w w:val="110"/>
        </w:rPr>
        <w:t>of traﬃc</w:t>
      </w:r>
      <w:r>
        <w:rPr>
          <w:spacing w:val="-1"/>
          <w:w w:val="110"/>
        </w:rPr>
        <w:t> </w:t>
      </w:r>
      <w:r>
        <w:rPr>
          <w:w w:val="110"/>
        </w:rPr>
        <w:t>or</w:t>
      </w:r>
      <w:r>
        <w:rPr>
          <w:spacing w:val="-1"/>
          <w:w w:val="110"/>
        </w:rPr>
        <w:t> </w:t>
      </w:r>
      <w:r>
        <w:rPr>
          <w:w w:val="110"/>
        </w:rPr>
        <w:t>application</w:t>
      </w:r>
      <w:r>
        <w:rPr>
          <w:spacing w:val="-1"/>
          <w:w w:val="110"/>
        </w:rPr>
        <w:t> </w:t>
      </w:r>
      <w:r>
        <w:rPr>
          <w:w w:val="110"/>
        </w:rPr>
        <w:t>in- formation</w:t>
      </w:r>
      <w:r>
        <w:rPr>
          <w:spacing w:val="-2"/>
          <w:w w:val="110"/>
        </w:rPr>
        <w:t> </w:t>
      </w:r>
      <w:r>
        <w:rPr>
          <w:w w:val="110"/>
        </w:rPr>
        <w:t>ventured</w:t>
      </w:r>
      <w:r>
        <w:rPr>
          <w:spacing w:val="-2"/>
          <w:w w:val="110"/>
        </w:rPr>
        <w:t> </w:t>
      </w:r>
      <w:r>
        <w:rPr>
          <w:w w:val="110"/>
        </w:rPr>
        <w:t>are</w:t>
      </w:r>
      <w:r>
        <w:rPr>
          <w:spacing w:val="-2"/>
          <w:w w:val="110"/>
        </w:rPr>
        <w:t> </w:t>
      </w:r>
      <w:r>
        <w:rPr>
          <w:w w:val="110"/>
        </w:rPr>
        <w:t>malevolent.</w:t>
      </w:r>
      <w:r>
        <w:rPr>
          <w:spacing w:val="-2"/>
          <w:w w:val="110"/>
        </w:rPr>
        <w:t> </w:t>
      </w:r>
      <w:r>
        <w:rPr>
          <w:w w:val="110"/>
        </w:rPr>
        <w:t>Anomaly-based</w:t>
      </w:r>
      <w:r>
        <w:rPr>
          <w:spacing w:val="-2"/>
          <w:w w:val="110"/>
        </w:rPr>
        <w:t> </w:t>
      </w:r>
      <w:r>
        <w:rPr>
          <w:w w:val="110"/>
        </w:rPr>
        <w:t>IDS</w:t>
      </w:r>
      <w:r>
        <w:rPr>
          <w:spacing w:val="-2"/>
          <w:w w:val="110"/>
        </w:rPr>
        <w:t> </w:t>
      </w:r>
      <w:r>
        <w:rPr>
          <w:w w:val="110"/>
        </w:rPr>
        <w:t>recognizes</w:t>
      </w:r>
      <w:r>
        <w:rPr>
          <w:spacing w:val="-2"/>
          <w:w w:val="110"/>
        </w:rPr>
        <w:t> </w:t>
      </w:r>
      <w:r>
        <w:rPr>
          <w:w w:val="110"/>
        </w:rPr>
        <w:t>in- trusions</w:t>
      </w:r>
      <w:r>
        <w:rPr>
          <w:w w:val="110"/>
        </w:rPr>
        <w:t> by</w:t>
      </w:r>
      <w:r>
        <w:rPr>
          <w:w w:val="110"/>
        </w:rPr>
        <w:t> informing</w:t>
      </w:r>
      <w:r>
        <w:rPr>
          <w:w w:val="110"/>
        </w:rPr>
        <w:t> operators</w:t>
      </w:r>
      <w:r>
        <w:rPr>
          <w:w w:val="110"/>
        </w:rPr>
        <w:t> of</w:t>
      </w:r>
      <w:r>
        <w:rPr>
          <w:w w:val="110"/>
        </w:rPr>
        <w:t> traﬃc</w:t>
      </w:r>
      <w:r>
        <w:rPr>
          <w:w w:val="110"/>
        </w:rPr>
        <w:t> or</w:t>
      </w:r>
      <w:r>
        <w:rPr>
          <w:w w:val="110"/>
        </w:rPr>
        <w:t> application</w:t>
      </w:r>
      <w:r>
        <w:rPr>
          <w:w w:val="110"/>
        </w:rPr>
        <w:t> content</w:t>
      </w:r>
      <w:r>
        <w:rPr>
          <w:w w:val="110"/>
        </w:rPr>
        <w:t> ven- tured to be different from the expected action on the network or host. Anomaly-based IDS typically accomplishes this with self-learning </w:t>
      </w:r>
      <w:hyperlink w:history="true" w:anchor="_bookmark29">
        <w:r>
          <w:rPr>
            <w:color w:val="0080AC"/>
            <w:w w:val="110"/>
          </w:rPr>
          <w:t>[2]</w:t>
        </w:r>
      </w:hyperlink>
      <w:r>
        <w:rPr>
          <w:w w:val="110"/>
        </w:rPr>
        <w:t>.</w:t>
      </w:r>
    </w:p>
    <w:p>
      <w:pPr>
        <w:pStyle w:val="BodyText"/>
        <w:spacing w:line="273" w:lineRule="auto"/>
        <w:ind w:left="118" w:right="116" w:firstLine="239"/>
        <w:jc w:val="both"/>
      </w:pPr>
      <w:r>
        <w:rPr>
          <w:w w:val="110"/>
        </w:rPr>
        <w:t>A</w:t>
      </w:r>
      <w:r>
        <w:rPr>
          <w:spacing w:val="-11"/>
          <w:w w:val="110"/>
        </w:rPr>
        <w:t> </w:t>
      </w:r>
      <w:r>
        <w:rPr>
          <w:w w:val="110"/>
        </w:rPr>
        <w:t>network</w:t>
      </w:r>
      <w:r>
        <w:rPr>
          <w:spacing w:val="-11"/>
          <w:w w:val="110"/>
        </w:rPr>
        <w:t> </w:t>
      </w:r>
      <w:r>
        <w:rPr>
          <w:w w:val="110"/>
        </w:rPr>
        <w:t>intrusion</w:t>
      </w:r>
      <w:r>
        <w:rPr>
          <w:spacing w:val="-11"/>
          <w:w w:val="110"/>
        </w:rPr>
        <w:t> </w:t>
      </w:r>
      <w:r>
        <w:rPr>
          <w:w w:val="110"/>
        </w:rPr>
        <w:t>detection</w:t>
      </w:r>
      <w:r>
        <w:rPr>
          <w:spacing w:val="-11"/>
          <w:w w:val="110"/>
        </w:rPr>
        <w:t> </w:t>
      </w:r>
      <w:r>
        <w:rPr>
          <w:w w:val="110"/>
        </w:rPr>
        <w:t>system</w:t>
      </w:r>
      <w:r>
        <w:rPr>
          <w:spacing w:val="-11"/>
          <w:w w:val="110"/>
        </w:rPr>
        <w:t> </w:t>
      </w:r>
      <w:r>
        <w:rPr>
          <w:w w:val="110"/>
        </w:rPr>
        <w:t>screens</w:t>
      </w:r>
      <w:r>
        <w:rPr>
          <w:spacing w:val="-11"/>
          <w:w w:val="110"/>
        </w:rPr>
        <w:t> </w:t>
      </w:r>
      <w:r>
        <w:rPr>
          <w:w w:val="110"/>
        </w:rPr>
        <w:t>numerous</w:t>
      </w:r>
      <w:r>
        <w:rPr>
          <w:spacing w:val="-11"/>
          <w:w w:val="110"/>
        </w:rPr>
        <w:t> </w:t>
      </w:r>
      <w:r>
        <w:rPr>
          <w:w w:val="110"/>
        </w:rPr>
        <w:t>hosts</w:t>
      </w:r>
      <w:r>
        <w:rPr>
          <w:spacing w:val="-11"/>
          <w:w w:val="110"/>
        </w:rPr>
        <w:t> </w:t>
      </w:r>
      <w:r>
        <w:rPr>
          <w:w w:val="110"/>
        </w:rPr>
        <w:t>and</w:t>
      </w:r>
      <w:r>
        <w:rPr>
          <w:spacing w:val="-11"/>
          <w:w w:val="110"/>
        </w:rPr>
        <w:t> </w:t>
      </w:r>
      <w:r>
        <w:rPr>
          <w:w w:val="110"/>
        </w:rPr>
        <w:t>in- vestigates</w:t>
      </w:r>
      <w:r>
        <w:rPr>
          <w:spacing w:val="-1"/>
          <w:w w:val="110"/>
        </w:rPr>
        <w:t> </w:t>
      </w:r>
      <w:r>
        <w:rPr>
          <w:w w:val="110"/>
        </w:rPr>
        <w:t>network traﬃc</w:t>
      </w:r>
      <w:r>
        <w:rPr>
          <w:spacing w:val="-1"/>
          <w:w w:val="110"/>
        </w:rPr>
        <w:t> </w:t>
      </w:r>
      <w:r>
        <w:rPr>
          <w:w w:val="110"/>
        </w:rPr>
        <w:t>to recognize the intrusions</w:t>
      </w:r>
      <w:r>
        <w:rPr>
          <w:spacing w:val="-1"/>
          <w:w w:val="110"/>
        </w:rPr>
        <w:t> </w:t>
      </w:r>
      <w:hyperlink w:history="true" w:anchor="_bookmark33">
        <w:r>
          <w:rPr>
            <w:color w:val="0080AC"/>
            <w:w w:val="110"/>
          </w:rPr>
          <w:t>[29]</w:t>
        </w:r>
      </w:hyperlink>
      <w:r>
        <w:rPr>
          <w:w w:val="110"/>
        </w:rPr>
        <w:t>.</w:t>
      </w:r>
      <w:r>
        <w:rPr>
          <w:spacing w:val="-1"/>
          <w:w w:val="110"/>
        </w:rPr>
        <w:t> </w:t>
      </w:r>
      <w:r>
        <w:rPr>
          <w:w w:val="110"/>
        </w:rPr>
        <w:t>The network traﬃc is accessed by interfacing a hub, network switch configured for port mirroring, or network tap </w:t>
      </w:r>
      <w:hyperlink w:history="true" w:anchor="_bookmark31">
        <w:r>
          <w:rPr>
            <w:color w:val="0080AC"/>
            <w:w w:val="110"/>
          </w:rPr>
          <w:t>[3]</w:t>
        </w:r>
      </w:hyperlink>
      <w:r>
        <w:rPr>
          <w:w w:val="110"/>
        </w:rPr>
        <w:t>. On the other hand, a host-based in- trusion</w:t>
      </w:r>
      <w:r>
        <w:rPr>
          <w:spacing w:val="-8"/>
          <w:w w:val="110"/>
        </w:rPr>
        <w:t> </w:t>
      </w:r>
      <w:r>
        <w:rPr>
          <w:w w:val="110"/>
        </w:rPr>
        <w:t>detection</w:t>
      </w:r>
      <w:r>
        <w:rPr>
          <w:spacing w:val="-8"/>
          <w:w w:val="110"/>
        </w:rPr>
        <w:t> </w:t>
      </w:r>
      <w:r>
        <w:rPr>
          <w:w w:val="110"/>
        </w:rPr>
        <w:t>system</w:t>
      </w:r>
      <w:r>
        <w:rPr>
          <w:spacing w:val="-7"/>
          <w:w w:val="110"/>
        </w:rPr>
        <w:t> </w:t>
      </w:r>
      <w:r>
        <w:rPr>
          <w:w w:val="110"/>
        </w:rPr>
        <w:t>distinguishes</w:t>
      </w:r>
      <w:r>
        <w:rPr>
          <w:spacing w:val="-8"/>
          <w:w w:val="110"/>
        </w:rPr>
        <w:t> </w:t>
      </w:r>
      <w:r>
        <w:rPr>
          <w:w w:val="110"/>
        </w:rPr>
        <w:t>intrusion</w:t>
      </w:r>
      <w:r>
        <w:rPr>
          <w:spacing w:val="-8"/>
          <w:w w:val="110"/>
        </w:rPr>
        <w:t> </w:t>
      </w:r>
      <w:r>
        <w:rPr>
          <w:w w:val="110"/>
        </w:rPr>
        <w:t>by</w:t>
      </w:r>
      <w:r>
        <w:rPr>
          <w:spacing w:val="-8"/>
          <w:w w:val="110"/>
        </w:rPr>
        <w:t> </w:t>
      </w:r>
      <w:r>
        <w:rPr>
          <w:w w:val="110"/>
        </w:rPr>
        <w:t>investigating</w:t>
      </w:r>
      <w:r>
        <w:rPr>
          <w:spacing w:val="-8"/>
          <w:w w:val="110"/>
        </w:rPr>
        <w:t> </w:t>
      </w:r>
      <w:r>
        <w:rPr>
          <w:w w:val="110"/>
        </w:rPr>
        <w:t>system calls,</w:t>
      </w:r>
      <w:r>
        <w:rPr>
          <w:w w:val="110"/>
        </w:rPr>
        <w:t> application</w:t>
      </w:r>
      <w:r>
        <w:rPr>
          <w:w w:val="110"/>
        </w:rPr>
        <w:t> logs,</w:t>
      </w:r>
      <w:r>
        <w:rPr>
          <w:w w:val="110"/>
        </w:rPr>
        <w:t> file-system</w:t>
      </w:r>
      <w:r>
        <w:rPr>
          <w:w w:val="110"/>
        </w:rPr>
        <w:t> modifications,</w:t>
      </w:r>
      <w:r>
        <w:rPr>
          <w:w w:val="110"/>
        </w:rPr>
        <w:t> other</w:t>
      </w:r>
      <w:r>
        <w:rPr>
          <w:w w:val="110"/>
        </w:rPr>
        <w:t> host</w:t>
      </w:r>
      <w:r>
        <w:rPr>
          <w:w w:val="110"/>
        </w:rPr>
        <w:t> activities, and states </w:t>
      </w:r>
      <w:hyperlink w:history="true" w:anchor="_bookmark25">
        <w:r>
          <w:rPr>
            <w:color w:val="0080AC"/>
            <w:w w:val="110"/>
          </w:rPr>
          <w:t>[25</w:t>
        </w:r>
      </w:hyperlink>
      <w:r>
        <w:rPr>
          <w:w w:val="110"/>
        </w:rPr>
        <w:t>,</w:t>
      </w:r>
      <w:hyperlink w:history="true" w:anchor="_bookmark28">
        <w:r>
          <w:rPr>
            <w:color w:val="0080AC"/>
            <w:w w:val="110"/>
          </w:rPr>
          <w:t>26]</w:t>
        </w:r>
      </w:hyperlink>
      <w:r>
        <w:rPr>
          <w:w w:val="110"/>
        </w:rPr>
        <w:t>.</w:t>
      </w:r>
    </w:p>
    <w:p>
      <w:pPr>
        <w:pStyle w:val="BodyText"/>
        <w:spacing w:line="273" w:lineRule="auto"/>
        <w:ind w:left="118" w:right="116" w:firstLine="239"/>
        <w:jc w:val="both"/>
      </w:pPr>
      <w:r>
        <w:rPr>
          <w:spacing w:val="-2"/>
          <w:w w:val="110"/>
        </w:rPr>
        <w:t>IDS can</w:t>
      </w:r>
      <w:r>
        <w:rPr>
          <w:spacing w:val="-3"/>
          <w:w w:val="110"/>
        </w:rPr>
        <w:t> </w:t>
      </w:r>
      <w:r>
        <w:rPr>
          <w:spacing w:val="-2"/>
          <w:w w:val="110"/>
        </w:rPr>
        <w:t>be proactive and/or reactive.</w:t>
      </w:r>
      <w:r>
        <w:rPr>
          <w:spacing w:val="-3"/>
          <w:w w:val="110"/>
        </w:rPr>
        <w:t> </w:t>
      </w:r>
      <w:r>
        <w:rPr>
          <w:spacing w:val="-2"/>
          <w:w w:val="110"/>
        </w:rPr>
        <w:t>The reactive mechanism strives </w:t>
      </w:r>
      <w:r>
        <w:rPr>
          <w:w w:val="110"/>
        </w:rPr>
        <w:t>to</w:t>
      </w:r>
      <w:r>
        <w:rPr>
          <w:spacing w:val="20"/>
          <w:w w:val="110"/>
        </w:rPr>
        <w:t> </w:t>
      </w:r>
      <w:r>
        <w:rPr>
          <w:w w:val="110"/>
        </w:rPr>
        <w:t>alleviate</w:t>
      </w:r>
      <w:r>
        <w:rPr>
          <w:spacing w:val="21"/>
          <w:w w:val="110"/>
        </w:rPr>
        <w:t> </w:t>
      </w:r>
      <w:r>
        <w:rPr>
          <w:w w:val="110"/>
        </w:rPr>
        <w:t>the</w:t>
      </w:r>
      <w:r>
        <w:rPr>
          <w:spacing w:val="20"/>
          <w:w w:val="110"/>
        </w:rPr>
        <w:t> </w:t>
      </w:r>
      <w:r>
        <w:rPr>
          <w:w w:val="110"/>
        </w:rPr>
        <w:t>impact</w:t>
      </w:r>
      <w:r>
        <w:rPr>
          <w:spacing w:val="21"/>
          <w:w w:val="110"/>
        </w:rPr>
        <w:t> </w:t>
      </w:r>
      <w:r>
        <w:rPr>
          <w:w w:val="110"/>
        </w:rPr>
        <w:t>of</w:t>
      </w:r>
      <w:r>
        <w:rPr>
          <w:spacing w:val="20"/>
          <w:w w:val="110"/>
        </w:rPr>
        <w:t> </w:t>
      </w:r>
      <w:r>
        <w:rPr>
          <w:w w:val="110"/>
        </w:rPr>
        <w:t>an</w:t>
      </w:r>
      <w:r>
        <w:rPr>
          <w:spacing w:val="21"/>
          <w:w w:val="110"/>
        </w:rPr>
        <w:t> </w:t>
      </w:r>
      <w:r>
        <w:rPr>
          <w:w w:val="110"/>
        </w:rPr>
        <w:t>attack</w:t>
      </w:r>
      <w:r>
        <w:rPr>
          <w:spacing w:val="20"/>
          <w:w w:val="110"/>
        </w:rPr>
        <w:t> </w:t>
      </w:r>
      <w:r>
        <w:rPr>
          <w:w w:val="110"/>
        </w:rPr>
        <w:t>on</w:t>
      </w:r>
      <w:r>
        <w:rPr>
          <w:spacing w:val="21"/>
          <w:w w:val="110"/>
        </w:rPr>
        <w:t> </w:t>
      </w:r>
      <w:r>
        <w:rPr>
          <w:w w:val="110"/>
        </w:rPr>
        <w:t>the</w:t>
      </w:r>
      <w:r>
        <w:rPr>
          <w:spacing w:val="21"/>
          <w:w w:val="110"/>
        </w:rPr>
        <w:t> </w:t>
      </w:r>
      <w:r>
        <w:rPr>
          <w:w w:val="110"/>
        </w:rPr>
        <w:t>victim,</w:t>
      </w:r>
      <w:r>
        <w:rPr>
          <w:spacing w:val="20"/>
          <w:w w:val="110"/>
        </w:rPr>
        <w:t> </w:t>
      </w:r>
      <w:r>
        <w:rPr>
          <w:w w:val="110"/>
        </w:rPr>
        <w:t>so</w:t>
      </w:r>
      <w:r>
        <w:rPr>
          <w:spacing w:val="21"/>
          <w:w w:val="110"/>
        </w:rPr>
        <w:t> </w:t>
      </w:r>
      <w:r>
        <w:rPr>
          <w:w w:val="110"/>
        </w:rPr>
        <w:t>they</w:t>
      </w:r>
      <w:r>
        <w:rPr>
          <w:spacing w:val="20"/>
          <w:w w:val="110"/>
        </w:rPr>
        <w:t> </w:t>
      </w:r>
      <w:r>
        <w:rPr>
          <w:w w:val="110"/>
        </w:rPr>
        <w:t>detect</w:t>
      </w:r>
      <w:r>
        <w:rPr>
          <w:spacing w:val="21"/>
          <w:w w:val="110"/>
        </w:rPr>
        <w:t> </w:t>
      </w:r>
      <w:r>
        <w:rPr>
          <w:spacing w:val="-5"/>
          <w:w w:val="110"/>
        </w:rPr>
        <w:t>the</w:t>
      </w:r>
    </w:p>
    <w:p>
      <w:pPr>
        <w:spacing w:after="0" w:line="273" w:lineRule="auto"/>
        <w:jc w:val="both"/>
        <w:sectPr>
          <w:type w:val="continuous"/>
          <w:pgSz w:w="11910" w:h="15880"/>
          <w:pgMar w:top="620" w:bottom="280" w:left="640" w:right="620"/>
          <w:cols w:num="2" w:equalWidth="0">
            <w:col w:w="5188" w:space="192"/>
            <w:col w:w="5270"/>
          </w:cols>
        </w:sectPr>
      </w:pPr>
    </w:p>
    <w:p>
      <w:pPr>
        <w:pStyle w:val="BodyText"/>
        <w:spacing w:before="23"/>
        <w:rPr>
          <w:sz w:val="14"/>
        </w:rPr>
      </w:pPr>
    </w:p>
    <w:p>
      <w:pPr>
        <w:spacing w:before="0"/>
        <w:ind w:left="118" w:right="0" w:firstLine="0"/>
        <w:jc w:val="left"/>
        <w:rPr>
          <w:sz w:val="14"/>
        </w:rPr>
      </w:pPr>
      <w:hyperlink r:id="rId5">
        <w:r>
          <w:rPr>
            <w:color w:val="0080AC"/>
            <w:spacing w:val="-2"/>
            <w:w w:val="120"/>
            <w:sz w:val="14"/>
          </w:rPr>
          <w:t>https://doi.org/10.1016/j.csa.2022.100011</w:t>
        </w:r>
      </w:hyperlink>
    </w:p>
    <w:p>
      <w:pPr>
        <w:spacing w:before="30"/>
        <w:ind w:left="118" w:right="0" w:firstLine="0"/>
        <w:jc w:val="left"/>
        <w:rPr>
          <w:sz w:val="14"/>
        </w:rPr>
      </w:pPr>
      <w:r>
        <w:rPr>
          <w:w w:val="110"/>
          <w:sz w:val="14"/>
        </w:rPr>
        <w:t>Received</w:t>
      </w:r>
      <w:r>
        <w:rPr>
          <w:spacing w:val="5"/>
          <w:w w:val="110"/>
          <w:sz w:val="14"/>
        </w:rPr>
        <w:t> </w:t>
      </w:r>
      <w:r>
        <w:rPr>
          <w:w w:val="110"/>
          <w:sz w:val="14"/>
        </w:rPr>
        <w:t>30</w:t>
      </w:r>
      <w:r>
        <w:rPr>
          <w:spacing w:val="6"/>
          <w:w w:val="110"/>
          <w:sz w:val="14"/>
        </w:rPr>
        <w:t> </w:t>
      </w:r>
      <w:r>
        <w:rPr>
          <w:w w:val="110"/>
          <w:sz w:val="14"/>
        </w:rPr>
        <w:t>August</w:t>
      </w:r>
      <w:r>
        <w:rPr>
          <w:spacing w:val="5"/>
          <w:w w:val="110"/>
          <w:sz w:val="14"/>
        </w:rPr>
        <w:t> </w:t>
      </w:r>
      <w:r>
        <w:rPr>
          <w:w w:val="110"/>
          <w:sz w:val="14"/>
        </w:rPr>
        <w:t>2022;</w:t>
      </w:r>
      <w:r>
        <w:rPr>
          <w:spacing w:val="6"/>
          <w:w w:val="110"/>
          <w:sz w:val="14"/>
        </w:rPr>
        <w:t> </w:t>
      </w:r>
      <w:r>
        <w:rPr>
          <w:w w:val="110"/>
          <w:sz w:val="14"/>
        </w:rPr>
        <w:t>Received</w:t>
      </w:r>
      <w:r>
        <w:rPr>
          <w:spacing w:val="5"/>
          <w:w w:val="110"/>
          <w:sz w:val="14"/>
        </w:rPr>
        <w:t> </w:t>
      </w:r>
      <w:r>
        <w:rPr>
          <w:w w:val="110"/>
          <w:sz w:val="14"/>
        </w:rPr>
        <w:t>in</w:t>
      </w:r>
      <w:r>
        <w:rPr>
          <w:spacing w:val="6"/>
          <w:w w:val="110"/>
          <w:sz w:val="14"/>
        </w:rPr>
        <w:t> </w:t>
      </w:r>
      <w:r>
        <w:rPr>
          <w:w w:val="110"/>
          <w:sz w:val="14"/>
        </w:rPr>
        <w:t>revised</w:t>
      </w:r>
      <w:r>
        <w:rPr>
          <w:spacing w:val="6"/>
          <w:w w:val="110"/>
          <w:sz w:val="14"/>
        </w:rPr>
        <w:t> </w:t>
      </w:r>
      <w:r>
        <w:rPr>
          <w:w w:val="110"/>
          <w:sz w:val="14"/>
        </w:rPr>
        <w:t>form</w:t>
      </w:r>
      <w:r>
        <w:rPr>
          <w:spacing w:val="5"/>
          <w:w w:val="110"/>
          <w:sz w:val="14"/>
        </w:rPr>
        <w:t> </w:t>
      </w:r>
      <w:r>
        <w:rPr>
          <w:w w:val="110"/>
          <w:sz w:val="14"/>
        </w:rPr>
        <w:t>17</w:t>
      </w:r>
      <w:r>
        <w:rPr>
          <w:spacing w:val="6"/>
          <w:w w:val="110"/>
          <w:sz w:val="14"/>
        </w:rPr>
        <w:t> </w:t>
      </w:r>
      <w:r>
        <w:rPr>
          <w:w w:val="110"/>
          <w:sz w:val="14"/>
        </w:rPr>
        <w:t>October</w:t>
      </w:r>
      <w:r>
        <w:rPr>
          <w:spacing w:val="5"/>
          <w:w w:val="110"/>
          <w:sz w:val="14"/>
        </w:rPr>
        <w:t> </w:t>
      </w:r>
      <w:r>
        <w:rPr>
          <w:w w:val="110"/>
          <w:sz w:val="14"/>
        </w:rPr>
        <w:t>2022;</w:t>
      </w:r>
      <w:r>
        <w:rPr>
          <w:spacing w:val="6"/>
          <w:w w:val="110"/>
          <w:sz w:val="14"/>
        </w:rPr>
        <w:t> </w:t>
      </w:r>
      <w:r>
        <w:rPr>
          <w:w w:val="110"/>
          <w:sz w:val="14"/>
        </w:rPr>
        <w:t>Accepted</w:t>
      </w:r>
      <w:r>
        <w:rPr>
          <w:spacing w:val="5"/>
          <w:w w:val="110"/>
          <w:sz w:val="14"/>
        </w:rPr>
        <w:t> </w:t>
      </w:r>
      <w:r>
        <w:rPr>
          <w:w w:val="110"/>
          <w:sz w:val="14"/>
        </w:rPr>
        <w:t>23</w:t>
      </w:r>
      <w:r>
        <w:rPr>
          <w:spacing w:val="6"/>
          <w:w w:val="110"/>
          <w:sz w:val="14"/>
        </w:rPr>
        <w:t> </w:t>
      </w:r>
      <w:r>
        <w:rPr>
          <w:w w:val="110"/>
          <w:sz w:val="14"/>
        </w:rPr>
        <w:t>November</w:t>
      </w:r>
      <w:r>
        <w:rPr>
          <w:spacing w:val="6"/>
          <w:w w:val="110"/>
          <w:sz w:val="14"/>
        </w:rPr>
        <w:t> </w:t>
      </w:r>
      <w:r>
        <w:rPr>
          <w:spacing w:val="-4"/>
          <w:w w:val="110"/>
          <w:sz w:val="14"/>
        </w:rPr>
        <w:t>2022</w:t>
      </w:r>
    </w:p>
    <w:p>
      <w:pPr>
        <w:spacing w:before="31"/>
        <w:ind w:left="118"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26</w:t>
      </w:r>
      <w:r>
        <w:rPr>
          <w:spacing w:val="6"/>
          <w:w w:val="110"/>
          <w:sz w:val="14"/>
        </w:rPr>
        <w:t> </w:t>
      </w:r>
      <w:r>
        <w:rPr>
          <w:w w:val="110"/>
          <w:sz w:val="14"/>
        </w:rPr>
        <w:t>November</w:t>
      </w:r>
      <w:r>
        <w:rPr>
          <w:spacing w:val="7"/>
          <w:w w:val="110"/>
          <w:sz w:val="14"/>
        </w:rPr>
        <w:t> </w:t>
      </w:r>
      <w:r>
        <w:rPr>
          <w:spacing w:val="-4"/>
          <w:w w:val="110"/>
          <w:sz w:val="14"/>
        </w:rPr>
        <w:t>2022</w:t>
      </w:r>
    </w:p>
    <w:p>
      <w:pPr>
        <w:spacing w:line="285" w:lineRule="auto" w:before="30"/>
        <w:ind w:left="118" w:right="0" w:firstLine="0"/>
        <w:jc w:val="left"/>
        <w:rPr>
          <w:sz w:val="14"/>
        </w:rPr>
      </w:pPr>
      <w:r>
        <w:rPr>
          <w:w w:val="110"/>
          <w:sz w:val="14"/>
        </w:rPr>
        <w:t>2772-9184/© 2022 The Authors. Published by Elsevier B.V. on behalf of KeAi Communications Co., Ltd. This is an open access article under the CC BY license</w:t>
      </w:r>
      <w:r>
        <w:rPr>
          <w:spacing w:val="40"/>
          <w:w w:val="110"/>
          <w:sz w:val="14"/>
        </w:rPr>
        <w:t> </w:t>
      </w:r>
      <w:r>
        <w:rPr>
          <w:spacing w:val="-2"/>
          <w:w w:val="110"/>
          <w:sz w:val="14"/>
        </w:rPr>
        <w:t>(</w:t>
      </w:r>
      <w:hyperlink r:id="rId12">
        <w:r>
          <w:rPr>
            <w:color w:val="0080AC"/>
            <w:spacing w:val="-2"/>
            <w:w w:val="110"/>
            <w:sz w:val="14"/>
          </w:rPr>
          <w:t>http://creativecommons.org/licenses/by/4.0/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9"/>
        <w:rPr>
          <w:sz w:val="14"/>
        </w:rPr>
      </w:pPr>
    </w:p>
    <w:p>
      <w:pPr>
        <w:spacing w:after="0"/>
        <w:rPr>
          <w:sz w:val="14"/>
        </w:rPr>
        <w:sectPr>
          <w:headerReference w:type="default" r:id="rId13"/>
          <w:footerReference w:type="default" r:id="rId14"/>
          <w:pgSz w:w="11910" w:h="15880"/>
          <w:pgMar w:header="668" w:footer="485" w:top="860" w:bottom="680" w:left="640" w:right="620"/>
          <w:pgNumType w:start="2"/>
        </w:sectPr>
      </w:pPr>
    </w:p>
    <w:p>
      <w:pPr>
        <w:pStyle w:val="BodyText"/>
        <w:spacing w:line="273" w:lineRule="auto" w:before="91"/>
        <w:ind w:left="118" w:right="39"/>
        <w:jc w:val="both"/>
      </w:pPr>
      <w:r>
        <w:rPr>
          <w:w w:val="110"/>
        </w:rPr>
        <w:t>attack and respond to it </w:t>
      </w:r>
      <w:hyperlink w:history="true" w:anchor="_bookmark36">
        <w:r>
          <w:rPr>
            <w:color w:val="0080AC"/>
            <w:w w:val="110"/>
          </w:rPr>
          <w:t>[30]</w:t>
        </w:r>
      </w:hyperlink>
      <w:r>
        <w:rPr>
          <w:w w:val="110"/>
        </w:rPr>
        <w:t>. Proactive mechanisms attempt to predict future</w:t>
      </w:r>
      <w:r>
        <w:rPr>
          <w:w w:val="110"/>
        </w:rPr>
        <w:t> behavior</w:t>
      </w:r>
      <w:r>
        <w:rPr>
          <w:w w:val="110"/>
        </w:rPr>
        <w:t> and</w:t>
      </w:r>
      <w:r>
        <w:rPr>
          <w:w w:val="110"/>
        </w:rPr>
        <w:t> take</w:t>
      </w:r>
      <w:r>
        <w:rPr>
          <w:w w:val="110"/>
        </w:rPr>
        <w:t> defensive</w:t>
      </w:r>
      <w:r>
        <w:rPr>
          <w:w w:val="110"/>
        </w:rPr>
        <w:t> actions</w:t>
      </w:r>
      <w:r>
        <w:rPr>
          <w:w w:val="110"/>
        </w:rPr>
        <w:t> before</w:t>
      </w:r>
      <w:r>
        <w:rPr>
          <w:w w:val="110"/>
        </w:rPr>
        <w:t> the</w:t>
      </w:r>
      <w:r>
        <w:rPr>
          <w:w w:val="110"/>
        </w:rPr>
        <w:t> actual</w:t>
      </w:r>
      <w:r>
        <w:rPr>
          <w:w w:val="110"/>
        </w:rPr>
        <w:t> attack</w:t>
      </w:r>
      <w:r>
        <w:rPr>
          <w:w w:val="110"/>
        </w:rPr>
        <w:t> is </w:t>
      </w:r>
      <w:bookmarkStart w:name="1.3 Game theory" w:id="8"/>
      <w:bookmarkEnd w:id="8"/>
      <w:r>
        <w:rPr>
          <w:w w:val="110"/>
        </w:rPr>
        <w:t>going</w:t>
      </w:r>
      <w:r>
        <w:rPr>
          <w:w w:val="110"/>
        </w:rPr>
        <w:t> to be launched.</w:t>
      </w:r>
    </w:p>
    <w:p>
      <w:pPr>
        <w:pStyle w:val="BodyText"/>
        <w:spacing w:before="19"/>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Game</w:t>
      </w:r>
      <w:r>
        <w:rPr>
          <w:rFonts w:ascii="Times New Roman"/>
          <w:i/>
          <w:spacing w:val="4"/>
          <w:sz w:val="16"/>
        </w:rPr>
        <w:t> </w:t>
      </w:r>
      <w:r>
        <w:rPr>
          <w:rFonts w:ascii="Times New Roman"/>
          <w:i/>
          <w:spacing w:val="-2"/>
          <w:sz w:val="16"/>
        </w:rPr>
        <w:t>theory</w:t>
      </w:r>
    </w:p>
    <w:p>
      <w:pPr>
        <w:pStyle w:val="BodyText"/>
        <w:spacing w:before="50"/>
        <w:rPr>
          <w:rFonts w:ascii="Times New Roman"/>
          <w:i/>
        </w:rPr>
      </w:pPr>
    </w:p>
    <w:p>
      <w:pPr>
        <w:pStyle w:val="BodyText"/>
        <w:spacing w:line="273" w:lineRule="auto"/>
        <w:ind w:left="118" w:right="39" w:firstLine="239"/>
        <w:jc w:val="both"/>
      </w:pPr>
      <w:r>
        <w:rPr>
          <w:w w:val="110"/>
        </w:rPr>
        <w:t>Game</w:t>
      </w:r>
      <w:r>
        <w:rPr>
          <w:spacing w:val="-6"/>
          <w:w w:val="110"/>
        </w:rPr>
        <w:t> </w:t>
      </w:r>
      <w:r>
        <w:rPr>
          <w:w w:val="110"/>
        </w:rPr>
        <w:t>Theory</w:t>
      </w:r>
      <w:r>
        <w:rPr>
          <w:spacing w:val="-6"/>
          <w:w w:val="110"/>
        </w:rPr>
        <w:t> </w:t>
      </w:r>
      <w:r>
        <w:rPr>
          <w:w w:val="110"/>
        </w:rPr>
        <w:t>is</w:t>
      </w:r>
      <w:r>
        <w:rPr>
          <w:spacing w:val="-6"/>
          <w:w w:val="110"/>
        </w:rPr>
        <w:t> </w:t>
      </w:r>
      <w:r>
        <w:rPr>
          <w:w w:val="110"/>
        </w:rPr>
        <w:t>an</w:t>
      </w:r>
      <w:r>
        <w:rPr>
          <w:spacing w:val="-6"/>
          <w:w w:val="110"/>
        </w:rPr>
        <w:t> </w:t>
      </w:r>
      <w:r>
        <w:rPr>
          <w:w w:val="110"/>
        </w:rPr>
        <w:t>investigation</w:t>
      </w:r>
      <w:r>
        <w:rPr>
          <w:spacing w:val="-6"/>
          <w:w w:val="110"/>
        </w:rPr>
        <w:t> </w:t>
      </w:r>
      <w:r>
        <w:rPr>
          <w:w w:val="110"/>
        </w:rPr>
        <w:t>of</w:t>
      </w:r>
      <w:r>
        <w:rPr>
          <w:spacing w:val="-6"/>
          <w:w w:val="110"/>
        </w:rPr>
        <w:t> </w:t>
      </w:r>
      <w:r>
        <w:rPr>
          <w:w w:val="110"/>
        </w:rPr>
        <w:t>correspondence</w:t>
      </w:r>
      <w:r>
        <w:rPr>
          <w:spacing w:val="-6"/>
          <w:w w:val="110"/>
        </w:rPr>
        <w:t> </w:t>
      </w:r>
      <w:r>
        <w:rPr>
          <w:w w:val="110"/>
        </w:rPr>
        <w:t>between</w:t>
      </w:r>
      <w:r>
        <w:rPr>
          <w:spacing w:val="-6"/>
          <w:w w:val="110"/>
        </w:rPr>
        <w:t> </w:t>
      </w:r>
      <w:r>
        <w:rPr>
          <w:w w:val="110"/>
        </w:rPr>
        <w:t>at</w:t>
      </w:r>
      <w:r>
        <w:rPr>
          <w:spacing w:val="-6"/>
          <w:w w:val="110"/>
        </w:rPr>
        <w:t> </w:t>
      </w:r>
      <w:r>
        <w:rPr>
          <w:w w:val="110"/>
        </w:rPr>
        <w:t>least two substances with opposing or varied interests. It is used to develop quantitative analysis techniques for Network and Information </w:t>
      </w:r>
      <w:r>
        <w:rPr>
          <w:w w:val="110"/>
        </w:rPr>
        <w:t>Security as</w:t>
      </w:r>
      <w:r>
        <w:rPr>
          <w:w w:val="110"/>
        </w:rPr>
        <w:t> it</w:t>
      </w:r>
      <w:r>
        <w:rPr>
          <w:w w:val="110"/>
        </w:rPr>
        <w:t> provides</w:t>
      </w:r>
      <w:r>
        <w:rPr>
          <w:w w:val="110"/>
        </w:rPr>
        <w:t> a</w:t>
      </w:r>
      <w:r>
        <w:rPr>
          <w:w w:val="110"/>
        </w:rPr>
        <w:t> natural</w:t>
      </w:r>
      <w:r>
        <w:rPr>
          <w:w w:val="110"/>
        </w:rPr>
        <w:t> vehicle</w:t>
      </w:r>
      <w:r>
        <w:rPr>
          <w:w w:val="110"/>
        </w:rPr>
        <w:t> for</w:t>
      </w:r>
      <w:r>
        <w:rPr>
          <w:w w:val="110"/>
        </w:rPr>
        <w:t> a</w:t>
      </w:r>
      <w:r>
        <w:rPr>
          <w:w w:val="110"/>
        </w:rPr>
        <w:t> rigorous</w:t>
      </w:r>
      <w:r>
        <w:rPr>
          <w:w w:val="110"/>
        </w:rPr>
        <w:t> formulation</w:t>
      </w:r>
      <w:r>
        <w:rPr>
          <w:w w:val="110"/>
        </w:rPr>
        <w:t> of</w:t>
      </w:r>
      <w:r>
        <w:rPr>
          <w:w w:val="110"/>
        </w:rPr>
        <w:t> attacks, threat analysis, and reactive decision-making </w:t>
      </w:r>
      <w:hyperlink w:history="true" w:anchor="_bookmark34">
        <w:r>
          <w:rPr>
            <w:color w:val="0080AC"/>
            <w:w w:val="110"/>
          </w:rPr>
          <w:t>[4]</w:t>
        </w:r>
      </w:hyperlink>
      <w:r>
        <w:rPr>
          <w:w w:val="110"/>
        </w:rPr>
        <w:t>. It involves the study of planned circumstances where players choose different actions in an attempt to amplify their returns and a provides decision control frame- work</w:t>
      </w:r>
      <w:r>
        <w:rPr>
          <w:w w:val="110"/>
        </w:rPr>
        <w:t> for</w:t>
      </w:r>
      <w:r>
        <w:rPr>
          <w:w w:val="110"/>
        </w:rPr>
        <w:t> the</w:t>
      </w:r>
      <w:r>
        <w:rPr>
          <w:w w:val="110"/>
        </w:rPr>
        <w:t> IDS.</w:t>
      </w:r>
      <w:r>
        <w:rPr>
          <w:w w:val="110"/>
        </w:rPr>
        <w:t> Games</w:t>
      </w:r>
      <w:r>
        <w:rPr>
          <w:w w:val="110"/>
        </w:rPr>
        <w:t> can</w:t>
      </w:r>
      <w:r>
        <w:rPr>
          <w:w w:val="110"/>
        </w:rPr>
        <w:t> be</w:t>
      </w:r>
      <w:r>
        <w:rPr>
          <w:w w:val="110"/>
        </w:rPr>
        <w:t> Stochastic</w:t>
      </w:r>
      <w:r>
        <w:rPr>
          <w:w w:val="110"/>
        </w:rPr>
        <w:t> or</w:t>
      </w:r>
      <w:r>
        <w:rPr>
          <w:w w:val="110"/>
        </w:rPr>
        <w:t> Bayesian</w:t>
      </w:r>
      <w:r>
        <w:rPr>
          <w:w w:val="110"/>
        </w:rPr>
        <w:t> games.</w:t>
      </w:r>
      <w:r>
        <w:rPr>
          <w:w w:val="110"/>
        </w:rPr>
        <w:t> In</w:t>
      </w:r>
      <w:r>
        <w:rPr>
          <w:w w:val="110"/>
        </w:rPr>
        <w:t> the Stochastic</w:t>
      </w:r>
      <w:r>
        <w:rPr>
          <w:w w:val="110"/>
        </w:rPr>
        <w:t> (Repeated)</w:t>
      </w:r>
      <w:r>
        <w:rPr>
          <w:w w:val="110"/>
        </w:rPr>
        <w:t> game,</w:t>
      </w:r>
      <w:r>
        <w:rPr>
          <w:w w:val="110"/>
        </w:rPr>
        <w:t> the</w:t>
      </w:r>
      <w:r>
        <w:rPr>
          <w:w w:val="110"/>
        </w:rPr>
        <w:t> assault</w:t>
      </w:r>
      <w:r>
        <w:rPr>
          <w:w w:val="110"/>
        </w:rPr>
        <w:t> activities</w:t>
      </w:r>
      <w:r>
        <w:rPr>
          <w:w w:val="110"/>
        </w:rPr>
        <w:t> are</w:t>
      </w:r>
      <w:r>
        <w:rPr>
          <w:w w:val="110"/>
        </w:rPr>
        <w:t> associated</w:t>
      </w:r>
      <w:r>
        <w:rPr>
          <w:w w:val="110"/>
        </w:rPr>
        <w:t> and known</w:t>
      </w:r>
      <w:r>
        <w:rPr>
          <w:spacing w:val="-10"/>
          <w:w w:val="110"/>
        </w:rPr>
        <w:t> </w:t>
      </w:r>
      <w:r>
        <w:rPr>
          <w:w w:val="110"/>
        </w:rPr>
        <w:t>with</w:t>
      </w:r>
      <w:r>
        <w:rPr>
          <w:spacing w:val="-10"/>
          <w:w w:val="110"/>
        </w:rPr>
        <w:t> </w:t>
      </w:r>
      <w:r>
        <w:rPr>
          <w:w w:val="110"/>
        </w:rPr>
        <w:t>sureness.</w:t>
      </w:r>
      <w:r>
        <w:rPr>
          <w:spacing w:val="-10"/>
          <w:w w:val="110"/>
        </w:rPr>
        <w:t> </w:t>
      </w:r>
      <w:r>
        <w:rPr>
          <w:w w:val="110"/>
        </w:rPr>
        <w:t>While</w:t>
      </w:r>
      <w:r>
        <w:rPr>
          <w:spacing w:val="-10"/>
          <w:w w:val="110"/>
        </w:rPr>
        <w:t> </w:t>
      </w:r>
      <w:r>
        <w:rPr>
          <w:w w:val="110"/>
        </w:rPr>
        <w:t>in</w:t>
      </w:r>
      <w:r>
        <w:rPr>
          <w:spacing w:val="-10"/>
          <w:w w:val="110"/>
        </w:rPr>
        <w:t> </w:t>
      </w:r>
      <w:r>
        <w:rPr>
          <w:w w:val="110"/>
        </w:rPr>
        <w:t>Bayesian</w:t>
      </w:r>
      <w:r>
        <w:rPr>
          <w:spacing w:val="-11"/>
          <w:w w:val="110"/>
        </w:rPr>
        <w:t> </w:t>
      </w:r>
      <w:r>
        <w:rPr>
          <w:w w:val="110"/>
        </w:rPr>
        <w:t>games,</w:t>
      </w:r>
      <w:r>
        <w:rPr>
          <w:spacing w:val="-10"/>
          <w:w w:val="110"/>
        </w:rPr>
        <w:t> </w:t>
      </w:r>
      <w:r>
        <w:rPr>
          <w:w w:val="110"/>
        </w:rPr>
        <w:t>the</w:t>
      </w:r>
      <w:r>
        <w:rPr>
          <w:spacing w:val="-10"/>
          <w:w w:val="110"/>
        </w:rPr>
        <w:t> </w:t>
      </w:r>
      <w:r>
        <w:rPr>
          <w:w w:val="110"/>
        </w:rPr>
        <w:t>data</w:t>
      </w:r>
      <w:r>
        <w:rPr>
          <w:spacing w:val="-10"/>
          <w:w w:val="110"/>
        </w:rPr>
        <w:t> </w:t>
      </w:r>
      <w:r>
        <w:rPr>
          <w:w w:val="110"/>
        </w:rPr>
        <w:t>about</w:t>
      </w:r>
      <w:r>
        <w:rPr>
          <w:spacing w:val="-10"/>
          <w:w w:val="110"/>
        </w:rPr>
        <w:t> </w:t>
      </w:r>
      <w:r>
        <w:rPr>
          <w:w w:val="110"/>
        </w:rPr>
        <w:t>the</w:t>
      </w:r>
      <w:r>
        <w:rPr>
          <w:spacing w:val="-10"/>
          <w:w w:val="110"/>
        </w:rPr>
        <w:t> </w:t>
      </w:r>
      <w:r>
        <w:rPr>
          <w:w w:val="110"/>
        </w:rPr>
        <w:t>qual- ities</w:t>
      </w:r>
      <w:r>
        <w:rPr>
          <w:spacing w:val="-11"/>
          <w:w w:val="110"/>
        </w:rPr>
        <w:t> </w:t>
      </w:r>
      <w:r>
        <w:rPr>
          <w:w w:val="110"/>
        </w:rPr>
        <w:t>of</w:t>
      </w:r>
      <w:r>
        <w:rPr>
          <w:spacing w:val="-11"/>
          <w:w w:val="110"/>
        </w:rPr>
        <w:t> </w:t>
      </w:r>
      <w:r>
        <w:rPr>
          <w:w w:val="110"/>
        </w:rPr>
        <w:t>different</w:t>
      </w:r>
      <w:r>
        <w:rPr>
          <w:spacing w:val="-11"/>
          <w:w w:val="110"/>
        </w:rPr>
        <w:t> </w:t>
      </w:r>
      <w:r>
        <w:rPr>
          <w:w w:val="110"/>
        </w:rPr>
        <w:t>players</w:t>
      </w:r>
      <w:r>
        <w:rPr>
          <w:spacing w:val="-11"/>
          <w:w w:val="110"/>
        </w:rPr>
        <w:t> </w:t>
      </w:r>
      <w:r>
        <w:rPr>
          <w:w w:val="110"/>
        </w:rPr>
        <w:t>(i.e.</w:t>
      </w:r>
      <w:r>
        <w:rPr>
          <w:spacing w:val="-11"/>
          <w:w w:val="110"/>
        </w:rPr>
        <w:t> </w:t>
      </w:r>
      <w:r>
        <w:rPr>
          <w:w w:val="110"/>
        </w:rPr>
        <w:t>payoffs)</w:t>
      </w:r>
      <w:r>
        <w:rPr>
          <w:spacing w:val="-11"/>
          <w:w w:val="110"/>
        </w:rPr>
        <w:t> </w:t>
      </w:r>
      <w:r>
        <w:rPr>
          <w:w w:val="110"/>
        </w:rPr>
        <w:t>is</w:t>
      </w:r>
      <w:r>
        <w:rPr>
          <w:spacing w:val="-11"/>
          <w:w w:val="110"/>
        </w:rPr>
        <w:t> </w:t>
      </w:r>
      <w:r>
        <w:rPr>
          <w:w w:val="110"/>
        </w:rPr>
        <w:t>inadequate</w:t>
      </w:r>
      <w:r>
        <w:rPr>
          <w:spacing w:val="-11"/>
          <w:w w:val="110"/>
        </w:rPr>
        <w:t> </w:t>
      </w:r>
      <w:r>
        <w:rPr>
          <w:w w:val="110"/>
        </w:rPr>
        <w:t>and</w:t>
      </w:r>
      <w:r>
        <w:rPr>
          <w:spacing w:val="-11"/>
          <w:w w:val="110"/>
        </w:rPr>
        <w:t> </w:t>
      </w:r>
      <w:r>
        <w:rPr>
          <w:w w:val="110"/>
        </w:rPr>
        <w:t>assault</w:t>
      </w:r>
      <w:r>
        <w:rPr>
          <w:spacing w:val="-11"/>
          <w:w w:val="110"/>
        </w:rPr>
        <w:t> </w:t>
      </w:r>
      <w:r>
        <w:rPr>
          <w:w w:val="110"/>
        </w:rPr>
        <w:t>activities are assumed to be uncorrelated. In this paper, both reactive and proac- tive</w:t>
      </w:r>
      <w:r>
        <w:rPr>
          <w:spacing w:val="-1"/>
          <w:w w:val="110"/>
        </w:rPr>
        <w:t> </w:t>
      </w:r>
      <w:r>
        <w:rPr>
          <w:w w:val="110"/>
        </w:rPr>
        <w:t>game</w:t>
      </w:r>
      <w:r>
        <w:rPr>
          <w:spacing w:val="-1"/>
          <w:w w:val="110"/>
        </w:rPr>
        <w:t> </w:t>
      </w:r>
      <w:r>
        <w:rPr>
          <w:w w:val="110"/>
        </w:rPr>
        <w:t>theoretic</w:t>
      </w:r>
      <w:r>
        <w:rPr>
          <w:spacing w:val="-2"/>
          <w:w w:val="110"/>
        </w:rPr>
        <w:t> </w:t>
      </w:r>
      <w:r>
        <w:rPr>
          <w:w w:val="110"/>
        </w:rPr>
        <w:t>methodologies</w:t>
      </w:r>
      <w:r>
        <w:rPr>
          <w:spacing w:val="-2"/>
          <w:w w:val="110"/>
        </w:rPr>
        <w:t> </w:t>
      </w:r>
      <w:r>
        <w:rPr>
          <w:w w:val="110"/>
        </w:rPr>
        <w:t>are</w:t>
      </w:r>
      <w:r>
        <w:rPr>
          <w:spacing w:val="-2"/>
          <w:w w:val="110"/>
        </w:rPr>
        <w:t> </w:t>
      </w:r>
      <w:r>
        <w:rPr>
          <w:w w:val="110"/>
        </w:rPr>
        <w:t>utilized</w:t>
      </w:r>
      <w:r>
        <w:rPr>
          <w:spacing w:val="-2"/>
          <w:w w:val="110"/>
        </w:rPr>
        <w:t> </w:t>
      </w:r>
      <w:r>
        <w:rPr>
          <w:w w:val="110"/>
        </w:rPr>
        <w:t>to</w:t>
      </w:r>
      <w:r>
        <w:rPr>
          <w:spacing w:val="-2"/>
          <w:w w:val="110"/>
        </w:rPr>
        <w:t> </w:t>
      </w:r>
      <w:r>
        <w:rPr>
          <w:w w:val="110"/>
        </w:rPr>
        <w:t>recognize</w:t>
      </w:r>
      <w:r>
        <w:rPr>
          <w:spacing w:val="-1"/>
          <w:w w:val="110"/>
        </w:rPr>
        <w:t> </w:t>
      </w:r>
      <w:r>
        <w:rPr>
          <w:w w:val="110"/>
        </w:rPr>
        <w:t>and</w:t>
      </w:r>
      <w:r>
        <w:rPr>
          <w:spacing w:val="-1"/>
          <w:w w:val="110"/>
        </w:rPr>
        <w:t> </w:t>
      </w:r>
      <w:r>
        <w:rPr>
          <w:w w:val="110"/>
        </w:rPr>
        <w:t>protect </w:t>
      </w:r>
      <w:bookmarkStart w:name="1.4 Attack types" w:id="9"/>
      <w:bookmarkEnd w:id="9"/>
      <w:r>
        <w:rPr>
          <w:w w:val="110"/>
        </w:rPr>
        <w:t>against</w:t>
      </w:r>
      <w:r>
        <w:rPr>
          <w:w w:val="110"/>
        </w:rPr>
        <w:t> malicious nodes/attacks from the network.</w:t>
      </w:r>
    </w:p>
    <w:p>
      <w:pPr>
        <w:pStyle w:val="BodyText"/>
        <w:spacing w:before="14"/>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w w:val="105"/>
          <w:sz w:val="16"/>
        </w:rPr>
        <w:t>Attack</w:t>
      </w:r>
      <w:r>
        <w:rPr>
          <w:rFonts w:ascii="Times New Roman"/>
          <w:i/>
          <w:spacing w:val="4"/>
          <w:w w:val="105"/>
          <w:sz w:val="16"/>
        </w:rPr>
        <w:t> </w:t>
      </w:r>
      <w:r>
        <w:rPr>
          <w:rFonts w:ascii="Times New Roman"/>
          <w:i/>
          <w:spacing w:val="-2"/>
          <w:w w:val="105"/>
          <w:sz w:val="16"/>
        </w:rPr>
        <w:t>types</w:t>
      </w:r>
    </w:p>
    <w:p>
      <w:pPr>
        <w:pStyle w:val="BodyText"/>
        <w:spacing w:before="50"/>
        <w:rPr>
          <w:rFonts w:ascii="Times New Roman"/>
          <w:i/>
        </w:rPr>
      </w:pPr>
    </w:p>
    <w:p>
      <w:pPr>
        <w:pStyle w:val="BodyText"/>
        <w:spacing w:line="273" w:lineRule="auto"/>
        <w:ind w:left="118" w:right="39" w:firstLine="239"/>
        <w:jc w:val="both"/>
      </w:pPr>
      <w:bookmarkStart w:name="2 Related work" w:id="10"/>
      <w:bookmarkEnd w:id="10"/>
      <w:r>
        <w:rPr/>
      </w:r>
      <w:r>
        <w:rPr>
          <w:w w:val="110"/>
        </w:rPr>
        <w:t>Malicious</w:t>
      </w:r>
      <w:r>
        <w:rPr>
          <w:spacing w:val="-2"/>
          <w:w w:val="110"/>
        </w:rPr>
        <w:t> </w:t>
      </w:r>
      <w:r>
        <w:rPr>
          <w:w w:val="110"/>
        </w:rPr>
        <w:t>nodes</w:t>
      </w:r>
      <w:r>
        <w:rPr>
          <w:spacing w:val="-2"/>
          <w:w w:val="110"/>
        </w:rPr>
        <w:t> </w:t>
      </w:r>
      <w:r>
        <w:rPr>
          <w:w w:val="110"/>
        </w:rPr>
        <w:t>may</w:t>
      </w:r>
      <w:r>
        <w:rPr>
          <w:spacing w:val="-2"/>
          <w:w w:val="110"/>
        </w:rPr>
        <w:t> </w:t>
      </w:r>
      <w:r>
        <w:rPr>
          <w:w w:val="110"/>
        </w:rPr>
        <w:t>take</w:t>
      </w:r>
      <w:r>
        <w:rPr>
          <w:spacing w:val="-2"/>
          <w:w w:val="110"/>
        </w:rPr>
        <w:t> </w:t>
      </w:r>
      <w:r>
        <w:rPr>
          <w:w w:val="110"/>
        </w:rPr>
        <w:t>the</w:t>
      </w:r>
      <w:r>
        <w:rPr>
          <w:spacing w:val="-1"/>
          <w:w w:val="110"/>
        </w:rPr>
        <w:t> </w:t>
      </w:r>
      <w:r>
        <w:rPr>
          <w:w w:val="110"/>
        </w:rPr>
        <w:t>advantage</w:t>
      </w:r>
      <w:r>
        <w:rPr>
          <w:spacing w:val="-1"/>
          <w:w w:val="110"/>
        </w:rPr>
        <w:t> </w:t>
      </w:r>
      <w:r>
        <w:rPr>
          <w:w w:val="110"/>
        </w:rPr>
        <w:t>of</w:t>
      </w:r>
      <w:r>
        <w:rPr>
          <w:spacing w:val="-1"/>
          <w:w w:val="110"/>
        </w:rPr>
        <w:t> </w:t>
      </w:r>
      <w:r>
        <w:rPr>
          <w:w w:val="110"/>
        </w:rPr>
        <w:t>inherent</w:t>
      </w:r>
      <w:r>
        <w:rPr>
          <w:spacing w:val="-2"/>
          <w:w w:val="110"/>
        </w:rPr>
        <w:t> </w:t>
      </w:r>
      <w:r>
        <w:rPr>
          <w:w w:val="110"/>
        </w:rPr>
        <w:t>traits</w:t>
      </w:r>
      <w:r>
        <w:rPr>
          <w:spacing w:val="-2"/>
          <w:w w:val="110"/>
        </w:rPr>
        <w:t> </w:t>
      </w:r>
      <w:r>
        <w:rPr>
          <w:w w:val="110"/>
        </w:rPr>
        <w:t>of</w:t>
      </w:r>
      <w:r>
        <w:rPr>
          <w:spacing w:val="-2"/>
          <w:w w:val="110"/>
        </w:rPr>
        <w:t> </w:t>
      </w:r>
      <w:r>
        <w:rPr>
          <w:w w:val="110"/>
        </w:rPr>
        <w:t>ad</w:t>
      </w:r>
      <w:r>
        <w:rPr>
          <w:spacing w:val="-2"/>
          <w:w w:val="110"/>
        </w:rPr>
        <w:t> </w:t>
      </w:r>
      <w:r>
        <w:rPr>
          <w:w w:val="110"/>
        </w:rPr>
        <w:t>hoc to launch different kinds of attacks. Black hole attacks, replay attacks, </w:t>
      </w:r>
      <w:bookmarkStart w:name="_bookmark3" w:id="11"/>
      <w:bookmarkEnd w:id="11"/>
      <w:r>
        <w:rPr>
          <w:w w:val="110"/>
        </w:rPr>
        <w:t>messag</w:t>
      </w:r>
      <w:r>
        <w:rPr>
          <w:w w:val="110"/>
        </w:rPr>
        <w:t>e tampering, wormhole attack, rushing attack, and packet drop are several possible attacks in the network layer </w:t>
      </w:r>
      <w:hyperlink w:history="true" w:anchor="_bookmark35">
        <w:r>
          <w:rPr>
            <w:color w:val="0080AC"/>
            <w:w w:val="110"/>
          </w:rPr>
          <w:t>[5]</w:t>
        </w:r>
      </w:hyperlink>
      <w:r>
        <w:rPr>
          <w:w w:val="110"/>
        </w:rPr>
        <w:t>.</w:t>
      </w:r>
    </w:p>
    <w:p>
      <w:pPr>
        <w:pStyle w:val="BodyText"/>
        <w:spacing w:line="273" w:lineRule="auto"/>
        <w:ind w:left="118" w:right="39" w:firstLine="239"/>
        <w:jc w:val="both"/>
      </w:pPr>
      <w:r>
        <w:rPr>
          <w:w w:val="110"/>
        </w:rPr>
        <w:t>This</w:t>
      </w:r>
      <w:r>
        <w:rPr>
          <w:w w:val="110"/>
        </w:rPr>
        <w:t> work</w:t>
      </w:r>
      <w:r>
        <w:rPr>
          <w:w w:val="110"/>
        </w:rPr>
        <w:t> centers</w:t>
      </w:r>
      <w:r>
        <w:rPr>
          <w:w w:val="110"/>
        </w:rPr>
        <w:t> around</w:t>
      </w:r>
      <w:r>
        <w:rPr>
          <w:w w:val="110"/>
        </w:rPr>
        <w:t> a</w:t>
      </w:r>
      <w:r>
        <w:rPr>
          <w:w w:val="110"/>
        </w:rPr>
        <w:t> malicious</w:t>
      </w:r>
      <w:r>
        <w:rPr>
          <w:w w:val="110"/>
        </w:rPr>
        <w:t> packet-dropping</w:t>
      </w:r>
      <w:r>
        <w:rPr>
          <w:w w:val="110"/>
        </w:rPr>
        <w:t> attack,</w:t>
      </w:r>
      <w:r>
        <w:rPr>
          <w:w w:val="110"/>
        </w:rPr>
        <w:t> in which</w:t>
      </w:r>
      <w:r>
        <w:rPr>
          <w:spacing w:val="-4"/>
          <w:w w:val="110"/>
        </w:rPr>
        <w:t> </w:t>
      </w:r>
      <w:r>
        <w:rPr>
          <w:w w:val="110"/>
        </w:rPr>
        <w:t>a</w:t>
      </w:r>
      <w:r>
        <w:rPr>
          <w:spacing w:val="-4"/>
          <w:w w:val="110"/>
        </w:rPr>
        <w:t> </w:t>
      </w:r>
      <w:r>
        <w:rPr>
          <w:w w:val="110"/>
        </w:rPr>
        <w:t>node</w:t>
      </w:r>
      <w:r>
        <w:rPr>
          <w:spacing w:val="-4"/>
          <w:w w:val="110"/>
        </w:rPr>
        <w:t> </w:t>
      </w:r>
      <w:r>
        <w:rPr>
          <w:w w:val="110"/>
        </w:rPr>
        <w:t>maliciously</w:t>
      </w:r>
      <w:r>
        <w:rPr>
          <w:spacing w:val="-4"/>
          <w:w w:val="110"/>
        </w:rPr>
        <w:t> </w:t>
      </w:r>
      <w:r>
        <w:rPr>
          <w:w w:val="110"/>
        </w:rPr>
        <w:t>drops</w:t>
      </w:r>
      <w:r>
        <w:rPr>
          <w:spacing w:val="-4"/>
          <w:w w:val="110"/>
        </w:rPr>
        <w:t> </w:t>
      </w:r>
      <w:r>
        <w:rPr>
          <w:w w:val="110"/>
        </w:rPr>
        <w:t>the</w:t>
      </w:r>
      <w:r>
        <w:rPr>
          <w:spacing w:val="-4"/>
          <w:w w:val="110"/>
        </w:rPr>
        <w:t> </w:t>
      </w:r>
      <w:r>
        <w:rPr>
          <w:w w:val="110"/>
        </w:rPr>
        <w:t>packet</w:t>
      </w:r>
      <w:r>
        <w:rPr>
          <w:spacing w:val="-4"/>
          <w:w w:val="110"/>
        </w:rPr>
        <w:t> </w:t>
      </w:r>
      <w:r>
        <w:rPr>
          <w:w w:val="110"/>
        </w:rPr>
        <w:t>as</w:t>
      </w:r>
      <w:r>
        <w:rPr>
          <w:spacing w:val="-4"/>
          <w:w w:val="110"/>
        </w:rPr>
        <w:t> </w:t>
      </w:r>
      <w:r>
        <w:rPr>
          <w:w w:val="110"/>
        </w:rPr>
        <w:t>an</w:t>
      </w:r>
      <w:r>
        <w:rPr>
          <w:spacing w:val="-4"/>
          <w:w w:val="110"/>
        </w:rPr>
        <w:t> </w:t>
      </w:r>
      <w:r>
        <w:rPr>
          <w:w w:val="110"/>
        </w:rPr>
        <w:t>alternative</w:t>
      </w:r>
      <w:r>
        <w:rPr>
          <w:spacing w:val="-4"/>
          <w:w w:val="110"/>
        </w:rPr>
        <w:t> </w:t>
      </w:r>
      <w:r>
        <w:rPr>
          <w:w w:val="110"/>
        </w:rPr>
        <w:t>to</w:t>
      </w:r>
      <w:r>
        <w:rPr>
          <w:spacing w:val="-4"/>
          <w:w w:val="110"/>
        </w:rPr>
        <w:t> </w:t>
      </w:r>
      <w:r>
        <w:rPr>
          <w:w w:val="110"/>
        </w:rPr>
        <w:t>forward- ing it. Network throughput will decrease</w:t>
      </w:r>
      <w:r>
        <w:rPr>
          <w:w w:val="110"/>
        </w:rPr>
        <w:t> significantly in the</w:t>
      </w:r>
      <w:r>
        <w:rPr>
          <w:w w:val="110"/>
        </w:rPr>
        <w:t> presence</w:t>
      </w:r>
      <w:r>
        <w:rPr>
          <w:spacing w:val="40"/>
          <w:w w:val="110"/>
        </w:rPr>
        <w:t> </w:t>
      </w:r>
      <w:r>
        <w:rPr>
          <w:w w:val="110"/>
        </w:rPr>
        <w:t>of</w:t>
      </w:r>
      <w:r>
        <w:rPr>
          <w:spacing w:val="-3"/>
          <w:w w:val="110"/>
        </w:rPr>
        <w:t> </w:t>
      </w:r>
      <w:r>
        <w:rPr>
          <w:w w:val="110"/>
        </w:rPr>
        <w:t>malicious</w:t>
      </w:r>
      <w:r>
        <w:rPr>
          <w:spacing w:val="-4"/>
          <w:w w:val="110"/>
        </w:rPr>
        <w:t> </w:t>
      </w:r>
      <w:r>
        <w:rPr>
          <w:w w:val="110"/>
        </w:rPr>
        <w:t>nodes.</w:t>
      </w:r>
      <w:r>
        <w:rPr>
          <w:spacing w:val="-3"/>
          <w:w w:val="110"/>
        </w:rPr>
        <w:t> </w:t>
      </w:r>
      <w:r>
        <w:rPr>
          <w:w w:val="110"/>
        </w:rPr>
        <w:t>In</w:t>
      </w:r>
      <w:r>
        <w:rPr>
          <w:spacing w:val="-3"/>
          <w:w w:val="110"/>
        </w:rPr>
        <w:t> </w:t>
      </w:r>
      <w:r>
        <w:rPr>
          <w:w w:val="110"/>
        </w:rPr>
        <w:t>this</w:t>
      </w:r>
      <w:r>
        <w:rPr>
          <w:spacing w:val="-3"/>
          <w:w w:val="110"/>
        </w:rPr>
        <w:t> </w:t>
      </w:r>
      <w:r>
        <w:rPr>
          <w:w w:val="110"/>
        </w:rPr>
        <w:t>paper,</w:t>
      </w:r>
      <w:r>
        <w:rPr>
          <w:spacing w:val="-3"/>
          <w:w w:val="110"/>
        </w:rPr>
        <w:t> </w:t>
      </w:r>
      <w:r>
        <w:rPr>
          <w:w w:val="110"/>
        </w:rPr>
        <w:t>a</w:t>
      </w:r>
      <w:r>
        <w:rPr>
          <w:spacing w:val="-3"/>
          <w:w w:val="110"/>
        </w:rPr>
        <w:t> </w:t>
      </w:r>
      <w:r>
        <w:rPr>
          <w:w w:val="110"/>
        </w:rPr>
        <w:t>host-based</w:t>
      </w:r>
      <w:r>
        <w:rPr>
          <w:spacing w:val="-3"/>
          <w:w w:val="110"/>
        </w:rPr>
        <w:t> </w:t>
      </w:r>
      <w:r>
        <w:rPr>
          <w:w w:val="110"/>
        </w:rPr>
        <w:t>misuse</w:t>
      </w:r>
      <w:r>
        <w:rPr>
          <w:spacing w:val="-3"/>
          <w:w w:val="110"/>
        </w:rPr>
        <w:t> </w:t>
      </w:r>
      <w:r>
        <w:rPr>
          <w:w w:val="110"/>
        </w:rPr>
        <w:t>detection</w:t>
      </w:r>
      <w:r>
        <w:rPr>
          <w:spacing w:val="-3"/>
          <w:w w:val="110"/>
        </w:rPr>
        <w:t> </w:t>
      </w:r>
      <w:r>
        <w:rPr>
          <w:w w:val="110"/>
        </w:rPr>
        <w:t>system using</w:t>
      </w:r>
      <w:r>
        <w:rPr>
          <w:spacing w:val="-9"/>
          <w:w w:val="110"/>
        </w:rPr>
        <w:t> </w:t>
      </w:r>
      <w:r>
        <w:rPr>
          <w:w w:val="110"/>
        </w:rPr>
        <w:t>game</w:t>
      </w:r>
      <w:r>
        <w:rPr>
          <w:spacing w:val="-9"/>
          <w:w w:val="110"/>
        </w:rPr>
        <w:t> </w:t>
      </w:r>
      <w:r>
        <w:rPr>
          <w:w w:val="110"/>
        </w:rPr>
        <w:t>theory</w:t>
      </w:r>
      <w:r>
        <w:rPr>
          <w:spacing w:val="-9"/>
          <w:w w:val="110"/>
        </w:rPr>
        <w:t> </w:t>
      </w:r>
      <w:r>
        <w:rPr>
          <w:w w:val="110"/>
        </w:rPr>
        <w:t>approaches</w:t>
      </w:r>
      <w:r>
        <w:rPr>
          <w:spacing w:val="-9"/>
          <w:w w:val="110"/>
        </w:rPr>
        <w:t> </w:t>
      </w:r>
      <w:r>
        <w:rPr>
          <w:w w:val="110"/>
        </w:rPr>
        <w:t>is</w:t>
      </w:r>
      <w:r>
        <w:rPr>
          <w:spacing w:val="-9"/>
          <w:w w:val="110"/>
        </w:rPr>
        <w:t> </w:t>
      </w:r>
      <w:r>
        <w:rPr>
          <w:w w:val="110"/>
        </w:rPr>
        <w:t>implemented</w:t>
      </w:r>
      <w:r>
        <w:rPr>
          <w:spacing w:val="-9"/>
          <w:w w:val="110"/>
        </w:rPr>
        <w:t> </w:t>
      </w:r>
      <w:r>
        <w:rPr>
          <w:w w:val="110"/>
        </w:rPr>
        <w:t>to</w:t>
      </w:r>
      <w:r>
        <w:rPr>
          <w:spacing w:val="-9"/>
          <w:w w:val="110"/>
        </w:rPr>
        <w:t> </w:t>
      </w:r>
      <w:r>
        <w:rPr>
          <w:w w:val="110"/>
        </w:rPr>
        <w:t>perceive</w:t>
      </w:r>
      <w:r>
        <w:rPr>
          <w:spacing w:val="-8"/>
          <w:w w:val="110"/>
        </w:rPr>
        <w:t> </w:t>
      </w:r>
      <w:r>
        <w:rPr>
          <w:w w:val="110"/>
        </w:rPr>
        <w:t>the</w:t>
      </w:r>
      <w:r>
        <w:rPr>
          <w:spacing w:val="-9"/>
          <w:w w:val="110"/>
        </w:rPr>
        <w:t> </w:t>
      </w:r>
      <w:r>
        <w:rPr>
          <w:w w:val="110"/>
        </w:rPr>
        <w:t>malicious </w:t>
      </w:r>
      <w:bookmarkStart w:name="1.5 Overview of the AODV protocol" w:id="12"/>
      <w:bookmarkEnd w:id="12"/>
      <w:r>
        <w:rPr>
          <w:w w:val="110"/>
        </w:rPr>
        <w:t>nodes</w:t>
      </w:r>
      <w:r>
        <w:rPr>
          <w:w w:val="110"/>
        </w:rPr>
        <w:t> and furnish security to the network.</w:t>
      </w:r>
    </w:p>
    <w:p>
      <w:pPr>
        <w:pStyle w:val="BodyText"/>
        <w:spacing w:before="16"/>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Overview</w:t>
      </w:r>
      <w:r>
        <w:rPr>
          <w:rFonts w:ascii="Times New Roman"/>
          <w:i/>
          <w:spacing w:val="6"/>
          <w:sz w:val="16"/>
        </w:rPr>
        <w:t> </w:t>
      </w:r>
      <w:r>
        <w:rPr>
          <w:rFonts w:ascii="Times New Roman"/>
          <w:i/>
          <w:sz w:val="16"/>
        </w:rPr>
        <w:t>of</w:t>
      </w:r>
      <w:r>
        <w:rPr>
          <w:rFonts w:ascii="Times New Roman"/>
          <w:i/>
          <w:spacing w:val="6"/>
          <w:sz w:val="16"/>
        </w:rPr>
        <w:t> </w:t>
      </w:r>
      <w:r>
        <w:rPr>
          <w:rFonts w:ascii="Times New Roman"/>
          <w:i/>
          <w:sz w:val="16"/>
        </w:rPr>
        <w:t>the</w:t>
      </w:r>
      <w:r>
        <w:rPr>
          <w:rFonts w:ascii="Times New Roman"/>
          <w:i/>
          <w:spacing w:val="6"/>
          <w:sz w:val="16"/>
        </w:rPr>
        <w:t> </w:t>
      </w:r>
      <w:r>
        <w:rPr>
          <w:rFonts w:ascii="Times New Roman"/>
          <w:i/>
          <w:sz w:val="16"/>
        </w:rPr>
        <w:t>AODV</w:t>
      </w:r>
      <w:r>
        <w:rPr>
          <w:rFonts w:ascii="Times New Roman"/>
          <w:i/>
          <w:spacing w:val="6"/>
          <w:sz w:val="16"/>
        </w:rPr>
        <w:t> </w:t>
      </w:r>
      <w:r>
        <w:rPr>
          <w:rFonts w:ascii="Times New Roman"/>
          <w:i/>
          <w:spacing w:val="-2"/>
          <w:sz w:val="16"/>
        </w:rPr>
        <w:t>protocol</w:t>
      </w:r>
    </w:p>
    <w:p>
      <w:pPr>
        <w:pStyle w:val="BodyText"/>
        <w:spacing w:before="50"/>
        <w:rPr>
          <w:rFonts w:ascii="Times New Roman"/>
          <w:i/>
        </w:rPr>
      </w:pPr>
    </w:p>
    <w:p>
      <w:pPr>
        <w:pStyle w:val="BodyText"/>
        <w:spacing w:line="273" w:lineRule="auto"/>
        <w:ind w:left="118" w:right="38" w:firstLine="239"/>
        <w:jc w:val="both"/>
      </w:pPr>
      <w:r>
        <w:rPr>
          <w:w w:val="110"/>
        </w:rPr>
        <w:t>The</w:t>
      </w:r>
      <w:r>
        <w:rPr>
          <w:w w:val="110"/>
        </w:rPr>
        <w:t> Ad</w:t>
      </w:r>
      <w:r>
        <w:rPr>
          <w:w w:val="110"/>
        </w:rPr>
        <w:t> hoc</w:t>
      </w:r>
      <w:r>
        <w:rPr>
          <w:w w:val="110"/>
        </w:rPr>
        <w:t> On-Demand</w:t>
      </w:r>
      <w:r>
        <w:rPr>
          <w:w w:val="110"/>
        </w:rPr>
        <w:t> Distance</w:t>
      </w:r>
      <w:r>
        <w:rPr>
          <w:w w:val="110"/>
        </w:rPr>
        <w:t> Vector</w:t>
      </w:r>
      <w:r>
        <w:rPr>
          <w:w w:val="110"/>
        </w:rPr>
        <w:t> Routing</w:t>
      </w:r>
      <w:r>
        <w:rPr>
          <w:w w:val="110"/>
        </w:rPr>
        <w:t> Protocol</w:t>
      </w:r>
      <w:r>
        <w:rPr>
          <w:w w:val="110"/>
        </w:rPr>
        <w:t> is</w:t>
      </w:r>
      <w:r>
        <w:rPr>
          <w:w w:val="110"/>
        </w:rPr>
        <w:t> a</w:t>
      </w:r>
      <w:r>
        <w:rPr>
          <w:w w:val="110"/>
        </w:rPr>
        <w:t> re- ceptive routing protocol in which routes are possibly established when expected</w:t>
      </w:r>
      <w:r>
        <w:rPr>
          <w:spacing w:val="-3"/>
          <w:w w:val="110"/>
        </w:rPr>
        <w:t> </w:t>
      </w:r>
      <w:r>
        <w:rPr>
          <w:w w:val="110"/>
        </w:rPr>
        <w:t>to</w:t>
      </w:r>
      <w:r>
        <w:rPr>
          <w:spacing w:val="-3"/>
          <w:w w:val="110"/>
        </w:rPr>
        <w:t> </w:t>
      </w:r>
      <w:r>
        <w:rPr>
          <w:w w:val="110"/>
        </w:rPr>
        <w:t>lessen</w:t>
      </w:r>
      <w:r>
        <w:rPr>
          <w:spacing w:val="-3"/>
          <w:w w:val="110"/>
        </w:rPr>
        <w:t> </w:t>
      </w:r>
      <w:r>
        <w:rPr>
          <w:w w:val="110"/>
        </w:rPr>
        <w:t>traﬃc</w:t>
      </w:r>
      <w:r>
        <w:rPr>
          <w:spacing w:val="-3"/>
          <w:w w:val="110"/>
        </w:rPr>
        <w:t> </w:t>
      </w:r>
      <w:r>
        <w:rPr>
          <w:w w:val="110"/>
        </w:rPr>
        <w:t>overhead</w:t>
      </w:r>
      <w:r>
        <w:rPr>
          <w:spacing w:val="-3"/>
          <w:w w:val="110"/>
        </w:rPr>
        <w:t> </w:t>
      </w:r>
      <w:hyperlink w:history="true" w:anchor="_bookmark37">
        <w:r>
          <w:rPr>
            <w:color w:val="0080AC"/>
            <w:w w:val="110"/>
          </w:rPr>
          <w:t>[6]</w:t>
        </w:r>
      </w:hyperlink>
      <w:r>
        <w:rPr>
          <w:w w:val="110"/>
        </w:rPr>
        <w:t>.</w:t>
      </w:r>
      <w:r>
        <w:rPr>
          <w:spacing w:val="-3"/>
          <w:w w:val="110"/>
        </w:rPr>
        <w:t> </w:t>
      </w:r>
      <w:r>
        <w:rPr>
          <w:w w:val="110"/>
        </w:rPr>
        <w:t>AODV</w:t>
      </w:r>
      <w:r>
        <w:rPr>
          <w:spacing w:val="-3"/>
          <w:w w:val="110"/>
        </w:rPr>
        <w:t> </w:t>
      </w:r>
      <w:r>
        <w:rPr>
          <w:w w:val="110"/>
        </w:rPr>
        <w:t>is</w:t>
      </w:r>
      <w:r>
        <w:rPr>
          <w:spacing w:val="-3"/>
          <w:w w:val="110"/>
        </w:rPr>
        <w:t> </w:t>
      </w:r>
      <w:r>
        <w:rPr>
          <w:w w:val="110"/>
        </w:rPr>
        <w:t>intended</w:t>
      </w:r>
      <w:r>
        <w:rPr>
          <w:spacing w:val="-3"/>
          <w:w w:val="110"/>
        </w:rPr>
        <w:t> </w:t>
      </w:r>
      <w:r>
        <w:rPr>
          <w:w w:val="110"/>
        </w:rPr>
        <w:t>for</w:t>
      </w:r>
      <w:r>
        <w:rPr>
          <w:spacing w:val="-3"/>
          <w:w w:val="110"/>
        </w:rPr>
        <w:t> </w:t>
      </w:r>
      <w:r>
        <w:rPr>
          <w:w w:val="110"/>
        </w:rPr>
        <w:t>networks with</w:t>
      </w:r>
      <w:r>
        <w:rPr>
          <w:w w:val="110"/>
        </w:rPr>
        <w:t> tens</w:t>
      </w:r>
      <w:r>
        <w:rPr>
          <w:w w:val="110"/>
        </w:rPr>
        <w:t> to</w:t>
      </w:r>
      <w:r>
        <w:rPr>
          <w:w w:val="110"/>
        </w:rPr>
        <w:t> thousands</w:t>
      </w:r>
      <w:r>
        <w:rPr>
          <w:w w:val="110"/>
        </w:rPr>
        <w:t> of</w:t>
      </w:r>
      <w:r>
        <w:rPr>
          <w:w w:val="110"/>
        </w:rPr>
        <w:t> versatile</w:t>
      </w:r>
      <w:r>
        <w:rPr>
          <w:w w:val="110"/>
        </w:rPr>
        <w:t> nodes.</w:t>
      </w:r>
      <w:r>
        <w:rPr>
          <w:w w:val="110"/>
        </w:rPr>
        <w:t> Route</w:t>
      </w:r>
      <w:r>
        <w:rPr>
          <w:w w:val="110"/>
        </w:rPr>
        <w:t> Requests</w:t>
      </w:r>
      <w:r>
        <w:rPr>
          <w:w w:val="110"/>
        </w:rPr>
        <w:t> (RREQs), Route</w:t>
      </w:r>
      <w:r>
        <w:rPr>
          <w:w w:val="110"/>
        </w:rPr>
        <w:t> Replies</w:t>
      </w:r>
      <w:r>
        <w:rPr>
          <w:w w:val="110"/>
        </w:rPr>
        <w:t> (RREPs),</w:t>
      </w:r>
      <w:r>
        <w:rPr>
          <w:w w:val="110"/>
        </w:rPr>
        <w:t> and</w:t>
      </w:r>
      <w:r>
        <w:rPr>
          <w:w w:val="110"/>
        </w:rPr>
        <w:t> Route</w:t>
      </w:r>
      <w:r>
        <w:rPr>
          <w:w w:val="110"/>
        </w:rPr>
        <w:t> Errors</w:t>
      </w:r>
      <w:r>
        <w:rPr>
          <w:w w:val="110"/>
        </w:rPr>
        <w:t> (RERRs)</w:t>
      </w:r>
      <w:r>
        <w:rPr>
          <w:w w:val="110"/>
        </w:rPr>
        <w:t> are</w:t>
      </w:r>
      <w:r>
        <w:rPr>
          <w:w w:val="110"/>
        </w:rPr>
        <w:t> message</w:t>
      </w:r>
      <w:r>
        <w:rPr>
          <w:w w:val="110"/>
        </w:rPr>
        <w:t> types characterized</w:t>
      </w:r>
      <w:r>
        <w:rPr>
          <w:spacing w:val="-8"/>
          <w:w w:val="110"/>
        </w:rPr>
        <w:t> </w:t>
      </w:r>
      <w:r>
        <w:rPr>
          <w:w w:val="110"/>
        </w:rPr>
        <w:t>by</w:t>
      </w:r>
      <w:r>
        <w:rPr>
          <w:spacing w:val="-9"/>
          <w:w w:val="110"/>
        </w:rPr>
        <w:t> </w:t>
      </w:r>
      <w:r>
        <w:rPr>
          <w:w w:val="110"/>
        </w:rPr>
        <w:t>AODV.</w:t>
      </w:r>
      <w:r>
        <w:rPr>
          <w:spacing w:val="-9"/>
          <w:w w:val="110"/>
        </w:rPr>
        <w:t> </w:t>
      </w:r>
      <w:r>
        <w:rPr>
          <w:w w:val="110"/>
        </w:rPr>
        <w:t>The</w:t>
      </w:r>
      <w:r>
        <w:rPr>
          <w:spacing w:val="-9"/>
          <w:w w:val="110"/>
        </w:rPr>
        <w:t> </w:t>
      </w:r>
      <w:r>
        <w:rPr>
          <w:w w:val="110"/>
        </w:rPr>
        <w:t>AODV</w:t>
      </w:r>
      <w:r>
        <w:rPr>
          <w:spacing w:val="-9"/>
          <w:w w:val="110"/>
        </w:rPr>
        <w:t> </w:t>
      </w:r>
      <w:r>
        <w:rPr>
          <w:w w:val="110"/>
        </w:rPr>
        <w:t>starts</w:t>
      </w:r>
      <w:r>
        <w:rPr>
          <w:spacing w:val="-9"/>
          <w:w w:val="110"/>
        </w:rPr>
        <w:t> </w:t>
      </w:r>
      <w:r>
        <w:rPr>
          <w:w w:val="110"/>
        </w:rPr>
        <w:t>a</w:t>
      </w:r>
      <w:r>
        <w:rPr>
          <w:spacing w:val="-8"/>
          <w:w w:val="110"/>
        </w:rPr>
        <w:t> </w:t>
      </w:r>
      <w:r>
        <w:rPr>
          <w:w w:val="110"/>
        </w:rPr>
        <w:t>route</w:t>
      </w:r>
      <w:r>
        <w:rPr>
          <w:spacing w:val="-9"/>
          <w:w w:val="110"/>
        </w:rPr>
        <w:t> </w:t>
      </w:r>
      <w:r>
        <w:rPr>
          <w:w w:val="110"/>
        </w:rPr>
        <w:t>revelation</w:t>
      </w:r>
      <w:r>
        <w:rPr>
          <w:spacing w:val="-9"/>
          <w:w w:val="110"/>
        </w:rPr>
        <w:t> </w:t>
      </w:r>
      <w:r>
        <w:rPr>
          <w:w w:val="110"/>
        </w:rPr>
        <w:t>procedure to find the destination node when the source node needs a course to a destination.</w:t>
      </w:r>
      <w:r>
        <w:rPr>
          <w:w w:val="110"/>
        </w:rPr>
        <w:t> The</w:t>
      </w:r>
      <w:r>
        <w:rPr>
          <w:w w:val="110"/>
        </w:rPr>
        <w:t> source</w:t>
      </w:r>
      <w:r>
        <w:rPr>
          <w:w w:val="110"/>
        </w:rPr>
        <w:t> node</w:t>
      </w:r>
      <w:r>
        <w:rPr>
          <w:w w:val="110"/>
        </w:rPr>
        <w:t> floods</w:t>
      </w:r>
      <w:r>
        <w:rPr>
          <w:w w:val="110"/>
        </w:rPr>
        <w:t> the</w:t>
      </w:r>
      <w:r>
        <w:rPr>
          <w:w w:val="110"/>
        </w:rPr>
        <w:t> network</w:t>
      </w:r>
      <w:r>
        <w:rPr>
          <w:w w:val="110"/>
        </w:rPr>
        <w:t> with</w:t>
      </w:r>
      <w:r>
        <w:rPr>
          <w:w w:val="110"/>
        </w:rPr>
        <w:t> a</w:t>
      </w:r>
      <w:r>
        <w:rPr>
          <w:w w:val="110"/>
        </w:rPr>
        <w:t> route</w:t>
      </w:r>
      <w:r>
        <w:rPr>
          <w:w w:val="110"/>
        </w:rPr>
        <w:t> request packet (RREQ), requesting a route to be set up to the destination. The transitional node restores its routing table for an inverted route to the source on receiving an RREQ. With an ascent in hop count, all the re- ceiver</w:t>
      </w:r>
      <w:r>
        <w:rPr>
          <w:w w:val="110"/>
        </w:rPr>
        <w:t> nodes</w:t>
      </w:r>
      <w:r>
        <w:rPr>
          <w:w w:val="110"/>
        </w:rPr>
        <w:t> which</w:t>
      </w:r>
      <w:r>
        <w:rPr>
          <w:w w:val="110"/>
        </w:rPr>
        <w:t> don’t</w:t>
      </w:r>
      <w:r>
        <w:rPr>
          <w:w w:val="110"/>
        </w:rPr>
        <w:t> have</w:t>
      </w:r>
      <w:r>
        <w:rPr>
          <w:w w:val="110"/>
        </w:rPr>
        <w:t> a</w:t>
      </w:r>
      <w:r>
        <w:rPr>
          <w:w w:val="110"/>
        </w:rPr>
        <w:t> path</w:t>
      </w:r>
      <w:r>
        <w:rPr>
          <w:w w:val="110"/>
        </w:rPr>
        <w:t> to</w:t>
      </w:r>
      <w:r>
        <w:rPr>
          <w:w w:val="110"/>
        </w:rPr>
        <w:t> the</w:t>
      </w:r>
      <w:r>
        <w:rPr>
          <w:w w:val="110"/>
        </w:rPr>
        <w:t> destination</w:t>
      </w:r>
      <w:r>
        <w:rPr>
          <w:w w:val="110"/>
        </w:rPr>
        <w:t> transmit</w:t>
      </w:r>
      <w:r>
        <w:rPr>
          <w:w w:val="110"/>
        </w:rPr>
        <w:t> the RREQ</w:t>
      </w:r>
      <w:r>
        <w:rPr>
          <w:spacing w:val="-2"/>
          <w:w w:val="110"/>
        </w:rPr>
        <w:t> </w:t>
      </w:r>
      <w:r>
        <w:rPr>
          <w:w w:val="110"/>
        </w:rPr>
        <w:t>packet</w:t>
      </w:r>
      <w:r>
        <w:rPr>
          <w:spacing w:val="-2"/>
          <w:w w:val="110"/>
        </w:rPr>
        <w:t> </w:t>
      </w:r>
      <w:r>
        <w:rPr>
          <w:w w:val="110"/>
        </w:rPr>
        <w:t>to</w:t>
      </w:r>
      <w:r>
        <w:rPr>
          <w:spacing w:val="-2"/>
          <w:w w:val="110"/>
        </w:rPr>
        <w:t> </w:t>
      </w:r>
      <w:r>
        <w:rPr>
          <w:w w:val="110"/>
        </w:rPr>
        <w:t>their</w:t>
      </w:r>
      <w:r>
        <w:rPr>
          <w:spacing w:val="-1"/>
          <w:w w:val="110"/>
        </w:rPr>
        <w:t> </w:t>
      </w:r>
      <w:r>
        <w:rPr>
          <w:w w:val="110"/>
        </w:rPr>
        <w:t>neighbors.</w:t>
      </w:r>
      <w:r>
        <w:rPr>
          <w:spacing w:val="-2"/>
          <w:w w:val="110"/>
        </w:rPr>
        <w:t> </w:t>
      </w:r>
      <w:r>
        <w:rPr>
          <w:w w:val="110"/>
        </w:rPr>
        <w:t>When</w:t>
      </w:r>
      <w:r>
        <w:rPr>
          <w:spacing w:val="-2"/>
          <w:w w:val="110"/>
        </w:rPr>
        <w:t> </w:t>
      </w:r>
      <w:r>
        <w:rPr>
          <w:w w:val="110"/>
        </w:rPr>
        <w:t>the</w:t>
      </w:r>
      <w:r>
        <w:rPr>
          <w:spacing w:val="-1"/>
          <w:w w:val="110"/>
        </w:rPr>
        <w:t> </w:t>
      </w:r>
      <w:r>
        <w:rPr>
          <w:w w:val="110"/>
        </w:rPr>
        <w:t>RREQ</w:t>
      </w:r>
      <w:r>
        <w:rPr>
          <w:spacing w:val="-2"/>
          <w:w w:val="110"/>
        </w:rPr>
        <w:t> </w:t>
      </w:r>
      <w:r>
        <w:rPr>
          <w:w w:val="110"/>
        </w:rPr>
        <w:t>query</w:t>
      </w:r>
      <w:r>
        <w:rPr>
          <w:spacing w:val="-2"/>
          <w:w w:val="110"/>
        </w:rPr>
        <w:t> </w:t>
      </w:r>
      <w:r>
        <w:rPr>
          <w:w w:val="110"/>
        </w:rPr>
        <w:t>reaches</w:t>
      </w:r>
      <w:r>
        <w:rPr>
          <w:spacing w:val="-1"/>
          <w:w w:val="110"/>
        </w:rPr>
        <w:t> </w:t>
      </w:r>
      <w:r>
        <w:rPr>
          <w:w w:val="110"/>
        </w:rPr>
        <w:t>either the destination or any other intermediate node that has a current route to the destination,</w:t>
      </w:r>
      <w:r>
        <w:rPr>
          <w:spacing w:val="-1"/>
          <w:w w:val="110"/>
        </w:rPr>
        <w:t> </w:t>
      </w:r>
      <w:r>
        <w:rPr>
          <w:w w:val="110"/>
        </w:rPr>
        <w:t>a route reply (RREP) is sent back to the source node </w:t>
      </w:r>
      <w:hyperlink w:history="true" w:anchor="_bookmark28">
        <w:r>
          <w:rPr>
            <w:color w:val="0080AC"/>
            <w:w w:val="110"/>
          </w:rPr>
          <w:t>[26]</w:t>
        </w:r>
      </w:hyperlink>
      <w:r>
        <w:rPr>
          <w:w w:val="110"/>
        </w:rPr>
        <w:t>.</w:t>
      </w:r>
      <w:r>
        <w:rPr>
          <w:spacing w:val="-4"/>
          <w:w w:val="110"/>
        </w:rPr>
        <w:t> </w:t>
      </w:r>
      <w:r>
        <w:rPr>
          <w:w w:val="110"/>
        </w:rPr>
        <w:t>AODV</w:t>
      </w:r>
      <w:r>
        <w:rPr>
          <w:spacing w:val="-3"/>
          <w:w w:val="110"/>
        </w:rPr>
        <w:t> </w:t>
      </w:r>
      <w:r>
        <w:rPr>
          <w:w w:val="110"/>
        </w:rPr>
        <w:t>manages</w:t>
      </w:r>
      <w:r>
        <w:rPr>
          <w:spacing w:val="-4"/>
          <w:w w:val="110"/>
        </w:rPr>
        <w:t> </w:t>
      </w:r>
      <w:r>
        <w:rPr>
          <w:w w:val="110"/>
        </w:rPr>
        <w:t>the</w:t>
      </w:r>
      <w:r>
        <w:rPr>
          <w:spacing w:val="-3"/>
          <w:w w:val="110"/>
        </w:rPr>
        <w:t> </w:t>
      </w:r>
      <w:r>
        <w:rPr>
          <w:w w:val="110"/>
        </w:rPr>
        <w:t>routing</w:t>
      </w:r>
      <w:r>
        <w:rPr>
          <w:spacing w:val="-4"/>
          <w:w w:val="110"/>
        </w:rPr>
        <w:t> </w:t>
      </w:r>
      <w:r>
        <w:rPr>
          <w:w w:val="110"/>
        </w:rPr>
        <w:t>table.</w:t>
      </w:r>
      <w:r>
        <w:rPr>
          <w:spacing w:val="-4"/>
          <w:w w:val="110"/>
        </w:rPr>
        <w:t> </w:t>
      </w:r>
      <w:r>
        <w:rPr>
          <w:w w:val="110"/>
        </w:rPr>
        <w:t>Every</w:t>
      </w:r>
      <w:r>
        <w:rPr>
          <w:spacing w:val="-4"/>
          <w:w w:val="110"/>
        </w:rPr>
        <w:t> </w:t>
      </w:r>
      <w:r>
        <w:rPr>
          <w:w w:val="110"/>
        </w:rPr>
        <w:t>node</w:t>
      </w:r>
      <w:r>
        <w:rPr>
          <w:spacing w:val="-3"/>
          <w:w w:val="110"/>
        </w:rPr>
        <w:t> </w:t>
      </w:r>
      <w:r>
        <w:rPr>
          <w:w w:val="110"/>
        </w:rPr>
        <w:t>has</w:t>
      </w:r>
      <w:r>
        <w:rPr>
          <w:spacing w:val="-4"/>
          <w:w w:val="110"/>
        </w:rPr>
        <w:t> </w:t>
      </w:r>
      <w:r>
        <w:rPr>
          <w:w w:val="110"/>
        </w:rPr>
        <w:t>a</w:t>
      </w:r>
      <w:r>
        <w:rPr>
          <w:spacing w:val="-4"/>
          <w:w w:val="110"/>
        </w:rPr>
        <w:t> </w:t>
      </w:r>
      <w:r>
        <w:rPr>
          <w:w w:val="110"/>
        </w:rPr>
        <w:t>routing</w:t>
      </w:r>
      <w:r>
        <w:rPr>
          <w:spacing w:val="-4"/>
          <w:w w:val="110"/>
        </w:rPr>
        <w:t> </w:t>
      </w:r>
      <w:r>
        <w:rPr>
          <w:w w:val="110"/>
        </w:rPr>
        <w:t>table. The</w:t>
      </w:r>
      <w:r>
        <w:rPr>
          <w:spacing w:val="-8"/>
          <w:w w:val="110"/>
        </w:rPr>
        <w:t> </w:t>
      </w:r>
      <w:r>
        <w:rPr>
          <w:w w:val="110"/>
        </w:rPr>
        <w:t>node</w:t>
      </w:r>
      <w:r>
        <w:rPr>
          <w:spacing w:val="-8"/>
          <w:w w:val="110"/>
        </w:rPr>
        <w:t> </w:t>
      </w:r>
      <w:r>
        <w:rPr>
          <w:w w:val="110"/>
        </w:rPr>
        <w:t>sends</w:t>
      </w:r>
      <w:r>
        <w:rPr>
          <w:spacing w:val="-8"/>
          <w:w w:val="110"/>
        </w:rPr>
        <w:t> </w:t>
      </w:r>
      <w:r>
        <w:rPr>
          <w:w w:val="110"/>
        </w:rPr>
        <w:t>a</w:t>
      </w:r>
      <w:r>
        <w:rPr>
          <w:spacing w:val="-8"/>
          <w:w w:val="110"/>
        </w:rPr>
        <w:t> </w:t>
      </w:r>
      <w:r>
        <w:rPr>
          <w:w w:val="110"/>
        </w:rPr>
        <w:t>route</w:t>
      </w:r>
      <w:r>
        <w:rPr>
          <w:spacing w:val="-8"/>
          <w:w w:val="110"/>
        </w:rPr>
        <w:t> </w:t>
      </w:r>
      <w:r>
        <w:rPr>
          <w:w w:val="110"/>
        </w:rPr>
        <w:t>reply</w:t>
      </w:r>
      <w:r>
        <w:rPr>
          <w:spacing w:val="-8"/>
          <w:w w:val="110"/>
        </w:rPr>
        <w:t> </w:t>
      </w:r>
      <w:r>
        <w:rPr>
          <w:w w:val="110"/>
        </w:rPr>
        <w:t>to</w:t>
      </w:r>
      <w:r>
        <w:rPr>
          <w:spacing w:val="-8"/>
          <w:w w:val="110"/>
        </w:rPr>
        <w:t> </w:t>
      </w:r>
      <w:r>
        <w:rPr>
          <w:w w:val="110"/>
        </w:rPr>
        <w:t>the</w:t>
      </w:r>
      <w:r>
        <w:rPr>
          <w:spacing w:val="-8"/>
          <w:w w:val="110"/>
        </w:rPr>
        <w:t> </w:t>
      </w:r>
      <w:r>
        <w:rPr>
          <w:w w:val="110"/>
        </w:rPr>
        <w:t>source</w:t>
      </w:r>
      <w:r>
        <w:rPr>
          <w:spacing w:val="-8"/>
          <w:w w:val="110"/>
        </w:rPr>
        <w:t> </w:t>
      </w:r>
      <w:r>
        <w:rPr>
          <w:w w:val="110"/>
        </w:rPr>
        <w:t>node</w:t>
      </w:r>
      <w:r>
        <w:rPr>
          <w:spacing w:val="-8"/>
          <w:w w:val="110"/>
        </w:rPr>
        <w:t> </w:t>
      </w:r>
      <w:r>
        <w:rPr>
          <w:w w:val="110"/>
        </w:rPr>
        <w:t>when</w:t>
      </w:r>
      <w:r>
        <w:rPr>
          <w:spacing w:val="-8"/>
          <w:w w:val="110"/>
        </w:rPr>
        <w:t> </w:t>
      </w:r>
      <w:r>
        <w:rPr>
          <w:w w:val="110"/>
        </w:rPr>
        <w:t>it</w:t>
      </w:r>
      <w:r>
        <w:rPr>
          <w:spacing w:val="-8"/>
          <w:w w:val="110"/>
        </w:rPr>
        <w:t> </w:t>
      </w:r>
      <w:r>
        <w:rPr>
          <w:w w:val="110"/>
        </w:rPr>
        <w:t>knows</w:t>
      </w:r>
      <w:r>
        <w:rPr>
          <w:spacing w:val="-9"/>
          <w:w w:val="110"/>
        </w:rPr>
        <w:t> </w:t>
      </w:r>
      <w:r>
        <w:rPr>
          <w:w w:val="110"/>
        </w:rPr>
        <w:t>the</w:t>
      </w:r>
      <w:r>
        <w:rPr>
          <w:spacing w:val="-8"/>
          <w:w w:val="110"/>
        </w:rPr>
        <w:t> </w:t>
      </w:r>
      <w:r>
        <w:rPr>
          <w:w w:val="110"/>
        </w:rPr>
        <w:t>route to the destination </w:t>
      </w:r>
      <w:hyperlink w:history="true" w:anchor="_bookmark30">
        <w:r>
          <w:rPr>
            <w:color w:val="0080AC"/>
            <w:w w:val="110"/>
          </w:rPr>
          <w:t>[27]</w:t>
        </w:r>
      </w:hyperlink>
      <w:r>
        <w:rPr>
          <w:w w:val="110"/>
        </w:rPr>
        <w:t>. Its entries are:</w:t>
      </w:r>
    </w:p>
    <w:p>
      <w:pPr>
        <w:pStyle w:val="ListParagraph"/>
        <w:numPr>
          <w:ilvl w:val="0"/>
          <w:numId w:val="4"/>
        </w:numPr>
        <w:tabs>
          <w:tab w:pos="365" w:val="left" w:leader="none"/>
        </w:tabs>
        <w:spacing w:line="240" w:lineRule="auto" w:before="107" w:after="0"/>
        <w:ind w:left="365" w:right="0" w:hanging="134"/>
        <w:jc w:val="left"/>
        <w:rPr>
          <w:sz w:val="16"/>
        </w:rPr>
      </w:pPr>
      <w:r>
        <w:rPr>
          <w:w w:val="105"/>
          <w:sz w:val="16"/>
        </w:rPr>
        <w:t>Destination</w:t>
      </w:r>
      <w:r>
        <w:rPr>
          <w:spacing w:val="15"/>
          <w:w w:val="105"/>
          <w:sz w:val="16"/>
        </w:rPr>
        <w:t> </w:t>
      </w:r>
      <w:r>
        <w:rPr>
          <w:w w:val="105"/>
          <w:sz w:val="16"/>
        </w:rPr>
        <w:t>IP</w:t>
      </w:r>
      <w:r>
        <w:rPr>
          <w:spacing w:val="16"/>
          <w:w w:val="105"/>
          <w:sz w:val="16"/>
        </w:rPr>
        <w:t> </w:t>
      </w:r>
      <w:r>
        <w:rPr>
          <w:spacing w:val="-2"/>
          <w:w w:val="105"/>
          <w:sz w:val="16"/>
        </w:rPr>
        <w:t>Address</w:t>
      </w:r>
    </w:p>
    <w:p>
      <w:pPr>
        <w:pStyle w:val="ListParagraph"/>
        <w:numPr>
          <w:ilvl w:val="0"/>
          <w:numId w:val="4"/>
        </w:numPr>
        <w:tabs>
          <w:tab w:pos="365" w:val="left" w:leader="none"/>
        </w:tabs>
        <w:spacing w:line="240" w:lineRule="auto" w:before="25" w:after="0"/>
        <w:ind w:left="365" w:right="0" w:hanging="134"/>
        <w:jc w:val="left"/>
        <w:rPr>
          <w:sz w:val="16"/>
        </w:rPr>
      </w:pPr>
      <w:r>
        <w:rPr>
          <w:w w:val="105"/>
          <w:sz w:val="16"/>
        </w:rPr>
        <w:t>Prefix</w:t>
      </w:r>
      <w:r>
        <w:rPr>
          <w:spacing w:val="5"/>
          <w:w w:val="105"/>
          <w:sz w:val="16"/>
        </w:rPr>
        <w:t> </w:t>
      </w:r>
      <w:r>
        <w:rPr>
          <w:spacing w:val="-4"/>
          <w:w w:val="105"/>
          <w:sz w:val="16"/>
        </w:rPr>
        <w:t>Size</w:t>
      </w:r>
    </w:p>
    <w:p>
      <w:pPr>
        <w:pStyle w:val="ListParagraph"/>
        <w:numPr>
          <w:ilvl w:val="0"/>
          <w:numId w:val="4"/>
        </w:numPr>
        <w:tabs>
          <w:tab w:pos="365" w:val="left" w:leader="none"/>
        </w:tabs>
        <w:spacing w:line="240" w:lineRule="auto" w:before="25" w:after="0"/>
        <w:ind w:left="365" w:right="0" w:hanging="134"/>
        <w:jc w:val="left"/>
        <w:rPr>
          <w:sz w:val="16"/>
        </w:rPr>
      </w:pPr>
      <w:r>
        <w:rPr>
          <w:spacing w:val="-2"/>
          <w:w w:val="110"/>
          <w:sz w:val="16"/>
        </w:rPr>
        <w:t>Destination</w:t>
      </w:r>
      <w:r>
        <w:rPr>
          <w:spacing w:val="4"/>
          <w:w w:val="110"/>
          <w:sz w:val="16"/>
        </w:rPr>
        <w:t> </w:t>
      </w:r>
      <w:r>
        <w:rPr>
          <w:spacing w:val="-2"/>
          <w:w w:val="110"/>
          <w:sz w:val="16"/>
        </w:rPr>
        <w:t>Sequence</w:t>
      </w:r>
      <w:r>
        <w:rPr>
          <w:spacing w:val="6"/>
          <w:w w:val="110"/>
          <w:sz w:val="16"/>
        </w:rPr>
        <w:t> </w:t>
      </w:r>
      <w:r>
        <w:rPr>
          <w:spacing w:val="-2"/>
          <w:w w:val="110"/>
          <w:sz w:val="16"/>
        </w:rPr>
        <w:t>Number</w:t>
      </w:r>
    </w:p>
    <w:p>
      <w:pPr>
        <w:pStyle w:val="ListParagraph"/>
        <w:numPr>
          <w:ilvl w:val="0"/>
          <w:numId w:val="4"/>
        </w:numPr>
        <w:tabs>
          <w:tab w:pos="365" w:val="left" w:leader="none"/>
        </w:tabs>
        <w:spacing w:line="240" w:lineRule="auto" w:before="26" w:after="0"/>
        <w:ind w:left="365" w:right="0" w:hanging="134"/>
        <w:jc w:val="left"/>
        <w:rPr>
          <w:sz w:val="16"/>
        </w:rPr>
      </w:pPr>
      <w:r>
        <w:rPr>
          <w:w w:val="105"/>
          <w:sz w:val="16"/>
        </w:rPr>
        <w:t>Next</w:t>
      </w:r>
      <w:r>
        <w:rPr>
          <w:spacing w:val="3"/>
          <w:w w:val="105"/>
          <w:sz w:val="16"/>
        </w:rPr>
        <w:t> </w:t>
      </w:r>
      <w:r>
        <w:rPr>
          <w:w w:val="105"/>
          <w:sz w:val="16"/>
        </w:rPr>
        <w:t>Hop</w:t>
      </w:r>
      <w:r>
        <w:rPr>
          <w:spacing w:val="4"/>
          <w:w w:val="105"/>
          <w:sz w:val="16"/>
        </w:rPr>
        <w:t> </w:t>
      </w:r>
      <w:r>
        <w:rPr>
          <w:w w:val="105"/>
          <w:sz w:val="16"/>
        </w:rPr>
        <w:t>IP</w:t>
      </w:r>
      <w:r>
        <w:rPr>
          <w:spacing w:val="4"/>
          <w:w w:val="105"/>
          <w:sz w:val="16"/>
        </w:rPr>
        <w:t> </w:t>
      </w:r>
      <w:r>
        <w:rPr>
          <w:spacing w:val="-2"/>
          <w:w w:val="105"/>
          <w:sz w:val="16"/>
        </w:rPr>
        <w:t>Address</w:t>
      </w:r>
    </w:p>
    <w:p>
      <w:pPr>
        <w:pStyle w:val="ListParagraph"/>
        <w:numPr>
          <w:ilvl w:val="0"/>
          <w:numId w:val="4"/>
        </w:numPr>
        <w:tabs>
          <w:tab w:pos="365" w:val="left" w:leader="none"/>
        </w:tabs>
        <w:spacing w:line="240" w:lineRule="auto" w:before="25" w:after="0"/>
        <w:ind w:left="365" w:right="0" w:hanging="134"/>
        <w:jc w:val="left"/>
        <w:rPr>
          <w:sz w:val="16"/>
        </w:rPr>
      </w:pPr>
      <w:r>
        <w:rPr>
          <w:spacing w:val="-2"/>
          <w:w w:val="105"/>
          <w:sz w:val="16"/>
        </w:rPr>
        <w:t>Lifetime</w:t>
      </w:r>
    </w:p>
    <w:p>
      <w:pPr>
        <w:pStyle w:val="ListParagraph"/>
        <w:numPr>
          <w:ilvl w:val="0"/>
          <w:numId w:val="4"/>
        </w:numPr>
        <w:tabs>
          <w:tab w:pos="365" w:val="left" w:leader="none"/>
        </w:tabs>
        <w:spacing w:line="240" w:lineRule="auto" w:before="25" w:after="0"/>
        <w:ind w:left="365" w:right="0" w:hanging="134"/>
        <w:jc w:val="left"/>
        <w:rPr>
          <w:sz w:val="16"/>
        </w:rPr>
      </w:pPr>
      <w:r>
        <w:rPr>
          <w:w w:val="105"/>
          <w:sz w:val="16"/>
        </w:rPr>
        <w:t>Hop</w:t>
      </w:r>
      <w:r>
        <w:rPr>
          <w:spacing w:val="7"/>
          <w:w w:val="105"/>
          <w:sz w:val="16"/>
        </w:rPr>
        <w:t> </w:t>
      </w:r>
      <w:r>
        <w:rPr>
          <w:spacing w:val="-4"/>
          <w:w w:val="105"/>
          <w:sz w:val="16"/>
        </w:rPr>
        <w:t>Count</w:t>
      </w:r>
    </w:p>
    <w:p>
      <w:pPr>
        <w:pStyle w:val="ListParagraph"/>
        <w:numPr>
          <w:ilvl w:val="0"/>
          <w:numId w:val="4"/>
        </w:numPr>
        <w:tabs>
          <w:tab w:pos="365" w:val="left" w:leader="none"/>
        </w:tabs>
        <w:spacing w:line="240" w:lineRule="auto" w:before="25" w:after="0"/>
        <w:ind w:left="365" w:right="0" w:hanging="134"/>
        <w:jc w:val="left"/>
        <w:rPr>
          <w:sz w:val="16"/>
        </w:rPr>
      </w:pPr>
      <w:r>
        <w:rPr>
          <w:w w:val="110"/>
          <w:sz w:val="16"/>
        </w:rPr>
        <w:t>Network</w:t>
      </w:r>
      <w:r>
        <w:rPr>
          <w:spacing w:val="-9"/>
          <w:w w:val="110"/>
          <w:sz w:val="16"/>
        </w:rPr>
        <w:t> </w:t>
      </w:r>
      <w:r>
        <w:rPr>
          <w:spacing w:val="-2"/>
          <w:w w:val="110"/>
          <w:sz w:val="16"/>
        </w:rPr>
        <w:t>Interface</w:t>
      </w:r>
    </w:p>
    <w:p>
      <w:pPr>
        <w:pStyle w:val="ListParagraph"/>
        <w:numPr>
          <w:ilvl w:val="0"/>
          <w:numId w:val="4"/>
        </w:numPr>
        <w:tabs>
          <w:tab w:pos="365" w:val="left" w:leader="none"/>
        </w:tabs>
        <w:spacing w:line="240" w:lineRule="auto" w:before="26" w:after="0"/>
        <w:ind w:left="365" w:right="0" w:hanging="134"/>
        <w:jc w:val="left"/>
        <w:rPr>
          <w:sz w:val="16"/>
        </w:rPr>
      </w:pPr>
      <w:r>
        <w:rPr>
          <w:w w:val="110"/>
          <w:sz w:val="16"/>
        </w:rPr>
        <w:t>Other</w:t>
      </w:r>
      <w:r>
        <w:rPr>
          <w:spacing w:val="5"/>
          <w:w w:val="110"/>
          <w:sz w:val="16"/>
        </w:rPr>
        <w:t> </w:t>
      </w:r>
      <w:r>
        <w:rPr>
          <w:w w:val="110"/>
          <w:sz w:val="16"/>
        </w:rPr>
        <w:t>state</w:t>
      </w:r>
      <w:r>
        <w:rPr>
          <w:spacing w:val="5"/>
          <w:w w:val="110"/>
          <w:sz w:val="16"/>
        </w:rPr>
        <w:t> </w:t>
      </w:r>
      <w:r>
        <w:rPr>
          <w:w w:val="110"/>
          <w:sz w:val="16"/>
        </w:rPr>
        <w:t>and</w:t>
      </w:r>
      <w:r>
        <w:rPr>
          <w:spacing w:val="6"/>
          <w:w w:val="110"/>
          <w:sz w:val="16"/>
        </w:rPr>
        <w:t> </w:t>
      </w:r>
      <w:r>
        <w:rPr>
          <w:w w:val="110"/>
          <w:sz w:val="16"/>
        </w:rPr>
        <w:t>routing</w:t>
      </w:r>
      <w:r>
        <w:rPr>
          <w:spacing w:val="5"/>
          <w:w w:val="110"/>
          <w:sz w:val="16"/>
        </w:rPr>
        <w:t> </w:t>
      </w:r>
      <w:r>
        <w:rPr>
          <w:spacing w:val="-2"/>
          <w:w w:val="110"/>
          <w:sz w:val="16"/>
        </w:rPr>
        <w:t>flags</w:t>
      </w:r>
    </w:p>
    <w:p>
      <w:pPr>
        <w:pStyle w:val="BodyText"/>
        <w:spacing w:line="273" w:lineRule="auto" w:before="141"/>
        <w:ind w:left="118" w:right="40" w:firstLine="239"/>
        <w:jc w:val="both"/>
      </w:pPr>
      <w:r>
        <w:rPr>
          <w:w w:val="110"/>
        </w:rPr>
        <w:t>The</w:t>
      </w:r>
      <w:r>
        <w:rPr>
          <w:spacing w:val="-7"/>
          <w:w w:val="110"/>
        </w:rPr>
        <w:t> </w:t>
      </w:r>
      <w:r>
        <w:rPr>
          <w:w w:val="110"/>
        </w:rPr>
        <w:t>AODV</w:t>
      </w:r>
      <w:r>
        <w:rPr>
          <w:spacing w:val="-7"/>
          <w:w w:val="110"/>
        </w:rPr>
        <w:t> </w:t>
      </w:r>
      <w:r>
        <w:rPr>
          <w:w w:val="110"/>
        </w:rPr>
        <w:t>protocol</w:t>
      </w:r>
      <w:r>
        <w:rPr>
          <w:spacing w:val="-7"/>
          <w:w w:val="110"/>
        </w:rPr>
        <w:t> </w:t>
      </w:r>
      <w:r>
        <w:rPr>
          <w:w w:val="110"/>
        </w:rPr>
        <w:t>does</w:t>
      </w:r>
      <w:r>
        <w:rPr>
          <w:spacing w:val="-7"/>
          <w:w w:val="110"/>
        </w:rPr>
        <w:t> </w:t>
      </w:r>
      <w:r>
        <w:rPr>
          <w:w w:val="110"/>
        </w:rPr>
        <w:t>not</w:t>
      </w:r>
      <w:r>
        <w:rPr>
          <w:spacing w:val="-7"/>
          <w:w w:val="110"/>
        </w:rPr>
        <w:t> </w:t>
      </w:r>
      <w:r>
        <w:rPr>
          <w:w w:val="110"/>
        </w:rPr>
        <w:t>contain</w:t>
      </w:r>
      <w:r>
        <w:rPr>
          <w:spacing w:val="-7"/>
          <w:w w:val="110"/>
        </w:rPr>
        <w:t> </w:t>
      </w:r>
      <w:r>
        <w:rPr>
          <w:w w:val="110"/>
        </w:rPr>
        <w:t>any</w:t>
      </w:r>
      <w:r>
        <w:rPr>
          <w:spacing w:val="-7"/>
          <w:w w:val="110"/>
        </w:rPr>
        <w:t> </w:t>
      </w:r>
      <w:r>
        <w:rPr>
          <w:w w:val="110"/>
        </w:rPr>
        <w:t>security</w:t>
      </w:r>
      <w:r>
        <w:rPr>
          <w:spacing w:val="-7"/>
          <w:w w:val="110"/>
        </w:rPr>
        <w:t> </w:t>
      </w:r>
      <w:r>
        <w:rPr>
          <w:w w:val="110"/>
        </w:rPr>
        <w:t>mechanism,</w:t>
      </w:r>
      <w:r>
        <w:rPr>
          <w:spacing w:val="-7"/>
          <w:w w:val="110"/>
        </w:rPr>
        <w:t> </w:t>
      </w:r>
      <w:r>
        <w:rPr>
          <w:w w:val="110"/>
        </w:rPr>
        <w:t>such as</w:t>
      </w:r>
      <w:r>
        <w:rPr>
          <w:spacing w:val="-9"/>
          <w:w w:val="110"/>
        </w:rPr>
        <w:t> </w:t>
      </w:r>
      <w:r>
        <w:rPr>
          <w:w w:val="110"/>
        </w:rPr>
        <w:t>strong</w:t>
      </w:r>
      <w:r>
        <w:rPr>
          <w:spacing w:val="-9"/>
          <w:w w:val="110"/>
        </w:rPr>
        <w:t> </w:t>
      </w:r>
      <w:r>
        <w:rPr>
          <w:w w:val="110"/>
        </w:rPr>
        <w:t>authentication.</w:t>
      </w:r>
      <w:r>
        <w:rPr>
          <w:spacing w:val="-9"/>
          <w:w w:val="110"/>
        </w:rPr>
        <w:t> </w:t>
      </w:r>
      <w:r>
        <w:rPr>
          <w:w w:val="110"/>
        </w:rPr>
        <w:t>To</w:t>
      </w:r>
      <w:r>
        <w:rPr>
          <w:spacing w:val="-9"/>
          <w:w w:val="110"/>
        </w:rPr>
        <w:t> </w:t>
      </w:r>
      <w:r>
        <w:rPr>
          <w:w w:val="110"/>
        </w:rPr>
        <w:t>initiate</w:t>
      </w:r>
      <w:r>
        <w:rPr>
          <w:spacing w:val="-9"/>
          <w:w w:val="110"/>
        </w:rPr>
        <w:t> </w:t>
      </w:r>
      <w:r>
        <w:rPr>
          <w:w w:val="110"/>
        </w:rPr>
        <w:t>assaults</w:t>
      </w:r>
      <w:r>
        <w:rPr>
          <w:spacing w:val="-9"/>
          <w:w w:val="110"/>
        </w:rPr>
        <w:t> </w:t>
      </w:r>
      <w:r>
        <w:rPr>
          <w:w w:val="110"/>
        </w:rPr>
        <w:t>on</w:t>
      </w:r>
      <w:r>
        <w:rPr>
          <w:spacing w:val="-9"/>
          <w:w w:val="110"/>
        </w:rPr>
        <w:t> </w:t>
      </w:r>
      <w:r>
        <w:rPr>
          <w:w w:val="110"/>
        </w:rPr>
        <w:t>AODV,</w:t>
      </w:r>
      <w:r>
        <w:rPr>
          <w:spacing w:val="-9"/>
          <w:w w:val="110"/>
        </w:rPr>
        <w:t> </w:t>
      </w:r>
      <w:r>
        <w:rPr>
          <w:w w:val="110"/>
        </w:rPr>
        <w:t>hop</w:t>
      </w:r>
      <w:r>
        <w:rPr>
          <w:spacing w:val="-9"/>
          <w:w w:val="110"/>
        </w:rPr>
        <w:t> </w:t>
      </w:r>
      <w:r>
        <w:rPr>
          <w:w w:val="110"/>
        </w:rPr>
        <w:t>count</w:t>
      </w:r>
      <w:r>
        <w:rPr>
          <w:spacing w:val="-9"/>
          <w:w w:val="110"/>
        </w:rPr>
        <w:t> </w:t>
      </w:r>
      <w:r>
        <w:rPr>
          <w:w w:val="110"/>
        </w:rPr>
        <w:t>fields and</w:t>
      </w:r>
      <w:r>
        <w:rPr>
          <w:spacing w:val="7"/>
          <w:w w:val="110"/>
        </w:rPr>
        <w:t> </w:t>
      </w:r>
      <w:r>
        <w:rPr>
          <w:w w:val="110"/>
        </w:rPr>
        <w:t>sequence</w:t>
      </w:r>
      <w:r>
        <w:rPr>
          <w:spacing w:val="8"/>
          <w:w w:val="110"/>
        </w:rPr>
        <w:t> </w:t>
      </w:r>
      <w:r>
        <w:rPr>
          <w:w w:val="110"/>
        </w:rPr>
        <w:t>numbers</w:t>
      </w:r>
      <w:r>
        <w:rPr>
          <w:spacing w:val="8"/>
          <w:w w:val="110"/>
        </w:rPr>
        <w:t> </w:t>
      </w:r>
      <w:r>
        <w:rPr>
          <w:w w:val="110"/>
        </w:rPr>
        <w:t>are</w:t>
      </w:r>
      <w:r>
        <w:rPr>
          <w:spacing w:val="7"/>
          <w:w w:val="110"/>
        </w:rPr>
        <w:t> </w:t>
      </w:r>
      <w:r>
        <w:rPr>
          <w:w w:val="110"/>
        </w:rPr>
        <w:t>utilized.</w:t>
      </w:r>
      <w:r>
        <w:rPr>
          <w:spacing w:val="7"/>
          <w:w w:val="110"/>
        </w:rPr>
        <w:t> </w:t>
      </w:r>
      <w:r>
        <w:rPr>
          <w:w w:val="110"/>
        </w:rPr>
        <w:t>In</w:t>
      </w:r>
      <w:r>
        <w:rPr>
          <w:spacing w:val="8"/>
          <w:w w:val="110"/>
        </w:rPr>
        <w:t> </w:t>
      </w:r>
      <w:r>
        <w:rPr>
          <w:w w:val="110"/>
        </w:rPr>
        <w:t>this</w:t>
      </w:r>
      <w:r>
        <w:rPr>
          <w:spacing w:val="7"/>
          <w:w w:val="110"/>
        </w:rPr>
        <w:t> </w:t>
      </w:r>
      <w:r>
        <w:rPr>
          <w:w w:val="110"/>
        </w:rPr>
        <w:t>way,</w:t>
      </w:r>
      <w:r>
        <w:rPr>
          <w:spacing w:val="7"/>
          <w:w w:val="110"/>
        </w:rPr>
        <w:t> </w:t>
      </w:r>
      <w:r>
        <w:rPr>
          <w:w w:val="110"/>
        </w:rPr>
        <w:t>mischievous</w:t>
      </w:r>
      <w:r>
        <w:rPr>
          <w:spacing w:val="8"/>
          <w:w w:val="110"/>
        </w:rPr>
        <w:t> </w:t>
      </w:r>
      <w:r>
        <w:rPr>
          <w:spacing w:val="-2"/>
          <w:w w:val="110"/>
        </w:rPr>
        <w:t>practices</w:t>
      </w:r>
    </w:p>
    <w:p>
      <w:pPr>
        <w:pStyle w:val="BodyText"/>
        <w:spacing w:line="273" w:lineRule="auto" w:before="91"/>
        <w:ind w:left="118" w:right="116"/>
        <w:jc w:val="both"/>
      </w:pPr>
      <w:r>
        <w:rPr/>
        <w:br w:type="column"/>
      </w:r>
      <w:r>
        <w:rPr/>
        <w:t>such as MAC spoofing, IP spoofing, dropping packets, or altering the con-</w:t>
      </w:r>
      <w:r>
        <w:rPr>
          <w:w w:val="110"/>
        </w:rPr>
        <w:t> tents</w:t>
      </w:r>
      <w:r>
        <w:rPr>
          <w:spacing w:val="-4"/>
          <w:w w:val="110"/>
        </w:rPr>
        <w:t> </w:t>
      </w:r>
      <w:r>
        <w:rPr>
          <w:w w:val="110"/>
        </w:rPr>
        <w:t>of</w:t>
      </w:r>
      <w:r>
        <w:rPr>
          <w:spacing w:val="-4"/>
          <w:w w:val="110"/>
        </w:rPr>
        <w:t> </w:t>
      </w:r>
      <w:r>
        <w:rPr>
          <w:w w:val="110"/>
        </w:rPr>
        <w:t>control</w:t>
      </w:r>
      <w:r>
        <w:rPr>
          <w:spacing w:val="-4"/>
          <w:w w:val="110"/>
        </w:rPr>
        <w:t> </w:t>
      </w:r>
      <w:r>
        <w:rPr>
          <w:w w:val="110"/>
        </w:rPr>
        <w:t>packets</w:t>
      </w:r>
      <w:r>
        <w:rPr>
          <w:spacing w:val="-4"/>
          <w:w w:val="110"/>
        </w:rPr>
        <w:t> </w:t>
      </w:r>
      <w:r>
        <w:rPr>
          <w:w w:val="110"/>
        </w:rPr>
        <w:t>cannot</w:t>
      </w:r>
      <w:r>
        <w:rPr>
          <w:spacing w:val="-4"/>
          <w:w w:val="110"/>
        </w:rPr>
        <w:t> </w:t>
      </w:r>
      <w:r>
        <w:rPr>
          <w:w w:val="110"/>
        </w:rPr>
        <w:t>be</w:t>
      </w:r>
      <w:r>
        <w:rPr>
          <w:spacing w:val="-4"/>
          <w:w w:val="110"/>
        </w:rPr>
        <w:t> </w:t>
      </w:r>
      <w:r>
        <w:rPr>
          <w:w w:val="110"/>
        </w:rPr>
        <w:t>adverted.</w:t>
      </w:r>
      <w:r>
        <w:rPr>
          <w:spacing w:val="-4"/>
          <w:w w:val="110"/>
        </w:rPr>
        <w:t> </w:t>
      </w:r>
      <w:r>
        <w:rPr>
          <w:w w:val="110"/>
        </w:rPr>
        <w:t>Few</w:t>
      </w:r>
      <w:r>
        <w:rPr>
          <w:spacing w:val="-4"/>
          <w:w w:val="110"/>
        </w:rPr>
        <w:t> </w:t>
      </w:r>
      <w:r>
        <w:rPr>
          <w:w w:val="110"/>
        </w:rPr>
        <w:t>attacks</w:t>
      </w:r>
      <w:r>
        <w:rPr>
          <w:spacing w:val="-4"/>
          <w:w w:val="110"/>
        </w:rPr>
        <w:t> </w:t>
      </w:r>
      <w:r>
        <w:rPr>
          <w:w w:val="110"/>
        </w:rPr>
        <w:t>against</w:t>
      </w:r>
      <w:r>
        <w:rPr>
          <w:spacing w:val="-4"/>
          <w:w w:val="110"/>
        </w:rPr>
        <w:t> </w:t>
      </w:r>
      <w:r>
        <w:rPr>
          <w:w w:val="110"/>
        </w:rPr>
        <w:t>AODV </w:t>
      </w:r>
      <w:r>
        <w:rPr/>
        <w:t>can</w:t>
      </w:r>
      <w:r>
        <w:rPr>
          <w:spacing w:val="18"/>
        </w:rPr>
        <w:t> </w:t>
      </w:r>
      <w:r>
        <w:rPr/>
        <w:t>be</w:t>
      </w:r>
      <w:r>
        <w:rPr>
          <w:spacing w:val="18"/>
        </w:rPr>
        <w:t> </w:t>
      </w:r>
      <w:r>
        <w:rPr/>
        <w:t>prevented</w:t>
      </w:r>
      <w:r>
        <w:rPr>
          <w:spacing w:val="18"/>
        </w:rPr>
        <w:t> </w:t>
      </w:r>
      <w:r>
        <w:rPr/>
        <w:t>by</w:t>
      </w:r>
      <w:r>
        <w:rPr>
          <w:spacing w:val="18"/>
        </w:rPr>
        <w:t> </w:t>
      </w:r>
      <w:r>
        <w:rPr/>
        <w:t>using</w:t>
      </w:r>
      <w:r>
        <w:rPr>
          <w:spacing w:val="18"/>
        </w:rPr>
        <w:t> </w:t>
      </w:r>
      <w:r>
        <w:rPr/>
        <w:t>protocols</w:t>
      </w:r>
      <w:r>
        <w:rPr>
          <w:spacing w:val="18"/>
        </w:rPr>
        <w:t> </w:t>
      </w:r>
      <w:r>
        <w:rPr/>
        <w:t>such</w:t>
      </w:r>
      <w:r>
        <w:rPr>
          <w:spacing w:val="18"/>
        </w:rPr>
        <w:t> </w:t>
      </w:r>
      <w:r>
        <w:rPr/>
        <w:t>as</w:t>
      </w:r>
      <w:r>
        <w:rPr>
          <w:spacing w:val="18"/>
        </w:rPr>
        <w:t> </w:t>
      </w:r>
      <w:r>
        <w:rPr/>
        <w:t>SAR</w:t>
      </w:r>
      <w:r>
        <w:rPr>
          <w:spacing w:val="18"/>
        </w:rPr>
        <w:t> </w:t>
      </w:r>
      <w:r>
        <w:rPr/>
        <w:t>and</w:t>
      </w:r>
      <w:r>
        <w:rPr>
          <w:spacing w:val="18"/>
        </w:rPr>
        <w:t> </w:t>
      </w:r>
      <w:r>
        <w:rPr/>
        <w:t>SAODV</w:t>
      </w:r>
      <w:r>
        <w:rPr>
          <w:spacing w:val="18"/>
        </w:rPr>
        <w:t> </w:t>
      </w:r>
      <w:r>
        <w:rPr/>
        <w:t>with</w:t>
      </w:r>
      <w:r>
        <w:rPr>
          <w:spacing w:val="18"/>
        </w:rPr>
        <w:t> </w:t>
      </w:r>
      <w:r>
        <w:rPr/>
        <w:t>a</w:t>
      </w:r>
      <w:r>
        <w:rPr>
          <w:spacing w:val="18"/>
        </w:rPr>
        <w:t> </w:t>
      </w:r>
      <w:r>
        <w:rPr/>
        <w:t>cost</w:t>
      </w:r>
      <w:r>
        <w:rPr>
          <w:w w:val="110"/>
        </w:rPr>
        <w:t> of performance in terms of overhead and latency.</w:t>
      </w:r>
    </w:p>
    <w:p>
      <w:pPr>
        <w:pStyle w:val="BodyText"/>
        <w:spacing w:line="273" w:lineRule="auto"/>
        <w:ind w:left="118" w:right="118" w:firstLine="239"/>
        <w:jc w:val="both"/>
      </w:pPr>
      <w:r>
        <w:rPr>
          <w:w w:val="110"/>
        </w:rPr>
        <w:t>Several</w:t>
      </w:r>
      <w:r>
        <w:rPr>
          <w:w w:val="110"/>
        </w:rPr>
        <w:t> attacks</w:t>
      </w:r>
      <w:r>
        <w:rPr>
          <w:w w:val="110"/>
        </w:rPr>
        <w:t> such</w:t>
      </w:r>
      <w:r>
        <w:rPr>
          <w:w w:val="110"/>
        </w:rPr>
        <w:t> as</w:t>
      </w:r>
      <w:r>
        <w:rPr>
          <w:w w:val="110"/>
        </w:rPr>
        <w:t> black</w:t>
      </w:r>
      <w:r>
        <w:rPr>
          <w:w w:val="110"/>
        </w:rPr>
        <w:t> hole</w:t>
      </w:r>
      <w:r>
        <w:rPr>
          <w:w w:val="110"/>
        </w:rPr>
        <w:t> attacks,</w:t>
      </w:r>
      <w:r>
        <w:rPr>
          <w:w w:val="110"/>
        </w:rPr>
        <w:t> wormhole</w:t>
      </w:r>
      <w:r>
        <w:rPr>
          <w:w w:val="110"/>
        </w:rPr>
        <w:t> attacks,</w:t>
      </w:r>
      <w:r>
        <w:rPr>
          <w:w w:val="110"/>
        </w:rPr>
        <w:t> and rushing attacks are possible in the network layer </w:t>
      </w:r>
      <w:hyperlink w:history="true" w:anchor="_bookmark38">
        <w:r>
          <w:rPr>
            <w:color w:val="0080AC"/>
            <w:w w:val="110"/>
          </w:rPr>
          <w:t>[7]</w:t>
        </w:r>
      </w:hyperlink>
      <w:r>
        <w:rPr>
          <w:w w:val="110"/>
        </w:rPr>
        <w:t>.</w:t>
      </w:r>
    </w:p>
    <w:p>
      <w:pPr>
        <w:pStyle w:val="BodyText"/>
        <w:spacing w:line="273" w:lineRule="auto"/>
        <w:ind w:left="118" w:right="116" w:firstLine="239"/>
        <w:jc w:val="both"/>
      </w:pPr>
      <w:r>
        <w:rPr>
          <w:w w:val="110"/>
        </w:rPr>
        <w:t>The</w:t>
      </w:r>
      <w:r>
        <w:rPr>
          <w:w w:val="110"/>
        </w:rPr>
        <w:t> ability</w:t>
      </w:r>
      <w:r>
        <w:rPr>
          <w:w w:val="110"/>
        </w:rPr>
        <w:t> of</w:t>
      </w:r>
      <w:r>
        <w:rPr>
          <w:w w:val="110"/>
        </w:rPr>
        <w:t> nodes</w:t>
      </w:r>
      <w:r>
        <w:rPr>
          <w:w w:val="110"/>
        </w:rPr>
        <w:t> in</w:t>
      </w:r>
      <w:r>
        <w:rPr>
          <w:w w:val="110"/>
        </w:rPr>
        <w:t> MANETs</w:t>
      </w:r>
      <w:r>
        <w:rPr>
          <w:w w:val="110"/>
        </w:rPr>
        <w:t> to</w:t>
      </w:r>
      <w:r>
        <w:rPr>
          <w:w w:val="110"/>
        </w:rPr>
        <w:t> collaborate</w:t>
      </w:r>
      <w:r>
        <w:rPr>
          <w:w w:val="110"/>
        </w:rPr>
        <w:t> with</w:t>
      </w:r>
      <w:r>
        <w:rPr>
          <w:w w:val="110"/>
        </w:rPr>
        <w:t> neighbors</w:t>
      </w:r>
      <w:r>
        <w:rPr>
          <w:w w:val="110"/>
        </w:rPr>
        <w:t> to disseminate</w:t>
      </w:r>
      <w:r>
        <w:rPr>
          <w:spacing w:val="-8"/>
          <w:w w:val="110"/>
        </w:rPr>
        <w:t> </w:t>
      </w:r>
      <w:r>
        <w:rPr>
          <w:w w:val="110"/>
        </w:rPr>
        <w:t>data</w:t>
      </w:r>
      <w:r>
        <w:rPr>
          <w:spacing w:val="-8"/>
          <w:w w:val="110"/>
        </w:rPr>
        <w:t> </w:t>
      </w:r>
      <w:r>
        <w:rPr>
          <w:w w:val="110"/>
        </w:rPr>
        <w:t>is</w:t>
      </w:r>
      <w:r>
        <w:rPr>
          <w:spacing w:val="-8"/>
          <w:w w:val="110"/>
        </w:rPr>
        <w:t> </w:t>
      </w:r>
      <w:r>
        <w:rPr>
          <w:w w:val="110"/>
        </w:rPr>
        <w:t>one</w:t>
      </w:r>
      <w:r>
        <w:rPr>
          <w:spacing w:val="-8"/>
          <w:w w:val="110"/>
        </w:rPr>
        <w:t> </w:t>
      </w:r>
      <w:r>
        <w:rPr>
          <w:w w:val="110"/>
        </w:rPr>
        <w:t>of</w:t>
      </w:r>
      <w:r>
        <w:rPr>
          <w:spacing w:val="-8"/>
          <w:w w:val="110"/>
        </w:rPr>
        <w:t> </w:t>
      </w:r>
      <w:r>
        <w:rPr>
          <w:w w:val="110"/>
        </w:rPr>
        <w:t>their</w:t>
      </w:r>
      <w:r>
        <w:rPr>
          <w:spacing w:val="-8"/>
          <w:w w:val="110"/>
        </w:rPr>
        <w:t> </w:t>
      </w:r>
      <w:r>
        <w:rPr>
          <w:w w:val="110"/>
        </w:rPr>
        <w:t>most</w:t>
      </w:r>
      <w:r>
        <w:rPr>
          <w:spacing w:val="-8"/>
          <w:w w:val="110"/>
        </w:rPr>
        <w:t> </w:t>
      </w:r>
      <w:r>
        <w:rPr>
          <w:w w:val="110"/>
        </w:rPr>
        <w:t>essential</w:t>
      </w:r>
      <w:r>
        <w:rPr>
          <w:spacing w:val="-8"/>
          <w:w w:val="110"/>
        </w:rPr>
        <w:t> </w:t>
      </w:r>
      <w:r>
        <w:rPr>
          <w:w w:val="110"/>
        </w:rPr>
        <w:t>characteristics.</w:t>
      </w:r>
      <w:r>
        <w:rPr>
          <w:spacing w:val="-8"/>
          <w:w w:val="110"/>
        </w:rPr>
        <w:t> </w:t>
      </w:r>
      <w:r>
        <w:rPr>
          <w:w w:val="110"/>
        </w:rPr>
        <w:t>Malicious nodes</w:t>
      </w:r>
      <w:r>
        <w:rPr>
          <w:w w:val="110"/>
        </w:rPr>
        <w:t> exploit</w:t>
      </w:r>
      <w:r>
        <w:rPr>
          <w:w w:val="110"/>
        </w:rPr>
        <w:t> this</w:t>
      </w:r>
      <w:r>
        <w:rPr>
          <w:w w:val="110"/>
        </w:rPr>
        <w:t> functionality to</w:t>
      </w:r>
      <w:r>
        <w:rPr>
          <w:w w:val="110"/>
        </w:rPr>
        <w:t> work</w:t>
      </w:r>
      <w:r>
        <w:rPr>
          <w:w w:val="110"/>
        </w:rPr>
        <w:t> with</w:t>
      </w:r>
      <w:r>
        <w:rPr>
          <w:w w:val="110"/>
        </w:rPr>
        <w:t> normal</w:t>
      </w:r>
      <w:r>
        <w:rPr>
          <w:w w:val="110"/>
        </w:rPr>
        <w:t> nodes</w:t>
      </w:r>
      <w:r>
        <w:rPr>
          <w:w w:val="110"/>
        </w:rPr>
        <w:t> to</w:t>
      </w:r>
      <w:r>
        <w:rPr>
          <w:w w:val="110"/>
        </w:rPr>
        <w:t> disrupt network operations and reduce network eﬃciency. These nodes attack other</w:t>
      </w:r>
      <w:r>
        <w:rPr>
          <w:spacing w:val="-5"/>
          <w:w w:val="110"/>
        </w:rPr>
        <w:t> </w:t>
      </w:r>
      <w:r>
        <w:rPr>
          <w:w w:val="110"/>
        </w:rPr>
        <w:t>network</w:t>
      </w:r>
      <w:r>
        <w:rPr>
          <w:spacing w:val="-5"/>
          <w:w w:val="110"/>
        </w:rPr>
        <w:t> </w:t>
      </w:r>
      <w:r>
        <w:rPr>
          <w:w w:val="110"/>
        </w:rPr>
        <w:t>nodes</w:t>
      </w:r>
      <w:r>
        <w:rPr>
          <w:spacing w:val="-5"/>
          <w:w w:val="110"/>
        </w:rPr>
        <w:t> </w:t>
      </w:r>
      <w:r>
        <w:rPr>
          <w:w w:val="110"/>
        </w:rPr>
        <w:t>and</w:t>
      </w:r>
      <w:r>
        <w:rPr>
          <w:spacing w:val="-5"/>
          <w:w w:val="110"/>
        </w:rPr>
        <w:t> </w:t>
      </w:r>
      <w:r>
        <w:rPr>
          <w:w w:val="110"/>
        </w:rPr>
        <w:t>avoid</w:t>
      </w:r>
      <w:r>
        <w:rPr>
          <w:spacing w:val="-5"/>
          <w:w w:val="110"/>
        </w:rPr>
        <w:t> </w:t>
      </w:r>
      <w:r>
        <w:rPr>
          <w:w w:val="110"/>
        </w:rPr>
        <w:t>detection</w:t>
      </w:r>
      <w:r>
        <w:rPr>
          <w:spacing w:val="-5"/>
          <w:w w:val="110"/>
        </w:rPr>
        <w:t> </w:t>
      </w:r>
      <w:r>
        <w:rPr>
          <w:w w:val="110"/>
        </w:rPr>
        <w:t>by</w:t>
      </w:r>
      <w:r>
        <w:rPr>
          <w:spacing w:val="-5"/>
          <w:w w:val="110"/>
        </w:rPr>
        <w:t> </w:t>
      </w:r>
      <w:r>
        <w:rPr>
          <w:w w:val="110"/>
        </w:rPr>
        <w:t>using</w:t>
      </w:r>
      <w:r>
        <w:rPr>
          <w:spacing w:val="-5"/>
          <w:w w:val="110"/>
        </w:rPr>
        <w:t> </w:t>
      </w:r>
      <w:r>
        <w:rPr>
          <w:w w:val="110"/>
        </w:rPr>
        <w:t>the</w:t>
      </w:r>
      <w:r>
        <w:rPr>
          <w:spacing w:val="-5"/>
          <w:w w:val="110"/>
        </w:rPr>
        <w:t> </w:t>
      </w:r>
      <w:r>
        <w:rPr>
          <w:w w:val="110"/>
        </w:rPr>
        <w:t>mobility</w:t>
      </w:r>
      <w:r>
        <w:rPr>
          <w:spacing w:val="-6"/>
          <w:w w:val="110"/>
        </w:rPr>
        <w:t> </w:t>
      </w:r>
      <w:r>
        <w:rPr>
          <w:w w:val="110"/>
        </w:rPr>
        <w:t>of</w:t>
      </w:r>
      <w:r>
        <w:rPr>
          <w:spacing w:val="-5"/>
          <w:w w:val="110"/>
        </w:rPr>
        <w:t> </w:t>
      </w:r>
      <w:r>
        <w:rPr>
          <w:w w:val="110"/>
        </w:rPr>
        <w:t>nodes in</w:t>
      </w:r>
      <w:r>
        <w:rPr>
          <w:spacing w:val="-10"/>
          <w:w w:val="110"/>
        </w:rPr>
        <w:t> </w:t>
      </w:r>
      <w:r>
        <w:rPr>
          <w:w w:val="110"/>
        </w:rPr>
        <w:t>MANETs.</w:t>
      </w:r>
      <w:r>
        <w:rPr>
          <w:spacing w:val="-10"/>
          <w:w w:val="110"/>
        </w:rPr>
        <w:t> </w:t>
      </w:r>
      <w:r>
        <w:rPr>
          <w:w w:val="110"/>
        </w:rPr>
        <w:t>One</w:t>
      </w:r>
      <w:r>
        <w:rPr>
          <w:spacing w:val="-10"/>
          <w:w w:val="110"/>
        </w:rPr>
        <w:t> </w:t>
      </w:r>
      <w:r>
        <w:rPr>
          <w:w w:val="110"/>
        </w:rPr>
        <w:t>of</w:t>
      </w:r>
      <w:r>
        <w:rPr>
          <w:spacing w:val="-10"/>
          <w:w w:val="110"/>
        </w:rPr>
        <w:t> </w:t>
      </w:r>
      <w:r>
        <w:rPr>
          <w:w w:val="110"/>
        </w:rPr>
        <w:t>the</w:t>
      </w:r>
      <w:r>
        <w:rPr>
          <w:spacing w:val="-10"/>
          <w:w w:val="110"/>
        </w:rPr>
        <w:t> </w:t>
      </w:r>
      <w:r>
        <w:rPr>
          <w:w w:val="110"/>
        </w:rPr>
        <w:t>more</w:t>
      </w:r>
      <w:r>
        <w:rPr>
          <w:spacing w:val="-10"/>
          <w:w w:val="110"/>
        </w:rPr>
        <w:t> </w:t>
      </w:r>
      <w:r>
        <w:rPr>
          <w:w w:val="110"/>
        </w:rPr>
        <w:t>effective</w:t>
      </w:r>
      <w:r>
        <w:rPr>
          <w:spacing w:val="-10"/>
          <w:w w:val="110"/>
        </w:rPr>
        <w:t> </w:t>
      </w:r>
      <w:r>
        <w:rPr>
          <w:w w:val="110"/>
        </w:rPr>
        <w:t>techniques</w:t>
      </w:r>
      <w:r>
        <w:rPr>
          <w:spacing w:val="-10"/>
          <w:w w:val="110"/>
        </w:rPr>
        <w:t> </w:t>
      </w:r>
      <w:r>
        <w:rPr>
          <w:w w:val="110"/>
        </w:rPr>
        <w:t>is</w:t>
      </w:r>
      <w:r>
        <w:rPr>
          <w:spacing w:val="-10"/>
          <w:w w:val="110"/>
        </w:rPr>
        <w:t> </w:t>
      </w:r>
      <w:r>
        <w:rPr>
          <w:w w:val="110"/>
        </w:rPr>
        <w:t>to</w:t>
      </w:r>
      <w:r>
        <w:rPr>
          <w:spacing w:val="-10"/>
          <w:w w:val="110"/>
        </w:rPr>
        <w:t> </w:t>
      </w:r>
      <w:r>
        <w:rPr>
          <w:w w:val="110"/>
        </w:rPr>
        <w:t>use</w:t>
      </w:r>
      <w:r>
        <w:rPr>
          <w:spacing w:val="-10"/>
          <w:w w:val="110"/>
        </w:rPr>
        <w:t> </w:t>
      </w:r>
      <w:r>
        <w:rPr>
          <w:w w:val="110"/>
        </w:rPr>
        <w:t>game</w:t>
      </w:r>
      <w:r>
        <w:rPr>
          <w:spacing w:val="-10"/>
          <w:w w:val="110"/>
        </w:rPr>
        <w:t> </w:t>
      </w:r>
      <w:r>
        <w:rPr>
          <w:w w:val="110"/>
        </w:rPr>
        <w:t>theory to detect malicious nodes.</w:t>
      </w:r>
    </w:p>
    <w:p>
      <w:pPr>
        <w:pStyle w:val="BodyText"/>
        <w:spacing w:line="273" w:lineRule="auto"/>
        <w:ind w:left="118" w:right="117" w:firstLine="239"/>
        <w:jc w:val="both"/>
      </w:pPr>
      <w:r>
        <w:rPr>
          <w:w w:val="110"/>
        </w:rPr>
        <w:t>In this paper, a portion of the</w:t>
      </w:r>
      <w:r>
        <w:rPr>
          <w:w w:val="110"/>
        </w:rPr>
        <w:t> vulnerabilities, explicitly assaults </w:t>
      </w:r>
      <w:r>
        <w:rPr>
          <w:spacing w:val="-2"/>
          <w:w w:val="110"/>
        </w:rPr>
        <w:t>against</w:t>
      </w:r>
      <w:r>
        <w:rPr>
          <w:spacing w:val="-3"/>
          <w:w w:val="110"/>
        </w:rPr>
        <w:t> </w:t>
      </w:r>
      <w:r>
        <w:rPr>
          <w:spacing w:val="-2"/>
          <w:w w:val="110"/>
        </w:rPr>
        <w:t>AODV</w:t>
      </w:r>
      <w:r>
        <w:rPr>
          <w:spacing w:val="-3"/>
          <w:w w:val="110"/>
        </w:rPr>
        <w:t> </w:t>
      </w:r>
      <w:r>
        <w:rPr>
          <w:spacing w:val="-2"/>
          <w:w w:val="110"/>
        </w:rPr>
        <w:t>such</w:t>
      </w:r>
      <w:r>
        <w:rPr>
          <w:spacing w:val="-3"/>
          <w:w w:val="110"/>
        </w:rPr>
        <w:t> </w:t>
      </w:r>
      <w:r>
        <w:rPr>
          <w:spacing w:val="-2"/>
          <w:w w:val="110"/>
        </w:rPr>
        <w:t>as</w:t>
      </w:r>
      <w:r>
        <w:rPr>
          <w:spacing w:val="-3"/>
          <w:w w:val="110"/>
        </w:rPr>
        <w:t> </w:t>
      </w:r>
      <w:r>
        <w:rPr>
          <w:spacing w:val="-2"/>
          <w:w w:val="110"/>
        </w:rPr>
        <w:t>malicious</w:t>
      </w:r>
      <w:r>
        <w:rPr>
          <w:spacing w:val="-3"/>
          <w:w w:val="110"/>
        </w:rPr>
        <w:t> </w:t>
      </w:r>
      <w:r>
        <w:rPr>
          <w:spacing w:val="-2"/>
          <w:w w:val="110"/>
        </w:rPr>
        <w:t>packet</w:t>
      </w:r>
      <w:r>
        <w:rPr>
          <w:spacing w:val="-3"/>
          <w:w w:val="110"/>
        </w:rPr>
        <w:t> </w:t>
      </w:r>
      <w:r>
        <w:rPr>
          <w:spacing w:val="-2"/>
          <w:w w:val="110"/>
        </w:rPr>
        <w:t>drop</w:t>
      </w:r>
      <w:r>
        <w:rPr>
          <w:spacing w:val="-3"/>
          <w:w w:val="110"/>
        </w:rPr>
        <w:t> </w:t>
      </w:r>
      <w:r>
        <w:rPr>
          <w:spacing w:val="-2"/>
          <w:w w:val="110"/>
        </w:rPr>
        <w:t>is</w:t>
      </w:r>
      <w:r>
        <w:rPr>
          <w:spacing w:val="-3"/>
          <w:w w:val="110"/>
        </w:rPr>
        <w:t> </w:t>
      </w:r>
      <w:r>
        <w:rPr>
          <w:spacing w:val="-2"/>
          <w:w w:val="110"/>
        </w:rPr>
        <w:t>analyzed.</w:t>
      </w:r>
      <w:r>
        <w:rPr>
          <w:spacing w:val="-3"/>
          <w:w w:val="110"/>
        </w:rPr>
        <w:t> </w:t>
      </w:r>
      <w:r>
        <w:rPr>
          <w:spacing w:val="-2"/>
          <w:w w:val="110"/>
        </w:rPr>
        <w:t>To</w:t>
      </w:r>
      <w:r>
        <w:rPr>
          <w:spacing w:val="-3"/>
          <w:w w:val="110"/>
        </w:rPr>
        <w:t> </w:t>
      </w:r>
      <w:r>
        <w:rPr>
          <w:spacing w:val="-2"/>
          <w:w w:val="110"/>
        </w:rPr>
        <w:t>distinguish </w:t>
      </w:r>
      <w:r>
        <w:rPr>
          <w:w w:val="110"/>
        </w:rPr>
        <w:t>attacks on AODV, a solution using the neighbor monitoring technique and game theory is proposed. To give optimal strategies for anomaly- based</w:t>
      </w:r>
      <w:r>
        <w:rPr>
          <w:spacing w:val="-8"/>
          <w:w w:val="110"/>
        </w:rPr>
        <w:t> </w:t>
      </w:r>
      <w:r>
        <w:rPr>
          <w:w w:val="110"/>
        </w:rPr>
        <w:t>intrusion</w:t>
      </w:r>
      <w:r>
        <w:rPr>
          <w:spacing w:val="-8"/>
          <w:w w:val="110"/>
        </w:rPr>
        <w:t> </w:t>
      </w:r>
      <w:r>
        <w:rPr>
          <w:w w:val="110"/>
        </w:rPr>
        <w:t>detection</w:t>
      </w:r>
      <w:r>
        <w:rPr>
          <w:spacing w:val="-8"/>
          <w:w w:val="110"/>
        </w:rPr>
        <w:t> </w:t>
      </w:r>
      <w:r>
        <w:rPr>
          <w:w w:val="110"/>
        </w:rPr>
        <w:t>systems,</w:t>
      </w:r>
      <w:r>
        <w:rPr>
          <w:spacing w:val="-8"/>
          <w:w w:val="110"/>
        </w:rPr>
        <w:t> </w:t>
      </w:r>
      <w:r>
        <w:rPr>
          <w:w w:val="110"/>
        </w:rPr>
        <w:t>the</w:t>
      </w:r>
      <w:r>
        <w:rPr>
          <w:spacing w:val="-8"/>
          <w:w w:val="110"/>
        </w:rPr>
        <w:t> </w:t>
      </w:r>
      <w:r>
        <w:rPr>
          <w:w w:val="110"/>
        </w:rPr>
        <w:t>game</w:t>
      </w:r>
      <w:r>
        <w:rPr>
          <w:spacing w:val="-8"/>
          <w:w w:val="110"/>
        </w:rPr>
        <w:t> </w:t>
      </w:r>
      <w:r>
        <w:rPr>
          <w:w w:val="110"/>
        </w:rPr>
        <w:t>theoretical</w:t>
      </w:r>
      <w:r>
        <w:rPr>
          <w:spacing w:val="-8"/>
          <w:w w:val="110"/>
        </w:rPr>
        <w:t> </w:t>
      </w:r>
      <w:r>
        <w:rPr>
          <w:w w:val="110"/>
        </w:rPr>
        <w:t>analysis</w:t>
      </w:r>
      <w:r>
        <w:rPr>
          <w:spacing w:val="-8"/>
          <w:w w:val="110"/>
        </w:rPr>
        <w:t> </w:t>
      </w:r>
      <w:r>
        <w:rPr>
          <w:w w:val="110"/>
        </w:rPr>
        <w:t>method is proposed.</w:t>
      </w:r>
    </w:p>
    <w:p>
      <w:pPr>
        <w:pStyle w:val="BodyText"/>
        <w:spacing w:line="273" w:lineRule="auto"/>
        <w:ind w:left="118" w:right="117" w:firstLine="239"/>
        <w:jc w:val="both"/>
      </w:pPr>
      <w:r>
        <w:rPr>
          <w:w w:val="110"/>
        </w:rPr>
        <w:t>The</w:t>
      </w:r>
      <w:r>
        <w:rPr>
          <w:spacing w:val="40"/>
          <w:w w:val="110"/>
        </w:rPr>
        <w:t> </w:t>
      </w:r>
      <w:r>
        <w:rPr>
          <w:w w:val="110"/>
        </w:rPr>
        <w:t>rest</w:t>
      </w:r>
      <w:r>
        <w:rPr>
          <w:spacing w:val="40"/>
          <w:w w:val="110"/>
        </w:rPr>
        <w:t> </w:t>
      </w:r>
      <w:r>
        <w:rPr>
          <w:w w:val="110"/>
        </w:rPr>
        <w:t>of</w:t>
      </w:r>
      <w:r>
        <w:rPr>
          <w:spacing w:val="40"/>
          <w:w w:val="110"/>
        </w:rPr>
        <w:t> </w:t>
      </w:r>
      <w:r>
        <w:rPr>
          <w:w w:val="110"/>
        </w:rPr>
        <w:t>this</w:t>
      </w:r>
      <w:r>
        <w:rPr>
          <w:spacing w:val="39"/>
          <w:w w:val="110"/>
        </w:rPr>
        <w:t> </w:t>
      </w:r>
      <w:r>
        <w:rPr>
          <w:w w:val="110"/>
        </w:rPr>
        <w:t>paper</w:t>
      </w:r>
      <w:r>
        <w:rPr>
          <w:spacing w:val="40"/>
          <w:w w:val="110"/>
        </w:rPr>
        <w:t> </w:t>
      </w:r>
      <w:r>
        <w:rPr>
          <w:w w:val="110"/>
        </w:rPr>
        <w:t>is</w:t>
      </w:r>
      <w:r>
        <w:rPr>
          <w:spacing w:val="39"/>
          <w:w w:val="110"/>
        </w:rPr>
        <w:t> </w:t>
      </w:r>
      <w:r>
        <w:rPr>
          <w:w w:val="110"/>
        </w:rPr>
        <w:t>organized</w:t>
      </w:r>
      <w:r>
        <w:rPr>
          <w:spacing w:val="39"/>
          <w:w w:val="110"/>
        </w:rPr>
        <w:t> </w:t>
      </w:r>
      <w:r>
        <w:rPr>
          <w:w w:val="110"/>
        </w:rPr>
        <w:t>as</w:t>
      </w:r>
      <w:r>
        <w:rPr>
          <w:spacing w:val="39"/>
          <w:w w:val="110"/>
        </w:rPr>
        <w:t> </w:t>
      </w:r>
      <w:r>
        <w:rPr>
          <w:w w:val="110"/>
        </w:rPr>
        <w:t>follows:</w:t>
      </w:r>
      <w:r>
        <w:rPr>
          <w:spacing w:val="39"/>
          <w:w w:val="110"/>
        </w:rPr>
        <w:t> </w:t>
      </w:r>
      <w:hyperlink w:history="true" w:anchor="_bookmark3">
        <w:r>
          <w:rPr>
            <w:color w:val="0080AC"/>
            <w:w w:val="110"/>
          </w:rPr>
          <w:t>Section</w:t>
        </w:r>
        <w:r>
          <w:rPr>
            <w:color w:val="0080AC"/>
            <w:spacing w:val="39"/>
            <w:w w:val="110"/>
          </w:rPr>
          <w:t> </w:t>
        </w:r>
        <w:r>
          <w:rPr>
            <w:color w:val="0080AC"/>
            <w:w w:val="110"/>
          </w:rPr>
          <w:t>2</w:t>
        </w:r>
      </w:hyperlink>
      <w:r>
        <w:rPr>
          <w:color w:val="0080AC"/>
          <w:spacing w:val="40"/>
          <w:w w:val="110"/>
        </w:rPr>
        <w:t> </w:t>
      </w:r>
      <w:r>
        <w:rPr>
          <w:w w:val="110"/>
        </w:rPr>
        <w:t>illus- trates</w:t>
      </w:r>
      <w:r>
        <w:rPr>
          <w:w w:val="110"/>
        </w:rPr>
        <w:t> the</w:t>
      </w:r>
      <w:r>
        <w:rPr>
          <w:w w:val="110"/>
        </w:rPr>
        <w:t> related</w:t>
      </w:r>
      <w:r>
        <w:rPr>
          <w:w w:val="110"/>
        </w:rPr>
        <w:t> work</w:t>
      </w:r>
      <w:r>
        <w:rPr>
          <w:w w:val="110"/>
        </w:rPr>
        <w:t> for</w:t>
      </w:r>
      <w:r>
        <w:rPr>
          <w:w w:val="110"/>
        </w:rPr>
        <w:t> MANET</w:t>
      </w:r>
      <w:r>
        <w:rPr>
          <w:w w:val="110"/>
        </w:rPr>
        <w:t> that</w:t>
      </w:r>
      <w:r>
        <w:rPr>
          <w:w w:val="110"/>
        </w:rPr>
        <w:t> is</w:t>
      </w:r>
      <w:r>
        <w:rPr>
          <w:w w:val="110"/>
        </w:rPr>
        <w:t> based</w:t>
      </w:r>
      <w:r>
        <w:rPr>
          <w:w w:val="110"/>
        </w:rPr>
        <w:t> on</w:t>
      </w:r>
      <w:r>
        <w:rPr>
          <w:w w:val="110"/>
        </w:rPr>
        <w:t> game</w:t>
      </w:r>
      <w:r>
        <w:rPr>
          <w:w w:val="110"/>
        </w:rPr>
        <w:t> theory. </w:t>
      </w:r>
      <w:hyperlink w:history="true" w:anchor="_bookmark4">
        <w:r>
          <w:rPr>
            <w:color w:val="0080AC"/>
            <w:w w:val="110"/>
          </w:rPr>
          <w:t>Section</w:t>
        </w:r>
        <w:r>
          <w:rPr>
            <w:color w:val="0080AC"/>
            <w:spacing w:val="-11"/>
            <w:w w:val="110"/>
          </w:rPr>
          <w:t> </w:t>
        </w:r>
        <w:r>
          <w:rPr>
            <w:color w:val="0080AC"/>
            <w:w w:val="110"/>
          </w:rPr>
          <w:t>3</w:t>
        </w:r>
      </w:hyperlink>
      <w:r>
        <w:rPr>
          <w:color w:val="0080AC"/>
          <w:spacing w:val="-11"/>
          <w:w w:val="110"/>
        </w:rPr>
        <w:t> </w:t>
      </w:r>
      <w:r>
        <w:rPr>
          <w:w w:val="110"/>
        </w:rPr>
        <w:t>explains</w:t>
      </w:r>
      <w:r>
        <w:rPr>
          <w:spacing w:val="-11"/>
          <w:w w:val="110"/>
        </w:rPr>
        <w:t> </w:t>
      </w:r>
      <w:r>
        <w:rPr>
          <w:w w:val="110"/>
        </w:rPr>
        <w:t>the</w:t>
      </w:r>
      <w:r>
        <w:rPr>
          <w:spacing w:val="-11"/>
          <w:w w:val="110"/>
        </w:rPr>
        <w:t> </w:t>
      </w:r>
      <w:r>
        <w:rPr>
          <w:w w:val="110"/>
        </w:rPr>
        <w:t>proposed</w:t>
      </w:r>
      <w:r>
        <w:rPr>
          <w:spacing w:val="-11"/>
          <w:w w:val="110"/>
        </w:rPr>
        <w:t> </w:t>
      </w:r>
      <w:r>
        <w:rPr>
          <w:w w:val="110"/>
        </w:rPr>
        <w:t>Intrusion</w:t>
      </w:r>
      <w:r>
        <w:rPr>
          <w:spacing w:val="-11"/>
          <w:w w:val="110"/>
        </w:rPr>
        <w:t> </w:t>
      </w:r>
      <w:r>
        <w:rPr>
          <w:w w:val="110"/>
        </w:rPr>
        <w:t>Detection</w:t>
      </w:r>
      <w:r>
        <w:rPr>
          <w:spacing w:val="-11"/>
          <w:w w:val="110"/>
        </w:rPr>
        <w:t> </w:t>
      </w:r>
      <w:r>
        <w:rPr>
          <w:w w:val="110"/>
        </w:rPr>
        <w:t>System</w:t>
      </w:r>
      <w:r>
        <w:rPr>
          <w:spacing w:val="-11"/>
          <w:w w:val="110"/>
        </w:rPr>
        <w:t> </w:t>
      </w:r>
      <w:r>
        <w:rPr>
          <w:w w:val="110"/>
        </w:rPr>
        <w:t>using</w:t>
      </w:r>
      <w:r>
        <w:rPr>
          <w:spacing w:val="-11"/>
          <w:w w:val="110"/>
        </w:rPr>
        <w:t> </w:t>
      </w:r>
      <w:r>
        <w:rPr>
          <w:w w:val="110"/>
        </w:rPr>
        <w:t>Game theory.</w:t>
      </w:r>
      <w:r>
        <w:rPr>
          <w:spacing w:val="-5"/>
          <w:w w:val="110"/>
        </w:rPr>
        <w:t> </w:t>
      </w:r>
      <w:hyperlink w:history="true" w:anchor="_bookmark11">
        <w:r>
          <w:rPr>
            <w:color w:val="0080AC"/>
            <w:w w:val="110"/>
          </w:rPr>
          <w:t>Section</w:t>
        </w:r>
        <w:r>
          <w:rPr>
            <w:color w:val="0080AC"/>
            <w:spacing w:val="-5"/>
            <w:w w:val="110"/>
          </w:rPr>
          <w:t> </w:t>
        </w:r>
        <w:r>
          <w:rPr>
            <w:color w:val="0080AC"/>
            <w:w w:val="110"/>
          </w:rPr>
          <w:t>4</w:t>
        </w:r>
      </w:hyperlink>
      <w:r>
        <w:rPr>
          <w:color w:val="0080AC"/>
          <w:spacing w:val="-5"/>
          <w:w w:val="110"/>
        </w:rPr>
        <w:t> </w:t>
      </w:r>
      <w:r>
        <w:rPr>
          <w:w w:val="110"/>
        </w:rPr>
        <w:t>gives</w:t>
      </w:r>
      <w:r>
        <w:rPr>
          <w:spacing w:val="-5"/>
          <w:w w:val="110"/>
        </w:rPr>
        <w:t> </w:t>
      </w:r>
      <w:r>
        <w:rPr>
          <w:w w:val="110"/>
        </w:rPr>
        <w:t>the</w:t>
      </w:r>
      <w:r>
        <w:rPr>
          <w:spacing w:val="-5"/>
          <w:w w:val="110"/>
        </w:rPr>
        <w:t> </w:t>
      </w:r>
      <w:r>
        <w:rPr>
          <w:w w:val="110"/>
        </w:rPr>
        <w:t>results</w:t>
      </w:r>
      <w:r>
        <w:rPr>
          <w:spacing w:val="-5"/>
          <w:w w:val="110"/>
        </w:rPr>
        <w:t> </w:t>
      </w:r>
      <w:r>
        <w:rPr>
          <w:w w:val="110"/>
        </w:rPr>
        <w:t>and</w:t>
      </w:r>
      <w:r>
        <w:rPr>
          <w:spacing w:val="-5"/>
          <w:w w:val="110"/>
        </w:rPr>
        <w:t> </w:t>
      </w:r>
      <w:r>
        <w:rPr>
          <w:w w:val="110"/>
        </w:rPr>
        <w:t>discussion</w:t>
      </w:r>
      <w:r>
        <w:rPr>
          <w:spacing w:val="-5"/>
          <w:w w:val="110"/>
        </w:rPr>
        <w:t> </w:t>
      </w:r>
      <w:r>
        <w:rPr>
          <w:w w:val="110"/>
        </w:rPr>
        <w:t>of</w:t>
      </w:r>
      <w:r>
        <w:rPr>
          <w:spacing w:val="-5"/>
          <w:w w:val="110"/>
        </w:rPr>
        <w:t> </w:t>
      </w:r>
      <w:r>
        <w:rPr>
          <w:w w:val="110"/>
        </w:rPr>
        <w:t>the</w:t>
      </w:r>
      <w:r>
        <w:rPr>
          <w:spacing w:val="-5"/>
          <w:w w:val="110"/>
        </w:rPr>
        <w:t> </w:t>
      </w:r>
      <w:r>
        <w:rPr>
          <w:w w:val="110"/>
        </w:rPr>
        <w:t>proposed</w:t>
      </w:r>
      <w:r>
        <w:rPr>
          <w:spacing w:val="-5"/>
          <w:w w:val="110"/>
        </w:rPr>
        <w:t> </w:t>
      </w:r>
      <w:r>
        <w:rPr>
          <w:w w:val="110"/>
        </w:rPr>
        <w:t>work. </w:t>
      </w:r>
      <w:hyperlink w:history="true" w:anchor="_bookmark10">
        <w:r>
          <w:rPr>
            <w:color w:val="0080AC"/>
            <w:w w:val="110"/>
          </w:rPr>
          <w:t>Section 5</w:t>
        </w:r>
      </w:hyperlink>
      <w:r>
        <w:rPr>
          <w:color w:val="0080AC"/>
          <w:w w:val="110"/>
        </w:rPr>
        <w:t> </w:t>
      </w:r>
      <w:r>
        <w:rPr>
          <w:w w:val="110"/>
        </w:rPr>
        <w:t>gives the conclusions and future enhancements.</w:t>
      </w:r>
    </w:p>
    <w:p>
      <w:pPr>
        <w:pStyle w:val="BodyText"/>
        <w:spacing w:before="22"/>
      </w:pPr>
    </w:p>
    <w:p>
      <w:pPr>
        <w:pStyle w:val="Heading1"/>
        <w:numPr>
          <w:ilvl w:val="0"/>
          <w:numId w:val="1"/>
        </w:numPr>
        <w:tabs>
          <w:tab w:pos="342" w:val="left" w:leader="none"/>
        </w:tabs>
        <w:spacing w:line="240" w:lineRule="auto" w:before="0" w:after="0"/>
        <w:ind w:left="342" w:right="0" w:hanging="224"/>
        <w:jc w:val="left"/>
      </w:pPr>
      <w:r>
        <w:rPr>
          <w:w w:val="110"/>
        </w:rPr>
        <w:t>Related</w:t>
      </w:r>
      <w:r>
        <w:rPr>
          <w:spacing w:val="3"/>
          <w:w w:val="110"/>
        </w:rPr>
        <w:t> </w:t>
      </w:r>
      <w:r>
        <w:rPr>
          <w:spacing w:val="-4"/>
          <w:w w:val="110"/>
        </w:rPr>
        <w:t>work</w:t>
      </w:r>
    </w:p>
    <w:p>
      <w:pPr>
        <w:pStyle w:val="BodyText"/>
        <w:spacing w:before="50"/>
        <w:rPr>
          <w:rFonts w:ascii="Times New Roman"/>
          <w:b/>
        </w:rPr>
      </w:pPr>
    </w:p>
    <w:p>
      <w:pPr>
        <w:pStyle w:val="BodyText"/>
        <w:spacing w:line="273" w:lineRule="auto"/>
        <w:ind w:left="118" w:right="116" w:firstLine="239"/>
        <w:jc w:val="both"/>
      </w:pPr>
      <w:r>
        <w:rPr>
          <w:w w:val="110"/>
        </w:rPr>
        <w:t>Watchdog and Path rater are two extensions to the DSR algorithm, proposed by Marti et al. </w:t>
      </w:r>
      <w:hyperlink w:history="true" w:anchor="_bookmark39">
        <w:r>
          <w:rPr>
            <w:color w:val="0080AC"/>
            <w:w w:val="110"/>
          </w:rPr>
          <w:t>[8]</w:t>
        </w:r>
      </w:hyperlink>
      <w:r>
        <w:rPr>
          <w:w w:val="110"/>
        </w:rPr>
        <w:t>. The misbehaving nodes are identified by the watchdog by monitoring</w:t>
      </w:r>
      <w:r>
        <w:rPr>
          <w:spacing w:val="-1"/>
          <w:w w:val="110"/>
        </w:rPr>
        <w:t> </w:t>
      </w:r>
      <w:r>
        <w:rPr>
          <w:w w:val="110"/>
        </w:rPr>
        <w:t>the next node transmission.</w:t>
      </w:r>
      <w:r>
        <w:rPr>
          <w:spacing w:val="-1"/>
          <w:w w:val="110"/>
        </w:rPr>
        <w:t> </w:t>
      </w:r>
      <w:r>
        <w:rPr>
          <w:w w:val="110"/>
        </w:rPr>
        <w:t>The path rater uses</w:t>
      </w:r>
      <w:r>
        <w:rPr>
          <w:spacing w:val="-3"/>
          <w:w w:val="110"/>
        </w:rPr>
        <w:t> </w:t>
      </w:r>
      <w:r>
        <w:rPr>
          <w:w w:val="110"/>
        </w:rPr>
        <w:t>the</w:t>
      </w:r>
      <w:r>
        <w:rPr>
          <w:spacing w:val="-3"/>
          <w:w w:val="110"/>
        </w:rPr>
        <w:t> </w:t>
      </w:r>
      <w:r>
        <w:rPr>
          <w:w w:val="110"/>
        </w:rPr>
        <w:t>data</w:t>
      </w:r>
      <w:r>
        <w:rPr>
          <w:spacing w:val="-3"/>
          <w:w w:val="110"/>
        </w:rPr>
        <w:t> </w:t>
      </w:r>
      <w:r>
        <w:rPr>
          <w:w w:val="110"/>
        </w:rPr>
        <w:t>from</w:t>
      </w:r>
      <w:r>
        <w:rPr>
          <w:spacing w:val="-3"/>
          <w:w w:val="110"/>
        </w:rPr>
        <w:t> </w:t>
      </w:r>
      <w:r>
        <w:rPr>
          <w:w w:val="110"/>
        </w:rPr>
        <w:t>the</w:t>
      </w:r>
      <w:r>
        <w:rPr>
          <w:spacing w:val="-3"/>
          <w:w w:val="110"/>
        </w:rPr>
        <w:t> </w:t>
      </w:r>
      <w:r>
        <w:rPr>
          <w:w w:val="110"/>
        </w:rPr>
        <w:t>watchdog</w:t>
      </w:r>
      <w:r>
        <w:rPr>
          <w:spacing w:val="-3"/>
          <w:w w:val="110"/>
        </w:rPr>
        <w:t> </w:t>
      </w:r>
      <w:r>
        <w:rPr>
          <w:w w:val="110"/>
        </w:rPr>
        <w:t>extension</w:t>
      </w:r>
      <w:r>
        <w:rPr>
          <w:spacing w:val="-4"/>
          <w:w w:val="110"/>
        </w:rPr>
        <w:t> </w:t>
      </w:r>
      <w:r>
        <w:rPr>
          <w:w w:val="110"/>
        </w:rPr>
        <w:t>to</w:t>
      </w:r>
      <w:r>
        <w:rPr>
          <w:spacing w:val="-3"/>
          <w:w w:val="110"/>
        </w:rPr>
        <w:t> </w:t>
      </w:r>
      <w:r>
        <w:rPr>
          <w:w w:val="110"/>
        </w:rPr>
        <w:t>choose</w:t>
      </w:r>
      <w:r>
        <w:rPr>
          <w:spacing w:val="-3"/>
          <w:w w:val="110"/>
        </w:rPr>
        <w:t> </w:t>
      </w:r>
      <w:r>
        <w:rPr>
          <w:w w:val="110"/>
        </w:rPr>
        <w:t>a</w:t>
      </w:r>
      <w:r>
        <w:rPr>
          <w:spacing w:val="-3"/>
          <w:w w:val="110"/>
        </w:rPr>
        <w:t> </w:t>
      </w:r>
      <w:r>
        <w:rPr>
          <w:w w:val="110"/>
        </w:rPr>
        <w:t>path</w:t>
      </w:r>
      <w:r>
        <w:rPr>
          <w:spacing w:val="-3"/>
          <w:w w:val="110"/>
        </w:rPr>
        <w:t> </w:t>
      </w:r>
      <w:r>
        <w:rPr>
          <w:w w:val="110"/>
        </w:rPr>
        <w:t>that</w:t>
      </w:r>
      <w:r>
        <w:rPr>
          <w:spacing w:val="-4"/>
          <w:w w:val="110"/>
        </w:rPr>
        <w:t> </w:t>
      </w:r>
      <w:r>
        <w:rPr>
          <w:w w:val="110"/>
        </w:rPr>
        <w:t>is</w:t>
      </w:r>
      <w:r>
        <w:rPr>
          <w:spacing w:val="-4"/>
          <w:w w:val="110"/>
        </w:rPr>
        <w:t> </w:t>
      </w:r>
      <w:r>
        <w:rPr>
          <w:w w:val="110"/>
        </w:rPr>
        <w:t>most probable to deliver packets. The path rating is computed by averaging the</w:t>
      </w:r>
      <w:r>
        <w:rPr>
          <w:spacing w:val="-1"/>
          <w:w w:val="110"/>
        </w:rPr>
        <w:t> </w:t>
      </w:r>
      <w:r>
        <w:rPr>
          <w:w w:val="110"/>
        </w:rPr>
        <w:t>rating</w:t>
      </w:r>
      <w:r>
        <w:rPr>
          <w:spacing w:val="-1"/>
          <w:w w:val="110"/>
        </w:rPr>
        <w:t> </w:t>
      </w:r>
      <w:r>
        <w:rPr>
          <w:w w:val="110"/>
        </w:rPr>
        <w:t>of</w:t>
      </w:r>
      <w:r>
        <w:rPr>
          <w:spacing w:val="-1"/>
          <w:w w:val="110"/>
        </w:rPr>
        <w:t> </w:t>
      </w:r>
      <w:r>
        <w:rPr>
          <w:w w:val="110"/>
        </w:rPr>
        <w:t>the</w:t>
      </w:r>
      <w:r>
        <w:rPr>
          <w:spacing w:val="-1"/>
          <w:w w:val="110"/>
        </w:rPr>
        <w:t> </w:t>
      </w:r>
      <w:r>
        <w:rPr>
          <w:w w:val="110"/>
        </w:rPr>
        <w:t>nodes</w:t>
      </w:r>
      <w:r>
        <w:rPr>
          <w:spacing w:val="-1"/>
          <w:w w:val="110"/>
        </w:rPr>
        <w:t> </w:t>
      </w:r>
      <w:r>
        <w:rPr>
          <w:w w:val="110"/>
        </w:rPr>
        <w:t>in</w:t>
      </w:r>
      <w:r>
        <w:rPr>
          <w:spacing w:val="-1"/>
          <w:w w:val="110"/>
        </w:rPr>
        <w:t> </w:t>
      </w:r>
      <w:r>
        <w:rPr>
          <w:w w:val="110"/>
        </w:rPr>
        <w:t>the</w:t>
      </w:r>
      <w:r>
        <w:rPr>
          <w:spacing w:val="-1"/>
          <w:w w:val="110"/>
        </w:rPr>
        <w:t> </w:t>
      </w:r>
      <w:r>
        <w:rPr>
          <w:w w:val="110"/>
        </w:rPr>
        <w:t>path,</w:t>
      </w:r>
      <w:r>
        <w:rPr>
          <w:spacing w:val="-1"/>
          <w:w w:val="110"/>
        </w:rPr>
        <w:t> </w:t>
      </w:r>
      <w:r>
        <w:rPr>
          <w:w w:val="110"/>
        </w:rPr>
        <w:t>where</w:t>
      </w:r>
      <w:r>
        <w:rPr>
          <w:spacing w:val="-1"/>
          <w:w w:val="110"/>
        </w:rPr>
        <w:t> </w:t>
      </w:r>
      <w:r>
        <w:rPr>
          <w:w w:val="110"/>
        </w:rPr>
        <w:t>every</w:t>
      </w:r>
      <w:r>
        <w:rPr>
          <w:spacing w:val="-1"/>
          <w:w w:val="110"/>
        </w:rPr>
        <w:t> </w:t>
      </w:r>
      <w:r>
        <w:rPr>
          <w:w w:val="110"/>
        </w:rPr>
        <w:t>node</w:t>
      </w:r>
      <w:r>
        <w:rPr>
          <w:spacing w:val="-1"/>
          <w:w w:val="110"/>
        </w:rPr>
        <w:t> </w:t>
      </w:r>
      <w:r>
        <w:rPr>
          <w:w w:val="110"/>
        </w:rPr>
        <w:t>maintains</w:t>
      </w:r>
      <w:r>
        <w:rPr>
          <w:spacing w:val="-1"/>
          <w:w w:val="110"/>
        </w:rPr>
        <w:t> </w:t>
      </w:r>
      <w:r>
        <w:rPr>
          <w:w w:val="110"/>
        </w:rPr>
        <w:t>a</w:t>
      </w:r>
      <w:r>
        <w:rPr>
          <w:spacing w:val="-1"/>
          <w:w w:val="110"/>
        </w:rPr>
        <w:t> </w:t>
      </w:r>
      <w:r>
        <w:rPr>
          <w:w w:val="110"/>
        </w:rPr>
        <w:t>rating for</w:t>
      </w:r>
      <w:r>
        <w:rPr>
          <w:spacing w:val="-7"/>
          <w:w w:val="110"/>
        </w:rPr>
        <w:t> </w:t>
      </w:r>
      <w:r>
        <w:rPr>
          <w:w w:val="110"/>
        </w:rPr>
        <w:t>all</w:t>
      </w:r>
      <w:r>
        <w:rPr>
          <w:spacing w:val="-7"/>
          <w:w w:val="110"/>
        </w:rPr>
        <w:t> </w:t>
      </w:r>
      <w:r>
        <w:rPr>
          <w:w w:val="110"/>
        </w:rPr>
        <w:t>the</w:t>
      </w:r>
      <w:r>
        <w:rPr>
          <w:spacing w:val="-7"/>
          <w:w w:val="110"/>
        </w:rPr>
        <w:t> </w:t>
      </w:r>
      <w:r>
        <w:rPr>
          <w:w w:val="110"/>
        </w:rPr>
        <w:t>nodes</w:t>
      </w:r>
      <w:r>
        <w:rPr>
          <w:spacing w:val="-7"/>
          <w:w w:val="110"/>
        </w:rPr>
        <w:t> </w:t>
      </w:r>
      <w:r>
        <w:rPr>
          <w:w w:val="110"/>
        </w:rPr>
        <w:t>it</w:t>
      </w:r>
      <w:r>
        <w:rPr>
          <w:spacing w:val="-7"/>
          <w:w w:val="110"/>
        </w:rPr>
        <w:t> </w:t>
      </w:r>
      <w:r>
        <w:rPr>
          <w:w w:val="110"/>
        </w:rPr>
        <w:t>knows</w:t>
      </w:r>
      <w:r>
        <w:rPr>
          <w:spacing w:val="-7"/>
          <w:w w:val="110"/>
        </w:rPr>
        <w:t> </w:t>
      </w:r>
      <w:r>
        <w:rPr>
          <w:w w:val="110"/>
        </w:rPr>
        <w:t>in</w:t>
      </w:r>
      <w:r>
        <w:rPr>
          <w:spacing w:val="-7"/>
          <w:w w:val="110"/>
        </w:rPr>
        <w:t> </w:t>
      </w:r>
      <w:r>
        <w:rPr>
          <w:w w:val="110"/>
        </w:rPr>
        <w:t>the</w:t>
      </w:r>
      <w:r>
        <w:rPr>
          <w:spacing w:val="-7"/>
          <w:w w:val="110"/>
        </w:rPr>
        <w:t> </w:t>
      </w:r>
      <w:r>
        <w:rPr>
          <w:w w:val="110"/>
        </w:rPr>
        <w:t>network.</w:t>
      </w:r>
      <w:r>
        <w:rPr>
          <w:spacing w:val="-7"/>
          <w:w w:val="110"/>
        </w:rPr>
        <w:t> </w:t>
      </w:r>
      <w:r>
        <w:rPr>
          <w:w w:val="110"/>
        </w:rPr>
        <w:t>The</w:t>
      </w:r>
      <w:r>
        <w:rPr>
          <w:spacing w:val="-7"/>
          <w:w w:val="110"/>
        </w:rPr>
        <w:t> </w:t>
      </w:r>
      <w:r>
        <w:rPr>
          <w:w w:val="110"/>
        </w:rPr>
        <w:t>principle</w:t>
      </w:r>
      <w:r>
        <w:rPr>
          <w:spacing w:val="-6"/>
          <w:w w:val="110"/>
        </w:rPr>
        <w:t> </w:t>
      </w:r>
      <w:r>
        <w:rPr>
          <w:w w:val="110"/>
        </w:rPr>
        <w:t>drawback</w:t>
      </w:r>
      <w:r>
        <w:rPr>
          <w:spacing w:val="-6"/>
          <w:w w:val="110"/>
        </w:rPr>
        <w:t> </w:t>
      </w:r>
      <w:r>
        <w:rPr>
          <w:w w:val="110"/>
        </w:rPr>
        <w:t>is</w:t>
      </w:r>
      <w:r>
        <w:rPr>
          <w:spacing w:val="-7"/>
          <w:w w:val="110"/>
        </w:rPr>
        <w:t> </w:t>
      </w:r>
      <w:r>
        <w:rPr>
          <w:w w:val="110"/>
        </w:rPr>
        <w:t>that the misbehaving nodes are not rebuffed and there are no incentives for the nodes to coordinate.</w:t>
      </w:r>
    </w:p>
    <w:p>
      <w:pPr>
        <w:pStyle w:val="BodyText"/>
        <w:spacing w:line="273" w:lineRule="auto"/>
        <w:ind w:left="118" w:right="116" w:firstLine="239"/>
        <w:jc w:val="both"/>
      </w:pPr>
      <w:r>
        <w:rPr>
          <w:w w:val="110"/>
        </w:rPr>
        <w:t>CONFIDANT</w:t>
      </w:r>
      <w:r>
        <w:rPr>
          <w:w w:val="110"/>
        </w:rPr>
        <w:t> protocol</w:t>
      </w:r>
      <w:r>
        <w:rPr>
          <w:w w:val="110"/>
        </w:rPr>
        <w:t> and</w:t>
      </w:r>
      <w:r>
        <w:rPr>
          <w:w w:val="110"/>
        </w:rPr>
        <w:t> a</w:t>
      </w:r>
      <w:r>
        <w:rPr>
          <w:w w:val="110"/>
        </w:rPr>
        <w:t> range</w:t>
      </w:r>
      <w:r>
        <w:rPr>
          <w:w w:val="110"/>
        </w:rPr>
        <w:t> of</w:t>
      </w:r>
      <w:r>
        <w:rPr>
          <w:w w:val="110"/>
        </w:rPr>
        <w:t> enhancements</w:t>
      </w:r>
      <w:r>
        <w:rPr>
          <w:w w:val="110"/>
        </w:rPr>
        <w:t> are</w:t>
      </w:r>
      <w:r>
        <w:rPr>
          <w:w w:val="110"/>
        </w:rPr>
        <w:t> presented by</w:t>
      </w:r>
      <w:r>
        <w:rPr>
          <w:w w:val="110"/>
        </w:rPr>
        <w:t> Buchegger</w:t>
      </w:r>
      <w:r>
        <w:rPr>
          <w:w w:val="110"/>
        </w:rPr>
        <w:t> et</w:t>
      </w:r>
      <w:r>
        <w:rPr>
          <w:w w:val="110"/>
        </w:rPr>
        <w:t> al.</w:t>
      </w:r>
      <w:r>
        <w:rPr>
          <w:w w:val="110"/>
        </w:rPr>
        <w:t> </w:t>
      </w:r>
      <w:hyperlink w:history="true" w:anchor="_bookmark41">
        <w:r>
          <w:rPr>
            <w:color w:val="0080AC"/>
            <w:w w:val="110"/>
          </w:rPr>
          <w:t>[9]</w:t>
        </w:r>
      </w:hyperlink>
      <w:r>
        <w:rPr>
          <w:w w:val="110"/>
        </w:rPr>
        <w:t>.</w:t>
      </w:r>
      <w:r>
        <w:rPr>
          <w:w w:val="110"/>
        </w:rPr>
        <w:t> Each</w:t>
      </w:r>
      <w:r>
        <w:rPr>
          <w:w w:val="110"/>
        </w:rPr>
        <w:t> node</w:t>
      </w:r>
      <w:r>
        <w:rPr>
          <w:w w:val="110"/>
        </w:rPr>
        <w:t> monitors</w:t>
      </w:r>
      <w:r>
        <w:rPr>
          <w:w w:val="110"/>
        </w:rPr>
        <w:t> the</w:t>
      </w:r>
      <w:r>
        <w:rPr>
          <w:w w:val="110"/>
        </w:rPr>
        <w:t> conduct</w:t>
      </w:r>
      <w:r>
        <w:rPr>
          <w:w w:val="110"/>
        </w:rPr>
        <w:t> of</w:t>
      </w:r>
      <w:r>
        <w:rPr>
          <w:w w:val="110"/>
        </w:rPr>
        <w:t> its</w:t>
      </w:r>
      <w:r>
        <w:rPr>
          <w:w w:val="110"/>
        </w:rPr>
        <w:t> next- hop neighbors. The data is given to a reputation system which updates the rate of the nodes. Based on the rating, a trust manager makes deci- sions about providing or accepting route information, accepting a node as part of a route, and similar decisions. A node notifies its friends by forwarding</w:t>
      </w:r>
      <w:r>
        <w:rPr>
          <w:w w:val="110"/>
        </w:rPr>
        <w:t> an</w:t>
      </w:r>
      <w:r>
        <w:rPr>
          <w:w w:val="110"/>
        </w:rPr>
        <w:t> ALARM</w:t>
      </w:r>
      <w:r>
        <w:rPr>
          <w:w w:val="110"/>
        </w:rPr>
        <w:t> message</w:t>
      </w:r>
      <w:r>
        <w:rPr>
          <w:w w:val="110"/>
        </w:rPr>
        <w:t> if</w:t>
      </w:r>
      <w:r>
        <w:rPr>
          <w:w w:val="110"/>
        </w:rPr>
        <w:t> it</w:t>
      </w:r>
      <w:r>
        <w:rPr>
          <w:w w:val="110"/>
        </w:rPr>
        <w:t> assumes</w:t>
      </w:r>
      <w:r>
        <w:rPr>
          <w:w w:val="110"/>
        </w:rPr>
        <w:t> its</w:t>
      </w:r>
      <w:r>
        <w:rPr>
          <w:w w:val="110"/>
        </w:rPr>
        <w:t> neighbor</w:t>
      </w:r>
      <w:r>
        <w:rPr>
          <w:w w:val="110"/>
        </w:rPr>
        <w:t> node</w:t>
      </w:r>
      <w:r>
        <w:rPr>
          <w:w w:val="110"/>
        </w:rPr>
        <w:t> to</w:t>
      </w:r>
      <w:r>
        <w:rPr>
          <w:w w:val="110"/>
        </w:rPr>
        <w:t> be misbehaving. The information is transmitted to a path manager if the rating of the node is intolerable. All the routes containing the intoler- able node are deleted from the path cache. The principle disadvantage of this methodology is the spreading of false reputation ratings by ma- licious nodes present in the network.</w:t>
      </w:r>
    </w:p>
    <w:p>
      <w:pPr>
        <w:pStyle w:val="BodyText"/>
        <w:spacing w:line="273" w:lineRule="auto"/>
        <w:ind w:left="118" w:right="116" w:firstLine="239"/>
        <w:jc w:val="both"/>
      </w:pPr>
      <w:r>
        <w:rPr>
          <w:w w:val="110"/>
        </w:rPr>
        <w:t>CORE</w:t>
      </w:r>
      <w:r>
        <w:rPr>
          <w:w w:val="110"/>
        </w:rPr>
        <w:t> scheme</w:t>
      </w:r>
      <w:r>
        <w:rPr>
          <w:w w:val="110"/>
        </w:rPr>
        <w:t> and</w:t>
      </w:r>
      <w:r>
        <w:rPr>
          <w:w w:val="110"/>
        </w:rPr>
        <w:t> different</w:t>
      </w:r>
      <w:r>
        <w:rPr>
          <w:w w:val="110"/>
        </w:rPr>
        <w:t> related</w:t>
      </w:r>
      <w:r>
        <w:rPr>
          <w:w w:val="110"/>
        </w:rPr>
        <w:t> issues</w:t>
      </w:r>
      <w:r>
        <w:rPr>
          <w:w w:val="110"/>
        </w:rPr>
        <w:t> were</w:t>
      </w:r>
      <w:r>
        <w:rPr>
          <w:w w:val="110"/>
        </w:rPr>
        <w:t> portrayed</w:t>
      </w:r>
      <w:r>
        <w:rPr>
          <w:w w:val="110"/>
        </w:rPr>
        <w:t> by Michiardi et al. </w:t>
      </w:r>
      <w:hyperlink w:history="true" w:anchor="_bookmark43">
        <w:r>
          <w:rPr>
            <w:color w:val="0080AC"/>
            <w:w w:val="110"/>
          </w:rPr>
          <w:t>[10]</w:t>
        </w:r>
      </w:hyperlink>
      <w:r>
        <w:rPr>
          <w:w w:val="110"/>
        </w:rPr>
        <w:t>. In this scheme, each node calculates a reputation value</w:t>
      </w:r>
      <w:r>
        <w:rPr>
          <w:spacing w:val="-4"/>
          <w:w w:val="110"/>
        </w:rPr>
        <w:t> </w:t>
      </w:r>
      <w:r>
        <w:rPr>
          <w:w w:val="110"/>
        </w:rPr>
        <w:t>for</w:t>
      </w:r>
      <w:r>
        <w:rPr>
          <w:spacing w:val="-4"/>
          <w:w w:val="110"/>
        </w:rPr>
        <w:t> </w:t>
      </w:r>
      <w:r>
        <w:rPr>
          <w:w w:val="110"/>
        </w:rPr>
        <w:t>its</w:t>
      </w:r>
      <w:r>
        <w:rPr>
          <w:spacing w:val="-4"/>
          <w:w w:val="110"/>
        </w:rPr>
        <w:t> </w:t>
      </w:r>
      <w:r>
        <w:rPr>
          <w:w w:val="110"/>
        </w:rPr>
        <w:t>neighbor</w:t>
      </w:r>
      <w:r>
        <w:rPr>
          <w:spacing w:val="-4"/>
          <w:w w:val="110"/>
        </w:rPr>
        <w:t> </w:t>
      </w:r>
      <w:r>
        <w:rPr>
          <w:w w:val="110"/>
        </w:rPr>
        <w:t>nodes.</w:t>
      </w:r>
      <w:r>
        <w:rPr>
          <w:spacing w:val="-4"/>
          <w:w w:val="110"/>
        </w:rPr>
        <w:t> </w:t>
      </w:r>
      <w:r>
        <w:rPr>
          <w:w w:val="110"/>
        </w:rPr>
        <w:t>The</w:t>
      </w:r>
      <w:r>
        <w:rPr>
          <w:spacing w:val="-3"/>
          <w:w w:val="110"/>
        </w:rPr>
        <w:t> </w:t>
      </w:r>
      <w:r>
        <w:rPr>
          <w:w w:val="110"/>
        </w:rPr>
        <w:t>reputation</w:t>
      </w:r>
      <w:r>
        <w:rPr>
          <w:spacing w:val="-4"/>
          <w:w w:val="110"/>
        </w:rPr>
        <w:t> </w:t>
      </w:r>
      <w:r>
        <w:rPr>
          <w:w w:val="110"/>
        </w:rPr>
        <w:t>mechanism</w:t>
      </w:r>
      <w:r>
        <w:rPr>
          <w:spacing w:val="-3"/>
          <w:w w:val="110"/>
        </w:rPr>
        <w:t> </w:t>
      </w:r>
      <w:r>
        <w:rPr>
          <w:w w:val="110"/>
        </w:rPr>
        <w:t>varies</w:t>
      </w:r>
      <w:r>
        <w:rPr>
          <w:spacing w:val="-4"/>
          <w:w w:val="110"/>
        </w:rPr>
        <w:t> </w:t>
      </w:r>
      <w:r>
        <w:rPr>
          <w:w w:val="110"/>
        </w:rPr>
        <w:t>between subjective</w:t>
      </w:r>
      <w:r>
        <w:rPr>
          <w:spacing w:val="-1"/>
          <w:w w:val="110"/>
        </w:rPr>
        <w:t> </w:t>
      </w:r>
      <w:r>
        <w:rPr>
          <w:w w:val="110"/>
        </w:rPr>
        <w:t>reputation,</w:t>
      </w:r>
      <w:r>
        <w:rPr>
          <w:spacing w:val="-2"/>
          <w:w w:val="110"/>
        </w:rPr>
        <w:t> </w:t>
      </w:r>
      <w:r>
        <w:rPr>
          <w:w w:val="110"/>
        </w:rPr>
        <w:t>indirect</w:t>
      </w:r>
      <w:r>
        <w:rPr>
          <w:spacing w:val="-1"/>
          <w:w w:val="110"/>
        </w:rPr>
        <w:t> </w:t>
      </w:r>
      <w:r>
        <w:rPr>
          <w:w w:val="110"/>
        </w:rPr>
        <w:t>reputation,</w:t>
      </w:r>
      <w:r>
        <w:rPr>
          <w:spacing w:val="-2"/>
          <w:w w:val="110"/>
        </w:rPr>
        <w:t> </w:t>
      </w:r>
      <w:r>
        <w:rPr>
          <w:w w:val="110"/>
        </w:rPr>
        <w:t>and</w:t>
      </w:r>
      <w:r>
        <w:rPr>
          <w:spacing w:val="-1"/>
          <w:w w:val="110"/>
        </w:rPr>
        <w:t> </w:t>
      </w:r>
      <w:r>
        <w:rPr>
          <w:w w:val="110"/>
        </w:rPr>
        <w:t>functional</w:t>
      </w:r>
      <w:r>
        <w:rPr>
          <w:spacing w:val="-2"/>
          <w:w w:val="110"/>
        </w:rPr>
        <w:t> </w:t>
      </w:r>
      <w:r>
        <w:rPr>
          <w:w w:val="110"/>
        </w:rPr>
        <w:t>reputation.</w:t>
      </w:r>
      <w:r>
        <w:rPr>
          <w:spacing w:val="-2"/>
          <w:w w:val="110"/>
        </w:rPr>
        <w:t> </w:t>
      </w:r>
      <w:r>
        <w:rPr>
          <w:w w:val="110"/>
        </w:rPr>
        <w:t>By staying</w:t>
      </w:r>
      <w:r>
        <w:rPr>
          <w:spacing w:val="-7"/>
          <w:w w:val="110"/>
        </w:rPr>
        <w:t> </w:t>
      </w:r>
      <w:r>
        <w:rPr>
          <w:w w:val="110"/>
        </w:rPr>
        <w:t>away</w:t>
      </w:r>
      <w:r>
        <w:rPr>
          <w:spacing w:val="-7"/>
          <w:w w:val="110"/>
        </w:rPr>
        <w:t> </w:t>
      </w:r>
      <w:r>
        <w:rPr>
          <w:w w:val="110"/>
        </w:rPr>
        <w:t>from</w:t>
      </w:r>
      <w:r>
        <w:rPr>
          <w:spacing w:val="-7"/>
          <w:w w:val="110"/>
        </w:rPr>
        <w:t> </w:t>
      </w:r>
      <w:r>
        <w:rPr>
          <w:w w:val="110"/>
        </w:rPr>
        <w:t>the</w:t>
      </w:r>
      <w:r>
        <w:rPr>
          <w:spacing w:val="-7"/>
          <w:w w:val="110"/>
        </w:rPr>
        <w:t> </w:t>
      </w:r>
      <w:r>
        <w:rPr>
          <w:w w:val="110"/>
        </w:rPr>
        <w:t>spread</w:t>
      </w:r>
      <w:r>
        <w:rPr>
          <w:spacing w:val="-7"/>
          <w:w w:val="110"/>
        </w:rPr>
        <w:t> </w:t>
      </w:r>
      <w:r>
        <w:rPr>
          <w:w w:val="110"/>
        </w:rPr>
        <w:t>of</w:t>
      </w:r>
      <w:r>
        <w:rPr>
          <w:spacing w:val="-7"/>
          <w:w w:val="110"/>
        </w:rPr>
        <w:t> </w:t>
      </w:r>
      <w:r>
        <w:rPr>
          <w:w w:val="110"/>
        </w:rPr>
        <w:t>negative</w:t>
      </w:r>
      <w:r>
        <w:rPr>
          <w:spacing w:val="-7"/>
          <w:w w:val="110"/>
        </w:rPr>
        <w:t> </w:t>
      </w:r>
      <w:r>
        <w:rPr>
          <w:w w:val="110"/>
        </w:rPr>
        <w:t>ratings,</w:t>
      </w:r>
      <w:r>
        <w:rPr>
          <w:spacing w:val="-7"/>
          <w:w w:val="110"/>
        </w:rPr>
        <w:t> </w:t>
      </w:r>
      <w:r>
        <w:rPr>
          <w:w w:val="110"/>
        </w:rPr>
        <w:t>the</w:t>
      </w:r>
      <w:r>
        <w:rPr>
          <w:spacing w:val="-7"/>
          <w:w w:val="110"/>
        </w:rPr>
        <w:t> </w:t>
      </w:r>
      <w:r>
        <w:rPr>
          <w:w w:val="110"/>
        </w:rPr>
        <w:t>mechanism</w:t>
      </w:r>
      <w:r>
        <w:rPr>
          <w:spacing w:val="-7"/>
          <w:w w:val="110"/>
        </w:rPr>
        <w:t> </w:t>
      </w:r>
      <w:r>
        <w:rPr>
          <w:w w:val="110"/>
        </w:rPr>
        <w:t>resists attacks such as denial of service. The misbehaving node service is sus- pended when a neighbor’s reputation decreases less than a predefined value.</w:t>
      </w:r>
      <w:r>
        <w:rPr>
          <w:spacing w:val="-1"/>
          <w:w w:val="110"/>
        </w:rPr>
        <w:t> </w:t>
      </w:r>
      <w:r>
        <w:rPr>
          <w:w w:val="110"/>
        </w:rPr>
        <w:t>This</w:t>
      </w:r>
      <w:r>
        <w:rPr>
          <w:spacing w:val="-1"/>
          <w:w w:val="110"/>
        </w:rPr>
        <w:t> </w:t>
      </w:r>
      <w:r>
        <w:rPr>
          <w:w w:val="110"/>
        </w:rPr>
        <w:t>paper</w:t>
      </w:r>
      <w:r>
        <w:rPr>
          <w:spacing w:val="-1"/>
          <w:w w:val="110"/>
        </w:rPr>
        <w:t> </w:t>
      </w:r>
      <w:r>
        <w:rPr>
          <w:w w:val="110"/>
        </w:rPr>
        <w:t>also</w:t>
      </w:r>
      <w:r>
        <w:rPr>
          <w:spacing w:val="-1"/>
          <w:w w:val="110"/>
        </w:rPr>
        <w:t> </w:t>
      </w:r>
      <w:r>
        <w:rPr>
          <w:w w:val="110"/>
        </w:rPr>
        <w:t>suffers</w:t>
      </w:r>
      <w:r>
        <w:rPr>
          <w:spacing w:val="-1"/>
          <w:w w:val="110"/>
        </w:rPr>
        <w:t> </w:t>
      </w:r>
      <w:r>
        <w:rPr>
          <w:w w:val="110"/>
        </w:rPr>
        <w:t>from</w:t>
      </w:r>
      <w:r>
        <w:rPr>
          <w:spacing w:val="-1"/>
          <w:w w:val="110"/>
        </w:rPr>
        <w:t> </w:t>
      </w:r>
      <w:r>
        <w:rPr>
          <w:w w:val="110"/>
        </w:rPr>
        <w:t>the</w:t>
      </w:r>
      <w:r>
        <w:rPr>
          <w:spacing w:val="-1"/>
          <w:w w:val="110"/>
        </w:rPr>
        <w:t> </w:t>
      </w:r>
      <w:r>
        <w:rPr>
          <w:w w:val="110"/>
        </w:rPr>
        <w:t>same</w:t>
      </w:r>
      <w:r>
        <w:rPr>
          <w:spacing w:val="-1"/>
          <w:w w:val="110"/>
        </w:rPr>
        <w:t> </w:t>
      </w:r>
      <w:r>
        <w:rPr>
          <w:w w:val="110"/>
        </w:rPr>
        <w:t>drawback</w:t>
      </w:r>
      <w:r>
        <w:rPr>
          <w:spacing w:val="-1"/>
          <w:w w:val="110"/>
        </w:rPr>
        <w:t> </w:t>
      </w:r>
      <w:r>
        <w:rPr>
          <w:w w:val="110"/>
        </w:rPr>
        <w:t>as</w:t>
      </w:r>
      <w:r>
        <w:rPr>
          <w:spacing w:val="-1"/>
          <w:w w:val="110"/>
        </w:rPr>
        <w:t> </w:t>
      </w:r>
      <w:r>
        <w:rPr>
          <w:w w:val="110"/>
        </w:rPr>
        <w:t>mentioned</w:t>
      </w:r>
      <w:r>
        <w:rPr>
          <w:spacing w:val="-1"/>
          <w:w w:val="110"/>
        </w:rPr>
        <w:t> </w:t>
      </w:r>
      <w:r>
        <w:rPr>
          <w:w w:val="110"/>
        </w:rPr>
        <w:t>in the watchdog mechanism [</w:t>
      </w:r>
      <w:hyperlink w:history="true" w:anchor="_bookmark39">
        <w:r>
          <w:rPr>
            <w:color w:val="0080AC"/>
            <w:w w:val="110"/>
          </w:rPr>
          <w:t>8</w:t>
        </w:r>
      </w:hyperlink>
      <w:r>
        <w:rPr>
          <w:w w:val="110"/>
        </w:rPr>
        <w:t>,</w:t>
      </w:r>
      <w:hyperlink w:history="true" w:anchor="_bookmark41">
        <w:r>
          <w:rPr>
            <w:color w:val="0080AC"/>
            <w:w w:val="110"/>
          </w:rPr>
          <w:t>9</w:t>
        </w:r>
      </w:hyperlink>
      <w:r>
        <w:rPr>
          <w:w w:val="110"/>
        </w:rPr>
        <w:t>].</w:t>
      </w:r>
    </w:p>
    <w:p>
      <w:pPr>
        <w:pStyle w:val="BodyText"/>
        <w:spacing w:line="273" w:lineRule="auto"/>
        <w:ind w:left="118" w:right="115" w:firstLine="239"/>
        <w:jc w:val="both"/>
      </w:pPr>
      <w:r>
        <w:rPr>
          <w:w w:val="110"/>
        </w:rPr>
        <w:t>Banal et al. </w:t>
      </w:r>
      <w:hyperlink w:history="true" w:anchor="_bookmark44">
        <w:r>
          <w:rPr>
            <w:color w:val="0080AC"/>
            <w:w w:val="110"/>
          </w:rPr>
          <w:t>[11]</w:t>
        </w:r>
      </w:hyperlink>
      <w:r>
        <w:rPr>
          <w:color w:val="0080AC"/>
          <w:w w:val="110"/>
        </w:rPr>
        <w:t> </w:t>
      </w:r>
      <w:r>
        <w:rPr>
          <w:w w:val="110"/>
        </w:rPr>
        <w:t>proposed a novel methodology called OCEAN for robust packet forwarding. This method is based on the node’s percep- tions.</w:t>
      </w:r>
      <w:r>
        <w:rPr>
          <w:spacing w:val="-8"/>
          <w:w w:val="110"/>
        </w:rPr>
        <w:t> </w:t>
      </w:r>
      <w:r>
        <w:rPr>
          <w:w w:val="110"/>
        </w:rPr>
        <w:t>Each</w:t>
      </w:r>
      <w:r>
        <w:rPr>
          <w:spacing w:val="-7"/>
          <w:w w:val="110"/>
        </w:rPr>
        <w:t> </w:t>
      </w:r>
      <w:r>
        <w:rPr>
          <w:w w:val="110"/>
        </w:rPr>
        <w:t>node</w:t>
      </w:r>
      <w:r>
        <w:rPr>
          <w:spacing w:val="-7"/>
          <w:w w:val="110"/>
        </w:rPr>
        <w:t> </w:t>
      </w:r>
      <w:r>
        <w:rPr>
          <w:w w:val="110"/>
        </w:rPr>
        <w:t>depends</w:t>
      </w:r>
      <w:r>
        <w:rPr>
          <w:spacing w:val="-7"/>
          <w:w w:val="110"/>
        </w:rPr>
        <w:t> </w:t>
      </w:r>
      <w:r>
        <w:rPr>
          <w:w w:val="110"/>
        </w:rPr>
        <w:t>on</w:t>
      </w:r>
      <w:r>
        <w:rPr>
          <w:spacing w:val="-7"/>
          <w:w w:val="110"/>
        </w:rPr>
        <w:t> </w:t>
      </w:r>
      <w:r>
        <w:rPr>
          <w:w w:val="110"/>
        </w:rPr>
        <w:t>its</w:t>
      </w:r>
      <w:r>
        <w:rPr>
          <w:spacing w:val="-7"/>
          <w:w w:val="110"/>
        </w:rPr>
        <w:t> </w:t>
      </w:r>
      <w:r>
        <w:rPr>
          <w:w w:val="110"/>
        </w:rPr>
        <w:t>data</w:t>
      </w:r>
      <w:r>
        <w:rPr>
          <w:spacing w:val="-7"/>
          <w:w w:val="110"/>
        </w:rPr>
        <w:t> </w:t>
      </w:r>
      <w:r>
        <w:rPr>
          <w:w w:val="110"/>
        </w:rPr>
        <w:t>and</w:t>
      </w:r>
      <w:r>
        <w:rPr>
          <w:spacing w:val="-8"/>
          <w:w w:val="110"/>
        </w:rPr>
        <w:t> </w:t>
      </w:r>
      <w:r>
        <w:rPr>
          <w:w w:val="110"/>
        </w:rPr>
        <w:t>rating</w:t>
      </w:r>
      <w:r>
        <w:rPr>
          <w:spacing w:val="-7"/>
          <w:w w:val="110"/>
        </w:rPr>
        <w:t> </w:t>
      </w:r>
      <w:r>
        <w:rPr>
          <w:w w:val="110"/>
        </w:rPr>
        <w:t>is</w:t>
      </w:r>
      <w:r>
        <w:rPr>
          <w:spacing w:val="-7"/>
          <w:w w:val="110"/>
        </w:rPr>
        <w:t> </w:t>
      </w:r>
      <w:r>
        <w:rPr>
          <w:w w:val="110"/>
        </w:rPr>
        <w:t>not</w:t>
      </w:r>
      <w:r>
        <w:rPr>
          <w:spacing w:val="-7"/>
          <w:w w:val="110"/>
        </w:rPr>
        <w:t> </w:t>
      </w:r>
      <w:r>
        <w:rPr>
          <w:w w:val="110"/>
        </w:rPr>
        <w:t>exchanged.</w:t>
      </w:r>
      <w:r>
        <w:rPr>
          <w:spacing w:val="-7"/>
          <w:w w:val="110"/>
        </w:rPr>
        <w:t> </w:t>
      </w:r>
      <w:r>
        <w:rPr>
          <w:w w:val="110"/>
        </w:rPr>
        <w:t>Hence trust</w:t>
      </w:r>
      <w:r>
        <w:rPr>
          <w:w w:val="110"/>
        </w:rPr>
        <w:t> management</w:t>
      </w:r>
      <w:r>
        <w:rPr>
          <w:w w:val="110"/>
        </w:rPr>
        <w:t> is</w:t>
      </w:r>
      <w:r>
        <w:rPr>
          <w:w w:val="110"/>
        </w:rPr>
        <w:t> not</w:t>
      </w:r>
      <w:r>
        <w:rPr>
          <w:w w:val="110"/>
        </w:rPr>
        <w:t> necessary.</w:t>
      </w:r>
      <w:r>
        <w:rPr>
          <w:w w:val="110"/>
        </w:rPr>
        <w:t> The</w:t>
      </w:r>
      <w:r>
        <w:rPr>
          <w:w w:val="110"/>
        </w:rPr>
        <w:t> rating</w:t>
      </w:r>
      <w:r>
        <w:rPr>
          <w:w w:val="110"/>
        </w:rPr>
        <w:t> is</w:t>
      </w:r>
      <w:r>
        <w:rPr>
          <w:w w:val="110"/>
        </w:rPr>
        <w:t> based</w:t>
      </w:r>
      <w:r>
        <w:rPr>
          <w:w w:val="110"/>
        </w:rPr>
        <w:t> on</w:t>
      </w:r>
      <w:r>
        <w:rPr>
          <w:w w:val="110"/>
        </w:rPr>
        <w:t> a</w:t>
      </w:r>
      <w:r>
        <w:rPr>
          <w:w w:val="110"/>
        </w:rPr>
        <w:t> counter</w:t>
      </w:r>
      <w:r>
        <w:rPr>
          <w:spacing w:val="40"/>
          <w:w w:val="110"/>
        </w:rPr>
        <w:t> </w:t>
      </w:r>
      <w:r>
        <w:rPr>
          <w:w w:val="110"/>
        </w:rPr>
        <w:t>that calculates steps a node performs and based on a faulty threshold, the</w:t>
      </w:r>
      <w:r>
        <w:rPr>
          <w:w w:val="110"/>
        </w:rPr>
        <w:t> node</w:t>
      </w:r>
      <w:r>
        <w:rPr>
          <w:w w:val="110"/>
        </w:rPr>
        <w:t> is</w:t>
      </w:r>
      <w:r>
        <w:rPr>
          <w:w w:val="110"/>
        </w:rPr>
        <w:t> appended</w:t>
      </w:r>
      <w:r>
        <w:rPr>
          <w:w w:val="110"/>
        </w:rPr>
        <w:t> to</w:t>
      </w:r>
      <w:r>
        <w:rPr>
          <w:w w:val="110"/>
        </w:rPr>
        <w:t> a</w:t>
      </w:r>
      <w:r>
        <w:rPr>
          <w:w w:val="110"/>
        </w:rPr>
        <w:t> faulty</w:t>
      </w:r>
      <w:r>
        <w:rPr>
          <w:w w:val="110"/>
        </w:rPr>
        <w:t> list.</w:t>
      </w:r>
      <w:r>
        <w:rPr>
          <w:w w:val="110"/>
        </w:rPr>
        <w:t> For</w:t>
      </w:r>
      <w:r>
        <w:rPr>
          <w:w w:val="110"/>
        </w:rPr>
        <w:t> route</w:t>
      </w:r>
      <w:r>
        <w:rPr>
          <w:w w:val="110"/>
        </w:rPr>
        <w:t> selection,</w:t>
      </w:r>
      <w:r>
        <w:rPr>
          <w:w w:val="110"/>
        </w:rPr>
        <w:t> a</w:t>
      </w:r>
      <w:r>
        <w:rPr>
          <w:w w:val="110"/>
        </w:rPr>
        <w:t> node</w:t>
      </w:r>
      <w:r>
        <w:rPr>
          <w:w w:val="110"/>
        </w:rPr>
        <w:t> ap- pends an avoid list to every RREQ, and based on this list, an RREP is generated. A second-chance method is offered to give nodes that were previously</w:t>
      </w:r>
      <w:r>
        <w:rPr>
          <w:spacing w:val="-3"/>
          <w:w w:val="110"/>
        </w:rPr>
        <w:t> </w:t>
      </w:r>
      <w:r>
        <w:rPr>
          <w:w w:val="110"/>
        </w:rPr>
        <w:t>considered</w:t>
      </w:r>
      <w:r>
        <w:rPr>
          <w:spacing w:val="-2"/>
          <w:w w:val="110"/>
        </w:rPr>
        <w:t> </w:t>
      </w:r>
      <w:r>
        <w:rPr>
          <w:w w:val="110"/>
        </w:rPr>
        <w:t>mischievous</w:t>
      </w:r>
      <w:r>
        <w:rPr>
          <w:spacing w:val="-3"/>
          <w:w w:val="110"/>
        </w:rPr>
        <w:t> </w:t>
      </w:r>
      <w:r>
        <w:rPr>
          <w:w w:val="110"/>
        </w:rPr>
        <w:t>another</w:t>
      </w:r>
      <w:r>
        <w:rPr>
          <w:spacing w:val="-2"/>
          <w:w w:val="110"/>
        </w:rPr>
        <w:t> </w:t>
      </w:r>
      <w:r>
        <w:rPr>
          <w:w w:val="110"/>
        </w:rPr>
        <w:t>opportunity</w:t>
      </w:r>
      <w:r>
        <w:rPr>
          <w:spacing w:val="-3"/>
          <w:w w:val="110"/>
        </w:rPr>
        <w:t> </w:t>
      </w:r>
      <w:r>
        <w:rPr>
          <w:w w:val="110"/>
        </w:rPr>
        <w:t>to</w:t>
      </w:r>
      <w:r>
        <w:rPr>
          <w:spacing w:val="-3"/>
          <w:w w:val="110"/>
        </w:rPr>
        <w:t> </w:t>
      </w:r>
      <w:r>
        <w:rPr>
          <w:w w:val="110"/>
        </w:rPr>
        <w:t>operate.</w:t>
      </w:r>
      <w:r>
        <w:rPr>
          <w:spacing w:val="-2"/>
          <w:w w:val="110"/>
        </w:rPr>
        <w:t> </w:t>
      </w:r>
      <w:r>
        <w:rPr>
          <w:spacing w:val="-5"/>
          <w:w w:val="110"/>
        </w:rPr>
        <w:t>The</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39"/>
        <w:jc w:val="both"/>
      </w:pPr>
      <w:r>
        <w:rPr>
          <w:w w:val="110"/>
        </w:rPr>
        <w:t>main</w:t>
      </w:r>
      <w:r>
        <w:rPr>
          <w:spacing w:val="-4"/>
          <w:w w:val="110"/>
        </w:rPr>
        <w:t> </w:t>
      </w:r>
      <w:r>
        <w:rPr>
          <w:w w:val="110"/>
        </w:rPr>
        <w:t>disadvantage</w:t>
      </w:r>
      <w:r>
        <w:rPr>
          <w:spacing w:val="-3"/>
          <w:w w:val="110"/>
        </w:rPr>
        <w:t> </w:t>
      </w:r>
      <w:r>
        <w:rPr>
          <w:w w:val="110"/>
        </w:rPr>
        <w:t>of</w:t>
      </w:r>
      <w:r>
        <w:rPr>
          <w:spacing w:val="-3"/>
          <w:w w:val="110"/>
        </w:rPr>
        <w:t> </w:t>
      </w:r>
      <w:r>
        <w:rPr>
          <w:w w:val="110"/>
        </w:rPr>
        <w:t>the</w:t>
      </w:r>
      <w:r>
        <w:rPr>
          <w:spacing w:val="-3"/>
          <w:w w:val="110"/>
        </w:rPr>
        <w:t> </w:t>
      </w:r>
      <w:r>
        <w:rPr>
          <w:w w:val="110"/>
        </w:rPr>
        <w:t>system</w:t>
      </w:r>
      <w:r>
        <w:rPr>
          <w:spacing w:val="-3"/>
          <w:w w:val="110"/>
        </w:rPr>
        <w:t> </w:t>
      </w:r>
      <w:r>
        <w:rPr>
          <w:w w:val="110"/>
        </w:rPr>
        <w:t>is</w:t>
      </w:r>
      <w:r>
        <w:rPr>
          <w:spacing w:val="-4"/>
          <w:w w:val="110"/>
        </w:rPr>
        <w:t> </w:t>
      </w:r>
      <w:r>
        <w:rPr>
          <w:w w:val="110"/>
        </w:rPr>
        <w:t>that</w:t>
      </w:r>
      <w:r>
        <w:rPr>
          <w:spacing w:val="-3"/>
          <w:w w:val="110"/>
        </w:rPr>
        <w:t> </w:t>
      </w:r>
      <w:r>
        <w:rPr>
          <w:w w:val="110"/>
        </w:rPr>
        <w:t>the</w:t>
      </w:r>
      <w:r>
        <w:rPr>
          <w:spacing w:val="-3"/>
          <w:w w:val="110"/>
        </w:rPr>
        <w:t> </w:t>
      </w:r>
      <w:r>
        <w:rPr>
          <w:w w:val="110"/>
        </w:rPr>
        <w:t>malicious</w:t>
      </w:r>
      <w:r>
        <w:rPr>
          <w:spacing w:val="-4"/>
          <w:w w:val="110"/>
        </w:rPr>
        <w:t> </w:t>
      </w:r>
      <w:r>
        <w:rPr>
          <w:w w:val="110"/>
        </w:rPr>
        <w:t>nodes</w:t>
      </w:r>
      <w:r>
        <w:rPr>
          <w:spacing w:val="-3"/>
          <w:w w:val="110"/>
        </w:rPr>
        <w:t> </w:t>
      </w:r>
      <w:r>
        <w:rPr>
          <w:w w:val="110"/>
        </w:rPr>
        <w:t>are</w:t>
      </w:r>
      <w:r>
        <w:rPr>
          <w:spacing w:val="-3"/>
          <w:w w:val="110"/>
        </w:rPr>
        <w:t> </w:t>
      </w:r>
      <w:r>
        <w:rPr>
          <w:w w:val="110"/>
        </w:rPr>
        <w:t>given</w:t>
      </w:r>
      <w:r>
        <w:rPr>
          <w:spacing w:val="-4"/>
          <w:w w:val="110"/>
        </w:rPr>
        <w:t> </w:t>
      </w:r>
      <w:r>
        <w:rPr>
          <w:w w:val="110"/>
        </w:rPr>
        <w:t>a second</w:t>
      </w:r>
      <w:r>
        <w:rPr>
          <w:spacing w:val="-4"/>
          <w:w w:val="110"/>
        </w:rPr>
        <w:t> </w:t>
      </w:r>
      <w:r>
        <w:rPr>
          <w:w w:val="110"/>
        </w:rPr>
        <w:t>chance</w:t>
      </w:r>
      <w:r>
        <w:rPr>
          <w:spacing w:val="-4"/>
          <w:w w:val="110"/>
        </w:rPr>
        <w:t> </w:t>
      </w:r>
      <w:r>
        <w:rPr>
          <w:w w:val="110"/>
        </w:rPr>
        <w:t>to</w:t>
      </w:r>
      <w:r>
        <w:rPr>
          <w:spacing w:val="-4"/>
          <w:w w:val="110"/>
        </w:rPr>
        <w:t> </w:t>
      </w:r>
      <w:r>
        <w:rPr>
          <w:w w:val="110"/>
        </w:rPr>
        <w:t>operate.</w:t>
      </w:r>
      <w:r>
        <w:rPr>
          <w:spacing w:val="-4"/>
          <w:w w:val="110"/>
        </w:rPr>
        <w:t> </w:t>
      </w:r>
      <w:r>
        <w:rPr>
          <w:w w:val="110"/>
        </w:rPr>
        <w:t>So</w:t>
      </w:r>
      <w:r>
        <w:rPr>
          <w:spacing w:val="-4"/>
          <w:w w:val="110"/>
        </w:rPr>
        <w:t> </w:t>
      </w:r>
      <w:r>
        <w:rPr>
          <w:w w:val="110"/>
        </w:rPr>
        <w:t>the</w:t>
      </w:r>
      <w:r>
        <w:rPr>
          <w:spacing w:val="-4"/>
          <w:w w:val="110"/>
        </w:rPr>
        <w:t> </w:t>
      </w:r>
      <w:r>
        <w:rPr>
          <w:w w:val="110"/>
        </w:rPr>
        <w:t>malicious</w:t>
      </w:r>
      <w:r>
        <w:rPr>
          <w:spacing w:val="-4"/>
          <w:w w:val="110"/>
        </w:rPr>
        <w:t> </w:t>
      </w:r>
      <w:r>
        <w:rPr>
          <w:w w:val="110"/>
        </w:rPr>
        <w:t>nodes</w:t>
      </w:r>
      <w:r>
        <w:rPr>
          <w:spacing w:val="-4"/>
          <w:w w:val="110"/>
        </w:rPr>
        <w:t> </w:t>
      </w:r>
      <w:r>
        <w:rPr>
          <w:w w:val="110"/>
        </w:rPr>
        <w:t>keep</w:t>
      </w:r>
      <w:r>
        <w:rPr>
          <w:spacing w:val="-4"/>
          <w:w w:val="110"/>
        </w:rPr>
        <w:t> </w:t>
      </w:r>
      <w:r>
        <w:rPr>
          <w:w w:val="110"/>
        </w:rPr>
        <w:t>on</w:t>
      </w:r>
      <w:r>
        <w:rPr>
          <w:spacing w:val="-4"/>
          <w:w w:val="110"/>
        </w:rPr>
        <w:t> </w:t>
      </w:r>
      <w:r>
        <w:rPr>
          <w:w w:val="110"/>
        </w:rPr>
        <w:t>attacking</w:t>
      </w:r>
      <w:r>
        <w:rPr>
          <w:spacing w:val="-4"/>
          <w:w w:val="110"/>
        </w:rPr>
        <w:t> </w:t>
      </w:r>
      <w:r>
        <w:rPr>
          <w:w w:val="110"/>
        </w:rPr>
        <w:t>the </w:t>
      </w:r>
      <w:r>
        <w:rPr>
          <w:spacing w:val="-2"/>
          <w:w w:val="110"/>
        </w:rPr>
        <w:t>network.</w:t>
      </w:r>
    </w:p>
    <w:p>
      <w:pPr>
        <w:pStyle w:val="BodyText"/>
        <w:spacing w:line="273" w:lineRule="auto"/>
        <w:ind w:left="118" w:right="39" w:firstLine="239"/>
        <w:jc w:val="both"/>
      </w:pPr>
      <w:r>
        <w:rPr>
          <w:w w:val="110"/>
        </w:rPr>
        <w:t>Cooperative</w:t>
      </w:r>
      <w:r>
        <w:rPr>
          <w:spacing w:val="-10"/>
          <w:w w:val="110"/>
        </w:rPr>
        <w:t> </w:t>
      </w:r>
      <w:r>
        <w:rPr>
          <w:w w:val="110"/>
        </w:rPr>
        <w:t>and</w:t>
      </w:r>
      <w:r>
        <w:rPr>
          <w:spacing w:val="-10"/>
          <w:w w:val="110"/>
        </w:rPr>
        <w:t> </w:t>
      </w:r>
      <w:r>
        <w:rPr>
          <w:w w:val="110"/>
        </w:rPr>
        <w:t>reliable</w:t>
      </w:r>
      <w:r>
        <w:rPr>
          <w:spacing w:val="-10"/>
          <w:w w:val="110"/>
        </w:rPr>
        <w:t> </w:t>
      </w:r>
      <w:r>
        <w:rPr>
          <w:w w:val="110"/>
        </w:rPr>
        <w:t>packet</w:t>
      </w:r>
      <w:r>
        <w:rPr>
          <w:spacing w:val="-10"/>
          <w:w w:val="110"/>
        </w:rPr>
        <w:t> </w:t>
      </w:r>
      <w:r>
        <w:rPr>
          <w:w w:val="110"/>
        </w:rPr>
        <w:t>forwarding</w:t>
      </w:r>
      <w:r>
        <w:rPr>
          <w:spacing w:val="-10"/>
          <w:w w:val="110"/>
        </w:rPr>
        <w:t> </w:t>
      </w:r>
      <w:r>
        <w:rPr>
          <w:w w:val="110"/>
        </w:rPr>
        <w:t>proposed</w:t>
      </w:r>
      <w:r>
        <w:rPr>
          <w:spacing w:val="-10"/>
          <w:w w:val="110"/>
        </w:rPr>
        <w:t> </w:t>
      </w:r>
      <w:r>
        <w:rPr>
          <w:w w:val="110"/>
        </w:rPr>
        <w:t>by</w:t>
      </w:r>
      <w:r>
        <w:rPr>
          <w:spacing w:val="-10"/>
          <w:w w:val="110"/>
        </w:rPr>
        <w:t> </w:t>
      </w:r>
      <w:r>
        <w:rPr>
          <w:w w:val="110"/>
        </w:rPr>
        <w:t>Anker</w:t>
      </w:r>
      <w:r>
        <w:rPr>
          <w:spacing w:val="-10"/>
          <w:w w:val="110"/>
        </w:rPr>
        <w:t> </w:t>
      </w:r>
      <w:r>
        <w:rPr>
          <w:w w:val="110"/>
        </w:rPr>
        <w:t>et</w:t>
      </w:r>
      <w:r>
        <w:rPr>
          <w:spacing w:val="-10"/>
          <w:w w:val="110"/>
        </w:rPr>
        <w:t> </w:t>
      </w:r>
      <w:r>
        <w:rPr>
          <w:w w:val="110"/>
        </w:rPr>
        <w:t>al. </w:t>
      </w:r>
      <w:hyperlink w:history="true" w:anchor="_bookmark46">
        <w:r>
          <w:rPr>
            <w:color w:val="0080AC"/>
            <w:w w:val="110"/>
          </w:rPr>
          <w:t>[12]</w:t>
        </w:r>
      </w:hyperlink>
      <w:r>
        <w:rPr>
          <w:w w:val="110"/>
        </w:rPr>
        <w:t>, addresses the issue of client cooperation in especially ad hoc net- </w:t>
      </w:r>
      <w:r>
        <w:rPr>
          <w:spacing w:val="-2"/>
          <w:w w:val="110"/>
        </w:rPr>
        <w:t>works. Past examinations, depending on reputation systems, have shown </w:t>
      </w:r>
      <w:r>
        <w:rPr/>
        <w:t>solutions</w:t>
      </w:r>
      <w:r>
        <w:rPr>
          <w:spacing w:val="30"/>
        </w:rPr>
        <w:t> </w:t>
      </w:r>
      <w:r>
        <w:rPr/>
        <w:t>designed</w:t>
      </w:r>
      <w:r>
        <w:rPr>
          <w:spacing w:val="30"/>
        </w:rPr>
        <w:t> </w:t>
      </w:r>
      <w:r>
        <w:rPr/>
        <w:t>for</w:t>
      </w:r>
      <w:r>
        <w:rPr>
          <w:spacing w:val="30"/>
        </w:rPr>
        <w:t> </w:t>
      </w:r>
      <w:r>
        <w:rPr/>
        <w:t>Dynamic</w:t>
      </w:r>
      <w:r>
        <w:rPr>
          <w:spacing w:val="30"/>
        </w:rPr>
        <w:t> </w:t>
      </w:r>
      <w:r>
        <w:rPr/>
        <w:t>Source</w:t>
      </w:r>
      <w:r>
        <w:rPr>
          <w:spacing w:val="30"/>
        </w:rPr>
        <w:t> </w:t>
      </w:r>
      <w:r>
        <w:rPr/>
        <w:t>Routing</w:t>
      </w:r>
      <w:r>
        <w:rPr>
          <w:spacing w:val="30"/>
        </w:rPr>
        <w:t> </w:t>
      </w:r>
      <w:r>
        <w:rPr/>
        <w:t>(DSR)</w:t>
      </w:r>
      <w:r>
        <w:rPr>
          <w:spacing w:val="30"/>
        </w:rPr>
        <w:t> </w:t>
      </w:r>
      <w:r>
        <w:rPr/>
        <w:t>protocol.</w:t>
      </w:r>
      <w:r>
        <w:rPr>
          <w:spacing w:val="30"/>
        </w:rPr>
        <w:t> </w:t>
      </w:r>
      <w:r>
        <w:rPr/>
        <w:t>This</w:t>
      </w:r>
      <w:r>
        <w:rPr>
          <w:spacing w:val="30"/>
        </w:rPr>
        <w:t> </w:t>
      </w:r>
      <w:r>
        <w:rPr/>
        <w:t>pa-</w:t>
      </w:r>
      <w:r>
        <w:rPr>
          <w:w w:val="110"/>
        </w:rPr>
        <w:t> per features various aspects of cooperation enforcement and reliability when AODV is the underlying protocol. The downside is that negative ratings</w:t>
      </w:r>
      <w:r>
        <w:rPr>
          <w:w w:val="110"/>
        </w:rPr>
        <w:t> can</w:t>
      </w:r>
      <w:r>
        <w:rPr>
          <w:w w:val="110"/>
        </w:rPr>
        <w:t> be</w:t>
      </w:r>
      <w:r>
        <w:rPr>
          <w:w w:val="110"/>
        </w:rPr>
        <w:t> spread</w:t>
      </w:r>
      <w:r>
        <w:rPr>
          <w:w w:val="110"/>
        </w:rPr>
        <w:t> by</w:t>
      </w:r>
      <w:r>
        <w:rPr>
          <w:w w:val="110"/>
        </w:rPr>
        <w:t> malicious</w:t>
      </w:r>
      <w:r>
        <w:rPr>
          <w:w w:val="110"/>
        </w:rPr>
        <w:t> nodes</w:t>
      </w:r>
      <w:r>
        <w:rPr>
          <w:w w:val="110"/>
        </w:rPr>
        <w:t> in</w:t>
      </w:r>
      <w:r>
        <w:rPr>
          <w:w w:val="110"/>
        </w:rPr>
        <w:t> an</w:t>
      </w:r>
      <w:r>
        <w:rPr>
          <w:w w:val="110"/>
        </w:rPr>
        <w:t> endeavor</w:t>
      </w:r>
      <w:r>
        <w:rPr>
          <w:w w:val="110"/>
        </w:rPr>
        <w:t> to</w:t>
      </w:r>
      <w:r>
        <w:rPr>
          <w:w w:val="110"/>
        </w:rPr>
        <w:t> diminish other node’s reputations.</w:t>
      </w:r>
    </w:p>
    <w:p>
      <w:pPr>
        <w:pStyle w:val="BodyText"/>
        <w:spacing w:line="273" w:lineRule="auto"/>
        <w:ind w:left="118" w:right="39" w:firstLine="239"/>
        <w:jc w:val="both"/>
      </w:pPr>
      <w:r>
        <w:rPr>
          <w:w w:val="110"/>
        </w:rPr>
        <w:t>Sakthivel et al. </w:t>
      </w:r>
      <w:hyperlink w:history="true" w:anchor="_bookmark48">
        <w:r>
          <w:rPr>
            <w:color w:val="0080AC"/>
            <w:w w:val="110"/>
          </w:rPr>
          <w:t>[13]</w:t>
        </w:r>
      </w:hyperlink>
      <w:r>
        <w:rPr>
          <w:w w:val="110"/>
        </w:rPr>
        <w:t>. proposed a secure routing framework that pre- vents routing misbehavior attacks in the presence</w:t>
      </w:r>
      <w:r>
        <w:rPr>
          <w:w w:val="110"/>
        </w:rPr>
        <w:t> of malicious nodes. This</w:t>
      </w:r>
      <w:r>
        <w:rPr>
          <w:spacing w:val="-5"/>
          <w:w w:val="110"/>
        </w:rPr>
        <w:t> </w:t>
      </w:r>
      <w:r>
        <w:rPr>
          <w:w w:val="110"/>
        </w:rPr>
        <w:t>method</w:t>
      </w:r>
      <w:r>
        <w:rPr>
          <w:spacing w:val="-5"/>
          <w:w w:val="110"/>
        </w:rPr>
        <w:t> </w:t>
      </w:r>
      <w:r>
        <w:rPr>
          <w:w w:val="110"/>
        </w:rPr>
        <w:t>uses</w:t>
      </w:r>
      <w:r>
        <w:rPr>
          <w:spacing w:val="-5"/>
          <w:w w:val="110"/>
        </w:rPr>
        <w:t> </w:t>
      </w:r>
      <w:r>
        <w:rPr>
          <w:w w:val="110"/>
        </w:rPr>
        <w:t>an</w:t>
      </w:r>
      <w:r>
        <w:rPr>
          <w:spacing w:val="-5"/>
          <w:w w:val="110"/>
        </w:rPr>
        <w:t> </w:t>
      </w:r>
      <w:r>
        <w:rPr>
          <w:w w:val="110"/>
        </w:rPr>
        <w:t>acknowledgement</w:t>
      </w:r>
      <w:r>
        <w:rPr>
          <w:spacing w:val="-5"/>
          <w:w w:val="110"/>
        </w:rPr>
        <w:t> </w:t>
      </w:r>
      <w:r>
        <w:rPr>
          <w:w w:val="110"/>
        </w:rPr>
        <w:t>scheme</w:t>
      </w:r>
      <w:r>
        <w:rPr>
          <w:spacing w:val="-4"/>
          <w:w w:val="110"/>
        </w:rPr>
        <w:t> </w:t>
      </w:r>
      <w:r>
        <w:rPr>
          <w:w w:val="110"/>
        </w:rPr>
        <w:t>that</w:t>
      </w:r>
      <w:r>
        <w:rPr>
          <w:spacing w:val="-5"/>
          <w:w w:val="110"/>
        </w:rPr>
        <w:t> </w:t>
      </w:r>
      <w:r>
        <w:rPr>
          <w:w w:val="110"/>
        </w:rPr>
        <w:t>adds</w:t>
      </w:r>
      <w:r>
        <w:rPr>
          <w:spacing w:val="-5"/>
          <w:w w:val="110"/>
        </w:rPr>
        <w:t> </w:t>
      </w:r>
      <w:r>
        <w:rPr>
          <w:w w:val="110"/>
        </w:rPr>
        <w:t>dummy</w:t>
      </w:r>
      <w:r>
        <w:rPr>
          <w:spacing w:val="-5"/>
          <w:w w:val="110"/>
        </w:rPr>
        <w:t> </w:t>
      </w:r>
      <w:r>
        <w:rPr>
          <w:w w:val="110"/>
        </w:rPr>
        <w:t>pack- ets</w:t>
      </w:r>
      <w:r>
        <w:rPr>
          <w:w w:val="110"/>
        </w:rPr>
        <w:t> to</w:t>
      </w:r>
      <w:r>
        <w:rPr>
          <w:w w:val="110"/>
        </w:rPr>
        <w:t> the</w:t>
      </w:r>
      <w:r>
        <w:rPr>
          <w:w w:val="110"/>
        </w:rPr>
        <w:t> real</w:t>
      </w:r>
      <w:r>
        <w:rPr>
          <w:w w:val="110"/>
        </w:rPr>
        <w:t> payload</w:t>
      </w:r>
      <w:r>
        <w:rPr>
          <w:w w:val="110"/>
        </w:rPr>
        <w:t> traﬃc.</w:t>
      </w:r>
      <w:r>
        <w:rPr>
          <w:w w:val="110"/>
        </w:rPr>
        <w:t> This</w:t>
      </w:r>
      <w:r>
        <w:rPr>
          <w:w w:val="110"/>
        </w:rPr>
        <w:t> framework</w:t>
      </w:r>
      <w:r>
        <w:rPr>
          <w:w w:val="110"/>
        </w:rPr>
        <w:t> validates</w:t>
      </w:r>
      <w:r>
        <w:rPr>
          <w:w w:val="110"/>
        </w:rPr>
        <w:t> the</w:t>
      </w:r>
      <w:r>
        <w:rPr>
          <w:w w:val="110"/>
        </w:rPr>
        <w:t> existence</w:t>
      </w:r>
      <w:r>
        <w:rPr>
          <w:spacing w:val="40"/>
          <w:w w:val="110"/>
        </w:rPr>
        <w:t> </w:t>
      </w:r>
      <w:r>
        <w:rPr>
          <w:w w:val="110"/>
        </w:rPr>
        <w:t>of malicious nodes by monitoring the dropping of dummy packets and depends on the trust mechanism to remove the misbehaving nodes in the critical path.</w:t>
      </w:r>
    </w:p>
    <w:p>
      <w:pPr>
        <w:pStyle w:val="BodyText"/>
        <w:spacing w:line="273" w:lineRule="auto"/>
        <w:ind w:left="118" w:right="39" w:firstLine="239"/>
        <w:jc w:val="both"/>
      </w:pPr>
      <w:r>
        <w:rPr>
          <w:w w:val="110"/>
        </w:rPr>
        <w:t>Sen</w:t>
      </w:r>
      <w:r>
        <w:rPr>
          <w:w w:val="110"/>
        </w:rPr>
        <w:t> </w:t>
      </w:r>
      <w:hyperlink w:history="true" w:anchor="_bookmark50">
        <w:r>
          <w:rPr>
            <w:color w:val="0080AC"/>
            <w:w w:val="110"/>
          </w:rPr>
          <w:t>[14]</w:t>
        </w:r>
      </w:hyperlink>
      <w:r>
        <w:rPr>
          <w:color w:val="0080AC"/>
          <w:w w:val="110"/>
        </w:rPr>
        <w:t> </w:t>
      </w:r>
      <w:r>
        <w:rPr>
          <w:w w:val="110"/>
        </w:rPr>
        <w:t>presents</w:t>
      </w:r>
      <w:r>
        <w:rPr>
          <w:w w:val="110"/>
        </w:rPr>
        <w:t> an</w:t>
      </w:r>
      <w:r>
        <w:rPr>
          <w:w w:val="110"/>
        </w:rPr>
        <w:t> in-depth</w:t>
      </w:r>
      <w:r>
        <w:rPr>
          <w:w w:val="110"/>
        </w:rPr>
        <w:t> survey</w:t>
      </w:r>
      <w:r>
        <w:rPr>
          <w:w w:val="110"/>
        </w:rPr>
        <w:t> on</w:t>
      </w:r>
      <w:r>
        <w:rPr>
          <w:w w:val="110"/>
        </w:rPr>
        <w:t> a</w:t>
      </w:r>
      <w:r>
        <w:rPr>
          <w:w w:val="110"/>
        </w:rPr>
        <w:t> variety</w:t>
      </w:r>
      <w:r>
        <w:rPr>
          <w:w w:val="110"/>
        </w:rPr>
        <w:t> of</w:t>
      </w:r>
      <w:r>
        <w:rPr>
          <w:w w:val="110"/>
        </w:rPr>
        <w:t> security</w:t>
      </w:r>
      <w:r>
        <w:rPr>
          <w:w w:val="110"/>
        </w:rPr>
        <w:t> and privacy-related</w:t>
      </w:r>
      <w:r>
        <w:rPr>
          <w:w w:val="110"/>
        </w:rPr>
        <w:t> problems</w:t>
      </w:r>
      <w:r>
        <w:rPr>
          <w:w w:val="110"/>
        </w:rPr>
        <w:t> in</w:t>
      </w:r>
      <w:r>
        <w:rPr>
          <w:w w:val="110"/>
        </w:rPr>
        <w:t> Wireless</w:t>
      </w:r>
      <w:r>
        <w:rPr>
          <w:w w:val="110"/>
        </w:rPr>
        <w:t> Mesh</w:t>
      </w:r>
      <w:r>
        <w:rPr>
          <w:w w:val="110"/>
        </w:rPr>
        <w:t> Networks.</w:t>
      </w:r>
      <w:r>
        <w:rPr>
          <w:w w:val="110"/>
        </w:rPr>
        <w:t> Das</w:t>
      </w:r>
      <w:r>
        <w:rPr>
          <w:w w:val="110"/>
        </w:rPr>
        <w:t> et</w:t>
      </w:r>
      <w:r>
        <w:rPr>
          <w:w w:val="110"/>
        </w:rPr>
        <w:t> al.</w:t>
      </w:r>
      <w:r>
        <w:rPr>
          <w:w w:val="110"/>
        </w:rPr>
        <w:t> </w:t>
      </w:r>
      <w:hyperlink w:history="true" w:anchor="_bookmark16">
        <w:r>
          <w:rPr>
            <w:color w:val="0080AC"/>
            <w:w w:val="110"/>
          </w:rPr>
          <w:t>[15]</w:t>
        </w:r>
      </w:hyperlink>
      <w:r>
        <w:rPr>
          <w:w w:val="110"/>
        </w:rPr>
        <w:t>. proposed</w:t>
      </w:r>
      <w:r>
        <w:rPr>
          <w:w w:val="110"/>
        </w:rPr>
        <w:t> a</w:t>
      </w:r>
      <w:r>
        <w:rPr>
          <w:w w:val="110"/>
        </w:rPr>
        <w:t> game-theoretic</w:t>
      </w:r>
      <w:r>
        <w:rPr>
          <w:w w:val="110"/>
        </w:rPr>
        <w:t> model</w:t>
      </w:r>
      <w:r>
        <w:rPr>
          <w:w w:val="110"/>
        </w:rPr>
        <w:t> which</w:t>
      </w:r>
      <w:r>
        <w:rPr>
          <w:w w:val="110"/>
        </w:rPr>
        <w:t> identifies</w:t>
      </w:r>
      <w:r>
        <w:rPr>
          <w:w w:val="110"/>
        </w:rPr>
        <w:t> selfish</w:t>
      </w:r>
      <w:r>
        <w:rPr>
          <w:w w:val="110"/>
        </w:rPr>
        <w:t> nodes</w:t>
      </w:r>
      <w:r>
        <w:rPr>
          <w:w w:val="110"/>
        </w:rPr>
        <w:t> in MANETs.</w:t>
      </w:r>
      <w:r>
        <w:rPr>
          <w:w w:val="110"/>
        </w:rPr>
        <w:t> This</w:t>
      </w:r>
      <w:r>
        <w:rPr>
          <w:w w:val="110"/>
        </w:rPr>
        <w:t> model</w:t>
      </w:r>
      <w:r>
        <w:rPr>
          <w:w w:val="110"/>
        </w:rPr>
        <w:t> guarantees</w:t>
      </w:r>
      <w:r>
        <w:rPr>
          <w:w w:val="110"/>
        </w:rPr>
        <w:t> secure</w:t>
      </w:r>
      <w:r>
        <w:rPr>
          <w:w w:val="110"/>
        </w:rPr>
        <w:t> data</w:t>
      </w:r>
      <w:r>
        <w:rPr>
          <w:w w:val="110"/>
        </w:rPr>
        <w:t> transfer</w:t>
      </w:r>
      <w:r>
        <w:rPr>
          <w:w w:val="110"/>
        </w:rPr>
        <w:t> at</w:t>
      </w:r>
      <w:r>
        <w:rPr>
          <w:w w:val="110"/>
        </w:rPr>
        <w:t> a</w:t>
      </w:r>
      <w:r>
        <w:rPr>
          <w:w w:val="110"/>
        </w:rPr>
        <w:t> low</w:t>
      </w:r>
      <w:r>
        <w:rPr>
          <w:w w:val="110"/>
        </w:rPr>
        <w:t> cost</w:t>
      </w:r>
      <w:r>
        <w:rPr>
          <w:w w:val="110"/>
        </w:rPr>
        <w:t> in minimum</w:t>
      </w:r>
      <w:r>
        <w:rPr>
          <w:spacing w:val="-7"/>
          <w:w w:val="110"/>
        </w:rPr>
        <w:t> </w:t>
      </w:r>
      <w:r>
        <w:rPr>
          <w:w w:val="110"/>
        </w:rPr>
        <w:t>idle</w:t>
      </w:r>
      <w:r>
        <w:rPr>
          <w:spacing w:val="-7"/>
          <w:w w:val="110"/>
        </w:rPr>
        <w:t> </w:t>
      </w:r>
      <w:r>
        <w:rPr>
          <w:w w:val="110"/>
        </w:rPr>
        <w:t>time.</w:t>
      </w:r>
      <w:r>
        <w:rPr>
          <w:spacing w:val="-7"/>
          <w:w w:val="110"/>
        </w:rPr>
        <w:t> </w:t>
      </w:r>
      <w:r>
        <w:rPr>
          <w:w w:val="110"/>
        </w:rPr>
        <w:t>This</w:t>
      </w:r>
      <w:r>
        <w:rPr>
          <w:spacing w:val="-7"/>
          <w:w w:val="110"/>
        </w:rPr>
        <w:t> </w:t>
      </w:r>
      <w:r>
        <w:rPr>
          <w:w w:val="110"/>
        </w:rPr>
        <w:t>model</w:t>
      </w:r>
      <w:r>
        <w:rPr>
          <w:spacing w:val="-7"/>
          <w:w w:val="110"/>
        </w:rPr>
        <w:t> </w:t>
      </w:r>
      <w:r>
        <w:rPr>
          <w:w w:val="110"/>
        </w:rPr>
        <w:t>failed</w:t>
      </w:r>
      <w:r>
        <w:rPr>
          <w:spacing w:val="-7"/>
          <w:w w:val="110"/>
        </w:rPr>
        <w:t> </w:t>
      </w:r>
      <w:r>
        <w:rPr>
          <w:w w:val="110"/>
        </w:rPr>
        <w:t>to</w:t>
      </w:r>
      <w:r>
        <w:rPr>
          <w:spacing w:val="-7"/>
          <w:w w:val="110"/>
        </w:rPr>
        <w:t> </w:t>
      </w:r>
      <w:r>
        <w:rPr>
          <w:w w:val="110"/>
        </w:rPr>
        <w:t>consider</w:t>
      </w:r>
      <w:r>
        <w:rPr>
          <w:spacing w:val="-7"/>
          <w:w w:val="110"/>
        </w:rPr>
        <w:t> </w:t>
      </w:r>
      <w:r>
        <w:rPr>
          <w:w w:val="110"/>
        </w:rPr>
        <w:t>the</w:t>
      </w:r>
      <w:r>
        <w:rPr>
          <w:spacing w:val="-7"/>
          <w:w w:val="110"/>
        </w:rPr>
        <w:t> </w:t>
      </w:r>
      <w:r>
        <w:rPr>
          <w:w w:val="110"/>
        </w:rPr>
        <w:t>existence</w:t>
      </w:r>
      <w:r>
        <w:rPr>
          <w:spacing w:val="-7"/>
          <w:w w:val="110"/>
        </w:rPr>
        <w:t> </w:t>
      </w:r>
      <w:r>
        <w:rPr>
          <w:w w:val="110"/>
        </w:rPr>
        <w:t>of</w:t>
      </w:r>
      <w:r>
        <w:rPr>
          <w:spacing w:val="-7"/>
          <w:w w:val="110"/>
        </w:rPr>
        <w:t> </w:t>
      </w:r>
      <w:r>
        <w:rPr>
          <w:w w:val="110"/>
        </w:rPr>
        <w:t>mali- cious nodes.</w:t>
      </w:r>
    </w:p>
    <w:p>
      <w:pPr>
        <w:pStyle w:val="BodyText"/>
        <w:spacing w:line="273" w:lineRule="auto"/>
        <w:ind w:left="118" w:right="38" w:firstLine="239"/>
        <w:jc w:val="both"/>
      </w:pPr>
      <w:bookmarkStart w:name="3 System architecture" w:id="13"/>
      <w:bookmarkEnd w:id="13"/>
      <w:r>
        <w:rPr/>
      </w:r>
      <w:r>
        <w:rPr>
          <w:w w:val="110"/>
        </w:rPr>
        <w:t>Taheri</w:t>
      </w:r>
      <w:r>
        <w:rPr>
          <w:w w:val="110"/>
        </w:rPr>
        <w:t> et</w:t>
      </w:r>
      <w:r>
        <w:rPr>
          <w:w w:val="110"/>
        </w:rPr>
        <w:t> al.</w:t>
      </w:r>
      <w:r>
        <w:rPr>
          <w:w w:val="110"/>
        </w:rPr>
        <w:t> </w:t>
      </w:r>
      <w:hyperlink w:history="true" w:anchor="_bookmark17">
        <w:r>
          <w:rPr>
            <w:color w:val="0080AC"/>
            <w:w w:val="110"/>
          </w:rPr>
          <w:t>[16]</w:t>
        </w:r>
      </w:hyperlink>
      <w:r>
        <w:rPr>
          <w:w w:val="110"/>
        </w:rPr>
        <w:t>.</w:t>
      </w:r>
      <w:r>
        <w:rPr>
          <w:w w:val="110"/>
        </w:rPr>
        <w:t> presented</w:t>
      </w:r>
      <w:r>
        <w:rPr>
          <w:w w:val="110"/>
        </w:rPr>
        <w:t> an</w:t>
      </w:r>
      <w:r>
        <w:rPr>
          <w:w w:val="110"/>
        </w:rPr>
        <w:t> approach</w:t>
      </w:r>
      <w:r>
        <w:rPr>
          <w:w w:val="110"/>
        </w:rPr>
        <w:t> that</w:t>
      </w:r>
      <w:r>
        <w:rPr>
          <w:w w:val="110"/>
        </w:rPr>
        <w:t> detects</w:t>
      </w:r>
      <w:r>
        <w:rPr>
          <w:w w:val="110"/>
        </w:rPr>
        <w:t> malicious nodes using game theory. The malicious nodes are identified by game components,</w:t>
      </w:r>
      <w:r>
        <w:rPr>
          <w:w w:val="110"/>
        </w:rPr>
        <w:t> sent</w:t>
      </w:r>
      <w:r>
        <w:rPr>
          <w:w w:val="110"/>
        </w:rPr>
        <w:t> and</w:t>
      </w:r>
      <w:r>
        <w:rPr>
          <w:w w:val="110"/>
        </w:rPr>
        <w:t> received</w:t>
      </w:r>
      <w:r>
        <w:rPr>
          <w:w w:val="110"/>
        </w:rPr>
        <w:t> data</w:t>
      </w:r>
      <w:r>
        <w:rPr>
          <w:w w:val="110"/>
        </w:rPr>
        <w:t> as</w:t>
      </w:r>
      <w:r>
        <w:rPr>
          <w:w w:val="110"/>
        </w:rPr>
        <w:t> well</w:t>
      </w:r>
      <w:r>
        <w:rPr>
          <w:w w:val="110"/>
        </w:rPr>
        <w:t> as</w:t>
      </w:r>
      <w:r>
        <w:rPr>
          <w:w w:val="110"/>
        </w:rPr>
        <w:t> considering</w:t>
      </w:r>
      <w:r>
        <w:rPr>
          <w:w w:val="110"/>
        </w:rPr>
        <w:t> the</w:t>
      </w:r>
      <w:r>
        <w:rPr>
          <w:w w:val="110"/>
        </w:rPr>
        <w:t> data </w:t>
      </w:r>
      <w:bookmarkStart w:name="_bookmark4" w:id="14"/>
      <w:bookmarkEnd w:id="14"/>
      <w:r>
        <w:rPr>
          <w:w w:val="110"/>
        </w:rPr>
        <w:t>whic</w:t>
      </w:r>
      <w:r>
        <w:rPr>
          <w:w w:val="110"/>
        </w:rPr>
        <w:t>h has been stored in different stages. Wang et al. </w:t>
      </w:r>
      <w:hyperlink w:history="true" w:anchor="_bookmark18">
        <w:r>
          <w:rPr>
            <w:color w:val="0080AC"/>
            <w:w w:val="110"/>
          </w:rPr>
          <w:t>[17]</w:t>
        </w:r>
      </w:hyperlink>
      <w:r>
        <w:rPr>
          <w:w w:val="110"/>
        </w:rPr>
        <w:t>. proposed a novel</w:t>
      </w:r>
      <w:r>
        <w:rPr>
          <w:spacing w:val="-7"/>
          <w:w w:val="110"/>
        </w:rPr>
        <w:t> </w:t>
      </w:r>
      <w:r>
        <w:rPr>
          <w:w w:val="110"/>
        </w:rPr>
        <w:t>Mean</w:t>
      </w:r>
      <w:r>
        <w:rPr>
          <w:spacing w:val="-7"/>
          <w:w w:val="110"/>
        </w:rPr>
        <w:t> </w:t>
      </w:r>
      <w:r>
        <w:rPr>
          <w:w w:val="110"/>
        </w:rPr>
        <w:t>Field</w:t>
      </w:r>
      <w:r>
        <w:rPr>
          <w:spacing w:val="-7"/>
          <w:w w:val="110"/>
        </w:rPr>
        <w:t> </w:t>
      </w:r>
      <w:r>
        <w:rPr>
          <w:w w:val="110"/>
        </w:rPr>
        <w:t>Game</w:t>
      </w:r>
      <w:r>
        <w:rPr>
          <w:spacing w:val="-7"/>
          <w:w w:val="110"/>
        </w:rPr>
        <w:t> </w:t>
      </w:r>
      <w:r>
        <w:rPr>
          <w:w w:val="110"/>
        </w:rPr>
        <w:t>Theoretic</w:t>
      </w:r>
      <w:r>
        <w:rPr>
          <w:spacing w:val="-7"/>
          <w:w w:val="110"/>
        </w:rPr>
        <w:t> </w:t>
      </w:r>
      <w:r>
        <w:rPr>
          <w:w w:val="110"/>
        </w:rPr>
        <w:t>approach</w:t>
      </w:r>
      <w:r>
        <w:rPr>
          <w:spacing w:val="-6"/>
          <w:w w:val="110"/>
        </w:rPr>
        <w:t> </w:t>
      </w:r>
      <w:r>
        <w:rPr>
          <w:w w:val="110"/>
        </w:rPr>
        <w:t>to</w:t>
      </w:r>
      <w:r>
        <w:rPr>
          <w:spacing w:val="-7"/>
          <w:w w:val="110"/>
        </w:rPr>
        <w:t> </w:t>
      </w:r>
      <w:r>
        <w:rPr>
          <w:w w:val="110"/>
        </w:rPr>
        <w:t>enhance</w:t>
      </w:r>
      <w:r>
        <w:rPr>
          <w:spacing w:val="-7"/>
          <w:w w:val="110"/>
        </w:rPr>
        <w:t> </w:t>
      </w:r>
      <w:r>
        <w:rPr>
          <w:w w:val="110"/>
        </w:rPr>
        <w:t>security</w:t>
      </w:r>
      <w:r>
        <w:rPr>
          <w:spacing w:val="-7"/>
          <w:w w:val="110"/>
        </w:rPr>
        <w:t> </w:t>
      </w:r>
      <w:r>
        <w:rPr>
          <w:w w:val="110"/>
        </w:rPr>
        <w:t>in</w:t>
      </w:r>
      <w:r>
        <w:rPr>
          <w:spacing w:val="-7"/>
          <w:w w:val="110"/>
        </w:rPr>
        <w:t> </w:t>
      </w:r>
      <w:r>
        <w:rPr>
          <w:w w:val="110"/>
        </w:rPr>
        <w:t>cog- nitive</w:t>
      </w:r>
      <w:r>
        <w:rPr>
          <w:spacing w:val="-6"/>
          <w:w w:val="110"/>
        </w:rPr>
        <w:t> </w:t>
      </w:r>
      <w:r>
        <w:rPr>
          <w:w w:val="110"/>
        </w:rPr>
        <w:t>radio</w:t>
      </w:r>
      <w:r>
        <w:rPr>
          <w:spacing w:val="-6"/>
          <w:w w:val="110"/>
        </w:rPr>
        <w:t> </w:t>
      </w:r>
      <w:r>
        <w:rPr>
          <w:w w:val="110"/>
        </w:rPr>
        <w:t>MANETs.</w:t>
      </w:r>
      <w:r>
        <w:rPr>
          <w:spacing w:val="-6"/>
          <w:w w:val="110"/>
        </w:rPr>
        <w:t> </w:t>
      </w:r>
      <w:r>
        <w:rPr>
          <w:w w:val="110"/>
        </w:rPr>
        <w:t>This</w:t>
      </w:r>
      <w:r>
        <w:rPr>
          <w:spacing w:val="-6"/>
          <w:w w:val="110"/>
        </w:rPr>
        <w:t> </w:t>
      </w:r>
      <w:r>
        <w:rPr>
          <w:w w:val="110"/>
        </w:rPr>
        <w:t>approach</w:t>
      </w:r>
      <w:r>
        <w:rPr>
          <w:spacing w:val="-6"/>
          <w:w w:val="110"/>
        </w:rPr>
        <w:t> </w:t>
      </w:r>
      <w:r>
        <w:rPr>
          <w:w w:val="110"/>
        </w:rPr>
        <w:t>improves</w:t>
      </w:r>
      <w:r>
        <w:rPr>
          <w:spacing w:val="-6"/>
          <w:w w:val="110"/>
        </w:rPr>
        <w:t> </w:t>
      </w:r>
      <w:r>
        <w:rPr>
          <w:w w:val="110"/>
        </w:rPr>
        <w:t>the</w:t>
      </w:r>
      <w:r>
        <w:rPr>
          <w:spacing w:val="-6"/>
          <w:w w:val="110"/>
        </w:rPr>
        <w:t> </w:t>
      </w:r>
      <w:r>
        <w:rPr>
          <w:w w:val="110"/>
        </w:rPr>
        <w:t>lifetime</w:t>
      </w:r>
      <w:r>
        <w:rPr>
          <w:spacing w:val="-6"/>
          <w:w w:val="110"/>
        </w:rPr>
        <w:t> </w:t>
      </w:r>
      <w:r>
        <w:rPr>
          <w:w w:val="110"/>
        </w:rPr>
        <w:t>of</w:t>
      </w:r>
      <w:r>
        <w:rPr>
          <w:spacing w:val="-6"/>
          <w:w w:val="110"/>
        </w:rPr>
        <w:t> </w:t>
      </w:r>
      <w:r>
        <w:rPr>
          <w:w w:val="110"/>
        </w:rPr>
        <w:t>MANET and also reduces the possibility of compromising.</w:t>
      </w:r>
    </w:p>
    <w:p>
      <w:pPr>
        <w:pStyle w:val="BodyText"/>
        <w:spacing w:line="273" w:lineRule="auto"/>
        <w:ind w:left="118" w:right="38" w:firstLine="239"/>
        <w:jc w:val="right"/>
      </w:pPr>
      <w:r>
        <w:rPr>
          <w:w w:val="110"/>
        </w:rPr>
        <w:t>A</w:t>
      </w:r>
      <w:r>
        <w:rPr>
          <w:spacing w:val="-5"/>
          <w:w w:val="110"/>
        </w:rPr>
        <w:t> </w:t>
      </w:r>
      <w:r>
        <w:rPr>
          <w:w w:val="110"/>
        </w:rPr>
        <w:t>new</w:t>
      </w:r>
      <w:r>
        <w:rPr>
          <w:spacing w:val="-5"/>
          <w:w w:val="110"/>
        </w:rPr>
        <w:t> </w:t>
      </w:r>
      <w:r>
        <w:rPr>
          <w:w w:val="110"/>
        </w:rPr>
        <w:t>hybrid</w:t>
      </w:r>
      <w:r>
        <w:rPr>
          <w:spacing w:val="-6"/>
          <w:w w:val="110"/>
        </w:rPr>
        <w:t> </w:t>
      </w:r>
      <w:r>
        <w:rPr>
          <w:w w:val="110"/>
        </w:rPr>
        <w:t>acknowledgement</w:t>
      </w:r>
      <w:r>
        <w:rPr>
          <w:spacing w:val="-6"/>
          <w:w w:val="110"/>
        </w:rPr>
        <w:t> </w:t>
      </w:r>
      <w:r>
        <w:rPr>
          <w:w w:val="110"/>
        </w:rPr>
        <w:t>approach</w:t>
      </w:r>
      <w:r>
        <w:rPr>
          <w:spacing w:val="-5"/>
          <w:w w:val="110"/>
        </w:rPr>
        <w:t> </w:t>
      </w:r>
      <w:r>
        <w:rPr>
          <w:w w:val="110"/>
        </w:rPr>
        <w:t>is</w:t>
      </w:r>
      <w:r>
        <w:rPr>
          <w:spacing w:val="-5"/>
          <w:w w:val="110"/>
        </w:rPr>
        <w:t> </w:t>
      </w:r>
      <w:r>
        <w:rPr>
          <w:w w:val="110"/>
        </w:rPr>
        <w:t>proposed</w:t>
      </w:r>
      <w:r>
        <w:rPr>
          <w:spacing w:val="-5"/>
          <w:w w:val="110"/>
        </w:rPr>
        <w:t> </w:t>
      </w:r>
      <w:r>
        <w:rPr>
          <w:w w:val="110"/>
        </w:rPr>
        <w:t>by</w:t>
      </w:r>
      <w:r>
        <w:rPr>
          <w:spacing w:val="-6"/>
          <w:w w:val="110"/>
        </w:rPr>
        <w:t> </w:t>
      </w:r>
      <w:r>
        <w:rPr>
          <w:w w:val="110"/>
        </w:rPr>
        <w:t>Bounouni et.al </w:t>
      </w:r>
      <w:hyperlink w:history="true" w:anchor="_bookmark19">
        <w:r>
          <w:rPr>
            <w:color w:val="0080AC"/>
            <w:w w:val="110"/>
          </w:rPr>
          <w:t>[18]</w:t>
        </w:r>
      </w:hyperlink>
      <w:r>
        <w:rPr>
          <w:w w:val="110"/>
        </w:rPr>
        <w:t>. This approach aims to motivate the selfish nodes to assist in the</w:t>
      </w:r>
      <w:r>
        <w:rPr>
          <w:spacing w:val="-4"/>
          <w:w w:val="110"/>
        </w:rPr>
        <w:t> </w:t>
      </w:r>
      <w:r>
        <w:rPr>
          <w:w w:val="110"/>
        </w:rPr>
        <w:t>route</w:t>
      </w:r>
      <w:r>
        <w:rPr>
          <w:spacing w:val="-4"/>
          <w:w w:val="110"/>
        </w:rPr>
        <w:t> </w:t>
      </w:r>
      <w:r>
        <w:rPr>
          <w:w w:val="110"/>
        </w:rPr>
        <w:t>discovery</w:t>
      </w:r>
      <w:r>
        <w:rPr>
          <w:spacing w:val="-4"/>
          <w:w w:val="110"/>
        </w:rPr>
        <w:t> </w:t>
      </w:r>
      <w:r>
        <w:rPr>
          <w:w w:val="110"/>
        </w:rPr>
        <w:t>process</w:t>
      </w:r>
      <w:r>
        <w:rPr>
          <w:spacing w:val="-4"/>
          <w:w w:val="110"/>
        </w:rPr>
        <w:t> </w:t>
      </w:r>
      <w:r>
        <w:rPr>
          <w:w w:val="110"/>
        </w:rPr>
        <w:t>and</w:t>
      </w:r>
      <w:r>
        <w:rPr>
          <w:spacing w:val="-4"/>
          <w:w w:val="110"/>
        </w:rPr>
        <w:t> </w:t>
      </w:r>
      <w:r>
        <w:rPr>
          <w:w w:val="110"/>
        </w:rPr>
        <w:t>to</w:t>
      </w:r>
      <w:r>
        <w:rPr>
          <w:spacing w:val="-4"/>
          <w:w w:val="110"/>
        </w:rPr>
        <w:t> </w:t>
      </w:r>
      <w:r>
        <w:rPr>
          <w:w w:val="110"/>
        </w:rPr>
        <w:t>punish</w:t>
      </w:r>
      <w:r>
        <w:rPr>
          <w:spacing w:val="-4"/>
          <w:w w:val="110"/>
        </w:rPr>
        <w:t> </w:t>
      </w:r>
      <w:r>
        <w:rPr>
          <w:w w:val="110"/>
        </w:rPr>
        <w:t>the</w:t>
      </w:r>
      <w:r>
        <w:rPr>
          <w:spacing w:val="-4"/>
          <w:w w:val="110"/>
        </w:rPr>
        <w:t> </w:t>
      </w:r>
      <w:r>
        <w:rPr>
          <w:w w:val="110"/>
        </w:rPr>
        <w:t>malicious</w:t>
      </w:r>
      <w:r>
        <w:rPr>
          <w:spacing w:val="-4"/>
          <w:w w:val="110"/>
        </w:rPr>
        <w:t> </w:t>
      </w:r>
      <w:r>
        <w:rPr>
          <w:w w:val="110"/>
        </w:rPr>
        <w:t>nodes.</w:t>
      </w:r>
      <w:r>
        <w:rPr>
          <w:spacing w:val="-4"/>
          <w:w w:val="110"/>
        </w:rPr>
        <w:t> </w:t>
      </w:r>
      <w:r>
        <w:rPr>
          <w:w w:val="110"/>
        </w:rPr>
        <w:t>To</w:t>
      </w:r>
      <w:r>
        <w:rPr>
          <w:spacing w:val="-4"/>
          <w:w w:val="110"/>
        </w:rPr>
        <w:t> </w:t>
      </w:r>
      <w:r>
        <w:rPr>
          <w:w w:val="110"/>
        </w:rPr>
        <w:t>eval- uate the trustworthiness of each node, a novel reputation computation method</w:t>
      </w:r>
      <w:r>
        <w:rPr>
          <w:w w:val="110"/>
        </w:rPr>
        <w:t> is</w:t>
      </w:r>
      <w:r>
        <w:rPr>
          <w:w w:val="110"/>
        </w:rPr>
        <w:t> proposed.</w:t>
      </w:r>
      <w:r>
        <w:rPr>
          <w:w w:val="110"/>
        </w:rPr>
        <w:t> In</w:t>
      </w:r>
      <w:r>
        <w:rPr>
          <w:w w:val="110"/>
        </w:rPr>
        <w:t> this</w:t>
      </w:r>
      <w:r>
        <w:rPr>
          <w:w w:val="110"/>
        </w:rPr>
        <w:t> method, the</w:t>
      </w:r>
      <w:r>
        <w:rPr>
          <w:w w:val="110"/>
        </w:rPr>
        <w:t> nodes</w:t>
      </w:r>
      <w:r>
        <w:rPr>
          <w:w w:val="110"/>
        </w:rPr>
        <w:t> having</w:t>
      </w:r>
      <w:r>
        <w:rPr>
          <w:w w:val="110"/>
        </w:rPr>
        <w:t> low</w:t>
      </w:r>
      <w:r>
        <w:rPr>
          <w:w w:val="110"/>
        </w:rPr>
        <w:t> reputation</w:t>
      </w:r>
      <w:r>
        <w:rPr>
          <w:spacing w:val="40"/>
          <w:w w:val="110"/>
        </w:rPr>
        <w:t> </w:t>
      </w:r>
      <w:r>
        <w:rPr>
          <w:w w:val="110"/>
        </w:rPr>
        <w:t>value are penalized and it chooses trustworthy forwarding paths. </w:t>
      </w:r>
      <w:r>
        <w:rPr>
          <w:w w:val="110"/>
        </w:rPr>
        <w:t>This approach</w:t>
      </w:r>
      <w:r>
        <w:rPr>
          <w:spacing w:val="-8"/>
          <w:w w:val="110"/>
        </w:rPr>
        <w:t> </w:t>
      </w:r>
      <w:r>
        <w:rPr>
          <w:w w:val="110"/>
        </w:rPr>
        <w:t>reduces</w:t>
      </w:r>
      <w:r>
        <w:rPr>
          <w:spacing w:val="-8"/>
          <w:w w:val="110"/>
        </w:rPr>
        <w:t> </w:t>
      </w:r>
      <w:r>
        <w:rPr>
          <w:w w:val="110"/>
        </w:rPr>
        <w:t>the</w:t>
      </w:r>
      <w:r>
        <w:rPr>
          <w:spacing w:val="-8"/>
          <w:w w:val="110"/>
        </w:rPr>
        <w:t> </w:t>
      </w:r>
      <w:r>
        <w:rPr>
          <w:w w:val="110"/>
        </w:rPr>
        <w:t>malicious</w:t>
      </w:r>
      <w:r>
        <w:rPr>
          <w:spacing w:val="-8"/>
          <w:w w:val="110"/>
        </w:rPr>
        <w:t> </w:t>
      </w:r>
      <w:r>
        <w:rPr>
          <w:w w:val="110"/>
        </w:rPr>
        <w:t>drop</w:t>
      </w:r>
      <w:r>
        <w:rPr>
          <w:spacing w:val="-8"/>
          <w:w w:val="110"/>
        </w:rPr>
        <w:t> </w:t>
      </w:r>
      <w:r>
        <w:rPr>
          <w:w w:val="110"/>
        </w:rPr>
        <w:t>ratio</w:t>
      </w:r>
      <w:r>
        <w:rPr>
          <w:spacing w:val="-8"/>
          <w:w w:val="110"/>
        </w:rPr>
        <w:t> </w:t>
      </w:r>
      <w:r>
        <w:rPr>
          <w:w w:val="110"/>
        </w:rPr>
        <w:t>and</w:t>
      </w:r>
      <w:r>
        <w:rPr>
          <w:spacing w:val="-8"/>
          <w:w w:val="110"/>
        </w:rPr>
        <w:t> </w:t>
      </w:r>
      <w:r>
        <w:rPr>
          <w:w w:val="110"/>
        </w:rPr>
        <w:t>improves</w:t>
      </w:r>
      <w:r>
        <w:rPr>
          <w:spacing w:val="-8"/>
          <w:w w:val="110"/>
        </w:rPr>
        <w:t> </w:t>
      </w:r>
      <w:r>
        <w:rPr>
          <w:w w:val="110"/>
        </w:rPr>
        <w:t>the</w:t>
      </w:r>
      <w:r>
        <w:rPr>
          <w:spacing w:val="-8"/>
          <w:w w:val="110"/>
        </w:rPr>
        <w:t> </w:t>
      </w:r>
      <w:r>
        <w:rPr>
          <w:w w:val="110"/>
        </w:rPr>
        <w:t>throughput. The security for decision-making in Ad hoc sensor networks is pro- vided</w:t>
      </w:r>
      <w:r>
        <w:rPr>
          <w:spacing w:val="-3"/>
          <w:w w:val="110"/>
        </w:rPr>
        <w:t> </w:t>
      </w:r>
      <w:r>
        <w:rPr>
          <w:w w:val="110"/>
        </w:rPr>
        <w:t>by</w:t>
      </w:r>
      <w:r>
        <w:rPr>
          <w:spacing w:val="-3"/>
          <w:w w:val="110"/>
        </w:rPr>
        <w:t> </w:t>
      </w:r>
      <w:r>
        <w:rPr>
          <w:w w:val="110"/>
        </w:rPr>
        <w:t>trust</w:t>
      </w:r>
      <w:r>
        <w:rPr>
          <w:spacing w:val="-3"/>
          <w:w w:val="110"/>
        </w:rPr>
        <w:t> </w:t>
      </w:r>
      <w:r>
        <w:rPr>
          <w:w w:val="110"/>
        </w:rPr>
        <w:t>and</w:t>
      </w:r>
      <w:r>
        <w:rPr>
          <w:spacing w:val="-3"/>
          <w:w w:val="110"/>
        </w:rPr>
        <w:t> </w:t>
      </w:r>
      <w:r>
        <w:rPr>
          <w:w w:val="110"/>
        </w:rPr>
        <w:t>reputation-</w:t>
      </w:r>
      <w:r>
        <w:rPr>
          <w:spacing w:val="-3"/>
          <w:w w:val="110"/>
        </w:rPr>
        <w:t> </w:t>
      </w:r>
      <w:r>
        <w:rPr>
          <w:w w:val="110"/>
        </w:rPr>
        <w:t>based</w:t>
      </w:r>
      <w:r>
        <w:rPr>
          <w:spacing w:val="-3"/>
          <w:w w:val="110"/>
        </w:rPr>
        <w:t> </w:t>
      </w:r>
      <w:r>
        <w:rPr>
          <w:w w:val="110"/>
        </w:rPr>
        <w:t>approaches.</w:t>
      </w:r>
      <w:r>
        <w:rPr>
          <w:spacing w:val="-3"/>
          <w:w w:val="110"/>
        </w:rPr>
        <w:t> </w:t>
      </w:r>
      <w:r>
        <w:rPr>
          <w:w w:val="110"/>
        </w:rPr>
        <w:t>Ahmed</w:t>
      </w:r>
      <w:r>
        <w:rPr>
          <w:spacing w:val="-3"/>
          <w:w w:val="110"/>
        </w:rPr>
        <w:t> </w:t>
      </w:r>
      <w:r>
        <w:rPr>
          <w:w w:val="110"/>
        </w:rPr>
        <w:t>et</w:t>
      </w:r>
      <w:r>
        <w:rPr>
          <w:spacing w:val="-3"/>
          <w:w w:val="110"/>
        </w:rPr>
        <w:t> </w:t>
      </w:r>
      <w:r>
        <w:rPr>
          <w:w w:val="110"/>
        </w:rPr>
        <w:t>al.</w:t>
      </w:r>
      <w:r>
        <w:rPr>
          <w:spacing w:val="-3"/>
          <w:w w:val="110"/>
        </w:rPr>
        <w:t> </w:t>
      </w:r>
      <w:hyperlink w:history="true" w:anchor="_bookmark20">
        <w:r>
          <w:rPr>
            <w:color w:val="0080AC"/>
            <w:w w:val="110"/>
          </w:rPr>
          <w:t>[19]</w:t>
        </w:r>
      </w:hyperlink>
      <w:r>
        <w:rPr>
          <w:color w:val="0080AC"/>
          <w:spacing w:val="-3"/>
          <w:w w:val="110"/>
        </w:rPr>
        <w:t> </w:t>
      </w:r>
      <w:r>
        <w:rPr>
          <w:w w:val="110"/>
        </w:rPr>
        <w:t>pre- sented</w:t>
      </w:r>
      <w:r>
        <w:rPr>
          <w:spacing w:val="33"/>
          <w:w w:val="110"/>
        </w:rPr>
        <w:t> </w:t>
      </w:r>
      <w:r>
        <w:rPr>
          <w:w w:val="110"/>
        </w:rPr>
        <w:t>a</w:t>
      </w:r>
      <w:r>
        <w:rPr>
          <w:spacing w:val="33"/>
          <w:w w:val="110"/>
        </w:rPr>
        <w:t> </w:t>
      </w:r>
      <w:r>
        <w:rPr>
          <w:w w:val="110"/>
        </w:rPr>
        <w:t>literature</w:t>
      </w:r>
      <w:r>
        <w:rPr>
          <w:spacing w:val="34"/>
          <w:w w:val="110"/>
        </w:rPr>
        <w:t> </w:t>
      </w:r>
      <w:r>
        <w:rPr>
          <w:w w:val="110"/>
        </w:rPr>
        <w:t>survey</w:t>
      </w:r>
      <w:r>
        <w:rPr>
          <w:spacing w:val="33"/>
          <w:w w:val="110"/>
        </w:rPr>
        <w:t> </w:t>
      </w:r>
      <w:r>
        <w:rPr>
          <w:w w:val="110"/>
        </w:rPr>
        <w:t>on</w:t>
      </w:r>
      <w:r>
        <w:rPr>
          <w:spacing w:val="33"/>
          <w:w w:val="110"/>
        </w:rPr>
        <w:t> </w:t>
      </w:r>
      <w:r>
        <w:rPr>
          <w:w w:val="110"/>
        </w:rPr>
        <w:t>various</w:t>
      </w:r>
      <w:r>
        <w:rPr>
          <w:spacing w:val="33"/>
          <w:w w:val="110"/>
        </w:rPr>
        <w:t> </w:t>
      </w:r>
      <w:r>
        <w:rPr>
          <w:w w:val="110"/>
        </w:rPr>
        <w:t>trust</w:t>
      </w:r>
      <w:r>
        <w:rPr>
          <w:spacing w:val="33"/>
          <w:w w:val="110"/>
        </w:rPr>
        <w:t> </w:t>
      </w:r>
      <w:r>
        <w:rPr>
          <w:w w:val="110"/>
        </w:rPr>
        <w:t>and</w:t>
      </w:r>
      <w:r>
        <w:rPr>
          <w:spacing w:val="33"/>
          <w:w w:val="110"/>
        </w:rPr>
        <w:t> </w:t>
      </w:r>
      <w:r>
        <w:rPr>
          <w:w w:val="110"/>
        </w:rPr>
        <w:t>reputation-based</w:t>
      </w:r>
      <w:r>
        <w:rPr>
          <w:spacing w:val="33"/>
          <w:w w:val="110"/>
        </w:rPr>
        <w:t> </w:t>
      </w:r>
      <w:r>
        <w:rPr>
          <w:w w:val="110"/>
        </w:rPr>
        <w:t>ap- proaches.</w:t>
      </w:r>
      <w:r>
        <w:rPr>
          <w:spacing w:val="-1"/>
          <w:w w:val="110"/>
        </w:rPr>
        <w:t> </w:t>
      </w:r>
      <w:r>
        <w:rPr>
          <w:w w:val="110"/>
        </w:rPr>
        <w:t>The</w:t>
      </w:r>
      <w:r>
        <w:rPr>
          <w:spacing w:val="-1"/>
          <w:w w:val="110"/>
        </w:rPr>
        <w:t> </w:t>
      </w:r>
      <w:r>
        <w:rPr>
          <w:w w:val="110"/>
        </w:rPr>
        <w:t>trust</w:t>
      </w:r>
      <w:r>
        <w:rPr>
          <w:spacing w:val="-1"/>
          <w:w w:val="110"/>
        </w:rPr>
        <w:t> </w:t>
      </w:r>
      <w:r>
        <w:rPr>
          <w:w w:val="110"/>
        </w:rPr>
        <w:t>model</w:t>
      </w:r>
      <w:r>
        <w:rPr>
          <w:spacing w:val="-1"/>
          <w:w w:val="110"/>
        </w:rPr>
        <w:t> </w:t>
      </w:r>
      <w:r>
        <w:rPr>
          <w:w w:val="110"/>
        </w:rPr>
        <w:t>is</w:t>
      </w:r>
      <w:r>
        <w:rPr>
          <w:spacing w:val="-1"/>
          <w:w w:val="110"/>
        </w:rPr>
        <w:t> </w:t>
      </w:r>
      <w:r>
        <w:rPr>
          <w:w w:val="110"/>
        </w:rPr>
        <w:t>categorized</w:t>
      </w:r>
      <w:r>
        <w:rPr>
          <w:spacing w:val="-1"/>
          <w:w w:val="110"/>
        </w:rPr>
        <w:t> </w:t>
      </w:r>
      <w:r>
        <w:rPr>
          <w:w w:val="110"/>
        </w:rPr>
        <w:t>into</w:t>
      </w:r>
      <w:r>
        <w:rPr>
          <w:spacing w:val="-1"/>
          <w:w w:val="110"/>
        </w:rPr>
        <w:t> </w:t>
      </w:r>
      <w:r>
        <w:rPr>
          <w:w w:val="110"/>
        </w:rPr>
        <w:t>two</w:t>
      </w:r>
      <w:r>
        <w:rPr>
          <w:spacing w:val="-1"/>
          <w:w w:val="110"/>
        </w:rPr>
        <w:t> </w:t>
      </w:r>
      <w:r>
        <w:rPr>
          <w:w w:val="110"/>
        </w:rPr>
        <w:t>namely,</w:t>
      </w:r>
      <w:r>
        <w:rPr>
          <w:spacing w:val="-1"/>
          <w:w w:val="110"/>
        </w:rPr>
        <w:t> </w:t>
      </w:r>
      <w:r>
        <w:rPr>
          <w:w w:val="110"/>
        </w:rPr>
        <w:t>node-centric and</w:t>
      </w:r>
      <w:r>
        <w:rPr>
          <w:spacing w:val="18"/>
          <w:w w:val="110"/>
        </w:rPr>
        <w:t> </w:t>
      </w:r>
      <w:r>
        <w:rPr>
          <w:w w:val="110"/>
        </w:rPr>
        <w:t>system-centric</w:t>
      </w:r>
      <w:r>
        <w:rPr>
          <w:w w:val="110"/>
        </w:rPr>
        <w:t> models.</w:t>
      </w:r>
      <w:r>
        <w:rPr>
          <w:spacing w:val="18"/>
          <w:w w:val="110"/>
        </w:rPr>
        <w:t> </w:t>
      </w:r>
      <w:r>
        <w:rPr>
          <w:w w:val="110"/>
        </w:rPr>
        <w:t>Unresolved</w:t>
      </w:r>
      <w:r>
        <w:rPr>
          <w:spacing w:val="18"/>
          <w:w w:val="110"/>
        </w:rPr>
        <w:t> </w:t>
      </w:r>
      <w:r>
        <w:rPr>
          <w:w w:val="110"/>
        </w:rPr>
        <w:t>issues</w:t>
      </w:r>
      <w:r>
        <w:rPr>
          <w:spacing w:val="18"/>
          <w:w w:val="110"/>
        </w:rPr>
        <w:t> </w:t>
      </w:r>
      <w:r>
        <w:rPr>
          <w:w w:val="110"/>
        </w:rPr>
        <w:t>of</w:t>
      </w:r>
      <w:r>
        <w:rPr>
          <w:spacing w:val="18"/>
          <w:w w:val="110"/>
        </w:rPr>
        <w:t> </w:t>
      </w:r>
      <w:r>
        <w:rPr>
          <w:w w:val="110"/>
        </w:rPr>
        <w:t>trust</w:t>
      </w:r>
      <w:r>
        <w:rPr>
          <w:spacing w:val="18"/>
          <w:w w:val="110"/>
        </w:rPr>
        <w:t> </w:t>
      </w:r>
      <w:r>
        <w:rPr>
          <w:w w:val="110"/>
        </w:rPr>
        <w:t>and</w:t>
      </w:r>
      <w:r>
        <w:rPr>
          <w:w w:val="110"/>
        </w:rPr>
        <w:t> reputation management</w:t>
      </w:r>
      <w:r>
        <w:rPr>
          <w:spacing w:val="-10"/>
          <w:w w:val="110"/>
        </w:rPr>
        <w:t> </w:t>
      </w:r>
      <w:r>
        <w:rPr>
          <w:w w:val="110"/>
        </w:rPr>
        <w:t>have</w:t>
      </w:r>
      <w:r>
        <w:rPr>
          <w:spacing w:val="-9"/>
          <w:w w:val="110"/>
        </w:rPr>
        <w:t> </w:t>
      </w:r>
      <w:r>
        <w:rPr>
          <w:w w:val="110"/>
        </w:rPr>
        <w:t>been</w:t>
      </w:r>
      <w:r>
        <w:rPr>
          <w:spacing w:val="-10"/>
          <w:w w:val="110"/>
        </w:rPr>
        <w:t> </w:t>
      </w:r>
      <w:r>
        <w:rPr>
          <w:w w:val="110"/>
        </w:rPr>
        <w:t>identified.</w:t>
      </w:r>
      <w:r>
        <w:rPr>
          <w:spacing w:val="-10"/>
          <w:w w:val="110"/>
        </w:rPr>
        <w:t> </w:t>
      </w:r>
      <w:r>
        <w:rPr>
          <w:w w:val="110"/>
        </w:rPr>
        <w:t>Intrusion</w:t>
      </w:r>
      <w:r>
        <w:rPr>
          <w:spacing w:val="-10"/>
          <w:w w:val="110"/>
        </w:rPr>
        <w:t> </w:t>
      </w:r>
      <w:r>
        <w:rPr>
          <w:w w:val="110"/>
        </w:rPr>
        <w:t>detection</w:t>
      </w:r>
      <w:r>
        <w:rPr>
          <w:spacing w:val="-10"/>
          <w:w w:val="110"/>
        </w:rPr>
        <w:t> </w:t>
      </w:r>
      <w:r>
        <w:rPr>
          <w:w w:val="110"/>
        </w:rPr>
        <w:t>for</w:t>
      </w:r>
      <w:r>
        <w:rPr>
          <w:spacing w:val="-10"/>
          <w:w w:val="110"/>
        </w:rPr>
        <w:t> </w:t>
      </w:r>
      <w:r>
        <w:rPr>
          <w:w w:val="110"/>
        </w:rPr>
        <w:t>mobile</w:t>
      </w:r>
      <w:r>
        <w:rPr>
          <w:spacing w:val="-10"/>
          <w:w w:val="110"/>
        </w:rPr>
        <w:t> </w:t>
      </w:r>
      <w:r>
        <w:rPr>
          <w:w w:val="110"/>
        </w:rPr>
        <w:t>ad</w:t>
      </w:r>
      <w:r>
        <w:rPr>
          <w:spacing w:val="-10"/>
          <w:w w:val="110"/>
        </w:rPr>
        <w:t> </w:t>
      </w:r>
      <w:r>
        <w:rPr>
          <w:w w:val="110"/>
        </w:rPr>
        <w:t>hoc networks</w:t>
      </w:r>
      <w:r>
        <w:rPr>
          <w:spacing w:val="-1"/>
          <w:w w:val="110"/>
        </w:rPr>
        <w:t> </w:t>
      </w:r>
      <w:r>
        <w:rPr>
          <w:w w:val="110"/>
        </w:rPr>
        <w:t>is</w:t>
      </w:r>
      <w:r>
        <w:rPr>
          <w:spacing w:val="-1"/>
          <w:w w:val="110"/>
        </w:rPr>
        <w:t> </w:t>
      </w:r>
      <w:r>
        <w:rPr>
          <w:w w:val="110"/>
        </w:rPr>
        <w:t>complex</w:t>
      </w:r>
      <w:r>
        <w:rPr>
          <w:spacing w:val="-1"/>
          <w:w w:val="110"/>
        </w:rPr>
        <w:t> </w:t>
      </w:r>
      <w:r>
        <w:rPr>
          <w:w w:val="110"/>
        </w:rPr>
        <w:t>because</w:t>
      </w:r>
      <w:r>
        <w:rPr>
          <w:spacing w:val="-1"/>
          <w:w w:val="110"/>
        </w:rPr>
        <w:t> </w:t>
      </w:r>
      <w:r>
        <w:rPr>
          <w:w w:val="110"/>
        </w:rPr>
        <w:t>of</w:t>
      </w:r>
      <w:r>
        <w:rPr>
          <w:spacing w:val="-1"/>
          <w:w w:val="110"/>
        </w:rPr>
        <w:t> </w:t>
      </w:r>
      <w:r>
        <w:rPr>
          <w:w w:val="110"/>
        </w:rPr>
        <w:t>its</w:t>
      </w:r>
      <w:r>
        <w:rPr>
          <w:spacing w:val="-1"/>
          <w:w w:val="110"/>
        </w:rPr>
        <w:t> </w:t>
      </w:r>
      <w:r>
        <w:rPr>
          <w:w w:val="110"/>
        </w:rPr>
        <w:t>dynamic</w:t>
      </w:r>
      <w:r>
        <w:rPr>
          <w:spacing w:val="-1"/>
          <w:w w:val="110"/>
        </w:rPr>
        <w:t> </w:t>
      </w:r>
      <w:r>
        <w:rPr>
          <w:w w:val="110"/>
        </w:rPr>
        <w:t>nature</w:t>
      </w:r>
      <w:r>
        <w:rPr>
          <w:spacing w:val="-1"/>
          <w:w w:val="110"/>
        </w:rPr>
        <w:t> </w:t>
      </w:r>
      <w:r>
        <w:rPr>
          <w:w w:val="110"/>
        </w:rPr>
        <w:t>and</w:t>
      </w:r>
      <w:r>
        <w:rPr>
          <w:spacing w:val="-1"/>
          <w:w w:val="110"/>
        </w:rPr>
        <w:t> </w:t>
      </w:r>
      <w:r>
        <w:rPr>
          <w:w w:val="110"/>
        </w:rPr>
        <w:t>lack</w:t>
      </w:r>
      <w:r>
        <w:rPr>
          <w:spacing w:val="-1"/>
          <w:w w:val="110"/>
        </w:rPr>
        <w:t> </w:t>
      </w:r>
      <w:r>
        <w:rPr>
          <w:w w:val="110"/>
        </w:rPr>
        <w:t>of</w:t>
      </w:r>
      <w:r>
        <w:rPr>
          <w:spacing w:val="-1"/>
          <w:w w:val="110"/>
        </w:rPr>
        <w:t> </w:t>
      </w:r>
      <w:r>
        <w:rPr>
          <w:w w:val="110"/>
        </w:rPr>
        <w:t>central- ized monitoring points. The issue of intrusion detection for MANET is presented</w:t>
      </w:r>
      <w:r>
        <w:rPr>
          <w:spacing w:val="-2"/>
          <w:w w:val="110"/>
        </w:rPr>
        <w:t> </w:t>
      </w:r>
      <w:r>
        <w:rPr>
          <w:w w:val="110"/>
        </w:rPr>
        <w:t>by</w:t>
      </w:r>
      <w:r>
        <w:rPr>
          <w:spacing w:val="-1"/>
          <w:w w:val="110"/>
        </w:rPr>
        <w:t> </w:t>
      </w:r>
      <w:r>
        <w:rPr>
          <w:w w:val="110"/>
        </w:rPr>
        <w:t>Şen</w:t>
      </w:r>
      <w:r>
        <w:rPr>
          <w:spacing w:val="-2"/>
          <w:w w:val="110"/>
        </w:rPr>
        <w:t> </w:t>
      </w:r>
      <w:r>
        <w:rPr>
          <w:w w:val="110"/>
        </w:rPr>
        <w:t>et</w:t>
      </w:r>
      <w:r>
        <w:rPr>
          <w:spacing w:val="-1"/>
          <w:w w:val="110"/>
        </w:rPr>
        <w:t> </w:t>
      </w:r>
      <w:r>
        <w:rPr>
          <w:w w:val="110"/>
        </w:rPr>
        <w:t>al.</w:t>
      </w:r>
      <w:r>
        <w:rPr>
          <w:spacing w:val="-1"/>
          <w:w w:val="110"/>
        </w:rPr>
        <w:t> </w:t>
      </w:r>
      <w:hyperlink w:history="true" w:anchor="_bookmark21">
        <w:r>
          <w:rPr>
            <w:color w:val="0080AC"/>
            <w:w w:val="110"/>
          </w:rPr>
          <w:t>[20]</w:t>
        </w:r>
      </w:hyperlink>
      <w:r>
        <w:rPr>
          <w:w w:val="110"/>
        </w:rPr>
        <w:t>.</w:t>
      </w:r>
      <w:r>
        <w:rPr>
          <w:spacing w:val="-2"/>
          <w:w w:val="110"/>
        </w:rPr>
        <w:t> </w:t>
      </w:r>
      <w:r>
        <w:rPr>
          <w:w w:val="110"/>
        </w:rPr>
        <w:t>This</w:t>
      </w:r>
      <w:r>
        <w:rPr>
          <w:spacing w:val="-1"/>
          <w:w w:val="110"/>
        </w:rPr>
        <w:t> </w:t>
      </w:r>
      <w:r>
        <w:rPr>
          <w:w w:val="110"/>
        </w:rPr>
        <w:t>paper also</w:t>
      </w:r>
      <w:r>
        <w:rPr>
          <w:spacing w:val="-1"/>
          <w:w w:val="110"/>
        </w:rPr>
        <w:t> </w:t>
      </w:r>
      <w:r>
        <w:rPr>
          <w:w w:val="110"/>
        </w:rPr>
        <w:t>discusses the</w:t>
      </w:r>
      <w:r>
        <w:rPr>
          <w:spacing w:val="-1"/>
          <w:w w:val="110"/>
        </w:rPr>
        <w:t> </w:t>
      </w:r>
      <w:r>
        <w:rPr>
          <w:w w:val="110"/>
        </w:rPr>
        <w:t>various</w:t>
      </w:r>
      <w:r>
        <w:rPr>
          <w:spacing w:val="-1"/>
          <w:w w:val="110"/>
        </w:rPr>
        <w:t> </w:t>
      </w:r>
      <w:r>
        <w:rPr>
          <w:spacing w:val="-4"/>
          <w:w w:val="110"/>
        </w:rPr>
        <w:t>solu-</w:t>
      </w:r>
    </w:p>
    <w:p>
      <w:pPr>
        <w:pStyle w:val="BodyText"/>
        <w:spacing w:line="176" w:lineRule="exact"/>
        <w:ind w:left="118"/>
        <w:jc w:val="both"/>
      </w:pPr>
      <w:r>
        <w:rPr>
          <w:w w:val="110"/>
        </w:rPr>
        <w:t>tions</w:t>
      </w:r>
      <w:r>
        <w:rPr>
          <w:spacing w:val="-1"/>
          <w:w w:val="110"/>
        </w:rPr>
        <w:t> </w:t>
      </w:r>
      <w:r>
        <w:rPr>
          <w:w w:val="110"/>
        </w:rPr>
        <w:t>being</w:t>
      </w:r>
      <w:r>
        <w:rPr>
          <w:spacing w:val="-1"/>
          <w:w w:val="110"/>
        </w:rPr>
        <w:t> </w:t>
      </w:r>
      <w:r>
        <w:rPr>
          <w:w w:val="110"/>
        </w:rPr>
        <w:t>proposed </w:t>
      </w:r>
      <w:r>
        <w:rPr>
          <w:spacing w:val="-2"/>
          <w:w w:val="110"/>
        </w:rPr>
        <w:t>earlier.</w:t>
      </w:r>
    </w:p>
    <w:p>
      <w:pPr>
        <w:pStyle w:val="BodyText"/>
        <w:spacing w:line="273" w:lineRule="auto" w:before="8"/>
        <w:ind w:left="118" w:right="39" w:firstLine="239"/>
        <w:jc w:val="both"/>
      </w:pPr>
      <w:r>
        <w:rPr>
          <w:w w:val="110"/>
        </w:rPr>
        <w:t>Janusz et al. </w:t>
      </w:r>
      <w:hyperlink w:history="true" w:anchor="_bookmark22">
        <w:r>
          <w:rPr>
            <w:color w:val="0080AC"/>
            <w:w w:val="110"/>
          </w:rPr>
          <w:t>[21]</w:t>
        </w:r>
      </w:hyperlink>
      <w:r>
        <w:rPr>
          <w:w w:val="110"/>
        </w:rPr>
        <w:t>. presented the commonly used algorithms such as swarm</w:t>
      </w:r>
      <w:r>
        <w:rPr>
          <w:spacing w:val="-13"/>
          <w:w w:val="110"/>
        </w:rPr>
        <w:t> </w:t>
      </w:r>
      <w:r>
        <w:rPr>
          <w:w w:val="110"/>
        </w:rPr>
        <w:t>intelligence,</w:t>
      </w:r>
      <w:r>
        <w:rPr>
          <w:spacing w:val="-11"/>
          <w:w w:val="110"/>
        </w:rPr>
        <w:t> </w:t>
      </w:r>
      <w:r>
        <w:rPr>
          <w:w w:val="110"/>
        </w:rPr>
        <w:t>evolutionary</w:t>
      </w:r>
      <w:r>
        <w:rPr>
          <w:spacing w:val="-11"/>
          <w:w w:val="110"/>
        </w:rPr>
        <w:t> </w:t>
      </w:r>
      <w:r>
        <w:rPr>
          <w:w w:val="110"/>
        </w:rPr>
        <w:t>algorithms,</w:t>
      </w:r>
      <w:r>
        <w:rPr>
          <w:spacing w:val="-11"/>
          <w:w w:val="110"/>
        </w:rPr>
        <w:t> </w:t>
      </w:r>
      <w:r>
        <w:rPr>
          <w:w w:val="110"/>
        </w:rPr>
        <w:t>artificial</w:t>
      </w:r>
      <w:r>
        <w:rPr>
          <w:spacing w:val="-11"/>
          <w:w w:val="110"/>
        </w:rPr>
        <w:t> </w:t>
      </w:r>
      <w:r>
        <w:rPr>
          <w:w w:val="110"/>
        </w:rPr>
        <w:t>immune</w:t>
      </w:r>
      <w:r>
        <w:rPr>
          <w:spacing w:val="-11"/>
          <w:w w:val="110"/>
        </w:rPr>
        <w:t> </w:t>
      </w:r>
      <w:r>
        <w:rPr>
          <w:w w:val="110"/>
        </w:rPr>
        <w:t>systems, and</w:t>
      </w:r>
      <w:r>
        <w:rPr>
          <w:spacing w:val="-11"/>
          <w:w w:val="110"/>
        </w:rPr>
        <w:t> </w:t>
      </w:r>
      <w:r>
        <w:rPr>
          <w:w w:val="110"/>
        </w:rPr>
        <w:t>evolutionary</w:t>
      </w:r>
      <w:r>
        <w:rPr>
          <w:spacing w:val="-11"/>
          <w:w w:val="110"/>
        </w:rPr>
        <w:t> </w:t>
      </w:r>
      <w:r>
        <w:rPr>
          <w:w w:val="110"/>
        </w:rPr>
        <w:t>games</w:t>
      </w:r>
      <w:r>
        <w:rPr>
          <w:spacing w:val="-11"/>
          <w:w w:val="110"/>
        </w:rPr>
        <w:t> </w:t>
      </w:r>
      <w:r>
        <w:rPr>
          <w:w w:val="110"/>
        </w:rPr>
        <w:t>to</w:t>
      </w:r>
      <w:r>
        <w:rPr>
          <w:spacing w:val="-11"/>
          <w:w w:val="110"/>
        </w:rPr>
        <w:t> </w:t>
      </w:r>
      <w:r>
        <w:rPr>
          <w:w w:val="110"/>
        </w:rPr>
        <w:t>improve</w:t>
      </w:r>
      <w:r>
        <w:rPr>
          <w:spacing w:val="-11"/>
          <w:w w:val="110"/>
        </w:rPr>
        <w:t> </w:t>
      </w:r>
      <w:r>
        <w:rPr>
          <w:w w:val="110"/>
        </w:rPr>
        <w:t>cyber</w:t>
      </w:r>
      <w:r>
        <w:rPr>
          <w:spacing w:val="-11"/>
          <w:w w:val="110"/>
        </w:rPr>
        <w:t> </w:t>
      </w:r>
      <w:r>
        <w:rPr>
          <w:w w:val="110"/>
        </w:rPr>
        <w:t>security</w:t>
      </w:r>
      <w:r>
        <w:rPr>
          <w:spacing w:val="-11"/>
          <w:w w:val="110"/>
        </w:rPr>
        <w:t> </w:t>
      </w:r>
      <w:r>
        <w:rPr>
          <w:w w:val="110"/>
        </w:rPr>
        <w:t>in</w:t>
      </w:r>
      <w:r>
        <w:rPr>
          <w:spacing w:val="-11"/>
          <w:w w:val="110"/>
        </w:rPr>
        <w:t> </w:t>
      </w:r>
      <w:r>
        <w:rPr>
          <w:w w:val="110"/>
        </w:rPr>
        <w:t>MANETs.</w:t>
      </w:r>
      <w:r>
        <w:rPr>
          <w:spacing w:val="-11"/>
          <w:w w:val="110"/>
        </w:rPr>
        <w:t> </w:t>
      </w:r>
      <w:r>
        <w:rPr>
          <w:w w:val="110"/>
        </w:rPr>
        <w:t>This</w:t>
      </w:r>
      <w:r>
        <w:rPr>
          <w:spacing w:val="-11"/>
          <w:w w:val="110"/>
        </w:rPr>
        <w:t> </w:t>
      </w:r>
      <w:r>
        <w:rPr>
          <w:w w:val="110"/>
        </w:rPr>
        <w:t>pa- per</w:t>
      </w:r>
      <w:r>
        <w:rPr>
          <w:spacing w:val="-3"/>
          <w:w w:val="110"/>
        </w:rPr>
        <w:t> </w:t>
      </w:r>
      <w:r>
        <w:rPr>
          <w:w w:val="110"/>
        </w:rPr>
        <w:t>also</w:t>
      </w:r>
      <w:r>
        <w:rPr>
          <w:spacing w:val="-3"/>
          <w:w w:val="110"/>
        </w:rPr>
        <w:t> </w:t>
      </w:r>
      <w:r>
        <w:rPr>
          <w:w w:val="110"/>
        </w:rPr>
        <w:t>discusses</w:t>
      </w:r>
      <w:r>
        <w:rPr>
          <w:spacing w:val="-3"/>
          <w:w w:val="110"/>
        </w:rPr>
        <w:t> </w:t>
      </w:r>
      <w:r>
        <w:rPr>
          <w:w w:val="110"/>
        </w:rPr>
        <w:t>the</w:t>
      </w:r>
      <w:r>
        <w:rPr>
          <w:spacing w:val="-3"/>
          <w:w w:val="110"/>
        </w:rPr>
        <w:t> </w:t>
      </w:r>
      <w:r>
        <w:rPr>
          <w:w w:val="110"/>
        </w:rPr>
        <w:t>basic</w:t>
      </w:r>
      <w:r>
        <w:rPr>
          <w:spacing w:val="-3"/>
          <w:w w:val="110"/>
        </w:rPr>
        <w:t> </w:t>
      </w:r>
      <w:r>
        <w:rPr>
          <w:w w:val="110"/>
        </w:rPr>
        <w:t>defense</w:t>
      </w:r>
      <w:r>
        <w:rPr>
          <w:spacing w:val="-3"/>
          <w:w w:val="110"/>
        </w:rPr>
        <w:t> </w:t>
      </w:r>
      <w:r>
        <w:rPr>
          <w:w w:val="110"/>
        </w:rPr>
        <w:t>mechanisms</w:t>
      </w:r>
      <w:r>
        <w:rPr>
          <w:spacing w:val="-3"/>
          <w:w w:val="110"/>
        </w:rPr>
        <w:t> </w:t>
      </w:r>
      <w:r>
        <w:rPr>
          <w:w w:val="110"/>
        </w:rPr>
        <w:t>in</w:t>
      </w:r>
      <w:r>
        <w:rPr>
          <w:spacing w:val="-3"/>
          <w:w w:val="110"/>
        </w:rPr>
        <w:t> </w:t>
      </w:r>
      <w:r>
        <w:rPr>
          <w:w w:val="110"/>
        </w:rPr>
        <w:t>MANETs</w:t>
      </w:r>
      <w:r>
        <w:rPr>
          <w:spacing w:val="-3"/>
          <w:w w:val="110"/>
        </w:rPr>
        <w:t> </w:t>
      </w:r>
      <w:r>
        <w:rPr>
          <w:w w:val="110"/>
        </w:rPr>
        <w:t>for</w:t>
      </w:r>
      <w:r>
        <w:rPr>
          <w:spacing w:val="-3"/>
          <w:w w:val="110"/>
        </w:rPr>
        <w:t> </w:t>
      </w:r>
      <w:r>
        <w:rPr>
          <w:w w:val="110"/>
        </w:rPr>
        <w:t>intru- sion detection and prevention. Subba et al. </w:t>
      </w:r>
      <w:hyperlink w:history="true" w:anchor="_bookmark23">
        <w:r>
          <w:rPr>
            <w:color w:val="0080AC"/>
            <w:w w:val="110"/>
          </w:rPr>
          <w:t>[22]</w:t>
        </w:r>
      </w:hyperlink>
      <w:r>
        <w:rPr>
          <w:color w:val="0080AC"/>
          <w:w w:val="110"/>
        </w:rPr>
        <w:t> </w:t>
      </w:r>
      <w:r>
        <w:rPr>
          <w:w w:val="110"/>
        </w:rPr>
        <w:t>proposed a framework that</w:t>
      </w:r>
      <w:r>
        <w:rPr>
          <w:spacing w:val="-11"/>
          <w:w w:val="110"/>
        </w:rPr>
        <w:t> </w:t>
      </w:r>
      <w:r>
        <w:rPr>
          <w:w w:val="110"/>
        </w:rPr>
        <w:t>identifies</w:t>
      </w:r>
      <w:r>
        <w:rPr>
          <w:spacing w:val="-11"/>
          <w:w w:val="110"/>
        </w:rPr>
        <w:t> </w:t>
      </w:r>
      <w:r>
        <w:rPr>
          <w:w w:val="110"/>
        </w:rPr>
        <w:t>malicious</w:t>
      </w:r>
      <w:r>
        <w:rPr>
          <w:spacing w:val="-11"/>
          <w:w w:val="110"/>
        </w:rPr>
        <w:t> </w:t>
      </w:r>
      <w:r>
        <w:rPr>
          <w:w w:val="110"/>
        </w:rPr>
        <w:t>nodes</w:t>
      </w:r>
      <w:r>
        <w:rPr>
          <w:spacing w:val="-11"/>
          <w:w w:val="110"/>
        </w:rPr>
        <w:t> </w:t>
      </w:r>
      <w:r>
        <w:rPr>
          <w:w w:val="110"/>
        </w:rPr>
        <w:t>by</w:t>
      </w:r>
      <w:r>
        <w:rPr>
          <w:spacing w:val="-11"/>
          <w:w w:val="110"/>
        </w:rPr>
        <w:t> </w:t>
      </w:r>
      <w:r>
        <w:rPr>
          <w:w w:val="110"/>
        </w:rPr>
        <w:t>using</w:t>
      </w:r>
      <w:r>
        <w:rPr>
          <w:spacing w:val="-11"/>
          <w:w w:val="110"/>
        </w:rPr>
        <w:t> </w:t>
      </w:r>
      <w:r>
        <w:rPr>
          <w:w w:val="110"/>
        </w:rPr>
        <w:t>lightweight</w:t>
      </w:r>
      <w:r>
        <w:rPr>
          <w:spacing w:val="-11"/>
          <w:w w:val="110"/>
        </w:rPr>
        <w:t> </w:t>
      </w:r>
      <w:r>
        <w:rPr>
          <w:w w:val="110"/>
        </w:rPr>
        <w:t>neural</w:t>
      </w:r>
      <w:r>
        <w:rPr>
          <w:spacing w:val="-11"/>
          <w:w w:val="110"/>
        </w:rPr>
        <w:t> </w:t>
      </w:r>
      <w:r>
        <w:rPr>
          <w:w w:val="110"/>
        </w:rPr>
        <w:t>networks</w:t>
      </w:r>
      <w:r>
        <w:rPr>
          <w:spacing w:val="-11"/>
          <w:w w:val="110"/>
        </w:rPr>
        <w:t> </w:t>
      </w:r>
      <w:r>
        <w:rPr>
          <w:w w:val="110"/>
        </w:rPr>
        <w:t>and specification</w:t>
      </w:r>
      <w:r>
        <w:rPr>
          <w:spacing w:val="-11"/>
          <w:w w:val="110"/>
        </w:rPr>
        <w:t> </w:t>
      </w:r>
      <w:r>
        <w:rPr>
          <w:w w:val="110"/>
        </w:rPr>
        <w:t>rules.</w:t>
      </w:r>
      <w:r>
        <w:rPr>
          <w:spacing w:val="-11"/>
          <w:w w:val="110"/>
        </w:rPr>
        <w:t> </w:t>
      </w:r>
      <w:r>
        <w:rPr>
          <w:w w:val="110"/>
        </w:rPr>
        <w:t>A</w:t>
      </w:r>
      <w:r>
        <w:rPr>
          <w:spacing w:val="-11"/>
          <w:w w:val="110"/>
        </w:rPr>
        <w:t> </w:t>
      </w:r>
      <w:r>
        <w:rPr>
          <w:w w:val="110"/>
        </w:rPr>
        <w:t>reputation</w:t>
      </w:r>
      <w:r>
        <w:rPr>
          <w:spacing w:val="-11"/>
          <w:w w:val="110"/>
        </w:rPr>
        <w:t> </w:t>
      </w:r>
      <w:r>
        <w:rPr>
          <w:w w:val="110"/>
        </w:rPr>
        <w:t>update</w:t>
      </w:r>
      <w:r>
        <w:rPr>
          <w:spacing w:val="-11"/>
          <w:w w:val="110"/>
        </w:rPr>
        <w:t> </w:t>
      </w:r>
      <w:r>
        <w:rPr>
          <w:w w:val="110"/>
        </w:rPr>
        <w:t>and</w:t>
      </w:r>
      <w:r>
        <w:rPr>
          <w:spacing w:val="-11"/>
          <w:w w:val="110"/>
        </w:rPr>
        <w:t> </w:t>
      </w:r>
      <w:r>
        <w:rPr>
          <w:w w:val="110"/>
        </w:rPr>
        <w:t>expulsion</w:t>
      </w:r>
      <w:r>
        <w:rPr>
          <w:spacing w:val="-11"/>
          <w:w w:val="110"/>
        </w:rPr>
        <w:t> </w:t>
      </w:r>
      <w:r>
        <w:rPr>
          <w:w w:val="110"/>
        </w:rPr>
        <w:t>mechanism</w:t>
      </w:r>
      <w:r>
        <w:rPr>
          <w:spacing w:val="-11"/>
          <w:w w:val="110"/>
        </w:rPr>
        <w:t> </w:t>
      </w:r>
      <w:r>
        <w:rPr>
          <w:w w:val="110"/>
        </w:rPr>
        <w:t>based </w:t>
      </w:r>
      <w:bookmarkStart w:name="3.1 Monitoring module" w:id="15"/>
      <w:bookmarkEnd w:id="15"/>
      <w:r>
        <w:rPr/>
        <w:t>on</w:t>
      </w:r>
      <w:r>
        <w:rPr>
          <w:spacing w:val="29"/>
        </w:rPr>
        <w:t> </w:t>
      </w:r>
      <w:r>
        <w:rPr/>
        <w:t>Shapley</w:t>
      </w:r>
      <w:r>
        <w:rPr>
          <w:spacing w:val="29"/>
        </w:rPr>
        <w:t> </w:t>
      </w:r>
      <w:r>
        <w:rPr/>
        <w:t>value</w:t>
      </w:r>
      <w:r>
        <w:rPr>
          <w:spacing w:val="29"/>
        </w:rPr>
        <w:t> </w:t>
      </w:r>
      <w:r>
        <w:rPr/>
        <w:t>and</w:t>
      </w:r>
      <w:r>
        <w:rPr>
          <w:spacing w:val="29"/>
        </w:rPr>
        <w:t> </w:t>
      </w:r>
      <w:r>
        <w:rPr/>
        <w:t>Vickery</w:t>
      </w:r>
      <w:r>
        <w:rPr>
          <w:spacing w:val="27"/>
        </w:rPr>
        <w:t> </w:t>
      </w:r>
      <w:r>
        <w:rPr/>
        <w:t>Clark</w:t>
      </w:r>
      <w:r>
        <w:rPr>
          <w:spacing w:val="29"/>
        </w:rPr>
        <w:t> </w:t>
      </w:r>
      <w:r>
        <w:rPr/>
        <w:t>Grooves</w:t>
      </w:r>
      <w:r>
        <w:rPr>
          <w:spacing w:val="29"/>
        </w:rPr>
        <w:t> </w:t>
      </w:r>
      <w:r>
        <w:rPr/>
        <w:t>(VCG)</w:t>
      </w:r>
      <w:r>
        <w:rPr>
          <w:spacing w:val="29"/>
        </w:rPr>
        <w:t> </w:t>
      </w:r>
      <w:r>
        <w:rPr/>
        <w:t>have</w:t>
      </w:r>
      <w:r>
        <w:rPr>
          <w:spacing w:val="29"/>
        </w:rPr>
        <w:t> </w:t>
      </w:r>
      <w:r>
        <w:rPr/>
        <w:t>been</w:t>
      </w:r>
      <w:r>
        <w:rPr>
          <w:spacing w:val="29"/>
        </w:rPr>
        <w:t> </w:t>
      </w:r>
      <w:r>
        <w:rPr/>
        <w:t>proposed</w:t>
      </w:r>
      <w:r>
        <w:rPr>
          <w:w w:val="110"/>
        </w:rPr>
        <w:t> to</w:t>
      </w:r>
      <w:r>
        <w:rPr>
          <w:spacing w:val="-3"/>
          <w:w w:val="110"/>
        </w:rPr>
        <w:t> </w:t>
      </w:r>
      <w:r>
        <w:rPr>
          <w:w w:val="110"/>
        </w:rPr>
        <w:t>support</w:t>
      </w:r>
      <w:r>
        <w:rPr>
          <w:spacing w:val="-3"/>
          <w:w w:val="110"/>
        </w:rPr>
        <w:t> </w:t>
      </w:r>
      <w:r>
        <w:rPr>
          <w:w w:val="110"/>
        </w:rPr>
        <w:t>cooperation</w:t>
      </w:r>
      <w:r>
        <w:rPr>
          <w:spacing w:val="-4"/>
          <w:w w:val="110"/>
        </w:rPr>
        <w:t> </w:t>
      </w:r>
      <w:r>
        <w:rPr>
          <w:w w:val="110"/>
        </w:rPr>
        <w:t>and</w:t>
      </w:r>
      <w:r>
        <w:rPr>
          <w:spacing w:val="-3"/>
          <w:w w:val="110"/>
        </w:rPr>
        <w:t> </w:t>
      </w:r>
      <w:r>
        <w:rPr>
          <w:w w:val="110"/>
        </w:rPr>
        <w:t>discourage</w:t>
      </w:r>
      <w:r>
        <w:rPr>
          <w:spacing w:val="-3"/>
          <w:w w:val="110"/>
        </w:rPr>
        <w:t> </w:t>
      </w:r>
      <w:r>
        <w:rPr>
          <w:w w:val="110"/>
        </w:rPr>
        <w:t>malicious</w:t>
      </w:r>
      <w:r>
        <w:rPr>
          <w:spacing w:val="-4"/>
          <w:w w:val="110"/>
        </w:rPr>
        <w:t> </w:t>
      </w:r>
      <w:r>
        <w:rPr>
          <w:w w:val="110"/>
        </w:rPr>
        <w:t>behavior</w:t>
      </w:r>
      <w:r>
        <w:rPr>
          <w:spacing w:val="-3"/>
          <w:w w:val="110"/>
        </w:rPr>
        <w:t> </w:t>
      </w:r>
      <w:r>
        <w:rPr>
          <w:w w:val="110"/>
        </w:rPr>
        <w:t>among</w:t>
      </w:r>
      <w:r>
        <w:rPr>
          <w:spacing w:val="-3"/>
          <w:w w:val="110"/>
        </w:rPr>
        <w:t> </w:t>
      </w:r>
      <w:r>
        <w:rPr>
          <w:w w:val="110"/>
        </w:rPr>
        <w:t>mon- itoring nodes. This approach has achieved a higher detection rate over several attacks.</w:t>
      </w:r>
    </w:p>
    <w:p>
      <w:pPr>
        <w:pStyle w:val="BodyText"/>
        <w:spacing w:line="273" w:lineRule="auto"/>
        <w:ind w:left="118" w:right="38" w:firstLine="239"/>
        <w:jc w:val="both"/>
      </w:pPr>
      <w:r>
        <w:rPr>
          <w:w w:val="110"/>
        </w:rPr>
        <w:t>Ganapathy</w:t>
      </w:r>
      <w:r>
        <w:rPr>
          <w:w w:val="110"/>
        </w:rPr>
        <w:t> et</w:t>
      </w:r>
      <w:r>
        <w:rPr>
          <w:w w:val="110"/>
        </w:rPr>
        <w:t> al.</w:t>
      </w:r>
      <w:r>
        <w:rPr>
          <w:w w:val="110"/>
        </w:rPr>
        <w:t> developed</w:t>
      </w:r>
      <w:r>
        <w:rPr>
          <w:w w:val="110"/>
        </w:rPr>
        <w:t> a</w:t>
      </w:r>
      <w:r>
        <w:rPr>
          <w:w w:val="110"/>
        </w:rPr>
        <w:t> new</w:t>
      </w:r>
      <w:r>
        <w:rPr>
          <w:w w:val="110"/>
        </w:rPr>
        <w:t> intelligent</w:t>
      </w:r>
      <w:r>
        <w:rPr>
          <w:w w:val="110"/>
        </w:rPr>
        <w:t> Conditional</w:t>
      </w:r>
      <w:r>
        <w:rPr>
          <w:w w:val="110"/>
        </w:rPr>
        <w:t> Random Field (CRF)-based feature selection approach to develop a novel intru- sion detection system that optimizes the number of features </w:t>
      </w:r>
      <w:hyperlink w:history="true" w:anchor="_bookmark40">
        <w:r>
          <w:rPr>
            <w:color w:val="0080AC"/>
            <w:w w:val="110"/>
          </w:rPr>
          <w:t>[31]</w:t>
        </w:r>
      </w:hyperlink>
      <w:r>
        <w:rPr>
          <w:w w:val="110"/>
        </w:rPr>
        <w:t>. Fur- thermore, to accomplish classification with these reduced data, an ex- isting Layered Approach (LA) based method is applied. To distinguish and classify anomalous behavior from normal behaviors in the Internet of</w:t>
      </w:r>
      <w:r>
        <w:rPr>
          <w:spacing w:val="17"/>
          <w:w w:val="110"/>
        </w:rPr>
        <w:t> </w:t>
      </w:r>
      <w:r>
        <w:rPr>
          <w:w w:val="110"/>
        </w:rPr>
        <w:t>Things</w:t>
      </w:r>
      <w:r>
        <w:rPr>
          <w:spacing w:val="18"/>
          <w:w w:val="110"/>
        </w:rPr>
        <w:t> </w:t>
      </w:r>
      <w:r>
        <w:rPr>
          <w:w w:val="110"/>
        </w:rPr>
        <w:t>depending</w:t>
      </w:r>
      <w:r>
        <w:rPr>
          <w:spacing w:val="18"/>
          <w:w w:val="110"/>
        </w:rPr>
        <w:t> </w:t>
      </w:r>
      <w:r>
        <w:rPr>
          <w:w w:val="110"/>
        </w:rPr>
        <w:t>on</w:t>
      </w:r>
      <w:r>
        <w:rPr>
          <w:spacing w:val="18"/>
          <w:w w:val="110"/>
        </w:rPr>
        <w:t> </w:t>
      </w:r>
      <w:r>
        <w:rPr>
          <w:w w:val="110"/>
        </w:rPr>
        <w:t>the</w:t>
      </w:r>
      <w:r>
        <w:rPr>
          <w:spacing w:val="18"/>
          <w:w w:val="110"/>
        </w:rPr>
        <w:t> </w:t>
      </w:r>
      <w:r>
        <w:rPr>
          <w:w w:val="110"/>
        </w:rPr>
        <w:t>type</w:t>
      </w:r>
      <w:r>
        <w:rPr>
          <w:spacing w:val="19"/>
          <w:w w:val="110"/>
        </w:rPr>
        <w:t> </w:t>
      </w:r>
      <w:r>
        <w:rPr>
          <w:w w:val="110"/>
        </w:rPr>
        <w:t>of</w:t>
      </w:r>
      <w:r>
        <w:rPr>
          <w:spacing w:val="18"/>
          <w:w w:val="110"/>
        </w:rPr>
        <w:t> </w:t>
      </w:r>
      <w:r>
        <w:rPr>
          <w:w w:val="110"/>
        </w:rPr>
        <w:t>attack,</w:t>
      </w:r>
      <w:r>
        <w:rPr>
          <w:spacing w:val="18"/>
          <w:w w:val="110"/>
        </w:rPr>
        <w:t> </w:t>
      </w:r>
      <w:r>
        <w:rPr>
          <w:w w:val="110"/>
        </w:rPr>
        <w:t>Reddy</w:t>
      </w:r>
      <w:r>
        <w:rPr>
          <w:spacing w:val="18"/>
          <w:w w:val="110"/>
        </w:rPr>
        <w:t> </w:t>
      </w:r>
      <w:r>
        <w:rPr>
          <w:w w:val="110"/>
        </w:rPr>
        <w:t>et</w:t>
      </w:r>
      <w:r>
        <w:rPr>
          <w:spacing w:val="17"/>
          <w:w w:val="110"/>
        </w:rPr>
        <w:t> </w:t>
      </w:r>
      <w:r>
        <w:rPr>
          <w:w w:val="110"/>
        </w:rPr>
        <w:t>al.</w:t>
      </w:r>
      <w:r>
        <w:rPr>
          <w:spacing w:val="18"/>
          <w:w w:val="110"/>
        </w:rPr>
        <w:t> </w:t>
      </w:r>
      <w:r>
        <w:rPr>
          <w:w w:val="110"/>
        </w:rPr>
        <w:t>proposed</w:t>
      </w:r>
      <w:r>
        <w:rPr>
          <w:spacing w:val="19"/>
          <w:w w:val="110"/>
        </w:rPr>
        <w:t> </w:t>
      </w:r>
      <w:r>
        <w:rPr>
          <w:spacing w:val="-5"/>
          <w:w w:val="110"/>
        </w:rPr>
        <w:t>an</w:t>
      </w:r>
    </w:p>
    <w:p>
      <w:pPr>
        <w:pStyle w:val="BodyText"/>
        <w:spacing w:line="273" w:lineRule="auto" w:before="91"/>
        <w:ind w:left="118" w:right="116"/>
        <w:jc w:val="both"/>
      </w:pPr>
      <w:r>
        <w:rPr/>
        <w:br w:type="column"/>
      </w:r>
      <w:r>
        <w:rPr>
          <w:w w:val="110"/>
        </w:rPr>
        <w:t>innovative</w:t>
      </w:r>
      <w:r>
        <w:rPr>
          <w:w w:val="110"/>
        </w:rPr>
        <w:t> deep</w:t>
      </w:r>
      <w:r>
        <w:rPr>
          <w:w w:val="110"/>
        </w:rPr>
        <w:t> learning-based</w:t>
      </w:r>
      <w:r>
        <w:rPr>
          <w:w w:val="110"/>
        </w:rPr>
        <w:t> framework</w:t>
      </w:r>
      <w:r>
        <w:rPr>
          <w:w w:val="110"/>
        </w:rPr>
        <w:t> with</w:t>
      </w:r>
      <w:r>
        <w:rPr>
          <w:w w:val="110"/>
        </w:rPr>
        <w:t> a</w:t>
      </w:r>
      <w:r>
        <w:rPr>
          <w:w w:val="110"/>
        </w:rPr>
        <w:t> dense</w:t>
      </w:r>
      <w:r>
        <w:rPr>
          <w:w w:val="110"/>
        </w:rPr>
        <w:t> random</w:t>
      </w:r>
      <w:r>
        <w:rPr>
          <w:w w:val="110"/>
        </w:rPr>
        <w:t> neu- ral network approach </w:t>
      </w:r>
      <w:hyperlink w:history="true" w:anchor="_bookmark42">
        <w:r>
          <w:rPr>
            <w:color w:val="0080AC"/>
            <w:w w:val="110"/>
          </w:rPr>
          <w:t>[32]</w:t>
        </w:r>
      </w:hyperlink>
      <w:r>
        <w:rPr>
          <w:w w:val="110"/>
        </w:rPr>
        <w:t>. This research focuses on a thorough anal- ysis of experimentation performance and evaluations of deep learning neural network architecture for the identification of seven category at- tacks. This research presented a bidirectional long-term and short-term memory network based on the multi-feature layer to address the low- frequency and multi-stage attacks in IIoT. To properly identify attacks with</w:t>
      </w:r>
      <w:r>
        <w:rPr>
          <w:spacing w:val="-2"/>
          <w:w w:val="110"/>
        </w:rPr>
        <w:t> </w:t>
      </w:r>
      <w:r>
        <w:rPr>
          <w:w w:val="110"/>
        </w:rPr>
        <w:t>various</w:t>
      </w:r>
      <w:r>
        <w:rPr>
          <w:spacing w:val="-2"/>
          <w:w w:val="110"/>
        </w:rPr>
        <w:t> </w:t>
      </w:r>
      <w:r>
        <w:rPr>
          <w:w w:val="110"/>
        </w:rPr>
        <w:t>intervals,</w:t>
      </w:r>
      <w:r>
        <w:rPr>
          <w:spacing w:val="-2"/>
          <w:w w:val="110"/>
        </w:rPr>
        <w:t> </w:t>
      </w:r>
      <w:r>
        <w:rPr>
          <w:w w:val="110"/>
        </w:rPr>
        <w:t>sequence</w:t>
      </w:r>
      <w:r>
        <w:rPr>
          <w:spacing w:val="-1"/>
          <w:w w:val="110"/>
        </w:rPr>
        <w:t> </w:t>
      </w:r>
      <w:r>
        <w:rPr>
          <w:w w:val="110"/>
        </w:rPr>
        <w:t>and</w:t>
      </w:r>
      <w:r>
        <w:rPr>
          <w:spacing w:val="-2"/>
          <w:w w:val="110"/>
        </w:rPr>
        <w:t> </w:t>
      </w:r>
      <w:r>
        <w:rPr>
          <w:w w:val="110"/>
        </w:rPr>
        <w:t>stage</w:t>
      </w:r>
      <w:r>
        <w:rPr>
          <w:spacing w:val="-2"/>
          <w:w w:val="110"/>
        </w:rPr>
        <w:t> </w:t>
      </w:r>
      <w:r>
        <w:rPr>
          <w:w w:val="110"/>
        </w:rPr>
        <w:t>feature</w:t>
      </w:r>
      <w:r>
        <w:rPr>
          <w:spacing w:val="-2"/>
          <w:w w:val="110"/>
        </w:rPr>
        <w:t> </w:t>
      </w:r>
      <w:r>
        <w:rPr>
          <w:w w:val="110"/>
        </w:rPr>
        <w:t>layers</w:t>
      </w:r>
      <w:r>
        <w:rPr>
          <w:spacing w:val="-2"/>
          <w:w w:val="110"/>
        </w:rPr>
        <w:t> </w:t>
      </w:r>
      <w:r>
        <w:rPr>
          <w:w w:val="110"/>
        </w:rPr>
        <w:t>are</w:t>
      </w:r>
      <w:r>
        <w:rPr>
          <w:spacing w:val="-2"/>
          <w:w w:val="110"/>
        </w:rPr>
        <w:t> </w:t>
      </w:r>
      <w:r>
        <w:rPr>
          <w:w w:val="110"/>
        </w:rPr>
        <w:t>first</w:t>
      </w:r>
      <w:r>
        <w:rPr>
          <w:spacing w:val="-2"/>
          <w:w w:val="110"/>
        </w:rPr>
        <w:t> </w:t>
      </w:r>
      <w:r>
        <w:rPr>
          <w:w w:val="110"/>
        </w:rPr>
        <w:t>incor- porated in the training phase </w:t>
      </w:r>
      <w:hyperlink w:history="true" w:anchor="_bookmark45">
        <w:r>
          <w:rPr>
            <w:color w:val="0080AC"/>
            <w:w w:val="110"/>
          </w:rPr>
          <w:t>[33]</w:t>
        </w:r>
      </w:hyperlink>
      <w:r>
        <w:rPr>
          <w:w w:val="110"/>
        </w:rPr>
        <w:t>. These layers may learn the appro- priate attack interval using previous data. The detection model is then updated with the introduction of a double-layer reverse unit.</w:t>
      </w:r>
    </w:p>
    <w:p>
      <w:pPr>
        <w:pStyle w:val="BodyText"/>
        <w:spacing w:line="273" w:lineRule="auto"/>
        <w:ind w:left="118" w:right="116" w:firstLine="239"/>
        <w:jc w:val="both"/>
      </w:pPr>
      <w:r>
        <w:rPr>
          <w:w w:val="110"/>
        </w:rPr>
        <w:t>In an IoE environment, Bera et al. </w:t>
      </w:r>
      <w:hyperlink w:history="true" w:anchor="_bookmark47">
        <w:r>
          <w:rPr>
            <w:color w:val="0080AC"/>
            <w:w w:val="110"/>
          </w:rPr>
          <w:t>[34]</w:t>
        </w:r>
      </w:hyperlink>
      <w:r>
        <w:rPr>
          <w:w w:val="110"/>
        </w:rPr>
        <w:t>. examine numerous attack tendencies.</w:t>
      </w:r>
      <w:r>
        <w:rPr>
          <w:w w:val="110"/>
        </w:rPr>
        <w:t> The</w:t>
      </w:r>
      <w:r>
        <w:rPr>
          <w:w w:val="110"/>
        </w:rPr>
        <w:t> evolution</w:t>
      </w:r>
      <w:r>
        <w:rPr>
          <w:w w:val="110"/>
        </w:rPr>
        <w:t> of</w:t>
      </w:r>
      <w:r>
        <w:rPr>
          <w:w w:val="110"/>
        </w:rPr>
        <w:t> blockchain</w:t>
      </w:r>
      <w:r>
        <w:rPr>
          <w:w w:val="110"/>
        </w:rPr>
        <w:t> technology</w:t>
      </w:r>
      <w:r>
        <w:rPr>
          <w:w w:val="110"/>
        </w:rPr>
        <w:t> in</w:t>
      </w:r>
      <w:r>
        <w:rPr>
          <w:w w:val="110"/>
        </w:rPr>
        <w:t> the</w:t>
      </w:r>
      <w:r>
        <w:rPr>
          <w:w w:val="110"/>
        </w:rPr>
        <w:t> Internet</w:t>
      </w:r>
      <w:r>
        <w:rPr>
          <w:w w:val="110"/>
        </w:rPr>
        <w:t> of Everything is then discussed. To safeguard the Internet of Everything,</w:t>
      </w:r>
      <w:r>
        <w:rPr>
          <w:spacing w:val="40"/>
          <w:w w:val="110"/>
        </w:rPr>
        <w:t> </w:t>
      </w:r>
      <w:r>
        <w:rPr>
          <w:w w:val="110"/>
        </w:rPr>
        <w:t>a</w:t>
      </w:r>
      <w:r>
        <w:rPr>
          <w:spacing w:val="-5"/>
          <w:w w:val="110"/>
        </w:rPr>
        <w:t> </w:t>
      </w:r>
      <w:r>
        <w:rPr>
          <w:w w:val="110"/>
        </w:rPr>
        <w:t>blockchain-envisioned</w:t>
      </w:r>
      <w:r>
        <w:rPr>
          <w:spacing w:val="-5"/>
          <w:w w:val="110"/>
        </w:rPr>
        <w:t> </w:t>
      </w:r>
      <w:r>
        <w:rPr>
          <w:w w:val="110"/>
        </w:rPr>
        <w:t>access</w:t>
      </w:r>
      <w:r>
        <w:rPr>
          <w:spacing w:val="-5"/>
          <w:w w:val="110"/>
        </w:rPr>
        <w:t> </w:t>
      </w:r>
      <w:r>
        <w:rPr>
          <w:w w:val="110"/>
        </w:rPr>
        <w:t>control</w:t>
      </w:r>
      <w:r>
        <w:rPr>
          <w:spacing w:val="-5"/>
          <w:w w:val="110"/>
        </w:rPr>
        <w:t> </w:t>
      </w:r>
      <w:r>
        <w:rPr>
          <w:w w:val="110"/>
        </w:rPr>
        <w:t>system</w:t>
      </w:r>
      <w:r>
        <w:rPr>
          <w:spacing w:val="-5"/>
          <w:w w:val="110"/>
        </w:rPr>
        <w:t> </w:t>
      </w:r>
      <w:r>
        <w:rPr>
          <w:w w:val="110"/>
        </w:rPr>
        <w:t>powered</w:t>
      </w:r>
      <w:r>
        <w:rPr>
          <w:spacing w:val="-5"/>
          <w:w w:val="110"/>
        </w:rPr>
        <w:t> </w:t>
      </w:r>
      <w:r>
        <w:rPr>
          <w:w w:val="110"/>
        </w:rPr>
        <w:t>by</w:t>
      </w:r>
      <w:r>
        <w:rPr>
          <w:spacing w:val="-5"/>
          <w:w w:val="110"/>
        </w:rPr>
        <w:t> </w:t>
      </w:r>
      <w:r>
        <w:rPr>
          <w:w w:val="110"/>
        </w:rPr>
        <w:t>artificial</w:t>
      </w:r>
      <w:r>
        <w:rPr>
          <w:spacing w:val="-5"/>
          <w:w w:val="110"/>
        </w:rPr>
        <w:t> </w:t>
      </w:r>
      <w:r>
        <w:rPr>
          <w:w w:val="110"/>
        </w:rPr>
        <w:t>in- telligence has been proposed. The pre-detection phase of quick detec- tion</w:t>
      </w:r>
      <w:r>
        <w:rPr>
          <w:w w:val="110"/>
        </w:rPr>
        <w:t> and</w:t>
      </w:r>
      <w:r>
        <w:rPr>
          <w:w w:val="110"/>
        </w:rPr>
        <w:t> the</w:t>
      </w:r>
      <w:r>
        <w:rPr>
          <w:w w:val="110"/>
        </w:rPr>
        <w:t> deep</w:t>
      </w:r>
      <w:r>
        <w:rPr>
          <w:w w:val="110"/>
        </w:rPr>
        <w:t> detection</w:t>
      </w:r>
      <w:r>
        <w:rPr>
          <w:w w:val="110"/>
        </w:rPr>
        <w:t> phase</w:t>
      </w:r>
      <w:r>
        <w:rPr>
          <w:w w:val="110"/>
        </w:rPr>
        <w:t> of</w:t>
      </w:r>
      <w:r>
        <w:rPr>
          <w:w w:val="110"/>
        </w:rPr>
        <w:t> deep</w:t>
      </w:r>
      <w:r>
        <w:rPr>
          <w:w w:val="110"/>
        </w:rPr>
        <w:t> detection</w:t>
      </w:r>
      <w:r>
        <w:rPr>
          <w:w w:val="110"/>
        </w:rPr>
        <w:t> are</w:t>
      </w:r>
      <w:r>
        <w:rPr>
          <w:w w:val="110"/>
        </w:rPr>
        <w:t> combined</w:t>
      </w:r>
      <w:r>
        <w:rPr>
          <w:w w:val="110"/>
        </w:rPr>
        <w:t> in</w:t>
      </w:r>
      <w:r>
        <w:rPr>
          <w:spacing w:val="80"/>
          <w:w w:val="110"/>
        </w:rPr>
        <w:t> </w:t>
      </w:r>
      <w:r>
        <w:rPr>
          <w:w w:val="110"/>
        </w:rPr>
        <w:t>the eﬃcient detection framework suggested by Lu et al. </w:t>
      </w:r>
      <w:hyperlink w:history="true" w:anchor="_bookmark49">
        <w:r>
          <w:rPr>
            <w:color w:val="0080AC"/>
            <w:w w:val="110"/>
          </w:rPr>
          <w:t>[35]</w:t>
        </w:r>
      </w:hyperlink>
      <w:r>
        <w:rPr>
          <w:w w:val="110"/>
        </w:rPr>
        <w:t>. The An- droid</w:t>
      </w:r>
      <w:r>
        <w:rPr>
          <w:w w:val="110"/>
        </w:rPr>
        <w:t> application</w:t>
      </w:r>
      <w:r>
        <w:rPr>
          <w:w w:val="110"/>
        </w:rPr>
        <w:t> package</w:t>
      </w:r>
      <w:r>
        <w:rPr>
          <w:w w:val="110"/>
        </w:rPr>
        <w:t> (APK)</w:t>
      </w:r>
      <w:r>
        <w:rPr>
          <w:w w:val="110"/>
        </w:rPr>
        <w:t> is</w:t>
      </w:r>
      <w:r>
        <w:rPr>
          <w:w w:val="110"/>
        </w:rPr>
        <w:t> carefully</w:t>
      </w:r>
      <w:r>
        <w:rPr>
          <w:w w:val="110"/>
        </w:rPr>
        <w:t> examined,</w:t>
      </w:r>
      <w:r>
        <w:rPr>
          <w:w w:val="110"/>
        </w:rPr>
        <w:t> and</w:t>
      </w:r>
      <w:r>
        <w:rPr>
          <w:w w:val="110"/>
        </w:rPr>
        <w:t> features like</w:t>
      </w:r>
      <w:r>
        <w:rPr>
          <w:w w:val="110"/>
        </w:rPr>
        <w:t> permissions</w:t>
      </w:r>
      <w:r>
        <w:rPr>
          <w:w w:val="110"/>
        </w:rPr>
        <w:t> and</w:t>
      </w:r>
      <w:r>
        <w:rPr>
          <w:w w:val="110"/>
        </w:rPr>
        <w:t> opcodes</w:t>
      </w:r>
      <w:r>
        <w:rPr>
          <w:w w:val="110"/>
        </w:rPr>
        <w:t> that</w:t>
      </w:r>
      <w:r>
        <w:rPr>
          <w:w w:val="110"/>
        </w:rPr>
        <w:t> can</w:t>
      </w:r>
      <w:r>
        <w:rPr>
          <w:w w:val="110"/>
        </w:rPr>
        <w:t> tell</w:t>
      </w:r>
      <w:r>
        <w:rPr>
          <w:w w:val="110"/>
        </w:rPr>
        <w:t> a</w:t>
      </w:r>
      <w:r>
        <w:rPr>
          <w:w w:val="110"/>
        </w:rPr>
        <w:t> benign</w:t>
      </w:r>
      <w:r>
        <w:rPr>
          <w:w w:val="110"/>
        </w:rPr>
        <w:t> APK</w:t>
      </w:r>
      <w:r>
        <w:rPr>
          <w:w w:val="110"/>
        </w:rPr>
        <w:t> from</w:t>
      </w:r>
      <w:r>
        <w:rPr>
          <w:w w:val="110"/>
        </w:rPr>
        <w:t> a</w:t>
      </w:r>
      <w:r>
        <w:rPr>
          <w:w w:val="110"/>
        </w:rPr>
        <w:t> </w:t>
      </w:r>
      <w:r>
        <w:rPr>
          <w:w w:val="110"/>
        </w:rPr>
        <w:t>ma- licious one are swiftly extracted. In addition, the convolutional neural network</w:t>
      </w:r>
      <w:r>
        <w:rPr>
          <w:spacing w:val="-11"/>
          <w:w w:val="110"/>
        </w:rPr>
        <w:t> </w:t>
      </w:r>
      <w:r>
        <w:rPr>
          <w:w w:val="110"/>
        </w:rPr>
        <w:t>(CNN),</w:t>
      </w:r>
      <w:r>
        <w:rPr>
          <w:spacing w:val="-11"/>
          <w:w w:val="110"/>
        </w:rPr>
        <w:t> </w:t>
      </w:r>
      <w:r>
        <w:rPr>
          <w:w w:val="110"/>
        </w:rPr>
        <w:t>which</w:t>
      </w:r>
      <w:r>
        <w:rPr>
          <w:spacing w:val="-11"/>
          <w:w w:val="110"/>
        </w:rPr>
        <w:t> </w:t>
      </w:r>
      <w:r>
        <w:rPr>
          <w:w w:val="110"/>
        </w:rPr>
        <w:t>automatically</w:t>
      </w:r>
      <w:r>
        <w:rPr>
          <w:spacing w:val="-11"/>
          <w:w w:val="110"/>
        </w:rPr>
        <w:t> </w:t>
      </w:r>
      <w:r>
        <w:rPr>
          <w:w w:val="110"/>
        </w:rPr>
        <w:t>extracted</w:t>
      </w:r>
      <w:r>
        <w:rPr>
          <w:spacing w:val="-11"/>
          <w:w w:val="110"/>
        </w:rPr>
        <w:t> </w:t>
      </w:r>
      <w:r>
        <w:rPr>
          <w:w w:val="110"/>
        </w:rPr>
        <w:t>the</w:t>
      </w:r>
      <w:r>
        <w:rPr>
          <w:spacing w:val="-11"/>
          <w:w w:val="110"/>
        </w:rPr>
        <w:t> </w:t>
      </w:r>
      <w:r>
        <w:rPr>
          <w:w w:val="110"/>
        </w:rPr>
        <w:t>hidden</w:t>
      </w:r>
      <w:r>
        <w:rPr>
          <w:spacing w:val="-11"/>
          <w:w w:val="110"/>
        </w:rPr>
        <w:t> </w:t>
      </w:r>
      <w:r>
        <w:rPr>
          <w:w w:val="110"/>
        </w:rPr>
        <w:t>pattern</w:t>
      </w:r>
      <w:r>
        <w:rPr>
          <w:spacing w:val="-11"/>
          <w:w w:val="110"/>
        </w:rPr>
        <w:t> </w:t>
      </w:r>
      <w:r>
        <w:rPr>
          <w:w w:val="110"/>
        </w:rPr>
        <w:t>inside features,</w:t>
      </w:r>
      <w:r>
        <w:rPr>
          <w:spacing w:val="-6"/>
          <w:w w:val="110"/>
        </w:rPr>
        <w:t> </w:t>
      </w:r>
      <w:r>
        <w:rPr>
          <w:w w:val="110"/>
        </w:rPr>
        <w:t>is</w:t>
      </w:r>
      <w:r>
        <w:rPr>
          <w:spacing w:val="-6"/>
          <w:w w:val="110"/>
        </w:rPr>
        <w:t> </w:t>
      </w:r>
      <w:r>
        <w:rPr>
          <w:w w:val="110"/>
        </w:rPr>
        <w:t>picked</w:t>
      </w:r>
      <w:r>
        <w:rPr>
          <w:spacing w:val="-6"/>
          <w:w w:val="110"/>
        </w:rPr>
        <w:t> </w:t>
      </w:r>
      <w:r>
        <w:rPr>
          <w:w w:val="110"/>
        </w:rPr>
        <w:t>for</w:t>
      </w:r>
      <w:r>
        <w:rPr>
          <w:spacing w:val="-6"/>
          <w:w w:val="110"/>
        </w:rPr>
        <w:t> </w:t>
      </w:r>
      <w:r>
        <w:rPr>
          <w:w w:val="110"/>
        </w:rPr>
        <w:t>feature</w:t>
      </w:r>
      <w:r>
        <w:rPr>
          <w:spacing w:val="-6"/>
          <w:w w:val="110"/>
        </w:rPr>
        <w:t> </w:t>
      </w:r>
      <w:r>
        <w:rPr>
          <w:w w:val="110"/>
        </w:rPr>
        <w:t>selection</w:t>
      </w:r>
      <w:r>
        <w:rPr>
          <w:spacing w:val="-6"/>
          <w:w w:val="110"/>
        </w:rPr>
        <w:t> </w:t>
      </w:r>
      <w:r>
        <w:rPr>
          <w:w w:val="110"/>
        </w:rPr>
        <w:t>to</w:t>
      </w:r>
      <w:r>
        <w:rPr>
          <w:spacing w:val="-6"/>
          <w:w w:val="110"/>
        </w:rPr>
        <w:t> </w:t>
      </w:r>
      <w:r>
        <w:rPr>
          <w:w w:val="110"/>
        </w:rPr>
        <w:t>acquire</w:t>
      </w:r>
      <w:r>
        <w:rPr>
          <w:spacing w:val="-6"/>
          <w:w w:val="110"/>
        </w:rPr>
        <w:t> </w:t>
      </w:r>
      <w:r>
        <w:rPr>
          <w:w w:val="110"/>
        </w:rPr>
        <w:t>the</w:t>
      </w:r>
      <w:r>
        <w:rPr>
          <w:spacing w:val="-6"/>
          <w:w w:val="110"/>
        </w:rPr>
        <w:t> </w:t>
      </w:r>
      <w:r>
        <w:rPr>
          <w:w w:val="110"/>
        </w:rPr>
        <w:t>feature</w:t>
      </w:r>
      <w:r>
        <w:rPr>
          <w:spacing w:val="-6"/>
          <w:w w:val="110"/>
        </w:rPr>
        <w:t> </w:t>
      </w:r>
      <w:r>
        <w:rPr>
          <w:w w:val="110"/>
        </w:rPr>
        <w:t>subset</w:t>
      </w:r>
      <w:r>
        <w:rPr>
          <w:spacing w:val="-6"/>
          <w:w w:val="110"/>
        </w:rPr>
        <w:t> </w:t>
      </w:r>
      <w:r>
        <w:rPr>
          <w:w w:val="110"/>
        </w:rPr>
        <w:t>that can identify the attributes most effectively</w:t>
      </w:r>
    </w:p>
    <w:p>
      <w:pPr>
        <w:pStyle w:val="BodyText"/>
      </w:pPr>
    </w:p>
    <w:p>
      <w:pPr>
        <w:pStyle w:val="BodyText"/>
        <w:spacing w:before="42"/>
      </w:pPr>
    </w:p>
    <w:p>
      <w:pPr>
        <w:pStyle w:val="Heading1"/>
        <w:numPr>
          <w:ilvl w:val="0"/>
          <w:numId w:val="1"/>
        </w:numPr>
        <w:tabs>
          <w:tab w:pos="342" w:val="left" w:leader="none"/>
        </w:tabs>
        <w:spacing w:line="240" w:lineRule="auto" w:before="0" w:after="0"/>
        <w:ind w:left="342" w:right="0" w:hanging="224"/>
        <w:jc w:val="left"/>
      </w:pPr>
      <w:r>
        <w:rPr>
          <w:w w:val="110"/>
        </w:rPr>
        <w:t>System</w:t>
      </w:r>
      <w:r>
        <w:rPr>
          <w:spacing w:val="-2"/>
          <w:w w:val="110"/>
        </w:rPr>
        <w:t> architecture</w:t>
      </w:r>
    </w:p>
    <w:p>
      <w:pPr>
        <w:pStyle w:val="BodyText"/>
        <w:spacing w:before="51"/>
        <w:rPr>
          <w:rFonts w:ascii="Times New Roman"/>
          <w:b/>
        </w:rPr>
      </w:pPr>
    </w:p>
    <w:p>
      <w:pPr>
        <w:pStyle w:val="BodyText"/>
        <w:spacing w:line="273" w:lineRule="auto"/>
        <w:ind w:left="118" w:right="118" w:firstLine="239"/>
        <w:jc w:val="both"/>
      </w:pPr>
      <w:r>
        <w:rPr>
          <w:w w:val="110"/>
        </w:rPr>
        <w:t>The</w:t>
      </w:r>
      <w:r>
        <w:rPr>
          <w:w w:val="110"/>
        </w:rPr>
        <w:t> intermediate</w:t>
      </w:r>
      <w:r>
        <w:rPr>
          <w:w w:val="110"/>
        </w:rPr>
        <w:t> nodes</w:t>
      </w:r>
      <w:r>
        <w:rPr>
          <w:w w:val="110"/>
        </w:rPr>
        <w:t> are</w:t>
      </w:r>
      <w:r>
        <w:rPr>
          <w:w w:val="110"/>
        </w:rPr>
        <w:t> used</w:t>
      </w:r>
      <w:r>
        <w:rPr>
          <w:w w:val="110"/>
        </w:rPr>
        <w:t> to</w:t>
      </w:r>
      <w:r>
        <w:rPr>
          <w:w w:val="110"/>
        </w:rPr>
        <w:t> forward</w:t>
      </w:r>
      <w:r>
        <w:rPr>
          <w:w w:val="110"/>
        </w:rPr>
        <w:t> the</w:t>
      </w:r>
      <w:r>
        <w:rPr>
          <w:w w:val="110"/>
        </w:rPr>
        <w:t> packets</w:t>
      </w:r>
      <w:r>
        <w:rPr>
          <w:w w:val="110"/>
        </w:rPr>
        <w:t> from</w:t>
      </w:r>
      <w:r>
        <w:rPr>
          <w:w w:val="110"/>
        </w:rPr>
        <w:t> the source</w:t>
      </w:r>
      <w:r>
        <w:rPr>
          <w:spacing w:val="-8"/>
          <w:w w:val="110"/>
        </w:rPr>
        <w:t> </w:t>
      </w:r>
      <w:r>
        <w:rPr>
          <w:w w:val="110"/>
        </w:rPr>
        <w:t>to</w:t>
      </w:r>
      <w:r>
        <w:rPr>
          <w:spacing w:val="-8"/>
          <w:w w:val="110"/>
        </w:rPr>
        <w:t> </w:t>
      </w:r>
      <w:r>
        <w:rPr>
          <w:w w:val="110"/>
        </w:rPr>
        <w:t>the</w:t>
      </w:r>
      <w:r>
        <w:rPr>
          <w:spacing w:val="-8"/>
          <w:w w:val="110"/>
        </w:rPr>
        <w:t> </w:t>
      </w:r>
      <w:r>
        <w:rPr>
          <w:w w:val="110"/>
        </w:rPr>
        <w:t>destination.</w:t>
      </w:r>
      <w:r>
        <w:rPr>
          <w:spacing w:val="-8"/>
          <w:w w:val="110"/>
        </w:rPr>
        <w:t> </w:t>
      </w:r>
      <w:r>
        <w:rPr>
          <w:w w:val="110"/>
        </w:rPr>
        <w:t>While</w:t>
      </w:r>
      <w:r>
        <w:rPr>
          <w:spacing w:val="-8"/>
          <w:w w:val="110"/>
        </w:rPr>
        <w:t> </w:t>
      </w:r>
      <w:r>
        <w:rPr>
          <w:w w:val="110"/>
        </w:rPr>
        <w:t>forwarding,</w:t>
      </w:r>
      <w:r>
        <w:rPr>
          <w:spacing w:val="-9"/>
          <w:w w:val="110"/>
        </w:rPr>
        <w:t> </w:t>
      </w:r>
      <w:r>
        <w:rPr>
          <w:w w:val="110"/>
        </w:rPr>
        <w:t>the</w:t>
      </w:r>
      <w:r>
        <w:rPr>
          <w:spacing w:val="-8"/>
          <w:w w:val="110"/>
        </w:rPr>
        <w:t> </w:t>
      </w:r>
      <w:r>
        <w:rPr>
          <w:w w:val="110"/>
        </w:rPr>
        <w:t>intermediate</w:t>
      </w:r>
      <w:r>
        <w:rPr>
          <w:spacing w:val="-8"/>
          <w:w w:val="110"/>
        </w:rPr>
        <w:t> </w:t>
      </w:r>
      <w:r>
        <w:rPr>
          <w:w w:val="110"/>
        </w:rPr>
        <w:t>nodes</w:t>
      </w:r>
      <w:r>
        <w:rPr>
          <w:spacing w:val="-8"/>
          <w:w w:val="110"/>
        </w:rPr>
        <w:t> </w:t>
      </w:r>
      <w:r>
        <w:rPr>
          <w:w w:val="110"/>
        </w:rPr>
        <w:t>ma- liciously drop the packets.</w:t>
      </w:r>
    </w:p>
    <w:p>
      <w:pPr>
        <w:pStyle w:val="BodyText"/>
        <w:spacing w:line="273" w:lineRule="auto"/>
        <w:ind w:left="118" w:right="117" w:firstLine="239"/>
        <w:jc w:val="both"/>
      </w:pPr>
      <w:r>
        <w:rPr>
          <w:w w:val="110"/>
        </w:rPr>
        <w:t>Abderrahmane</w:t>
      </w:r>
      <w:r>
        <w:rPr>
          <w:w w:val="110"/>
        </w:rPr>
        <w:t> et</w:t>
      </w:r>
      <w:r>
        <w:rPr>
          <w:w w:val="110"/>
        </w:rPr>
        <w:t> al.</w:t>
      </w:r>
      <w:r>
        <w:rPr>
          <w:w w:val="110"/>
        </w:rPr>
        <w:t> </w:t>
      </w:r>
      <w:hyperlink w:history="true" w:anchor="_bookmark24">
        <w:r>
          <w:rPr>
            <w:color w:val="0080AC"/>
            <w:w w:val="110"/>
          </w:rPr>
          <w:t>[23]</w:t>
        </w:r>
      </w:hyperlink>
      <w:r>
        <w:rPr>
          <w:color w:val="0080AC"/>
          <w:w w:val="110"/>
        </w:rPr>
        <w:t> </w:t>
      </w:r>
      <w:r>
        <w:rPr>
          <w:w w:val="110"/>
        </w:rPr>
        <w:t>proposed</w:t>
      </w:r>
      <w:r>
        <w:rPr>
          <w:w w:val="110"/>
        </w:rPr>
        <w:t> a</w:t>
      </w:r>
      <w:r>
        <w:rPr>
          <w:w w:val="110"/>
        </w:rPr>
        <w:t> novel</w:t>
      </w:r>
      <w:r>
        <w:rPr>
          <w:w w:val="110"/>
        </w:rPr>
        <w:t> approach</w:t>
      </w:r>
      <w:r>
        <w:rPr>
          <w:w w:val="110"/>
        </w:rPr>
        <w:t> to</w:t>
      </w:r>
      <w:r>
        <w:rPr>
          <w:w w:val="110"/>
        </w:rPr>
        <w:t> authenti- cating the proper forwarding of packets by an intermediate node. Mo- hanapriya et al. </w:t>
      </w:r>
      <w:hyperlink w:history="true" w:anchor="_bookmark26">
        <w:r>
          <w:rPr>
            <w:color w:val="0080AC"/>
            <w:w w:val="110"/>
          </w:rPr>
          <w:t>[24]</w:t>
        </w:r>
      </w:hyperlink>
      <w:r>
        <w:rPr>
          <w:color w:val="0080AC"/>
          <w:w w:val="110"/>
        </w:rPr>
        <w:t> </w:t>
      </w:r>
      <w:r>
        <w:rPr>
          <w:w w:val="110"/>
        </w:rPr>
        <w:t>has proposed a lightweight, energy- eﬃcient, and non-cryptographic</w:t>
      </w:r>
      <w:r>
        <w:rPr>
          <w:spacing w:val="-11"/>
          <w:w w:val="110"/>
        </w:rPr>
        <w:t> </w:t>
      </w:r>
      <w:r>
        <w:rPr>
          <w:w w:val="110"/>
        </w:rPr>
        <w:t>intrusion</w:t>
      </w:r>
      <w:r>
        <w:rPr>
          <w:spacing w:val="-11"/>
          <w:w w:val="110"/>
        </w:rPr>
        <w:t> </w:t>
      </w:r>
      <w:r>
        <w:rPr>
          <w:w w:val="110"/>
        </w:rPr>
        <w:t>detection</w:t>
      </w:r>
      <w:r>
        <w:rPr>
          <w:spacing w:val="-11"/>
          <w:w w:val="110"/>
        </w:rPr>
        <w:t> </w:t>
      </w:r>
      <w:r>
        <w:rPr>
          <w:w w:val="110"/>
        </w:rPr>
        <w:t>framework</w:t>
      </w:r>
      <w:r>
        <w:rPr>
          <w:spacing w:val="-11"/>
          <w:w w:val="110"/>
        </w:rPr>
        <w:t> </w:t>
      </w:r>
      <w:r>
        <w:rPr>
          <w:w w:val="110"/>
        </w:rPr>
        <w:t>to</w:t>
      </w:r>
      <w:r>
        <w:rPr>
          <w:spacing w:val="-10"/>
          <w:w w:val="110"/>
        </w:rPr>
        <w:t> </w:t>
      </w:r>
      <w:r>
        <w:rPr>
          <w:w w:val="110"/>
        </w:rPr>
        <w:t>detect</w:t>
      </w:r>
      <w:r>
        <w:rPr>
          <w:spacing w:val="-11"/>
          <w:w w:val="110"/>
        </w:rPr>
        <w:t> </w:t>
      </w:r>
      <w:r>
        <w:rPr>
          <w:w w:val="110"/>
        </w:rPr>
        <w:t>gray-hole</w:t>
      </w:r>
      <w:r>
        <w:rPr>
          <w:spacing w:val="-10"/>
          <w:w w:val="110"/>
        </w:rPr>
        <w:t> </w:t>
      </w:r>
      <w:r>
        <w:rPr>
          <w:w w:val="110"/>
        </w:rPr>
        <w:t>at- tacks</w:t>
      </w:r>
      <w:r>
        <w:rPr>
          <w:spacing w:val="-7"/>
          <w:w w:val="110"/>
        </w:rPr>
        <w:t> </w:t>
      </w:r>
      <w:r>
        <w:rPr>
          <w:w w:val="110"/>
        </w:rPr>
        <w:t>in</w:t>
      </w:r>
      <w:r>
        <w:rPr>
          <w:spacing w:val="-7"/>
          <w:w w:val="110"/>
        </w:rPr>
        <w:t> </w:t>
      </w:r>
      <w:r>
        <w:rPr>
          <w:w w:val="110"/>
        </w:rPr>
        <w:t>MANET.</w:t>
      </w:r>
      <w:r>
        <w:rPr>
          <w:spacing w:val="-7"/>
          <w:w w:val="110"/>
        </w:rPr>
        <w:t> </w:t>
      </w:r>
      <w:r>
        <w:rPr>
          <w:w w:val="110"/>
        </w:rPr>
        <w:t>The</w:t>
      </w:r>
      <w:r>
        <w:rPr>
          <w:spacing w:val="-7"/>
          <w:w w:val="110"/>
        </w:rPr>
        <w:t> </w:t>
      </w:r>
      <w:r>
        <w:rPr>
          <w:w w:val="110"/>
        </w:rPr>
        <w:t>drawback</w:t>
      </w:r>
      <w:r>
        <w:rPr>
          <w:spacing w:val="-7"/>
          <w:w w:val="110"/>
        </w:rPr>
        <w:t> </w:t>
      </w:r>
      <w:r>
        <w:rPr>
          <w:w w:val="110"/>
        </w:rPr>
        <w:t>of</w:t>
      </w:r>
      <w:r>
        <w:rPr>
          <w:spacing w:val="-7"/>
          <w:w w:val="110"/>
        </w:rPr>
        <w:t> </w:t>
      </w:r>
      <w:r>
        <w:rPr>
          <w:w w:val="110"/>
        </w:rPr>
        <w:t>this</w:t>
      </w:r>
      <w:r>
        <w:rPr>
          <w:spacing w:val="-7"/>
          <w:w w:val="110"/>
        </w:rPr>
        <w:t> </w:t>
      </w:r>
      <w:r>
        <w:rPr>
          <w:w w:val="110"/>
        </w:rPr>
        <w:t>scheme</w:t>
      </w:r>
      <w:r>
        <w:rPr>
          <w:spacing w:val="-6"/>
          <w:w w:val="110"/>
        </w:rPr>
        <w:t> </w:t>
      </w:r>
      <w:r>
        <w:rPr>
          <w:w w:val="110"/>
        </w:rPr>
        <w:t>is</w:t>
      </w:r>
      <w:r>
        <w:rPr>
          <w:spacing w:val="-7"/>
          <w:w w:val="110"/>
        </w:rPr>
        <w:t> </w:t>
      </w:r>
      <w:r>
        <w:rPr>
          <w:w w:val="110"/>
        </w:rPr>
        <w:t>that</w:t>
      </w:r>
      <w:r>
        <w:rPr>
          <w:spacing w:val="-7"/>
          <w:w w:val="110"/>
        </w:rPr>
        <w:t> </w:t>
      </w:r>
      <w:r>
        <w:rPr>
          <w:w w:val="110"/>
        </w:rPr>
        <w:t>it</w:t>
      </w:r>
      <w:r>
        <w:rPr>
          <w:spacing w:val="-7"/>
          <w:w w:val="110"/>
        </w:rPr>
        <w:t> </w:t>
      </w:r>
      <w:r>
        <w:rPr>
          <w:w w:val="110"/>
        </w:rPr>
        <w:t>consumes</w:t>
      </w:r>
      <w:r>
        <w:rPr>
          <w:spacing w:val="-7"/>
          <w:w w:val="110"/>
        </w:rPr>
        <w:t> </w:t>
      </w:r>
      <w:r>
        <w:rPr>
          <w:w w:val="110"/>
        </w:rPr>
        <w:t>high power</w:t>
      </w:r>
      <w:r>
        <w:rPr>
          <w:w w:val="110"/>
        </w:rPr>
        <w:t> for</w:t>
      </w:r>
      <w:r>
        <w:rPr>
          <w:w w:val="110"/>
        </w:rPr>
        <w:t> operating</w:t>
      </w:r>
      <w:r>
        <w:rPr>
          <w:w w:val="110"/>
        </w:rPr>
        <w:t> the</w:t>
      </w:r>
      <w:r>
        <w:rPr>
          <w:w w:val="110"/>
        </w:rPr>
        <w:t> intrusion</w:t>
      </w:r>
      <w:r>
        <w:rPr>
          <w:w w:val="110"/>
        </w:rPr>
        <w:t> detection</w:t>
      </w:r>
      <w:r>
        <w:rPr>
          <w:w w:val="110"/>
        </w:rPr>
        <w:t> system.</w:t>
      </w:r>
      <w:r>
        <w:rPr>
          <w:w w:val="110"/>
        </w:rPr>
        <w:t> The</w:t>
      </w:r>
      <w:r>
        <w:rPr>
          <w:w w:val="110"/>
        </w:rPr>
        <w:t> fundamental objective</w:t>
      </w:r>
      <w:r>
        <w:rPr>
          <w:w w:val="110"/>
        </w:rPr>
        <w:t> of</w:t>
      </w:r>
      <w:r>
        <w:rPr>
          <w:w w:val="110"/>
        </w:rPr>
        <w:t> the</w:t>
      </w:r>
      <w:r>
        <w:rPr>
          <w:w w:val="110"/>
        </w:rPr>
        <w:t> research</w:t>
      </w:r>
      <w:r>
        <w:rPr>
          <w:w w:val="110"/>
        </w:rPr>
        <w:t> was</w:t>
      </w:r>
      <w:r>
        <w:rPr>
          <w:w w:val="110"/>
        </w:rPr>
        <w:t> to</w:t>
      </w:r>
      <w:r>
        <w:rPr>
          <w:w w:val="110"/>
        </w:rPr>
        <w:t> identify</w:t>
      </w:r>
      <w:r>
        <w:rPr>
          <w:w w:val="110"/>
        </w:rPr>
        <w:t> a</w:t>
      </w:r>
      <w:r>
        <w:rPr>
          <w:w w:val="110"/>
        </w:rPr>
        <w:t> methodology</w:t>
      </w:r>
      <w:r>
        <w:rPr>
          <w:w w:val="110"/>
        </w:rPr>
        <w:t> that</w:t>
      </w:r>
      <w:r>
        <w:rPr>
          <w:w w:val="110"/>
        </w:rPr>
        <w:t> updates network</w:t>
      </w:r>
      <w:r>
        <w:rPr>
          <w:spacing w:val="-8"/>
          <w:w w:val="110"/>
        </w:rPr>
        <w:t> </w:t>
      </w:r>
      <w:r>
        <w:rPr>
          <w:w w:val="110"/>
        </w:rPr>
        <w:t>security.</w:t>
      </w:r>
      <w:r>
        <w:rPr>
          <w:spacing w:val="-8"/>
          <w:w w:val="110"/>
        </w:rPr>
        <w:t> </w:t>
      </w:r>
      <w:r>
        <w:rPr>
          <w:w w:val="110"/>
        </w:rPr>
        <w:t>From</w:t>
      </w:r>
      <w:r>
        <w:rPr>
          <w:spacing w:val="-8"/>
          <w:w w:val="110"/>
        </w:rPr>
        <w:t> </w:t>
      </w:r>
      <w:r>
        <w:rPr>
          <w:w w:val="110"/>
        </w:rPr>
        <w:t>the</w:t>
      </w:r>
      <w:r>
        <w:rPr>
          <w:spacing w:val="-7"/>
          <w:w w:val="110"/>
        </w:rPr>
        <w:t> </w:t>
      </w:r>
      <w:r>
        <w:rPr>
          <w:w w:val="110"/>
        </w:rPr>
        <w:t>survey</w:t>
      </w:r>
      <w:r>
        <w:rPr>
          <w:spacing w:val="-8"/>
          <w:w w:val="110"/>
        </w:rPr>
        <w:t> </w:t>
      </w:r>
      <w:r>
        <w:rPr>
          <w:w w:val="110"/>
        </w:rPr>
        <w:t>related</w:t>
      </w:r>
      <w:r>
        <w:rPr>
          <w:spacing w:val="-8"/>
          <w:w w:val="110"/>
        </w:rPr>
        <w:t> </w:t>
      </w:r>
      <w:r>
        <w:rPr>
          <w:w w:val="110"/>
        </w:rPr>
        <w:t>to</w:t>
      </w:r>
      <w:r>
        <w:rPr>
          <w:spacing w:val="-8"/>
          <w:w w:val="110"/>
        </w:rPr>
        <w:t> </w:t>
      </w:r>
      <w:r>
        <w:rPr>
          <w:w w:val="110"/>
        </w:rPr>
        <w:t>security</w:t>
      </w:r>
      <w:r>
        <w:rPr>
          <w:spacing w:val="-8"/>
          <w:w w:val="110"/>
        </w:rPr>
        <w:t> </w:t>
      </w:r>
      <w:r>
        <w:rPr>
          <w:w w:val="110"/>
        </w:rPr>
        <w:t>in</w:t>
      </w:r>
      <w:r>
        <w:rPr>
          <w:spacing w:val="-8"/>
          <w:w w:val="110"/>
        </w:rPr>
        <w:t> </w:t>
      </w:r>
      <w:r>
        <w:rPr>
          <w:w w:val="110"/>
        </w:rPr>
        <w:t>MANET,</w:t>
      </w:r>
      <w:r>
        <w:rPr>
          <w:spacing w:val="-8"/>
          <w:w w:val="110"/>
        </w:rPr>
        <w:t> </w:t>
      </w:r>
      <w:r>
        <w:rPr>
          <w:w w:val="110"/>
        </w:rPr>
        <w:t>it</w:t>
      </w:r>
      <w:r>
        <w:rPr>
          <w:spacing w:val="-8"/>
          <w:w w:val="110"/>
        </w:rPr>
        <w:t> </w:t>
      </w:r>
      <w:r>
        <w:rPr>
          <w:w w:val="110"/>
        </w:rPr>
        <w:t>was discovered</w:t>
      </w:r>
      <w:r>
        <w:rPr>
          <w:spacing w:val="-2"/>
          <w:w w:val="110"/>
        </w:rPr>
        <w:t> </w:t>
      </w:r>
      <w:r>
        <w:rPr>
          <w:w w:val="110"/>
        </w:rPr>
        <w:t>that</w:t>
      </w:r>
      <w:r>
        <w:rPr>
          <w:spacing w:val="-2"/>
          <w:w w:val="110"/>
        </w:rPr>
        <w:t> </w:t>
      </w:r>
      <w:r>
        <w:rPr>
          <w:w w:val="110"/>
        </w:rPr>
        <w:t>game</w:t>
      </w:r>
      <w:r>
        <w:rPr>
          <w:spacing w:val="-2"/>
          <w:w w:val="110"/>
        </w:rPr>
        <w:t> </w:t>
      </w:r>
      <w:r>
        <w:rPr>
          <w:w w:val="110"/>
        </w:rPr>
        <w:t>theory-based</w:t>
      </w:r>
      <w:r>
        <w:rPr>
          <w:spacing w:val="-2"/>
          <w:w w:val="110"/>
        </w:rPr>
        <w:t> </w:t>
      </w:r>
      <w:r>
        <w:rPr>
          <w:w w:val="110"/>
        </w:rPr>
        <w:t>approaches</w:t>
      </w:r>
      <w:r>
        <w:rPr>
          <w:spacing w:val="-2"/>
          <w:w w:val="110"/>
        </w:rPr>
        <w:t> </w:t>
      </w:r>
      <w:r>
        <w:rPr>
          <w:w w:val="110"/>
        </w:rPr>
        <w:t>were</w:t>
      </w:r>
      <w:r>
        <w:rPr>
          <w:spacing w:val="-2"/>
          <w:w w:val="110"/>
        </w:rPr>
        <w:t> </w:t>
      </w:r>
      <w:r>
        <w:rPr>
          <w:w w:val="110"/>
        </w:rPr>
        <w:t>predominantly</w:t>
      </w:r>
      <w:r>
        <w:rPr>
          <w:spacing w:val="-3"/>
          <w:w w:val="110"/>
        </w:rPr>
        <w:t> </w:t>
      </w:r>
      <w:r>
        <w:rPr>
          <w:w w:val="110"/>
        </w:rPr>
        <w:t>be- ing utilized to take care of different issues related to MANET.</w:t>
      </w:r>
    </w:p>
    <w:p>
      <w:pPr>
        <w:pStyle w:val="BodyText"/>
        <w:spacing w:line="273" w:lineRule="auto"/>
        <w:ind w:left="118" w:right="115" w:firstLine="239"/>
        <w:jc w:val="both"/>
      </w:pPr>
      <w:r>
        <w:rPr>
          <w:w w:val="110"/>
        </w:rPr>
        <w:t>The overall architecture of our system is shown in </w:t>
      </w:r>
      <w:hyperlink w:history="true" w:anchor="_bookmark5">
        <w:r>
          <w:rPr>
            <w:color w:val="0080AC"/>
            <w:w w:val="110"/>
          </w:rPr>
          <w:t>Fig.1</w:t>
        </w:r>
      </w:hyperlink>
      <w:r>
        <w:rPr>
          <w:w w:val="110"/>
        </w:rPr>
        <w:t>. There are four</w:t>
      </w:r>
      <w:r>
        <w:rPr>
          <w:spacing w:val="-5"/>
          <w:w w:val="110"/>
        </w:rPr>
        <w:t> </w:t>
      </w:r>
      <w:r>
        <w:rPr>
          <w:w w:val="110"/>
        </w:rPr>
        <w:t>modules.</w:t>
      </w:r>
      <w:r>
        <w:rPr>
          <w:spacing w:val="-5"/>
          <w:w w:val="110"/>
        </w:rPr>
        <w:t> </w:t>
      </w:r>
      <w:r>
        <w:rPr>
          <w:w w:val="110"/>
        </w:rPr>
        <w:t>They</w:t>
      </w:r>
      <w:r>
        <w:rPr>
          <w:spacing w:val="-5"/>
          <w:w w:val="110"/>
        </w:rPr>
        <w:t> </w:t>
      </w:r>
      <w:r>
        <w:rPr>
          <w:w w:val="110"/>
        </w:rPr>
        <w:t>are</w:t>
      </w:r>
      <w:r>
        <w:rPr>
          <w:spacing w:val="-4"/>
          <w:w w:val="110"/>
        </w:rPr>
        <w:t> </w:t>
      </w:r>
      <w:r>
        <w:rPr>
          <w:w w:val="110"/>
        </w:rPr>
        <w:t>the</w:t>
      </w:r>
      <w:r>
        <w:rPr>
          <w:spacing w:val="-4"/>
          <w:w w:val="110"/>
        </w:rPr>
        <w:t> </w:t>
      </w:r>
      <w:r>
        <w:rPr>
          <w:w w:val="110"/>
        </w:rPr>
        <w:t>neighbor</w:t>
      </w:r>
      <w:r>
        <w:rPr>
          <w:spacing w:val="-5"/>
          <w:w w:val="110"/>
        </w:rPr>
        <w:t> </w:t>
      </w:r>
      <w:r>
        <w:rPr>
          <w:w w:val="110"/>
        </w:rPr>
        <w:t>monitoring</w:t>
      </w:r>
      <w:r>
        <w:rPr>
          <w:spacing w:val="-5"/>
          <w:w w:val="110"/>
        </w:rPr>
        <w:t> </w:t>
      </w:r>
      <w:r>
        <w:rPr>
          <w:w w:val="110"/>
        </w:rPr>
        <w:t>module,</w:t>
      </w:r>
      <w:r>
        <w:rPr>
          <w:spacing w:val="-5"/>
          <w:w w:val="110"/>
        </w:rPr>
        <w:t> </w:t>
      </w:r>
      <w:r>
        <w:rPr>
          <w:w w:val="110"/>
        </w:rPr>
        <w:t>neighbor</w:t>
      </w:r>
      <w:r>
        <w:rPr>
          <w:spacing w:val="-5"/>
          <w:w w:val="110"/>
        </w:rPr>
        <w:t> </w:t>
      </w:r>
      <w:r>
        <w:rPr>
          <w:w w:val="110"/>
        </w:rPr>
        <w:t>trust module,</w:t>
      </w:r>
      <w:r>
        <w:rPr>
          <w:w w:val="110"/>
        </w:rPr>
        <w:t> game</w:t>
      </w:r>
      <w:r>
        <w:rPr>
          <w:w w:val="110"/>
        </w:rPr>
        <w:t> engine</w:t>
      </w:r>
      <w:r>
        <w:rPr>
          <w:w w:val="110"/>
        </w:rPr>
        <w:t> module,</w:t>
      </w:r>
      <w:r>
        <w:rPr>
          <w:w w:val="110"/>
        </w:rPr>
        <w:t> and</w:t>
      </w:r>
      <w:r>
        <w:rPr>
          <w:w w:val="110"/>
        </w:rPr>
        <w:t> packet</w:t>
      </w:r>
      <w:r>
        <w:rPr>
          <w:w w:val="110"/>
        </w:rPr>
        <w:t> forwarding</w:t>
      </w:r>
      <w:r>
        <w:rPr>
          <w:w w:val="110"/>
        </w:rPr>
        <w:t> module.</w:t>
      </w:r>
      <w:r>
        <w:rPr>
          <w:w w:val="110"/>
        </w:rPr>
        <w:t> In</w:t>
      </w:r>
      <w:r>
        <w:rPr>
          <w:w w:val="110"/>
        </w:rPr>
        <w:t> this architecture,</w:t>
      </w:r>
      <w:r>
        <w:rPr>
          <w:w w:val="110"/>
        </w:rPr>
        <w:t> every</w:t>
      </w:r>
      <w:r>
        <w:rPr>
          <w:w w:val="110"/>
        </w:rPr>
        <w:t> node</w:t>
      </w:r>
      <w:r>
        <w:rPr>
          <w:w w:val="110"/>
        </w:rPr>
        <w:t> in</w:t>
      </w:r>
      <w:r>
        <w:rPr>
          <w:w w:val="110"/>
        </w:rPr>
        <w:t> the</w:t>
      </w:r>
      <w:r>
        <w:rPr>
          <w:w w:val="110"/>
        </w:rPr>
        <w:t> network</w:t>
      </w:r>
      <w:r>
        <w:rPr>
          <w:w w:val="110"/>
        </w:rPr>
        <w:t> monitors</w:t>
      </w:r>
      <w:r>
        <w:rPr>
          <w:w w:val="110"/>
        </w:rPr>
        <w:t> the</w:t>
      </w:r>
      <w:r>
        <w:rPr>
          <w:w w:val="110"/>
        </w:rPr>
        <w:t> behavior</w:t>
      </w:r>
      <w:r>
        <w:rPr>
          <w:w w:val="110"/>
        </w:rPr>
        <w:t> of</w:t>
      </w:r>
      <w:r>
        <w:rPr>
          <w:w w:val="110"/>
        </w:rPr>
        <w:t> its neighbor. Based on the observed behavior, the nodes update the trust value</w:t>
      </w:r>
      <w:r>
        <w:rPr>
          <w:spacing w:val="-8"/>
          <w:w w:val="110"/>
        </w:rPr>
        <w:t> </w:t>
      </w:r>
      <w:r>
        <w:rPr>
          <w:w w:val="110"/>
        </w:rPr>
        <w:t>for</w:t>
      </w:r>
      <w:r>
        <w:rPr>
          <w:spacing w:val="-8"/>
          <w:w w:val="110"/>
        </w:rPr>
        <w:t> </w:t>
      </w:r>
      <w:r>
        <w:rPr>
          <w:w w:val="110"/>
        </w:rPr>
        <w:t>each</w:t>
      </w:r>
      <w:r>
        <w:rPr>
          <w:spacing w:val="-7"/>
          <w:w w:val="110"/>
        </w:rPr>
        <w:t> </w:t>
      </w:r>
      <w:r>
        <w:rPr>
          <w:w w:val="110"/>
        </w:rPr>
        <w:t>of</w:t>
      </w:r>
      <w:r>
        <w:rPr>
          <w:spacing w:val="-7"/>
          <w:w w:val="110"/>
        </w:rPr>
        <w:t> </w:t>
      </w:r>
      <w:r>
        <w:rPr>
          <w:w w:val="110"/>
        </w:rPr>
        <w:t>its</w:t>
      </w:r>
      <w:r>
        <w:rPr>
          <w:spacing w:val="-8"/>
          <w:w w:val="110"/>
        </w:rPr>
        <w:t> </w:t>
      </w:r>
      <w:r>
        <w:rPr>
          <w:w w:val="110"/>
        </w:rPr>
        <w:t>neighbors.</w:t>
      </w:r>
      <w:r>
        <w:rPr>
          <w:spacing w:val="-8"/>
          <w:w w:val="110"/>
        </w:rPr>
        <w:t> </w:t>
      </w:r>
      <w:r>
        <w:rPr>
          <w:w w:val="110"/>
        </w:rPr>
        <w:t>The</w:t>
      </w:r>
      <w:r>
        <w:rPr>
          <w:spacing w:val="-7"/>
          <w:w w:val="110"/>
        </w:rPr>
        <w:t> </w:t>
      </w:r>
      <w:r>
        <w:rPr>
          <w:w w:val="110"/>
        </w:rPr>
        <w:t>trust</w:t>
      </w:r>
      <w:r>
        <w:rPr>
          <w:spacing w:val="-8"/>
          <w:w w:val="110"/>
        </w:rPr>
        <w:t> </w:t>
      </w:r>
      <w:r>
        <w:rPr>
          <w:w w:val="110"/>
        </w:rPr>
        <w:t>value</w:t>
      </w:r>
      <w:r>
        <w:rPr>
          <w:spacing w:val="-8"/>
          <w:w w:val="110"/>
        </w:rPr>
        <w:t> </w:t>
      </w:r>
      <w:r>
        <w:rPr>
          <w:w w:val="110"/>
        </w:rPr>
        <w:t>is</w:t>
      </w:r>
      <w:r>
        <w:rPr>
          <w:spacing w:val="-8"/>
          <w:w w:val="110"/>
        </w:rPr>
        <w:t> </w:t>
      </w:r>
      <w:r>
        <w:rPr>
          <w:w w:val="110"/>
        </w:rPr>
        <w:t>the</w:t>
      </w:r>
      <w:r>
        <w:rPr>
          <w:spacing w:val="-7"/>
          <w:w w:val="110"/>
        </w:rPr>
        <w:t> </w:t>
      </w:r>
      <w:r>
        <w:rPr>
          <w:w w:val="110"/>
        </w:rPr>
        <w:t>ratio</w:t>
      </w:r>
      <w:r>
        <w:rPr>
          <w:spacing w:val="-8"/>
          <w:w w:val="110"/>
        </w:rPr>
        <w:t> </w:t>
      </w:r>
      <w:r>
        <w:rPr>
          <w:w w:val="110"/>
        </w:rPr>
        <w:t>of</w:t>
      </w:r>
      <w:r>
        <w:rPr>
          <w:spacing w:val="-8"/>
          <w:w w:val="110"/>
        </w:rPr>
        <w:t> </w:t>
      </w:r>
      <w:r>
        <w:rPr>
          <w:w w:val="110"/>
        </w:rPr>
        <w:t>the</w:t>
      </w:r>
      <w:r>
        <w:rPr>
          <w:spacing w:val="-7"/>
          <w:w w:val="110"/>
        </w:rPr>
        <w:t> </w:t>
      </w:r>
      <w:r>
        <w:rPr>
          <w:w w:val="110"/>
        </w:rPr>
        <w:t>number of</w:t>
      </w:r>
      <w:r>
        <w:rPr>
          <w:spacing w:val="-10"/>
          <w:w w:val="110"/>
        </w:rPr>
        <w:t> </w:t>
      </w:r>
      <w:r>
        <w:rPr>
          <w:w w:val="110"/>
        </w:rPr>
        <w:t>the</w:t>
      </w:r>
      <w:r>
        <w:rPr>
          <w:spacing w:val="-10"/>
          <w:w w:val="110"/>
        </w:rPr>
        <w:t> </w:t>
      </w:r>
      <w:r>
        <w:rPr>
          <w:w w:val="110"/>
        </w:rPr>
        <w:t>packet</w:t>
      </w:r>
      <w:r>
        <w:rPr>
          <w:spacing w:val="-10"/>
          <w:w w:val="110"/>
        </w:rPr>
        <w:t> </w:t>
      </w:r>
      <w:r>
        <w:rPr>
          <w:w w:val="110"/>
        </w:rPr>
        <w:t>forwarded</w:t>
      </w:r>
      <w:r>
        <w:rPr>
          <w:spacing w:val="-10"/>
          <w:w w:val="110"/>
        </w:rPr>
        <w:t> </w:t>
      </w:r>
      <w:r>
        <w:rPr>
          <w:w w:val="110"/>
        </w:rPr>
        <w:t>by</w:t>
      </w:r>
      <w:r>
        <w:rPr>
          <w:spacing w:val="-10"/>
          <w:w w:val="110"/>
        </w:rPr>
        <w:t> </w:t>
      </w:r>
      <w:r>
        <w:rPr>
          <w:w w:val="110"/>
        </w:rPr>
        <w:t>the</w:t>
      </w:r>
      <w:r>
        <w:rPr>
          <w:spacing w:val="-10"/>
          <w:w w:val="110"/>
        </w:rPr>
        <w:t> </w:t>
      </w:r>
      <w:r>
        <w:rPr>
          <w:w w:val="110"/>
        </w:rPr>
        <w:t>neighbor</w:t>
      </w:r>
      <w:r>
        <w:rPr>
          <w:spacing w:val="-10"/>
          <w:w w:val="110"/>
        </w:rPr>
        <w:t> </w:t>
      </w:r>
      <w:r>
        <w:rPr>
          <w:w w:val="110"/>
        </w:rPr>
        <w:t>to</w:t>
      </w:r>
      <w:r>
        <w:rPr>
          <w:spacing w:val="-10"/>
          <w:w w:val="110"/>
        </w:rPr>
        <w:t> </w:t>
      </w:r>
      <w:r>
        <w:rPr>
          <w:w w:val="110"/>
        </w:rPr>
        <w:t>the</w:t>
      </w:r>
      <w:r>
        <w:rPr>
          <w:spacing w:val="-10"/>
          <w:w w:val="110"/>
        </w:rPr>
        <w:t> </w:t>
      </w:r>
      <w:r>
        <w:rPr>
          <w:w w:val="110"/>
        </w:rPr>
        <w:t>number</w:t>
      </w:r>
      <w:r>
        <w:rPr>
          <w:spacing w:val="-10"/>
          <w:w w:val="110"/>
        </w:rPr>
        <w:t> </w:t>
      </w:r>
      <w:r>
        <w:rPr>
          <w:w w:val="110"/>
        </w:rPr>
        <w:t>of</w:t>
      </w:r>
      <w:r>
        <w:rPr>
          <w:spacing w:val="-10"/>
          <w:w w:val="110"/>
        </w:rPr>
        <w:t> </w:t>
      </w:r>
      <w:r>
        <w:rPr>
          <w:w w:val="110"/>
        </w:rPr>
        <w:t>packets</w:t>
      </w:r>
      <w:r>
        <w:rPr>
          <w:spacing w:val="-10"/>
          <w:w w:val="110"/>
        </w:rPr>
        <w:t> </w:t>
      </w:r>
      <w:r>
        <w:rPr>
          <w:w w:val="110"/>
        </w:rPr>
        <w:t>sent</w:t>
      </w:r>
      <w:r>
        <w:rPr>
          <w:spacing w:val="-10"/>
          <w:w w:val="110"/>
        </w:rPr>
        <w:t> </w:t>
      </w:r>
      <w:r>
        <w:rPr>
          <w:w w:val="110"/>
        </w:rPr>
        <w:t>to it. Game theory techniques are used by each node for decision-making purposes.</w:t>
      </w:r>
      <w:r>
        <w:rPr>
          <w:spacing w:val="-11"/>
          <w:w w:val="110"/>
        </w:rPr>
        <w:t> </w:t>
      </w:r>
      <w:r>
        <w:rPr>
          <w:w w:val="110"/>
        </w:rPr>
        <w:t>There</w:t>
      </w:r>
      <w:r>
        <w:rPr>
          <w:spacing w:val="-11"/>
          <w:w w:val="110"/>
        </w:rPr>
        <w:t> </w:t>
      </w:r>
      <w:r>
        <w:rPr>
          <w:w w:val="110"/>
        </w:rPr>
        <w:t>are</w:t>
      </w:r>
      <w:r>
        <w:rPr>
          <w:spacing w:val="-10"/>
          <w:w w:val="110"/>
        </w:rPr>
        <w:t> </w:t>
      </w:r>
      <w:r>
        <w:rPr>
          <w:w w:val="110"/>
        </w:rPr>
        <w:t>two</w:t>
      </w:r>
      <w:r>
        <w:rPr>
          <w:spacing w:val="-11"/>
          <w:w w:val="110"/>
        </w:rPr>
        <w:t> </w:t>
      </w:r>
      <w:r>
        <w:rPr>
          <w:w w:val="110"/>
        </w:rPr>
        <w:t>game</w:t>
      </w:r>
      <w:r>
        <w:rPr>
          <w:spacing w:val="-11"/>
          <w:w w:val="110"/>
        </w:rPr>
        <w:t> </w:t>
      </w:r>
      <w:r>
        <w:rPr>
          <w:w w:val="110"/>
        </w:rPr>
        <w:t>strategies</w:t>
      </w:r>
      <w:r>
        <w:rPr>
          <w:spacing w:val="-10"/>
          <w:w w:val="110"/>
        </w:rPr>
        <w:t> </w:t>
      </w:r>
      <w:r>
        <w:rPr>
          <w:w w:val="110"/>
        </w:rPr>
        <w:t>used.</w:t>
      </w:r>
      <w:r>
        <w:rPr>
          <w:spacing w:val="-11"/>
          <w:w w:val="110"/>
        </w:rPr>
        <w:t> </w:t>
      </w:r>
      <w:r>
        <w:rPr>
          <w:w w:val="110"/>
        </w:rPr>
        <w:t>They</w:t>
      </w:r>
      <w:r>
        <w:rPr>
          <w:spacing w:val="-11"/>
          <w:w w:val="110"/>
        </w:rPr>
        <w:t> </w:t>
      </w:r>
      <w:r>
        <w:rPr>
          <w:w w:val="110"/>
        </w:rPr>
        <w:t>are</w:t>
      </w:r>
      <w:r>
        <w:rPr>
          <w:spacing w:val="-10"/>
          <w:w w:val="110"/>
        </w:rPr>
        <w:t> </w:t>
      </w:r>
      <w:r>
        <w:rPr>
          <w:w w:val="110"/>
        </w:rPr>
        <w:t>reactive</w:t>
      </w:r>
      <w:r>
        <w:rPr>
          <w:spacing w:val="-11"/>
          <w:w w:val="110"/>
        </w:rPr>
        <w:t> </w:t>
      </w:r>
      <w:r>
        <w:rPr>
          <w:w w:val="110"/>
        </w:rPr>
        <w:t>strategy and</w:t>
      </w:r>
      <w:r>
        <w:rPr>
          <w:spacing w:val="-2"/>
          <w:w w:val="110"/>
        </w:rPr>
        <w:t> </w:t>
      </w:r>
      <w:r>
        <w:rPr>
          <w:w w:val="110"/>
        </w:rPr>
        <w:t>proactive</w:t>
      </w:r>
      <w:r>
        <w:rPr>
          <w:spacing w:val="-2"/>
          <w:w w:val="110"/>
        </w:rPr>
        <w:t> </w:t>
      </w:r>
      <w:r>
        <w:rPr>
          <w:w w:val="110"/>
        </w:rPr>
        <w:t>game</w:t>
      </w:r>
      <w:r>
        <w:rPr>
          <w:spacing w:val="-2"/>
          <w:w w:val="110"/>
        </w:rPr>
        <w:t> </w:t>
      </w:r>
      <w:r>
        <w:rPr>
          <w:w w:val="110"/>
        </w:rPr>
        <w:t>models.</w:t>
      </w:r>
      <w:r>
        <w:rPr>
          <w:spacing w:val="-2"/>
          <w:w w:val="110"/>
        </w:rPr>
        <w:t> </w:t>
      </w:r>
      <w:r>
        <w:rPr>
          <w:w w:val="110"/>
        </w:rPr>
        <w:t>A</w:t>
      </w:r>
      <w:r>
        <w:rPr>
          <w:spacing w:val="-2"/>
          <w:w w:val="110"/>
        </w:rPr>
        <w:t> </w:t>
      </w:r>
      <w:r>
        <w:rPr>
          <w:w w:val="110"/>
        </w:rPr>
        <w:t>reactive</w:t>
      </w:r>
      <w:r>
        <w:rPr>
          <w:spacing w:val="-2"/>
          <w:w w:val="110"/>
        </w:rPr>
        <w:t> </w:t>
      </w:r>
      <w:r>
        <w:rPr>
          <w:w w:val="110"/>
        </w:rPr>
        <w:t>game</w:t>
      </w:r>
      <w:r>
        <w:rPr>
          <w:spacing w:val="-2"/>
          <w:w w:val="110"/>
        </w:rPr>
        <w:t> </w:t>
      </w:r>
      <w:r>
        <w:rPr>
          <w:w w:val="110"/>
        </w:rPr>
        <w:t>strategy</w:t>
      </w:r>
      <w:r>
        <w:rPr>
          <w:spacing w:val="-2"/>
          <w:w w:val="110"/>
        </w:rPr>
        <w:t> </w:t>
      </w:r>
      <w:r>
        <w:rPr>
          <w:w w:val="110"/>
        </w:rPr>
        <w:t>provides</w:t>
      </w:r>
      <w:r>
        <w:rPr>
          <w:spacing w:val="-2"/>
          <w:w w:val="110"/>
        </w:rPr>
        <w:t> </w:t>
      </w:r>
      <w:r>
        <w:rPr>
          <w:w w:val="110"/>
        </w:rPr>
        <w:t>the</w:t>
      </w:r>
      <w:r>
        <w:rPr>
          <w:spacing w:val="-2"/>
          <w:w w:val="110"/>
        </w:rPr>
        <w:t> </w:t>
      </w:r>
      <w:r>
        <w:rPr>
          <w:w w:val="110"/>
        </w:rPr>
        <w:t>best move,</w:t>
      </w:r>
      <w:r>
        <w:rPr>
          <w:w w:val="110"/>
        </w:rPr>
        <w:t> the</w:t>
      </w:r>
      <w:r>
        <w:rPr>
          <w:w w:val="110"/>
        </w:rPr>
        <w:t> node</w:t>
      </w:r>
      <w:r>
        <w:rPr>
          <w:w w:val="110"/>
        </w:rPr>
        <w:t> could</w:t>
      </w:r>
      <w:r>
        <w:rPr>
          <w:w w:val="110"/>
        </w:rPr>
        <w:t> make</w:t>
      </w:r>
      <w:r>
        <w:rPr>
          <w:w w:val="110"/>
        </w:rPr>
        <w:t> under</w:t>
      </w:r>
      <w:r>
        <w:rPr>
          <w:w w:val="110"/>
        </w:rPr>
        <w:t> a</w:t>
      </w:r>
      <w:r>
        <w:rPr>
          <w:w w:val="110"/>
        </w:rPr>
        <w:t> given</w:t>
      </w:r>
      <w:r>
        <w:rPr>
          <w:w w:val="110"/>
        </w:rPr>
        <w:t> situation</w:t>
      </w:r>
      <w:r>
        <w:rPr>
          <w:w w:val="110"/>
        </w:rPr>
        <w:t> using</w:t>
      </w:r>
      <w:r>
        <w:rPr>
          <w:w w:val="110"/>
        </w:rPr>
        <w:t> a</w:t>
      </w:r>
      <w:r>
        <w:rPr>
          <w:w w:val="110"/>
        </w:rPr>
        <w:t> different game</w:t>
      </w:r>
      <w:r>
        <w:rPr>
          <w:w w:val="110"/>
        </w:rPr>
        <w:t> strategy</w:t>
      </w:r>
      <w:r>
        <w:rPr>
          <w:w w:val="110"/>
        </w:rPr>
        <w:t> such</w:t>
      </w:r>
      <w:r>
        <w:rPr>
          <w:w w:val="110"/>
        </w:rPr>
        <w:t> as</w:t>
      </w:r>
      <w:r>
        <w:rPr>
          <w:w w:val="110"/>
        </w:rPr>
        <w:t> TFT,</w:t>
      </w:r>
      <w:r>
        <w:rPr>
          <w:w w:val="110"/>
        </w:rPr>
        <w:t> Pavlov.</w:t>
      </w:r>
      <w:r>
        <w:rPr>
          <w:w w:val="110"/>
        </w:rPr>
        <w:t> Using</w:t>
      </w:r>
      <w:r>
        <w:rPr>
          <w:w w:val="110"/>
        </w:rPr>
        <w:t> a</w:t>
      </w:r>
      <w:r>
        <w:rPr>
          <w:w w:val="110"/>
        </w:rPr>
        <w:t> proactive</w:t>
      </w:r>
      <w:r>
        <w:rPr>
          <w:w w:val="110"/>
        </w:rPr>
        <w:t> game</w:t>
      </w:r>
      <w:r>
        <w:rPr>
          <w:w w:val="110"/>
        </w:rPr>
        <w:t> strategy, nodes could predict the neighbor’s future behavior using the prisoner’s dilemma game model.</w:t>
      </w:r>
    </w:p>
    <w:p>
      <w:pPr>
        <w:pStyle w:val="BodyText"/>
      </w:pPr>
    </w:p>
    <w:p>
      <w:pPr>
        <w:pStyle w:val="BodyText"/>
        <w:spacing w:before="41"/>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Monitoring</w:t>
      </w:r>
      <w:r>
        <w:rPr>
          <w:rFonts w:ascii="Times New Roman"/>
          <w:i/>
          <w:spacing w:val="7"/>
          <w:sz w:val="16"/>
        </w:rPr>
        <w:t> </w:t>
      </w:r>
      <w:r>
        <w:rPr>
          <w:rFonts w:ascii="Times New Roman"/>
          <w:i/>
          <w:spacing w:val="-2"/>
          <w:sz w:val="16"/>
        </w:rPr>
        <w:t>module</w:t>
      </w:r>
    </w:p>
    <w:p>
      <w:pPr>
        <w:pStyle w:val="BodyText"/>
        <w:spacing w:before="50"/>
        <w:rPr>
          <w:rFonts w:ascii="Times New Roman"/>
          <w:i/>
        </w:rPr>
      </w:pPr>
    </w:p>
    <w:p>
      <w:pPr>
        <w:pStyle w:val="BodyText"/>
        <w:spacing w:line="273" w:lineRule="auto"/>
        <w:ind w:left="118" w:right="117" w:firstLine="239"/>
        <w:jc w:val="both"/>
      </w:pPr>
      <w:r>
        <w:rPr>
          <w:w w:val="110"/>
        </w:rPr>
        <w:t>The</w:t>
      </w:r>
      <w:r>
        <w:rPr>
          <w:spacing w:val="-11"/>
          <w:w w:val="110"/>
        </w:rPr>
        <w:t> </w:t>
      </w:r>
      <w:r>
        <w:rPr>
          <w:w w:val="110"/>
        </w:rPr>
        <w:t>monitoring</w:t>
      </w:r>
      <w:r>
        <w:rPr>
          <w:spacing w:val="-11"/>
          <w:w w:val="110"/>
        </w:rPr>
        <w:t> </w:t>
      </w:r>
      <w:r>
        <w:rPr>
          <w:w w:val="110"/>
        </w:rPr>
        <w:t>module</w:t>
      </w:r>
      <w:r>
        <w:rPr>
          <w:spacing w:val="-11"/>
          <w:w w:val="110"/>
        </w:rPr>
        <w:t> </w:t>
      </w:r>
      <w:r>
        <w:rPr>
          <w:w w:val="110"/>
        </w:rPr>
        <w:t>monitors</w:t>
      </w:r>
      <w:r>
        <w:rPr>
          <w:spacing w:val="-11"/>
          <w:w w:val="110"/>
        </w:rPr>
        <w:t> </w:t>
      </w:r>
      <w:r>
        <w:rPr>
          <w:w w:val="110"/>
        </w:rPr>
        <w:t>the</w:t>
      </w:r>
      <w:r>
        <w:rPr>
          <w:spacing w:val="-11"/>
          <w:w w:val="110"/>
        </w:rPr>
        <w:t> </w:t>
      </w:r>
      <w:r>
        <w:rPr>
          <w:w w:val="110"/>
        </w:rPr>
        <w:t>behavior</w:t>
      </w:r>
      <w:r>
        <w:rPr>
          <w:spacing w:val="-11"/>
          <w:w w:val="110"/>
        </w:rPr>
        <w:t> </w:t>
      </w:r>
      <w:r>
        <w:rPr>
          <w:w w:val="110"/>
        </w:rPr>
        <w:t>of</w:t>
      </w:r>
      <w:r>
        <w:rPr>
          <w:spacing w:val="-11"/>
          <w:w w:val="110"/>
        </w:rPr>
        <w:t> </w:t>
      </w:r>
      <w:r>
        <w:rPr>
          <w:w w:val="110"/>
        </w:rPr>
        <w:t>the</w:t>
      </w:r>
      <w:r>
        <w:rPr>
          <w:spacing w:val="-11"/>
          <w:w w:val="110"/>
        </w:rPr>
        <w:t> </w:t>
      </w:r>
      <w:r>
        <w:rPr>
          <w:w w:val="110"/>
        </w:rPr>
        <w:t>neighbor</w:t>
      </w:r>
      <w:r>
        <w:rPr>
          <w:spacing w:val="-11"/>
          <w:w w:val="110"/>
        </w:rPr>
        <w:t> </w:t>
      </w:r>
      <w:r>
        <w:rPr>
          <w:w w:val="110"/>
        </w:rPr>
        <w:t>nodes. Whenever</w:t>
      </w:r>
      <w:r>
        <w:rPr>
          <w:spacing w:val="-9"/>
          <w:w w:val="110"/>
        </w:rPr>
        <w:t> </w:t>
      </w:r>
      <w:r>
        <w:rPr>
          <w:w w:val="110"/>
        </w:rPr>
        <w:t>a</w:t>
      </w:r>
      <w:r>
        <w:rPr>
          <w:spacing w:val="-9"/>
          <w:w w:val="110"/>
        </w:rPr>
        <w:t> </w:t>
      </w:r>
      <w:r>
        <w:rPr>
          <w:w w:val="110"/>
        </w:rPr>
        <w:t>node</w:t>
      </w:r>
      <w:r>
        <w:rPr>
          <w:spacing w:val="-8"/>
          <w:w w:val="110"/>
        </w:rPr>
        <w:t> </w:t>
      </w:r>
      <w:r>
        <w:rPr>
          <w:w w:val="110"/>
        </w:rPr>
        <w:t>sends</w:t>
      </w:r>
      <w:r>
        <w:rPr>
          <w:spacing w:val="-9"/>
          <w:w w:val="110"/>
        </w:rPr>
        <w:t> </w:t>
      </w:r>
      <w:r>
        <w:rPr>
          <w:w w:val="110"/>
        </w:rPr>
        <w:t>a</w:t>
      </w:r>
      <w:r>
        <w:rPr>
          <w:spacing w:val="-9"/>
          <w:w w:val="110"/>
        </w:rPr>
        <w:t> </w:t>
      </w:r>
      <w:r>
        <w:rPr>
          <w:w w:val="110"/>
        </w:rPr>
        <w:t>packet</w:t>
      </w:r>
      <w:r>
        <w:rPr>
          <w:spacing w:val="-9"/>
          <w:w w:val="110"/>
        </w:rPr>
        <w:t> </w:t>
      </w:r>
      <w:r>
        <w:rPr>
          <w:w w:val="110"/>
        </w:rPr>
        <w:t>to</w:t>
      </w:r>
      <w:r>
        <w:rPr>
          <w:spacing w:val="-9"/>
          <w:w w:val="110"/>
        </w:rPr>
        <w:t> </w:t>
      </w:r>
      <w:r>
        <w:rPr>
          <w:w w:val="110"/>
        </w:rPr>
        <w:t>another</w:t>
      </w:r>
      <w:r>
        <w:rPr>
          <w:spacing w:val="-9"/>
          <w:w w:val="110"/>
        </w:rPr>
        <w:t> </w:t>
      </w:r>
      <w:r>
        <w:rPr>
          <w:w w:val="110"/>
        </w:rPr>
        <w:t>node,</w:t>
      </w:r>
      <w:r>
        <w:rPr>
          <w:spacing w:val="-9"/>
          <w:w w:val="110"/>
        </w:rPr>
        <w:t> </w:t>
      </w:r>
      <w:r>
        <w:rPr>
          <w:w w:val="110"/>
        </w:rPr>
        <w:t>it</w:t>
      </w:r>
      <w:r>
        <w:rPr>
          <w:spacing w:val="-9"/>
          <w:w w:val="110"/>
        </w:rPr>
        <w:t> </w:t>
      </w:r>
      <w:r>
        <w:rPr>
          <w:w w:val="110"/>
        </w:rPr>
        <w:t>initially</w:t>
      </w:r>
      <w:r>
        <w:rPr>
          <w:spacing w:val="-9"/>
          <w:w w:val="110"/>
        </w:rPr>
        <w:t> </w:t>
      </w:r>
      <w:r>
        <w:rPr>
          <w:w w:val="110"/>
        </w:rPr>
        <w:t>captures</w:t>
      </w:r>
      <w:r>
        <w:rPr>
          <w:spacing w:val="-9"/>
          <w:w w:val="110"/>
        </w:rPr>
        <w:t> </w:t>
      </w:r>
      <w:r>
        <w:rPr>
          <w:w w:val="110"/>
        </w:rPr>
        <w:t>the packet in its buffer until a timeout occurs. It then monitors whether the neighbor</w:t>
      </w:r>
      <w:r>
        <w:rPr>
          <w:w w:val="110"/>
        </w:rPr>
        <w:t> node</w:t>
      </w:r>
      <w:r>
        <w:rPr>
          <w:w w:val="110"/>
        </w:rPr>
        <w:t> forwards</w:t>
      </w:r>
      <w:r>
        <w:rPr>
          <w:w w:val="110"/>
        </w:rPr>
        <w:t> that</w:t>
      </w:r>
      <w:r>
        <w:rPr>
          <w:w w:val="110"/>
        </w:rPr>
        <w:t> packet</w:t>
      </w:r>
      <w:r>
        <w:rPr>
          <w:w w:val="110"/>
        </w:rPr>
        <w:t> or</w:t>
      </w:r>
      <w:r>
        <w:rPr>
          <w:w w:val="110"/>
        </w:rPr>
        <w:t> not.</w:t>
      </w:r>
      <w:r>
        <w:rPr>
          <w:w w:val="110"/>
        </w:rPr>
        <w:t> This</w:t>
      </w:r>
      <w:r>
        <w:rPr>
          <w:w w:val="110"/>
        </w:rPr>
        <w:t> is</w:t>
      </w:r>
      <w:r>
        <w:rPr>
          <w:w w:val="110"/>
        </w:rPr>
        <w:t> called</w:t>
      </w:r>
      <w:r>
        <w:rPr>
          <w:w w:val="110"/>
        </w:rPr>
        <w:t> the</w:t>
      </w:r>
      <w:r>
        <w:rPr>
          <w:w w:val="110"/>
        </w:rPr>
        <w:t> promis- cuous</w:t>
      </w:r>
      <w:r>
        <w:rPr>
          <w:w w:val="110"/>
        </w:rPr>
        <w:t> mode</w:t>
      </w:r>
      <w:r>
        <w:rPr>
          <w:w w:val="110"/>
        </w:rPr>
        <w:t> monitoring</w:t>
      </w:r>
      <w:r>
        <w:rPr>
          <w:w w:val="110"/>
        </w:rPr>
        <w:t> technique.</w:t>
      </w:r>
      <w:r>
        <w:rPr>
          <w:w w:val="110"/>
        </w:rPr>
        <w:t> If</w:t>
      </w:r>
      <w:r>
        <w:rPr>
          <w:w w:val="110"/>
        </w:rPr>
        <w:t> the</w:t>
      </w:r>
      <w:r>
        <w:rPr>
          <w:w w:val="110"/>
        </w:rPr>
        <w:t> neighbor</w:t>
      </w:r>
      <w:r>
        <w:rPr>
          <w:w w:val="110"/>
        </w:rPr>
        <w:t> node</w:t>
      </w:r>
      <w:r>
        <w:rPr>
          <w:w w:val="110"/>
        </w:rPr>
        <w:t> forwards</w:t>
      </w:r>
      <w:r>
        <w:rPr>
          <w:w w:val="110"/>
        </w:rPr>
        <w:t> the packet, then the node increments the forward counter and updates the recent move of</w:t>
      </w:r>
      <w:r>
        <w:rPr>
          <w:spacing w:val="1"/>
          <w:w w:val="110"/>
        </w:rPr>
        <w:t> </w:t>
      </w:r>
      <w:r>
        <w:rPr>
          <w:w w:val="110"/>
        </w:rPr>
        <w:t>the neighbor</w:t>
      </w:r>
      <w:r>
        <w:rPr>
          <w:spacing w:val="1"/>
          <w:w w:val="110"/>
        </w:rPr>
        <w:t> </w:t>
      </w:r>
      <w:r>
        <w:rPr>
          <w:w w:val="110"/>
        </w:rPr>
        <w:t>node as cooperate. This is</w:t>
      </w:r>
      <w:r>
        <w:rPr>
          <w:spacing w:val="1"/>
          <w:w w:val="110"/>
        </w:rPr>
        <w:t> </w:t>
      </w:r>
      <w:r>
        <w:rPr>
          <w:w w:val="110"/>
        </w:rPr>
        <w:t>shown in </w:t>
      </w:r>
      <w:hyperlink w:history="true" w:anchor="_bookmark6">
        <w:r>
          <w:rPr>
            <w:color w:val="0080AC"/>
            <w:spacing w:val="-2"/>
            <w:w w:val="110"/>
          </w:rPr>
          <w:t>Fig.2</w:t>
        </w:r>
      </w:hyperlink>
      <w:r>
        <w:rPr>
          <w:spacing w:val="-2"/>
          <w:w w:val="110"/>
        </w:rPr>
        <w:t>.</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1"/>
        <w:rPr>
          <w:sz w:val="14"/>
        </w:rPr>
      </w:pPr>
    </w:p>
    <w:p>
      <w:pPr>
        <w:spacing w:before="0"/>
        <w:ind w:left="6597" w:right="0" w:firstLine="0"/>
        <w:jc w:val="left"/>
        <w:rPr>
          <w:sz w:val="14"/>
        </w:rPr>
      </w:pPr>
      <w:r>
        <w:rPr/>
        <w:drawing>
          <wp:anchor distT="0" distB="0" distL="0" distR="0" allowOverlap="1" layoutInCell="1" locked="0" behindDoc="0" simplePos="0" relativeHeight="15733760">
            <wp:simplePos x="0" y="0"/>
            <wp:positionH relativeFrom="page">
              <wp:posOffset>481469</wp:posOffset>
            </wp:positionH>
            <wp:positionV relativeFrom="paragraph">
              <wp:posOffset>13697</wp:posOffset>
            </wp:positionV>
            <wp:extent cx="3962400" cy="2097404"/>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3962400" cy="2097404"/>
                    </a:xfrm>
                    <a:prstGeom prst="rect">
                      <a:avLst/>
                    </a:prstGeom>
                  </pic:spPr>
                </pic:pic>
              </a:graphicData>
            </a:graphic>
          </wp:anchor>
        </w:drawing>
      </w:r>
      <w:bookmarkStart w:name="_bookmark5" w:id="16"/>
      <w:bookmarkEnd w:id="16"/>
      <w:r>
        <w:rPr/>
      </w:r>
      <w:r>
        <w:rPr>
          <w:rFonts w:ascii="Times New Roman"/>
          <w:b/>
          <w:w w:val="110"/>
          <w:sz w:val="14"/>
        </w:rPr>
        <w:t>Fig.</w:t>
      </w:r>
      <w:r>
        <w:rPr>
          <w:rFonts w:ascii="Times New Roman"/>
          <w:b/>
          <w:spacing w:val="10"/>
          <w:w w:val="110"/>
          <w:sz w:val="14"/>
        </w:rPr>
        <w:t> </w:t>
      </w:r>
      <w:r>
        <w:rPr>
          <w:rFonts w:ascii="Times New Roman"/>
          <w:b/>
          <w:w w:val="110"/>
          <w:sz w:val="14"/>
        </w:rPr>
        <w:t>1.</w:t>
      </w:r>
      <w:r>
        <w:rPr>
          <w:rFonts w:ascii="Times New Roman"/>
          <w:b/>
          <w:spacing w:val="53"/>
          <w:w w:val="110"/>
          <w:sz w:val="14"/>
        </w:rPr>
        <w:t> </w:t>
      </w:r>
      <w:r>
        <w:rPr>
          <w:w w:val="110"/>
          <w:sz w:val="14"/>
        </w:rPr>
        <w:t>Architectural</w:t>
      </w:r>
      <w:r>
        <w:rPr>
          <w:spacing w:val="10"/>
          <w:w w:val="110"/>
          <w:sz w:val="14"/>
        </w:rPr>
        <w:t> </w:t>
      </w:r>
      <w:r>
        <w:rPr>
          <w:spacing w:val="-2"/>
          <w:w w:val="110"/>
          <w:sz w:val="14"/>
        </w:rPr>
        <w:t>Design.</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9"/>
        <w:rPr>
          <w:sz w:val="14"/>
        </w:rPr>
      </w:pPr>
    </w:p>
    <w:p>
      <w:pPr>
        <w:spacing w:before="0"/>
        <w:ind w:left="6334" w:right="0" w:firstLine="0"/>
        <w:jc w:val="left"/>
        <w:rPr>
          <w:rFonts w:ascii="Times New Roman"/>
          <w:b/>
          <w:sz w:val="14"/>
        </w:rPr>
      </w:pPr>
      <w:r>
        <w:rPr/>
        <w:drawing>
          <wp:anchor distT="0" distB="0" distL="0" distR="0" allowOverlap="1" layoutInCell="1" locked="0" behindDoc="0" simplePos="0" relativeHeight="15734272">
            <wp:simplePos x="0" y="0"/>
            <wp:positionH relativeFrom="page">
              <wp:posOffset>704126</wp:posOffset>
            </wp:positionH>
            <wp:positionV relativeFrom="paragraph">
              <wp:posOffset>11750</wp:posOffset>
            </wp:positionV>
            <wp:extent cx="2743200" cy="3547109"/>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2743200" cy="3547109"/>
                    </a:xfrm>
                    <a:prstGeom prst="rect">
                      <a:avLst/>
                    </a:prstGeom>
                  </pic:spPr>
                </pic:pic>
              </a:graphicData>
            </a:graphic>
          </wp:anchor>
        </w:drawing>
      </w:r>
      <w:bookmarkStart w:name="_bookmark6" w:id="17"/>
      <w:bookmarkEnd w:id="17"/>
      <w:r>
        <w:rPr/>
      </w:r>
      <w:r>
        <w:rPr>
          <w:rFonts w:ascii="Times New Roman"/>
          <w:b/>
          <w:w w:val="110"/>
          <w:sz w:val="14"/>
        </w:rPr>
        <w:t>Table </w:t>
      </w:r>
      <w:r>
        <w:rPr>
          <w:rFonts w:ascii="Times New Roman"/>
          <w:b/>
          <w:spacing w:val="-10"/>
          <w:w w:val="110"/>
          <w:sz w:val="14"/>
        </w:rPr>
        <w:t>1</w:t>
      </w:r>
    </w:p>
    <w:p>
      <w:pPr>
        <w:spacing w:before="30"/>
        <w:ind w:left="6334" w:right="0" w:firstLine="0"/>
        <w:jc w:val="left"/>
        <w:rPr>
          <w:sz w:val="14"/>
        </w:rPr>
      </w:pPr>
      <w:r>
        <w:rPr>
          <w:w w:val="110"/>
          <w:sz w:val="14"/>
        </w:rPr>
        <w:t>Neighbor</w:t>
      </w:r>
      <w:r>
        <w:rPr>
          <w:spacing w:val="4"/>
          <w:w w:val="110"/>
          <w:sz w:val="14"/>
        </w:rPr>
        <w:t> </w:t>
      </w:r>
      <w:r>
        <w:rPr>
          <w:w w:val="110"/>
          <w:sz w:val="14"/>
        </w:rPr>
        <w:t>Trust</w:t>
      </w:r>
      <w:r>
        <w:rPr>
          <w:spacing w:val="4"/>
          <w:w w:val="110"/>
          <w:sz w:val="14"/>
        </w:rPr>
        <w:t> </w:t>
      </w:r>
      <w:r>
        <w:rPr>
          <w:spacing w:val="-2"/>
          <w:w w:val="110"/>
          <w:sz w:val="14"/>
        </w:rPr>
        <w:t>Table.</w:t>
      </w:r>
    </w:p>
    <w:p>
      <w:pPr>
        <w:pStyle w:val="BodyText"/>
        <w:spacing w:before="4" w:after="1"/>
        <w:rPr>
          <w:sz w:val="8"/>
        </w:rPr>
      </w:pPr>
    </w:p>
    <w:tbl>
      <w:tblPr>
        <w:tblW w:w="0" w:type="auto"/>
        <w:jc w:val="left"/>
        <w:tblInd w:w="6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5"/>
        <w:gridCol w:w="2953"/>
      </w:tblGrid>
      <w:tr>
        <w:trPr>
          <w:trHeight w:val="216" w:hRule="atLeast"/>
        </w:trPr>
        <w:tc>
          <w:tcPr>
            <w:tcW w:w="395" w:type="dxa"/>
            <w:tcBorders>
              <w:top w:val="single" w:sz="4" w:space="0" w:color="000000"/>
            </w:tcBorders>
          </w:tcPr>
          <w:p>
            <w:pPr>
              <w:pStyle w:val="TableParagraph"/>
              <w:spacing w:line="136" w:lineRule="exact" w:before="59"/>
              <w:ind w:right="81"/>
              <w:jc w:val="right"/>
              <w:rPr>
                <w:sz w:val="12"/>
              </w:rPr>
            </w:pPr>
            <w:r>
              <w:rPr>
                <w:spacing w:val="-10"/>
                <w:w w:val="120"/>
                <w:sz w:val="12"/>
              </w:rPr>
              <w:t>1</w:t>
            </w:r>
          </w:p>
        </w:tc>
        <w:tc>
          <w:tcPr>
            <w:tcW w:w="2953" w:type="dxa"/>
            <w:tcBorders>
              <w:top w:val="single" w:sz="4" w:space="0" w:color="000000"/>
            </w:tcBorders>
          </w:tcPr>
          <w:p>
            <w:pPr>
              <w:pStyle w:val="TableParagraph"/>
              <w:spacing w:line="136" w:lineRule="exact" w:before="59"/>
              <w:ind w:left="83"/>
              <w:rPr>
                <w:sz w:val="12"/>
              </w:rPr>
            </w:pPr>
            <w:r>
              <w:rPr>
                <w:w w:val="115"/>
                <w:sz w:val="12"/>
              </w:rPr>
              <w:t>Neighbor</w:t>
            </w:r>
            <w:r>
              <w:rPr>
                <w:spacing w:val="1"/>
                <w:w w:val="115"/>
                <w:sz w:val="12"/>
              </w:rPr>
              <w:t> </w:t>
            </w:r>
            <w:r>
              <w:rPr>
                <w:w w:val="115"/>
                <w:sz w:val="12"/>
              </w:rPr>
              <w:t>id</w:t>
            </w:r>
            <w:r>
              <w:rPr>
                <w:spacing w:val="1"/>
                <w:w w:val="115"/>
                <w:sz w:val="12"/>
              </w:rPr>
              <w:t> </w:t>
            </w:r>
            <w:r>
              <w:rPr>
                <w:w w:val="115"/>
                <w:sz w:val="12"/>
              </w:rPr>
              <w:t>(e.g.</w:t>
            </w:r>
            <w:r>
              <w:rPr>
                <w:spacing w:val="1"/>
                <w:w w:val="115"/>
                <w:sz w:val="12"/>
              </w:rPr>
              <w:t> </w:t>
            </w:r>
            <w:r>
              <w:rPr>
                <w:w w:val="115"/>
                <w:sz w:val="12"/>
              </w:rPr>
              <w:t>Node </w:t>
            </w:r>
            <w:r>
              <w:rPr>
                <w:spacing w:val="-5"/>
                <w:w w:val="115"/>
                <w:sz w:val="12"/>
              </w:rPr>
              <w:t>2)</w:t>
            </w:r>
          </w:p>
        </w:tc>
      </w:tr>
      <w:tr>
        <w:trPr>
          <w:trHeight w:val="342" w:hRule="atLeast"/>
        </w:trPr>
        <w:tc>
          <w:tcPr>
            <w:tcW w:w="395" w:type="dxa"/>
          </w:tcPr>
          <w:p>
            <w:pPr>
              <w:pStyle w:val="TableParagraph"/>
              <w:ind w:right="81"/>
              <w:jc w:val="right"/>
              <w:rPr>
                <w:sz w:val="12"/>
              </w:rPr>
            </w:pPr>
            <w:r>
              <w:rPr>
                <w:spacing w:val="-10"/>
                <w:w w:val="120"/>
                <w:sz w:val="12"/>
              </w:rPr>
              <w:t>2</w:t>
            </w:r>
          </w:p>
        </w:tc>
        <w:tc>
          <w:tcPr>
            <w:tcW w:w="2953" w:type="dxa"/>
          </w:tcPr>
          <w:p>
            <w:pPr>
              <w:pStyle w:val="TableParagraph"/>
              <w:ind w:left="83"/>
              <w:rPr>
                <w:sz w:val="12"/>
              </w:rPr>
            </w:pPr>
            <w:r>
              <w:rPr>
                <w:w w:val="115"/>
                <w:sz w:val="12"/>
              </w:rPr>
              <w:t>Neighbor’s</w:t>
            </w:r>
            <w:r>
              <w:rPr>
                <w:spacing w:val="5"/>
                <w:w w:val="115"/>
                <w:sz w:val="12"/>
              </w:rPr>
              <w:t> </w:t>
            </w:r>
            <w:r>
              <w:rPr>
                <w:w w:val="115"/>
                <w:sz w:val="12"/>
              </w:rPr>
              <w:t>recent</w:t>
            </w:r>
            <w:r>
              <w:rPr>
                <w:spacing w:val="6"/>
                <w:w w:val="115"/>
                <w:sz w:val="12"/>
              </w:rPr>
              <w:t> </w:t>
            </w:r>
            <w:r>
              <w:rPr>
                <w:w w:val="115"/>
                <w:sz w:val="12"/>
              </w:rPr>
              <w:t>move</w:t>
            </w:r>
            <w:r>
              <w:rPr>
                <w:spacing w:val="6"/>
                <w:w w:val="115"/>
                <w:sz w:val="12"/>
              </w:rPr>
              <w:t> </w:t>
            </w:r>
            <w:r>
              <w:rPr>
                <w:w w:val="115"/>
                <w:sz w:val="12"/>
              </w:rPr>
              <w:t>against</w:t>
            </w:r>
            <w:r>
              <w:rPr>
                <w:spacing w:val="6"/>
                <w:w w:val="115"/>
                <w:sz w:val="12"/>
              </w:rPr>
              <w:t> </w:t>
            </w:r>
            <w:r>
              <w:rPr>
                <w:w w:val="115"/>
                <w:sz w:val="12"/>
              </w:rPr>
              <w:t>the</w:t>
            </w:r>
            <w:r>
              <w:rPr>
                <w:spacing w:val="6"/>
                <w:w w:val="115"/>
                <w:sz w:val="12"/>
              </w:rPr>
              <w:t> </w:t>
            </w:r>
            <w:r>
              <w:rPr>
                <w:w w:val="115"/>
                <w:sz w:val="12"/>
              </w:rPr>
              <w:t>node</w:t>
            </w:r>
            <w:r>
              <w:rPr>
                <w:spacing w:val="5"/>
                <w:w w:val="115"/>
                <w:sz w:val="12"/>
              </w:rPr>
              <w:t> </w:t>
            </w:r>
            <w:r>
              <w:rPr>
                <w:spacing w:val="-2"/>
                <w:w w:val="115"/>
                <w:sz w:val="12"/>
              </w:rPr>
              <w:t>(e.g.</w:t>
            </w:r>
          </w:p>
          <w:p>
            <w:pPr>
              <w:pStyle w:val="TableParagraph"/>
              <w:spacing w:line="136" w:lineRule="exact" w:before="33"/>
              <w:ind w:left="83"/>
              <w:rPr>
                <w:sz w:val="12"/>
              </w:rPr>
            </w:pPr>
            <w:r>
              <w:rPr>
                <w:w w:val="115"/>
                <w:sz w:val="12"/>
              </w:rPr>
              <w:t>C/D-</w:t>
            </w:r>
            <w:r>
              <w:rPr>
                <w:spacing w:val="-2"/>
                <w:w w:val="115"/>
                <w:sz w:val="12"/>
              </w:rPr>
              <w:t>Cooperate/Defect)</w:t>
            </w:r>
          </w:p>
        </w:tc>
      </w:tr>
      <w:tr>
        <w:trPr>
          <w:trHeight w:val="171" w:hRule="atLeast"/>
        </w:trPr>
        <w:tc>
          <w:tcPr>
            <w:tcW w:w="395" w:type="dxa"/>
          </w:tcPr>
          <w:p>
            <w:pPr>
              <w:pStyle w:val="TableParagraph"/>
              <w:spacing w:line="136" w:lineRule="exact"/>
              <w:ind w:right="81"/>
              <w:jc w:val="right"/>
              <w:rPr>
                <w:sz w:val="12"/>
              </w:rPr>
            </w:pPr>
            <w:r>
              <w:rPr>
                <w:spacing w:val="-10"/>
                <w:w w:val="120"/>
                <w:sz w:val="12"/>
              </w:rPr>
              <w:t>3</w:t>
            </w:r>
          </w:p>
        </w:tc>
        <w:tc>
          <w:tcPr>
            <w:tcW w:w="2953" w:type="dxa"/>
          </w:tcPr>
          <w:p>
            <w:pPr>
              <w:pStyle w:val="TableParagraph"/>
              <w:spacing w:line="136" w:lineRule="exact"/>
              <w:ind w:left="83"/>
              <w:rPr>
                <w:sz w:val="12"/>
              </w:rPr>
            </w:pPr>
            <w:r>
              <w:rPr>
                <w:w w:val="115"/>
                <w:sz w:val="12"/>
              </w:rPr>
              <w:t>Node’s</w:t>
            </w:r>
            <w:r>
              <w:rPr>
                <w:spacing w:val="3"/>
                <w:w w:val="115"/>
                <w:sz w:val="12"/>
              </w:rPr>
              <w:t> </w:t>
            </w:r>
            <w:r>
              <w:rPr>
                <w:w w:val="115"/>
                <w:sz w:val="12"/>
              </w:rPr>
              <w:t>recent</w:t>
            </w:r>
            <w:r>
              <w:rPr>
                <w:spacing w:val="4"/>
                <w:w w:val="115"/>
                <w:sz w:val="12"/>
              </w:rPr>
              <w:t> </w:t>
            </w:r>
            <w:r>
              <w:rPr>
                <w:w w:val="115"/>
                <w:sz w:val="12"/>
              </w:rPr>
              <w:t>move</w:t>
            </w:r>
            <w:r>
              <w:rPr>
                <w:spacing w:val="3"/>
                <w:w w:val="115"/>
                <w:sz w:val="12"/>
              </w:rPr>
              <w:t> </w:t>
            </w:r>
            <w:r>
              <w:rPr>
                <w:w w:val="115"/>
                <w:sz w:val="12"/>
              </w:rPr>
              <w:t>against</w:t>
            </w:r>
            <w:r>
              <w:rPr>
                <w:spacing w:val="4"/>
                <w:w w:val="115"/>
                <w:sz w:val="12"/>
              </w:rPr>
              <w:t> </w:t>
            </w:r>
            <w:r>
              <w:rPr>
                <w:w w:val="115"/>
                <w:sz w:val="12"/>
              </w:rPr>
              <w:t>neighbor</w:t>
            </w:r>
            <w:r>
              <w:rPr>
                <w:spacing w:val="3"/>
                <w:w w:val="115"/>
                <w:sz w:val="12"/>
              </w:rPr>
              <w:t> </w:t>
            </w:r>
            <w:r>
              <w:rPr>
                <w:w w:val="115"/>
                <w:sz w:val="12"/>
              </w:rPr>
              <w:t>(e.g.</w:t>
            </w:r>
            <w:r>
              <w:rPr>
                <w:spacing w:val="5"/>
                <w:w w:val="115"/>
                <w:sz w:val="12"/>
              </w:rPr>
              <w:t> </w:t>
            </w:r>
            <w:r>
              <w:rPr>
                <w:spacing w:val="-4"/>
                <w:w w:val="115"/>
                <w:sz w:val="12"/>
              </w:rPr>
              <w:t>C/D)</w:t>
            </w:r>
          </w:p>
        </w:tc>
      </w:tr>
      <w:tr>
        <w:trPr>
          <w:trHeight w:val="342" w:hRule="atLeast"/>
        </w:trPr>
        <w:tc>
          <w:tcPr>
            <w:tcW w:w="395" w:type="dxa"/>
          </w:tcPr>
          <w:p>
            <w:pPr>
              <w:pStyle w:val="TableParagraph"/>
              <w:ind w:right="81"/>
              <w:jc w:val="right"/>
              <w:rPr>
                <w:sz w:val="12"/>
              </w:rPr>
            </w:pPr>
            <w:r>
              <w:rPr>
                <w:spacing w:val="-10"/>
                <w:w w:val="120"/>
                <w:sz w:val="12"/>
              </w:rPr>
              <w:t>4</w:t>
            </w:r>
          </w:p>
        </w:tc>
        <w:tc>
          <w:tcPr>
            <w:tcW w:w="2953" w:type="dxa"/>
          </w:tcPr>
          <w:p>
            <w:pPr>
              <w:pStyle w:val="TableParagraph"/>
              <w:ind w:left="83"/>
              <w:rPr>
                <w:sz w:val="12"/>
              </w:rPr>
            </w:pPr>
            <w:r>
              <w:rPr>
                <w:w w:val="120"/>
                <w:sz w:val="12"/>
              </w:rPr>
              <w:t>No.</w:t>
            </w:r>
            <w:r>
              <w:rPr>
                <w:spacing w:val="-6"/>
                <w:w w:val="120"/>
                <w:sz w:val="12"/>
              </w:rPr>
              <w:t> </w:t>
            </w:r>
            <w:r>
              <w:rPr>
                <w:w w:val="120"/>
                <w:sz w:val="12"/>
              </w:rPr>
              <w:t>of</w:t>
            </w:r>
            <w:r>
              <w:rPr>
                <w:spacing w:val="-5"/>
                <w:w w:val="120"/>
                <w:sz w:val="12"/>
              </w:rPr>
              <w:t> </w:t>
            </w:r>
            <w:r>
              <w:rPr>
                <w:w w:val="120"/>
                <w:sz w:val="12"/>
              </w:rPr>
              <w:t>packets</w:t>
            </w:r>
            <w:r>
              <w:rPr>
                <w:spacing w:val="-5"/>
                <w:w w:val="120"/>
                <w:sz w:val="12"/>
              </w:rPr>
              <w:t> </w:t>
            </w:r>
            <w:r>
              <w:rPr>
                <w:w w:val="120"/>
                <w:sz w:val="12"/>
              </w:rPr>
              <w:t>sent</w:t>
            </w:r>
            <w:r>
              <w:rPr>
                <w:spacing w:val="-5"/>
                <w:w w:val="120"/>
                <w:sz w:val="12"/>
              </w:rPr>
              <w:t> </w:t>
            </w:r>
            <w:r>
              <w:rPr>
                <w:w w:val="120"/>
                <w:sz w:val="12"/>
              </w:rPr>
              <w:t>by</w:t>
            </w:r>
            <w:r>
              <w:rPr>
                <w:spacing w:val="-6"/>
                <w:w w:val="120"/>
                <w:sz w:val="12"/>
              </w:rPr>
              <w:t> </w:t>
            </w:r>
            <w:r>
              <w:rPr>
                <w:w w:val="120"/>
                <w:sz w:val="12"/>
              </w:rPr>
              <w:t>the</w:t>
            </w:r>
            <w:r>
              <w:rPr>
                <w:spacing w:val="-5"/>
                <w:w w:val="120"/>
                <w:sz w:val="12"/>
              </w:rPr>
              <w:t> </w:t>
            </w:r>
            <w:r>
              <w:rPr>
                <w:w w:val="120"/>
                <w:sz w:val="12"/>
              </w:rPr>
              <w:t>node</w:t>
            </w:r>
            <w:r>
              <w:rPr>
                <w:spacing w:val="-5"/>
                <w:w w:val="120"/>
                <w:sz w:val="12"/>
              </w:rPr>
              <w:t> </w:t>
            </w:r>
            <w:r>
              <w:rPr>
                <w:w w:val="120"/>
                <w:sz w:val="12"/>
              </w:rPr>
              <w:t>to</w:t>
            </w:r>
            <w:r>
              <w:rPr>
                <w:spacing w:val="-5"/>
                <w:w w:val="120"/>
                <w:sz w:val="12"/>
              </w:rPr>
              <w:t> </w:t>
            </w:r>
            <w:r>
              <w:rPr>
                <w:w w:val="120"/>
                <w:sz w:val="12"/>
              </w:rPr>
              <w:t>the</w:t>
            </w:r>
            <w:r>
              <w:rPr>
                <w:spacing w:val="-5"/>
                <w:w w:val="120"/>
                <w:sz w:val="12"/>
              </w:rPr>
              <w:t> </w:t>
            </w:r>
            <w:r>
              <w:rPr>
                <w:spacing w:val="-2"/>
                <w:w w:val="120"/>
                <w:sz w:val="12"/>
              </w:rPr>
              <w:t>neighbor</w:t>
            </w:r>
          </w:p>
          <w:p>
            <w:pPr>
              <w:pStyle w:val="TableParagraph"/>
              <w:spacing w:line="136" w:lineRule="exact" w:before="33"/>
              <w:ind w:left="83"/>
              <w:rPr>
                <w:sz w:val="12"/>
              </w:rPr>
            </w:pPr>
            <w:r>
              <w:rPr>
                <w:spacing w:val="-2"/>
                <w:w w:val="120"/>
                <w:sz w:val="12"/>
              </w:rPr>
              <w:t>(e.g. </w:t>
            </w:r>
            <w:r>
              <w:rPr>
                <w:spacing w:val="-5"/>
                <w:w w:val="120"/>
                <w:sz w:val="12"/>
              </w:rPr>
              <w:t>4)</w:t>
            </w:r>
          </w:p>
        </w:tc>
      </w:tr>
      <w:tr>
        <w:trPr>
          <w:trHeight w:val="342" w:hRule="atLeast"/>
        </w:trPr>
        <w:tc>
          <w:tcPr>
            <w:tcW w:w="395" w:type="dxa"/>
          </w:tcPr>
          <w:p>
            <w:pPr>
              <w:pStyle w:val="TableParagraph"/>
              <w:ind w:right="81"/>
              <w:jc w:val="right"/>
              <w:rPr>
                <w:sz w:val="12"/>
              </w:rPr>
            </w:pPr>
            <w:r>
              <w:rPr>
                <w:spacing w:val="-10"/>
                <w:w w:val="120"/>
                <w:sz w:val="12"/>
              </w:rPr>
              <w:t>5</w:t>
            </w:r>
          </w:p>
        </w:tc>
        <w:tc>
          <w:tcPr>
            <w:tcW w:w="2953" w:type="dxa"/>
          </w:tcPr>
          <w:p>
            <w:pPr>
              <w:pStyle w:val="TableParagraph"/>
              <w:ind w:left="83"/>
              <w:rPr>
                <w:sz w:val="12"/>
              </w:rPr>
            </w:pPr>
            <w:r>
              <w:rPr>
                <w:w w:val="115"/>
                <w:sz w:val="12"/>
              </w:rPr>
              <w:t>No.</w:t>
            </w:r>
            <w:r>
              <w:rPr>
                <w:spacing w:val="2"/>
                <w:w w:val="115"/>
                <w:sz w:val="12"/>
              </w:rPr>
              <w:t> </w:t>
            </w:r>
            <w:r>
              <w:rPr>
                <w:w w:val="115"/>
                <w:sz w:val="12"/>
              </w:rPr>
              <w:t>of</w:t>
            </w:r>
            <w:r>
              <w:rPr>
                <w:spacing w:val="3"/>
                <w:w w:val="115"/>
                <w:sz w:val="12"/>
              </w:rPr>
              <w:t> </w:t>
            </w:r>
            <w:r>
              <w:rPr>
                <w:w w:val="115"/>
                <w:sz w:val="12"/>
              </w:rPr>
              <w:t>node’s</w:t>
            </w:r>
            <w:r>
              <w:rPr>
                <w:spacing w:val="2"/>
                <w:w w:val="115"/>
                <w:sz w:val="12"/>
              </w:rPr>
              <w:t> </w:t>
            </w:r>
            <w:r>
              <w:rPr>
                <w:w w:val="115"/>
                <w:sz w:val="12"/>
              </w:rPr>
              <w:t>packets</w:t>
            </w:r>
            <w:r>
              <w:rPr>
                <w:spacing w:val="4"/>
                <w:w w:val="115"/>
                <w:sz w:val="12"/>
              </w:rPr>
              <w:t> </w:t>
            </w:r>
            <w:r>
              <w:rPr>
                <w:w w:val="115"/>
                <w:sz w:val="12"/>
              </w:rPr>
              <w:t>forwarded</w:t>
            </w:r>
            <w:r>
              <w:rPr>
                <w:spacing w:val="3"/>
                <w:w w:val="115"/>
                <w:sz w:val="12"/>
              </w:rPr>
              <w:t> </w:t>
            </w:r>
            <w:r>
              <w:rPr>
                <w:w w:val="115"/>
                <w:sz w:val="12"/>
              </w:rPr>
              <w:t>by</w:t>
            </w:r>
            <w:r>
              <w:rPr>
                <w:spacing w:val="3"/>
                <w:w w:val="115"/>
                <w:sz w:val="12"/>
              </w:rPr>
              <w:t> </w:t>
            </w:r>
            <w:r>
              <w:rPr>
                <w:w w:val="115"/>
                <w:sz w:val="12"/>
              </w:rPr>
              <w:t>the</w:t>
            </w:r>
            <w:r>
              <w:rPr>
                <w:spacing w:val="2"/>
                <w:w w:val="115"/>
                <w:sz w:val="12"/>
              </w:rPr>
              <w:t> </w:t>
            </w:r>
            <w:r>
              <w:rPr>
                <w:spacing w:val="-2"/>
                <w:w w:val="115"/>
                <w:sz w:val="12"/>
              </w:rPr>
              <w:t>neighbor</w:t>
            </w:r>
          </w:p>
          <w:p>
            <w:pPr>
              <w:pStyle w:val="TableParagraph"/>
              <w:spacing w:line="136" w:lineRule="exact" w:before="33"/>
              <w:ind w:left="83"/>
              <w:rPr>
                <w:sz w:val="12"/>
              </w:rPr>
            </w:pPr>
            <w:r>
              <w:rPr>
                <w:spacing w:val="-2"/>
                <w:w w:val="120"/>
                <w:sz w:val="12"/>
              </w:rPr>
              <w:t>(e.g. </w:t>
            </w:r>
            <w:r>
              <w:rPr>
                <w:spacing w:val="-5"/>
                <w:w w:val="120"/>
                <w:sz w:val="12"/>
              </w:rPr>
              <w:t>3)</w:t>
            </w:r>
          </w:p>
        </w:tc>
      </w:tr>
      <w:tr>
        <w:trPr>
          <w:trHeight w:val="342" w:hRule="atLeast"/>
        </w:trPr>
        <w:tc>
          <w:tcPr>
            <w:tcW w:w="395" w:type="dxa"/>
          </w:tcPr>
          <w:p>
            <w:pPr>
              <w:pStyle w:val="TableParagraph"/>
              <w:ind w:right="81"/>
              <w:jc w:val="right"/>
              <w:rPr>
                <w:sz w:val="12"/>
              </w:rPr>
            </w:pPr>
            <w:r>
              <w:rPr>
                <w:spacing w:val="-10"/>
                <w:w w:val="120"/>
                <w:sz w:val="12"/>
              </w:rPr>
              <w:t>6</w:t>
            </w:r>
          </w:p>
        </w:tc>
        <w:tc>
          <w:tcPr>
            <w:tcW w:w="2953" w:type="dxa"/>
          </w:tcPr>
          <w:p>
            <w:pPr>
              <w:pStyle w:val="TableParagraph"/>
              <w:ind w:left="83"/>
              <w:rPr>
                <w:sz w:val="12"/>
              </w:rPr>
            </w:pPr>
            <w:r>
              <w:rPr>
                <w:w w:val="120"/>
                <w:sz w:val="12"/>
              </w:rPr>
              <w:t>No.</w:t>
            </w:r>
            <w:r>
              <w:rPr>
                <w:spacing w:val="-7"/>
                <w:w w:val="120"/>
                <w:sz w:val="12"/>
              </w:rPr>
              <w:t> </w:t>
            </w:r>
            <w:r>
              <w:rPr>
                <w:w w:val="120"/>
                <w:sz w:val="12"/>
              </w:rPr>
              <w:t>of</w:t>
            </w:r>
            <w:r>
              <w:rPr>
                <w:spacing w:val="-6"/>
                <w:w w:val="120"/>
                <w:sz w:val="12"/>
              </w:rPr>
              <w:t> </w:t>
            </w:r>
            <w:r>
              <w:rPr>
                <w:w w:val="120"/>
                <w:sz w:val="12"/>
              </w:rPr>
              <w:t>packets</w:t>
            </w:r>
            <w:r>
              <w:rPr>
                <w:spacing w:val="-7"/>
                <w:w w:val="120"/>
                <w:sz w:val="12"/>
              </w:rPr>
              <w:t> </w:t>
            </w:r>
            <w:r>
              <w:rPr>
                <w:w w:val="120"/>
                <w:sz w:val="12"/>
              </w:rPr>
              <w:t>sent</w:t>
            </w:r>
            <w:r>
              <w:rPr>
                <w:spacing w:val="-6"/>
                <w:w w:val="120"/>
                <w:sz w:val="12"/>
              </w:rPr>
              <w:t> </w:t>
            </w:r>
            <w:r>
              <w:rPr>
                <w:w w:val="120"/>
                <w:sz w:val="12"/>
              </w:rPr>
              <w:t>by</w:t>
            </w:r>
            <w:r>
              <w:rPr>
                <w:spacing w:val="-7"/>
                <w:w w:val="120"/>
                <w:sz w:val="12"/>
              </w:rPr>
              <w:t> </w:t>
            </w:r>
            <w:r>
              <w:rPr>
                <w:w w:val="120"/>
                <w:sz w:val="12"/>
              </w:rPr>
              <w:t>the</w:t>
            </w:r>
            <w:r>
              <w:rPr>
                <w:spacing w:val="-6"/>
                <w:w w:val="120"/>
                <w:sz w:val="12"/>
              </w:rPr>
              <w:t> </w:t>
            </w:r>
            <w:r>
              <w:rPr>
                <w:w w:val="120"/>
                <w:sz w:val="12"/>
              </w:rPr>
              <w:t>neighbor</w:t>
            </w:r>
            <w:r>
              <w:rPr>
                <w:spacing w:val="-6"/>
                <w:w w:val="120"/>
                <w:sz w:val="12"/>
              </w:rPr>
              <w:t> </w:t>
            </w:r>
            <w:r>
              <w:rPr>
                <w:w w:val="120"/>
                <w:sz w:val="12"/>
              </w:rPr>
              <w:t>to</w:t>
            </w:r>
            <w:r>
              <w:rPr>
                <w:spacing w:val="-6"/>
                <w:w w:val="120"/>
                <w:sz w:val="12"/>
              </w:rPr>
              <w:t> </w:t>
            </w:r>
            <w:r>
              <w:rPr>
                <w:w w:val="120"/>
                <w:sz w:val="12"/>
              </w:rPr>
              <w:t>the</w:t>
            </w:r>
            <w:r>
              <w:rPr>
                <w:spacing w:val="-6"/>
                <w:w w:val="120"/>
                <w:sz w:val="12"/>
              </w:rPr>
              <w:t> </w:t>
            </w:r>
            <w:r>
              <w:rPr>
                <w:spacing w:val="-4"/>
                <w:w w:val="120"/>
                <w:sz w:val="12"/>
              </w:rPr>
              <w:t>node</w:t>
            </w:r>
          </w:p>
          <w:p>
            <w:pPr>
              <w:pStyle w:val="TableParagraph"/>
              <w:spacing w:line="136" w:lineRule="exact" w:before="33"/>
              <w:ind w:left="83"/>
              <w:rPr>
                <w:sz w:val="12"/>
              </w:rPr>
            </w:pPr>
            <w:r>
              <w:rPr>
                <w:spacing w:val="-2"/>
                <w:w w:val="120"/>
                <w:sz w:val="12"/>
              </w:rPr>
              <w:t>(e.g. </w:t>
            </w:r>
            <w:r>
              <w:rPr>
                <w:spacing w:val="-5"/>
                <w:w w:val="120"/>
                <w:sz w:val="12"/>
              </w:rPr>
              <w:t>4)</w:t>
            </w:r>
          </w:p>
        </w:tc>
      </w:tr>
      <w:tr>
        <w:trPr>
          <w:trHeight w:val="342" w:hRule="atLeast"/>
        </w:trPr>
        <w:tc>
          <w:tcPr>
            <w:tcW w:w="395" w:type="dxa"/>
          </w:tcPr>
          <w:p>
            <w:pPr>
              <w:pStyle w:val="TableParagraph"/>
              <w:ind w:right="81"/>
              <w:jc w:val="right"/>
              <w:rPr>
                <w:sz w:val="12"/>
              </w:rPr>
            </w:pPr>
            <w:r>
              <w:rPr>
                <w:spacing w:val="-10"/>
                <w:w w:val="120"/>
                <w:sz w:val="12"/>
              </w:rPr>
              <w:t>7</w:t>
            </w:r>
          </w:p>
        </w:tc>
        <w:tc>
          <w:tcPr>
            <w:tcW w:w="2953" w:type="dxa"/>
          </w:tcPr>
          <w:p>
            <w:pPr>
              <w:pStyle w:val="TableParagraph"/>
              <w:ind w:left="83"/>
              <w:rPr>
                <w:sz w:val="12"/>
              </w:rPr>
            </w:pPr>
            <w:r>
              <w:rPr>
                <w:w w:val="115"/>
                <w:sz w:val="12"/>
              </w:rPr>
              <w:t>No.</w:t>
            </w:r>
            <w:r>
              <w:rPr>
                <w:spacing w:val="3"/>
                <w:w w:val="115"/>
                <w:sz w:val="12"/>
              </w:rPr>
              <w:t> </w:t>
            </w:r>
            <w:r>
              <w:rPr>
                <w:w w:val="115"/>
                <w:sz w:val="12"/>
              </w:rPr>
              <w:t>of</w:t>
            </w:r>
            <w:r>
              <w:rPr>
                <w:spacing w:val="3"/>
                <w:w w:val="115"/>
                <w:sz w:val="12"/>
              </w:rPr>
              <w:t> </w:t>
            </w:r>
            <w:r>
              <w:rPr>
                <w:w w:val="115"/>
                <w:sz w:val="12"/>
              </w:rPr>
              <w:t>neighbor’s</w:t>
            </w:r>
            <w:r>
              <w:rPr>
                <w:spacing w:val="3"/>
                <w:w w:val="115"/>
                <w:sz w:val="12"/>
              </w:rPr>
              <w:t> </w:t>
            </w:r>
            <w:r>
              <w:rPr>
                <w:w w:val="115"/>
                <w:sz w:val="12"/>
              </w:rPr>
              <w:t>packets</w:t>
            </w:r>
            <w:r>
              <w:rPr>
                <w:spacing w:val="3"/>
                <w:w w:val="115"/>
                <w:sz w:val="12"/>
              </w:rPr>
              <w:t> </w:t>
            </w:r>
            <w:r>
              <w:rPr>
                <w:w w:val="115"/>
                <w:sz w:val="12"/>
              </w:rPr>
              <w:t>forwarded</w:t>
            </w:r>
            <w:r>
              <w:rPr>
                <w:spacing w:val="4"/>
                <w:w w:val="115"/>
                <w:sz w:val="12"/>
              </w:rPr>
              <w:t> </w:t>
            </w:r>
            <w:r>
              <w:rPr>
                <w:w w:val="115"/>
                <w:sz w:val="12"/>
              </w:rPr>
              <w:t>by</w:t>
            </w:r>
            <w:r>
              <w:rPr>
                <w:spacing w:val="3"/>
                <w:w w:val="115"/>
                <w:sz w:val="12"/>
              </w:rPr>
              <w:t> </w:t>
            </w:r>
            <w:r>
              <w:rPr>
                <w:w w:val="115"/>
                <w:sz w:val="12"/>
              </w:rPr>
              <w:t>the</w:t>
            </w:r>
            <w:r>
              <w:rPr>
                <w:spacing w:val="3"/>
                <w:w w:val="115"/>
                <w:sz w:val="12"/>
              </w:rPr>
              <w:t> </w:t>
            </w:r>
            <w:r>
              <w:rPr>
                <w:spacing w:val="-4"/>
                <w:w w:val="115"/>
                <w:sz w:val="12"/>
              </w:rPr>
              <w:t>node</w:t>
            </w:r>
          </w:p>
          <w:p>
            <w:pPr>
              <w:pStyle w:val="TableParagraph"/>
              <w:spacing w:line="136" w:lineRule="exact" w:before="33"/>
              <w:ind w:left="83"/>
              <w:rPr>
                <w:sz w:val="12"/>
              </w:rPr>
            </w:pPr>
            <w:r>
              <w:rPr>
                <w:spacing w:val="-2"/>
                <w:w w:val="120"/>
                <w:sz w:val="12"/>
              </w:rPr>
              <w:t>(e.g. </w:t>
            </w:r>
            <w:r>
              <w:rPr>
                <w:spacing w:val="-5"/>
                <w:w w:val="120"/>
                <w:sz w:val="12"/>
              </w:rPr>
              <w:t>3)</w:t>
            </w:r>
          </w:p>
        </w:tc>
      </w:tr>
      <w:tr>
        <w:trPr>
          <w:trHeight w:val="171" w:hRule="atLeast"/>
        </w:trPr>
        <w:tc>
          <w:tcPr>
            <w:tcW w:w="395" w:type="dxa"/>
          </w:tcPr>
          <w:p>
            <w:pPr>
              <w:pStyle w:val="TableParagraph"/>
              <w:spacing w:line="136" w:lineRule="exact"/>
              <w:ind w:right="81"/>
              <w:jc w:val="right"/>
              <w:rPr>
                <w:sz w:val="12"/>
              </w:rPr>
            </w:pPr>
            <w:r>
              <w:rPr>
                <w:spacing w:val="-10"/>
                <w:w w:val="120"/>
                <w:sz w:val="12"/>
              </w:rPr>
              <w:t>8</w:t>
            </w:r>
          </w:p>
        </w:tc>
        <w:tc>
          <w:tcPr>
            <w:tcW w:w="2953" w:type="dxa"/>
          </w:tcPr>
          <w:p>
            <w:pPr>
              <w:pStyle w:val="TableParagraph"/>
              <w:spacing w:line="136" w:lineRule="exact"/>
              <w:ind w:left="83"/>
              <w:rPr>
                <w:sz w:val="12"/>
              </w:rPr>
            </w:pPr>
            <w:r>
              <w:rPr>
                <w:w w:val="115"/>
                <w:sz w:val="12"/>
              </w:rPr>
              <w:t>Forward</w:t>
            </w:r>
            <w:r>
              <w:rPr>
                <w:spacing w:val="3"/>
                <w:w w:val="115"/>
                <w:sz w:val="12"/>
              </w:rPr>
              <w:t> </w:t>
            </w:r>
            <w:r>
              <w:rPr>
                <w:w w:val="115"/>
                <w:sz w:val="12"/>
              </w:rPr>
              <w:t>Rate</w:t>
            </w:r>
            <w:r>
              <w:rPr>
                <w:spacing w:val="3"/>
                <w:w w:val="115"/>
                <w:sz w:val="12"/>
              </w:rPr>
              <w:t> </w:t>
            </w:r>
            <w:r>
              <w:rPr>
                <w:w w:val="115"/>
                <w:sz w:val="12"/>
              </w:rPr>
              <w:t>(e.g.</w:t>
            </w:r>
            <w:r>
              <w:rPr>
                <w:spacing w:val="2"/>
                <w:w w:val="115"/>
                <w:sz w:val="12"/>
              </w:rPr>
              <w:t> </w:t>
            </w:r>
            <w:r>
              <w:rPr>
                <w:spacing w:val="-2"/>
                <w:w w:val="115"/>
                <w:sz w:val="12"/>
              </w:rPr>
              <w:t>0.75)</w:t>
            </w:r>
          </w:p>
        </w:tc>
      </w:tr>
      <w:tr>
        <w:trPr>
          <w:trHeight w:val="228" w:hRule="atLeast"/>
        </w:trPr>
        <w:tc>
          <w:tcPr>
            <w:tcW w:w="395" w:type="dxa"/>
            <w:tcBorders>
              <w:bottom w:val="single" w:sz="4" w:space="0" w:color="000000"/>
            </w:tcBorders>
          </w:tcPr>
          <w:p>
            <w:pPr>
              <w:pStyle w:val="TableParagraph"/>
              <w:ind w:right="81"/>
              <w:jc w:val="right"/>
              <w:rPr>
                <w:sz w:val="12"/>
              </w:rPr>
            </w:pPr>
            <w:r>
              <w:rPr>
                <w:spacing w:val="-10"/>
                <w:w w:val="120"/>
                <w:sz w:val="12"/>
              </w:rPr>
              <w:t>9</w:t>
            </w:r>
          </w:p>
        </w:tc>
        <w:tc>
          <w:tcPr>
            <w:tcW w:w="2953" w:type="dxa"/>
            <w:tcBorders>
              <w:bottom w:val="single" w:sz="4" w:space="0" w:color="000000"/>
            </w:tcBorders>
          </w:tcPr>
          <w:p>
            <w:pPr>
              <w:pStyle w:val="TableParagraph"/>
              <w:ind w:left="83"/>
              <w:rPr>
                <w:sz w:val="12"/>
              </w:rPr>
            </w:pPr>
            <w:r>
              <w:rPr>
                <w:w w:val="115"/>
                <w:sz w:val="12"/>
              </w:rPr>
              <w:t>TTL</w:t>
            </w:r>
            <w:r>
              <w:rPr>
                <w:spacing w:val="-1"/>
                <w:w w:val="115"/>
                <w:sz w:val="12"/>
              </w:rPr>
              <w:t> </w:t>
            </w:r>
            <w:r>
              <w:rPr>
                <w:w w:val="115"/>
                <w:sz w:val="12"/>
              </w:rPr>
              <w:t>to</w:t>
            </w:r>
            <w:r>
              <w:rPr>
                <w:spacing w:val="-1"/>
                <w:w w:val="115"/>
                <w:sz w:val="12"/>
              </w:rPr>
              <w:t> </w:t>
            </w:r>
            <w:r>
              <w:rPr>
                <w:w w:val="115"/>
                <w:sz w:val="12"/>
              </w:rPr>
              <w:t>update</w:t>
            </w:r>
            <w:r>
              <w:rPr>
                <w:spacing w:val="1"/>
                <w:w w:val="115"/>
                <w:sz w:val="12"/>
              </w:rPr>
              <w:t> </w:t>
            </w:r>
            <w:r>
              <w:rPr>
                <w:w w:val="115"/>
                <w:sz w:val="12"/>
              </w:rPr>
              <w:t>(e.g.</w:t>
            </w:r>
            <w:r>
              <w:rPr>
                <w:spacing w:val="-1"/>
                <w:w w:val="115"/>
                <w:sz w:val="12"/>
              </w:rPr>
              <w:t> </w:t>
            </w:r>
            <w:r>
              <w:rPr>
                <w:spacing w:val="-2"/>
                <w:w w:val="115"/>
                <w:sz w:val="12"/>
              </w:rPr>
              <w:t>1,067,167,598)</w:t>
            </w:r>
          </w:p>
        </w:tc>
      </w:tr>
    </w:tbl>
    <w:p>
      <w:pPr>
        <w:pStyle w:val="BodyText"/>
        <w:rPr>
          <w:sz w:val="14"/>
        </w:rPr>
      </w:pPr>
    </w:p>
    <w:p>
      <w:pPr>
        <w:pStyle w:val="BodyText"/>
        <w:spacing w:before="94"/>
        <w:rPr>
          <w:sz w:val="14"/>
        </w:rPr>
      </w:pPr>
    </w:p>
    <w:p>
      <w:pPr>
        <w:pStyle w:val="BodyText"/>
        <w:spacing w:line="273" w:lineRule="auto"/>
        <w:ind w:left="5498" w:right="116"/>
        <w:jc w:val="both"/>
      </w:pPr>
      <w:r>
        <w:rPr>
          <w:w w:val="110"/>
        </w:rPr>
        <w:t>best decision to defend against the opponent’s move. In this work, two game theoretic strategies such as reactive and proactive strategies are applied.</w:t>
      </w:r>
      <w:r>
        <w:rPr>
          <w:w w:val="110"/>
        </w:rPr>
        <w:t> Reactive</w:t>
      </w:r>
      <w:r>
        <w:rPr>
          <w:w w:val="110"/>
        </w:rPr>
        <w:t> strategies</w:t>
      </w:r>
      <w:r>
        <w:rPr>
          <w:w w:val="110"/>
        </w:rPr>
        <w:t> provide</w:t>
      </w:r>
      <w:r>
        <w:rPr>
          <w:w w:val="110"/>
        </w:rPr>
        <w:t> the</w:t>
      </w:r>
      <w:r>
        <w:rPr>
          <w:w w:val="110"/>
        </w:rPr>
        <w:t> best</w:t>
      </w:r>
      <w:r>
        <w:rPr>
          <w:w w:val="110"/>
        </w:rPr>
        <w:t> move</w:t>
      </w:r>
      <w:r>
        <w:rPr>
          <w:w w:val="110"/>
        </w:rPr>
        <w:t> based</w:t>
      </w:r>
      <w:r>
        <w:rPr>
          <w:w w:val="110"/>
        </w:rPr>
        <w:t> on</w:t>
      </w:r>
      <w:r>
        <w:rPr>
          <w:w w:val="110"/>
        </w:rPr>
        <w:t> different gaming</w:t>
      </w:r>
      <w:r>
        <w:rPr>
          <w:w w:val="110"/>
        </w:rPr>
        <w:t> strategies</w:t>
      </w:r>
      <w:r>
        <w:rPr>
          <w:w w:val="110"/>
        </w:rPr>
        <w:t> whereas</w:t>
      </w:r>
      <w:r>
        <w:rPr>
          <w:w w:val="110"/>
        </w:rPr>
        <w:t> the</w:t>
      </w:r>
      <w:r>
        <w:rPr>
          <w:w w:val="110"/>
        </w:rPr>
        <w:t> proactive</w:t>
      </w:r>
      <w:r>
        <w:rPr>
          <w:w w:val="110"/>
        </w:rPr>
        <w:t> approach</w:t>
      </w:r>
      <w:r>
        <w:rPr>
          <w:w w:val="110"/>
        </w:rPr>
        <w:t> predicts</w:t>
      </w:r>
      <w:r>
        <w:rPr>
          <w:w w:val="110"/>
        </w:rPr>
        <w:t> the</w:t>
      </w:r>
      <w:r>
        <w:rPr>
          <w:w w:val="110"/>
        </w:rPr>
        <w:t> node’s future behavior. If the predicted move of the node is cooperating, then the</w:t>
      </w:r>
      <w:r>
        <w:rPr>
          <w:w w:val="110"/>
        </w:rPr>
        <w:t> packet</w:t>
      </w:r>
      <w:r>
        <w:rPr>
          <w:w w:val="110"/>
        </w:rPr>
        <w:t> is</w:t>
      </w:r>
      <w:r>
        <w:rPr>
          <w:w w:val="110"/>
        </w:rPr>
        <w:t> forwarded</w:t>
      </w:r>
      <w:r>
        <w:rPr>
          <w:w w:val="110"/>
        </w:rPr>
        <w:t> to</w:t>
      </w:r>
      <w:r>
        <w:rPr>
          <w:w w:val="110"/>
        </w:rPr>
        <w:t> the</w:t>
      </w:r>
      <w:r>
        <w:rPr>
          <w:w w:val="110"/>
        </w:rPr>
        <w:t> node</w:t>
      </w:r>
      <w:r>
        <w:rPr>
          <w:w w:val="110"/>
        </w:rPr>
        <w:t> otherwise</w:t>
      </w:r>
      <w:r>
        <w:rPr>
          <w:w w:val="110"/>
        </w:rPr>
        <w:t> the</w:t>
      </w:r>
      <w:r>
        <w:rPr>
          <w:w w:val="110"/>
        </w:rPr>
        <w:t> packet</w:t>
      </w:r>
      <w:r>
        <w:rPr>
          <w:w w:val="110"/>
        </w:rPr>
        <w:t> is</w:t>
      </w:r>
      <w:r>
        <w:rPr>
          <w:w w:val="110"/>
        </w:rPr>
        <w:t> not</w:t>
      </w:r>
      <w:r>
        <w:rPr>
          <w:w w:val="110"/>
        </w:rPr>
        <w:t> for- </w:t>
      </w:r>
      <w:bookmarkStart w:name="3.3.1 Trust class" w:id="18"/>
      <w:bookmarkEnd w:id="18"/>
      <w:r>
        <w:rPr>
          <w:w w:val="110"/>
        </w:rPr>
        <w:t>warded</w:t>
      </w:r>
      <w:r>
        <w:rPr>
          <w:w w:val="110"/>
        </w:rPr>
        <w:t> to that node.</w:t>
      </w:r>
    </w:p>
    <w:p>
      <w:pPr>
        <w:pStyle w:val="BodyText"/>
        <w:spacing w:before="3"/>
        <w:rPr>
          <w:sz w:val="12"/>
        </w:rPr>
      </w:pPr>
    </w:p>
    <w:p>
      <w:pPr>
        <w:spacing w:after="0"/>
        <w:rPr>
          <w:sz w:val="12"/>
        </w:rPr>
        <w:sectPr>
          <w:pgSz w:w="11910" w:h="15880"/>
          <w:pgMar w:header="668" w:footer="485" w:top="860" w:bottom="6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1"/>
        <w:rPr>
          <w:sz w:val="12"/>
        </w:rPr>
      </w:pPr>
    </w:p>
    <w:p>
      <w:pPr>
        <w:spacing w:before="0"/>
        <w:ind w:left="458" w:right="0" w:firstLine="0"/>
        <w:jc w:val="left"/>
        <w:rPr>
          <w:sz w:val="12"/>
        </w:rPr>
      </w:pPr>
      <w:r>
        <w:rPr/>
        <mc:AlternateContent>
          <mc:Choice Requires="wps">
            <w:drawing>
              <wp:anchor distT="0" distB="0" distL="0" distR="0" allowOverlap="1" layoutInCell="1" locked="0" behindDoc="0" simplePos="0" relativeHeight="15734784">
                <wp:simplePos x="0" y="0"/>
                <wp:positionH relativeFrom="page">
                  <wp:posOffset>621487</wp:posOffset>
                </wp:positionH>
                <wp:positionV relativeFrom="paragraph">
                  <wp:posOffset>-40791</wp:posOffset>
                </wp:positionV>
                <wp:extent cx="2908935"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2908935" cy="1270"/>
                        </a:xfrm>
                        <a:custGeom>
                          <a:avLst/>
                          <a:gdLst/>
                          <a:ahLst/>
                          <a:cxnLst/>
                          <a:rect l="l" t="t" r="r" b="b"/>
                          <a:pathLst>
                            <a:path w="2908935" h="0">
                              <a:moveTo>
                                <a:pt x="0" y="0"/>
                              </a:moveTo>
                              <a:lnTo>
                                <a:pt x="290859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48.936001pt,-3.211953pt" to="277.959001pt,-3.211953pt" stroked="true" strokeweight=".504pt" strokecolor="#000000">
                <v:stroke dashstyle="solid"/>
                <w10:wrap type="none"/>
              </v:line>
            </w:pict>
          </mc:Fallback>
        </mc:AlternateContent>
      </w:r>
      <w:r>
        <w:rPr/>
        <mc:AlternateContent>
          <mc:Choice Requires="wps">
            <w:drawing>
              <wp:anchor distT="0" distB="0" distL="0" distR="0" allowOverlap="1" layoutInCell="1" locked="0" behindDoc="0" simplePos="0" relativeHeight="15735296">
                <wp:simplePos x="0" y="0"/>
                <wp:positionH relativeFrom="page">
                  <wp:posOffset>621487</wp:posOffset>
                </wp:positionH>
                <wp:positionV relativeFrom="paragraph">
                  <wp:posOffset>134315</wp:posOffset>
                </wp:positionV>
                <wp:extent cx="2908935"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2908935" cy="1270"/>
                        </a:xfrm>
                        <a:custGeom>
                          <a:avLst/>
                          <a:gdLst/>
                          <a:ahLst/>
                          <a:cxnLst/>
                          <a:rect l="l" t="t" r="r" b="b"/>
                          <a:pathLst>
                            <a:path w="2908935" h="0">
                              <a:moveTo>
                                <a:pt x="0" y="0"/>
                              </a:moveTo>
                              <a:lnTo>
                                <a:pt x="290859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48.936001pt,10.576047pt" to="277.959001pt,10.576047pt" stroked="true" strokeweight=".504pt" strokecolor="#000000">
                <v:stroke dashstyle="solid"/>
                <w10:wrap type="none"/>
              </v:line>
            </w:pict>
          </mc:Fallback>
        </mc:AlternateContent>
      </w:r>
      <w:r>
        <w:rPr>
          <w:spacing w:val="-2"/>
          <w:w w:val="115"/>
          <w:sz w:val="12"/>
        </w:rPr>
        <w:t>Algorithm</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9"/>
        <w:rPr>
          <w:sz w:val="14"/>
        </w:rPr>
      </w:pPr>
    </w:p>
    <w:p>
      <w:pPr>
        <w:spacing w:before="0"/>
        <w:ind w:left="458" w:right="0" w:firstLine="0"/>
        <w:jc w:val="left"/>
        <w:rPr>
          <w:sz w:val="14"/>
        </w:rPr>
      </w:pPr>
      <w:r>
        <w:rPr>
          <w:rFonts w:ascii="Times New Roman"/>
          <w:b/>
          <w:w w:val="110"/>
          <w:sz w:val="14"/>
        </w:rPr>
        <w:t>Fig.</w:t>
      </w:r>
      <w:r>
        <w:rPr>
          <w:rFonts w:ascii="Times New Roman"/>
          <w:b/>
          <w:spacing w:val="7"/>
          <w:w w:val="110"/>
          <w:sz w:val="14"/>
        </w:rPr>
        <w:t> </w:t>
      </w:r>
      <w:r>
        <w:rPr>
          <w:rFonts w:ascii="Times New Roman"/>
          <w:b/>
          <w:w w:val="110"/>
          <w:sz w:val="14"/>
        </w:rPr>
        <w:t>2.</w:t>
      </w:r>
      <w:r>
        <w:rPr>
          <w:rFonts w:ascii="Times New Roman"/>
          <w:b/>
          <w:spacing w:val="50"/>
          <w:w w:val="110"/>
          <w:sz w:val="14"/>
        </w:rPr>
        <w:t> </w:t>
      </w:r>
      <w:r>
        <w:rPr>
          <w:w w:val="110"/>
          <w:sz w:val="14"/>
        </w:rPr>
        <w:t>Monitoring</w:t>
      </w:r>
      <w:r>
        <w:rPr>
          <w:spacing w:val="8"/>
          <w:w w:val="110"/>
          <w:sz w:val="14"/>
        </w:rPr>
        <w:t> </w:t>
      </w:r>
      <w:r>
        <w:rPr>
          <w:spacing w:val="-2"/>
          <w:w w:val="110"/>
          <w:sz w:val="14"/>
        </w:rPr>
        <w:t>Module.</w:t>
      </w:r>
    </w:p>
    <w:p>
      <w:pPr>
        <w:pStyle w:val="ListParagraph"/>
        <w:numPr>
          <w:ilvl w:val="2"/>
          <w:numId w:val="5"/>
        </w:numPr>
        <w:tabs>
          <w:tab w:pos="936" w:val="left" w:leader="none"/>
        </w:tabs>
        <w:spacing w:line="240" w:lineRule="auto" w:before="91" w:after="0"/>
        <w:ind w:left="936" w:right="0" w:hanging="478"/>
        <w:jc w:val="left"/>
        <w:rPr>
          <w:rFonts w:ascii="Times New Roman"/>
          <w:i/>
          <w:sz w:val="16"/>
        </w:rPr>
      </w:pPr>
      <w:r>
        <w:rPr/>
        <w:br w:type="column"/>
      </w:r>
      <w:r>
        <w:rPr>
          <w:rFonts w:ascii="Times New Roman"/>
          <w:i/>
          <w:sz w:val="16"/>
        </w:rPr>
        <w:t>Trust</w:t>
      </w:r>
      <w:r>
        <w:rPr>
          <w:rFonts w:ascii="Times New Roman"/>
          <w:i/>
          <w:spacing w:val="9"/>
          <w:sz w:val="16"/>
        </w:rPr>
        <w:t> </w:t>
      </w:r>
      <w:r>
        <w:rPr>
          <w:rFonts w:ascii="Times New Roman"/>
          <w:i/>
          <w:spacing w:val="-2"/>
          <w:sz w:val="16"/>
        </w:rPr>
        <w:t>class</w:t>
      </w:r>
    </w:p>
    <w:p>
      <w:pPr>
        <w:pStyle w:val="BodyText"/>
        <w:spacing w:line="210" w:lineRule="atLeast"/>
        <w:ind w:left="458" w:right="115" w:firstLine="239"/>
        <w:jc w:val="both"/>
      </w:pPr>
      <w:r>
        <w:rPr>
          <w:w w:val="110"/>
        </w:rPr>
        <w:t>Nodes</w:t>
      </w:r>
      <w:r>
        <w:rPr>
          <w:spacing w:val="-2"/>
          <w:w w:val="110"/>
        </w:rPr>
        <w:t> </w:t>
      </w:r>
      <w:r>
        <w:rPr>
          <w:w w:val="110"/>
        </w:rPr>
        <w:t>in</w:t>
      </w:r>
      <w:r>
        <w:rPr>
          <w:spacing w:val="-2"/>
          <w:w w:val="110"/>
        </w:rPr>
        <w:t> </w:t>
      </w:r>
      <w:r>
        <w:rPr>
          <w:w w:val="110"/>
        </w:rPr>
        <w:t>the</w:t>
      </w:r>
      <w:r>
        <w:rPr>
          <w:spacing w:val="-2"/>
          <w:w w:val="110"/>
        </w:rPr>
        <w:t> </w:t>
      </w:r>
      <w:r>
        <w:rPr>
          <w:w w:val="110"/>
        </w:rPr>
        <w:t>network</w:t>
      </w:r>
      <w:r>
        <w:rPr>
          <w:spacing w:val="-2"/>
          <w:w w:val="110"/>
        </w:rPr>
        <w:t> </w:t>
      </w:r>
      <w:r>
        <w:rPr>
          <w:w w:val="110"/>
        </w:rPr>
        <w:t>calculate</w:t>
      </w:r>
      <w:r>
        <w:rPr>
          <w:spacing w:val="-2"/>
          <w:w w:val="110"/>
        </w:rPr>
        <w:t> </w:t>
      </w:r>
      <w:r>
        <w:rPr>
          <w:w w:val="110"/>
        </w:rPr>
        <w:t>the</w:t>
      </w:r>
      <w:r>
        <w:rPr>
          <w:spacing w:val="-2"/>
          <w:w w:val="110"/>
        </w:rPr>
        <w:t> </w:t>
      </w:r>
      <w:r>
        <w:rPr>
          <w:w w:val="110"/>
        </w:rPr>
        <w:t>trust</w:t>
      </w:r>
      <w:r>
        <w:rPr>
          <w:spacing w:val="-2"/>
          <w:w w:val="110"/>
        </w:rPr>
        <w:t> </w:t>
      </w:r>
      <w:r>
        <w:rPr>
          <w:w w:val="110"/>
        </w:rPr>
        <w:t>value</w:t>
      </w:r>
      <w:r>
        <w:rPr>
          <w:spacing w:val="-2"/>
          <w:w w:val="110"/>
        </w:rPr>
        <w:t> </w:t>
      </w:r>
      <w:r>
        <w:rPr>
          <w:w w:val="110"/>
        </w:rPr>
        <w:t>for</w:t>
      </w:r>
      <w:r>
        <w:rPr>
          <w:spacing w:val="-2"/>
          <w:w w:val="110"/>
        </w:rPr>
        <w:t> </w:t>
      </w:r>
      <w:r>
        <w:rPr>
          <w:w w:val="110"/>
        </w:rPr>
        <w:t>their</w:t>
      </w:r>
      <w:r>
        <w:rPr>
          <w:spacing w:val="-2"/>
          <w:w w:val="110"/>
        </w:rPr>
        <w:t> </w:t>
      </w:r>
      <w:r>
        <w:rPr>
          <w:w w:val="110"/>
        </w:rPr>
        <w:t>neighbor</w:t>
      </w:r>
      <w:r>
        <w:rPr>
          <w:spacing w:val="-2"/>
          <w:w w:val="110"/>
        </w:rPr>
        <w:t> </w:t>
      </w:r>
      <w:r>
        <w:rPr>
          <w:w w:val="110"/>
        </w:rPr>
        <w:t>pe- riodically. Trust value is the ratio of the number of packets forwarded by</w:t>
      </w:r>
      <w:r>
        <w:rPr>
          <w:spacing w:val="-6"/>
          <w:w w:val="110"/>
        </w:rPr>
        <w:t> </w:t>
      </w:r>
      <w:r>
        <w:rPr>
          <w:w w:val="110"/>
        </w:rPr>
        <w:t>the</w:t>
      </w:r>
      <w:r>
        <w:rPr>
          <w:spacing w:val="-6"/>
          <w:w w:val="110"/>
        </w:rPr>
        <w:t> </w:t>
      </w:r>
      <w:r>
        <w:rPr>
          <w:w w:val="110"/>
        </w:rPr>
        <w:t>node</w:t>
      </w:r>
      <w:r>
        <w:rPr>
          <w:spacing w:val="-6"/>
          <w:w w:val="110"/>
        </w:rPr>
        <w:t> </w:t>
      </w:r>
      <w:r>
        <w:rPr>
          <w:w w:val="110"/>
        </w:rPr>
        <w:t>to</w:t>
      </w:r>
      <w:r>
        <w:rPr>
          <w:spacing w:val="-6"/>
          <w:w w:val="110"/>
        </w:rPr>
        <w:t> </w:t>
      </w:r>
      <w:r>
        <w:rPr>
          <w:w w:val="110"/>
        </w:rPr>
        <w:t>the</w:t>
      </w:r>
      <w:r>
        <w:rPr>
          <w:spacing w:val="-5"/>
          <w:w w:val="110"/>
        </w:rPr>
        <w:t> </w:t>
      </w:r>
      <w:r>
        <w:rPr>
          <w:w w:val="110"/>
        </w:rPr>
        <w:t>number</w:t>
      </w:r>
      <w:r>
        <w:rPr>
          <w:spacing w:val="-6"/>
          <w:w w:val="110"/>
        </w:rPr>
        <w:t> </w:t>
      </w:r>
      <w:r>
        <w:rPr>
          <w:w w:val="110"/>
        </w:rPr>
        <w:t>of</w:t>
      </w:r>
      <w:r>
        <w:rPr>
          <w:spacing w:val="-6"/>
          <w:w w:val="110"/>
        </w:rPr>
        <w:t> </w:t>
      </w:r>
      <w:r>
        <w:rPr>
          <w:w w:val="110"/>
        </w:rPr>
        <w:t>packets</w:t>
      </w:r>
      <w:r>
        <w:rPr>
          <w:spacing w:val="-6"/>
          <w:w w:val="110"/>
        </w:rPr>
        <w:t> </w:t>
      </w:r>
      <w:r>
        <w:rPr>
          <w:w w:val="110"/>
        </w:rPr>
        <w:t>sent</w:t>
      </w:r>
      <w:r>
        <w:rPr>
          <w:spacing w:val="-6"/>
          <w:w w:val="110"/>
        </w:rPr>
        <w:t> </w:t>
      </w:r>
      <w:r>
        <w:rPr>
          <w:w w:val="110"/>
        </w:rPr>
        <w:t>to</w:t>
      </w:r>
      <w:r>
        <w:rPr>
          <w:spacing w:val="-6"/>
          <w:w w:val="110"/>
        </w:rPr>
        <w:t> </w:t>
      </w:r>
      <w:r>
        <w:rPr>
          <w:w w:val="110"/>
        </w:rPr>
        <w:t>it.</w:t>
      </w:r>
      <w:r>
        <w:rPr>
          <w:spacing w:val="-6"/>
          <w:w w:val="110"/>
        </w:rPr>
        <w:t> </w:t>
      </w:r>
      <w:r>
        <w:rPr>
          <w:w w:val="110"/>
        </w:rPr>
        <w:t>A</w:t>
      </w:r>
      <w:r>
        <w:rPr>
          <w:spacing w:val="-6"/>
          <w:w w:val="110"/>
        </w:rPr>
        <w:t> </w:t>
      </w:r>
      <w:r>
        <w:rPr>
          <w:w w:val="110"/>
        </w:rPr>
        <w:t>Trust</w:t>
      </w:r>
      <w:r>
        <w:rPr>
          <w:spacing w:val="-6"/>
          <w:w w:val="110"/>
        </w:rPr>
        <w:t> </w:t>
      </w:r>
      <w:r>
        <w:rPr>
          <w:w w:val="110"/>
        </w:rPr>
        <w:t>class</w:t>
      </w:r>
      <w:r>
        <w:rPr>
          <w:spacing w:val="-6"/>
          <w:w w:val="110"/>
        </w:rPr>
        <w:t> </w:t>
      </w:r>
      <w:r>
        <w:rPr>
          <w:w w:val="110"/>
        </w:rPr>
        <w:t>is</w:t>
      </w:r>
      <w:r>
        <w:rPr>
          <w:spacing w:val="-6"/>
          <w:w w:val="110"/>
        </w:rPr>
        <w:t> </w:t>
      </w:r>
      <w:r>
        <w:rPr>
          <w:w w:val="110"/>
        </w:rPr>
        <w:t>assigned to each node based on the trust value computed previously. If the for- warding</w:t>
      </w:r>
      <w:r>
        <w:rPr>
          <w:spacing w:val="-3"/>
          <w:w w:val="110"/>
        </w:rPr>
        <w:t> </w:t>
      </w:r>
      <w:r>
        <w:rPr>
          <w:w w:val="110"/>
        </w:rPr>
        <w:t>rate</w:t>
      </w:r>
      <w:r>
        <w:rPr>
          <w:spacing w:val="-3"/>
          <w:w w:val="110"/>
        </w:rPr>
        <w:t> </w:t>
      </w:r>
      <w:r>
        <w:rPr>
          <w:w w:val="110"/>
        </w:rPr>
        <w:t>is</w:t>
      </w:r>
      <w:r>
        <w:rPr>
          <w:spacing w:val="-3"/>
          <w:w w:val="110"/>
        </w:rPr>
        <w:t> </w:t>
      </w:r>
      <w:r>
        <w:rPr>
          <w:w w:val="110"/>
        </w:rPr>
        <w:t>greater</w:t>
      </w:r>
      <w:r>
        <w:rPr>
          <w:spacing w:val="-3"/>
          <w:w w:val="110"/>
        </w:rPr>
        <w:t> </w:t>
      </w:r>
      <w:r>
        <w:rPr>
          <w:w w:val="110"/>
        </w:rPr>
        <w:t>than</w:t>
      </w:r>
      <w:r>
        <w:rPr>
          <w:spacing w:val="-3"/>
          <w:w w:val="110"/>
        </w:rPr>
        <w:t> </w:t>
      </w:r>
      <w:r>
        <w:rPr>
          <w:w w:val="110"/>
        </w:rPr>
        <w:t>THRESHOLD1</w:t>
      </w:r>
      <w:r>
        <w:rPr>
          <w:spacing w:val="-3"/>
          <w:w w:val="110"/>
        </w:rPr>
        <w:t> </w:t>
      </w:r>
      <w:r>
        <w:rPr>
          <w:w w:val="110"/>
        </w:rPr>
        <w:t>(0.7)</w:t>
      </w:r>
      <w:r>
        <w:rPr>
          <w:spacing w:val="-3"/>
          <w:w w:val="110"/>
        </w:rPr>
        <w:t> </w:t>
      </w:r>
      <w:r>
        <w:rPr>
          <w:w w:val="110"/>
        </w:rPr>
        <w:t>then</w:t>
      </w:r>
      <w:r>
        <w:rPr>
          <w:spacing w:val="-3"/>
          <w:w w:val="110"/>
        </w:rPr>
        <w:t> </w:t>
      </w:r>
      <w:r>
        <w:rPr>
          <w:w w:val="110"/>
        </w:rPr>
        <w:t>the</w:t>
      </w:r>
      <w:r>
        <w:rPr>
          <w:spacing w:val="-3"/>
          <w:w w:val="110"/>
        </w:rPr>
        <w:t> </w:t>
      </w:r>
      <w:r>
        <w:rPr>
          <w:w w:val="110"/>
        </w:rPr>
        <w:t>trust</w:t>
      </w:r>
      <w:r>
        <w:rPr>
          <w:spacing w:val="-3"/>
          <w:w w:val="110"/>
        </w:rPr>
        <w:t> </w:t>
      </w:r>
      <w:r>
        <w:rPr>
          <w:w w:val="110"/>
        </w:rPr>
        <w:t>class</w:t>
      </w:r>
      <w:r>
        <w:rPr>
          <w:spacing w:val="-3"/>
          <w:w w:val="110"/>
        </w:rPr>
        <w:t> </w:t>
      </w:r>
      <w:r>
        <w:rPr>
          <w:w w:val="110"/>
        </w:rPr>
        <w:t>of the</w:t>
      </w:r>
      <w:r>
        <w:rPr>
          <w:spacing w:val="-7"/>
          <w:w w:val="110"/>
        </w:rPr>
        <w:t> </w:t>
      </w:r>
      <w:r>
        <w:rPr>
          <w:w w:val="110"/>
        </w:rPr>
        <w:t>node</w:t>
      </w:r>
      <w:r>
        <w:rPr>
          <w:spacing w:val="-7"/>
          <w:w w:val="110"/>
        </w:rPr>
        <w:t> </w:t>
      </w:r>
      <w:r>
        <w:rPr>
          <w:w w:val="110"/>
        </w:rPr>
        <w:t>is</w:t>
      </w:r>
      <w:r>
        <w:rPr>
          <w:spacing w:val="-7"/>
          <w:w w:val="110"/>
        </w:rPr>
        <w:t> </w:t>
      </w:r>
      <w:r>
        <w:rPr>
          <w:w w:val="110"/>
        </w:rPr>
        <w:t>one</w:t>
      </w:r>
      <w:r>
        <w:rPr>
          <w:spacing w:val="-7"/>
          <w:w w:val="110"/>
        </w:rPr>
        <w:t> </w:t>
      </w:r>
      <w:r>
        <w:rPr>
          <w:w w:val="110"/>
        </w:rPr>
        <w:t>(CLASS</w:t>
      </w:r>
      <w:r>
        <w:rPr>
          <w:spacing w:val="-7"/>
          <w:w w:val="110"/>
        </w:rPr>
        <w:t> </w:t>
      </w:r>
      <w:r>
        <w:rPr>
          <w:w w:val="110"/>
        </w:rPr>
        <w:t>1).</w:t>
      </w:r>
      <w:r>
        <w:rPr>
          <w:spacing w:val="-7"/>
          <w:w w:val="110"/>
        </w:rPr>
        <w:t> </w:t>
      </w:r>
      <w:r>
        <w:rPr>
          <w:w w:val="110"/>
        </w:rPr>
        <w:t>If</w:t>
      </w:r>
      <w:r>
        <w:rPr>
          <w:spacing w:val="-7"/>
          <w:w w:val="110"/>
        </w:rPr>
        <w:t> </w:t>
      </w:r>
      <w:r>
        <w:rPr>
          <w:w w:val="110"/>
        </w:rPr>
        <w:t>the</w:t>
      </w:r>
      <w:r>
        <w:rPr>
          <w:spacing w:val="-7"/>
          <w:w w:val="110"/>
        </w:rPr>
        <w:t> </w:t>
      </w:r>
      <w:r>
        <w:rPr>
          <w:w w:val="110"/>
        </w:rPr>
        <w:t>forwarding</w:t>
      </w:r>
      <w:r>
        <w:rPr>
          <w:spacing w:val="-8"/>
          <w:w w:val="110"/>
        </w:rPr>
        <w:t> </w:t>
      </w:r>
      <w:r>
        <w:rPr>
          <w:w w:val="110"/>
        </w:rPr>
        <w:t>rate</w:t>
      </w:r>
      <w:r>
        <w:rPr>
          <w:spacing w:val="-7"/>
          <w:w w:val="110"/>
        </w:rPr>
        <w:t> </w:t>
      </w:r>
      <w:r>
        <w:rPr>
          <w:w w:val="110"/>
        </w:rPr>
        <w:t>is</w:t>
      </w:r>
      <w:r>
        <w:rPr>
          <w:spacing w:val="-7"/>
          <w:w w:val="110"/>
        </w:rPr>
        <w:t> </w:t>
      </w:r>
      <w:r>
        <w:rPr>
          <w:w w:val="110"/>
        </w:rPr>
        <w:t>between</w:t>
      </w:r>
      <w:r>
        <w:rPr>
          <w:spacing w:val="-7"/>
          <w:w w:val="110"/>
        </w:rPr>
        <w:t> </w:t>
      </w:r>
      <w:r>
        <w:rPr>
          <w:w w:val="110"/>
        </w:rPr>
        <w:t>THRESH- OLD1</w:t>
      </w:r>
      <w:r>
        <w:rPr>
          <w:spacing w:val="-8"/>
          <w:w w:val="110"/>
        </w:rPr>
        <w:t> </w:t>
      </w:r>
      <w:r>
        <w:rPr>
          <w:w w:val="110"/>
        </w:rPr>
        <w:t>(0.7)</w:t>
      </w:r>
      <w:r>
        <w:rPr>
          <w:spacing w:val="-7"/>
          <w:w w:val="110"/>
        </w:rPr>
        <w:t> </w:t>
      </w:r>
      <w:r>
        <w:rPr>
          <w:w w:val="110"/>
        </w:rPr>
        <w:t>and</w:t>
      </w:r>
      <w:r>
        <w:rPr>
          <w:spacing w:val="-8"/>
          <w:w w:val="110"/>
        </w:rPr>
        <w:t> </w:t>
      </w:r>
      <w:r>
        <w:rPr>
          <w:w w:val="110"/>
        </w:rPr>
        <w:t>THRESHOLD2</w:t>
      </w:r>
      <w:r>
        <w:rPr>
          <w:spacing w:val="-7"/>
          <w:w w:val="110"/>
        </w:rPr>
        <w:t> </w:t>
      </w:r>
      <w:r>
        <w:rPr>
          <w:w w:val="110"/>
        </w:rPr>
        <w:t>(0.3),</w:t>
      </w:r>
      <w:r>
        <w:rPr>
          <w:spacing w:val="-7"/>
          <w:w w:val="110"/>
        </w:rPr>
        <w:t> </w:t>
      </w:r>
      <w:r>
        <w:rPr>
          <w:w w:val="110"/>
        </w:rPr>
        <w:t>then</w:t>
      </w:r>
      <w:r>
        <w:rPr>
          <w:spacing w:val="-8"/>
          <w:w w:val="110"/>
        </w:rPr>
        <w:t> </w:t>
      </w:r>
      <w:r>
        <w:rPr>
          <w:w w:val="110"/>
        </w:rPr>
        <w:t>the</w:t>
      </w:r>
      <w:r>
        <w:rPr>
          <w:spacing w:val="-7"/>
          <w:w w:val="110"/>
        </w:rPr>
        <w:t> </w:t>
      </w:r>
      <w:r>
        <w:rPr>
          <w:w w:val="110"/>
        </w:rPr>
        <w:t>trust</w:t>
      </w:r>
      <w:r>
        <w:rPr>
          <w:spacing w:val="-7"/>
          <w:w w:val="110"/>
        </w:rPr>
        <w:t> </w:t>
      </w:r>
      <w:r>
        <w:rPr>
          <w:w w:val="110"/>
        </w:rPr>
        <w:t>class</w:t>
      </w:r>
      <w:r>
        <w:rPr>
          <w:spacing w:val="-8"/>
          <w:w w:val="110"/>
        </w:rPr>
        <w:t> </w:t>
      </w:r>
      <w:r>
        <w:rPr>
          <w:w w:val="110"/>
        </w:rPr>
        <w:t>of</w:t>
      </w:r>
      <w:r>
        <w:rPr>
          <w:spacing w:val="-7"/>
          <w:w w:val="110"/>
        </w:rPr>
        <w:t> </w:t>
      </w:r>
      <w:r>
        <w:rPr>
          <w:w w:val="110"/>
        </w:rPr>
        <w:t>the</w:t>
      </w:r>
      <w:r>
        <w:rPr>
          <w:spacing w:val="-7"/>
          <w:w w:val="110"/>
        </w:rPr>
        <w:t> </w:t>
      </w:r>
      <w:r>
        <w:rPr>
          <w:w w:val="110"/>
        </w:rPr>
        <w:t>node</w:t>
      </w:r>
      <w:r>
        <w:rPr>
          <w:spacing w:val="-8"/>
          <w:w w:val="110"/>
        </w:rPr>
        <w:t> </w:t>
      </w:r>
      <w:r>
        <w:rPr>
          <w:spacing w:val="-5"/>
          <w:w w:val="110"/>
        </w:rPr>
        <w:t>is</w:t>
      </w:r>
    </w:p>
    <w:p>
      <w:pPr>
        <w:spacing w:after="0" w:line="210" w:lineRule="atLeast"/>
        <w:jc w:val="both"/>
        <w:sectPr>
          <w:type w:val="continuous"/>
          <w:pgSz w:w="11910" w:h="15880"/>
          <w:pgMar w:header="668" w:footer="485" w:top="620" w:bottom="280" w:left="640" w:right="620"/>
          <w:cols w:num="3" w:equalWidth="0">
            <w:col w:w="1072" w:space="210"/>
            <w:col w:w="2278" w:space="1479"/>
            <w:col w:w="5611"/>
          </w:cols>
        </w:sectPr>
      </w:pPr>
    </w:p>
    <w:p>
      <w:pPr>
        <w:pStyle w:val="ListParagraph"/>
        <w:numPr>
          <w:ilvl w:val="0"/>
          <w:numId w:val="6"/>
        </w:numPr>
        <w:tabs>
          <w:tab w:pos="973" w:val="left" w:leader="none"/>
        </w:tabs>
        <w:spacing w:line="80" w:lineRule="exact" w:before="0" w:after="0"/>
        <w:ind w:left="973" w:right="0" w:hanging="515"/>
        <w:jc w:val="left"/>
        <w:rPr>
          <w:sz w:val="12"/>
        </w:rPr>
      </w:pPr>
      <w:r>
        <w:rPr>
          <w:w w:val="115"/>
          <w:sz w:val="12"/>
        </w:rPr>
        <w:t>Tap</w:t>
      </w:r>
      <w:r>
        <w:rPr>
          <w:spacing w:val="7"/>
          <w:w w:val="115"/>
          <w:sz w:val="12"/>
        </w:rPr>
        <w:t> </w:t>
      </w:r>
      <w:r>
        <w:rPr>
          <w:w w:val="115"/>
          <w:sz w:val="12"/>
        </w:rPr>
        <w:t>the</w:t>
      </w:r>
      <w:r>
        <w:rPr>
          <w:spacing w:val="7"/>
          <w:w w:val="115"/>
          <w:sz w:val="12"/>
        </w:rPr>
        <w:t> </w:t>
      </w:r>
      <w:r>
        <w:rPr>
          <w:w w:val="115"/>
          <w:sz w:val="12"/>
        </w:rPr>
        <w:t>packets</w:t>
      </w:r>
      <w:r>
        <w:rPr>
          <w:spacing w:val="8"/>
          <w:w w:val="115"/>
          <w:sz w:val="12"/>
        </w:rPr>
        <w:t> </w:t>
      </w:r>
      <w:r>
        <w:rPr>
          <w:w w:val="115"/>
          <w:sz w:val="12"/>
        </w:rPr>
        <w:t>forwarded</w:t>
      </w:r>
      <w:r>
        <w:rPr>
          <w:spacing w:val="7"/>
          <w:w w:val="115"/>
          <w:sz w:val="12"/>
        </w:rPr>
        <w:t> </w:t>
      </w:r>
      <w:r>
        <w:rPr>
          <w:w w:val="115"/>
          <w:sz w:val="12"/>
        </w:rPr>
        <w:t>by</w:t>
      </w:r>
      <w:r>
        <w:rPr>
          <w:spacing w:val="8"/>
          <w:w w:val="115"/>
          <w:sz w:val="12"/>
        </w:rPr>
        <w:t> </w:t>
      </w:r>
      <w:r>
        <w:rPr>
          <w:w w:val="115"/>
          <w:sz w:val="12"/>
        </w:rPr>
        <w:t>the</w:t>
      </w:r>
      <w:r>
        <w:rPr>
          <w:spacing w:val="7"/>
          <w:w w:val="115"/>
          <w:sz w:val="12"/>
        </w:rPr>
        <w:t> </w:t>
      </w:r>
      <w:r>
        <w:rPr>
          <w:spacing w:val="-2"/>
          <w:w w:val="115"/>
          <w:sz w:val="12"/>
        </w:rPr>
        <w:t>neighbors.</w:t>
      </w:r>
    </w:p>
    <w:p>
      <w:pPr>
        <w:pStyle w:val="ListParagraph"/>
        <w:numPr>
          <w:ilvl w:val="0"/>
          <w:numId w:val="6"/>
        </w:numPr>
        <w:tabs>
          <w:tab w:pos="973" w:val="left" w:leader="none"/>
        </w:tabs>
        <w:spacing w:line="297" w:lineRule="auto" w:before="33" w:after="0"/>
        <w:ind w:left="973" w:right="587" w:hanging="516"/>
        <w:jc w:val="left"/>
        <w:rPr>
          <w:sz w:val="12"/>
        </w:rPr>
      </w:pPr>
      <w:r>
        <w:rPr>
          <w:w w:val="115"/>
          <w:sz w:val="12"/>
        </w:rPr>
        <w:t>Check whether the packet is present in the forward cache of the</w:t>
      </w:r>
      <w:r>
        <w:rPr>
          <w:spacing w:val="40"/>
          <w:w w:val="115"/>
          <w:sz w:val="12"/>
        </w:rPr>
        <w:t> </w:t>
      </w:r>
      <w:r>
        <w:rPr>
          <w:spacing w:val="-2"/>
          <w:w w:val="115"/>
          <w:sz w:val="12"/>
        </w:rPr>
        <w:t>node.</w:t>
      </w:r>
    </w:p>
    <w:p>
      <w:pPr>
        <w:pStyle w:val="ListParagraph"/>
        <w:numPr>
          <w:ilvl w:val="0"/>
          <w:numId w:val="6"/>
        </w:numPr>
        <w:tabs>
          <w:tab w:pos="973" w:val="left" w:leader="none"/>
        </w:tabs>
        <w:spacing w:line="297" w:lineRule="auto" w:before="1" w:after="0"/>
        <w:ind w:left="973" w:right="428" w:hanging="516"/>
        <w:jc w:val="left"/>
        <w:rPr>
          <w:sz w:val="12"/>
        </w:rPr>
      </w:pPr>
      <w:r>
        <w:rPr>
          <w:w w:val="120"/>
          <w:sz w:val="12"/>
        </w:rPr>
        <w:t>If</w:t>
      </w:r>
      <w:r>
        <w:rPr>
          <w:spacing w:val="-5"/>
          <w:w w:val="120"/>
          <w:sz w:val="12"/>
        </w:rPr>
        <w:t> </w:t>
      </w:r>
      <w:r>
        <w:rPr>
          <w:w w:val="120"/>
          <w:sz w:val="12"/>
        </w:rPr>
        <w:t>the</w:t>
      </w:r>
      <w:r>
        <w:rPr>
          <w:spacing w:val="-5"/>
          <w:w w:val="120"/>
          <w:sz w:val="12"/>
        </w:rPr>
        <w:t> </w:t>
      </w:r>
      <w:r>
        <w:rPr>
          <w:w w:val="120"/>
          <w:sz w:val="12"/>
        </w:rPr>
        <w:t>packet</w:t>
      </w:r>
      <w:r>
        <w:rPr>
          <w:spacing w:val="-5"/>
          <w:w w:val="120"/>
          <w:sz w:val="12"/>
        </w:rPr>
        <w:t> </w:t>
      </w:r>
      <w:r>
        <w:rPr>
          <w:w w:val="120"/>
          <w:sz w:val="12"/>
        </w:rPr>
        <w:t>is</w:t>
      </w:r>
      <w:r>
        <w:rPr>
          <w:spacing w:val="-5"/>
          <w:w w:val="120"/>
          <w:sz w:val="12"/>
        </w:rPr>
        <w:t> </w:t>
      </w:r>
      <w:r>
        <w:rPr>
          <w:w w:val="120"/>
          <w:sz w:val="12"/>
        </w:rPr>
        <w:t>present</w:t>
      </w:r>
      <w:r>
        <w:rPr>
          <w:spacing w:val="-5"/>
          <w:w w:val="120"/>
          <w:sz w:val="12"/>
        </w:rPr>
        <w:t> </w:t>
      </w:r>
      <w:r>
        <w:rPr>
          <w:w w:val="120"/>
          <w:sz w:val="12"/>
        </w:rPr>
        <w:t>in</w:t>
      </w:r>
      <w:r>
        <w:rPr>
          <w:spacing w:val="-5"/>
          <w:w w:val="120"/>
          <w:sz w:val="12"/>
        </w:rPr>
        <w:t> </w:t>
      </w:r>
      <w:r>
        <w:rPr>
          <w:w w:val="120"/>
          <w:sz w:val="12"/>
        </w:rPr>
        <w:t>the</w:t>
      </w:r>
      <w:r>
        <w:rPr>
          <w:spacing w:val="-5"/>
          <w:w w:val="120"/>
          <w:sz w:val="12"/>
        </w:rPr>
        <w:t> </w:t>
      </w:r>
      <w:r>
        <w:rPr>
          <w:w w:val="120"/>
          <w:sz w:val="12"/>
        </w:rPr>
        <w:t>cache,</w:t>
      </w:r>
      <w:r>
        <w:rPr>
          <w:spacing w:val="-5"/>
          <w:w w:val="120"/>
          <w:sz w:val="12"/>
        </w:rPr>
        <w:t> </w:t>
      </w:r>
      <w:r>
        <w:rPr>
          <w:w w:val="120"/>
          <w:sz w:val="12"/>
        </w:rPr>
        <w:t>then</w:t>
      </w:r>
      <w:r>
        <w:rPr>
          <w:spacing w:val="-5"/>
          <w:w w:val="120"/>
          <w:sz w:val="12"/>
        </w:rPr>
        <w:t> </w:t>
      </w:r>
      <w:r>
        <w:rPr>
          <w:w w:val="120"/>
          <w:sz w:val="12"/>
        </w:rPr>
        <w:t>increment</w:t>
      </w:r>
      <w:r>
        <w:rPr>
          <w:spacing w:val="-5"/>
          <w:w w:val="120"/>
          <w:sz w:val="12"/>
        </w:rPr>
        <w:t> </w:t>
      </w:r>
      <w:r>
        <w:rPr>
          <w:w w:val="120"/>
          <w:sz w:val="12"/>
        </w:rPr>
        <w:t>the</w:t>
      </w:r>
      <w:r>
        <w:rPr>
          <w:spacing w:val="-5"/>
          <w:w w:val="120"/>
          <w:sz w:val="12"/>
        </w:rPr>
        <w:t> </w:t>
      </w:r>
      <w:r>
        <w:rPr>
          <w:w w:val="120"/>
          <w:sz w:val="12"/>
        </w:rPr>
        <w:t>number</w:t>
      </w:r>
      <w:r>
        <w:rPr>
          <w:spacing w:val="-5"/>
          <w:w w:val="120"/>
          <w:sz w:val="12"/>
        </w:rPr>
        <w:t> </w:t>
      </w:r>
      <w:r>
        <w:rPr>
          <w:w w:val="120"/>
          <w:sz w:val="12"/>
        </w:rPr>
        <w:t>of</w:t>
      </w:r>
      <w:r>
        <w:rPr>
          <w:spacing w:val="40"/>
          <w:w w:val="120"/>
          <w:sz w:val="12"/>
        </w:rPr>
        <w:t> </w:t>
      </w:r>
      <w:bookmarkStart w:name="3.2 Neighbor trust information" w:id="19"/>
      <w:bookmarkEnd w:id="19"/>
      <w:r>
        <w:rPr>
          <w:w w:val="120"/>
          <w:sz w:val="12"/>
        </w:rPr>
        <w:t>packet</w:t>
      </w:r>
      <w:r>
        <w:rPr>
          <w:w w:val="120"/>
          <w:sz w:val="12"/>
        </w:rPr>
        <w:t>s forwarded in the neighbor’s trust table.</w:t>
      </w:r>
    </w:p>
    <w:p>
      <w:pPr>
        <w:pStyle w:val="BodyText"/>
        <w:spacing w:line="20" w:lineRule="exact"/>
        <w:ind w:left="338"/>
        <w:rPr>
          <w:sz w:val="2"/>
        </w:rPr>
      </w:pPr>
      <w:r>
        <w:rPr>
          <w:sz w:val="2"/>
        </w:rPr>
        <mc:AlternateContent>
          <mc:Choice Requires="wps">
            <w:drawing>
              <wp:inline distT="0" distB="0" distL="0" distR="0">
                <wp:extent cx="2908935" cy="6985"/>
                <wp:effectExtent l="9525" t="0" r="0" b="2539"/>
                <wp:docPr id="22" name="Group 22"/>
                <wp:cNvGraphicFramePr>
                  <a:graphicFrameLocks/>
                </wp:cNvGraphicFramePr>
                <a:graphic>
                  <a:graphicData uri="http://schemas.microsoft.com/office/word/2010/wordprocessingGroup">
                    <wpg:wgp>
                      <wpg:cNvPr id="22" name="Group 22"/>
                      <wpg:cNvGrpSpPr/>
                      <wpg:grpSpPr>
                        <a:xfrm>
                          <a:off x="0" y="0"/>
                          <a:ext cx="2908935" cy="6985"/>
                          <a:chExt cx="2908935" cy="6985"/>
                        </a:xfrm>
                      </wpg:grpSpPr>
                      <wps:wsp>
                        <wps:cNvPr id="23" name="Graphic 23"/>
                        <wps:cNvSpPr/>
                        <wps:spPr>
                          <a:xfrm>
                            <a:off x="0" y="3200"/>
                            <a:ext cx="2908935" cy="1270"/>
                          </a:xfrm>
                          <a:custGeom>
                            <a:avLst/>
                            <a:gdLst/>
                            <a:ahLst/>
                            <a:cxnLst/>
                            <a:rect l="l" t="t" r="r" b="b"/>
                            <a:pathLst>
                              <a:path w="2908935" h="0">
                                <a:moveTo>
                                  <a:pt x="0" y="0"/>
                                </a:moveTo>
                                <a:lnTo>
                                  <a:pt x="2908592"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29.05pt;height:.550pt;mso-position-horizontal-relative:char;mso-position-vertical-relative:line" id="docshapegroup11" coordorigin="0,0" coordsize="4581,11">
                <v:line style="position:absolute" from="0,5" to="4580,5" stroked="true" strokeweight=".504pt" strokecolor="#000000">
                  <v:stroke dashstyle="solid"/>
                </v:line>
              </v:group>
            </w:pict>
          </mc:Fallback>
        </mc:AlternateContent>
      </w:r>
      <w:r>
        <w:rPr>
          <w:sz w:val="2"/>
        </w:rPr>
      </w:r>
    </w:p>
    <w:p>
      <w:pPr>
        <w:pStyle w:val="BodyText"/>
        <w:spacing w:before="102"/>
        <w:rPr>
          <w:sz w:val="12"/>
        </w:rPr>
      </w:pPr>
    </w:p>
    <w:p>
      <w:pPr>
        <w:pStyle w:val="ListParagraph"/>
        <w:numPr>
          <w:ilvl w:val="1"/>
          <w:numId w:val="1"/>
        </w:numPr>
        <w:tabs>
          <w:tab w:pos="464" w:val="left" w:leader="none"/>
        </w:tabs>
        <w:spacing w:line="240" w:lineRule="auto" w:before="1" w:after="0"/>
        <w:ind w:left="464" w:right="0" w:hanging="346"/>
        <w:jc w:val="left"/>
        <w:rPr>
          <w:rFonts w:ascii="Times New Roman"/>
          <w:i/>
          <w:sz w:val="16"/>
        </w:rPr>
      </w:pPr>
      <w:r>
        <w:rPr>
          <w:rFonts w:ascii="Times New Roman"/>
          <w:i/>
          <w:sz w:val="16"/>
        </w:rPr>
        <w:t>Neighbor</w:t>
      </w:r>
      <w:r>
        <w:rPr>
          <w:rFonts w:ascii="Times New Roman"/>
          <w:i/>
          <w:spacing w:val="1"/>
          <w:sz w:val="16"/>
        </w:rPr>
        <w:t> </w:t>
      </w:r>
      <w:r>
        <w:rPr>
          <w:rFonts w:ascii="Times New Roman"/>
          <w:i/>
          <w:sz w:val="16"/>
        </w:rPr>
        <w:t>trust</w:t>
      </w:r>
      <w:r>
        <w:rPr>
          <w:rFonts w:ascii="Times New Roman"/>
          <w:i/>
          <w:spacing w:val="2"/>
          <w:sz w:val="16"/>
        </w:rPr>
        <w:t> </w:t>
      </w:r>
      <w:r>
        <w:rPr>
          <w:rFonts w:ascii="Times New Roman"/>
          <w:i/>
          <w:spacing w:val="-2"/>
          <w:sz w:val="16"/>
        </w:rPr>
        <w:t>information</w:t>
      </w:r>
    </w:p>
    <w:p>
      <w:pPr>
        <w:pStyle w:val="BodyText"/>
        <w:spacing w:before="50"/>
        <w:rPr>
          <w:rFonts w:ascii="Times New Roman"/>
          <w:i/>
        </w:rPr>
      </w:pPr>
    </w:p>
    <w:p>
      <w:pPr>
        <w:pStyle w:val="BodyText"/>
        <w:spacing w:line="273" w:lineRule="auto"/>
        <w:ind w:left="118" w:right="38" w:firstLine="239"/>
        <w:jc w:val="both"/>
      </w:pPr>
      <w:r>
        <w:rPr>
          <w:w w:val="110"/>
        </w:rPr>
        <w:t>Every node in the network has to trust information about its neigh- bor. This information is stored in the neighbor trust table. It contains </w:t>
      </w:r>
      <w:bookmarkStart w:name="3.3 Game engine" w:id="20"/>
      <w:bookmarkEnd w:id="20"/>
      <w:r>
        <w:rPr>
          <w:w w:val="110"/>
        </w:rPr>
        <w:t>th</w:t>
      </w:r>
      <w:r>
        <w:rPr>
          <w:w w:val="110"/>
        </w:rPr>
        <w:t>e following fields as shown in </w:t>
      </w:r>
      <w:hyperlink w:history="true" w:anchor="_bookmark6">
        <w:r>
          <w:rPr>
            <w:color w:val="0080AC"/>
            <w:w w:val="110"/>
          </w:rPr>
          <w:t>Table 1</w:t>
        </w:r>
      </w:hyperlink>
      <w:r>
        <w:rPr>
          <w:w w:val="110"/>
        </w:rPr>
        <w:t>.</w:t>
      </w:r>
    </w:p>
    <w:p>
      <w:pPr>
        <w:pStyle w:val="BodyText"/>
        <w:spacing w:before="3"/>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Game</w:t>
      </w:r>
      <w:r>
        <w:rPr>
          <w:rFonts w:ascii="Times New Roman"/>
          <w:i/>
          <w:spacing w:val="4"/>
          <w:sz w:val="16"/>
        </w:rPr>
        <w:t> </w:t>
      </w:r>
      <w:r>
        <w:rPr>
          <w:rFonts w:ascii="Times New Roman"/>
          <w:i/>
          <w:spacing w:val="-2"/>
          <w:sz w:val="16"/>
        </w:rPr>
        <w:t>engine</w:t>
      </w:r>
    </w:p>
    <w:p>
      <w:pPr>
        <w:pStyle w:val="BodyText"/>
        <w:spacing w:before="50"/>
        <w:rPr>
          <w:rFonts w:ascii="Times New Roman"/>
          <w:i/>
        </w:rPr>
      </w:pPr>
    </w:p>
    <w:p>
      <w:pPr>
        <w:pStyle w:val="BodyText"/>
        <w:spacing w:line="273" w:lineRule="auto" w:before="1"/>
        <w:ind w:left="118" w:right="38" w:firstLine="239"/>
        <w:jc w:val="both"/>
      </w:pPr>
      <w:r>
        <w:rPr>
          <w:w w:val="110"/>
        </w:rPr>
        <w:t>The goal of the game engine is to encourage independent, compet- itive players to make the best decisions possible in a strategic context. If</w:t>
      </w:r>
      <w:r>
        <w:rPr>
          <w:spacing w:val="11"/>
          <w:w w:val="110"/>
        </w:rPr>
        <w:t> </w:t>
      </w:r>
      <w:r>
        <w:rPr>
          <w:w w:val="110"/>
        </w:rPr>
        <w:t>the</w:t>
      </w:r>
      <w:r>
        <w:rPr>
          <w:spacing w:val="12"/>
          <w:w w:val="110"/>
        </w:rPr>
        <w:t> </w:t>
      </w:r>
      <w:r>
        <w:rPr>
          <w:w w:val="110"/>
        </w:rPr>
        <w:t>opponent</w:t>
      </w:r>
      <w:r>
        <w:rPr>
          <w:spacing w:val="11"/>
          <w:w w:val="110"/>
        </w:rPr>
        <w:t> </w:t>
      </w:r>
      <w:r>
        <w:rPr>
          <w:w w:val="110"/>
        </w:rPr>
        <w:t>node’s</w:t>
      </w:r>
      <w:r>
        <w:rPr>
          <w:spacing w:val="11"/>
          <w:w w:val="110"/>
        </w:rPr>
        <w:t> </w:t>
      </w:r>
      <w:r>
        <w:rPr>
          <w:w w:val="110"/>
        </w:rPr>
        <w:t>move</w:t>
      </w:r>
      <w:r>
        <w:rPr>
          <w:spacing w:val="11"/>
          <w:w w:val="110"/>
        </w:rPr>
        <w:t> </w:t>
      </w:r>
      <w:r>
        <w:rPr>
          <w:w w:val="110"/>
        </w:rPr>
        <w:t>is</w:t>
      </w:r>
      <w:r>
        <w:rPr>
          <w:spacing w:val="10"/>
          <w:w w:val="110"/>
        </w:rPr>
        <w:t> </w:t>
      </w:r>
      <w:r>
        <w:rPr>
          <w:w w:val="110"/>
        </w:rPr>
        <w:t>known,</w:t>
      </w:r>
      <w:r>
        <w:rPr>
          <w:spacing w:val="11"/>
          <w:w w:val="110"/>
        </w:rPr>
        <w:t> </w:t>
      </w:r>
      <w:r>
        <w:rPr>
          <w:w w:val="110"/>
        </w:rPr>
        <w:t>the</w:t>
      </w:r>
      <w:r>
        <w:rPr>
          <w:spacing w:val="12"/>
          <w:w w:val="110"/>
        </w:rPr>
        <w:t> </w:t>
      </w:r>
      <w:r>
        <w:rPr>
          <w:w w:val="110"/>
        </w:rPr>
        <w:t>game</w:t>
      </w:r>
      <w:r>
        <w:rPr>
          <w:spacing w:val="11"/>
          <w:w w:val="110"/>
        </w:rPr>
        <w:t> </w:t>
      </w:r>
      <w:r>
        <w:rPr>
          <w:w w:val="110"/>
        </w:rPr>
        <w:t>engine</w:t>
      </w:r>
      <w:r>
        <w:rPr>
          <w:spacing w:val="12"/>
          <w:w w:val="110"/>
        </w:rPr>
        <w:t> </w:t>
      </w:r>
      <w:r>
        <w:rPr>
          <w:w w:val="110"/>
        </w:rPr>
        <w:t>provides</w:t>
      </w:r>
      <w:r>
        <w:rPr>
          <w:spacing w:val="11"/>
          <w:w w:val="110"/>
        </w:rPr>
        <w:t> </w:t>
      </w:r>
      <w:r>
        <w:rPr>
          <w:spacing w:val="-5"/>
          <w:w w:val="110"/>
        </w:rPr>
        <w:t>the</w:t>
      </w:r>
    </w:p>
    <w:p>
      <w:pPr>
        <w:pStyle w:val="BodyText"/>
        <w:spacing w:line="273" w:lineRule="auto" w:before="20"/>
        <w:ind w:left="118" w:right="115"/>
        <w:jc w:val="both"/>
      </w:pPr>
      <w:r>
        <w:rPr/>
        <w:br w:type="column"/>
      </w:r>
      <w:r>
        <w:rPr>
          <w:w w:val="110"/>
        </w:rPr>
        <w:t>two</w:t>
      </w:r>
      <w:r>
        <w:rPr>
          <w:spacing w:val="-11"/>
          <w:w w:val="110"/>
        </w:rPr>
        <w:t> </w:t>
      </w:r>
      <w:r>
        <w:rPr>
          <w:w w:val="110"/>
        </w:rPr>
        <w:t>(CLASS</w:t>
      </w:r>
      <w:r>
        <w:rPr>
          <w:spacing w:val="-11"/>
          <w:w w:val="110"/>
        </w:rPr>
        <w:t> </w:t>
      </w:r>
      <w:r>
        <w:rPr>
          <w:w w:val="110"/>
        </w:rPr>
        <w:t>2).</w:t>
      </w:r>
      <w:r>
        <w:rPr>
          <w:spacing w:val="-11"/>
          <w:w w:val="110"/>
        </w:rPr>
        <w:t> </w:t>
      </w:r>
      <w:r>
        <w:rPr>
          <w:w w:val="110"/>
        </w:rPr>
        <w:t>If</w:t>
      </w:r>
      <w:r>
        <w:rPr>
          <w:spacing w:val="-11"/>
          <w:w w:val="110"/>
        </w:rPr>
        <w:t> </w:t>
      </w:r>
      <w:r>
        <w:rPr>
          <w:w w:val="110"/>
        </w:rPr>
        <w:t>the</w:t>
      </w:r>
      <w:r>
        <w:rPr>
          <w:spacing w:val="-11"/>
          <w:w w:val="110"/>
        </w:rPr>
        <w:t> </w:t>
      </w:r>
      <w:r>
        <w:rPr>
          <w:w w:val="110"/>
        </w:rPr>
        <w:t>forwarding</w:t>
      </w:r>
      <w:r>
        <w:rPr>
          <w:spacing w:val="-11"/>
          <w:w w:val="110"/>
        </w:rPr>
        <w:t> </w:t>
      </w:r>
      <w:r>
        <w:rPr>
          <w:w w:val="110"/>
        </w:rPr>
        <w:t>rate</w:t>
      </w:r>
      <w:r>
        <w:rPr>
          <w:spacing w:val="-11"/>
          <w:w w:val="110"/>
        </w:rPr>
        <w:t> </w:t>
      </w:r>
      <w:r>
        <w:rPr>
          <w:w w:val="110"/>
        </w:rPr>
        <w:t>is</w:t>
      </w:r>
      <w:r>
        <w:rPr>
          <w:spacing w:val="-11"/>
          <w:w w:val="110"/>
        </w:rPr>
        <w:t> </w:t>
      </w:r>
      <w:r>
        <w:rPr>
          <w:w w:val="110"/>
        </w:rPr>
        <w:t>less</w:t>
      </w:r>
      <w:r>
        <w:rPr>
          <w:spacing w:val="-11"/>
          <w:w w:val="110"/>
        </w:rPr>
        <w:t> </w:t>
      </w:r>
      <w:r>
        <w:rPr>
          <w:w w:val="110"/>
        </w:rPr>
        <w:t>than</w:t>
      </w:r>
      <w:r>
        <w:rPr>
          <w:spacing w:val="-11"/>
          <w:w w:val="110"/>
        </w:rPr>
        <w:t> </w:t>
      </w:r>
      <w:r>
        <w:rPr>
          <w:w w:val="110"/>
        </w:rPr>
        <w:t>THRESHOLD2</w:t>
      </w:r>
      <w:r>
        <w:rPr>
          <w:spacing w:val="-11"/>
          <w:w w:val="110"/>
        </w:rPr>
        <w:t> </w:t>
      </w:r>
      <w:r>
        <w:rPr>
          <w:w w:val="110"/>
        </w:rPr>
        <w:t>(0.3), then</w:t>
      </w:r>
      <w:r>
        <w:rPr>
          <w:spacing w:val="-10"/>
          <w:w w:val="110"/>
        </w:rPr>
        <w:t> </w:t>
      </w:r>
      <w:r>
        <w:rPr>
          <w:w w:val="110"/>
        </w:rPr>
        <w:t>the</w:t>
      </w:r>
      <w:r>
        <w:rPr>
          <w:spacing w:val="-10"/>
          <w:w w:val="110"/>
        </w:rPr>
        <w:t> </w:t>
      </w:r>
      <w:r>
        <w:rPr>
          <w:w w:val="110"/>
        </w:rPr>
        <w:t>trust</w:t>
      </w:r>
      <w:r>
        <w:rPr>
          <w:spacing w:val="-10"/>
          <w:w w:val="110"/>
        </w:rPr>
        <w:t> </w:t>
      </w:r>
      <w:r>
        <w:rPr>
          <w:w w:val="110"/>
        </w:rPr>
        <w:t>class</w:t>
      </w:r>
      <w:r>
        <w:rPr>
          <w:spacing w:val="-10"/>
          <w:w w:val="110"/>
        </w:rPr>
        <w:t> </w:t>
      </w:r>
      <w:r>
        <w:rPr>
          <w:w w:val="110"/>
        </w:rPr>
        <w:t>of</w:t>
      </w:r>
      <w:r>
        <w:rPr>
          <w:spacing w:val="-10"/>
          <w:w w:val="110"/>
        </w:rPr>
        <w:t> </w:t>
      </w:r>
      <w:r>
        <w:rPr>
          <w:w w:val="110"/>
        </w:rPr>
        <w:t>the</w:t>
      </w:r>
      <w:r>
        <w:rPr>
          <w:spacing w:val="-10"/>
          <w:w w:val="110"/>
        </w:rPr>
        <w:t> </w:t>
      </w:r>
      <w:r>
        <w:rPr>
          <w:w w:val="110"/>
        </w:rPr>
        <w:t>node</w:t>
      </w:r>
      <w:r>
        <w:rPr>
          <w:spacing w:val="-10"/>
          <w:w w:val="110"/>
        </w:rPr>
        <w:t> </w:t>
      </w:r>
      <w:r>
        <w:rPr>
          <w:w w:val="110"/>
        </w:rPr>
        <w:t>is</w:t>
      </w:r>
      <w:r>
        <w:rPr>
          <w:spacing w:val="-10"/>
          <w:w w:val="110"/>
        </w:rPr>
        <w:t> </w:t>
      </w:r>
      <w:r>
        <w:rPr>
          <w:w w:val="110"/>
        </w:rPr>
        <w:t>three</w:t>
      </w:r>
      <w:r>
        <w:rPr>
          <w:spacing w:val="-9"/>
          <w:w w:val="110"/>
        </w:rPr>
        <w:t> </w:t>
      </w:r>
      <w:r>
        <w:rPr>
          <w:w w:val="110"/>
        </w:rPr>
        <w:t>(CLASS</w:t>
      </w:r>
      <w:r>
        <w:rPr>
          <w:spacing w:val="-10"/>
          <w:w w:val="110"/>
        </w:rPr>
        <w:t> </w:t>
      </w:r>
      <w:r>
        <w:rPr>
          <w:w w:val="110"/>
        </w:rPr>
        <w:t>3).</w:t>
      </w:r>
      <w:r>
        <w:rPr>
          <w:spacing w:val="-10"/>
          <w:w w:val="110"/>
        </w:rPr>
        <w:t> </w:t>
      </w:r>
      <w:r>
        <w:rPr>
          <w:w w:val="110"/>
        </w:rPr>
        <w:t>Nodes</w:t>
      </w:r>
      <w:r>
        <w:rPr>
          <w:spacing w:val="-10"/>
          <w:w w:val="110"/>
        </w:rPr>
        <w:t> </w:t>
      </w:r>
      <w:r>
        <w:rPr>
          <w:w w:val="110"/>
        </w:rPr>
        <w:t>in</w:t>
      </w:r>
      <w:r>
        <w:rPr>
          <w:spacing w:val="-10"/>
          <w:w w:val="110"/>
        </w:rPr>
        <w:t> </w:t>
      </w:r>
      <w:r>
        <w:rPr>
          <w:w w:val="110"/>
        </w:rPr>
        <w:t>trust</w:t>
      </w:r>
      <w:r>
        <w:rPr>
          <w:spacing w:val="-10"/>
          <w:w w:val="110"/>
        </w:rPr>
        <w:t> </w:t>
      </w:r>
      <w:r>
        <w:rPr>
          <w:w w:val="110"/>
        </w:rPr>
        <w:t>class</w:t>
      </w:r>
      <w:r>
        <w:rPr>
          <w:spacing w:val="-10"/>
          <w:w w:val="110"/>
        </w:rPr>
        <w:t> </w:t>
      </w:r>
      <w:r>
        <w:rPr>
          <w:w w:val="110"/>
        </w:rPr>
        <w:t>3 are termed as malicious and no packet is sent to that node. The thresh- old</w:t>
      </w:r>
      <w:r>
        <w:rPr>
          <w:spacing w:val="-5"/>
          <w:w w:val="110"/>
        </w:rPr>
        <w:t> </w:t>
      </w:r>
      <w:r>
        <w:rPr>
          <w:w w:val="110"/>
        </w:rPr>
        <w:t>value</w:t>
      </w:r>
      <w:r>
        <w:rPr>
          <w:spacing w:val="-5"/>
          <w:w w:val="110"/>
        </w:rPr>
        <w:t> </w:t>
      </w:r>
      <w:r>
        <w:rPr>
          <w:w w:val="110"/>
        </w:rPr>
        <w:t>of</w:t>
      </w:r>
      <w:r>
        <w:rPr>
          <w:spacing w:val="-6"/>
          <w:w w:val="110"/>
        </w:rPr>
        <w:t> </w:t>
      </w:r>
      <w:r>
        <w:rPr>
          <w:w w:val="110"/>
        </w:rPr>
        <w:t>0.7</w:t>
      </w:r>
      <w:r>
        <w:rPr>
          <w:spacing w:val="-5"/>
          <w:w w:val="110"/>
        </w:rPr>
        <w:t> </w:t>
      </w:r>
      <w:r>
        <w:rPr>
          <w:w w:val="110"/>
        </w:rPr>
        <w:t>is</w:t>
      </w:r>
      <w:r>
        <w:rPr>
          <w:spacing w:val="-5"/>
          <w:w w:val="110"/>
        </w:rPr>
        <w:t> </w:t>
      </w:r>
      <w:r>
        <w:rPr>
          <w:w w:val="110"/>
        </w:rPr>
        <w:t>assumed</w:t>
      </w:r>
      <w:r>
        <w:rPr>
          <w:spacing w:val="-5"/>
          <w:w w:val="110"/>
        </w:rPr>
        <w:t> </w:t>
      </w:r>
      <w:r>
        <w:rPr>
          <w:w w:val="110"/>
        </w:rPr>
        <w:t>to</w:t>
      </w:r>
      <w:r>
        <w:rPr>
          <w:spacing w:val="-5"/>
          <w:w w:val="110"/>
        </w:rPr>
        <w:t> </w:t>
      </w:r>
      <w:r>
        <w:rPr>
          <w:w w:val="110"/>
        </w:rPr>
        <w:t>be</w:t>
      </w:r>
      <w:r>
        <w:rPr>
          <w:spacing w:val="-5"/>
          <w:w w:val="110"/>
        </w:rPr>
        <w:t> </w:t>
      </w:r>
      <w:r>
        <w:rPr>
          <w:w w:val="110"/>
        </w:rPr>
        <w:t>the</w:t>
      </w:r>
      <w:r>
        <w:rPr>
          <w:spacing w:val="-5"/>
          <w:w w:val="110"/>
        </w:rPr>
        <w:t> </w:t>
      </w:r>
      <w:r>
        <w:rPr>
          <w:w w:val="110"/>
        </w:rPr>
        <w:t>maximum</w:t>
      </w:r>
      <w:r>
        <w:rPr>
          <w:spacing w:val="-5"/>
          <w:w w:val="110"/>
        </w:rPr>
        <w:t> </w:t>
      </w:r>
      <w:r>
        <w:rPr>
          <w:w w:val="110"/>
        </w:rPr>
        <w:t>threshold</w:t>
      </w:r>
      <w:r>
        <w:rPr>
          <w:spacing w:val="-5"/>
          <w:w w:val="110"/>
        </w:rPr>
        <w:t> </w:t>
      </w:r>
      <w:r>
        <w:rPr>
          <w:w w:val="110"/>
        </w:rPr>
        <w:t>value</w:t>
      </w:r>
      <w:r>
        <w:rPr>
          <w:spacing w:val="-5"/>
          <w:w w:val="110"/>
        </w:rPr>
        <w:t> </w:t>
      </w:r>
      <w:r>
        <w:rPr>
          <w:w w:val="110"/>
        </w:rPr>
        <w:t>because a</w:t>
      </w:r>
      <w:r>
        <w:rPr>
          <w:w w:val="110"/>
        </w:rPr>
        <w:t> higher</w:t>
      </w:r>
      <w:r>
        <w:rPr>
          <w:w w:val="110"/>
        </w:rPr>
        <w:t> value</w:t>
      </w:r>
      <w:r>
        <w:rPr>
          <w:w w:val="110"/>
        </w:rPr>
        <w:t> (0.9)</w:t>
      </w:r>
      <w:r>
        <w:rPr>
          <w:w w:val="110"/>
        </w:rPr>
        <w:t> would</w:t>
      </w:r>
      <w:r>
        <w:rPr>
          <w:w w:val="110"/>
        </w:rPr>
        <w:t> lead</w:t>
      </w:r>
      <w:r>
        <w:rPr>
          <w:w w:val="110"/>
        </w:rPr>
        <w:t> to</w:t>
      </w:r>
      <w:r>
        <w:rPr>
          <w:w w:val="110"/>
        </w:rPr>
        <w:t> false</w:t>
      </w:r>
      <w:r>
        <w:rPr>
          <w:w w:val="110"/>
        </w:rPr>
        <w:t> negatives.</w:t>
      </w:r>
      <w:r>
        <w:rPr>
          <w:w w:val="110"/>
        </w:rPr>
        <w:t> For</w:t>
      </w:r>
      <w:r>
        <w:rPr>
          <w:w w:val="110"/>
        </w:rPr>
        <w:t> example,</w:t>
      </w:r>
      <w:r>
        <w:rPr>
          <w:w w:val="110"/>
        </w:rPr>
        <w:t> if</w:t>
      </w:r>
      <w:r>
        <w:rPr>
          <w:w w:val="110"/>
        </w:rPr>
        <w:t> a new node joins the network and 4 packets are sent to the node. If the node</w:t>
      </w:r>
      <w:r>
        <w:rPr>
          <w:w w:val="110"/>
        </w:rPr>
        <w:t> initially</w:t>
      </w:r>
      <w:r>
        <w:rPr>
          <w:w w:val="110"/>
        </w:rPr>
        <w:t> forwards</w:t>
      </w:r>
      <w:r>
        <w:rPr>
          <w:w w:val="110"/>
        </w:rPr>
        <w:t> the</w:t>
      </w:r>
      <w:r>
        <w:rPr>
          <w:w w:val="110"/>
        </w:rPr>
        <w:t> first</w:t>
      </w:r>
      <w:r>
        <w:rPr>
          <w:w w:val="110"/>
        </w:rPr>
        <w:t> 3</w:t>
      </w:r>
      <w:r>
        <w:rPr>
          <w:w w:val="110"/>
        </w:rPr>
        <w:t> packets,</w:t>
      </w:r>
      <w:r>
        <w:rPr>
          <w:w w:val="110"/>
        </w:rPr>
        <w:t> then</w:t>
      </w:r>
      <w:r>
        <w:rPr>
          <w:w w:val="110"/>
        </w:rPr>
        <w:t> its</w:t>
      </w:r>
      <w:r>
        <w:rPr>
          <w:w w:val="110"/>
        </w:rPr>
        <w:t> forwarding</w:t>
      </w:r>
      <w:r>
        <w:rPr>
          <w:w w:val="110"/>
        </w:rPr>
        <w:t> rate</w:t>
      </w:r>
      <w:r>
        <w:rPr>
          <w:w w:val="110"/>
        </w:rPr>
        <w:t> at that moment will be 0.75. Since the value is greater than the maximum threshold value (0.7), no problem occurs. But if the threshold value is chosen</w:t>
      </w:r>
      <w:r>
        <w:rPr>
          <w:w w:val="110"/>
        </w:rPr>
        <w:t> as</w:t>
      </w:r>
      <w:r>
        <w:rPr>
          <w:w w:val="110"/>
        </w:rPr>
        <w:t> 0.9,</w:t>
      </w:r>
      <w:r>
        <w:rPr>
          <w:w w:val="110"/>
        </w:rPr>
        <w:t> then</w:t>
      </w:r>
      <w:r>
        <w:rPr>
          <w:w w:val="110"/>
        </w:rPr>
        <w:t> the</w:t>
      </w:r>
      <w:r>
        <w:rPr>
          <w:w w:val="110"/>
        </w:rPr>
        <w:t> rating</w:t>
      </w:r>
      <w:r>
        <w:rPr>
          <w:w w:val="110"/>
        </w:rPr>
        <w:t> assigned</w:t>
      </w:r>
      <w:r>
        <w:rPr>
          <w:w w:val="110"/>
        </w:rPr>
        <w:t> to</w:t>
      </w:r>
      <w:r>
        <w:rPr>
          <w:w w:val="110"/>
        </w:rPr>
        <w:t> the</w:t>
      </w:r>
      <w:r>
        <w:rPr>
          <w:w w:val="110"/>
        </w:rPr>
        <w:t> node</w:t>
      </w:r>
      <w:r>
        <w:rPr>
          <w:w w:val="110"/>
        </w:rPr>
        <w:t> will</w:t>
      </w:r>
      <w:r>
        <w:rPr>
          <w:w w:val="110"/>
        </w:rPr>
        <w:t> be</w:t>
      </w:r>
      <w:r>
        <w:rPr>
          <w:w w:val="110"/>
        </w:rPr>
        <w:t> bad</w:t>
      </w:r>
      <w:r>
        <w:rPr>
          <w:w w:val="110"/>
        </w:rPr>
        <w:t> even though the node is not a malicious nodes.</w:t>
      </w:r>
    </w:p>
    <w:p>
      <w:pPr>
        <w:pStyle w:val="ListParagraph"/>
        <w:numPr>
          <w:ilvl w:val="0"/>
          <w:numId w:val="7"/>
        </w:numPr>
        <w:tabs>
          <w:tab w:pos="366" w:val="left" w:leader="none"/>
        </w:tabs>
        <w:spacing w:line="131" w:lineRule="exact" w:before="125" w:after="0"/>
        <w:ind w:left="366" w:right="0" w:hanging="213"/>
        <w:jc w:val="left"/>
        <w:rPr>
          <w:sz w:val="16"/>
        </w:rPr>
      </w:pPr>
      <w:r>
        <w:rPr>
          <w:sz w:val="16"/>
        </w:rPr>
        <w:t>CLASS</w:t>
      </w:r>
      <w:r>
        <w:rPr>
          <w:spacing w:val="7"/>
          <w:sz w:val="16"/>
        </w:rPr>
        <w:t> </w:t>
      </w:r>
      <w:r>
        <w:rPr>
          <w:sz w:val="16"/>
        </w:rPr>
        <w:t>1</w:t>
      </w:r>
      <w:r>
        <w:rPr>
          <w:spacing w:val="7"/>
          <w:sz w:val="16"/>
        </w:rPr>
        <w:t> </w:t>
      </w:r>
      <w:r>
        <w:rPr>
          <w:sz w:val="16"/>
        </w:rPr>
        <w:t>(Points:</w:t>
      </w:r>
      <w:r>
        <w:rPr>
          <w:spacing w:val="6"/>
          <w:sz w:val="16"/>
        </w:rPr>
        <w:t> </w:t>
      </w:r>
      <w:r>
        <w:rPr>
          <w:spacing w:val="-5"/>
          <w:sz w:val="16"/>
        </w:rPr>
        <w:t>3)</w:t>
      </w:r>
    </w:p>
    <w:p>
      <w:pPr>
        <w:pStyle w:val="BodyText"/>
        <w:spacing w:line="442" w:lineRule="exact"/>
        <w:ind w:left="357"/>
      </w:pPr>
      <w:r>
        <w:rPr/>
        <w:t>If</w:t>
      </w:r>
      <w:r>
        <w:rPr>
          <w:spacing w:val="28"/>
        </w:rPr>
        <w:t> </w:t>
      </w:r>
      <w:r>
        <w:rPr/>
        <w:t>Forwarding</w:t>
      </w:r>
      <w:r>
        <w:rPr>
          <w:spacing w:val="29"/>
        </w:rPr>
        <w:t> </w:t>
      </w:r>
      <w:r>
        <w:rPr/>
        <w:t>Rate</w:t>
      </w:r>
      <w:r>
        <w:rPr>
          <w:spacing w:val="28"/>
        </w:rPr>
        <w:t> </w:t>
      </w:r>
      <w:r>
        <w:rPr>
          <w:rFonts w:ascii="STIX Math"/>
          <w:i/>
        </w:rPr>
        <w:t>&gt;</w:t>
      </w:r>
      <w:r>
        <w:rPr>
          <w:rFonts w:ascii="STIX Math"/>
          <w:i/>
          <w:spacing w:val="29"/>
        </w:rPr>
        <w:t> </w:t>
      </w:r>
      <w:r>
        <w:rPr>
          <w:spacing w:val="-2"/>
        </w:rPr>
        <w:t>THRESHOLD1</w:t>
      </w:r>
    </w:p>
    <w:p>
      <w:pPr>
        <w:pStyle w:val="ListParagraph"/>
        <w:numPr>
          <w:ilvl w:val="0"/>
          <w:numId w:val="7"/>
        </w:numPr>
        <w:tabs>
          <w:tab w:pos="366" w:val="left" w:leader="none"/>
        </w:tabs>
        <w:spacing w:line="240" w:lineRule="auto" w:before="106" w:after="0"/>
        <w:ind w:left="366" w:right="0" w:hanging="213"/>
        <w:jc w:val="left"/>
        <w:rPr>
          <w:sz w:val="16"/>
        </w:rPr>
      </w:pPr>
      <w:r>
        <w:rPr>
          <w:sz w:val="16"/>
        </w:rPr>
        <w:t>CLASS</w:t>
      </w:r>
      <w:r>
        <w:rPr>
          <w:spacing w:val="7"/>
          <w:sz w:val="16"/>
        </w:rPr>
        <w:t> </w:t>
      </w:r>
      <w:r>
        <w:rPr>
          <w:sz w:val="16"/>
        </w:rPr>
        <w:t>2</w:t>
      </w:r>
      <w:r>
        <w:rPr>
          <w:spacing w:val="7"/>
          <w:sz w:val="16"/>
        </w:rPr>
        <w:t> </w:t>
      </w:r>
      <w:r>
        <w:rPr>
          <w:sz w:val="16"/>
        </w:rPr>
        <w:t>(Points:</w:t>
      </w:r>
      <w:r>
        <w:rPr>
          <w:spacing w:val="6"/>
          <w:sz w:val="16"/>
        </w:rPr>
        <w:t> </w:t>
      </w:r>
      <w:r>
        <w:rPr>
          <w:spacing w:val="-5"/>
          <w:sz w:val="16"/>
        </w:rPr>
        <w:t>2)</w:t>
      </w:r>
    </w:p>
    <w:p>
      <w:pPr>
        <w:spacing w:after="0" w:line="240" w:lineRule="auto"/>
        <w:jc w:val="left"/>
        <w:rPr>
          <w:sz w:val="16"/>
        </w:rPr>
        <w:sectPr>
          <w:type w:val="continuous"/>
          <w:pgSz w:w="11910" w:h="15880"/>
          <w:pgMar w:header="668" w:footer="485" w:top="620" w:bottom="280" w:left="640" w:right="620"/>
          <w:cols w:num="2" w:equalWidth="0">
            <w:col w:w="5186" w:space="194"/>
            <w:col w:w="5270"/>
          </w:cols>
        </w:sectPr>
      </w:pPr>
    </w:p>
    <w:p>
      <w:pPr>
        <w:pStyle w:val="BodyText"/>
        <w:spacing w:before="91"/>
        <w:rPr>
          <w:sz w:val="14"/>
        </w:rPr>
      </w:pPr>
    </w:p>
    <w:p>
      <w:pPr>
        <w:spacing w:before="0"/>
        <w:ind w:left="1779" w:right="0" w:firstLine="0"/>
        <w:jc w:val="left"/>
        <w:rPr>
          <w:rFonts w:ascii="Times New Roman"/>
          <w:b/>
          <w:sz w:val="14"/>
        </w:rPr>
      </w:pPr>
      <w:bookmarkStart w:name="_bookmark7" w:id="21"/>
      <w:bookmarkEnd w:id="21"/>
      <w:r>
        <w:rPr/>
      </w:r>
      <w:r>
        <w:rPr>
          <w:rFonts w:ascii="Times New Roman"/>
          <w:b/>
          <w:w w:val="110"/>
          <w:sz w:val="14"/>
        </w:rPr>
        <w:t>Table </w:t>
      </w:r>
      <w:r>
        <w:rPr>
          <w:rFonts w:ascii="Times New Roman"/>
          <w:b/>
          <w:spacing w:val="-10"/>
          <w:w w:val="110"/>
          <w:sz w:val="14"/>
        </w:rPr>
        <w:t>2</w:t>
      </w:r>
    </w:p>
    <w:p>
      <w:pPr>
        <w:spacing w:before="31"/>
        <w:ind w:left="1779" w:right="0" w:firstLine="0"/>
        <w:jc w:val="left"/>
        <w:rPr>
          <w:sz w:val="14"/>
        </w:rPr>
      </w:pPr>
      <w:r>
        <w:rPr/>
        <w:drawing>
          <wp:anchor distT="0" distB="0" distL="0" distR="0" allowOverlap="1" layoutInCell="1" locked="0" behindDoc="0" simplePos="0" relativeHeight="15745024">
            <wp:simplePos x="0" y="0"/>
            <wp:positionH relativeFrom="page">
              <wp:posOffset>2576385</wp:posOffset>
            </wp:positionH>
            <wp:positionV relativeFrom="paragraph">
              <wp:posOffset>957633</wp:posOffset>
            </wp:positionV>
            <wp:extent cx="83177" cy="82581"/>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83177" cy="82581"/>
                    </a:xfrm>
                    <a:prstGeom prst="rect">
                      <a:avLst/>
                    </a:prstGeom>
                  </pic:spPr>
                </pic:pic>
              </a:graphicData>
            </a:graphic>
          </wp:anchor>
        </w:drawing>
      </w:r>
      <w:r>
        <w:rPr/>
        <mc:AlternateContent>
          <mc:Choice Requires="wps">
            <w:drawing>
              <wp:anchor distT="0" distB="0" distL="0" distR="0" allowOverlap="1" layoutInCell="1" locked="0" behindDoc="0" simplePos="0" relativeHeight="15745536">
                <wp:simplePos x="0" y="0"/>
                <wp:positionH relativeFrom="page">
                  <wp:posOffset>2751823</wp:posOffset>
                </wp:positionH>
                <wp:positionV relativeFrom="paragraph">
                  <wp:posOffset>693878</wp:posOffset>
                </wp:positionV>
                <wp:extent cx="1016635" cy="45212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016635" cy="452120"/>
                        </a:xfrm>
                        <a:prstGeom prst="rect">
                          <a:avLst/>
                        </a:prstGeom>
                      </wps:spPr>
                      <wps:txbx>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736"/>
                              <w:gridCol w:w="735"/>
                            </w:tblGrid>
                            <w:tr>
                              <w:trPr>
                                <w:trHeight w:val="341" w:hRule="atLeast"/>
                              </w:trPr>
                              <w:tc>
                                <w:tcPr>
                                  <w:tcW w:w="736" w:type="dxa"/>
                                </w:tcPr>
                                <w:p>
                                  <w:pPr>
                                    <w:pStyle w:val="TableParagraph"/>
                                    <w:spacing w:before="7"/>
                                    <w:rPr>
                                      <w:sz w:val="4"/>
                                    </w:rPr>
                                  </w:pPr>
                                </w:p>
                                <w:p>
                                  <w:pPr>
                                    <w:pStyle w:val="TableParagraph"/>
                                    <w:spacing w:line="165" w:lineRule="exact" w:before="0"/>
                                    <w:ind w:left="252"/>
                                    <w:rPr>
                                      <w:sz w:val="16"/>
                                    </w:rPr>
                                  </w:pPr>
                                  <w:r>
                                    <w:rPr>
                                      <w:position w:val="-2"/>
                                      <w:sz w:val="16"/>
                                    </w:rPr>
                                    <w:drawing>
                                      <wp:inline distT="0" distB="0" distL="0" distR="0">
                                        <wp:extent cx="140997" cy="10477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8" cstate="print"/>
                                                <a:stretch>
                                                  <a:fillRect/>
                                                </a:stretch>
                                              </pic:blipFill>
                                              <pic:spPr>
                                                <a:xfrm>
                                                  <a:off x="0" y="0"/>
                                                  <a:ext cx="140997" cy="104775"/>
                                                </a:xfrm>
                                                <a:prstGeom prst="rect">
                                                  <a:avLst/>
                                                </a:prstGeom>
                                              </pic:spPr>
                                            </pic:pic>
                                          </a:graphicData>
                                        </a:graphic>
                                      </wp:inline>
                                    </w:drawing>
                                  </w:r>
                                  <w:r>
                                    <w:rPr>
                                      <w:position w:val="-2"/>
                                      <w:sz w:val="16"/>
                                    </w:rPr>
                                  </w:r>
                                </w:p>
                              </w:tc>
                              <w:tc>
                                <w:tcPr>
                                  <w:tcW w:w="735" w:type="dxa"/>
                                </w:tcPr>
                                <w:p>
                                  <w:pPr>
                                    <w:pStyle w:val="TableParagraph"/>
                                    <w:spacing w:before="7"/>
                                    <w:rPr>
                                      <w:sz w:val="4"/>
                                    </w:rPr>
                                  </w:pPr>
                                </w:p>
                                <w:p>
                                  <w:pPr>
                                    <w:pStyle w:val="TableParagraph"/>
                                    <w:spacing w:line="165" w:lineRule="exact" w:before="0"/>
                                    <w:ind w:left="250"/>
                                    <w:rPr>
                                      <w:sz w:val="16"/>
                                    </w:rPr>
                                  </w:pPr>
                                  <w:r>
                                    <w:rPr>
                                      <w:position w:val="-2"/>
                                      <w:sz w:val="16"/>
                                    </w:rPr>
                                    <w:drawing>
                                      <wp:inline distT="0" distB="0" distL="0" distR="0">
                                        <wp:extent cx="143647" cy="10477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143647" cy="104775"/>
                                                </a:xfrm>
                                                <a:prstGeom prst="rect">
                                                  <a:avLst/>
                                                </a:prstGeom>
                                              </pic:spPr>
                                            </pic:pic>
                                          </a:graphicData>
                                        </a:graphic>
                                      </wp:inline>
                                    </w:drawing>
                                  </w:r>
                                  <w:r>
                                    <w:rPr>
                                      <w:position w:val="-2"/>
                                      <w:sz w:val="16"/>
                                    </w:rPr>
                                  </w:r>
                                </w:p>
                              </w:tc>
                            </w:tr>
                            <w:tr>
                              <w:trPr>
                                <w:trHeight w:val="341" w:hRule="atLeast"/>
                              </w:trPr>
                              <w:tc>
                                <w:tcPr>
                                  <w:tcW w:w="736" w:type="dxa"/>
                                </w:tcPr>
                                <w:p>
                                  <w:pPr>
                                    <w:pStyle w:val="TableParagraph"/>
                                    <w:spacing w:before="5"/>
                                    <w:rPr>
                                      <w:sz w:val="4"/>
                                    </w:rPr>
                                  </w:pPr>
                                </w:p>
                                <w:p>
                                  <w:pPr>
                                    <w:pStyle w:val="TableParagraph"/>
                                    <w:spacing w:line="165" w:lineRule="exact" w:before="0"/>
                                    <w:ind w:left="254"/>
                                    <w:rPr>
                                      <w:sz w:val="16"/>
                                    </w:rPr>
                                  </w:pPr>
                                  <w:r>
                                    <w:rPr>
                                      <w:position w:val="-2"/>
                                      <w:sz w:val="16"/>
                                    </w:rPr>
                                    <w:drawing>
                                      <wp:inline distT="0" distB="0" distL="0" distR="0">
                                        <wp:extent cx="145977" cy="10477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145977" cy="104775"/>
                                                </a:xfrm>
                                                <a:prstGeom prst="rect">
                                                  <a:avLst/>
                                                </a:prstGeom>
                                              </pic:spPr>
                                            </pic:pic>
                                          </a:graphicData>
                                        </a:graphic>
                                      </wp:inline>
                                    </w:drawing>
                                  </w:r>
                                  <w:r>
                                    <w:rPr>
                                      <w:position w:val="-2"/>
                                      <w:sz w:val="16"/>
                                    </w:rPr>
                                  </w:r>
                                </w:p>
                              </w:tc>
                              <w:tc>
                                <w:tcPr>
                                  <w:tcW w:w="735" w:type="dxa"/>
                                </w:tcPr>
                                <w:p>
                                  <w:pPr>
                                    <w:pStyle w:val="TableParagraph"/>
                                    <w:spacing w:before="5"/>
                                    <w:rPr>
                                      <w:sz w:val="4"/>
                                    </w:rPr>
                                  </w:pPr>
                                </w:p>
                                <w:p>
                                  <w:pPr>
                                    <w:pStyle w:val="TableParagraph"/>
                                    <w:spacing w:line="165" w:lineRule="exact" w:before="0"/>
                                    <w:ind w:left="266"/>
                                    <w:rPr>
                                      <w:sz w:val="16"/>
                                    </w:rPr>
                                  </w:pPr>
                                  <w:r>
                                    <w:rPr>
                                      <w:position w:val="-2"/>
                                      <w:sz w:val="16"/>
                                    </w:rPr>
                                    <w:drawing>
                                      <wp:inline distT="0" distB="0" distL="0" distR="0">
                                        <wp:extent cx="126574" cy="10477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126574" cy="104775"/>
                                                </a:xfrm>
                                                <a:prstGeom prst="rect">
                                                  <a:avLst/>
                                                </a:prstGeom>
                                              </pic:spPr>
                                            </pic:pic>
                                          </a:graphicData>
                                        </a:graphic>
                                      </wp:inline>
                                    </w:drawing>
                                  </w:r>
                                  <w:r>
                                    <w:rPr>
                                      <w:position w:val="-2"/>
                                      <w:sz w:val="16"/>
                                    </w:rPr>
                                  </w:r>
                                </w:p>
                              </w:tc>
                            </w:tr>
                          </w:tbl>
                          <w:p>
                            <w:pPr>
                              <w:pStyle w:val="BodyText"/>
                            </w:pPr>
                          </w:p>
                        </w:txbxContent>
                      </wps:txbx>
                      <wps:bodyPr wrap="square" lIns="0" tIns="0" rIns="0" bIns="0" rtlCol="0">
                        <a:noAutofit/>
                      </wps:bodyPr>
                    </wps:wsp>
                  </a:graphicData>
                </a:graphic>
              </wp:anchor>
            </w:drawing>
          </mc:Choice>
          <mc:Fallback>
            <w:pict>
              <v:shape style="position:absolute;margin-left:216.679001pt;margin-top:54.636135pt;width:80.05pt;height:35.6pt;mso-position-horizontal-relative:page;mso-position-vertical-relative:paragraph;z-index:15745536" type="#_x0000_t202" id="docshape12" filled="false" stroked="false">
                <v:textbox inset="0,0,0,0">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736"/>
                        <w:gridCol w:w="735"/>
                      </w:tblGrid>
                      <w:tr>
                        <w:trPr>
                          <w:trHeight w:val="341" w:hRule="atLeast"/>
                        </w:trPr>
                        <w:tc>
                          <w:tcPr>
                            <w:tcW w:w="736" w:type="dxa"/>
                          </w:tcPr>
                          <w:p>
                            <w:pPr>
                              <w:pStyle w:val="TableParagraph"/>
                              <w:spacing w:before="7"/>
                              <w:rPr>
                                <w:sz w:val="4"/>
                              </w:rPr>
                            </w:pPr>
                          </w:p>
                          <w:p>
                            <w:pPr>
                              <w:pStyle w:val="TableParagraph"/>
                              <w:spacing w:line="165" w:lineRule="exact" w:before="0"/>
                              <w:ind w:left="252"/>
                              <w:rPr>
                                <w:sz w:val="16"/>
                              </w:rPr>
                            </w:pPr>
                            <w:r>
                              <w:rPr>
                                <w:position w:val="-2"/>
                                <w:sz w:val="16"/>
                              </w:rPr>
                              <w:drawing>
                                <wp:inline distT="0" distB="0" distL="0" distR="0">
                                  <wp:extent cx="140997" cy="10477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140997" cy="104775"/>
                                          </a:xfrm>
                                          <a:prstGeom prst="rect">
                                            <a:avLst/>
                                          </a:prstGeom>
                                        </pic:spPr>
                                      </pic:pic>
                                    </a:graphicData>
                                  </a:graphic>
                                </wp:inline>
                              </w:drawing>
                            </w:r>
                            <w:r>
                              <w:rPr>
                                <w:position w:val="-2"/>
                                <w:sz w:val="16"/>
                              </w:rPr>
                            </w:r>
                          </w:p>
                        </w:tc>
                        <w:tc>
                          <w:tcPr>
                            <w:tcW w:w="735" w:type="dxa"/>
                          </w:tcPr>
                          <w:p>
                            <w:pPr>
                              <w:pStyle w:val="TableParagraph"/>
                              <w:spacing w:before="7"/>
                              <w:rPr>
                                <w:sz w:val="4"/>
                              </w:rPr>
                            </w:pPr>
                          </w:p>
                          <w:p>
                            <w:pPr>
                              <w:pStyle w:val="TableParagraph"/>
                              <w:spacing w:line="165" w:lineRule="exact" w:before="0"/>
                              <w:ind w:left="250"/>
                              <w:rPr>
                                <w:sz w:val="16"/>
                              </w:rPr>
                            </w:pPr>
                            <w:r>
                              <w:rPr>
                                <w:position w:val="-2"/>
                                <w:sz w:val="16"/>
                              </w:rPr>
                              <w:drawing>
                                <wp:inline distT="0" distB="0" distL="0" distR="0">
                                  <wp:extent cx="143647" cy="10477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143647" cy="104775"/>
                                          </a:xfrm>
                                          <a:prstGeom prst="rect">
                                            <a:avLst/>
                                          </a:prstGeom>
                                        </pic:spPr>
                                      </pic:pic>
                                    </a:graphicData>
                                  </a:graphic>
                                </wp:inline>
                              </w:drawing>
                            </w:r>
                            <w:r>
                              <w:rPr>
                                <w:position w:val="-2"/>
                                <w:sz w:val="16"/>
                              </w:rPr>
                            </w:r>
                          </w:p>
                        </w:tc>
                      </w:tr>
                      <w:tr>
                        <w:trPr>
                          <w:trHeight w:val="341" w:hRule="atLeast"/>
                        </w:trPr>
                        <w:tc>
                          <w:tcPr>
                            <w:tcW w:w="736" w:type="dxa"/>
                          </w:tcPr>
                          <w:p>
                            <w:pPr>
                              <w:pStyle w:val="TableParagraph"/>
                              <w:spacing w:before="5"/>
                              <w:rPr>
                                <w:sz w:val="4"/>
                              </w:rPr>
                            </w:pPr>
                          </w:p>
                          <w:p>
                            <w:pPr>
                              <w:pStyle w:val="TableParagraph"/>
                              <w:spacing w:line="165" w:lineRule="exact" w:before="0"/>
                              <w:ind w:left="254"/>
                              <w:rPr>
                                <w:sz w:val="16"/>
                              </w:rPr>
                            </w:pPr>
                            <w:r>
                              <w:rPr>
                                <w:position w:val="-2"/>
                                <w:sz w:val="16"/>
                              </w:rPr>
                              <w:drawing>
                                <wp:inline distT="0" distB="0" distL="0" distR="0">
                                  <wp:extent cx="145977" cy="10477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145977" cy="104775"/>
                                          </a:xfrm>
                                          <a:prstGeom prst="rect">
                                            <a:avLst/>
                                          </a:prstGeom>
                                        </pic:spPr>
                                      </pic:pic>
                                    </a:graphicData>
                                  </a:graphic>
                                </wp:inline>
                              </w:drawing>
                            </w:r>
                            <w:r>
                              <w:rPr>
                                <w:position w:val="-2"/>
                                <w:sz w:val="16"/>
                              </w:rPr>
                            </w:r>
                          </w:p>
                        </w:tc>
                        <w:tc>
                          <w:tcPr>
                            <w:tcW w:w="735" w:type="dxa"/>
                          </w:tcPr>
                          <w:p>
                            <w:pPr>
                              <w:pStyle w:val="TableParagraph"/>
                              <w:spacing w:before="5"/>
                              <w:rPr>
                                <w:sz w:val="4"/>
                              </w:rPr>
                            </w:pPr>
                          </w:p>
                          <w:p>
                            <w:pPr>
                              <w:pStyle w:val="TableParagraph"/>
                              <w:spacing w:line="165" w:lineRule="exact" w:before="0"/>
                              <w:ind w:left="266"/>
                              <w:rPr>
                                <w:sz w:val="16"/>
                              </w:rPr>
                            </w:pPr>
                            <w:r>
                              <w:rPr>
                                <w:position w:val="-2"/>
                                <w:sz w:val="16"/>
                              </w:rPr>
                              <w:drawing>
                                <wp:inline distT="0" distB="0" distL="0" distR="0">
                                  <wp:extent cx="126574" cy="10477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1" cstate="print"/>
                                          <a:stretch>
                                            <a:fillRect/>
                                          </a:stretch>
                                        </pic:blipFill>
                                        <pic:spPr>
                                          <a:xfrm>
                                            <a:off x="0" y="0"/>
                                            <a:ext cx="126574" cy="104775"/>
                                          </a:xfrm>
                                          <a:prstGeom prst="rect">
                                            <a:avLst/>
                                          </a:prstGeom>
                                        </pic:spPr>
                                      </pic:pic>
                                    </a:graphicData>
                                  </a:graphic>
                                </wp:inline>
                              </w:drawing>
                            </w:r>
                            <w:r>
                              <w:rPr>
                                <w:position w:val="-2"/>
                                <w:sz w:val="16"/>
                              </w:rPr>
                            </w:r>
                          </w:p>
                        </w:tc>
                      </w:tr>
                    </w:tbl>
                    <w:p>
                      <w:pPr>
                        <w:pStyle w:val="BodyText"/>
                      </w:pPr>
                    </w:p>
                  </w:txbxContent>
                </v:textbox>
                <w10:wrap type="none"/>
              </v:shape>
            </w:pict>
          </mc:Fallback>
        </mc:AlternateContent>
      </w:r>
      <w:r>
        <w:rPr>
          <w:w w:val="110"/>
          <w:sz w:val="14"/>
        </w:rPr>
        <w:t>Reactive</w:t>
      </w:r>
      <w:r>
        <w:rPr>
          <w:spacing w:val="-4"/>
          <w:w w:val="110"/>
          <w:sz w:val="14"/>
        </w:rPr>
        <w:t> </w:t>
      </w:r>
      <w:r>
        <w:rPr>
          <w:spacing w:val="-2"/>
          <w:w w:val="110"/>
          <w:sz w:val="14"/>
        </w:rPr>
        <w:t>Game.</w:t>
      </w:r>
    </w:p>
    <w:p>
      <w:pPr>
        <w:pStyle w:val="BodyText"/>
        <w:spacing w:before="13"/>
        <w:rPr>
          <w:sz w:val="20"/>
        </w:rPr>
      </w:pPr>
      <w:r>
        <w:rPr/>
        <mc:AlternateContent>
          <mc:Choice Requires="wps">
            <w:drawing>
              <wp:anchor distT="0" distB="0" distL="0" distR="0" allowOverlap="1" layoutInCell="1" locked="0" behindDoc="1" simplePos="0" relativeHeight="487595008">
                <wp:simplePos x="0" y="0"/>
                <wp:positionH relativeFrom="page">
                  <wp:posOffset>3055048</wp:posOffset>
                </wp:positionH>
                <wp:positionV relativeFrom="paragraph">
                  <wp:posOffset>170051</wp:posOffset>
                </wp:positionV>
                <wp:extent cx="406400" cy="11430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406400" cy="114300"/>
                        </a:xfrm>
                        <a:custGeom>
                          <a:avLst/>
                          <a:gdLst/>
                          <a:ahLst/>
                          <a:cxnLst/>
                          <a:rect l="l" t="t" r="r" b="b"/>
                          <a:pathLst>
                            <a:path w="406400" h="114300">
                              <a:moveTo>
                                <a:pt x="35458" y="84531"/>
                              </a:moveTo>
                              <a:lnTo>
                                <a:pt x="0" y="84531"/>
                              </a:lnTo>
                              <a:lnTo>
                                <a:pt x="0" y="86779"/>
                              </a:lnTo>
                              <a:lnTo>
                                <a:pt x="35458" y="86779"/>
                              </a:lnTo>
                              <a:lnTo>
                                <a:pt x="35458" y="84531"/>
                              </a:lnTo>
                              <a:close/>
                            </a:path>
                            <a:path w="406400" h="114300">
                              <a:moveTo>
                                <a:pt x="37744" y="4025"/>
                              </a:moveTo>
                              <a:lnTo>
                                <a:pt x="0" y="4025"/>
                              </a:lnTo>
                              <a:lnTo>
                                <a:pt x="0" y="6286"/>
                              </a:lnTo>
                              <a:lnTo>
                                <a:pt x="6248" y="6286"/>
                              </a:lnTo>
                              <a:lnTo>
                                <a:pt x="8610" y="7188"/>
                              </a:lnTo>
                              <a:lnTo>
                                <a:pt x="11224" y="10134"/>
                              </a:lnTo>
                              <a:lnTo>
                                <a:pt x="11334" y="10414"/>
                              </a:lnTo>
                              <a:lnTo>
                                <a:pt x="11723" y="12776"/>
                              </a:lnTo>
                              <a:lnTo>
                                <a:pt x="11769" y="77343"/>
                              </a:lnTo>
                              <a:lnTo>
                                <a:pt x="11430" y="79844"/>
                              </a:lnTo>
                              <a:lnTo>
                                <a:pt x="10617" y="81114"/>
                              </a:lnTo>
                              <a:lnTo>
                                <a:pt x="9118" y="83388"/>
                              </a:lnTo>
                              <a:lnTo>
                                <a:pt x="6604" y="84531"/>
                              </a:lnTo>
                              <a:lnTo>
                                <a:pt x="29146" y="84531"/>
                              </a:lnTo>
                              <a:lnTo>
                                <a:pt x="26809" y="83629"/>
                              </a:lnTo>
                              <a:lnTo>
                                <a:pt x="25273" y="81838"/>
                              </a:lnTo>
                              <a:lnTo>
                                <a:pt x="24130" y="80581"/>
                              </a:lnTo>
                              <a:lnTo>
                                <a:pt x="23558" y="77343"/>
                              </a:lnTo>
                              <a:lnTo>
                                <a:pt x="23558" y="48031"/>
                              </a:lnTo>
                              <a:lnTo>
                                <a:pt x="50703" y="48031"/>
                              </a:lnTo>
                              <a:lnTo>
                                <a:pt x="51917" y="47625"/>
                              </a:lnTo>
                              <a:lnTo>
                                <a:pt x="53866" y="45770"/>
                              </a:lnTo>
                              <a:lnTo>
                                <a:pt x="32397" y="45770"/>
                              </a:lnTo>
                              <a:lnTo>
                                <a:pt x="30962" y="45669"/>
                              </a:lnTo>
                              <a:lnTo>
                                <a:pt x="27635" y="45262"/>
                              </a:lnTo>
                              <a:lnTo>
                                <a:pt x="25717" y="44958"/>
                              </a:lnTo>
                              <a:lnTo>
                                <a:pt x="23558" y="44551"/>
                              </a:lnTo>
                              <a:lnTo>
                                <a:pt x="23558" y="10134"/>
                              </a:lnTo>
                              <a:lnTo>
                                <a:pt x="26809" y="9359"/>
                              </a:lnTo>
                              <a:lnTo>
                                <a:pt x="29489" y="8966"/>
                              </a:lnTo>
                              <a:lnTo>
                                <a:pt x="53702" y="8966"/>
                              </a:lnTo>
                              <a:lnTo>
                                <a:pt x="52120" y="7835"/>
                              </a:lnTo>
                              <a:lnTo>
                                <a:pt x="43586" y="4787"/>
                              </a:lnTo>
                              <a:lnTo>
                                <a:pt x="37744" y="4025"/>
                              </a:lnTo>
                              <a:close/>
                            </a:path>
                            <a:path w="406400" h="114300">
                              <a:moveTo>
                                <a:pt x="50703" y="48031"/>
                              </a:moveTo>
                              <a:lnTo>
                                <a:pt x="23558" y="48031"/>
                              </a:lnTo>
                              <a:lnTo>
                                <a:pt x="26200" y="48590"/>
                              </a:lnTo>
                              <a:lnTo>
                                <a:pt x="28689" y="49034"/>
                              </a:lnTo>
                              <a:lnTo>
                                <a:pt x="33324" y="49593"/>
                              </a:lnTo>
                              <a:lnTo>
                                <a:pt x="35483" y="49733"/>
                              </a:lnTo>
                              <a:lnTo>
                                <a:pt x="45618" y="49733"/>
                              </a:lnTo>
                              <a:lnTo>
                                <a:pt x="50703" y="48031"/>
                              </a:lnTo>
                              <a:close/>
                            </a:path>
                            <a:path w="406400" h="114300">
                              <a:moveTo>
                                <a:pt x="53702" y="8966"/>
                              </a:moveTo>
                              <a:lnTo>
                                <a:pt x="34975" y="8966"/>
                              </a:lnTo>
                              <a:lnTo>
                                <a:pt x="38023" y="9728"/>
                              </a:lnTo>
                              <a:lnTo>
                                <a:pt x="43395" y="12776"/>
                              </a:lnTo>
                              <a:lnTo>
                                <a:pt x="45478" y="15074"/>
                              </a:lnTo>
                              <a:lnTo>
                                <a:pt x="48399" y="21234"/>
                              </a:lnTo>
                              <a:lnTo>
                                <a:pt x="49136" y="24549"/>
                              </a:lnTo>
                              <a:lnTo>
                                <a:pt x="49016" y="33667"/>
                              </a:lnTo>
                              <a:lnTo>
                                <a:pt x="47599" y="37579"/>
                              </a:lnTo>
                              <a:lnTo>
                                <a:pt x="41452" y="44132"/>
                              </a:lnTo>
                              <a:lnTo>
                                <a:pt x="37795" y="45770"/>
                              </a:lnTo>
                              <a:lnTo>
                                <a:pt x="53866" y="45770"/>
                              </a:lnTo>
                              <a:lnTo>
                                <a:pt x="60820" y="39154"/>
                              </a:lnTo>
                              <a:lnTo>
                                <a:pt x="63042" y="33667"/>
                              </a:lnTo>
                              <a:lnTo>
                                <a:pt x="63042" y="21945"/>
                              </a:lnTo>
                              <a:lnTo>
                                <a:pt x="61582" y="17653"/>
                              </a:lnTo>
                              <a:lnTo>
                                <a:pt x="55727" y="10414"/>
                              </a:lnTo>
                              <a:lnTo>
                                <a:pt x="53702" y="8966"/>
                              </a:lnTo>
                              <a:close/>
                            </a:path>
                            <a:path w="406400" h="114300">
                              <a:moveTo>
                                <a:pt x="99580" y="84582"/>
                              </a:moveTo>
                              <a:lnTo>
                                <a:pt x="72186" y="84582"/>
                              </a:lnTo>
                              <a:lnTo>
                                <a:pt x="72186" y="86779"/>
                              </a:lnTo>
                              <a:lnTo>
                                <a:pt x="99580" y="86779"/>
                              </a:lnTo>
                              <a:lnTo>
                                <a:pt x="99580" y="84582"/>
                              </a:lnTo>
                              <a:close/>
                            </a:path>
                            <a:path w="406400" h="114300">
                              <a:moveTo>
                                <a:pt x="90551" y="7988"/>
                              </a:moveTo>
                              <a:lnTo>
                                <a:pt x="76212" y="7988"/>
                              </a:lnTo>
                              <a:lnTo>
                                <a:pt x="78625" y="8788"/>
                              </a:lnTo>
                              <a:lnTo>
                                <a:pt x="79260" y="9309"/>
                              </a:lnTo>
                              <a:lnTo>
                                <a:pt x="79717" y="10299"/>
                              </a:lnTo>
                              <a:lnTo>
                                <a:pt x="80276" y="13195"/>
                              </a:lnTo>
                              <a:lnTo>
                                <a:pt x="80429" y="17068"/>
                              </a:lnTo>
                              <a:lnTo>
                                <a:pt x="80424" y="77647"/>
                              </a:lnTo>
                              <a:lnTo>
                                <a:pt x="74752" y="84582"/>
                              </a:lnTo>
                              <a:lnTo>
                                <a:pt x="96710" y="84582"/>
                              </a:lnTo>
                              <a:lnTo>
                                <a:pt x="90551" y="77647"/>
                              </a:lnTo>
                              <a:lnTo>
                                <a:pt x="90551" y="7988"/>
                              </a:lnTo>
                              <a:close/>
                            </a:path>
                            <a:path w="406400" h="114300">
                              <a:moveTo>
                                <a:pt x="90551" y="0"/>
                              </a:moveTo>
                              <a:lnTo>
                                <a:pt x="87807" y="0"/>
                              </a:lnTo>
                              <a:lnTo>
                                <a:pt x="71145" y="6832"/>
                              </a:lnTo>
                              <a:lnTo>
                                <a:pt x="72186" y="8966"/>
                              </a:lnTo>
                              <a:lnTo>
                                <a:pt x="73812" y="8305"/>
                              </a:lnTo>
                              <a:lnTo>
                                <a:pt x="75158" y="7988"/>
                              </a:lnTo>
                              <a:lnTo>
                                <a:pt x="90551" y="7988"/>
                              </a:lnTo>
                              <a:lnTo>
                                <a:pt x="90551" y="0"/>
                              </a:lnTo>
                              <a:close/>
                            </a:path>
                            <a:path w="406400" h="114300">
                              <a:moveTo>
                                <a:pt x="143718" y="32943"/>
                              </a:moveTo>
                              <a:lnTo>
                                <a:pt x="130746" y="32943"/>
                              </a:lnTo>
                              <a:lnTo>
                                <a:pt x="133324" y="33985"/>
                              </a:lnTo>
                              <a:lnTo>
                                <a:pt x="136867" y="38138"/>
                              </a:lnTo>
                              <a:lnTo>
                                <a:pt x="137756" y="41960"/>
                              </a:lnTo>
                              <a:lnTo>
                                <a:pt x="137756" y="49733"/>
                              </a:lnTo>
                              <a:lnTo>
                                <a:pt x="128155" y="53238"/>
                              </a:lnTo>
                              <a:lnTo>
                                <a:pt x="121285" y="56197"/>
                              </a:lnTo>
                              <a:lnTo>
                                <a:pt x="113030" y="61087"/>
                              </a:lnTo>
                              <a:lnTo>
                                <a:pt x="110121" y="63690"/>
                              </a:lnTo>
                              <a:lnTo>
                                <a:pt x="107238" y="68453"/>
                              </a:lnTo>
                              <a:lnTo>
                                <a:pt x="106629" y="70815"/>
                              </a:lnTo>
                              <a:lnTo>
                                <a:pt x="106629" y="77851"/>
                              </a:lnTo>
                              <a:lnTo>
                                <a:pt x="107886" y="81330"/>
                              </a:lnTo>
                              <a:lnTo>
                                <a:pt x="112877" y="86626"/>
                              </a:lnTo>
                              <a:lnTo>
                                <a:pt x="116065" y="87947"/>
                              </a:lnTo>
                              <a:lnTo>
                                <a:pt x="122415" y="87947"/>
                              </a:lnTo>
                              <a:lnTo>
                                <a:pt x="124764" y="87439"/>
                              </a:lnTo>
                              <a:lnTo>
                                <a:pt x="128422" y="85725"/>
                              </a:lnTo>
                              <a:lnTo>
                                <a:pt x="132016" y="83172"/>
                              </a:lnTo>
                              <a:lnTo>
                                <a:pt x="135001" y="80860"/>
                              </a:lnTo>
                              <a:lnTo>
                                <a:pt x="123266" y="80860"/>
                              </a:lnTo>
                              <a:lnTo>
                                <a:pt x="121259" y="79895"/>
                              </a:lnTo>
                              <a:lnTo>
                                <a:pt x="117754" y="76034"/>
                              </a:lnTo>
                              <a:lnTo>
                                <a:pt x="116890" y="73596"/>
                              </a:lnTo>
                              <a:lnTo>
                                <a:pt x="116890" y="68351"/>
                              </a:lnTo>
                              <a:lnTo>
                                <a:pt x="137756" y="53454"/>
                              </a:lnTo>
                              <a:lnTo>
                                <a:pt x="147828" y="53454"/>
                              </a:lnTo>
                              <a:lnTo>
                                <a:pt x="147723" y="41960"/>
                              </a:lnTo>
                              <a:lnTo>
                                <a:pt x="147459" y="39408"/>
                              </a:lnTo>
                              <a:lnTo>
                                <a:pt x="145592" y="34975"/>
                              </a:lnTo>
                              <a:lnTo>
                                <a:pt x="143814" y="32994"/>
                              </a:lnTo>
                              <a:close/>
                            </a:path>
                            <a:path w="406400" h="114300">
                              <a:moveTo>
                                <a:pt x="148480" y="78727"/>
                              </a:moveTo>
                              <a:lnTo>
                                <a:pt x="137756" y="78727"/>
                              </a:lnTo>
                              <a:lnTo>
                                <a:pt x="137807" y="82067"/>
                              </a:lnTo>
                              <a:lnTo>
                                <a:pt x="138404" y="84429"/>
                              </a:lnTo>
                              <a:lnTo>
                                <a:pt x="140766" y="87185"/>
                              </a:lnTo>
                              <a:lnTo>
                                <a:pt x="142354" y="87884"/>
                              </a:lnTo>
                              <a:lnTo>
                                <a:pt x="148501" y="87884"/>
                              </a:lnTo>
                              <a:lnTo>
                                <a:pt x="152857" y="84823"/>
                              </a:lnTo>
                              <a:lnTo>
                                <a:pt x="156305" y="80200"/>
                              </a:lnTo>
                              <a:lnTo>
                                <a:pt x="150761" y="80200"/>
                              </a:lnTo>
                              <a:lnTo>
                                <a:pt x="149148" y="79578"/>
                              </a:lnTo>
                              <a:lnTo>
                                <a:pt x="148666" y="79184"/>
                              </a:lnTo>
                              <a:lnTo>
                                <a:pt x="148480" y="78727"/>
                              </a:lnTo>
                              <a:close/>
                            </a:path>
                            <a:path w="406400" h="114300">
                              <a:moveTo>
                                <a:pt x="147828" y="53454"/>
                              </a:moveTo>
                              <a:lnTo>
                                <a:pt x="137756" y="53454"/>
                              </a:lnTo>
                              <a:lnTo>
                                <a:pt x="137756" y="74752"/>
                              </a:lnTo>
                              <a:lnTo>
                                <a:pt x="132715" y="78828"/>
                              </a:lnTo>
                              <a:lnTo>
                                <a:pt x="128651" y="80860"/>
                              </a:lnTo>
                              <a:lnTo>
                                <a:pt x="135001" y="80860"/>
                              </a:lnTo>
                              <a:lnTo>
                                <a:pt x="137756" y="78727"/>
                              </a:lnTo>
                              <a:lnTo>
                                <a:pt x="148480" y="78727"/>
                              </a:lnTo>
                              <a:lnTo>
                                <a:pt x="148336" y="78371"/>
                              </a:lnTo>
                              <a:lnTo>
                                <a:pt x="147940" y="76034"/>
                              </a:lnTo>
                              <a:lnTo>
                                <a:pt x="147828" y="53454"/>
                              </a:lnTo>
                              <a:close/>
                            </a:path>
                            <a:path w="406400" h="114300">
                              <a:moveTo>
                                <a:pt x="157403" y="75311"/>
                              </a:moveTo>
                              <a:lnTo>
                                <a:pt x="154865" y="77851"/>
                              </a:lnTo>
                              <a:lnTo>
                                <a:pt x="153327" y="79235"/>
                              </a:lnTo>
                              <a:lnTo>
                                <a:pt x="152463" y="79756"/>
                              </a:lnTo>
                              <a:lnTo>
                                <a:pt x="150761" y="80200"/>
                              </a:lnTo>
                              <a:lnTo>
                                <a:pt x="156305" y="80200"/>
                              </a:lnTo>
                              <a:lnTo>
                                <a:pt x="157328" y="78828"/>
                              </a:lnTo>
                              <a:lnTo>
                                <a:pt x="157403" y="75311"/>
                              </a:lnTo>
                              <a:close/>
                            </a:path>
                            <a:path w="406400" h="114300">
                              <a:moveTo>
                                <a:pt x="134162" y="29235"/>
                              </a:moveTo>
                              <a:lnTo>
                                <a:pt x="122745" y="29235"/>
                              </a:lnTo>
                              <a:lnTo>
                                <a:pt x="117716" y="30695"/>
                              </a:lnTo>
                              <a:lnTo>
                                <a:pt x="110553" y="36550"/>
                              </a:lnTo>
                              <a:lnTo>
                                <a:pt x="108762" y="39776"/>
                              </a:lnTo>
                              <a:lnTo>
                                <a:pt x="108796" y="45199"/>
                              </a:lnTo>
                              <a:lnTo>
                                <a:pt x="109245" y="46545"/>
                              </a:lnTo>
                              <a:lnTo>
                                <a:pt x="111163" y="48666"/>
                              </a:lnTo>
                              <a:lnTo>
                                <a:pt x="112382" y="49187"/>
                              </a:lnTo>
                              <a:lnTo>
                                <a:pt x="115443" y="49187"/>
                              </a:lnTo>
                              <a:lnTo>
                                <a:pt x="116699" y="48666"/>
                              </a:lnTo>
                              <a:lnTo>
                                <a:pt x="118592" y="46647"/>
                              </a:lnTo>
                              <a:lnTo>
                                <a:pt x="119075" y="45199"/>
                              </a:lnTo>
                              <a:lnTo>
                                <a:pt x="118960" y="37998"/>
                              </a:lnTo>
                              <a:lnTo>
                                <a:pt x="119735" y="36410"/>
                              </a:lnTo>
                              <a:lnTo>
                                <a:pt x="121339" y="34975"/>
                              </a:lnTo>
                              <a:lnTo>
                                <a:pt x="122783" y="33642"/>
                              </a:lnTo>
                              <a:lnTo>
                                <a:pt x="124815" y="32943"/>
                              </a:lnTo>
                              <a:lnTo>
                                <a:pt x="143718" y="32943"/>
                              </a:lnTo>
                              <a:lnTo>
                                <a:pt x="138239" y="30060"/>
                              </a:lnTo>
                              <a:lnTo>
                                <a:pt x="134162" y="29235"/>
                              </a:lnTo>
                              <a:close/>
                            </a:path>
                            <a:path w="406400" h="114300">
                              <a:moveTo>
                                <a:pt x="168897" y="101244"/>
                              </a:moveTo>
                              <a:lnTo>
                                <a:pt x="165595" y="101244"/>
                              </a:lnTo>
                              <a:lnTo>
                                <a:pt x="164071" y="101765"/>
                              </a:lnTo>
                              <a:lnTo>
                                <a:pt x="161836" y="103847"/>
                              </a:lnTo>
                              <a:lnTo>
                                <a:pt x="161264" y="105206"/>
                              </a:lnTo>
                              <a:lnTo>
                                <a:pt x="161264" y="108712"/>
                              </a:lnTo>
                              <a:lnTo>
                                <a:pt x="162039" y="110299"/>
                              </a:lnTo>
                              <a:lnTo>
                                <a:pt x="165138" y="113068"/>
                              </a:lnTo>
                              <a:lnTo>
                                <a:pt x="167119" y="113766"/>
                              </a:lnTo>
                              <a:lnTo>
                                <a:pt x="172808" y="113766"/>
                              </a:lnTo>
                              <a:lnTo>
                                <a:pt x="176225" y="112382"/>
                              </a:lnTo>
                              <a:lnTo>
                                <a:pt x="183349" y="106845"/>
                              </a:lnTo>
                              <a:lnTo>
                                <a:pt x="185704" y="103505"/>
                              </a:lnTo>
                              <a:lnTo>
                                <a:pt x="175704" y="103505"/>
                              </a:lnTo>
                              <a:lnTo>
                                <a:pt x="174675" y="103200"/>
                              </a:lnTo>
                              <a:lnTo>
                                <a:pt x="170738" y="101701"/>
                              </a:lnTo>
                              <a:lnTo>
                                <a:pt x="168897" y="101244"/>
                              </a:lnTo>
                              <a:close/>
                            </a:path>
                            <a:path w="406400" h="114300">
                              <a:moveTo>
                                <a:pt x="184467" y="30873"/>
                              </a:moveTo>
                              <a:lnTo>
                                <a:pt x="158407" y="30873"/>
                              </a:lnTo>
                              <a:lnTo>
                                <a:pt x="158407" y="33147"/>
                              </a:lnTo>
                              <a:lnTo>
                                <a:pt x="160477" y="33616"/>
                              </a:lnTo>
                              <a:lnTo>
                                <a:pt x="161988" y="34201"/>
                              </a:lnTo>
                              <a:lnTo>
                                <a:pt x="188429" y="84582"/>
                              </a:lnTo>
                              <a:lnTo>
                                <a:pt x="183007" y="97917"/>
                              </a:lnTo>
                              <a:lnTo>
                                <a:pt x="181546" y="100355"/>
                              </a:lnTo>
                              <a:lnTo>
                                <a:pt x="178663" y="102882"/>
                              </a:lnTo>
                              <a:lnTo>
                                <a:pt x="177330" y="103505"/>
                              </a:lnTo>
                              <a:lnTo>
                                <a:pt x="185704" y="103505"/>
                              </a:lnTo>
                              <a:lnTo>
                                <a:pt x="186232" y="102755"/>
                              </a:lnTo>
                              <a:lnTo>
                                <a:pt x="198753" y="72072"/>
                              </a:lnTo>
                              <a:lnTo>
                                <a:pt x="193319" y="72072"/>
                              </a:lnTo>
                              <a:lnTo>
                                <a:pt x="178358" y="41071"/>
                              </a:lnTo>
                              <a:lnTo>
                                <a:pt x="177720" y="38989"/>
                              </a:lnTo>
                              <a:lnTo>
                                <a:pt x="177685" y="37287"/>
                              </a:lnTo>
                              <a:lnTo>
                                <a:pt x="179070" y="34315"/>
                              </a:lnTo>
                              <a:lnTo>
                                <a:pt x="179984" y="33528"/>
                              </a:lnTo>
                              <a:lnTo>
                                <a:pt x="181356" y="33147"/>
                              </a:lnTo>
                              <a:lnTo>
                                <a:pt x="184467" y="33147"/>
                              </a:lnTo>
                              <a:lnTo>
                                <a:pt x="184467" y="30873"/>
                              </a:lnTo>
                              <a:close/>
                            </a:path>
                            <a:path w="406400" h="114300">
                              <a:moveTo>
                                <a:pt x="219443" y="30873"/>
                              </a:moveTo>
                              <a:lnTo>
                                <a:pt x="201256" y="30873"/>
                              </a:lnTo>
                              <a:lnTo>
                                <a:pt x="201256" y="33147"/>
                              </a:lnTo>
                              <a:lnTo>
                                <a:pt x="202996" y="33147"/>
                              </a:lnTo>
                              <a:lnTo>
                                <a:pt x="204228" y="33261"/>
                              </a:lnTo>
                              <a:lnTo>
                                <a:pt x="204914" y="33528"/>
                              </a:lnTo>
                              <a:lnTo>
                                <a:pt x="206438" y="34594"/>
                              </a:lnTo>
                              <a:lnTo>
                                <a:pt x="206870" y="36245"/>
                              </a:lnTo>
                              <a:lnTo>
                                <a:pt x="206870" y="37884"/>
                              </a:lnTo>
                              <a:lnTo>
                                <a:pt x="206494" y="39573"/>
                              </a:lnTo>
                              <a:lnTo>
                                <a:pt x="193319" y="72072"/>
                              </a:lnTo>
                              <a:lnTo>
                                <a:pt x="198753" y="72072"/>
                              </a:lnTo>
                              <a:lnTo>
                                <a:pt x="211396" y="41071"/>
                              </a:lnTo>
                              <a:lnTo>
                                <a:pt x="212267" y="38874"/>
                              </a:lnTo>
                              <a:lnTo>
                                <a:pt x="212902" y="37426"/>
                              </a:lnTo>
                              <a:lnTo>
                                <a:pt x="219443" y="33147"/>
                              </a:lnTo>
                              <a:lnTo>
                                <a:pt x="219443" y="30873"/>
                              </a:lnTo>
                              <a:close/>
                            </a:path>
                            <a:path w="406400" h="114300">
                              <a:moveTo>
                                <a:pt x="257644" y="29171"/>
                              </a:moveTo>
                              <a:lnTo>
                                <a:pt x="243967" y="29171"/>
                              </a:lnTo>
                              <a:lnTo>
                                <a:pt x="237820" y="31851"/>
                              </a:lnTo>
                              <a:lnTo>
                                <a:pt x="228015" y="42545"/>
                              </a:lnTo>
                              <a:lnTo>
                                <a:pt x="225564" y="49999"/>
                              </a:lnTo>
                              <a:lnTo>
                                <a:pt x="225564" y="68389"/>
                              </a:lnTo>
                              <a:lnTo>
                                <a:pt x="227952" y="75425"/>
                              </a:lnTo>
                              <a:lnTo>
                                <a:pt x="237515" y="85877"/>
                              </a:lnTo>
                              <a:lnTo>
                                <a:pt x="243255" y="88493"/>
                              </a:lnTo>
                              <a:lnTo>
                                <a:pt x="256159" y="88493"/>
                              </a:lnTo>
                              <a:lnTo>
                                <a:pt x="261315" y="86194"/>
                              </a:lnTo>
                              <a:lnTo>
                                <a:pt x="268185" y="78549"/>
                              </a:lnTo>
                              <a:lnTo>
                                <a:pt x="249123" y="78549"/>
                              </a:lnTo>
                              <a:lnTo>
                                <a:pt x="244335" y="76187"/>
                              </a:lnTo>
                              <a:lnTo>
                                <a:pt x="236207" y="66751"/>
                              </a:lnTo>
                              <a:lnTo>
                                <a:pt x="234188" y="60236"/>
                              </a:lnTo>
                              <a:lnTo>
                                <a:pt x="234226" y="51930"/>
                              </a:lnTo>
                              <a:lnTo>
                                <a:pt x="272859" y="51930"/>
                              </a:lnTo>
                              <a:lnTo>
                                <a:pt x="272859" y="48399"/>
                              </a:lnTo>
                              <a:lnTo>
                                <a:pt x="234226" y="48399"/>
                              </a:lnTo>
                              <a:lnTo>
                                <a:pt x="234670" y="43713"/>
                              </a:lnTo>
                              <a:lnTo>
                                <a:pt x="236232" y="40055"/>
                              </a:lnTo>
                              <a:lnTo>
                                <a:pt x="241566" y="34810"/>
                              </a:lnTo>
                              <a:lnTo>
                                <a:pt x="244576" y="33502"/>
                              </a:lnTo>
                              <a:lnTo>
                                <a:pt x="265005" y="33502"/>
                              </a:lnTo>
                              <a:lnTo>
                                <a:pt x="262788" y="31229"/>
                              </a:lnTo>
                              <a:lnTo>
                                <a:pt x="257644" y="29171"/>
                              </a:lnTo>
                              <a:close/>
                            </a:path>
                            <a:path w="406400" h="114300">
                              <a:moveTo>
                                <a:pt x="270967" y="65189"/>
                              </a:moveTo>
                              <a:lnTo>
                                <a:pt x="269138" y="70065"/>
                              </a:lnTo>
                              <a:lnTo>
                                <a:pt x="266865" y="73520"/>
                              </a:lnTo>
                              <a:lnTo>
                                <a:pt x="261454" y="77533"/>
                              </a:lnTo>
                              <a:lnTo>
                                <a:pt x="258279" y="78549"/>
                              </a:lnTo>
                              <a:lnTo>
                                <a:pt x="268185" y="78549"/>
                              </a:lnTo>
                              <a:lnTo>
                                <a:pt x="269532" y="77050"/>
                              </a:lnTo>
                              <a:lnTo>
                                <a:pt x="272008" y="71970"/>
                              </a:lnTo>
                              <a:lnTo>
                                <a:pt x="272859" y="66395"/>
                              </a:lnTo>
                              <a:lnTo>
                                <a:pt x="270967" y="65189"/>
                              </a:lnTo>
                              <a:close/>
                            </a:path>
                            <a:path w="406400" h="114300">
                              <a:moveTo>
                                <a:pt x="265005" y="33502"/>
                              </a:moveTo>
                              <a:lnTo>
                                <a:pt x="250151" y="33502"/>
                              </a:lnTo>
                              <a:lnTo>
                                <a:pt x="252260" y="34163"/>
                              </a:lnTo>
                              <a:lnTo>
                                <a:pt x="256286" y="36753"/>
                              </a:lnTo>
                              <a:lnTo>
                                <a:pt x="257810" y="38544"/>
                              </a:lnTo>
                              <a:lnTo>
                                <a:pt x="259473" y="42291"/>
                              </a:lnTo>
                              <a:lnTo>
                                <a:pt x="259905" y="44818"/>
                              </a:lnTo>
                              <a:lnTo>
                                <a:pt x="260108" y="48399"/>
                              </a:lnTo>
                              <a:lnTo>
                                <a:pt x="272859" y="48399"/>
                              </a:lnTo>
                              <a:lnTo>
                                <a:pt x="272785" y="44818"/>
                              </a:lnTo>
                              <a:lnTo>
                                <a:pt x="270852" y="39497"/>
                              </a:lnTo>
                              <a:lnTo>
                                <a:pt x="265005" y="33502"/>
                              </a:lnTo>
                              <a:close/>
                            </a:path>
                            <a:path w="406400" h="114300">
                              <a:moveTo>
                                <a:pt x="306451" y="84582"/>
                              </a:moveTo>
                              <a:lnTo>
                                <a:pt x="277825" y="84582"/>
                              </a:lnTo>
                              <a:lnTo>
                                <a:pt x="277825" y="86779"/>
                              </a:lnTo>
                              <a:lnTo>
                                <a:pt x="306451" y="86779"/>
                              </a:lnTo>
                              <a:lnTo>
                                <a:pt x="306451" y="84582"/>
                              </a:lnTo>
                              <a:close/>
                            </a:path>
                            <a:path w="406400" h="114300">
                              <a:moveTo>
                                <a:pt x="296684" y="37350"/>
                              </a:moveTo>
                              <a:lnTo>
                                <a:pt x="282092" y="37350"/>
                              </a:lnTo>
                              <a:lnTo>
                                <a:pt x="284746" y="38201"/>
                              </a:lnTo>
                              <a:lnTo>
                                <a:pt x="285457" y="38773"/>
                              </a:lnTo>
                              <a:lnTo>
                                <a:pt x="285953" y="39674"/>
                              </a:lnTo>
                              <a:lnTo>
                                <a:pt x="286410" y="41808"/>
                              </a:lnTo>
                              <a:lnTo>
                                <a:pt x="286512" y="79451"/>
                              </a:lnTo>
                              <a:lnTo>
                                <a:pt x="285902" y="81559"/>
                              </a:lnTo>
                              <a:lnTo>
                                <a:pt x="285191" y="82600"/>
                              </a:lnTo>
                              <a:lnTo>
                                <a:pt x="282790" y="84137"/>
                              </a:lnTo>
                              <a:lnTo>
                                <a:pt x="280670" y="84582"/>
                              </a:lnTo>
                              <a:lnTo>
                                <a:pt x="303936" y="84582"/>
                              </a:lnTo>
                              <a:lnTo>
                                <a:pt x="296684" y="46926"/>
                              </a:lnTo>
                              <a:lnTo>
                                <a:pt x="298640" y="43103"/>
                              </a:lnTo>
                              <a:lnTo>
                                <a:pt x="299534" y="41808"/>
                              </a:lnTo>
                              <a:lnTo>
                                <a:pt x="296684" y="41808"/>
                              </a:lnTo>
                              <a:lnTo>
                                <a:pt x="296684" y="37350"/>
                              </a:lnTo>
                              <a:close/>
                            </a:path>
                            <a:path w="406400" h="114300">
                              <a:moveTo>
                                <a:pt x="313334" y="29235"/>
                              </a:moveTo>
                              <a:lnTo>
                                <a:pt x="306158" y="29235"/>
                              </a:lnTo>
                              <a:lnTo>
                                <a:pt x="301358" y="33426"/>
                              </a:lnTo>
                              <a:lnTo>
                                <a:pt x="296684" y="41808"/>
                              </a:lnTo>
                              <a:lnTo>
                                <a:pt x="299534" y="41808"/>
                              </a:lnTo>
                              <a:lnTo>
                                <a:pt x="300532" y="40360"/>
                              </a:lnTo>
                              <a:lnTo>
                                <a:pt x="302361" y="38684"/>
                              </a:lnTo>
                              <a:lnTo>
                                <a:pt x="304736" y="37477"/>
                              </a:lnTo>
                              <a:lnTo>
                                <a:pt x="318833" y="37477"/>
                              </a:lnTo>
                              <a:lnTo>
                                <a:pt x="318833" y="34213"/>
                              </a:lnTo>
                              <a:lnTo>
                                <a:pt x="318109" y="32639"/>
                              </a:lnTo>
                              <a:lnTo>
                                <a:pt x="315175" y="29921"/>
                              </a:lnTo>
                              <a:lnTo>
                                <a:pt x="313334" y="29235"/>
                              </a:lnTo>
                              <a:close/>
                            </a:path>
                            <a:path w="406400" h="114300">
                              <a:moveTo>
                                <a:pt x="318833" y="37477"/>
                              </a:moveTo>
                              <a:lnTo>
                                <a:pt x="305600" y="37477"/>
                              </a:lnTo>
                              <a:lnTo>
                                <a:pt x="306908" y="38176"/>
                              </a:lnTo>
                              <a:lnTo>
                                <a:pt x="310438" y="40982"/>
                              </a:lnTo>
                              <a:lnTo>
                                <a:pt x="312039" y="41681"/>
                              </a:lnTo>
                              <a:lnTo>
                                <a:pt x="314934" y="41681"/>
                              </a:lnTo>
                              <a:lnTo>
                                <a:pt x="316191" y="41122"/>
                              </a:lnTo>
                              <a:lnTo>
                                <a:pt x="318312" y="38938"/>
                              </a:lnTo>
                              <a:lnTo>
                                <a:pt x="318808" y="37655"/>
                              </a:lnTo>
                              <a:lnTo>
                                <a:pt x="318833" y="37477"/>
                              </a:lnTo>
                              <a:close/>
                            </a:path>
                            <a:path w="406400" h="114300">
                              <a:moveTo>
                                <a:pt x="296684" y="29235"/>
                              </a:moveTo>
                              <a:lnTo>
                                <a:pt x="294132" y="29235"/>
                              </a:lnTo>
                              <a:lnTo>
                                <a:pt x="277215" y="36068"/>
                              </a:lnTo>
                              <a:lnTo>
                                <a:pt x="277825" y="38265"/>
                              </a:lnTo>
                              <a:lnTo>
                                <a:pt x="279412" y="37655"/>
                              </a:lnTo>
                              <a:lnTo>
                                <a:pt x="280835" y="37350"/>
                              </a:lnTo>
                              <a:lnTo>
                                <a:pt x="296684" y="37350"/>
                              </a:lnTo>
                              <a:lnTo>
                                <a:pt x="296684" y="29235"/>
                              </a:lnTo>
                              <a:close/>
                            </a:path>
                            <a:path w="406400" h="114300">
                              <a:moveTo>
                                <a:pt x="397423" y="11658"/>
                              </a:moveTo>
                              <a:lnTo>
                                <a:pt x="378841" y="11658"/>
                              </a:lnTo>
                              <a:lnTo>
                                <a:pt x="382689" y="13335"/>
                              </a:lnTo>
                              <a:lnTo>
                                <a:pt x="389128" y="20091"/>
                              </a:lnTo>
                              <a:lnTo>
                                <a:pt x="390728" y="24409"/>
                              </a:lnTo>
                              <a:lnTo>
                                <a:pt x="390698" y="36614"/>
                              </a:lnTo>
                              <a:lnTo>
                                <a:pt x="387794" y="44119"/>
                              </a:lnTo>
                              <a:lnTo>
                                <a:pt x="361574" y="75151"/>
                              </a:lnTo>
                              <a:lnTo>
                                <a:pt x="351599" y="84531"/>
                              </a:lnTo>
                              <a:lnTo>
                                <a:pt x="351599" y="86779"/>
                              </a:lnTo>
                              <a:lnTo>
                                <a:pt x="400431" y="86779"/>
                              </a:lnTo>
                              <a:lnTo>
                                <a:pt x="403786" y="77571"/>
                              </a:lnTo>
                              <a:lnTo>
                                <a:pt x="364591" y="77571"/>
                              </a:lnTo>
                              <a:lnTo>
                                <a:pt x="367201" y="75035"/>
                              </a:lnTo>
                              <a:lnTo>
                                <a:pt x="395624" y="41634"/>
                              </a:lnTo>
                              <a:lnTo>
                                <a:pt x="401167" y="28232"/>
                              </a:lnTo>
                              <a:lnTo>
                                <a:pt x="401156" y="18161"/>
                              </a:lnTo>
                              <a:lnTo>
                                <a:pt x="398919" y="13093"/>
                              </a:lnTo>
                              <a:lnTo>
                                <a:pt x="397423" y="11658"/>
                              </a:lnTo>
                              <a:close/>
                            </a:path>
                            <a:path w="406400" h="114300">
                              <a:moveTo>
                                <a:pt x="406234" y="70853"/>
                              </a:moveTo>
                              <a:lnTo>
                                <a:pt x="403974" y="70853"/>
                              </a:lnTo>
                              <a:lnTo>
                                <a:pt x="402920" y="72682"/>
                              </a:lnTo>
                              <a:lnTo>
                                <a:pt x="401675" y="74104"/>
                              </a:lnTo>
                              <a:lnTo>
                                <a:pt x="398818" y="76085"/>
                              </a:lnTo>
                              <a:lnTo>
                                <a:pt x="397217" y="76758"/>
                              </a:lnTo>
                              <a:lnTo>
                                <a:pt x="393687" y="77406"/>
                              </a:lnTo>
                              <a:lnTo>
                                <a:pt x="390601" y="77571"/>
                              </a:lnTo>
                              <a:lnTo>
                                <a:pt x="403786" y="77571"/>
                              </a:lnTo>
                              <a:lnTo>
                                <a:pt x="406234" y="70853"/>
                              </a:lnTo>
                              <a:close/>
                            </a:path>
                            <a:path w="406400" h="114300">
                              <a:moveTo>
                                <a:pt x="384314" y="2311"/>
                              </a:moveTo>
                              <a:lnTo>
                                <a:pt x="371297" y="2311"/>
                              </a:lnTo>
                              <a:lnTo>
                                <a:pt x="366039" y="4330"/>
                              </a:lnTo>
                              <a:lnTo>
                                <a:pt x="357619" y="12382"/>
                              </a:lnTo>
                              <a:lnTo>
                                <a:pt x="354999" y="18186"/>
                              </a:lnTo>
                              <a:lnTo>
                                <a:pt x="353987" y="25692"/>
                              </a:lnTo>
                              <a:lnTo>
                                <a:pt x="356247" y="25692"/>
                              </a:lnTo>
                              <a:lnTo>
                                <a:pt x="357784" y="21094"/>
                              </a:lnTo>
                              <a:lnTo>
                                <a:pt x="360184" y="17602"/>
                              </a:lnTo>
                              <a:lnTo>
                                <a:pt x="366661" y="12839"/>
                              </a:lnTo>
                              <a:lnTo>
                                <a:pt x="370306" y="11658"/>
                              </a:lnTo>
                              <a:lnTo>
                                <a:pt x="397423" y="11658"/>
                              </a:lnTo>
                              <a:lnTo>
                                <a:pt x="389928" y="4470"/>
                              </a:lnTo>
                              <a:lnTo>
                                <a:pt x="384314" y="231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0.554993pt;margin-top:13.389899pt;width:32pt;height:9pt;mso-position-horizontal-relative:page;mso-position-vertical-relative:paragraph;z-index:-15721472;mso-wrap-distance-left:0;mso-wrap-distance-right:0" id="docshape13" coordorigin="4811,268" coordsize="640,180" path="m4867,401l4811,401,4811,404,4867,404,4867,401xm4871,274l4811,274,4811,278,4821,278,4825,279,4829,284,4829,284,4830,288,4830,390,4829,394,4828,396,4825,399,4821,401,4857,401,4853,399,4851,397,4849,395,4848,390,4848,343,4891,343,4893,343,4896,340,4862,340,4860,340,4855,339,4852,339,4848,338,4848,284,4853,283,4858,282,4896,282,4893,280,4880,275,4871,274xm4891,343l4848,343,4852,344,4856,345,4864,346,4867,346,4883,346,4891,343xm4896,282l4866,282,4871,283,4879,288,4883,292,4887,301,4888,306,4888,321,4886,327,4876,337,4871,340,4896,340,4907,329,4910,321,4910,302,4908,296,4899,284,4896,282xm4968,401l4925,401,4925,404,4968,404,4968,401xm4954,280l4931,280,4935,282,4936,282,4937,284,4938,289,4938,295,4938,390,4937,394,4936,398,4935,399,4932,401,4929,401,4963,401,4960,401,4959,400,4955,396,4954,394,4954,390,4954,280xm4954,268l4949,268,4923,279,4925,282,4927,281,4929,280,4954,280,4954,268xm5037,320l5017,320,5021,321,5027,328,5028,334,5028,346,5013,352,5002,356,4989,364,4985,368,4980,376,4979,379,4979,390,4981,396,4989,404,4994,406,5004,406,5008,405,5013,403,5019,399,5024,395,5005,395,5002,394,4997,388,4995,384,4995,375,4996,372,5001,366,5004,363,5012,359,5018,356,5028,352,5044,352,5044,334,5043,330,5040,323,5038,320,5037,320xm5045,392l5028,392,5028,397,5029,401,5033,405,5035,406,5045,406,5052,401,5057,394,5049,394,5046,393,5045,392,5045,392xm5044,352l5028,352,5028,386,5020,392,5014,395,5024,395,5028,392,5045,392,5045,391,5044,388,5044,352xm5059,386l5055,390,5053,393,5051,393,5049,394,5057,394,5059,392,5059,386xm5022,314l5004,314,4996,316,4985,325,4982,330,4982,339,4983,341,4986,344,4988,345,4993,345,4995,344,4998,341,4999,339,4998,328,5000,325,5002,323,5004,321,5008,320,5037,320,5029,315,5022,314xm5077,427l5072,427,5069,428,5066,431,5065,433,5065,439,5066,441,5071,446,5074,447,5083,447,5089,445,5100,436,5104,431,5088,431,5086,430,5080,428,5077,427xm5102,316l5061,316,5061,320,5064,321,5066,322,5068,323,5069,323,5070,325,5074,330,5075,333,5108,401,5099,422,5097,426,5092,430,5090,431,5104,431,5104,430,5124,381,5116,381,5092,332,5091,329,5091,327,5093,322,5095,321,5097,320,5102,320,5102,316xm5157,316l5128,316,5128,320,5131,320,5133,320,5134,321,5136,322,5137,325,5137,327,5136,330,5116,381,5124,381,5144,332,5145,329,5146,327,5147,326,5149,324,5150,322,5152,321,5154,320,5157,320,5157,316xm5217,314l5195,314,5186,318,5170,335,5166,347,5166,375,5170,387,5185,403,5194,407,5214,407,5223,404,5233,391,5203,391,5196,388,5183,373,5180,363,5180,350,5241,350,5241,344,5180,344,5181,337,5183,331,5192,323,5196,321,5228,321,5225,317,5217,314xm5238,370l5235,378,5231,384,5223,390,5218,391,5233,391,5236,389,5239,381,5241,372,5238,370xm5228,321l5205,321,5208,322,5215,326,5217,328,5220,334,5220,338,5221,344,5241,344,5241,338,5238,330,5228,321xm5294,401l5249,401,5249,404,5294,404,5294,401xm5278,327l5255,327,5260,328,5261,329,5261,330,5262,334,5262,393,5261,396,5260,398,5256,400,5253,401,5290,401,5287,400,5282,398,5281,397,5279,392,5278,390,5278,342,5281,336,5283,334,5278,334,5278,327xm5305,314l5293,314,5286,320,5278,334,5283,334,5284,331,5287,329,5291,327,5313,327,5313,322,5312,319,5307,315,5305,314xm5313,327l5292,327,5294,328,5300,332,5302,333,5307,333,5309,333,5312,329,5313,327,5313,327xm5278,314l5274,314,5248,325,5249,328,5251,327,5253,327,5278,327,5278,314xm5437,286l5408,286,5414,289,5424,299,5426,306,5426,325,5422,337,5413,350,5404,361,5394,373,5381,386,5365,401,5365,404,5442,404,5447,390,5385,390,5389,386,5396,379,5404,370,5415,358,5423,350,5429,341,5434,333,5438,325,5441,319,5443,312,5443,296,5439,288,5437,286xm5451,379l5447,379,5446,382,5444,384,5439,388,5437,389,5431,390,5426,390,5447,390,5451,379xm5416,271l5396,271,5388,275,5374,287,5370,296,5369,308,5372,308,5375,301,5378,296,5389,288,5394,286,5437,286,5425,275,5416,271xe" filled="true" fillcolor="#231f20" stroked="false">
                <v:path arrowok="t"/>
                <v:fill type="solid"/>
                <w10:wrap type="topAndBottom"/>
              </v:shape>
            </w:pict>
          </mc:Fallback>
        </mc:AlternateContent>
      </w:r>
      <w:r>
        <w:rPr/>
        <w:drawing>
          <wp:anchor distT="0" distB="0" distL="0" distR="0" allowOverlap="1" layoutInCell="1" locked="0" behindDoc="1" simplePos="0" relativeHeight="487595520">
            <wp:simplePos x="0" y="0"/>
            <wp:positionH relativeFrom="page">
              <wp:posOffset>2986722</wp:posOffset>
            </wp:positionH>
            <wp:positionV relativeFrom="paragraph">
              <wp:posOffset>388948</wp:posOffset>
            </wp:positionV>
            <wp:extent cx="77737" cy="85725"/>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2" cstate="print"/>
                    <a:stretch>
                      <a:fillRect/>
                    </a:stretch>
                  </pic:blipFill>
                  <pic:spPr>
                    <a:xfrm>
                      <a:off x="0" y="0"/>
                      <a:ext cx="77737" cy="85725"/>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3450183</wp:posOffset>
            </wp:positionH>
            <wp:positionV relativeFrom="paragraph">
              <wp:posOffset>390853</wp:posOffset>
            </wp:positionV>
            <wp:extent cx="82914" cy="8229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3" cstate="print"/>
                    <a:stretch>
                      <a:fillRect/>
                    </a:stretch>
                  </pic:blipFill>
                  <pic:spPr>
                    <a:xfrm>
                      <a:off x="0" y="0"/>
                      <a:ext cx="82914" cy="82296"/>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2579687</wp:posOffset>
            </wp:positionH>
            <wp:positionV relativeFrom="paragraph">
              <wp:posOffset>612303</wp:posOffset>
            </wp:positionV>
            <wp:extent cx="77748" cy="8572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4" cstate="print"/>
                    <a:stretch>
                      <a:fillRect/>
                    </a:stretch>
                  </pic:blipFill>
                  <pic:spPr>
                    <a:xfrm>
                      <a:off x="0" y="0"/>
                      <a:ext cx="77748" cy="85725"/>
                    </a:xfrm>
                    <a:prstGeom prst="rect">
                      <a:avLst/>
                    </a:prstGeom>
                  </pic:spPr>
                </pic:pic>
              </a:graphicData>
            </a:graphic>
          </wp:anchor>
        </w:drawing>
      </w:r>
      <w:r>
        <w:rPr/>
        <mc:AlternateContent>
          <mc:Choice Requires="wps">
            <w:drawing>
              <wp:anchor distT="0" distB="0" distL="0" distR="0" allowOverlap="1" layoutInCell="1" locked="0" behindDoc="1" simplePos="0" relativeHeight="487597056">
                <wp:simplePos x="0" y="0"/>
                <wp:positionH relativeFrom="page">
                  <wp:posOffset>1928152</wp:posOffset>
                </wp:positionH>
                <wp:positionV relativeFrom="paragraph">
                  <wp:posOffset>720939</wp:posOffset>
                </wp:positionV>
                <wp:extent cx="365125" cy="11430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65125" cy="114300"/>
                        </a:xfrm>
                        <a:custGeom>
                          <a:avLst/>
                          <a:gdLst/>
                          <a:ahLst/>
                          <a:cxnLst/>
                          <a:rect l="l" t="t" r="r" b="b"/>
                          <a:pathLst>
                            <a:path w="365125" h="114300">
                              <a:moveTo>
                                <a:pt x="35458" y="84531"/>
                              </a:moveTo>
                              <a:lnTo>
                                <a:pt x="0" y="84531"/>
                              </a:lnTo>
                              <a:lnTo>
                                <a:pt x="0" y="86791"/>
                              </a:lnTo>
                              <a:lnTo>
                                <a:pt x="35458" y="86791"/>
                              </a:lnTo>
                              <a:lnTo>
                                <a:pt x="35458" y="84531"/>
                              </a:lnTo>
                              <a:close/>
                            </a:path>
                            <a:path w="365125" h="114300">
                              <a:moveTo>
                                <a:pt x="37731" y="4025"/>
                              </a:moveTo>
                              <a:lnTo>
                                <a:pt x="0" y="4025"/>
                              </a:lnTo>
                              <a:lnTo>
                                <a:pt x="0" y="6273"/>
                              </a:lnTo>
                              <a:lnTo>
                                <a:pt x="6248" y="6273"/>
                              </a:lnTo>
                              <a:lnTo>
                                <a:pt x="8597" y="7162"/>
                              </a:lnTo>
                              <a:lnTo>
                                <a:pt x="11212" y="10134"/>
                              </a:lnTo>
                              <a:lnTo>
                                <a:pt x="11322" y="10414"/>
                              </a:lnTo>
                              <a:lnTo>
                                <a:pt x="11722" y="12788"/>
                              </a:lnTo>
                              <a:lnTo>
                                <a:pt x="11766" y="77355"/>
                              </a:lnTo>
                              <a:lnTo>
                                <a:pt x="11417" y="79844"/>
                              </a:lnTo>
                              <a:lnTo>
                                <a:pt x="10617" y="81102"/>
                              </a:lnTo>
                              <a:lnTo>
                                <a:pt x="9105" y="83388"/>
                              </a:lnTo>
                              <a:lnTo>
                                <a:pt x="6616" y="84531"/>
                              </a:lnTo>
                              <a:lnTo>
                                <a:pt x="29159" y="84531"/>
                              </a:lnTo>
                              <a:lnTo>
                                <a:pt x="26809" y="83629"/>
                              </a:lnTo>
                              <a:lnTo>
                                <a:pt x="25260" y="81838"/>
                              </a:lnTo>
                              <a:lnTo>
                                <a:pt x="24117" y="80581"/>
                              </a:lnTo>
                              <a:lnTo>
                                <a:pt x="23558" y="77355"/>
                              </a:lnTo>
                              <a:lnTo>
                                <a:pt x="23558" y="48018"/>
                              </a:lnTo>
                              <a:lnTo>
                                <a:pt x="50728" y="48018"/>
                              </a:lnTo>
                              <a:lnTo>
                                <a:pt x="51904" y="47625"/>
                              </a:lnTo>
                              <a:lnTo>
                                <a:pt x="53856" y="45770"/>
                              </a:lnTo>
                              <a:lnTo>
                                <a:pt x="32385" y="45770"/>
                              </a:lnTo>
                              <a:lnTo>
                                <a:pt x="30962" y="45669"/>
                              </a:lnTo>
                              <a:lnTo>
                                <a:pt x="27622" y="45250"/>
                              </a:lnTo>
                              <a:lnTo>
                                <a:pt x="25704" y="44945"/>
                              </a:lnTo>
                              <a:lnTo>
                                <a:pt x="23558" y="44551"/>
                              </a:lnTo>
                              <a:lnTo>
                                <a:pt x="23558" y="10134"/>
                              </a:lnTo>
                              <a:lnTo>
                                <a:pt x="26809" y="9359"/>
                              </a:lnTo>
                              <a:lnTo>
                                <a:pt x="29476" y="8966"/>
                              </a:lnTo>
                              <a:lnTo>
                                <a:pt x="53696" y="8966"/>
                              </a:lnTo>
                              <a:lnTo>
                                <a:pt x="52120" y="7835"/>
                              </a:lnTo>
                              <a:lnTo>
                                <a:pt x="47781" y="6273"/>
                              </a:lnTo>
                              <a:lnTo>
                                <a:pt x="43573" y="4787"/>
                              </a:lnTo>
                              <a:lnTo>
                                <a:pt x="37731" y="4025"/>
                              </a:lnTo>
                              <a:close/>
                            </a:path>
                            <a:path w="365125" h="114300">
                              <a:moveTo>
                                <a:pt x="50728" y="48018"/>
                              </a:moveTo>
                              <a:lnTo>
                                <a:pt x="23558" y="48018"/>
                              </a:lnTo>
                              <a:lnTo>
                                <a:pt x="26212" y="48590"/>
                              </a:lnTo>
                              <a:lnTo>
                                <a:pt x="28676" y="49034"/>
                              </a:lnTo>
                              <a:lnTo>
                                <a:pt x="33324" y="49606"/>
                              </a:lnTo>
                              <a:lnTo>
                                <a:pt x="35483" y="49733"/>
                              </a:lnTo>
                              <a:lnTo>
                                <a:pt x="45605" y="49733"/>
                              </a:lnTo>
                              <a:lnTo>
                                <a:pt x="50728" y="48018"/>
                              </a:lnTo>
                              <a:close/>
                            </a:path>
                            <a:path w="365125" h="114300">
                              <a:moveTo>
                                <a:pt x="53696" y="8966"/>
                              </a:moveTo>
                              <a:lnTo>
                                <a:pt x="34975" y="8966"/>
                              </a:lnTo>
                              <a:lnTo>
                                <a:pt x="38023" y="9728"/>
                              </a:lnTo>
                              <a:lnTo>
                                <a:pt x="43395" y="12788"/>
                              </a:lnTo>
                              <a:lnTo>
                                <a:pt x="45466" y="15074"/>
                              </a:lnTo>
                              <a:lnTo>
                                <a:pt x="48399" y="21221"/>
                              </a:lnTo>
                              <a:lnTo>
                                <a:pt x="49123" y="24549"/>
                              </a:lnTo>
                              <a:lnTo>
                                <a:pt x="49000" y="33667"/>
                              </a:lnTo>
                              <a:lnTo>
                                <a:pt x="47599" y="37579"/>
                              </a:lnTo>
                              <a:lnTo>
                                <a:pt x="41440" y="44132"/>
                              </a:lnTo>
                              <a:lnTo>
                                <a:pt x="37795" y="45770"/>
                              </a:lnTo>
                              <a:lnTo>
                                <a:pt x="53856" y="45770"/>
                              </a:lnTo>
                              <a:lnTo>
                                <a:pt x="60820" y="39154"/>
                              </a:lnTo>
                              <a:lnTo>
                                <a:pt x="63042" y="33667"/>
                              </a:lnTo>
                              <a:lnTo>
                                <a:pt x="63042" y="21945"/>
                              </a:lnTo>
                              <a:lnTo>
                                <a:pt x="61582" y="17653"/>
                              </a:lnTo>
                              <a:lnTo>
                                <a:pt x="55714" y="10414"/>
                              </a:lnTo>
                              <a:lnTo>
                                <a:pt x="53696" y="8966"/>
                              </a:lnTo>
                              <a:close/>
                            </a:path>
                            <a:path w="365125" h="114300">
                              <a:moveTo>
                                <a:pt x="99580" y="84582"/>
                              </a:moveTo>
                              <a:lnTo>
                                <a:pt x="72186" y="84582"/>
                              </a:lnTo>
                              <a:lnTo>
                                <a:pt x="72186" y="86791"/>
                              </a:lnTo>
                              <a:lnTo>
                                <a:pt x="99580" y="86791"/>
                              </a:lnTo>
                              <a:lnTo>
                                <a:pt x="99580" y="84582"/>
                              </a:lnTo>
                              <a:close/>
                            </a:path>
                            <a:path w="365125" h="114300">
                              <a:moveTo>
                                <a:pt x="90551" y="8001"/>
                              </a:moveTo>
                              <a:lnTo>
                                <a:pt x="76212" y="8001"/>
                              </a:lnTo>
                              <a:lnTo>
                                <a:pt x="78625" y="8775"/>
                              </a:lnTo>
                              <a:lnTo>
                                <a:pt x="79260" y="9309"/>
                              </a:lnTo>
                              <a:lnTo>
                                <a:pt x="79705" y="10299"/>
                              </a:lnTo>
                              <a:lnTo>
                                <a:pt x="80276" y="13182"/>
                              </a:lnTo>
                              <a:lnTo>
                                <a:pt x="80429" y="17056"/>
                              </a:lnTo>
                              <a:lnTo>
                                <a:pt x="80424" y="77647"/>
                              </a:lnTo>
                              <a:lnTo>
                                <a:pt x="74739" y="84582"/>
                              </a:lnTo>
                              <a:lnTo>
                                <a:pt x="96697" y="84582"/>
                              </a:lnTo>
                              <a:lnTo>
                                <a:pt x="90551" y="77647"/>
                              </a:lnTo>
                              <a:lnTo>
                                <a:pt x="90551" y="8001"/>
                              </a:lnTo>
                              <a:close/>
                            </a:path>
                            <a:path w="365125" h="114300">
                              <a:moveTo>
                                <a:pt x="90551" y="0"/>
                              </a:moveTo>
                              <a:lnTo>
                                <a:pt x="87807" y="0"/>
                              </a:lnTo>
                              <a:lnTo>
                                <a:pt x="71145" y="6832"/>
                              </a:lnTo>
                              <a:lnTo>
                                <a:pt x="72186" y="8966"/>
                              </a:lnTo>
                              <a:lnTo>
                                <a:pt x="73799" y="8318"/>
                              </a:lnTo>
                              <a:lnTo>
                                <a:pt x="75158" y="8001"/>
                              </a:lnTo>
                              <a:lnTo>
                                <a:pt x="90551" y="8001"/>
                              </a:lnTo>
                              <a:lnTo>
                                <a:pt x="90551" y="0"/>
                              </a:lnTo>
                              <a:close/>
                            </a:path>
                            <a:path w="365125" h="114300">
                              <a:moveTo>
                                <a:pt x="143742" y="32943"/>
                              </a:moveTo>
                              <a:lnTo>
                                <a:pt x="130759" y="32943"/>
                              </a:lnTo>
                              <a:lnTo>
                                <a:pt x="133324" y="33997"/>
                              </a:lnTo>
                              <a:lnTo>
                                <a:pt x="136867" y="38138"/>
                              </a:lnTo>
                              <a:lnTo>
                                <a:pt x="137756" y="41960"/>
                              </a:lnTo>
                              <a:lnTo>
                                <a:pt x="137756" y="49733"/>
                              </a:lnTo>
                              <a:lnTo>
                                <a:pt x="128155" y="53238"/>
                              </a:lnTo>
                              <a:lnTo>
                                <a:pt x="121285" y="56210"/>
                              </a:lnTo>
                              <a:lnTo>
                                <a:pt x="113030" y="61087"/>
                              </a:lnTo>
                              <a:lnTo>
                                <a:pt x="110121" y="63690"/>
                              </a:lnTo>
                              <a:lnTo>
                                <a:pt x="108458" y="66471"/>
                              </a:lnTo>
                              <a:lnTo>
                                <a:pt x="107238" y="68453"/>
                              </a:lnTo>
                              <a:lnTo>
                                <a:pt x="106616" y="70815"/>
                              </a:lnTo>
                              <a:lnTo>
                                <a:pt x="106616" y="77851"/>
                              </a:lnTo>
                              <a:lnTo>
                                <a:pt x="107873" y="81343"/>
                              </a:lnTo>
                              <a:lnTo>
                                <a:pt x="112877" y="86614"/>
                              </a:lnTo>
                              <a:lnTo>
                                <a:pt x="116065" y="87947"/>
                              </a:lnTo>
                              <a:lnTo>
                                <a:pt x="122415" y="87947"/>
                              </a:lnTo>
                              <a:lnTo>
                                <a:pt x="134993" y="80860"/>
                              </a:lnTo>
                              <a:lnTo>
                                <a:pt x="123266" y="80860"/>
                              </a:lnTo>
                              <a:lnTo>
                                <a:pt x="121246" y="79895"/>
                              </a:lnTo>
                              <a:lnTo>
                                <a:pt x="117754" y="76034"/>
                              </a:lnTo>
                              <a:lnTo>
                                <a:pt x="116878" y="73596"/>
                              </a:lnTo>
                              <a:lnTo>
                                <a:pt x="116878" y="68364"/>
                              </a:lnTo>
                              <a:lnTo>
                                <a:pt x="137756" y="53467"/>
                              </a:lnTo>
                              <a:lnTo>
                                <a:pt x="147815" y="53467"/>
                              </a:lnTo>
                              <a:lnTo>
                                <a:pt x="147714" y="41960"/>
                              </a:lnTo>
                              <a:lnTo>
                                <a:pt x="147459" y="39395"/>
                              </a:lnTo>
                              <a:lnTo>
                                <a:pt x="145592" y="34963"/>
                              </a:lnTo>
                              <a:lnTo>
                                <a:pt x="143814" y="32981"/>
                              </a:lnTo>
                              <a:close/>
                            </a:path>
                            <a:path w="365125" h="114300">
                              <a:moveTo>
                                <a:pt x="148482" y="78727"/>
                              </a:moveTo>
                              <a:lnTo>
                                <a:pt x="137756" y="78727"/>
                              </a:lnTo>
                              <a:lnTo>
                                <a:pt x="137795" y="82054"/>
                              </a:lnTo>
                              <a:lnTo>
                                <a:pt x="138404" y="84429"/>
                              </a:lnTo>
                              <a:lnTo>
                                <a:pt x="140766" y="87198"/>
                              </a:lnTo>
                              <a:lnTo>
                                <a:pt x="142354" y="87884"/>
                              </a:lnTo>
                              <a:lnTo>
                                <a:pt x="148488" y="87884"/>
                              </a:lnTo>
                              <a:lnTo>
                                <a:pt x="152844" y="84823"/>
                              </a:lnTo>
                              <a:lnTo>
                                <a:pt x="156311" y="80187"/>
                              </a:lnTo>
                              <a:lnTo>
                                <a:pt x="150749" y="80187"/>
                              </a:lnTo>
                              <a:lnTo>
                                <a:pt x="149136" y="79590"/>
                              </a:lnTo>
                              <a:lnTo>
                                <a:pt x="148666" y="79171"/>
                              </a:lnTo>
                              <a:lnTo>
                                <a:pt x="148482" y="78727"/>
                              </a:lnTo>
                              <a:close/>
                            </a:path>
                            <a:path w="365125" h="114300">
                              <a:moveTo>
                                <a:pt x="147815" y="53467"/>
                              </a:moveTo>
                              <a:lnTo>
                                <a:pt x="137756" y="53467"/>
                              </a:lnTo>
                              <a:lnTo>
                                <a:pt x="137756" y="74752"/>
                              </a:lnTo>
                              <a:lnTo>
                                <a:pt x="132715" y="78828"/>
                              </a:lnTo>
                              <a:lnTo>
                                <a:pt x="128638" y="80860"/>
                              </a:lnTo>
                              <a:lnTo>
                                <a:pt x="134993" y="80860"/>
                              </a:lnTo>
                              <a:lnTo>
                                <a:pt x="137756" y="78727"/>
                              </a:lnTo>
                              <a:lnTo>
                                <a:pt x="148482" y="78727"/>
                              </a:lnTo>
                              <a:lnTo>
                                <a:pt x="148336" y="78371"/>
                              </a:lnTo>
                              <a:lnTo>
                                <a:pt x="147940" y="76034"/>
                              </a:lnTo>
                              <a:lnTo>
                                <a:pt x="147815" y="53467"/>
                              </a:lnTo>
                              <a:close/>
                            </a:path>
                            <a:path w="365125" h="114300">
                              <a:moveTo>
                                <a:pt x="157403" y="75311"/>
                              </a:moveTo>
                              <a:lnTo>
                                <a:pt x="154852" y="77851"/>
                              </a:lnTo>
                              <a:lnTo>
                                <a:pt x="153314" y="79235"/>
                              </a:lnTo>
                              <a:lnTo>
                                <a:pt x="152463" y="79768"/>
                              </a:lnTo>
                              <a:lnTo>
                                <a:pt x="150749" y="80187"/>
                              </a:lnTo>
                              <a:lnTo>
                                <a:pt x="156311" y="80187"/>
                              </a:lnTo>
                              <a:lnTo>
                                <a:pt x="157327" y="78828"/>
                              </a:lnTo>
                              <a:lnTo>
                                <a:pt x="157403" y="75311"/>
                              </a:lnTo>
                              <a:close/>
                            </a:path>
                            <a:path w="365125" h="114300">
                              <a:moveTo>
                                <a:pt x="134175" y="29222"/>
                              </a:moveTo>
                              <a:lnTo>
                                <a:pt x="122732" y="29222"/>
                              </a:lnTo>
                              <a:lnTo>
                                <a:pt x="117716" y="30695"/>
                              </a:lnTo>
                              <a:lnTo>
                                <a:pt x="110553" y="36550"/>
                              </a:lnTo>
                              <a:lnTo>
                                <a:pt x="108762" y="39776"/>
                              </a:lnTo>
                              <a:lnTo>
                                <a:pt x="108791" y="45199"/>
                              </a:lnTo>
                              <a:lnTo>
                                <a:pt x="109232" y="46545"/>
                              </a:lnTo>
                              <a:lnTo>
                                <a:pt x="111150" y="48653"/>
                              </a:lnTo>
                              <a:lnTo>
                                <a:pt x="112382" y="49187"/>
                              </a:lnTo>
                              <a:lnTo>
                                <a:pt x="115430" y="49187"/>
                              </a:lnTo>
                              <a:lnTo>
                                <a:pt x="116687" y="48691"/>
                              </a:lnTo>
                              <a:lnTo>
                                <a:pt x="118605" y="46647"/>
                              </a:lnTo>
                              <a:lnTo>
                                <a:pt x="119075" y="45199"/>
                              </a:lnTo>
                              <a:lnTo>
                                <a:pt x="118948" y="37985"/>
                              </a:lnTo>
                              <a:lnTo>
                                <a:pt x="119722" y="36410"/>
                              </a:lnTo>
                              <a:lnTo>
                                <a:pt x="122783" y="33642"/>
                              </a:lnTo>
                              <a:lnTo>
                                <a:pt x="124815" y="32943"/>
                              </a:lnTo>
                              <a:lnTo>
                                <a:pt x="143742" y="32943"/>
                              </a:lnTo>
                              <a:lnTo>
                                <a:pt x="138239" y="30060"/>
                              </a:lnTo>
                              <a:lnTo>
                                <a:pt x="134175" y="29222"/>
                              </a:lnTo>
                              <a:close/>
                            </a:path>
                            <a:path w="365125" h="114300">
                              <a:moveTo>
                                <a:pt x="168897" y="101244"/>
                              </a:moveTo>
                              <a:lnTo>
                                <a:pt x="165608" y="101244"/>
                              </a:lnTo>
                              <a:lnTo>
                                <a:pt x="164071" y="101765"/>
                              </a:lnTo>
                              <a:lnTo>
                                <a:pt x="161836" y="103847"/>
                              </a:lnTo>
                              <a:lnTo>
                                <a:pt x="161264" y="105206"/>
                              </a:lnTo>
                              <a:lnTo>
                                <a:pt x="161264" y="108712"/>
                              </a:lnTo>
                              <a:lnTo>
                                <a:pt x="162039" y="110299"/>
                              </a:lnTo>
                              <a:lnTo>
                                <a:pt x="165138" y="113068"/>
                              </a:lnTo>
                              <a:lnTo>
                                <a:pt x="167106" y="113753"/>
                              </a:lnTo>
                              <a:lnTo>
                                <a:pt x="172808" y="113753"/>
                              </a:lnTo>
                              <a:lnTo>
                                <a:pt x="176237" y="112382"/>
                              </a:lnTo>
                              <a:lnTo>
                                <a:pt x="183349" y="106845"/>
                              </a:lnTo>
                              <a:lnTo>
                                <a:pt x="185695" y="103517"/>
                              </a:lnTo>
                              <a:lnTo>
                                <a:pt x="175691" y="103517"/>
                              </a:lnTo>
                              <a:lnTo>
                                <a:pt x="174675" y="103200"/>
                              </a:lnTo>
                              <a:lnTo>
                                <a:pt x="170726" y="101701"/>
                              </a:lnTo>
                              <a:lnTo>
                                <a:pt x="168897" y="101244"/>
                              </a:lnTo>
                              <a:close/>
                            </a:path>
                            <a:path w="365125" h="114300">
                              <a:moveTo>
                                <a:pt x="184454" y="30873"/>
                              </a:moveTo>
                              <a:lnTo>
                                <a:pt x="158394" y="30873"/>
                              </a:lnTo>
                              <a:lnTo>
                                <a:pt x="158394" y="33121"/>
                              </a:lnTo>
                              <a:lnTo>
                                <a:pt x="160477" y="33616"/>
                              </a:lnTo>
                              <a:lnTo>
                                <a:pt x="161975" y="34201"/>
                              </a:lnTo>
                              <a:lnTo>
                                <a:pt x="188429" y="84582"/>
                              </a:lnTo>
                              <a:lnTo>
                                <a:pt x="182994" y="97904"/>
                              </a:lnTo>
                              <a:lnTo>
                                <a:pt x="181546" y="100355"/>
                              </a:lnTo>
                              <a:lnTo>
                                <a:pt x="178663" y="102870"/>
                              </a:lnTo>
                              <a:lnTo>
                                <a:pt x="177317" y="103517"/>
                              </a:lnTo>
                              <a:lnTo>
                                <a:pt x="185695" y="103517"/>
                              </a:lnTo>
                              <a:lnTo>
                                <a:pt x="186232" y="102755"/>
                              </a:lnTo>
                              <a:lnTo>
                                <a:pt x="198753" y="72072"/>
                              </a:lnTo>
                              <a:lnTo>
                                <a:pt x="193319" y="72072"/>
                              </a:lnTo>
                              <a:lnTo>
                                <a:pt x="178358" y="41071"/>
                              </a:lnTo>
                              <a:lnTo>
                                <a:pt x="177724" y="39001"/>
                              </a:lnTo>
                              <a:lnTo>
                                <a:pt x="177685" y="37287"/>
                              </a:lnTo>
                              <a:lnTo>
                                <a:pt x="179057" y="34328"/>
                              </a:lnTo>
                              <a:lnTo>
                                <a:pt x="179971" y="33528"/>
                              </a:lnTo>
                              <a:lnTo>
                                <a:pt x="181343" y="33121"/>
                              </a:lnTo>
                              <a:lnTo>
                                <a:pt x="184454" y="33121"/>
                              </a:lnTo>
                              <a:lnTo>
                                <a:pt x="184454" y="30873"/>
                              </a:lnTo>
                              <a:close/>
                            </a:path>
                            <a:path w="365125" h="114300">
                              <a:moveTo>
                                <a:pt x="219430" y="30873"/>
                              </a:moveTo>
                              <a:lnTo>
                                <a:pt x="201244" y="30873"/>
                              </a:lnTo>
                              <a:lnTo>
                                <a:pt x="201244" y="33121"/>
                              </a:lnTo>
                              <a:lnTo>
                                <a:pt x="202996" y="33121"/>
                              </a:lnTo>
                              <a:lnTo>
                                <a:pt x="204216" y="33274"/>
                              </a:lnTo>
                              <a:lnTo>
                                <a:pt x="204901" y="33528"/>
                              </a:lnTo>
                              <a:lnTo>
                                <a:pt x="206438" y="34594"/>
                              </a:lnTo>
                              <a:lnTo>
                                <a:pt x="206870" y="36245"/>
                              </a:lnTo>
                              <a:lnTo>
                                <a:pt x="206870" y="37884"/>
                              </a:lnTo>
                              <a:lnTo>
                                <a:pt x="206493" y="39573"/>
                              </a:lnTo>
                              <a:lnTo>
                                <a:pt x="205816" y="41186"/>
                              </a:lnTo>
                              <a:lnTo>
                                <a:pt x="193319" y="72072"/>
                              </a:lnTo>
                              <a:lnTo>
                                <a:pt x="198753" y="72072"/>
                              </a:lnTo>
                              <a:lnTo>
                                <a:pt x="211397" y="41071"/>
                              </a:lnTo>
                              <a:lnTo>
                                <a:pt x="212272" y="38874"/>
                              </a:lnTo>
                              <a:lnTo>
                                <a:pt x="212902" y="37426"/>
                              </a:lnTo>
                              <a:lnTo>
                                <a:pt x="219430" y="33121"/>
                              </a:lnTo>
                              <a:lnTo>
                                <a:pt x="219430" y="30873"/>
                              </a:lnTo>
                              <a:close/>
                            </a:path>
                            <a:path w="365125" h="114300">
                              <a:moveTo>
                                <a:pt x="257644" y="29171"/>
                              </a:moveTo>
                              <a:lnTo>
                                <a:pt x="243967" y="29171"/>
                              </a:lnTo>
                              <a:lnTo>
                                <a:pt x="237820" y="31838"/>
                              </a:lnTo>
                              <a:lnTo>
                                <a:pt x="228015" y="42532"/>
                              </a:lnTo>
                              <a:lnTo>
                                <a:pt x="225552" y="49999"/>
                              </a:lnTo>
                              <a:lnTo>
                                <a:pt x="225552" y="68389"/>
                              </a:lnTo>
                              <a:lnTo>
                                <a:pt x="227939" y="75425"/>
                              </a:lnTo>
                              <a:lnTo>
                                <a:pt x="237515" y="85877"/>
                              </a:lnTo>
                              <a:lnTo>
                                <a:pt x="243255" y="88493"/>
                              </a:lnTo>
                              <a:lnTo>
                                <a:pt x="256159" y="88493"/>
                              </a:lnTo>
                              <a:lnTo>
                                <a:pt x="261302" y="86207"/>
                              </a:lnTo>
                              <a:lnTo>
                                <a:pt x="268174" y="78549"/>
                              </a:lnTo>
                              <a:lnTo>
                                <a:pt x="249110" y="78549"/>
                              </a:lnTo>
                              <a:lnTo>
                                <a:pt x="244335" y="76187"/>
                              </a:lnTo>
                              <a:lnTo>
                                <a:pt x="236194" y="66751"/>
                              </a:lnTo>
                              <a:lnTo>
                                <a:pt x="234188" y="60223"/>
                              </a:lnTo>
                              <a:lnTo>
                                <a:pt x="234226" y="51930"/>
                              </a:lnTo>
                              <a:lnTo>
                                <a:pt x="272859" y="51930"/>
                              </a:lnTo>
                              <a:lnTo>
                                <a:pt x="272859" y="48399"/>
                              </a:lnTo>
                              <a:lnTo>
                                <a:pt x="234226" y="48399"/>
                              </a:lnTo>
                              <a:lnTo>
                                <a:pt x="234670" y="43713"/>
                              </a:lnTo>
                              <a:lnTo>
                                <a:pt x="236232" y="40055"/>
                              </a:lnTo>
                              <a:lnTo>
                                <a:pt x="241554" y="34810"/>
                              </a:lnTo>
                              <a:lnTo>
                                <a:pt x="244576" y="33502"/>
                              </a:lnTo>
                              <a:lnTo>
                                <a:pt x="264993" y="33502"/>
                              </a:lnTo>
                              <a:lnTo>
                                <a:pt x="262788" y="31242"/>
                              </a:lnTo>
                              <a:lnTo>
                                <a:pt x="257644" y="29171"/>
                              </a:lnTo>
                              <a:close/>
                            </a:path>
                            <a:path w="365125" h="114300">
                              <a:moveTo>
                                <a:pt x="270967" y="65176"/>
                              </a:moveTo>
                              <a:lnTo>
                                <a:pt x="269125" y="70053"/>
                              </a:lnTo>
                              <a:lnTo>
                                <a:pt x="266865" y="73507"/>
                              </a:lnTo>
                              <a:lnTo>
                                <a:pt x="261454" y="77546"/>
                              </a:lnTo>
                              <a:lnTo>
                                <a:pt x="258267" y="78549"/>
                              </a:lnTo>
                              <a:lnTo>
                                <a:pt x="268174" y="78549"/>
                              </a:lnTo>
                              <a:lnTo>
                                <a:pt x="269519" y="77050"/>
                              </a:lnTo>
                              <a:lnTo>
                                <a:pt x="272008" y="71970"/>
                              </a:lnTo>
                              <a:lnTo>
                                <a:pt x="272859" y="66395"/>
                              </a:lnTo>
                              <a:lnTo>
                                <a:pt x="270967" y="65176"/>
                              </a:lnTo>
                              <a:close/>
                            </a:path>
                            <a:path w="365125" h="114300">
                              <a:moveTo>
                                <a:pt x="264993" y="33502"/>
                              </a:moveTo>
                              <a:lnTo>
                                <a:pt x="250151" y="33502"/>
                              </a:lnTo>
                              <a:lnTo>
                                <a:pt x="252260" y="34163"/>
                              </a:lnTo>
                              <a:lnTo>
                                <a:pt x="256286" y="36766"/>
                              </a:lnTo>
                              <a:lnTo>
                                <a:pt x="257797" y="38544"/>
                              </a:lnTo>
                              <a:lnTo>
                                <a:pt x="259473" y="42291"/>
                              </a:lnTo>
                              <a:lnTo>
                                <a:pt x="259892" y="44805"/>
                              </a:lnTo>
                              <a:lnTo>
                                <a:pt x="260108" y="48399"/>
                              </a:lnTo>
                              <a:lnTo>
                                <a:pt x="272859" y="48399"/>
                              </a:lnTo>
                              <a:lnTo>
                                <a:pt x="272780" y="44805"/>
                              </a:lnTo>
                              <a:lnTo>
                                <a:pt x="270840" y="39497"/>
                              </a:lnTo>
                              <a:lnTo>
                                <a:pt x="264993" y="33502"/>
                              </a:lnTo>
                              <a:close/>
                            </a:path>
                            <a:path w="365125" h="114300">
                              <a:moveTo>
                                <a:pt x="306451" y="84582"/>
                              </a:moveTo>
                              <a:lnTo>
                                <a:pt x="277825" y="84582"/>
                              </a:lnTo>
                              <a:lnTo>
                                <a:pt x="277825" y="86791"/>
                              </a:lnTo>
                              <a:lnTo>
                                <a:pt x="306451" y="86791"/>
                              </a:lnTo>
                              <a:lnTo>
                                <a:pt x="306451" y="84582"/>
                              </a:lnTo>
                              <a:close/>
                            </a:path>
                            <a:path w="365125" h="114300">
                              <a:moveTo>
                                <a:pt x="296672" y="37350"/>
                              </a:moveTo>
                              <a:lnTo>
                                <a:pt x="282092" y="37350"/>
                              </a:lnTo>
                              <a:lnTo>
                                <a:pt x="284746" y="38201"/>
                              </a:lnTo>
                              <a:lnTo>
                                <a:pt x="285457" y="38773"/>
                              </a:lnTo>
                              <a:lnTo>
                                <a:pt x="285940" y="39674"/>
                              </a:lnTo>
                              <a:lnTo>
                                <a:pt x="286410" y="41808"/>
                              </a:lnTo>
                              <a:lnTo>
                                <a:pt x="286512" y="79451"/>
                              </a:lnTo>
                              <a:lnTo>
                                <a:pt x="285902" y="81559"/>
                              </a:lnTo>
                              <a:lnTo>
                                <a:pt x="285191" y="82600"/>
                              </a:lnTo>
                              <a:lnTo>
                                <a:pt x="284175" y="83235"/>
                              </a:lnTo>
                              <a:lnTo>
                                <a:pt x="282790" y="84150"/>
                              </a:lnTo>
                              <a:lnTo>
                                <a:pt x="280670" y="84582"/>
                              </a:lnTo>
                              <a:lnTo>
                                <a:pt x="303923" y="84582"/>
                              </a:lnTo>
                              <a:lnTo>
                                <a:pt x="301980" y="84226"/>
                              </a:lnTo>
                              <a:lnTo>
                                <a:pt x="299300" y="82753"/>
                              </a:lnTo>
                              <a:lnTo>
                                <a:pt x="296672" y="46926"/>
                              </a:lnTo>
                              <a:lnTo>
                                <a:pt x="298640" y="43103"/>
                              </a:lnTo>
                              <a:lnTo>
                                <a:pt x="299529" y="41808"/>
                              </a:lnTo>
                              <a:lnTo>
                                <a:pt x="296672" y="41808"/>
                              </a:lnTo>
                              <a:lnTo>
                                <a:pt x="296672" y="37350"/>
                              </a:lnTo>
                              <a:close/>
                            </a:path>
                            <a:path w="365125" h="114300">
                              <a:moveTo>
                                <a:pt x="313321" y="29222"/>
                              </a:moveTo>
                              <a:lnTo>
                                <a:pt x="306158" y="29222"/>
                              </a:lnTo>
                              <a:lnTo>
                                <a:pt x="301358" y="33426"/>
                              </a:lnTo>
                              <a:lnTo>
                                <a:pt x="296672" y="41808"/>
                              </a:lnTo>
                              <a:lnTo>
                                <a:pt x="299529" y="41808"/>
                              </a:lnTo>
                              <a:lnTo>
                                <a:pt x="300532" y="40347"/>
                              </a:lnTo>
                              <a:lnTo>
                                <a:pt x="302361" y="38696"/>
                              </a:lnTo>
                              <a:lnTo>
                                <a:pt x="304736" y="37465"/>
                              </a:lnTo>
                              <a:lnTo>
                                <a:pt x="318846" y="37465"/>
                              </a:lnTo>
                              <a:lnTo>
                                <a:pt x="318846" y="34213"/>
                              </a:lnTo>
                              <a:lnTo>
                                <a:pt x="318109" y="32639"/>
                              </a:lnTo>
                              <a:lnTo>
                                <a:pt x="315175" y="29908"/>
                              </a:lnTo>
                              <a:lnTo>
                                <a:pt x="313321" y="29222"/>
                              </a:lnTo>
                              <a:close/>
                            </a:path>
                            <a:path w="365125" h="114300">
                              <a:moveTo>
                                <a:pt x="318846" y="37465"/>
                              </a:moveTo>
                              <a:lnTo>
                                <a:pt x="305587" y="37465"/>
                              </a:lnTo>
                              <a:lnTo>
                                <a:pt x="306908" y="38176"/>
                              </a:lnTo>
                              <a:lnTo>
                                <a:pt x="310438" y="40982"/>
                              </a:lnTo>
                              <a:lnTo>
                                <a:pt x="312039" y="41668"/>
                              </a:lnTo>
                              <a:lnTo>
                                <a:pt x="314934" y="41668"/>
                              </a:lnTo>
                              <a:lnTo>
                                <a:pt x="316191" y="41122"/>
                              </a:lnTo>
                              <a:lnTo>
                                <a:pt x="318300" y="38938"/>
                              </a:lnTo>
                              <a:lnTo>
                                <a:pt x="318820" y="37655"/>
                              </a:lnTo>
                              <a:lnTo>
                                <a:pt x="318846" y="37465"/>
                              </a:lnTo>
                              <a:close/>
                            </a:path>
                            <a:path w="365125" h="114300">
                              <a:moveTo>
                                <a:pt x="296672" y="29222"/>
                              </a:moveTo>
                              <a:lnTo>
                                <a:pt x="294119" y="29222"/>
                              </a:lnTo>
                              <a:lnTo>
                                <a:pt x="277202" y="36068"/>
                              </a:lnTo>
                              <a:lnTo>
                                <a:pt x="277825" y="38265"/>
                              </a:lnTo>
                              <a:lnTo>
                                <a:pt x="279412" y="37655"/>
                              </a:lnTo>
                              <a:lnTo>
                                <a:pt x="280822" y="37350"/>
                              </a:lnTo>
                              <a:lnTo>
                                <a:pt x="296672" y="37350"/>
                              </a:lnTo>
                              <a:lnTo>
                                <a:pt x="296672" y="29222"/>
                              </a:lnTo>
                              <a:close/>
                            </a:path>
                            <a:path w="365125" h="114300">
                              <a:moveTo>
                                <a:pt x="354215" y="12141"/>
                              </a:moveTo>
                              <a:lnTo>
                                <a:pt x="339267" y="12141"/>
                              </a:lnTo>
                              <a:lnTo>
                                <a:pt x="341985" y="13055"/>
                              </a:lnTo>
                              <a:lnTo>
                                <a:pt x="342734" y="13652"/>
                              </a:lnTo>
                              <a:lnTo>
                                <a:pt x="343255" y="14630"/>
                              </a:lnTo>
                              <a:lnTo>
                                <a:pt x="343535" y="15925"/>
                              </a:lnTo>
                              <a:lnTo>
                                <a:pt x="343941" y="17640"/>
                              </a:lnTo>
                              <a:lnTo>
                                <a:pt x="344144" y="21501"/>
                              </a:lnTo>
                              <a:lnTo>
                                <a:pt x="344144" y="77165"/>
                              </a:lnTo>
                              <a:lnTo>
                                <a:pt x="333527" y="84531"/>
                              </a:lnTo>
                              <a:lnTo>
                                <a:pt x="333527" y="86791"/>
                              </a:lnTo>
                              <a:lnTo>
                                <a:pt x="364642" y="86791"/>
                              </a:lnTo>
                              <a:lnTo>
                                <a:pt x="364642" y="84531"/>
                              </a:lnTo>
                              <a:lnTo>
                                <a:pt x="360921" y="84442"/>
                              </a:lnTo>
                              <a:lnTo>
                                <a:pt x="358432" y="84086"/>
                              </a:lnTo>
                              <a:lnTo>
                                <a:pt x="355981" y="82880"/>
                              </a:lnTo>
                              <a:lnTo>
                                <a:pt x="355180" y="82003"/>
                              </a:lnTo>
                              <a:lnTo>
                                <a:pt x="354406" y="79730"/>
                              </a:lnTo>
                              <a:lnTo>
                                <a:pt x="354237" y="77165"/>
                              </a:lnTo>
                              <a:lnTo>
                                <a:pt x="354215" y="12141"/>
                              </a:lnTo>
                              <a:close/>
                            </a:path>
                            <a:path w="365125" h="114300">
                              <a:moveTo>
                                <a:pt x="354215" y="2311"/>
                              </a:moveTo>
                              <a:lnTo>
                                <a:pt x="352209" y="2311"/>
                              </a:lnTo>
                              <a:lnTo>
                                <a:pt x="332066" y="12141"/>
                              </a:lnTo>
                              <a:lnTo>
                                <a:pt x="332968" y="14033"/>
                              </a:lnTo>
                              <a:lnTo>
                                <a:pt x="335673" y="12776"/>
                              </a:lnTo>
                              <a:lnTo>
                                <a:pt x="337756" y="12141"/>
                              </a:lnTo>
                              <a:lnTo>
                                <a:pt x="354215" y="12141"/>
                              </a:lnTo>
                              <a:lnTo>
                                <a:pt x="354215" y="231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51.822998pt;margin-top:56.766899pt;width:28.75pt;height:9pt;mso-position-horizontal-relative:page;mso-position-vertical-relative:paragraph;z-index:-15719424;mso-wrap-distance-left:0;mso-wrap-distance-right:0" id="docshape14" coordorigin="3036,1135" coordsize="575,180" path="m3092,1268l3036,1268,3036,1272,3092,1272,3092,1268xm3096,1142l3036,1142,3036,1145,3046,1145,3050,1147,3054,1151,3054,1152,3055,1155,3055,1257,3054,1261,3053,1263,3051,1267,3047,1268,3082,1268,3079,1267,3076,1264,3074,1262,3074,1257,3074,1211,3116,1211,3118,1210,3121,1207,3087,1207,3085,1207,3080,1207,3077,1206,3074,1205,3074,1151,3079,1150,3083,1149,3121,1149,3119,1148,3112,1145,3105,1143,3096,1142xm3116,1211l3074,1211,3078,1212,3082,1213,3089,1213,3092,1214,3108,1214,3116,1211xm3121,1149l3092,1149,3096,1151,3105,1155,3108,1159,3113,1169,3114,1174,3114,1188,3111,1195,3102,1205,3096,1207,3121,1207,3132,1197,3136,1188,3136,1170,3133,1163,3124,1152,3121,1149xm3193,1269l3150,1269,3150,1272,3193,1272,3193,1269xm3179,1148l3156,1148,3160,1149,3161,1150,3162,1152,3163,1156,3163,1162,3163,1258,3163,1261,3161,1265,3160,1266,3157,1268,3154,1269,3189,1269,3186,1268,3184,1267,3180,1263,3179,1261,3179,1258,3179,1148xm3179,1135l3175,1135,3148,1146,3150,1149,3153,1148,3155,1148,3179,1148,3179,1135xm3263,1187l3242,1187,3246,1189,3252,1195,3253,1201,3253,1214,3238,1219,3227,1224,3214,1232,3210,1236,3207,1240,3205,1243,3204,1247,3204,1258,3206,1263,3214,1272,3219,1274,3229,1274,3233,1273,3236,1271,3239,1270,3244,1266,3249,1263,3231,1263,3227,1261,3222,1255,3221,1251,3221,1243,3222,1240,3226,1233,3230,1231,3237,1226,3244,1223,3253,1220,3269,1220,3269,1201,3269,1197,3266,1190,3263,1187,3263,1187xm3270,1259l3253,1259,3253,1265,3254,1268,3258,1273,3261,1274,3270,1274,3277,1269,3283,1262,3274,1262,3271,1261,3271,1260,3270,1259xm3269,1220l3253,1220,3253,1253,3245,1259,3239,1263,3249,1263,3253,1259,3270,1259,3270,1259,3269,1255,3269,1220xm3284,1254l3280,1258,3278,1260,3277,1261,3274,1262,3283,1262,3284,1259,3284,1254xm3248,1181l3230,1181,3222,1184,3211,1193,3208,1198,3208,1207,3208,1209,3211,1212,3213,1213,3218,1213,3220,1212,3223,1209,3224,1207,3224,1195,3225,1193,3230,1188,3233,1187,3263,1187,3254,1183,3248,1181xm3302,1295l3297,1295,3295,1296,3291,1299,3290,1301,3290,1307,3292,1309,3297,1313,3300,1314,3309,1314,3314,1312,3325,1304,3329,1298,3313,1298,3312,1298,3305,1295,3302,1295xm3327,1184l3286,1184,3286,1187,3289,1188,3292,1189,3293,1190,3294,1191,3295,1192,3299,1198,3301,1200,3333,1269,3325,1290,3322,1293,3318,1297,3316,1298,3329,1298,3330,1297,3349,1249,3341,1249,3317,1200,3316,1197,3316,1194,3318,1189,3320,1188,3322,1187,3327,1187,3327,1184xm3382,1184l3353,1184,3353,1187,3356,1187,3358,1188,3359,1188,3362,1190,3362,1192,3362,1195,3362,1198,3361,1200,3341,1249,3349,1249,3369,1200,3371,1197,3372,1194,3372,1193,3374,1191,3375,1190,3378,1188,3380,1188,3382,1187,3382,1184xm3442,1181l3421,1181,3411,1185,3396,1202,3392,1214,3392,1243,3395,1254,3410,1271,3420,1275,3440,1275,3448,1271,3459,1259,3429,1259,3421,1255,3408,1240,3405,1230,3405,1217,3466,1217,3466,1212,3405,1212,3406,1204,3408,1198,3417,1190,3422,1188,3454,1188,3450,1185,3442,1181xm3463,1238l3460,1246,3457,1251,3448,1257,3443,1259,3459,1259,3461,1257,3465,1249,3466,1240,3463,1238xm3454,1188l3430,1188,3434,1189,3440,1193,3442,1196,3445,1202,3446,1206,3446,1212,3466,1212,3466,1206,3463,1198,3454,1188xm3519,1269l3474,1269,3474,1272,3519,1272,3519,1269xm3504,1194l3481,1194,3485,1195,3486,1196,3487,1198,3488,1201,3488,1260,3487,1264,3486,1265,3484,1266,3482,1268,3478,1269,3515,1269,3512,1268,3508,1266,3506,1264,3505,1262,3504,1260,3504,1257,3504,1209,3507,1203,3508,1201,3504,1201,3504,1194xm3530,1181l3519,1181,3511,1188,3504,1201,3508,1201,3510,1199,3513,1196,3516,1194,3539,1194,3539,1189,3537,1187,3533,1182,3530,1181xm3539,1194l3518,1194,3520,1195,3525,1200,3528,1201,3532,1201,3534,1200,3538,1197,3539,1195,3539,1194xm3504,1181l3500,1181,3473,1192,3474,1196,3476,1195,3479,1194,3504,1194,3504,1181xm3594,1154l3571,1154,3575,1156,3576,1157,3577,1158,3577,1160,3578,1163,3578,1169,3578,1257,3578,1262,3577,1263,3574,1267,3572,1268,3568,1268,3562,1268,3562,1272,3611,1272,3611,1268,3605,1268,3601,1268,3597,1266,3596,1264,3595,1261,3594,1257,3594,1154xm3594,1139l3591,1139,3559,1154,3561,1157,3565,1155,3568,1154,3594,1154,3594,1139xe" filled="true" fillcolor="#231f20" stroked="false">
                <v:path arrowok="t"/>
                <v:fill type="solid"/>
                <w10:wrap type="topAndBottom"/>
              </v:shape>
            </w:pict>
          </mc:Fallback>
        </mc:AlternateContent>
      </w:r>
    </w:p>
    <w:p>
      <w:pPr>
        <w:pStyle w:val="BodyText"/>
        <w:spacing w:before="3"/>
        <w:rPr>
          <w:sz w:val="12"/>
        </w:rPr>
      </w:pPr>
    </w:p>
    <w:p>
      <w:pPr>
        <w:pStyle w:val="BodyText"/>
        <w:spacing w:before="8"/>
      </w:pPr>
    </w:p>
    <w:p>
      <w:pPr>
        <w:pStyle w:val="BodyText"/>
        <w:rPr>
          <w:sz w:val="20"/>
        </w:rPr>
      </w:pPr>
    </w:p>
    <w:p>
      <w:pPr>
        <w:pStyle w:val="BodyText"/>
        <w:spacing w:before="72"/>
        <w:rPr>
          <w:sz w:val="20"/>
        </w:rPr>
      </w:pPr>
      <w:r>
        <w:rPr/>
        <w:drawing>
          <wp:anchor distT="0" distB="0" distL="0" distR="0" allowOverlap="1" layoutInCell="1" locked="0" behindDoc="1" simplePos="0" relativeHeight="487597568">
            <wp:simplePos x="0" y="0"/>
            <wp:positionH relativeFrom="page">
              <wp:posOffset>1612239</wp:posOffset>
            </wp:positionH>
            <wp:positionV relativeFrom="paragraph">
              <wp:posOffset>209105</wp:posOffset>
            </wp:positionV>
            <wp:extent cx="634192" cy="11172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634192" cy="111728"/>
                    </a:xfrm>
                    <a:prstGeom prst="rect">
                      <a:avLst/>
                    </a:prstGeom>
                  </pic:spPr>
                </pic:pic>
              </a:graphicData>
            </a:graphic>
          </wp:anchor>
        </w:drawing>
      </w:r>
      <w:r>
        <w:rPr/>
        <mc:AlternateContent>
          <mc:Choice Requires="wps">
            <w:drawing>
              <wp:anchor distT="0" distB="0" distL="0" distR="0" allowOverlap="1" layoutInCell="1" locked="0" behindDoc="1" simplePos="0" relativeHeight="487598080">
                <wp:simplePos x="0" y="0"/>
                <wp:positionH relativeFrom="page">
                  <wp:posOffset>2591104</wp:posOffset>
                </wp:positionH>
                <wp:positionV relativeFrom="paragraph">
                  <wp:posOffset>207085</wp:posOffset>
                </wp:positionV>
                <wp:extent cx="462280" cy="88900"/>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462280" cy="88900"/>
                        </a:xfrm>
                        <a:custGeom>
                          <a:avLst/>
                          <a:gdLst/>
                          <a:ahLst/>
                          <a:cxnLst/>
                          <a:rect l="l" t="t" r="r" b="b"/>
                          <a:pathLst>
                            <a:path w="462280" h="88900">
                              <a:moveTo>
                                <a:pt x="83375" y="36283"/>
                              </a:moveTo>
                              <a:lnTo>
                                <a:pt x="81419" y="28714"/>
                              </a:lnTo>
                              <a:lnTo>
                                <a:pt x="73558" y="15608"/>
                              </a:lnTo>
                              <a:lnTo>
                                <a:pt x="69469" y="11925"/>
                              </a:lnTo>
                              <a:lnTo>
                                <a:pt x="69469" y="45466"/>
                              </a:lnTo>
                              <a:lnTo>
                                <a:pt x="68872" y="53555"/>
                              </a:lnTo>
                              <a:lnTo>
                                <a:pt x="36626" y="82397"/>
                              </a:lnTo>
                              <a:lnTo>
                                <a:pt x="33134" y="82397"/>
                              </a:lnTo>
                              <a:lnTo>
                                <a:pt x="28803" y="81838"/>
                              </a:lnTo>
                              <a:lnTo>
                                <a:pt x="23634" y="80695"/>
                              </a:lnTo>
                              <a:lnTo>
                                <a:pt x="23634" y="10312"/>
                              </a:lnTo>
                              <a:lnTo>
                                <a:pt x="28308" y="9144"/>
                              </a:lnTo>
                              <a:lnTo>
                                <a:pt x="32486" y="8547"/>
                              </a:lnTo>
                              <a:lnTo>
                                <a:pt x="36144" y="8547"/>
                              </a:lnTo>
                              <a:lnTo>
                                <a:pt x="68872" y="37350"/>
                              </a:lnTo>
                              <a:lnTo>
                                <a:pt x="69469" y="45466"/>
                              </a:lnTo>
                              <a:lnTo>
                                <a:pt x="69469" y="11925"/>
                              </a:lnTo>
                              <a:lnTo>
                                <a:pt x="68376" y="10934"/>
                              </a:lnTo>
                              <a:lnTo>
                                <a:pt x="62877" y="8547"/>
                              </a:lnTo>
                              <a:lnTo>
                                <a:pt x="61925" y="8128"/>
                              </a:lnTo>
                              <a:lnTo>
                                <a:pt x="56527" y="6286"/>
                              </a:lnTo>
                              <a:lnTo>
                                <a:pt x="50025" y="4965"/>
                              </a:lnTo>
                              <a:lnTo>
                                <a:pt x="42418" y="4165"/>
                              </a:lnTo>
                              <a:lnTo>
                                <a:pt x="33705" y="3898"/>
                              </a:lnTo>
                              <a:lnTo>
                                <a:pt x="0" y="3898"/>
                              </a:lnTo>
                              <a:lnTo>
                                <a:pt x="0" y="6172"/>
                              </a:lnTo>
                              <a:lnTo>
                                <a:pt x="6248" y="6172"/>
                              </a:lnTo>
                              <a:lnTo>
                                <a:pt x="8623" y="7073"/>
                              </a:lnTo>
                              <a:lnTo>
                                <a:pt x="11341" y="10160"/>
                              </a:lnTo>
                              <a:lnTo>
                                <a:pt x="11912" y="13385"/>
                              </a:lnTo>
                              <a:lnTo>
                                <a:pt x="11887" y="76809"/>
                              </a:lnTo>
                              <a:lnTo>
                                <a:pt x="11468" y="79717"/>
                              </a:lnTo>
                              <a:lnTo>
                                <a:pt x="9105" y="83299"/>
                              </a:lnTo>
                              <a:lnTo>
                                <a:pt x="6616" y="84416"/>
                              </a:lnTo>
                              <a:lnTo>
                                <a:pt x="0" y="84416"/>
                              </a:lnTo>
                              <a:lnTo>
                                <a:pt x="0" y="86677"/>
                              </a:lnTo>
                              <a:lnTo>
                                <a:pt x="36995" y="86677"/>
                              </a:lnTo>
                              <a:lnTo>
                                <a:pt x="48272" y="85877"/>
                              </a:lnTo>
                              <a:lnTo>
                                <a:pt x="58026" y="83451"/>
                              </a:lnTo>
                              <a:lnTo>
                                <a:pt x="60147" y="82397"/>
                              </a:lnTo>
                              <a:lnTo>
                                <a:pt x="66217" y="79413"/>
                              </a:lnTo>
                              <a:lnTo>
                                <a:pt x="83324" y="45466"/>
                              </a:lnTo>
                              <a:lnTo>
                                <a:pt x="83375" y="36283"/>
                              </a:lnTo>
                              <a:close/>
                            </a:path>
                            <a:path w="462280" h="88900">
                              <a:moveTo>
                                <a:pt x="124675" y="54013"/>
                              </a:moveTo>
                              <a:lnTo>
                                <a:pt x="93129" y="54013"/>
                              </a:lnTo>
                              <a:lnTo>
                                <a:pt x="93129" y="63220"/>
                              </a:lnTo>
                              <a:lnTo>
                                <a:pt x="124675" y="63220"/>
                              </a:lnTo>
                              <a:lnTo>
                                <a:pt x="124675" y="54013"/>
                              </a:lnTo>
                              <a:close/>
                            </a:path>
                            <a:path w="462280" h="88900">
                              <a:moveTo>
                                <a:pt x="214718" y="36283"/>
                              </a:moveTo>
                              <a:lnTo>
                                <a:pt x="212763" y="28714"/>
                              </a:lnTo>
                              <a:lnTo>
                                <a:pt x="204901" y="15608"/>
                              </a:lnTo>
                              <a:lnTo>
                                <a:pt x="200812" y="11938"/>
                              </a:lnTo>
                              <a:lnTo>
                                <a:pt x="200812" y="45466"/>
                              </a:lnTo>
                              <a:lnTo>
                                <a:pt x="200215" y="53555"/>
                              </a:lnTo>
                              <a:lnTo>
                                <a:pt x="167970" y="82397"/>
                              </a:lnTo>
                              <a:lnTo>
                                <a:pt x="164465" y="82397"/>
                              </a:lnTo>
                              <a:lnTo>
                                <a:pt x="160134" y="81838"/>
                              </a:lnTo>
                              <a:lnTo>
                                <a:pt x="154965" y="80695"/>
                              </a:lnTo>
                              <a:lnTo>
                                <a:pt x="154965" y="10312"/>
                              </a:lnTo>
                              <a:lnTo>
                                <a:pt x="159639" y="9144"/>
                              </a:lnTo>
                              <a:lnTo>
                                <a:pt x="163817" y="8547"/>
                              </a:lnTo>
                              <a:lnTo>
                                <a:pt x="167487" y="8547"/>
                              </a:lnTo>
                              <a:lnTo>
                                <a:pt x="200215" y="37350"/>
                              </a:lnTo>
                              <a:lnTo>
                                <a:pt x="200812" y="45466"/>
                              </a:lnTo>
                              <a:lnTo>
                                <a:pt x="200812" y="11938"/>
                              </a:lnTo>
                              <a:lnTo>
                                <a:pt x="199707" y="10934"/>
                              </a:lnTo>
                              <a:lnTo>
                                <a:pt x="194208" y="8547"/>
                              </a:lnTo>
                              <a:lnTo>
                                <a:pt x="193255" y="8128"/>
                              </a:lnTo>
                              <a:lnTo>
                                <a:pt x="187858" y="6286"/>
                              </a:lnTo>
                              <a:lnTo>
                                <a:pt x="181368" y="4965"/>
                              </a:lnTo>
                              <a:lnTo>
                                <a:pt x="173748" y="4165"/>
                              </a:lnTo>
                              <a:lnTo>
                                <a:pt x="165036" y="3898"/>
                              </a:lnTo>
                              <a:lnTo>
                                <a:pt x="131343" y="3898"/>
                              </a:lnTo>
                              <a:lnTo>
                                <a:pt x="131343" y="6172"/>
                              </a:lnTo>
                              <a:lnTo>
                                <a:pt x="137591" y="6172"/>
                              </a:lnTo>
                              <a:lnTo>
                                <a:pt x="139954" y="7073"/>
                              </a:lnTo>
                              <a:lnTo>
                                <a:pt x="142671" y="10160"/>
                              </a:lnTo>
                              <a:lnTo>
                                <a:pt x="143243" y="13385"/>
                              </a:lnTo>
                              <a:lnTo>
                                <a:pt x="143217" y="76809"/>
                              </a:lnTo>
                              <a:lnTo>
                                <a:pt x="142798" y="79717"/>
                              </a:lnTo>
                              <a:lnTo>
                                <a:pt x="140436" y="83299"/>
                              </a:lnTo>
                              <a:lnTo>
                                <a:pt x="137947" y="84416"/>
                              </a:lnTo>
                              <a:lnTo>
                                <a:pt x="131343" y="84416"/>
                              </a:lnTo>
                              <a:lnTo>
                                <a:pt x="131343" y="86677"/>
                              </a:lnTo>
                              <a:lnTo>
                                <a:pt x="168325" y="86677"/>
                              </a:lnTo>
                              <a:lnTo>
                                <a:pt x="179603" y="85877"/>
                              </a:lnTo>
                              <a:lnTo>
                                <a:pt x="189357" y="83451"/>
                              </a:lnTo>
                              <a:lnTo>
                                <a:pt x="191477" y="82397"/>
                              </a:lnTo>
                              <a:lnTo>
                                <a:pt x="197548" y="79413"/>
                              </a:lnTo>
                              <a:lnTo>
                                <a:pt x="214668" y="45466"/>
                              </a:lnTo>
                              <a:lnTo>
                                <a:pt x="214718" y="36283"/>
                              </a:lnTo>
                              <a:close/>
                            </a:path>
                            <a:path w="462280" h="88900">
                              <a:moveTo>
                                <a:pt x="271399" y="48285"/>
                              </a:moveTo>
                              <a:lnTo>
                                <a:pt x="271322" y="44704"/>
                              </a:lnTo>
                              <a:lnTo>
                                <a:pt x="269379" y="39382"/>
                              </a:lnTo>
                              <a:lnTo>
                                <a:pt x="263550" y="33401"/>
                              </a:lnTo>
                              <a:lnTo>
                                <a:pt x="261327" y="31115"/>
                              </a:lnTo>
                              <a:lnTo>
                                <a:pt x="258635" y="30048"/>
                              </a:lnTo>
                              <a:lnTo>
                                <a:pt x="258635" y="48285"/>
                              </a:lnTo>
                              <a:lnTo>
                                <a:pt x="232765" y="48285"/>
                              </a:lnTo>
                              <a:lnTo>
                                <a:pt x="233197" y="43599"/>
                              </a:lnTo>
                              <a:lnTo>
                                <a:pt x="234759" y="39941"/>
                              </a:lnTo>
                              <a:lnTo>
                                <a:pt x="240093" y="34696"/>
                              </a:lnTo>
                              <a:lnTo>
                                <a:pt x="243116" y="33401"/>
                              </a:lnTo>
                              <a:lnTo>
                                <a:pt x="248691" y="33401"/>
                              </a:lnTo>
                              <a:lnTo>
                                <a:pt x="258635" y="48285"/>
                              </a:lnTo>
                              <a:lnTo>
                                <a:pt x="258635" y="30048"/>
                              </a:lnTo>
                              <a:lnTo>
                                <a:pt x="256171" y="29057"/>
                              </a:lnTo>
                              <a:lnTo>
                                <a:pt x="242506" y="29057"/>
                              </a:lnTo>
                              <a:lnTo>
                                <a:pt x="236359" y="31737"/>
                              </a:lnTo>
                              <a:lnTo>
                                <a:pt x="226542" y="42443"/>
                              </a:lnTo>
                              <a:lnTo>
                                <a:pt x="224091" y="49898"/>
                              </a:lnTo>
                              <a:lnTo>
                                <a:pt x="224091" y="68275"/>
                              </a:lnTo>
                              <a:lnTo>
                                <a:pt x="226491" y="75298"/>
                              </a:lnTo>
                              <a:lnTo>
                                <a:pt x="236042" y="85763"/>
                              </a:lnTo>
                              <a:lnTo>
                                <a:pt x="241795" y="88379"/>
                              </a:lnTo>
                              <a:lnTo>
                                <a:pt x="254685" y="88379"/>
                              </a:lnTo>
                              <a:lnTo>
                                <a:pt x="259842" y="86093"/>
                              </a:lnTo>
                              <a:lnTo>
                                <a:pt x="266712" y="78435"/>
                              </a:lnTo>
                              <a:lnTo>
                                <a:pt x="268058" y="76936"/>
                              </a:lnTo>
                              <a:lnTo>
                                <a:pt x="270548" y="71856"/>
                              </a:lnTo>
                              <a:lnTo>
                                <a:pt x="271399" y="66281"/>
                              </a:lnTo>
                              <a:lnTo>
                                <a:pt x="269506" y="65074"/>
                              </a:lnTo>
                              <a:lnTo>
                                <a:pt x="267665" y="69951"/>
                              </a:lnTo>
                              <a:lnTo>
                                <a:pt x="265404" y="73406"/>
                              </a:lnTo>
                              <a:lnTo>
                                <a:pt x="259994" y="77419"/>
                              </a:lnTo>
                              <a:lnTo>
                                <a:pt x="256806" y="78435"/>
                              </a:lnTo>
                              <a:lnTo>
                                <a:pt x="247650" y="78435"/>
                              </a:lnTo>
                              <a:lnTo>
                                <a:pt x="242874" y="76073"/>
                              </a:lnTo>
                              <a:lnTo>
                                <a:pt x="234734" y="66624"/>
                              </a:lnTo>
                              <a:lnTo>
                                <a:pt x="232727" y="60134"/>
                              </a:lnTo>
                              <a:lnTo>
                                <a:pt x="232765" y="51828"/>
                              </a:lnTo>
                              <a:lnTo>
                                <a:pt x="271399" y="51828"/>
                              </a:lnTo>
                              <a:lnTo>
                                <a:pt x="271399" y="48285"/>
                              </a:lnTo>
                              <a:close/>
                            </a:path>
                            <a:path w="462280" h="88900">
                              <a:moveTo>
                                <a:pt x="329272" y="11544"/>
                              </a:moveTo>
                              <a:lnTo>
                                <a:pt x="329145" y="7823"/>
                              </a:lnTo>
                              <a:lnTo>
                                <a:pt x="328091" y="5981"/>
                              </a:lnTo>
                              <a:lnTo>
                                <a:pt x="326034" y="4394"/>
                              </a:lnTo>
                              <a:lnTo>
                                <a:pt x="322148" y="1384"/>
                              </a:lnTo>
                              <a:lnTo>
                                <a:pt x="318223" y="0"/>
                              </a:lnTo>
                              <a:lnTo>
                                <a:pt x="309359" y="0"/>
                              </a:lnTo>
                              <a:lnTo>
                                <a:pt x="290639" y="21526"/>
                              </a:lnTo>
                              <a:lnTo>
                                <a:pt x="290639" y="30772"/>
                              </a:lnTo>
                              <a:lnTo>
                                <a:pt x="279781" y="30772"/>
                              </a:lnTo>
                              <a:lnTo>
                                <a:pt x="279781" y="35153"/>
                              </a:lnTo>
                              <a:lnTo>
                                <a:pt x="290639" y="35153"/>
                              </a:lnTo>
                              <a:lnTo>
                                <a:pt x="290614" y="76073"/>
                              </a:lnTo>
                              <a:lnTo>
                                <a:pt x="284276" y="84480"/>
                              </a:lnTo>
                              <a:lnTo>
                                <a:pt x="280136" y="84480"/>
                              </a:lnTo>
                              <a:lnTo>
                                <a:pt x="280136" y="86677"/>
                              </a:lnTo>
                              <a:lnTo>
                                <a:pt x="313524" y="86677"/>
                              </a:lnTo>
                              <a:lnTo>
                                <a:pt x="313524" y="84480"/>
                              </a:lnTo>
                              <a:lnTo>
                                <a:pt x="305943" y="84480"/>
                              </a:lnTo>
                              <a:lnTo>
                                <a:pt x="303911" y="83566"/>
                              </a:lnTo>
                              <a:lnTo>
                                <a:pt x="301269" y="80403"/>
                              </a:lnTo>
                              <a:lnTo>
                                <a:pt x="300748" y="77419"/>
                              </a:lnTo>
                              <a:lnTo>
                                <a:pt x="300697" y="35153"/>
                              </a:lnTo>
                              <a:lnTo>
                                <a:pt x="315112" y="35153"/>
                              </a:lnTo>
                              <a:lnTo>
                                <a:pt x="315112" y="30772"/>
                              </a:lnTo>
                              <a:lnTo>
                                <a:pt x="300697" y="30772"/>
                              </a:lnTo>
                              <a:lnTo>
                                <a:pt x="300761" y="16814"/>
                              </a:lnTo>
                              <a:lnTo>
                                <a:pt x="307263" y="4394"/>
                              </a:lnTo>
                              <a:lnTo>
                                <a:pt x="310680" y="4394"/>
                              </a:lnTo>
                              <a:lnTo>
                                <a:pt x="312077" y="4787"/>
                              </a:lnTo>
                              <a:lnTo>
                                <a:pt x="314604" y="6324"/>
                              </a:lnTo>
                              <a:lnTo>
                                <a:pt x="315988" y="7823"/>
                              </a:lnTo>
                              <a:lnTo>
                                <a:pt x="318998" y="12268"/>
                              </a:lnTo>
                              <a:lnTo>
                                <a:pt x="320255" y="13703"/>
                              </a:lnTo>
                              <a:lnTo>
                                <a:pt x="321310" y="14376"/>
                              </a:lnTo>
                              <a:lnTo>
                                <a:pt x="324269" y="15379"/>
                              </a:lnTo>
                              <a:lnTo>
                                <a:pt x="325488" y="15379"/>
                              </a:lnTo>
                              <a:lnTo>
                                <a:pt x="326618" y="14846"/>
                              </a:lnTo>
                              <a:lnTo>
                                <a:pt x="328739" y="12687"/>
                              </a:lnTo>
                              <a:lnTo>
                                <a:pt x="329272" y="11544"/>
                              </a:lnTo>
                              <a:close/>
                            </a:path>
                            <a:path w="462280" h="88900">
                              <a:moveTo>
                                <a:pt x="367893" y="48285"/>
                              </a:moveTo>
                              <a:lnTo>
                                <a:pt x="367817" y="44704"/>
                              </a:lnTo>
                              <a:lnTo>
                                <a:pt x="365874" y="39382"/>
                              </a:lnTo>
                              <a:lnTo>
                                <a:pt x="360032" y="33401"/>
                              </a:lnTo>
                              <a:lnTo>
                                <a:pt x="357809" y="31115"/>
                              </a:lnTo>
                              <a:lnTo>
                                <a:pt x="355130" y="30048"/>
                              </a:lnTo>
                              <a:lnTo>
                                <a:pt x="355130" y="48285"/>
                              </a:lnTo>
                              <a:lnTo>
                                <a:pt x="329247" y="48285"/>
                              </a:lnTo>
                              <a:lnTo>
                                <a:pt x="329704" y="43599"/>
                              </a:lnTo>
                              <a:lnTo>
                                <a:pt x="331254" y="39941"/>
                              </a:lnTo>
                              <a:lnTo>
                                <a:pt x="336588" y="34696"/>
                              </a:lnTo>
                              <a:lnTo>
                                <a:pt x="339610" y="33401"/>
                              </a:lnTo>
                              <a:lnTo>
                                <a:pt x="345186" y="33401"/>
                              </a:lnTo>
                              <a:lnTo>
                                <a:pt x="355130" y="48285"/>
                              </a:lnTo>
                              <a:lnTo>
                                <a:pt x="355130" y="30048"/>
                              </a:lnTo>
                              <a:lnTo>
                                <a:pt x="352666" y="29057"/>
                              </a:lnTo>
                              <a:lnTo>
                                <a:pt x="339001" y="29057"/>
                              </a:lnTo>
                              <a:lnTo>
                                <a:pt x="332841" y="31737"/>
                              </a:lnTo>
                              <a:lnTo>
                                <a:pt x="323037" y="42443"/>
                              </a:lnTo>
                              <a:lnTo>
                                <a:pt x="320586" y="49898"/>
                              </a:lnTo>
                              <a:lnTo>
                                <a:pt x="320586" y="68275"/>
                              </a:lnTo>
                              <a:lnTo>
                                <a:pt x="322973" y="75298"/>
                              </a:lnTo>
                              <a:lnTo>
                                <a:pt x="332536" y="85763"/>
                              </a:lnTo>
                              <a:lnTo>
                                <a:pt x="338289" y="88379"/>
                              </a:lnTo>
                              <a:lnTo>
                                <a:pt x="351193" y="88379"/>
                              </a:lnTo>
                              <a:lnTo>
                                <a:pt x="356336" y="86093"/>
                              </a:lnTo>
                              <a:lnTo>
                                <a:pt x="363207" y="78435"/>
                              </a:lnTo>
                              <a:lnTo>
                                <a:pt x="364553" y="76936"/>
                              </a:lnTo>
                              <a:lnTo>
                                <a:pt x="367030" y="71856"/>
                              </a:lnTo>
                              <a:lnTo>
                                <a:pt x="367893" y="66281"/>
                              </a:lnTo>
                              <a:lnTo>
                                <a:pt x="366001" y="65074"/>
                              </a:lnTo>
                              <a:lnTo>
                                <a:pt x="364159" y="69951"/>
                              </a:lnTo>
                              <a:lnTo>
                                <a:pt x="361899" y="73406"/>
                              </a:lnTo>
                              <a:lnTo>
                                <a:pt x="356489" y="77419"/>
                              </a:lnTo>
                              <a:lnTo>
                                <a:pt x="353301" y="78435"/>
                              </a:lnTo>
                              <a:lnTo>
                                <a:pt x="344144" y="78435"/>
                              </a:lnTo>
                              <a:lnTo>
                                <a:pt x="339369" y="76073"/>
                              </a:lnTo>
                              <a:lnTo>
                                <a:pt x="331228" y="66624"/>
                              </a:lnTo>
                              <a:lnTo>
                                <a:pt x="329222" y="60134"/>
                              </a:lnTo>
                              <a:lnTo>
                                <a:pt x="329247" y="51828"/>
                              </a:lnTo>
                              <a:lnTo>
                                <a:pt x="367893" y="51828"/>
                              </a:lnTo>
                              <a:lnTo>
                                <a:pt x="367893" y="48285"/>
                              </a:lnTo>
                              <a:close/>
                            </a:path>
                            <a:path w="462280" h="88900">
                              <a:moveTo>
                                <a:pt x="422833" y="65430"/>
                              </a:moveTo>
                              <a:lnTo>
                                <a:pt x="421068" y="64579"/>
                              </a:lnTo>
                              <a:lnTo>
                                <a:pt x="418947" y="69507"/>
                              </a:lnTo>
                              <a:lnTo>
                                <a:pt x="416775" y="72910"/>
                              </a:lnTo>
                              <a:lnTo>
                                <a:pt x="414540" y="74764"/>
                              </a:lnTo>
                              <a:lnTo>
                                <a:pt x="411365" y="77495"/>
                              </a:lnTo>
                              <a:lnTo>
                                <a:pt x="407784" y="78867"/>
                              </a:lnTo>
                              <a:lnTo>
                                <a:pt x="398221" y="78867"/>
                              </a:lnTo>
                              <a:lnTo>
                                <a:pt x="393788" y="76314"/>
                              </a:lnTo>
                              <a:lnTo>
                                <a:pt x="387248" y="66090"/>
                              </a:lnTo>
                              <a:lnTo>
                                <a:pt x="385597" y="60210"/>
                              </a:lnTo>
                              <a:lnTo>
                                <a:pt x="385597" y="46951"/>
                              </a:lnTo>
                              <a:lnTo>
                                <a:pt x="387248" y="41719"/>
                              </a:lnTo>
                              <a:lnTo>
                                <a:pt x="393026" y="34709"/>
                              </a:lnTo>
                              <a:lnTo>
                                <a:pt x="396303" y="33210"/>
                              </a:lnTo>
                              <a:lnTo>
                                <a:pt x="402894" y="33210"/>
                              </a:lnTo>
                              <a:lnTo>
                                <a:pt x="404876" y="33820"/>
                              </a:lnTo>
                              <a:lnTo>
                                <a:pt x="407720" y="36296"/>
                              </a:lnTo>
                              <a:lnTo>
                                <a:pt x="408546" y="38138"/>
                              </a:lnTo>
                              <a:lnTo>
                                <a:pt x="408990" y="42938"/>
                              </a:lnTo>
                              <a:lnTo>
                                <a:pt x="409460" y="44564"/>
                              </a:lnTo>
                              <a:lnTo>
                                <a:pt x="411365" y="46951"/>
                              </a:lnTo>
                              <a:lnTo>
                                <a:pt x="413169" y="47726"/>
                              </a:lnTo>
                              <a:lnTo>
                                <a:pt x="417360" y="47726"/>
                              </a:lnTo>
                              <a:lnTo>
                                <a:pt x="418757" y="47256"/>
                              </a:lnTo>
                              <a:lnTo>
                                <a:pt x="420751" y="45351"/>
                              </a:lnTo>
                              <a:lnTo>
                                <a:pt x="421259" y="44094"/>
                              </a:lnTo>
                              <a:lnTo>
                                <a:pt x="421259" y="39408"/>
                              </a:lnTo>
                              <a:lnTo>
                                <a:pt x="419481" y="36398"/>
                              </a:lnTo>
                              <a:lnTo>
                                <a:pt x="415594" y="33210"/>
                              </a:lnTo>
                              <a:lnTo>
                                <a:pt x="412407" y="30581"/>
                              </a:lnTo>
                              <a:lnTo>
                                <a:pt x="407873" y="29121"/>
                              </a:lnTo>
                              <a:lnTo>
                                <a:pt x="395071" y="29121"/>
                              </a:lnTo>
                              <a:lnTo>
                                <a:pt x="388785" y="31864"/>
                              </a:lnTo>
                              <a:lnTo>
                                <a:pt x="378333" y="42849"/>
                              </a:lnTo>
                              <a:lnTo>
                                <a:pt x="375716" y="49999"/>
                              </a:lnTo>
                              <a:lnTo>
                                <a:pt x="375716" y="67856"/>
                              </a:lnTo>
                              <a:lnTo>
                                <a:pt x="378079" y="75057"/>
                              </a:lnTo>
                              <a:lnTo>
                                <a:pt x="387515" y="85712"/>
                              </a:lnTo>
                              <a:lnTo>
                                <a:pt x="393052" y="88379"/>
                              </a:lnTo>
                              <a:lnTo>
                                <a:pt x="404736" y="88379"/>
                              </a:lnTo>
                              <a:lnTo>
                                <a:pt x="409600" y="86398"/>
                              </a:lnTo>
                              <a:lnTo>
                                <a:pt x="417944" y="78867"/>
                              </a:lnTo>
                              <a:lnTo>
                                <a:pt x="418388" y="78473"/>
                              </a:lnTo>
                              <a:lnTo>
                                <a:pt x="421335" y="72796"/>
                              </a:lnTo>
                              <a:lnTo>
                                <a:pt x="422833" y="65430"/>
                              </a:lnTo>
                              <a:close/>
                            </a:path>
                            <a:path w="462280" h="88900">
                              <a:moveTo>
                                <a:pt x="461860" y="75565"/>
                              </a:moveTo>
                              <a:lnTo>
                                <a:pt x="459473" y="75565"/>
                              </a:lnTo>
                              <a:lnTo>
                                <a:pt x="458787" y="77190"/>
                              </a:lnTo>
                              <a:lnTo>
                                <a:pt x="457809" y="78422"/>
                              </a:lnTo>
                              <a:lnTo>
                                <a:pt x="455282" y="80073"/>
                              </a:lnTo>
                              <a:lnTo>
                                <a:pt x="453986" y="80518"/>
                              </a:lnTo>
                              <a:lnTo>
                                <a:pt x="451002" y="80518"/>
                              </a:lnTo>
                              <a:lnTo>
                                <a:pt x="449681" y="79870"/>
                              </a:lnTo>
                              <a:lnTo>
                                <a:pt x="447598" y="77355"/>
                              </a:lnTo>
                              <a:lnTo>
                                <a:pt x="447090" y="74904"/>
                              </a:lnTo>
                              <a:lnTo>
                                <a:pt x="447090" y="35052"/>
                              </a:lnTo>
                              <a:lnTo>
                                <a:pt x="460146" y="35052"/>
                              </a:lnTo>
                              <a:lnTo>
                                <a:pt x="460146" y="30772"/>
                              </a:lnTo>
                              <a:lnTo>
                                <a:pt x="447090" y="30772"/>
                              </a:lnTo>
                              <a:lnTo>
                                <a:pt x="447090" y="12395"/>
                              </a:lnTo>
                              <a:lnTo>
                                <a:pt x="445198" y="12395"/>
                              </a:lnTo>
                              <a:lnTo>
                                <a:pt x="428167" y="33020"/>
                              </a:lnTo>
                              <a:lnTo>
                                <a:pt x="428167" y="35052"/>
                              </a:lnTo>
                              <a:lnTo>
                                <a:pt x="437007" y="35052"/>
                              </a:lnTo>
                              <a:lnTo>
                                <a:pt x="437108" y="77355"/>
                              </a:lnTo>
                              <a:lnTo>
                                <a:pt x="437438" y="79565"/>
                              </a:lnTo>
                              <a:lnTo>
                                <a:pt x="445897" y="87591"/>
                              </a:lnTo>
                              <a:lnTo>
                                <a:pt x="450519" y="87591"/>
                              </a:lnTo>
                              <a:lnTo>
                                <a:pt x="453212" y="86575"/>
                              </a:lnTo>
                              <a:lnTo>
                                <a:pt x="458406" y="82562"/>
                              </a:lnTo>
                              <a:lnTo>
                                <a:pt x="459778" y="80518"/>
                              </a:lnTo>
                              <a:lnTo>
                                <a:pt x="460425" y="79565"/>
                              </a:lnTo>
                              <a:lnTo>
                                <a:pt x="461860" y="7556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4.024002pt;margin-top:16.305946pt;width:36.4pt;height:7pt;mso-position-horizontal-relative:page;mso-position-vertical-relative:paragraph;z-index:-15718400;mso-wrap-distance-left:0;mso-wrap-distance-right:0" id="docshape15" coordorigin="4080,326" coordsize="728,140" path="m4212,383l4209,371,4196,351,4190,345,4190,398,4189,410,4186,422,4182,432,4175,440,4167,447,4159,452,4149,455,4138,456,4133,456,4126,455,4118,453,4118,342,4125,341,4132,340,4137,340,4148,341,4158,343,4167,348,4175,355,4182,364,4186,374,4189,385,4190,398,4190,345,4188,343,4180,340,4178,339,4170,336,4159,334,4147,333,4134,332,4080,332,4080,336,4090,336,4094,337,4098,342,4099,347,4099,447,4099,452,4095,457,4091,459,4080,459,4080,463,4139,463,4157,461,4172,458,4175,456,4185,451,4195,442,4202,433,4208,422,4211,410,4212,398,4212,383xm4277,411l4227,411,4227,426,4277,426,4277,411xm4419,383l4416,371,4403,351,4397,345,4397,398,4396,410,4393,422,4388,432,4382,440,4374,447,4365,452,4356,455,4345,456,4339,456,4333,455,4325,453,4325,342,4332,341,4338,340,4344,340,4355,341,4365,343,4374,348,4382,355,4388,364,4393,374,4396,385,4397,398,4397,345,4395,343,4386,340,4385,339,4376,336,4366,334,4354,333,4340,332,4287,332,4287,336,4297,336,4301,337,4305,342,4306,347,4306,447,4305,452,4302,457,4298,459,4287,459,4287,463,4346,463,4363,461,4379,458,4382,456,4392,451,4402,442,4409,433,4414,422,4418,410,4419,398,4419,383xm4508,402l4508,397,4505,388,4496,379,4492,375,4488,373,4488,402,4447,402,4448,395,4450,389,4459,381,4463,379,4472,379,4475,380,4482,384,4484,387,4487,393,4487,397,4488,402,4488,373,4484,372,4462,372,4453,376,4437,393,4433,405,4433,434,4437,445,4452,461,4461,465,4482,465,4490,462,4501,450,4503,447,4507,439,4508,430,4505,429,4502,436,4498,442,4490,448,4485,450,4470,450,4463,446,4450,431,4447,421,4447,408,4508,408,4508,402xm4599,344l4599,338,4597,336,4594,333,4588,328,4582,326,4568,326,4561,328,4550,336,4545,340,4540,353,4538,360,4538,375,4521,375,4521,381,4538,381,4538,446,4538,450,4536,454,4535,456,4531,458,4528,459,4522,459,4522,463,4574,463,4574,459,4562,459,4559,458,4555,453,4554,448,4554,381,4577,381,4577,375,4554,375,4554,353,4554,346,4556,339,4558,337,4562,334,4564,333,4570,333,4572,334,4576,336,4578,338,4583,345,4585,348,4586,349,4591,350,4593,350,4595,349,4598,346,4599,344xm4660,402l4660,397,4657,388,4647,379,4644,375,4640,373,4640,402,4599,402,4600,395,4602,389,4611,381,4615,379,4624,379,4627,380,4634,384,4636,387,4639,393,4639,397,4640,402,4640,373,4636,372,4614,372,4605,376,4589,393,4585,405,4585,434,4589,445,4604,461,4613,465,4634,465,4642,462,4652,450,4655,447,4658,439,4660,430,4657,429,4654,436,4650,442,4642,448,4637,450,4622,450,4615,446,4602,431,4599,421,4599,408,4660,408,4660,402xm4746,429l4744,428,4740,436,4737,441,4733,444,4728,448,4723,450,4708,450,4701,446,4690,430,4688,421,4688,400,4690,392,4699,381,4705,378,4715,378,4718,379,4723,383,4724,386,4725,394,4725,396,4728,400,4731,401,4738,401,4740,401,4743,398,4744,396,4744,388,4741,383,4735,378,4730,374,4723,372,4703,372,4693,376,4676,394,4672,405,4672,433,4676,444,4691,461,4699,465,4718,465,4726,462,4739,450,4739,450,4744,441,4746,429xm4808,445l4804,445,4803,448,4801,450,4797,452,4795,453,4791,453,4789,452,4785,448,4785,444,4785,381,4805,381,4805,375,4785,375,4785,346,4782,346,4779,352,4777,357,4775,359,4773,364,4769,368,4762,374,4758,377,4755,378,4755,381,4769,381,4769,448,4769,451,4770,452,4772,458,4774,460,4777,462,4780,463,4783,464,4790,464,4794,462,4802,456,4805,453,4806,451,4808,44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8592">
                <wp:simplePos x="0" y="0"/>
                <wp:positionH relativeFrom="page">
                  <wp:posOffset>2424480</wp:posOffset>
                </wp:positionH>
                <wp:positionV relativeFrom="paragraph">
                  <wp:posOffset>622871</wp:posOffset>
                </wp:positionV>
                <wp:extent cx="3455035" cy="635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455035" cy="6350"/>
                        </a:xfrm>
                        <a:custGeom>
                          <a:avLst/>
                          <a:gdLst/>
                          <a:ahLst/>
                          <a:cxnLst/>
                          <a:rect l="l" t="t" r="r" b="b"/>
                          <a:pathLst>
                            <a:path w="3455035" h="6350">
                              <a:moveTo>
                                <a:pt x="3454958" y="0"/>
                              </a:moveTo>
                              <a:lnTo>
                                <a:pt x="0" y="0"/>
                              </a:lnTo>
                              <a:lnTo>
                                <a:pt x="0" y="6312"/>
                              </a:lnTo>
                              <a:lnTo>
                                <a:pt x="3454958" y="6312"/>
                              </a:lnTo>
                              <a:lnTo>
                                <a:pt x="345495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90.904007pt;margin-top:49.044968pt;width:272.044pt;height:.49701pt;mso-position-horizontal-relative:page;mso-position-vertical-relative:paragraph;z-index:-15717888;mso-wrap-distance-left:0;mso-wrap-distance-right:0" id="docshape16" filled="true" fillcolor="#231f20" stroked="false">
                <v:fill type="solid"/>
                <w10:wrap type="topAndBottom"/>
              </v:rect>
            </w:pict>
          </mc:Fallback>
        </mc:AlternateContent>
      </w:r>
      <w:r>
        <w:rPr/>
        <w:drawing>
          <wp:anchor distT="0" distB="0" distL="0" distR="0" allowOverlap="1" layoutInCell="1" locked="0" behindDoc="1" simplePos="0" relativeHeight="487599104">
            <wp:simplePos x="0" y="0"/>
            <wp:positionH relativeFrom="page">
              <wp:posOffset>2497988</wp:posOffset>
            </wp:positionH>
            <wp:positionV relativeFrom="paragraph">
              <wp:posOffset>701103</wp:posOffset>
            </wp:positionV>
            <wp:extent cx="1395876" cy="112014"/>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6" cstate="print"/>
                    <a:stretch>
                      <a:fillRect/>
                    </a:stretch>
                  </pic:blipFill>
                  <pic:spPr>
                    <a:xfrm>
                      <a:off x="0" y="0"/>
                      <a:ext cx="1395876" cy="112014"/>
                    </a:xfrm>
                    <a:prstGeom prst="rect">
                      <a:avLst/>
                    </a:prstGeom>
                  </pic:spPr>
                </pic:pic>
              </a:graphicData>
            </a:graphic>
          </wp:anchor>
        </w:drawing>
      </w:r>
      <w:r>
        <w:rPr/>
        <mc:AlternateContent>
          <mc:Choice Requires="wps">
            <w:drawing>
              <wp:anchor distT="0" distB="0" distL="0" distR="0" allowOverlap="1" layoutInCell="1" locked="0" behindDoc="1" simplePos="0" relativeHeight="487599616">
                <wp:simplePos x="0" y="0"/>
                <wp:positionH relativeFrom="page">
                  <wp:posOffset>2424480</wp:posOffset>
                </wp:positionH>
                <wp:positionV relativeFrom="paragraph">
                  <wp:posOffset>885520</wp:posOffset>
                </wp:positionV>
                <wp:extent cx="3455035" cy="635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3455035" cy="6350"/>
                        </a:xfrm>
                        <a:custGeom>
                          <a:avLst/>
                          <a:gdLst/>
                          <a:ahLst/>
                          <a:cxnLst/>
                          <a:rect l="l" t="t" r="r" b="b"/>
                          <a:pathLst>
                            <a:path w="3455035" h="6350">
                              <a:moveTo>
                                <a:pt x="3454958" y="0"/>
                              </a:moveTo>
                              <a:lnTo>
                                <a:pt x="0" y="0"/>
                              </a:lnTo>
                              <a:lnTo>
                                <a:pt x="0" y="6324"/>
                              </a:lnTo>
                              <a:lnTo>
                                <a:pt x="3454958" y="6324"/>
                              </a:lnTo>
                              <a:lnTo>
                                <a:pt x="345495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90.904007pt;margin-top:69.72599pt;width:272.044pt;height:.49799pt;mso-position-horizontal-relative:page;mso-position-vertical-relative:paragraph;z-index:-15716864;mso-wrap-distance-left:0;mso-wrap-distance-right:0" id="docshape17" filled="true" fillcolor="#231f20" stroked="false">
                <v:fill type="solid"/>
                <w10:wrap type="topAndBottom"/>
              </v:rect>
            </w:pict>
          </mc:Fallback>
        </mc:AlternateContent>
      </w:r>
      <w:r>
        <w:rPr/>
        <mc:AlternateContent>
          <mc:Choice Requires="wps">
            <w:drawing>
              <wp:anchor distT="0" distB="0" distL="0" distR="0" allowOverlap="1" layoutInCell="1" locked="0" behindDoc="1" simplePos="0" relativeHeight="487600128">
                <wp:simplePos x="0" y="0"/>
                <wp:positionH relativeFrom="page">
                  <wp:posOffset>2509596</wp:posOffset>
                </wp:positionH>
                <wp:positionV relativeFrom="paragraph">
                  <wp:posOffset>999324</wp:posOffset>
                </wp:positionV>
                <wp:extent cx="2698750" cy="10858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2698750" cy="108585"/>
                          <a:chExt cx="2698750" cy="108585"/>
                        </a:xfrm>
                      </wpg:grpSpPr>
                      <pic:pic>
                        <pic:nvPicPr>
                          <pic:cNvPr id="45" name="Image 45"/>
                          <pic:cNvPicPr/>
                        </pic:nvPicPr>
                        <pic:blipFill>
                          <a:blip r:embed="rId27" cstate="print"/>
                          <a:stretch>
                            <a:fillRect/>
                          </a:stretch>
                        </pic:blipFill>
                        <pic:spPr>
                          <a:xfrm>
                            <a:off x="0" y="0"/>
                            <a:ext cx="1721053" cy="84175"/>
                          </a:xfrm>
                          <a:prstGeom prst="rect">
                            <a:avLst/>
                          </a:prstGeom>
                        </pic:spPr>
                      </pic:pic>
                      <pic:pic>
                        <pic:nvPicPr>
                          <pic:cNvPr id="46" name="Image 46"/>
                          <pic:cNvPicPr/>
                        </pic:nvPicPr>
                        <pic:blipFill>
                          <a:blip r:embed="rId28" cstate="print"/>
                          <a:stretch>
                            <a:fillRect/>
                          </a:stretch>
                        </pic:blipFill>
                        <pic:spPr>
                          <a:xfrm>
                            <a:off x="1754758" y="0"/>
                            <a:ext cx="943927" cy="108000"/>
                          </a:xfrm>
                          <a:prstGeom prst="rect">
                            <a:avLst/>
                          </a:prstGeom>
                        </pic:spPr>
                      </pic:pic>
                    </wpg:wgp>
                  </a:graphicData>
                </a:graphic>
              </wp:anchor>
            </w:drawing>
          </mc:Choice>
          <mc:Fallback>
            <w:pict>
              <v:group style="position:absolute;margin-left:197.606003pt;margin-top:78.686974pt;width:212.5pt;height:8.550pt;mso-position-horizontal-relative:page;mso-position-vertical-relative:paragraph;z-index:-15716352;mso-wrap-distance-left:0;mso-wrap-distance-right:0" id="docshapegroup18" coordorigin="3952,1574" coordsize="4250,171">
                <v:shape style="position:absolute;left:3952;top:1573;width:2711;height:133" type="#_x0000_t75" id="docshape19" stroked="false">
                  <v:imagedata r:id="rId27" o:title=""/>
                </v:shape>
                <v:shape style="position:absolute;left:6715;top:1573;width:1487;height:171" type="#_x0000_t75" id="docshape20" stroked="false">
                  <v:imagedata r:id="rId28" o:title=""/>
                </v:shape>
                <w10:wrap type="topAndBottom"/>
              </v:group>
            </w:pict>
          </mc:Fallback>
        </mc:AlternateContent>
      </w:r>
      <w:r>
        <w:rPr/>
        <w:drawing>
          <wp:anchor distT="0" distB="0" distL="0" distR="0" allowOverlap="1" layoutInCell="1" locked="0" behindDoc="1" simplePos="0" relativeHeight="487600640">
            <wp:simplePos x="0" y="0"/>
            <wp:positionH relativeFrom="page">
              <wp:posOffset>2498229</wp:posOffset>
            </wp:positionH>
            <wp:positionV relativeFrom="paragraph">
              <wp:posOffset>1205013</wp:posOffset>
            </wp:positionV>
            <wp:extent cx="3041739" cy="10734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9" cstate="print"/>
                    <a:stretch>
                      <a:fillRect/>
                    </a:stretch>
                  </pic:blipFill>
                  <pic:spPr>
                    <a:xfrm>
                      <a:off x="0" y="0"/>
                      <a:ext cx="3041739" cy="107346"/>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2500477</wp:posOffset>
            </wp:positionH>
            <wp:positionV relativeFrom="paragraph">
              <wp:posOffset>1409509</wp:posOffset>
            </wp:positionV>
            <wp:extent cx="2401227" cy="10734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0" cstate="print"/>
                    <a:stretch>
                      <a:fillRect/>
                    </a:stretch>
                  </pic:blipFill>
                  <pic:spPr>
                    <a:xfrm>
                      <a:off x="0" y="0"/>
                      <a:ext cx="2401227" cy="107346"/>
                    </a:xfrm>
                    <a:prstGeom prst="rect">
                      <a:avLst/>
                    </a:prstGeom>
                  </pic:spPr>
                </pic:pic>
              </a:graphicData>
            </a:graphic>
          </wp:anchor>
        </w:drawing>
      </w:r>
      <w:r>
        <w:rPr/>
        <mc:AlternateContent>
          <mc:Choice Requires="wps">
            <w:drawing>
              <wp:anchor distT="0" distB="0" distL="0" distR="0" allowOverlap="1" layoutInCell="1" locked="0" behindDoc="1" simplePos="0" relativeHeight="487601664">
                <wp:simplePos x="0" y="0"/>
                <wp:positionH relativeFrom="page">
                  <wp:posOffset>2497531</wp:posOffset>
                </wp:positionH>
                <wp:positionV relativeFrom="paragraph">
                  <wp:posOffset>1615554</wp:posOffset>
                </wp:positionV>
                <wp:extent cx="3236595" cy="114300"/>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3236595" cy="114300"/>
                          <a:chExt cx="3236595" cy="114300"/>
                        </a:xfrm>
                      </wpg:grpSpPr>
                      <pic:pic>
                        <pic:nvPicPr>
                          <pic:cNvPr id="50" name="Image 50"/>
                          <pic:cNvPicPr/>
                        </pic:nvPicPr>
                        <pic:blipFill>
                          <a:blip r:embed="rId31" cstate="print"/>
                          <a:stretch>
                            <a:fillRect/>
                          </a:stretch>
                        </pic:blipFill>
                        <pic:spPr>
                          <a:xfrm>
                            <a:off x="0" y="4406"/>
                            <a:ext cx="2279650" cy="107988"/>
                          </a:xfrm>
                          <a:prstGeom prst="rect">
                            <a:avLst/>
                          </a:prstGeom>
                        </pic:spPr>
                      </pic:pic>
                      <pic:pic>
                        <pic:nvPicPr>
                          <pic:cNvPr id="51" name="Image 51"/>
                          <pic:cNvPicPr/>
                        </pic:nvPicPr>
                        <pic:blipFill>
                          <a:blip r:embed="rId32" cstate="print"/>
                          <a:stretch>
                            <a:fillRect/>
                          </a:stretch>
                        </pic:blipFill>
                        <pic:spPr>
                          <a:xfrm>
                            <a:off x="2320467" y="0"/>
                            <a:ext cx="915885" cy="113766"/>
                          </a:xfrm>
                          <a:prstGeom prst="rect">
                            <a:avLst/>
                          </a:prstGeom>
                        </pic:spPr>
                      </pic:pic>
                    </wpg:wgp>
                  </a:graphicData>
                </a:graphic>
              </wp:anchor>
            </w:drawing>
          </mc:Choice>
          <mc:Fallback>
            <w:pict>
              <v:group style="position:absolute;margin-left:196.656006pt;margin-top:127.208977pt;width:254.85pt;height:9pt;mso-position-horizontal-relative:page;mso-position-vertical-relative:paragraph;z-index:-15714816;mso-wrap-distance-left:0;mso-wrap-distance-right:0" id="docshapegroup21" coordorigin="3933,2544" coordsize="5097,180">
                <v:shape style="position:absolute;left:3933;top:2551;width:3590;height:171" type="#_x0000_t75" id="docshape22" stroked="false">
                  <v:imagedata r:id="rId31" o:title=""/>
                </v:shape>
                <v:shape style="position:absolute;left:7587;top:2544;width:1443;height:180" type="#_x0000_t75" id="docshape23" stroked="false">
                  <v:imagedata r:id="rId32" o:title=""/>
                </v:shape>
                <w10:wrap type="topAndBottom"/>
              </v:group>
            </w:pict>
          </mc:Fallback>
        </mc:AlternateContent>
      </w:r>
      <w:r>
        <w:rPr/>
        <mc:AlternateContent>
          <mc:Choice Requires="wps">
            <w:drawing>
              <wp:anchor distT="0" distB="0" distL="0" distR="0" allowOverlap="1" layoutInCell="1" locked="0" behindDoc="1" simplePos="0" relativeHeight="487602176">
                <wp:simplePos x="0" y="0"/>
                <wp:positionH relativeFrom="page">
                  <wp:posOffset>2496718</wp:posOffset>
                </wp:positionH>
                <wp:positionV relativeFrom="paragraph">
                  <wp:posOffset>1861489</wp:posOffset>
                </wp:positionV>
                <wp:extent cx="348615" cy="5969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348615" cy="59690"/>
                        </a:xfrm>
                        <a:custGeom>
                          <a:avLst/>
                          <a:gdLst/>
                          <a:ahLst/>
                          <a:cxnLst/>
                          <a:rect l="l" t="t" r="r" b="b"/>
                          <a:pathLst>
                            <a:path w="348615" h="59690">
                              <a:moveTo>
                                <a:pt x="28562" y="55435"/>
                              </a:moveTo>
                              <a:lnTo>
                                <a:pt x="914" y="55435"/>
                              </a:lnTo>
                              <a:lnTo>
                                <a:pt x="914" y="57632"/>
                              </a:lnTo>
                              <a:lnTo>
                                <a:pt x="28562" y="57632"/>
                              </a:lnTo>
                              <a:lnTo>
                                <a:pt x="28562" y="55435"/>
                              </a:lnTo>
                              <a:close/>
                            </a:path>
                            <a:path w="348615" h="59690">
                              <a:moveTo>
                                <a:pt x="62496" y="55435"/>
                              </a:moveTo>
                              <a:lnTo>
                                <a:pt x="34239" y="55435"/>
                              </a:lnTo>
                              <a:lnTo>
                                <a:pt x="34239" y="57632"/>
                              </a:lnTo>
                              <a:lnTo>
                                <a:pt x="62496" y="57632"/>
                              </a:lnTo>
                              <a:lnTo>
                                <a:pt x="62496" y="55435"/>
                              </a:lnTo>
                              <a:close/>
                            </a:path>
                            <a:path w="348615" h="59690">
                              <a:moveTo>
                                <a:pt x="95643" y="55435"/>
                              </a:moveTo>
                              <a:lnTo>
                                <a:pt x="68046" y="55435"/>
                              </a:lnTo>
                              <a:lnTo>
                                <a:pt x="68046" y="57632"/>
                              </a:lnTo>
                              <a:lnTo>
                                <a:pt x="95643" y="57632"/>
                              </a:lnTo>
                              <a:lnTo>
                                <a:pt x="95643" y="55435"/>
                              </a:lnTo>
                              <a:close/>
                            </a:path>
                            <a:path w="348615" h="59690">
                              <a:moveTo>
                                <a:pt x="19469" y="8204"/>
                              </a:moveTo>
                              <a:lnTo>
                                <a:pt x="5003" y="8204"/>
                              </a:lnTo>
                              <a:lnTo>
                                <a:pt x="7505" y="8953"/>
                              </a:lnTo>
                              <a:lnTo>
                                <a:pt x="8115" y="9461"/>
                              </a:lnTo>
                              <a:lnTo>
                                <a:pt x="8559" y="10388"/>
                              </a:lnTo>
                              <a:lnTo>
                                <a:pt x="9207" y="13525"/>
                              </a:lnTo>
                              <a:lnTo>
                                <a:pt x="9280" y="15036"/>
                              </a:lnTo>
                              <a:lnTo>
                                <a:pt x="9355" y="48818"/>
                              </a:lnTo>
                              <a:lnTo>
                                <a:pt x="9131" y="50787"/>
                              </a:lnTo>
                              <a:lnTo>
                                <a:pt x="8077" y="53187"/>
                              </a:lnTo>
                              <a:lnTo>
                                <a:pt x="7302" y="54063"/>
                              </a:lnTo>
                              <a:lnTo>
                                <a:pt x="5257" y="55143"/>
                              </a:lnTo>
                              <a:lnTo>
                                <a:pt x="3479" y="55435"/>
                              </a:lnTo>
                              <a:lnTo>
                                <a:pt x="25514" y="55435"/>
                              </a:lnTo>
                              <a:lnTo>
                                <a:pt x="19469" y="15036"/>
                              </a:lnTo>
                              <a:lnTo>
                                <a:pt x="21310" y="12788"/>
                              </a:lnTo>
                              <a:lnTo>
                                <a:pt x="22353" y="11976"/>
                              </a:lnTo>
                              <a:lnTo>
                                <a:pt x="19469" y="11976"/>
                              </a:lnTo>
                              <a:lnTo>
                                <a:pt x="19469" y="8204"/>
                              </a:lnTo>
                              <a:close/>
                            </a:path>
                            <a:path w="348615" h="59690">
                              <a:moveTo>
                                <a:pt x="51611" y="7213"/>
                              </a:moveTo>
                              <a:lnTo>
                                <a:pt x="37020" y="7213"/>
                              </a:lnTo>
                              <a:lnTo>
                                <a:pt x="39535" y="8508"/>
                              </a:lnTo>
                              <a:lnTo>
                                <a:pt x="41451" y="11290"/>
                              </a:lnTo>
                              <a:lnTo>
                                <a:pt x="42659" y="13119"/>
                              </a:lnTo>
                              <a:lnTo>
                                <a:pt x="43190" y="15697"/>
                              </a:lnTo>
                              <a:lnTo>
                                <a:pt x="43230" y="50330"/>
                              </a:lnTo>
                              <a:lnTo>
                                <a:pt x="42583" y="52501"/>
                              </a:lnTo>
                              <a:lnTo>
                                <a:pt x="41770" y="53593"/>
                              </a:lnTo>
                              <a:lnTo>
                                <a:pt x="39458" y="55067"/>
                              </a:lnTo>
                              <a:lnTo>
                                <a:pt x="37337" y="55435"/>
                              </a:lnTo>
                              <a:lnTo>
                                <a:pt x="59651" y="55435"/>
                              </a:lnTo>
                              <a:lnTo>
                                <a:pt x="53403" y="48818"/>
                              </a:lnTo>
                              <a:lnTo>
                                <a:pt x="53403" y="15036"/>
                              </a:lnTo>
                              <a:lnTo>
                                <a:pt x="56502" y="12103"/>
                              </a:lnTo>
                              <a:lnTo>
                                <a:pt x="56667" y="11976"/>
                              </a:lnTo>
                              <a:lnTo>
                                <a:pt x="52984" y="11976"/>
                              </a:lnTo>
                              <a:lnTo>
                                <a:pt x="52120" y="8102"/>
                              </a:lnTo>
                              <a:lnTo>
                                <a:pt x="51611" y="7213"/>
                              </a:lnTo>
                              <a:close/>
                            </a:path>
                            <a:path w="348615" h="59690">
                              <a:moveTo>
                                <a:pt x="84925" y="7391"/>
                              </a:moveTo>
                              <a:lnTo>
                                <a:pt x="71310" y="7391"/>
                              </a:lnTo>
                              <a:lnTo>
                                <a:pt x="73850" y="8699"/>
                              </a:lnTo>
                              <a:lnTo>
                                <a:pt x="75437" y="11290"/>
                              </a:lnTo>
                              <a:lnTo>
                                <a:pt x="76493" y="13119"/>
                              </a:lnTo>
                              <a:lnTo>
                                <a:pt x="76590" y="13525"/>
                              </a:lnTo>
                              <a:lnTo>
                                <a:pt x="76853" y="15036"/>
                              </a:lnTo>
                              <a:lnTo>
                                <a:pt x="76975" y="50330"/>
                              </a:lnTo>
                              <a:lnTo>
                                <a:pt x="76428" y="52349"/>
                              </a:lnTo>
                              <a:lnTo>
                                <a:pt x="75768" y="53378"/>
                              </a:lnTo>
                              <a:lnTo>
                                <a:pt x="74757" y="54063"/>
                              </a:lnTo>
                              <a:lnTo>
                                <a:pt x="73494" y="54965"/>
                              </a:lnTo>
                              <a:lnTo>
                                <a:pt x="71602" y="55435"/>
                              </a:lnTo>
                              <a:lnTo>
                                <a:pt x="93154" y="55435"/>
                              </a:lnTo>
                              <a:lnTo>
                                <a:pt x="91376" y="55105"/>
                              </a:lnTo>
                              <a:lnTo>
                                <a:pt x="90258" y="54482"/>
                              </a:lnTo>
                              <a:lnTo>
                                <a:pt x="87998" y="52196"/>
                              </a:lnTo>
                              <a:lnTo>
                                <a:pt x="87477" y="50888"/>
                              </a:lnTo>
                              <a:lnTo>
                                <a:pt x="87257" y="48818"/>
                              </a:lnTo>
                              <a:lnTo>
                                <a:pt x="87198" y="15697"/>
                              </a:lnTo>
                              <a:lnTo>
                                <a:pt x="86839" y="12788"/>
                              </a:lnTo>
                              <a:lnTo>
                                <a:pt x="86732" y="12103"/>
                              </a:lnTo>
                              <a:lnTo>
                                <a:pt x="84925" y="7391"/>
                              </a:lnTo>
                              <a:close/>
                            </a:path>
                            <a:path w="348615" h="59690">
                              <a:moveTo>
                                <a:pt x="42367" y="63"/>
                              </a:moveTo>
                              <a:lnTo>
                                <a:pt x="36791" y="63"/>
                              </a:lnTo>
                              <a:lnTo>
                                <a:pt x="34709" y="495"/>
                              </a:lnTo>
                              <a:lnTo>
                                <a:pt x="19469" y="11976"/>
                              </a:lnTo>
                              <a:lnTo>
                                <a:pt x="22353" y="11976"/>
                              </a:lnTo>
                              <a:lnTo>
                                <a:pt x="23901" y="10769"/>
                              </a:lnTo>
                              <a:lnTo>
                                <a:pt x="29438" y="7810"/>
                              </a:lnTo>
                              <a:lnTo>
                                <a:pt x="31622" y="7213"/>
                              </a:lnTo>
                              <a:lnTo>
                                <a:pt x="51611" y="7213"/>
                              </a:lnTo>
                              <a:lnTo>
                                <a:pt x="50431" y="5156"/>
                              </a:lnTo>
                              <a:lnTo>
                                <a:pt x="45389" y="1079"/>
                              </a:lnTo>
                              <a:lnTo>
                                <a:pt x="42367" y="63"/>
                              </a:lnTo>
                              <a:close/>
                            </a:path>
                            <a:path w="348615" h="59690">
                              <a:moveTo>
                                <a:pt x="75476" y="63"/>
                              </a:moveTo>
                              <a:lnTo>
                                <a:pt x="69456" y="63"/>
                              </a:lnTo>
                              <a:lnTo>
                                <a:pt x="66484" y="838"/>
                              </a:lnTo>
                              <a:lnTo>
                                <a:pt x="60705" y="3873"/>
                              </a:lnTo>
                              <a:lnTo>
                                <a:pt x="57175" y="7086"/>
                              </a:lnTo>
                              <a:lnTo>
                                <a:pt x="52984" y="11976"/>
                              </a:lnTo>
                              <a:lnTo>
                                <a:pt x="56667" y="11976"/>
                              </a:lnTo>
                              <a:lnTo>
                                <a:pt x="59131" y="10083"/>
                              </a:lnTo>
                              <a:lnTo>
                                <a:pt x="63538" y="7912"/>
                              </a:lnTo>
                              <a:lnTo>
                                <a:pt x="65646" y="7391"/>
                              </a:lnTo>
                              <a:lnTo>
                                <a:pt x="84925" y="7391"/>
                              </a:lnTo>
                              <a:lnTo>
                                <a:pt x="84531" y="6375"/>
                              </a:lnTo>
                              <a:lnTo>
                                <a:pt x="82715" y="3873"/>
                              </a:lnTo>
                              <a:lnTo>
                                <a:pt x="78104" y="838"/>
                              </a:lnTo>
                              <a:lnTo>
                                <a:pt x="75476" y="63"/>
                              </a:lnTo>
                              <a:close/>
                            </a:path>
                            <a:path w="348615" h="59690">
                              <a:moveTo>
                                <a:pt x="19469" y="63"/>
                              </a:moveTo>
                              <a:lnTo>
                                <a:pt x="16852" y="63"/>
                              </a:lnTo>
                              <a:lnTo>
                                <a:pt x="0" y="6896"/>
                              </a:lnTo>
                              <a:lnTo>
                                <a:pt x="914" y="9105"/>
                              </a:lnTo>
                              <a:lnTo>
                                <a:pt x="2501" y="8483"/>
                              </a:lnTo>
                              <a:lnTo>
                                <a:pt x="3860" y="8204"/>
                              </a:lnTo>
                              <a:lnTo>
                                <a:pt x="19469" y="8204"/>
                              </a:lnTo>
                              <a:lnTo>
                                <a:pt x="19469" y="63"/>
                              </a:lnTo>
                              <a:close/>
                            </a:path>
                            <a:path w="348615" h="59690">
                              <a:moveTo>
                                <a:pt x="135166" y="63"/>
                              </a:moveTo>
                              <a:lnTo>
                                <a:pt x="122072" y="63"/>
                              </a:lnTo>
                              <a:lnTo>
                                <a:pt x="117678" y="1282"/>
                              </a:lnTo>
                              <a:lnTo>
                                <a:pt x="109372" y="6121"/>
                              </a:lnTo>
                              <a:lnTo>
                                <a:pt x="106019" y="9893"/>
                              </a:lnTo>
                              <a:lnTo>
                                <a:pt x="100939" y="20002"/>
                              </a:lnTo>
                              <a:lnTo>
                                <a:pt x="99669" y="25095"/>
                              </a:lnTo>
                              <a:lnTo>
                                <a:pt x="99669" y="37261"/>
                              </a:lnTo>
                              <a:lnTo>
                                <a:pt x="101765" y="43611"/>
                              </a:lnTo>
                              <a:lnTo>
                                <a:pt x="110921" y="55981"/>
                              </a:lnTo>
                              <a:lnTo>
                                <a:pt x="117614" y="59334"/>
                              </a:lnTo>
                              <a:lnTo>
                                <a:pt x="131203" y="59334"/>
                              </a:lnTo>
                              <a:lnTo>
                                <a:pt x="135902" y="58038"/>
                              </a:lnTo>
                              <a:lnTo>
                                <a:pt x="140799" y="55003"/>
                              </a:lnTo>
                              <a:lnTo>
                                <a:pt x="123367" y="55003"/>
                              </a:lnTo>
                              <a:lnTo>
                                <a:pt x="119113" y="52044"/>
                              </a:lnTo>
                              <a:lnTo>
                                <a:pt x="112648" y="40246"/>
                              </a:lnTo>
                              <a:lnTo>
                                <a:pt x="111114" y="33629"/>
                              </a:lnTo>
                              <a:lnTo>
                                <a:pt x="111033" y="20002"/>
                              </a:lnTo>
                              <a:lnTo>
                                <a:pt x="111696" y="15913"/>
                              </a:lnTo>
                              <a:lnTo>
                                <a:pt x="114376" y="9499"/>
                              </a:lnTo>
                              <a:lnTo>
                                <a:pt x="116141" y="7251"/>
                              </a:lnTo>
                              <a:lnTo>
                                <a:pt x="120497" y="4673"/>
                              </a:lnTo>
                              <a:lnTo>
                                <a:pt x="122656" y="4038"/>
                              </a:lnTo>
                              <a:lnTo>
                                <a:pt x="142580" y="4038"/>
                              </a:lnTo>
                              <a:lnTo>
                                <a:pt x="141973" y="3276"/>
                              </a:lnTo>
                              <a:lnTo>
                                <a:pt x="135166" y="63"/>
                              </a:lnTo>
                              <a:close/>
                            </a:path>
                            <a:path w="348615" h="59690">
                              <a:moveTo>
                                <a:pt x="142580" y="4038"/>
                              </a:moveTo>
                              <a:lnTo>
                                <a:pt x="129285" y="4038"/>
                              </a:lnTo>
                              <a:lnTo>
                                <a:pt x="132968" y="5981"/>
                              </a:lnTo>
                              <a:lnTo>
                                <a:pt x="135864" y="9893"/>
                              </a:lnTo>
                              <a:lnTo>
                                <a:pt x="140144" y="15608"/>
                              </a:lnTo>
                              <a:lnTo>
                                <a:pt x="142265" y="23418"/>
                              </a:lnTo>
                              <a:lnTo>
                                <a:pt x="142265" y="41274"/>
                              </a:lnTo>
                              <a:lnTo>
                                <a:pt x="140982" y="46850"/>
                              </a:lnTo>
                              <a:lnTo>
                                <a:pt x="135864" y="53378"/>
                              </a:lnTo>
                              <a:lnTo>
                                <a:pt x="132600" y="55003"/>
                              </a:lnTo>
                              <a:lnTo>
                                <a:pt x="140799" y="55003"/>
                              </a:lnTo>
                              <a:lnTo>
                                <a:pt x="144322" y="52819"/>
                              </a:lnTo>
                              <a:lnTo>
                                <a:pt x="147624" y="48958"/>
                              </a:lnTo>
                              <a:lnTo>
                                <a:pt x="152425" y="38709"/>
                              </a:lnTo>
                              <a:lnTo>
                                <a:pt x="153631" y="33629"/>
                              </a:lnTo>
                              <a:lnTo>
                                <a:pt x="153631" y="21526"/>
                              </a:lnTo>
                              <a:lnTo>
                                <a:pt x="151447" y="15214"/>
                              </a:lnTo>
                              <a:lnTo>
                                <a:pt x="142580" y="4038"/>
                              </a:lnTo>
                              <a:close/>
                            </a:path>
                            <a:path w="348615" h="59690">
                              <a:moveTo>
                                <a:pt x="185927" y="1714"/>
                              </a:moveTo>
                              <a:lnTo>
                                <a:pt x="159613" y="1714"/>
                              </a:lnTo>
                              <a:lnTo>
                                <a:pt x="159613" y="3987"/>
                              </a:lnTo>
                              <a:lnTo>
                                <a:pt x="161694" y="4305"/>
                              </a:lnTo>
                              <a:lnTo>
                                <a:pt x="163017" y="4648"/>
                              </a:lnTo>
                              <a:lnTo>
                                <a:pt x="169392" y="12153"/>
                              </a:lnTo>
                              <a:lnTo>
                                <a:pt x="189344" y="59334"/>
                              </a:lnTo>
                              <a:lnTo>
                                <a:pt x="191846" y="59334"/>
                              </a:lnTo>
                              <a:lnTo>
                                <a:pt x="198102" y="44195"/>
                              </a:lnTo>
                              <a:lnTo>
                                <a:pt x="193611" y="44195"/>
                              </a:lnTo>
                              <a:lnTo>
                                <a:pt x="180619" y="13309"/>
                              </a:lnTo>
                              <a:lnTo>
                                <a:pt x="179768" y="11366"/>
                              </a:lnTo>
                              <a:lnTo>
                                <a:pt x="179403" y="9969"/>
                              </a:lnTo>
                              <a:lnTo>
                                <a:pt x="179323" y="6934"/>
                              </a:lnTo>
                              <a:lnTo>
                                <a:pt x="179755" y="5918"/>
                              </a:lnTo>
                              <a:lnTo>
                                <a:pt x="181419" y="4368"/>
                              </a:lnTo>
                              <a:lnTo>
                                <a:pt x="182625" y="3987"/>
                              </a:lnTo>
                              <a:lnTo>
                                <a:pt x="185927" y="3987"/>
                              </a:lnTo>
                              <a:lnTo>
                                <a:pt x="185927" y="1714"/>
                              </a:lnTo>
                              <a:close/>
                            </a:path>
                            <a:path w="348615" h="59690">
                              <a:moveTo>
                                <a:pt x="219925" y="1714"/>
                              </a:moveTo>
                              <a:lnTo>
                                <a:pt x="201675" y="1714"/>
                              </a:lnTo>
                              <a:lnTo>
                                <a:pt x="201675" y="3987"/>
                              </a:lnTo>
                              <a:lnTo>
                                <a:pt x="203784" y="3987"/>
                              </a:lnTo>
                              <a:lnTo>
                                <a:pt x="205193" y="4089"/>
                              </a:lnTo>
                              <a:lnTo>
                                <a:pt x="205892" y="4305"/>
                              </a:lnTo>
                              <a:lnTo>
                                <a:pt x="207594" y="5562"/>
                              </a:lnTo>
                              <a:lnTo>
                                <a:pt x="207905" y="6464"/>
                              </a:lnTo>
                              <a:lnTo>
                                <a:pt x="207980" y="8508"/>
                              </a:lnTo>
                              <a:lnTo>
                                <a:pt x="207570" y="9969"/>
                              </a:lnTo>
                              <a:lnTo>
                                <a:pt x="193611" y="44195"/>
                              </a:lnTo>
                              <a:lnTo>
                                <a:pt x="198102" y="44195"/>
                              </a:lnTo>
                              <a:lnTo>
                                <a:pt x="211670" y="11366"/>
                              </a:lnTo>
                              <a:lnTo>
                                <a:pt x="212813" y="8508"/>
                              </a:lnTo>
                              <a:lnTo>
                                <a:pt x="214111" y="6464"/>
                              </a:lnTo>
                              <a:lnTo>
                                <a:pt x="216344" y="4571"/>
                              </a:lnTo>
                              <a:lnTo>
                                <a:pt x="217804" y="4152"/>
                              </a:lnTo>
                              <a:lnTo>
                                <a:pt x="219925" y="3987"/>
                              </a:lnTo>
                              <a:lnTo>
                                <a:pt x="219925" y="1714"/>
                              </a:lnTo>
                              <a:close/>
                            </a:path>
                            <a:path w="348615" h="59690">
                              <a:moveTo>
                                <a:pt x="258432" y="0"/>
                              </a:moveTo>
                              <a:lnTo>
                                <a:pt x="244754" y="0"/>
                              </a:lnTo>
                              <a:lnTo>
                                <a:pt x="238594" y="2679"/>
                              </a:lnTo>
                              <a:lnTo>
                                <a:pt x="233705" y="8039"/>
                              </a:lnTo>
                              <a:lnTo>
                                <a:pt x="228790" y="13373"/>
                              </a:lnTo>
                              <a:lnTo>
                                <a:pt x="226352" y="20840"/>
                              </a:lnTo>
                              <a:lnTo>
                                <a:pt x="226352" y="39230"/>
                              </a:lnTo>
                              <a:lnTo>
                                <a:pt x="228739" y="46266"/>
                              </a:lnTo>
                              <a:lnTo>
                                <a:pt x="238290" y="56718"/>
                              </a:lnTo>
                              <a:lnTo>
                                <a:pt x="244043" y="59334"/>
                              </a:lnTo>
                              <a:lnTo>
                                <a:pt x="256946" y="59334"/>
                              </a:lnTo>
                              <a:lnTo>
                                <a:pt x="262089" y="57048"/>
                              </a:lnTo>
                              <a:lnTo>
                                <a:pt x="268973" y="49377"/>
                              </a:lnTo>
                              <a:lnTo>
                                <a:pt x="249910" y="49377"/>
                              </a:lnTo>
                              <a:lnTo>
                                <a:pt x="245122" y="47028"/>
                              </a:lnTo>
                              <a:lnTo>
                                <a:pt x="236994" y="37591"/>
                              </a:lnTo>
                              <a:lnTo>
                                <a:pt x="234975" y="31076"/>
                              </a:lnTo>
                              <a:lnTo>
                                <a:pt x="235013" y="22758"/>
                              </a:lnTo>
                              <a:lnTo>
                                <a:pt x="273646" y="22758"/>
                              </a:lnTo>
                              <a:lnTo>
                                <a:pt x="273646" y="19240"/>
                              </a:lnTo>
                              <a:lnTo>
                                <a:pt x="235013" y="19240"/>
                              </a:lnTo>
                              <a:lnTo>
                                <a:pt x="235457" y="14554"/>
                              </a:lnTo>
                              <a:lnTo>
                                <a:pt x="237007" y="10909"/>
                              </a:lnTo>
                              <a:lnTo>
                                <a:pt x="242341" y="5651"/>
                              </a:lnTo>
                              <a:lnTo>
                                <a:pt x="245363" y="4343"/>
                              </a:lnTo>
                              <a:lnTo>
                                <a:pt x="265780" y="4343"/>
                              </a:lnTo>
                              <a:lnTo>
                                <a:pt x="263575" y="2082"/>
                              </a:lnTo>
                              <a:lnTo>
                                <a:pt x="258432" y="0"/>
                              </a:lnTo>
                              <a:close/>
                            </a:path>
                            <a:path w="348615" h="59690">
                              <a:moveTo>
                                <a:pt x="271754" y="36017"/>
                              </a:moveTo>
                              <a:lnTo>
                                <a:pt x="269925" y="40893"/>
                              </a:lnTo>
                              <a:lnTo>
                                <a:pt x="267652" y="44361"/>
                              </a:lnTo>
                              <a:lnTo>
                                <a:pt x="262242" y="48374"/>
                              </a:lnTo>
                              <a:lnTo>
                                <a:pt x="259054" y="49377"/>
                              </a:lnTo>
                              <a:lnTo>
                                <a:pt x="268973" y="49377"/>
                              </a:lnTo>
                              <a:lnTo>
                                <a:pt x="270306" y="47891"/>
                              </a:lnTo>
                              <a:lnTo>
                                <a:pt x="272783" y="42824"/>
                              </a:lnTo>
                              <a:lnTo>
                                <a:pt x="273646" y="37236"/>
                              </a:lnTo>
                              <a:lnTo>
                                <a:pt x="271754" y="36017"/>
                              </a:lnTo>
                              <a:close/>
                            </a:path>
                            <a:path w="348615" h="59690">
                              <a:moveTo>
                                <a:pt x="265780" y="4343"/>
                              </a:moveTo>
                              <a:lnTo>
                                <a:pt x="250939" y="4343"/>
                              </a:lnTo>
                              <a:lnTo>
                                <a:pt x="253047" y="5003"/>
                              </a:lnTo>
                              <a:lnTo>
                                <a:pt x="255054" y="6311"/>
                              </a:lnTo>
                              <a:lnTo>
                                <a:pt x="260896" y="19240"/>
                              </a:lnTo>
                              <a:lnTo>
                                <a:pt x="273646" y="19240"/>
                              </a:lnTo>
                              <a:lnTo>
                                <a:pt x="273572" y="15659"/>
                              </a:lnTo>
                              <a:lnTo>
                                <a:pt x="271627" y="10337"/>
                              </a:lnTo>
                              <a:lnTo>
                                <a:pt x="265780" y="4343"/>
                              </a:lnTo>
                              <a:close/>
                            </a:path>
                            <a:path w="348615" h="59690">
                              <a:moveTo>
                                <a:pt x="312933" y="56895"/>
                              </a:moveTo>
                              <a:lnTo>
                                <a:pt x="288607" y="56895"/>
                              </a:lnTo>
                              <a:lnTo>
                                <a:pt x="289712" y="57099"/>
                              </a:lnTo>
                              <a:lnTo>
                                <a:pt x="291058" y="57505"/>
                              </a:lnTo>
                              <a:lnTo>
                                <a:pt x="295440" y="58724"/>
                              </a:lnTo>
                              <a:lnTo>
                                <a:pt x="299364" y="59334"/>
                              </a:lnTo>
                              <a:lnTo>
                                <a:pt x="307543" y="59334"/>
                              </a:lnTo>
                              <a:lnTo>
                                <a:pt x="311835" y="57784"/>
                              </a:lnTo>
                              <a:lnTo>
                                <a:pt x="312933" y="56895"/>
                              </a:lnTo>
                              <a:close/>
                            </a:path>
                            <a:path w="348615" h="59690">
                              <a:moveTo>
                                <a:pt x="285572" y="38531"/>
                              </a:moveTo>
                              <a:lnTo>
                                <a:pt x="283552" y="38531"/>
                              </a:lnTo>
                              <a:lnTo>
                                <a:pt x="283552" y="58470"/>
                              </a:lnTo>
                              <a:lnTo>
                                <a:pt x="285572" y="58470"/>
                              </a:lnTo>
                              <a:lnTo>
                                <a:pt x="287756" y="56895"/>
                              </a:lnTo>
                              <a:lnTo>
                                <a:pt x="312933" y="56895"/>
                              </a:lnTo>
                              <a:lnTo>
                                <a:pt x="314375" y="55727"/>
                              </a:lnTo>
                              <a:lnTo>
                                <a:pt x="298907" y="55727"/>
                              </a:lnTo>
                              <a:lnTo>
                                <a:pt x="295313" y="54292"/>
                              </a:lnTo>
                              <a:lnTo>
                                <a:pt x="288886" y="48513"/>
                              </a:lnTo>
                              <a:lnTo>
                                <a:pt x="286702" y="44221"/>
                              </a:lnTo>
                              <a:lnTo>
                                <a:pt x="285572" y="38531"/>
                              </a:lnTo>
                              <a:close/>
                            </a:path>
                            <a:path w="348615" h="59690">
                              <a:moveTo>
                                <a:pt x="302475" y="63"/>
                              </a:moveTo>
                              <a:lnTo>
                                <a:pt x="295274" y="63"/>
                              </a:lnTo>
                              <a:lnTo>
                                <a:pt x="291198" y="1612"/>
                              </a:lnTo>
                              <a:lnTo>
                                <a:pt x="284886" y="7810"/>
                              </a:lnTo>
                              <a:lnTo>
                                <a:pt x="283311" y="11633"/>
                              </a:lnTo>
                              <a:lnTo>
                                <a:pt x="283311" y="19773"/>
                              </a:lnTo>
                              <a:lnTo>
                                <a:pt x="284225" y="22720"/>
                              </a:lnTo>
                              <a:lnTo>
                                <a:pt x="286054" y="25031"/>
                              </a:lnTo>
                              <a:lnTo>
                                <a:pt x="287883" y="27393"/>
                              </a:lnTo>
                              <a:lnTo>
                                <a:pt x="291744" y="30048"/>
                              </a:lnTo>
                              <a:lnTo>
                                <a:pt x="303555" y="35902"/>
                              </a:lnTo>
                              <a:lnTo>
                                <a:pt x="307479" y="38328"/>
                              </a:lnTo>
                              <a:lnTo>
                                <a:pt x="309460" y="40220"/>
                              </a:lnTo>
                              <a:lnTo>
                                <a:pt x="311429" y="42151"/>
                              </a:lnTo>
                              <a:lnTo>
                                <a:pt x="312302" y="44221"/>
                              </a:lnTo>
                              <a:lnTo>
                                <a:pt x="312419" y="49631"/>
                              </a:lnTo>
                              <a:lnTo>
                                <a:pt x="311530" y="51612"/>
                              </a:lnTo>
                              <a:lnTo>
                                <a:pt x="308000" y="54914"/>
                              </a:lnTo>
                              <a:lnTo>
                                <a:pt x="305714" y="55727"/>
                              </a:lnTo>
                              <a:lnTo>
                                <a:pt x="314375" y="55727"/>
                              </a:lnTo>
                              <a:lnTo>
                                <a:pt x="319531" y="51549"/>
                              </a:lnTo>
                              <a:lnTo>
                                <a:pt x="321449" y="47447"/>
                              </a:lnTo>
                              <a:lnTo>
                                <a:pt x="321449" y="35775"/>
                              </a:lnTo>
                              <a:lnTo>
                                <a:pt x="317322" y="30467"/>
                              </a:lnTo>
                              <a:lnTo>
                                <a:pt x="296290" y="20218"/>
                              </a:lnTo>
                              <a:lnTo>
                                <a:pt x="293725" y="18465"/>
                              </a:lnTo>
                              <a:lnTo>
                                <a:pt x="292468" y="16802"/>
                              </a:lnTo>
                              <a:lnTo>
                                <a:pt x="291160" y="15163"/>
                              </a:lnTo>
                              <a:lnTo>
                                <a:pt x="290512" y="13207"/>
                              </a:lnTo>
                              <a:lnTo>
                                <a:pt x="317245" y="3682"/>
                              </a:lnTo>
                              <a:lnTo>
                                <a:pt x="317245" y="2387"/>
                              </a:lnTo>
                              <a:lnTo>
                                <a:pt x="311734" y="2387"/>
                              </a:lnTo>
                              <a:lnTo>
                                <a:pt x="310349" y="2095"/>
                              </a:lnTo>
                              <a:lnTo>
                                <a:pt x="305130" y="533"/>
                              </a:lnTo>
                              <a:lnTo>
                                <a:pt x="302475" y="63"/>
                              </a:lnTo>
                              <a:close/>
                            </a:path>
                            <a:path w="348615" h="59690">
                              <a:moveTo>
                                <a:pt x="317245" y="3682"/>
                              </a:moveTo>
                              <a:lnTo>
                                <a:pt x="303771" y="3682"/>
                              </a:lnTo>
                              <a:lnTo>
                                <a:pt x="306857" y="4749"/>
                              </a:lnTo>
                              <a:lnTo>
                                <a:pt x="309283" y="6896"/>
                              </a:lnTo>
                              <a:lnTo>
                                <a:pt x="311696" y="9067"/>
                              </a:lnTo>
                              <a:lnTo>
                                <a:pt x="313689" y="13144"/>
                              </a:lnTo>
                              <a:lnTo>
                                <a:pt x="315226" y="19113"/>
                              </a:lnTo>
                              <a:lnTo>
                                <a:pt x="317245" y="19113"/>
                              </a:lnTo>
                              <a:lnTo>
                                <a:pt x="317245" y="3682"/>
                              </a:lnTo>
                              <a:close/>
                            </a:path>
                            <a:path w="348615" h="59690">
                              <a:moveTo>
                                <a:pt x="317245" y="63"/>
                              </a:moveTo>
                              <a:lnTo>
                                <a:pt x="315226" y="63"/>
                              </a:lnTo>
                              <a:lnTo>
                                <a:pt x="313956" y="1955"/>
                              </a:lnTo>
                              <a:lnTo>
                                <a:pt x="312419" y="2387"/>
                              </a:lnTo>
                              <a:lnTo>
                                <a:pt x="317245" y="2387"/>
                              </a:lnTo>
                              <a:lnTo>
                                <a:pt x="317245" y="63"/>
                              </a:lnTo>
                              <a:close/>
                            </a:path>
                            <a:path w="348615" h="59690">
                              <a:moveTo>
                                <a:pt x="343369" y="45783"/>
                              </a:moveTo>
                              <a:lnTo>
                                <a:pt x="339585" y="45783"/>
                              </a:lnTo>
                              <a:lnTo>
                                <a:pt x="337972" y="46443"/>
                              </a:lnTo>
                              <a:lnTo>
                                <a:pt x="335343" y="49047"/>
                              </a:lnTo>
                              <a:lnTo>
                                <a:pt x="334683" y="50647"/>
                              </a:lnTo>
                              <a:lnTo>
                                <a:pt x="334683" y="54432"/>
                              </a:lnTo>
                              <a:lnTo>
                                <a:pt x="335343" y="56032"/>
                              </a:lnTo>
                              <a:lnTo>
                                <a:pt x="337985" y="58673"/>
                              </a:lnTo>
                              <a:lnTo>
                                <a:pt x="339585" y="59334"/>
                              </a:lnTo>
                              <a:lnTo>
                                <a:pt x="343331" y="59334"/>
                              </a:lnTo>
                              <a:lnTo>
                                <a:pt x="344931" y="58673"/>
                              </a:lnTo>
                              <a:lnTo>
                                <a:pt x="347573" y="56032"/>
                              </a:lnTo>
                              <a:lnTo>
                                <a:pt x="348233" y="54432"/>
                              </a:lnTo>
                              <a:lnTo>
                                <a:pt x="348218" y="50647"/>
                              </a:lnTo>
                              <a:lnTo>
                                <a:pt x="347573" y="49098"/>
                              </a:lnTo>
                              <a:lnTo>
                                <a:pt x="344970" y="46443"/>
                              </a:lnTo>
                              <a:lnTo>
                                <a:pt x="343369" y="4578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96.591995pt;margin-top:146.573975pt;width:27.45pt;height:4.7pt;mso-position-horizontal-relative:page;mso-position-vertical-relative:paragraph;z-index:-15714304;mso-wrap-distance-left:0;mso-wrap-distance-right:0" id="docshape24" coordorigin="3932,2931" coordsize="549,94" path="m3977,3019l3933,3019,3933,3022,3977,3022,3977,3019xm4030,3019l3986,3019,3986,3022,4030,3022,4030,3019xm4082,3019l4039,3019,4039,3022,4082,3022,4082,3019xm3962,2944l3940,2944,3944,2946,3945,2946,3945,2948,3946,2953,3946,2955,3947,3008,3946,3011,3945,3015,3943,3017,3940,3018,3937,3019,3972,3019,3969,3018,3967,3017,3964,3014,3963,3012,3963,3011,3963,3008,3962,2955,3965,2952,3967,2950,3962,2950,3962,2944xm4013,2943l3990,2943,3994,2945,3997,2949,3999,2952,4000,2956,4000,3011,3999,3014,3998,3016,3994,3018,3991,3019,4026,3019,4023,3018,4021,3017,4017,3014,4016,3012,4016,3008,4016,2955,4021,2951,4021,2950,4015,2950,4014,2944,4013,2943xm4066,2943l4044,2943,4048,2945,4051,2949,4052,2952,4052,2953,4053,2955,4053,3011,4052,3014,4051,3016,4050,3017,4048,3018,4045,3019,4079,3019,4076,3018,4074,3017,4070,3014,4070,3012,4069,3008,4069,2956,4069,2952,4068,2951,4066,2943xm3999,2932l3990,2932,3986,2932,3980,2935,3977,2937,3973,2940,3967,2946,3962,2950,3967,2950,3969,2948,3978,2944,3982,2943,4013,2943,4011,2940,4003,2933,3999,2932xm4051,2932l4041,2932,4037,2933,4027,2938,4022,2943,4015,2950,4021,2950,4025,2947,4032,2944,4035,2943,4066,2943,4065,2942,4062,2938,4055,2933,4051,2932xm3962,2932l3958,2932,3932,2942,3933,2946,3936,2945,3938,2944,3962,2944,3962,2932xm4145,2932l4124,2932,4117,2933,4104,2941,4099,2947,4091,2963,4089,2971,4089,2990,4092,3000,4107,3020,4117,3025,4138,3025,4146,3023,4154,3018,4126,3018,4119,3013,4109,2995,4107,2984,4107,2963,4108,2957,4112,2946,4115,2943,4122,2939,4125,2938,4156,2938,4155,2937,4145,2932xm4156,2938l4135,2938,4141,2941,4146,2947,4153,2956,4156,2968,4156,2996,4154,3005,4146,3016,4141,3018,4154,3018,4159,3015,4164,3009,4172,2992,4174,2984,4174,2965,4170,2955,4156,2938xm4225,2934l4183,2934,4183,2938,4186,2938,4189,2939,4192,2940,4193,2942,4195,2943,4196,2945,4197,2947,4199,2951,4230,3025,4234,3025,4244,3001,4237,3001,4216,2952,4215,2949,4214,2947,4214,2942,4215,2941,4218,2938,4219,2938,4225,2938,4225,2934xm4278,2934l4249,2934,4249,2938,4253,2938,4255,2938,4256,2938,4259,2940,4259,2942,4259,2945,4259,2947,4237,3001,4244,3001,4265,2949,4267,2945,4269,2942,4273,2939,4275,2938,4278,2938,4278,2934xm4339,2931l4317,2931,4308,2936,4300,2944,4292,2953,4288,2964,4288,2993,4292,3004,4307,3021,4316,3025,4336,3025,4345,3021,4355,3009,4325,3009,4318,3006,4305,2991,4302,2980,4302,2967,4363,2967,4363,2962,4302,2962,4303,2954,4305,2949,4313,2940,4318,2938,4350,2938,4347,2935,4339,2931xm4360,2988l4357,2996,4353,3001,4345,3008,4340,3009,4355,3009,4358,3007,4361,2999,4363,2990,4360,2988xm4350,2938l4327,2938,4330,2939,4333,2941,4337,2943,4339,2946,4341,2950,4342,2952,4342,2956,4343,2962,4363,2962,4363,2956,4360,2948,4350,2938xm4425,3021l4386,3021,4388,3021,4390,3022,4397,3024,4403,3025,4416,3025,4423,3022,4425,3021xm4382,2992l4378,2992,4378,3024,4382,3024,4385,3021,4425,3021,4427,3019,4403,3019,4397,3017,4387,3008,4383,3001,4382,2992xm4408,2932l4397,2932,4390,2934,4380,2944,4378,2950,4378,2963,4379,2967,4382,2971,4385,2975,4391,2979,4410,2988,4416,2992,4419,2995,4422,2998,4424,3001,4424,3010,4422,3013,4417,3018,4413,3019,4427,3019,4435,3013,4438,3006,4438,2988,4432,2979,4398,2963,4394,2961,4392,2958,4390,2955,4389,2952,4389,2946,4391,2943,4396,2938,4400,2937,4431,2937,4431,2935,4423,2935,4421,2935,4412,2932,4408,2932xm4431,2937l4410,2937,4415,2939,4419,2942,4423,2946,4426,2952,4428,2962,4431,2962,4431,2937xm4431,2932l4428,2932,4426,2935,4424,2935,4431,2935,4431,2932xm4473,3004l4467,3004,4464,3005,4460,3009,4459,3011,4459,3017,4460,3020,4464,3024,4467,3025,4473,3025,4475,3024,4479,3020,4480,3017,4480,3011,4479,3009,4475,3005,4473,3004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2688">
                <wp:simplePos x="0" y="0"/>
                <wp:positionH relativeFrom="page">
                  <wp:posOffset>2414981</wp:posOffset>
                </wp:positionH>
                <wp:positionV relativeFrom="paragraph">
                  <wp:posOffset>2018791</wp:posOffset>
                </wp:positionV>
                <wp:extent cx="3464560" cy="635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3464560" cy="6350"/>
                        </a:xfrm>
                        <a:custGeom>
                          <a:avLst/>
                          <a:gdLst/>
                          <a:ahLst/>
                          <a:cxnLst/>
                          <a:rect l="l" t="t" r="r" b="b"/>
                          <a:pathLst>
                            <a:path w="3464560" h="6350">
                              <a:moveTo>
                                <a:pt x="3464458" y="0"/>
                              </a:moveTo>
                              <a:lnTo>
                                <a:pt x="0" y="0"/>
                              </a:lnTo>
                              <a:lnTo>
                                <a:pt x="0" y="6324"/>
                              </a:lnTo>
                              <a:lnTo>
                                <a:pt x="3464458" y="6324"/>
                              </a:lnTo>
                              <a:lnTo>
                                <a:pt x="346445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90.156006pt;margin-top:158.959961pt;width:272.792pt;height:.49802pt;mso-position-horizontal-relative:page;mso-position-vertical-relative:paragraph;z-index:-15713792;mso-wrap-distance-left:0;mso-wrap-distance-right:0" id="docshape25" filled="true" fillcolor="#231f20" stroked="false">
                <v:fill type="solid"/>
                <w10:wrap type="topAndBottom"/>
              </v:rect>
            </w:pict>
          </mc:Fallback>
        </mc:AlternateContent>
      </w:r>
    </w:p>
    <w:p>
      <w:pPr>
        <w:pStyle w:val="BodyText"/>
        <w:spacing w:before="221"/>
        <w:rPr>
          <w:sz w:val="20"/>
        </w:rPr>
      </w:pPr>
    </w:p>
    <w:p>
      <w:pPr>
        <w:pStyle w:val="BodyText"/>
        <w:spacing w:before="8"/>
        <w:rPr>
          <w:sz w:val="7"/>
        </w:rPr>
      </w:pPr>
    </w:p>
    <w:p>
      <w:pPr>
        <w:pStyle w:val="BodyText"/>
        <w:spacing w:before="9"/>
        <w:rPr>
          <w:sz w:val="7"/>
        </w:rPr>
      </w:pPr>
    </w:p>
    <w:p>
      <w:pPr>
        <w:pStyle w:val="BodyText"/>
        <w:spacing w:before="7"/>
        <w:rPr>
          <w:sz w:val="12"/>
        </w:rPr>
      </w:pPr>
    </w:p>
    <w:p>
      <w:pPr>
        <w:pStyle w:val="BodyText"/>
        <w:spacing w:before="3"/>
        <w:rPr>
          <w:sz w:val="11"/>
        </w:rPr>
      </w:pPr>
    </w:p>
    <w:p>
      <w:pPr>
        <w:pStyle w:val="BodyText"/>
        <w:spacing w:before="2"/>
        <w:rPr>
          <w:sz w:val="11"/>
        </w:rPr>
      </w:pPr>
    </w:p>
    <w:p>
      <w:pPr>
        <w:pStyle w:val="BodyText"/>
        <w:spacing w:before="4"/>
        <w:rPr>
          <w:sz w:val="11"/>
        </w:rPr>
      </w:pPr>
    </w:p>
    <w:p>
      <w:pPr>
        <w:pStyle w:val="BodyText"/>
      </w:pPr>
    </w:p>
    <w:p>
      <w:pPr>
        <w:pStyle w:val="BodyText"/>
        <w:spacing w:before="3"/>
        <w:rPr>
          <w:sz w:val="11"/>
        </w:rPr>
      </w:pPr>
    </w:p>
    <w:p>
      <w:pPr>
        <w:pStyle w:val="BodyText"/>
        <w:rPr>
          <w:sz w:val="20"/>
        </w:rPr>
      </w:pPr>
    </w:p>
    <w:p>
      <w:pPr>
        <w:pStyle w:val="BodyText"/>
        <w:rPr>
          <w:sz w:val="20"/>
        </w:rPr>
      </w:pPr>
    </w:p>
    <w:p>
      <w:pPr>
        <w:pStyle w:val="BodyText"/>
        <w:spacing w:before="35" w:after="1"/>
        <w:rPr>
          <w:sz w:val="20"/>
        </w:rPr>
      </w:pPr>
    </w:p>
    <w:p>
      <w:pPr>
        <w:pStyle w:val="BodyText"/>
        <w:spacing w:line="20" w:lineRule="exact"/>
        <w:ind w:left="5976"/>
        <w:rPr>
          <w:sz w:val="2"/>
        </w:rPr>
      </w:pPr>
      <w:r>
        <w:rPr>
          <w:sz w:val="2"/>
        </w:rPr>
        <mc:AlternateContent>
          <mc:Choice Requires="wps">
            <w:drawing>
              <wp:inline distT="0" distB="0" distL="0" distR="0">
                <wp:extent cx="2581275" cy="6985"/>
                <wp:effectExtent l="9525" t="0" r="0" b="2539"/>
                <wp:docPr id="54" name="Group 54"/>
                <wp:cNvGraphicFramePr>
                  <a:graphicFrameLocks/>
                </wp:cNvGraphicFramePr>
                <a:graphic>
                  <a:graphicData uri="http://schemas.microsoft.com/office/word/2010/wordprocessingGroup">
                    <wpg:wgp>
                      <wpg:cNvPr id="54" name="Group 54"/>
                      <wpg:cNvGrpSpPr/>
                      <wpg:grpSpPr>
                        <a:xfrm>
                          <a:off x="0" y="0"/>
                          <a:ext cx="2581275" cy="6985"/>
                          <a:chExt cx="2581275" cy="6985"/>
                        </a:xfrm>
                      </wpg:grpSpPr>
                      <wps:wsp>
                        <wps:cNvPr id="55" name="Graphic 55"/>
                        <wps:cNvSpPr/>
                        <wps:spPr>
                          <a:xfrm>
                            <a:off x="0" y="3200"/>
                            <a:ext cx="2581275" cy="1270"/>
                          </a:xfrm>
                          <a:custGeom>
                            <a:avLst/>
                            <a:gdLst/>
                            <a:ahLst/>
                            <a:cxnLst/>
                            <a:rect l="l" t="t" r="r" b="b"/>
                            <a:pathLst>
                              <a:path w="2581275" h="0">
                                <a:moveTo>
                                  <a:pt x="0" y="0"/>
                                </a:moveTo>
                                <a:lnTo>
                                  <a:pt x="2581122"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3.25pt;height:.550pt;mso-position-horizontal-relative:char;mso-position-vertical-relative:line" id="docshapegroup26" coordorigin="0,0" coordsize="4065,11">
                <v:line style="position:absolute" from="0,5" to="4065,5" stroked="true" strokeweight=".504pt" strokecolor="#000000">
                  <v:stroke dashstyle="solid"/>
                </v:line>
              </v:group>
            </w:pict>
          </mc:Fallback>
        </mc:AlternateContent>
      </w:r>
      <w:r>
        <w:rPr>
          <w:sz w:val="2"/>
        </w:rPr>
      </w:r>
    </w:p>
    <w:p>
      <w:pPr>
        <w:spacing w:after="0" w:line="20" w:lineRule="exact"/>
        <w:rPr>
          <w:sz w:val="2"/>
        </w:rPr>
        <w:sectPr>
          <w:pgSz w:w="11910" w:h="15880"/>
          <w:pgMar w:header="668" w:footer="485" w:top="860" w:bottom="680" w:left="640" w:right="620"/>
        </w:sectPr>
      </w:pPr>
    </w:p>
    <w:p>
      <w:pPr>
        <w:pStyle w:val="BodyText"/>
        <w:spacing w:line="200" w:lineRule="exact"/>
        <w:ind w:left="357"/>
      </w:pPr>
      <w:r>
        <w:rPr/>
        <w:t>If</w:t>
      </w:r>
      <w:r>
        <w:rPr>
          <w:spacing w:val="21"/>
        </w:rPr>
        <w:t> </w:t>
      </w:r>
      <w:r>
        <w:rPr/>
        <w:t>THRESHOLD1</w:t>
      </w:r>
      <w:r>
        <w:rPr>
          <w:rFonts w:ascii="STIX Math"/>
          <w:i/>
        </w:rPr>
        <w:t>&gt;</w:t>
      </w:r>
      <w:r>
        <w:rPr>
          <w:rFonts w:ascii="STIX Math"/>
          <w:i/>
          <w:spacing w:val="21"/>
        </w:rPr>
        <w:t> </w:t>
      </w:r>
      <w:r>
        <w:rPr/>
        <w:t>Forwarding</w:t>
      </w:r>
      <w:r>
        <w:rPr>
          <w:spacing w:val="21"/>
        </w:rPr>
        <w:t> </w:t>
      </w:r>
      <w:r>
        <w:rPr/>
        <w:t>Rate</w:t>
      </w:r>
      <w:r>
        <w:rPr>
          <w:spacing w:val="21"/>
        </w:rPr>
        <w:t> </w:t>
      </w:r>
      <w:r>
        <w:rPr>
          <w:rFonts w:ascii="STIX Math"/>
          <w:i/>
          <w:spacing w:val="-2"/>
        </w:rPr>
        <w:t>&gt;</w:t>
      </w:r>
      <w:r>
        <w:rPr>
          <w:spacing w:val="-2"/>
        </w:rPr>
        <w:t>THRESHOLD2</w:t>
      </w:r>
    </w:p>
    <w:p>
      <w:pPr>
        <w:pStyle w:val="ListParagraph"/>
        <w:numPr>
          <w:ilvl w:val="0"/>
          <w:numId w:val="7"/>
        </w:numPr>
        <w:tabs>
          <w:tab w:pos="366" w:val="left" w:leader="none"/>
        </w:tabs>
        <w:spacing w:line="125" w:lineRule="exact" w:before="94" w:after="0"/>
        <w:ind w:left="366" w:right="0" w:hanging="213"/>
        <w:jc w:val="left"/>
        <w:rPr>
          <w:sz w:val="16"/>
        </w:rPr>
      </w:pPr>
      <w:r>
        <w:rPr>
          <w:sz w:val="16"/>
        </w:rPr>
        <w:t>CLASS</w:t>
      </w:r>
      <w:r>
        <w:rPr>
          <w:spacing w:val="7"/>
          <w:sz w:val="16"/>
        </w:rPr>
        <w:t> </w:t>
      </w:r>
      <w:r>
        <w:rPr>
          <w:sz w:val="16"/>
        </w:rPr>
        <w:t>3</w:t>
      </w:r>
      <w:r>
        <w:rPr>
          <w:spacing w:val="7"/>
          <w:sz w:val="16"/>
        </w:rPr>
        <w:t> </w:t>
      </w:r>
      <w:r>
        <w:rPr>
          <w:sz w:val="16"/>
        </w:rPr>
        <w:t>(Points:</w:t>
      </w:r>
      <w:r>
        <w:rPr>
          <w:spacing w:val="7"/>
          <w:sz w:val="16"/>
        </w:rPr>
        <w:t> </w:t>
      </w:r>
      <w:r>
        <w:rPr>
          <w:spacing w:val="-5"/>
          <w:sz w:val="16"/>
        </w:rPr>
        <w:t>1)</w:t>
      </w:r>
    </w:p>
    <w:p>
      <w:pPr>
        <w:pStyle w:val="BodyText"/>
        <w:spacing w:line="352" w:lineRule="exact"/>
        <w:ind w:left="357"/>
      </w:pPr>
      <w:r>
        <w:rPr/>
        <w:t>If</w:t>
      </w:r>
      <w:r>
        <w:rPr>
          <w:spacing w:val="28"/>
        </w:rPr>
        <w:t> </w:t>
      </w:r>
      <w:r>
        <w:rPr/>
        <w:t>Forwarding</w:t>
      </w:r>
      <w:r>
        <w:rPr>
          <w:spacing w:val="29"/>
        </w:rPr>
        <w:t> </w:t>
      </w:r>
      <w:r>
        <w:rPr/>
        <w:t>Rate</w:t>
      </w:r>
      <w:r>
        <w:rPr>
          <w:spacing w:val="28"/>
        </w:rPr>
        <w:t> </w:t>
      </w:r>
      <w:r>
        <w:rPr>
          <w:rFonts w:ascii="STIX Math"/>
          <w:i/>
        </w:rPr>
        <w:t>&lt;</w:t>
      </w:r>
      <w:r>
        <w:rPr>
          <w:rFonts w:ascii="STIX Math"/>
          <w:i/>
          <w:spacing w:val="29"/>
        </w:rPr>
        <w:t> </w:t>
      </w:r>
      <w:r>
        <w:rPr>
          <w:spacing w:val="-2"/>
        </w:rPr>
        <w:t>THRESHOLD2</w:t>
      </w:r>
    </w:p>
    <w:p>
      <w:pPr>
        <w:pStyle w:val="ListParagraph"/>
        <w:numPr>
          <w:ilvl w:val="1"/>
          <w:numId w:val="7"/>
        </w:numPr>
        <w:tabs>
          <w:tab w:pos="365" w:val="left" w:leader="none"/>
        </w:tabs>
        <w:spacing w:line="268" w:lineRule="exact" w:before="0" w:after="0"/>
        <w:ind w:left="365" w:right="0" w:hanging="134"/>
        <w:jc w:val="left"/>
        <w:rPr>
          <w:sz w:val="16"/>
        </w:rPr>
      </w:pPr>
      <w:r>
        <w:rPr>
          <w:sz w:val="16"/>
        </w:rPr>
        <w:t>THRESHOLD1</w:t>
      </w:r>
      <w:r>
        <w:rPr>
          <w:spacing w:val="-9"/>
          <w:sz w:val="16"/>
        </w:rPr>
        <w:t> </w:t>
      </w:r>
      <w:bookmarkStart w:name="3.3.2 Reactive game" w:id="22"/>
      <w:bookmarkEnd w:id="22"/>
      <w:r>
        <w:rPr>
          <w:spacing w:val="7"/>
          <w:sz w:val="16"/>
        </w:rPr>
      </w:r>
      <w:r>
        <w:rPr>
          <w:rFonts w:ascii="STIX Math" w:hAnsi="STIX Math"/>
          <w:sz w:val="16"/>
        </w:rPr>
        <w:t>=</w:t>
      </w:r>
      <w:r>
        <w:rPr>
          <w:rFonts w:ascii="STIX Math" w:hAnsi="STIX Math"/>
          <w:spacing w:val="-8"/>
          <w:sz w:val="16"/>
        </w:rPr>
        <w:t> </w:t>
      </w:r>
      <w:r>
        <w:rPr>
          <w:spacing w:val="-5"/>
          <w:sz w:val="16"/>
        </w:rPr>
        <w:t>0.7</w:t>
      </w:r>
    </w:p>
    <w:p>
      <w:pPr>
        <w:pStyle w:val="ListParagraph"/>
        <w:numPr>
          <w:ilvl w:val="1"/>
          <w:numId w:val="7"/>
        </w:numPr>
        <w:tabs>
          <w:tab w:pos="365" w:val="left" w:leader="none"/>
        </w:tabs>
        <w:spacing w:line="352" w:lineRule="exact" w:before="0" w:after="0"/>
        <w:ind w:left="365" w:right="0" w:hanging="134"/>
        <w:jc w:val="left"/>
        <w:rPr>
          <w:sz w:val="16"/>
        </w:rPr>
      </w:pPr>
      <w:r>
        <w:rPr>
          <w:sz w:val="16"/>
        </w:rPr>
        <w:t>THRESHOLD2</w:t>
      </w:r>
      <w:r>
        <w:rPr>
          <w:spacing w:val="-9"/>
          <w:sz w:val="16"/>
        </w:rPr>
        <w:t> </w:t>
      </w:r>
      <w:r>
        <w:rPr>
          <w:rFonts w:ascii="STIX Math" w:hAnsi="STIX Math"/>
          <w:sz w:val="16"/>
        </w:rPr>
        <w:t>=</w:t>
      </w:r>
      <w:r>
        <w:rPr>
          <w:rFonts w:ascii="STIX Math" w:hAnsi="STIX Math"/>
          <w:spacing w:val="-8"/>
          <w:sz w:val="16"/>
        </w:rPr>
        <w:t> </w:t>
      </w:r>
      <w:r>
        <w:rPr>
          <w:spacing w:val="-5"/>
          <w:sz w:val="16"/>
        </w:rPr>
        <w:t>0.3</w:t>
      </w:r>
    </w:p>
    <w:p>
      <w:pPr>
        <w:pStyle w:val="ListParagraph"/>
        <w:numPr>
          <w:ilvl w:val="2"/>
          <w:numId w:val="5"/>
        </w:numPr>
        <w:tabs>
          <w:tab w:pos="596" w:val="left" w:leader="none"/>
        </w:tabs>
        <w:spacing w:line="240" w:lineRule="auto" w:before="183" w:after="0"/>
        <w:ind w:left="596" w:right="0" w:hanging="478"/>
        <w:jc w:val="left"/>
        <w:rPr>
          <w:rFonts w:ascii="Times New Roman"/>
          <w:i/>
          <w:sz w:val="16"/>
        </w:rPr>
      </w:pPr>
      <w:r>
        <w:rPr>
          <w:rFonts w:ascii="Times New Roman"/>
          <w:i/>
          <w:sz w:val="16"/>
        </w:rPr>
        <w:t>Reactive</w:t>
      </w:r>
      <w:r>
        <w:rPr>
          <w:rFonts w:ascii="Times New Roman"/>
          <w:i/>
          <w:spacing w:val="5"/>
          <w:sz w:val="16"/>
        </w:rPr>
        <w:t> </w:t>
      </w:r>
      <w:r>
        <w:rPr>
          <w:rFonts w:ascii="Times New Roman"/>
          <w:i/>
          <w:spacing w:val="-4"/>
          <w:sz w:val="16"/>
        </w:rPr>
        <w:t>game</w:t>
      </w:r>
    </w:p>
    <w:p>
      <w:pPr>
        <w:pStyle w:val="BodyText"/>
        <w:spacing w:before="50"/>
        <w:rPr>
          <w:rFonts w:ascii="Times New Roman"/>
          <w:i/>
        </w:rPr>
      </w:pPr>
    </w:p>
    <w:p>
      <w:pPr>
        <w:pStyle w:val="BodyText"/>
        <w:spacing w:line="273" w:lineRule="auto" w:before="1"/>
        <w:ind w:left="118" w:right="337" w:firstLine="239"/>
        <w:jc w:val="both"/>
      </w:pPr>
      <w:r>
        <w:rPr>
          <w:w w:val="110"/>
        </w:rPr>
        <w:t>A</w:t>
      </w:r>
      <w:r>
        <w:rPr>
          <w:spacing w:val="-1"/>
          <w:w w:val="110"/>
        </w:rPr>
        <w:t> </w:t>
      </w:r>
      <w:r>
        <w:rPr>
          <w:w w:val="110"/>
        </w:rPr>
        <w:t>reactive</w:t>
      </w:r>
      <w:r>
        <w:rPr>
          <w:spacing w:val="-1"/>
          <w:w w:val="110"/>
        </w:rPr>
        <w:t> </w:t>
      </w:r>
      <w:r>
        <w:rPr>
          <w:w w:val="110"/>
        </w:rPr>
        <w:t>game</w:t>
      </w:r>
      <w:r>
        <w:rPr>
          <w:spacing w:val="-1"/>
          <w:w w:val="110"/>
        </w:rPr>
        <w:t> </w:t>
      </w:r>
      <w:r>
        <w:rPr>
          <w:w w:val="110"/>
        </w:rPr>
        <w:t>strategy</w:t>
      </w:r>
      <w:r>
        <w:rPr>
          <w:spacing w:val="-2"/>
          <w:w w:val="110"/>
        </w:rPr>
        <w:t> </w:t>
      </w:r>
      <w:r>
        <w:rPr>
          <w:w w:val="110"/>
        </w:rPr>
        <w:t>provides</w:t>
      </w:r>
      <w:r>
        <w:rPr>
          <w:spacing w:val="-1"/>
          <w:w w:val="110"/>
        </w:rPr>
        <w:t> </w:t>
      </w:r>
      <w:r>
        <w:rPr>
          <w:w w:val="110"/>
        </w:rPr>
        <w:t>the</w:t>
      </w:r>
      <w:r>
        <w:rPr>
          <w:spacing w:val="-1"/>
          <w:w w:val="110"/>
        </w:rPr>
        <w:t> </w:t>
      </w:r>
      <w:r>
        <w:rPr>
          <w:w w:val="110"/>
        </w:rPr>
        <w:t>best</w:t>
      </w:r>
      <w:r>
        <w:rPr>
          <w:spacing w:val="-1"/>
          <w:w w:val="110"/>
        </w:rPr>
        <w:t> </w:t>
      </w:r>
      <w:r>
        <w:rPr>
          <w:w w:val="110"/>
        </w:rPr>
        <w:t>move</w:t>
      </w:r>
      <w:r>
        <w:rPr>
          <w:spacing w:val="-1"/>
          <w:w w:val="110"/>
        </w:rPr>
        <w:t> </w:t>
      </w:r>
      <w:r>
        <w:rPr>
          <w:w w:val="110"/>
        </w:rPr>
        <w:t>for</w:t>
      </w:r>
      <w:r>
        <w:rPr>
          <w:spacing w:val="-1"/>
          <w:w w:val="110"/>
        </w:rPr>
        <w:t> </w:t>
      </w:r>
      <w:r>
        <w:rPr>
          <w:w w:val="110"/>
        </w:rPr>
        <w:t>the</w:t>
      </w:r>
      <w:r>
        <w:rPr>
          <w:spacing w:val="-1"/>
          <w:w w:val="110"/>
        </w:rPr>
        <w:t> </w:t>
      </w:r>
      <w:r>
        <w:rPr>
          <w:w w:val="110"/>
        </w:rPr>
        <w:t>node</w:t>
      </w:r>
      <w:r>
        <w:rPr>
          <w:spacing w:val="-1"/>
          <w:w w:val="110"/>
        </w:rPr>
        <w:t> </w:t>
      </w:r>
      <w:r>
        <w:rPr>
          <w:w w:val="110"/>
        </w:rPr>
        <w:t>given the</w:t>
      </w:r>
      <w:r>
        <w:rPr>
          <w:w w:val="110"/>
        </w:rPr>
        <w:t> recent</w:t>
      </w:r>
      <w:r>
        <w:rPr>
          <w:w w:val="110"/>
        </w:rPr>
        <w:t> move</w:t>
      </w:r>
      <w:r>
        <w:rPr>
          <w:w w:val="110"/>
        </w:rPr>
        <w:t> of</w:t>
      </w:r>
      <w:r>
        <w:rPr>
          <w:w w:val="110"/>
        </w:rPr>
        <w:t> the</w:t>
      </w:r>
      <w:r>
        <w:rPr>
          <w:w w:val="110"/>
        </w:rPr>
        <w:t> node</w:t>
      </w:r>
      <w:r>
        <w:rPr>
          <w:w w:val="110"/>
        </w:rPr>
        <w:t> and</w:t>
      </w:r>
      <w:r>
        <w:rPr>
          <w:w w:val="110"/>
        </w:rPr>
        <w:t> neighbor.</w:t>
      </w:r>
      <w:r>
        <w:rPr>
          <w:w w:val="110"/>
        </w:rPr>
        <w:t> The</w:t>
      </w:r>
      <w:r>
        <w:rPr>
          <w:w w:val="110"/>
        </w:rPr>
        <w:t> next</w:t>
      </w:r>
      <w:r>
        <w:rPr>
          <w:w w:val="110"/>
        </w:rPr>
        <w:t> move</w:t>
      </w:r>
      <w:r>
        <w:rPr>
          <w:w w:val="110"/>
        </w:rPr>
        <w:t> is</w:t>
      </w:r>
      <w:r>
        <w:rPr>
          <w:w w:val="110"/>
        </w:rPr>
        <w:t> chosen based on different game strategies (TFT, PAVLOV).</w:t>
      </w:r>
    </w:p>
    <w:p>
      <w:pPr>
        <w:pStyle w:val="BodyText"/>
        <w:spacing w:line="182" w:lineRule="exact"/>
        <w:ind w:left="357"/>
        <w:jc w:val="both"/>
      </w:pPr>
      <w:r>
        <w:rPr>
          <w:w w:val="110"/>
        </w:rPr>
        <w:t>TFT:</w:t>
      </w:r>
      <w:r>
        <w:rPr>
          <w:spacing w:val="-7"/>
          <w:w w:val="110"/>
        </w:rPr>
        <w:t> </w:t>
      </w:r>
      <w:r>
        <w:rPr>
          <w:w w:val="110"/>
        </w:rPr>
        <w:t>Repeat</w:t>
      </w:r>
      <w:r>
        <w:rPr>
          <w:spacing w:val="-6"/>
          <w:w w:val="110"/>
        </w:rPr>
        <w:t> </w:t>
      </w:r>
      <w:r>
        <w:rPr>
          <w:w w:val="110"/>
        </w:rPr>
        <w:t>the</w:t>
      </w:r>
      <w:r>
        <w:rPr>
          <w:spacing w:val="-6"/>
          <w:w w:val="110"/>
        </w:rPr>
        <w:t> </w:t>
      </w:r>
      <w:r>
        <w:rPr>
          <w:w w:val="110"/>
        </w:rPr>
        <w:t>previous</w:t>
      </w:r>
      <w:r>
        <w:rPr>
          <w:spacing w:val="-7"/>
          <w:w w:val="110"/>
        </w:rPr>
        <w:t> </w:t>
      </w:r>
      <w:r>
        <w:rPr>
          <w:w w:val="110"/>
        </w:rPr>
        <w:t>move</w:t>
      </w:r>
      <w:r>
        <w:rPr>
          <w:spacing w:val="-6"/>
          <w:w w:val="110"/>
        </w:rPr>
        <w:t> </w:t>
      </w:r>
      <w:r>
        <w:rPr>
          <w:w w:val="110"/>
        </w:rPr>
        <w:t>of</w:t>
      </w:r>
      <w:r>
        <w:rPr>
          <w:spacing w:val="-6"/>
          <w:w w:val="110"/>
        </w:rPr>
        <w:t> </w:t>
      </w:r>
      <w:r>
        <w:rPr>
          <w:w w:val="110"/>
        </w:rPr>
        <w:t>the</w:t>
      </w:r>
      <w:r>
        <w:rPr>
          <w:spacing w:val="-6"/>
          <w:w w:val="110"/>
        </w:rPr>
        <w:t> </w:t>
      </w:r>
      <w:r>
        <w:rPr>
          <w:spacing w:val="-2"/>
          <w:w w:val="110"/>
        </w:rPr>
        <w:t>neighbor.</w:t>
      </w:r>
    </w:p>
    <w:p>
      <w:pPr>
        <w:pStyle w:val="BodyText"/>
        <w:spacing w:line="273" w:lineRule="auto" w:before="25"/>
        <w:ind w:left="118" w:right="338" w:firstLine="239"/>
        <w:jc w:val="both"/>
      </w:pPr>
      <w:r>
        <w:rPr>
          <w:w w:val="110"/>
        </w:rPr>
        <w:t>Pavlov: If both the previous moves are cooperative, then choose to cooperate</w:t>
      </w:r>
      <w:r>
        <w:rPr>
          <w:spacing w:val="-6"/>
          <w:w w:val="110"/>
        </w:rPr>
        <w:t> </w:t>
      </w:r>
      <w:r>
        <w:rPr>
          <w:w w:val="110"/>
        </w:rPr>
        <w:t>in</w:t>
      </w:r>
      <w:r>
        <w:rPr>
          <w:spacing w:val="-6"/>
          <w:w w:val="110"/>
        </w:rPr>
        <w:t> </w:t>
      </w:r>
      <w:r>
        <w:rPr>
          <w:w w:val="110"/>
        </w:rPr>
        <w:t>the</w:t>
      </w:r>
      <w:r>
        <w:rPr>
          <w:spacing w:val="-6"/>
          <w:w w:val="110"/>
        </w:rPr>
        <w:t> </w:t>
      </w:r>
      <w:r>
        <w:rPr>
          <w:w w:val="110"/>
        </w:rPr>
        <w:t>next</w:t>
      </w:r>
      <w:r>
        <w:rPr>
          <w:spacing w:val="-6"/>
          <w:w w:val="110"/>
        </w:rPr>
        <w:t> </w:t>
      </w:r>
      <w:r>
        <w:rPr>
          <w:w w:val="110"/>
        </w:rPr>
        <w:t>move.</w:t>
      </w:r>
      <w:r>
        <w:rPr>
          <w:spacing w:val="-6"/>
          <w:w w:val="110"/>
        </w:rPr>
        <w:t> </w:t>
      </w:r>
      <w:r>
        <w:rPr>
          <w:w w:val="110"/>
        </w:rPr>
        <w:t>If</w:t>
      </w:r>
      <w:r>
        <w:rPr>
          <w:spacing w:val="-6"/>
          <w:w w:val="110"/>
        </w:rPr>
        <w:t> </w:t>
      </w:r>
      <w:r>
        <w:rPr>
          <w:w w:val="110"/>
        </w:rPr>
        <w:t>either</w:t>
      </w:r>
      <w:r>
        <w:rPr>
          <w:spacing w:val="-6"/>
          <w:w w:val="110"/>
        </w:rPr>
        <w:t> </w:t>
      </w:r>
      <w:r>
        <w:rPr>
          <w:w w:val="110"/>
        </w:rPr>
        <w:t>of</w:t>
      </w:r>
      <w:r>
        <w:rPr>
          <w:spacing w:val="-6"/>
          <w:w w:val="110"/>
        </w:rPr>
        <w:t> </w:t>
      </w:r>
      <w:r>
        <w:rPr>
          <w:w w:val="110"/>
        </w:rPr>
        <w:t>the</w:t>
      </w:r>
      <w:r>
        <w:rPr>
          <w:spacing w:val="-6"/>
          <w:w w:val="110"/>
        </w:rPr>
        <w:t> </w:t>
      </w:r>
      <w:r>
        <w:rPr>
          <w:w w:val="110"/>
        </w:rPr>
        <w:t>previous</w:t>
      </w:r>
      <w:r>
        <w:rPr>
          <w:spacing w:val="-6"/>
          <w:w w:val="110"/>
        </w:rPr>
        <w:t> </w:t>
      </w:r>
      <w:r>
        <w:rPr>
          <w:w w:val="110"/>
        </w:rPr>
        <w:t>moves</w:t>
      </w:r>
      <w:r>
        <w:rPr>
          <w:spacing w:val="-6"/>
          <w:w w:val="110"/>
        </w:rPr>
        <w:t> </w:t>
      </w:r>
      <w:r>
        <w:rPr>
          <w:w w:val="110"/>
        </w:rPr>
        <w:t>is</w:t>
      </w:r>
      <w:r>
        <w:rPr>
          <w:spacing w:val="-6"/>
          <w:w w:val="110"/>
        </w:rPr>
        <w:t> </w:t>
      </w:r>
      <w:r>
        <w:rPr>
          <w:w w:val="110"/>
        </w:rPr>
        <w:t>defective, then</w:t>
      </w:r>
      <w:r>
        <w:rPr>
          <w:spacing w:val="-5"/>
          <w:w w:val="110"/>
        </w:rPr>
        <w:t> </w:t>
      </w:r>
      <w:r>
        <w:rPr>
          <w:w w:val="110"/>
        </w:rPr>
        <w:t>choose</w:t>
      </w:r>
      <w:r>
        <w:rPr>
          <w:spacing w:val="-5"/>
          <w:w w:val="110"/>
        </w:rPr>
        <w:t> </w:t>
      </w:r>
      <w:r>
        <w:rPr>
          <w:w w:val="110"/>
        </w:rPr>
        <w:t>to</w:t>
      </w:r>
      <w:r>
        <w:rPr>
          <w:spacing w:val="-5"/>
          <w:w w:val="110"/>
        </w:rPr>
        <w:t> </w:t>
      </w:r>
      <w:r>
        <w:rPr>
          <w:w w:val="110"/>
        </w:rPr>
        <w:t>defect</w:t>
      </w:r>
      <w:r>
        <w:rPr>
          <w:spacing w:val="-5"/>
          <w:w w:val="110"/>
        </w:rPr>
        <w:t> </w:t>
      </w:r>
      <w:r>
        <w:rPr>
          <w:w w:val="110"/>
        </w:rPr>
        <w:t>in</w:t>
      </w:r>
      <w:r>
        <w:rPr>
          <w:spacing w:val="-5"/>
          <w:w w:val="110"/>
        </w:rPr>
        <w:t> </w:t>
      </w:r>
      <w:r>
        <w:rPr>
          <w:w w:val="110"/>
        </w:rPr>
        <w:t>the</w:t>
      </w:r>
      <w:r>
        <w:rPr>
          <w:spacing w:val="-5"/>
          <w:w w:val="110"/>
        </w:rPr>
        <w:t> </w:t>
      </w:r>
      <w:r>
        <w:rPr>
          <w:w w:val="110"/>
        </w:rPr>
        <w:t>next</w:t>
      </w:r>
      <w:r>
        <w:rPr>
          <w:spacing w:val="-5"/>
          <w:w w:val="110"/>
        </w:rPr>
        <w:t> </w:t>
      </w:r>
      <w:r>
        <w:rPr>
          <w:w w:val="110"/>
        </w:rPr>
        <w:t>move.</w:t>
      </w:r>
      <w:r>
        <w:rPr>
          <w:spacing w:val="-5"/>
          <w:w w:val="110"/>
        </w:rPr>
        <w:t> </w:t>
      </w:r>
      <w:r>
        <w:rPr>
          <w:w w:val="110"/>
        </w:rPr>
        <w:t>Decide</w:t>
      </w:r>
      <w:r>
        <w:rPr>
          <w:spacing w:val="-4"/>
          <w:w w:val="110"/>
        </w:rPr>
        <w:t> </w:t>
      </w:r>
      <w:r>
        <w:rPr>
          <w:w w:val="110"/>
        </w:rPr>
        <w:t>the</w:t>
      </w:r>
      <w:r>
        <w:rPr>
          <w:spacing w:val="-5"/>
          <w:w w:val="110"/>
        </w:rPr>
        <w:t> </w:t>
      </w:r>
      <w:r>
        <w:rPr>
          <w:w w:val="110"/>
        </w:rPr>
        <w:t>next</w:t>
      </w:r>
      <w:r>
        <w:rPr>
          <w:spacing w:val="-5"/>
          <w:w w:val="110"/>
        </w:rPr>
        <w:t> </w:t>
      </w:r>
      <w:r>
        <w:rPr>
          <w:w w:val="110"/>
        </w:rPr>
        <w:t>move</w:t>
      </w:r>
      <w:r>
        <w:rPr>
          <w:spacing w:val="-5"/>
          <w:w w:val="110"/>
        </w:rPr>
        <w:t> </w:t>
      </w:r>
      <w:r>
        <w:rPr>
          <w:w w:val="110"/>
        </w:rPr>
        <w:t>based</w:t>
      </w:r>
      <w:r>
        <w:rPr>
          <w:spacing w:val="-5"/>
          <w:w w:val="110"/>
        </w:rPr>
        <w:t> </w:t>
      </w:r>
      <w:r>
        <w:rPr>
          <w:w w:val="110"/>
        </w:rPr>
        <w:t>on,</w:t>
      </w:r>
    </w:p>
    <w:p>
      <w:pPr>
        <w:pStyle w:val="ListParagraph"/>
        <w:numPr>
          <w:ilvl w:val="0"/>
          <w:numId w:val="8"/>
        </w:numPr>
        <w:tabs>
          <w:tab w:pos="366" w:val="left" w:leader="none"/>
        </w:tabs>
        <w:spacing w:line="240" w:lineRule="auto" w:before="116" w:after="0"/>
        <w:ind w:left="366" w:right="0" w:hanging="213"/>
        <w:jc w:val="left"/>
        <w:rPr>
          <w:sz w:val="16"/>
        </w:rPr>
      </w:pPr>
      <w:r>
        <w:rPr>
          <w:w w:val="105"/>
          <w:sz w:val="16"/>
        </w:rPr>
        <w:t>Neighbor’s</w:t>
      </w:r>
      <w:r>
        <w:rPr>
          <w:spacing w:val="10"/>
          <w:w w:val="105"/>
          <w:sz w:val="16"/>
        </w:rPr>
        <w:t> </w:t>
      </w:r>
      <w:r>
        <w:rPr>
          <w:w w:val="105"/>
          <w:sz w:val="16"/>
        </w:rPr>
        <w:t>Trust</w:t>
      </w:r>
      <w:r>
        <w:rPr>
          <w:spacing w:val="10"/>
          <w:w w:val="105"/>
          <w:sz w:val="16"/>
        </w:rPr>
        <w:t> </w:t>
      </w:r>
      <w:r>
        <w:rPr>
          <w:spacing w:val="-2"/>
          <w:w w:val="105"/>
          <w:sz w:val="16"/>
        </w:rPr>
        <w:t>Class</w:t>
      </w:r>
    </w:p>
    <w:p>
      <w:pPr>
        <w:pStyle w:val="ListParagraph"/>
        <w:numPr>
          <w:ilvl w:val="0"/>
          <w:numId w:val="8"/>
        </w:numPr>
        <w:tabs>
          <w:tab w:pos="366" w:val="left" w:leader="none"/>
        </w:tabs>
        <w:spacing w:line="240" w:lineRule="auto" w:before="25" w:after="0"/>
        <w:ind w:left="366" w:right="0" w:hanging="213"/>
        <w:jc w:val="left"/>
        <w:rPr>
          <w:sz w:val="16"/>
        </w:rPr>
      </w:pPr>
      <w:r>
        <w:rPr>
          <w:sz w:val="16"/>
        </w:rPr>
        <w:t>Neighbor’s</w:t>
      </w:r>
      <w:r>
        <w:rPr>
          <w:spacing w:val="36"/>
          <w:sz w:val="16"/>
        </w:rPr>
        <w:t> </w:t>
      </w:r>
      <w:r>
        <w:rPr>
          <w:sz w:val="16"/>
        </w:rPr>
        <w:t>last</w:t>
      </w:r>
      <w:r>
        <w:rPr>
          <w:spacing w:val="36"/>
          <w:sz w:val="16"/>
        </w:rPr>
        <w:t> </w:t>
      </w:r>
      <w:r>
        <w:rPr>
          <w:spacing w:val="-4"/>
          <w:sz w:val="16"/>
        </w:rPr>
        <w:t>move</w:t>
      </w:r>
    </w:p>
    <w:p>
      <w:pPr>
        <w:pStyle w:val="ListParagraph"/>
        <w:numPr>
          <w:ilvl w:val="0"/>
          <w:numId w:val="8"/>
        </w:numPr>
        <w:tabs>
          <w:tab w:pos="366" w:val="left" w:leader="none"/>
        </w:tabs>
        <w:spacing w:line="240" w:lineRule="auto" w:before="26" w:after="0"/>
        <w:ind w:left="366" w:right="0" w:hanging="213"/>
        <w:jc w:val="left"/>
        <w:rPr>
          <w:sz w:val="16"/>
        </w:rPr>
      </w:pPr>
      <w:r>
        <w:rPr>
          <w:w w:val="105"/>
          <w:sz w:val="16"/>
        </w:rPr>
        <w:t>Node’s</w:t>
      </w:r>
      <w:r>
        <w:rPr>
          <w:spacing w:val="3"/>
          <w:w w:val="105"/>
          <w:sz w:val="16"/>
        </w:rPr>
        <w:t> </w:t>
      </w:r>
      <w:r>
        <w:rPr>
          <w:w w:val="105"/>
          <w:sz w:val="16"/>
        </w:rPr>
        <w:t>last</w:t>
      </w:r>
      <w:r>
        <w:rPr>
          <w:spacing w:val="4"/>
          <w:w w:val="105"/>
          <w:sz w:val="16"/>
        </w:rPr>
        <w:t> </w:t>
      </w:r>
      <w:r>
        <w:rPr>
          <w:spacing w:val="-4"/>
          <w:w w:val="105"/>
          <w:sz w:val="16"/>
        </w:rPr>
        <w:t>move</w:t>
      </w:r>
    </w:p>
    <w:p>
      <w:pPr>
        <w:pStyle w:val="BodyText"/>
        <w:spacing w:line="273" w:lineRule="auto" w:before="143"/>
        <w:ind w:left="118" w:right="337" w:firstLine="239"/>
        <w:jc w:val="both"/>
      </w:pPr>
      <w:r>
        <w:rPr>
          <w:w w:val="110"/>
        </w:rPr>
        <w:t>For example, if the trust class calculated for the neighbor is 2 (for- warding</w:t>
      </w:r>
      <w:r>
        <w:rPr>
          <w:w w:val="110"/>
        </w:rPr>
        <w:t> rate</w:t>
      </w:r>
      <w:r>
        <w:rPr>
          <w:w w:val="110"/>
        </w:rPr>
        <w:t> between</w:t>
      </w:r>
      <w:r>
        <w:rPr>
          <w:w w:val="110"/>
        </w:rPr>
        <w:t> 0.7</w:t>
      </w:r>
      <w:r>
        <w:rPr>
          <w:w w:val="110"/>
        </w:rPr>
        <w:t> and</w:t>
      </w:r>
      <w:r>
        <w:rPr>
          <w:w w:val="110"/>
        </w:rPr>
        <w:t> 0.3)</w:t>
      </w:r>
      <w:r>
        <w:rPr>
          <w:w w:val="110"/>
        </w:rPr>
        <w:t> and</w:t>
      </w:r>
      <w:r>
        <w:rPr>
          <w:w w:val="110"/>
        </w:rPr>
        <w:t> the</w:t>
      </w:r>
      <w:r>
        <w:rPr>
          <w:w w:val="110"/>
        </w:rPr>
        <w:t> node</w:t>
      </w:r>
      <w:r>
        <w:rPr>
          <w:w w:val="110"/>
        </w:rPr>
        <w:t> has</w:t>
      </w:r>
      <w:r>
        <w:rPr>
          <w:w w:val="110"/>
        </w:rPr>
        <w:t> recently</w:t>
      </w:r>
      <w:r>
        <w:rPr>
          <w:w w:val="110"/>
        </w:rPr>
        <w:t> sent</w:t>
      </w:r>
      <w:r>
        <w:rPr>
          <w:w w:val="110"/>
        </w:rPr>
        <w:t> a packet</w:t>
      </w:r>
      <w:r>
        <w:rPr>
          <w:spacing w:val="-7"/>
          <w:w w:val="110"/>
        </w:rPr>
        <w:t> </w:t>
      </w:r>
      <w:r>
        <w:rPr>
          <w:w w:val="110"/>
        </w:rPr>
        <w:t>to</w:t>
      </w:r>
      <w:r>
        <w:rPr>
          <w:spacing w:val="-7"/>
          <w:w w:val="110"/>
        </w:rPr>
        <w:t> </w:t>
      </w:r>
      <w:r>
        <w:rPr>
          <w:w w:val="110"/>
        </w:rPr>
        <w:t>the</w:t>
      </w:r>
      <w:r>
        <w:rPr>
          <w:spacing w:val="-7"/>
          <w:w w:val="110"/>
        </w:rPr>
        <w:t> </w:t>
      </w:r>
      <w:r>
        <w:rPr>
          <w:w w:val="110"/>
        </w:rPr>
        <w:t>neighbor</w:t>
      </w:r>
      <w:r>
        <w:rPr>
          <w:spacing w:val="-7"/>
          <w:w w:val="110"/>
        </w:rPr>
        <w:t> </w:t>
      </w:r>
      <w:r>
        <w:rPr>
          <w:w w:val="110"/>
        </w:rPr>
        <w:t>node(C-cooperate)</w:t>
      </w:r>
      <w:r>
        <w:rPr>
          <w:spacing w:val="-7"/>
          <w:w w:val="110"/>
        </w:rPr>
        <w:t> </w:t>
      </w:r>
      <w:r>
        <w:rPr>
          <w:w w:val="110"/>
        </w:rPr>
        <w:t>and</w:t>
      </w:r>
      <w:r>
        <w:rPr>
          <w:spacing w:val="-7"/>
          <w:w w:val="110"/>
        </w:rPr>
        <w:t> </w:t>
      </w:r>
      <w:r>
        <w:rPr>
          <w:w w:val="110"/>
        </w:rPr>
        <w:t>the</w:t>
      </w:r>
      <w:r>
        <w:rPr>
          <w:spacing w:val="-7"/>
          <w:w w:val="110"/>
        </w:rPr>
        <w:t> </w:t>
      </w:r>
      <w:r>
        <w:rPr>
          <w:w w:val="110"/>
        </w:rPr>
        <w:t>neighbor</w:t>
      </w:r>
      <w:r>
        <w:rPr>
          <w:spacing w:val="-7"/>
          <w:w w:val="110"/>
        </w:rPr>
        <w:t> </w:t>
      </w:r>
      <w:r>
        <w:rPr>
          <w:w w:val="110"/>
        </w:rPr>
        <w:t>has</w:t>
      </w:r>
      <w:r>
        <w:rPr>
          <w:spacing w:val="-7"/>
          <w:w w:val="110"/>
        </w:rPr>
        <w:t> </w:t>
      </w:r>
      <w:r>
        <w:rPr>
          <w:w w:val="110"/>
        </w:rPr>
        <w:t>recently forwarded that packet(C), then the best decision for the node is to co- </w:t>
      </w:r>
      <w:bookmarkStart w:name="3.3.3 Proactive game" w:id="23"/>
      <w:bookmarkEnd w:id="23"/>
      <w:r>
        <w:rPr>
          <w:w w:val="110"/>
        </w:rPr>
        <w:t>operat</w:t>
      </w:r>
      <w:r>
        <w:rPr>
          <w:w w:val="110"/>
        </w:rPr>
        <w:t>e with the neighbor. This is shown in </w:t>
      </w:r>
      <w:hyperlink w:history="true" w:anchor="_bookmark7">
        <w:r>
          <w:rPr>
            <w:color w:val="0080AC"/>
            <w:w w:val="110"/>
          </w:rPr>
          <w:t>Table 2</w:t>
        </w:r>
      </w:hyperlink>
      <w:r>
        <w:rPr>
          <w:w w:val="110"/>
        </w:rPr>
        <w:t>.</w:t>
      </w:r>
    </w:p>
    <w:p>
      <w:pPr>
        <w:pStyle w:val="BodyText"/>
        <w:spacing w:before="21"/>
      </w:pPr>
    </w:p>
    <w:p>
      <w:pPr>
        <w:pStyle w:val="ListParagraph"/>
        <w:numPr>
          <w:ilvl w:val="2"/>
          <w:numId w:val="5"/>
        </w:numPr>
        <w:tabs>
          <w:tab w:pos="596" w:val="left" w:leader="none"/>
        </w:tabs>
        <w:spacing w:line="240" w:lineRule="auto" w:before="0" w:after="0"/>
        <w:ind w:left="596" w:right="0" w:hanging="478"/>
        <w:jc w:val="left"/>
        <w:rPr>
          <w:rFonts w:ascii="Times New Roman"/>
          <w:i/>
          <w:sz w:val="16"/>
        </w:rPr>
      </w:pPr>
      <w:r>
        <w:rPr>
          <w:rFonts w:ascii="Times New Roman"/>
          <w:i/>
          <w:sz w:val="16"/>
        </w:rPr>
        <w:t>Proactive</w:t>
      </w:r>
      <w:r>
        <w:rPr>
          <w:rFonts w:ascii="Times New Roman"/>
          <w:i/>
          <w:spacing w:val="-8"/>
          <w:sz w:val="16"/>
        </w:rPr>
        <w:t> </w:t>
      </w:r>
      <w:r>
        <w:rPr>
          <w:rFonts w:ascii="Times New Roman"/>
          <w:i/>
          <w:spacing w:val="-4"/>
          <w:sz w:val="16"/>
        </w:rPr>
        <w:t>game</w:t>
      </w:r>
    </w:p>
    <w:p>
      <w:pPr>
        <w:pStyle w:val="BodyText"/>
        <w:spacing w:line="273" w:lineRule="auto" w:before="25"/>
        <w:ind w:left="118" w:right="338" w:firstLine="239"/>
        <w:jc w:val="both"/>
      </w:pPr>
      <w:r>
        <w:rPr>
          <w:w w:val="105"/>
        </w:rPr>
        <w:t>To determine</w:t>
      </w:r>
      <w:r>
        <w:rPr>
          <w:spacing w:val="26"/>
          <w:w w:val="105"/>
        </w:rPr>
        <w:t> </w:t>
      </w:r>
      <w:r>
        <w:rPr>
          <w:w w:val="105"/>
        </w:rPr>
        <w:t>whether a user is an intruder, a proactive</w:t>
      </w:r>
      <w:r>
        <w:rPr>
          <w:spacing w:val="26"/>
          <w:w w:val="105"/>
        </w:rPr>
        <w:t> </w:t>
      </w:r>
      <w:r>
        <w:rPr>
          <w:w w:val="105"/>
        </w:rPr>
        <w:t>game strat-</w:t>
      </w:r>
      <w:r>
        <w:rPr>
          <w:spacing w:val="40"/>
          <w:w w:val="105"/>
        </w:rPr>
        <w:t> </w:t>
      </w:r>
      <w:r>
        <w:rPr>
          <w:w w:val="105"/>
        </w:rPr>
        <w:t>egy</w:t>
      </w:r>
      <w:r>
        <w:rPr>
          <w:w w:val="105"/>
        </w:rPr>
        <w:t> directs</w:t>
      </w:r>
      <w:r>
        <w:rPr>
          <w:w w:val="105"/>
        </w:rPr>
        <w:t> the</w:t>
      </w:r>
      <w:r>
        <w:rPr>
          <w:w w:val="105"/>
        </w:rPr>
        <w:t> user’s</w:t>
      </w:r>
      <w:r>
        <w:rPr>
          <w:w w:val="105"/>
        </w:rPr>
        <w:t> behavior</w:t>
      </w:r>
      <w:r>
        <w:rPr>
          <w:w w:val="105"/>
        </w:rPr>
        <w:t> and</w:t>
      </w:r>
      <w:r>
        <w:rPr>
          <w:w w:val="105"/>
        </w:rPr>
        <w:t> monitors</w:t>
      </w:r>
      <w:r>
        <w:rPr>
          <w:w w:val="105"/>
        </w:rPr>
        <w:t> it</w:t>
      </w:r>
      <w:r>
        <w:rPr>
          <w:w w:val="105"/>
        </w:rPr>
        <w:t> in</w:t>
      </w:r>
      <w:r>
        <w:rPr>
          <w:w w:val="105"/>
        </w:rPr>
        <w:t> various</w:t>
      </w:r>
      <w:r>
        <w:rPr>
          <w:w w:val="105"/>
        </w:rPr>
        <w:t> contexts.</w:t>
      </w:r>
      <w:r>
        <w:rPr>
          <w:w w:val="105"/>
        </w:rPr>
        <w:t> </w:t>
      </w:r>
      <w:r>
        <w:rPr>
          <w:w w:val="105"/>
        </w:rPr>
        <w:t>A proactive game strategy predicts the neighbor’s next move based on the previous</w:t>
      </w:r>
      <w:r>
        <w:rPr>
          <w:w w:val="105"/>
        </w:rPr>
        <w:t> history.</w:t>
      </w:r>
      <w:r>
        <w:rPr>
          <w:w w:val="105"/>
        </w:rPr>
        <w:t> The</w:t>
      </w:r>
      <w:r>
        <w:rPr>
          <w:w w:val="105"/>
        </w:rPr>
        <w:t> next</w:t>
      </w:r>
      <w:r>
        <w:rPr>
          <w:w w:val="105"/>
        </w:rPr>
        <w:t> move</w:t>
      </w:r>
      <w:r>
        <w:rPr>
          <w:w w:val="105"/>
        </w:rPr>
        <w:t> is</w:t>
      </w:r>
      <w:r>
        <w:rPr>
          <w:w w:val="105"/>
        </w:rPr>
        <w:t> predicted</w:t>
      </w:r>
      <w:r>
        <w:rPr>
          <w:w w:val="105"/>
        </w:rPr>
        <w:t> based</w:t>
      </w:r>
      <w:r>
        <w:rPr>
          <w:w w:val="105"/>
        </w:rPr>
        <w:t> on</w:t>
      </w:r>
      <w:r>
        <w:rPr>
          <w:w w:val="105"/>
        </w:rPr>
        <w:t> the</w:t>
      </w:r>
      <w:r>
        <w:rPr>
          <w:w w:val="105"/>
        </w:rPr>
        <w:t> following </w:t>
      </w:r>
      <w:r>
        <w:rPr>
          <w:spacing w:val="-2"/>
          <w:w w:val="105"/>
        </w:rPr>
        <w:t>factors:</w:t>
      </w:r>
    </w:p>
    <w:p>
      <w:pPr>
        <w:pStyle w:val="ListParagraph"/>
        <w:numPr>
          <w:ilvl w:val="3"/>
          <w:numId w:val="5"/>
        </w:numPr>
        <w:tabs>
          <w:tab w:pos="365" w:val="left" w:leader="none"/>
        </w:tabs>
        <w:spacing w:line="240" w:lineRule="auto" w:before="116" w:after="0"/>
        <w:ind w:left="365" w:right="0" w:hanging="134"/>
        <w:jc w:val="left"/>
        <w:rPr>
          <w:sz w:val="16"/>
        </w:rPr>
      </w:pPr>
      <w:r>
        <w:rPr>
          <w:w w:val="110"/>
          <w:sz w:val="16"/>
        </w:rPr>
        <w:t>Node’s</w:t>
      </w:r>
      <w:r>
        <w:rPr>
          <w:spacing w:val="-4"/>
          <w:w w:val="110"/>
          <w:sz w:val="16"/>
        </w:rPr>
        <w:t> </w:t>
      </w:r>
      <w:r>
        <w:rPr>
          <w:w w:val="110"/>
          <w:sz w:val="16"/>
        </w:rPr>
        <w:t>recent</w:t>
      </w:r>
      <w:r>
        <w:rPr>
          <w:spacing w:val="-4"/>
          <w:w w:val="110"/>
          <w:sz w:val="16"/>
        </w:rPr>
        <w:t> </w:t>
      </w:r>
      <w:r>
        <w:rPr>
          <w:w w:val="110"/>
          <w:sz w:val="16"/>
        </w:rPr>
        <w:t>move</w:t>
      </w:r>
      <w:r>
        <w:rPr>
          <w:spacing w:val="-3"/>
          <w:w w:val="110"/>
          <w:sz w:val="16"/>
        </w:rPr>
        <w:t> </w:t>
      </w:r>
      <w:r>
        <w:rPr>
          <w:w w:val="110"/>
          <w:sz w:val="16"/>
        </w:rPr>
        <w:t>is</w:t>
      </w:r>
      <w:r>
        <w:rPr>
          <w:spacing w:val="-4"/>
          <w:w w:val="110"/>
          <w:sz w:val="16"/>
        </w:rPr>
        <w:t> </w:t>
      </w:r>
      <w:r>
        <w:rPr>
          <w:w w:val="110"/>
          <w:sz w:val="16"/>
        </w:rPr>
        <w:t>m</w:t>
      </w:r>
      <w:r>
        <w:rPr>
          <w:spacing w:val="-3"/>
          <w:w w:val="110"/>
          <w:sz w:val="16"/>
        </w:rPr>
        <w:t> </w:t>
      </w:r>
      <w:r>
        <w:rPr>
          <w:w w:val="110"/>
          <w:sz w:val="16"/>
        </w:rPr>
        <w:t>and</w:t>
      </w:r>
      <w:r>
        <w:rPr>
          <w:spacing w:val="-4"/>
          <w:w w:val="110"/>
          <w:sz w:val="16"/>
        </w:rPr>
        <w:t> </w:t>
      </w:r>
      <w:r>
        <w:rPr>
          <w:w w:val="110"/>
          <w:sz w:val="16"/>
        </w:rPr>
        <w:t>the</w:t>
      </w:r>
      <w:r>
        <w:rPr>
          <w:spacing w:val="-4"/>
          <w:w w:val="110"/>
          <w:sz w:val="16"/>
        </w:rPr>
        <w:t> </w:t>
      </w:r>
      <w:r>
        <w:rPr>
          <w:w w:val="110"/>
          <w:sz w:val="16"/>
        </w:rPr>
        <w:t>neighbor’s</w:t>
      </w:r>
      <w:r>
        <w:rPr>
          <w:spacing w:val="-3"/>
          <w:w w:val="110"/>
          <w:sz w:val="16"/>
        </w:rPr>
        <w:t> </w:t>
      </w:r>
      <w:r>
        <w:rPr>
          <w:w w:val="110"/>
          <w:sz w:val="16"/>
        </w:rPr>
        <w:t>recent</w:t>
      </w:r>
      <w:r>
        <w:rPr>
          <w:spacing w:val="-4"/>
          <w:w w:val="110"/>
          <w:sz w:val="16"/>
        </w:rPr>
        <w:t> </w:t>
      </w:r>
      <w:r>
        <w:rPr>
          <w:w w:val="110"/>
          <w:sz w:val="16"/>
        </w:rPr>
        <w:t>move</w:t>
      </w:r>
      <w:r>
        <w:rPr>
          <w:spacing w:val="-3"/>
          <w:w w:val="110"/>
          <w:sz w:val="16"/>
        </w:rPr>
        <w:t> </w:t>
      </w:r>
      <w:r>
        <w:rPr>
          <w:w w:val="110"/>
          <w:sz w:val="16"/>
        </w:rPr>
        <w:t>is</w:t>
      </w:r>
      <w:r>
        <w:rPr>
          <w:spacing w:val="-4"/>
          <w:w w:val="110"/>
          <w:sz w:val="16"/>
        </w:rPr>
        <w:t> </w:t>
      </w:r>
      <w:r>
        <w:rPr>
          <w:spacing w:val="-5"/>
          <w:w w:val="110"/>
          <w:sz w:val="16"/>
        </w:rPr>
        <w:t>n.</w:t>
      </w:r>
    </w:p>
    <w:p>
      <w:pPr>
        <w:pStyle w:val="ListParagraph"/>
        <w:numPr>
          <w:ilvl w:val="3"/>
          <w:numId w:val="5"/>
        </w:numPr>
        <w:tabs>
          <w:tab w:pos="365" w:val="left" w:leader="none"/>
          <w:tab w:pos="367" w:val="left" w:leader="none"/>
        </w:tabs>
        <w:spacing w:line="273" w:lineRule="auto" w:before="25" w:after="0"/>
        <w:ind w:left="367" w:right="338" w:hanging="136"/>
        <w:jc w:val="left"/>
        <w:rPr>
          <w:sz w:val="16"/>
        </w:rPr>
      </w:pPr>
      <w:r>
        <w:rPr>
          <w:w w:val="110"/>
          <w:sz w:val="16"/>
        </w:rPr>
        <w:t>Trust</w:t>
      </w:r>
      <w:r>
        <w:rPr>
          <w:spacing w:val="-9"/>
          <w:w w:val="110"/>
          <w:sz w:val="16"/>
        </w:rPr>
        <w:t> </w:t>
      </w:r>
      <w:r>
        <w:rPr>
          <w:w w:val="110"/>
          <w:sz w:val="16"/>
        </w:rPr>
        <w:t>value</w:t>
      </w:r>
      <w:r>
        <w:rPr>
          <w:spacing w:val="-9"/>
          <w:w w:val="110"/>
          <w:sz w:val="16"/>
        </w:rPr>
        <w:t> </w:t>
      </w:r>
      <w:r>
        <w:rPr>
          <w:w w:val="110"/>
          <w:sz w:val="16"/>
        </w:rPr>
        <w:t>is</w:t>
      </w:r>
      <w:r>
        <w:rPr>
          <w:spacing w:val="-9"/>
          <w:w w:val="110"/>
          <w:sz w:val="16"/>
        </w:rPr>
        <w:t> </w:t>
      </w:r>
      <w:r>
        <w:rPr>
          <w:w w:val="110"/>
          <w:sz w:val="16"/>
        </w:rPr>
        <w:t>calculated</w:t>
      </w:r>
      <w:r>
        <w:rPr>
          <w:spacing w:val="-9"/>
          <w:w w:val="110"/>
          <w:sz w:val="16"/>
        </w:rPr>
        <w:t> </w:t>
      </w:r>
      <w:r>
        <w:rPr>
          <w:w w:val="110"/>
          <w:sz w:val="16"/>
        </w:rPr>
        <w:t>using</w:t>
      </w:r>
      <w:r>
        <w:rPr>
          <w:spacing w:val="-9"/>
          <w:w w:val="110"/>
          <w:sz w:val="16"/>
        </w:rPr>
        <w:t> </w:t>
      </w:r>
      <w:r>
        <w:rPr>
          <w:w w:val="110"/>
          <w:sz w:val="16"/>
        </w:rPr>
        <w:t>the</w:t>
      </w:r>
      <w:r>
        <w:rPr>
          <w:spacing w:val="-9"/>
          <w:w w:val="110"/>
          <w:sz w:val="16"/>
        </w:rPr>
        <w:t> </w:t>
      </w:r>
      <w:r>
        <w:rPr>
          <w:w w:val="110"/>
          <w:sz w:val="16"/>
        </w:rPr>
        <w:t>previous</w:t>
      </w:r>
      <w:r>
        <w:rPr>
          <w:spacing w:val="-10"/>
          <w:w w:val="110"/>
          <w:sz w:val="16"/>
        </w:rPr>
        <w:t> </w:t>
      </w:r>
      <w:r>
        <w:rPr>
          <w:w w:val="110"/>
          <w:sz w:val="16"/>
        </w:rPr>
        <w:t>behavior</w:t>
      </w:r>
      <w:r>
        <w:rPr>
          <w:spacing w:val="-9"/>
          <w:w w:val="110"/>
          <w:sz w:val="16"/>
        </w:rPr>
        <w:t> </w:t>
      </w:r>
      <w:r>
        <w:rPr>
          <w:w w:val="110"/>
          <w:sz w:val="16"/>
        </w:rPr>
        <w:t>and</w:t>
      </w:r>
      <w:r>
        <w:rPr>
          <w:spacing w:val="-9"/>
          <w:w w:val="110"/>
          <w:sz w:val="16"/>
        </w:rPr>
        <w:t> </w:t>
      </w:r>
      <w:r>
        <w:rPr>
          <w:w w:val="110"/>
          <w:sz w:val="16"/>
        </w:rPr>
        <w:t>payoff</w:t>
      </w:r>
      <w:r>
        <w:rPr>
          <w:spacing w:val="-10"/>
          <w:w w:val="110"/>
          <w:sz w:val="16"/>
        </w:rPr>
        <w:t> </w:t>
      </w:r>
      <w:r>
        <w:rPr>
          <w:w w:val="110"/>
          <w:sz w:val="16"/>
        </w:rPr>
        <w:t>ma- </w:t>
      </w:r>
      <w:r>
        <w:rPr>
          <w:spacing w:val="-2"/>
          <w:w w:val="110"/>
          <w:sz w:val="16"/>
        </w:rPr>
        <w:t>trix.</w:t>
      </w:r>
    </w:p>
    <w:p>
      <w:pPr>
        <w:pStyle w:val="ListParagraph"/>
        <w:numPr>
          <w:ilvl w:val="3"/>
          <w:numId w:val="5"/>
        </w:numPr>
        <w:tabs>
          <w:tab w:pos="365" w:val="left" w:leader="none"/>
        </w:tabs>
        <w:spacing w:line="220" w:lineRule="exact" w:before="0" w:after="0"/>
        <w:ind w:left="365" w:right="0" w:hanging="134"/>
        <w:jc w:val="left"/>
        <w:rPr>
          <w:sz w:val="16"/>
        </w:rPr>
      </w:pPr>
      <w:r>
        <w:rPr>
          <w:w w:val="105"/>
          <w:sz w:val="16"/>
        </w:rPr>
        <w:t>If</w:t>
      </w:r>
      <w:r>
        <w:rPr>
          <w:spacing w:val="-3"/>
          <w:w w:val="105"/>
          <w:sz w:val="16"/>
        </w:rPr>
        <w:t> </w:t>
      </w:r>
      <w:r>
        <w:rPr>
          <w:rFonts w:ascii="Times New Roman" w:hAnsi="Times New Roman"/>
          <w:b/>
          <w:i/>
          <w:w w:val="105"/>
          <w:sz w:val="16"/>
        </w:rPr>
        <w:t>trust</w:t>
      </w:r>
      <w:r>
        <w:rPr>
          <w:rFonts w:ascii="Times New Roman" w:hAnsi="Times New Roman"/>
          <w:b/>
          <w:i/>
          <w:spacing w:val="-2"/>
          <w:w w:val="105"/>
          <w:sz w:val="16"/>
        </w:rPr>
        <w:t> </w:t>
      </w:r>
      <w:r>
        <w:rPr>
          <w:rFonts w:ascii="Times New Roman" w:hAnsi="Times New Roman"/>
          <w:b/>
          <w:i/>
          <w:w w:val="105"/>
          <w:sz w:val="16"/>
        </w:rPr>
        <w:t>value</w:t>
      </w:r>
      <w:r>
        <w:rPr>
          <w:rFonts w:ascii="Times New Roman" w:hAnsi="Times New Roman"/>
          <w:b/>
          <w:i/>
          <w:spacing w:val="-3"/>
          <w:w w:val="105"/>
          <w:sz w:val="16"/>
        </w:rPr>
        <w:t> </w:t>
      </w:r>
      <w:r>
        <w:rPr>
          <w:rFonts w:ascii="STIX Math" w:hAnsi="STIX Math"/>
          <w:i/>
          <w:w w:val="105"/>
          <w:sz w:val="16"/>
        </w:rPr>
        <w:t>&gt;</w:t>
      </w:r>
      <w:r>
        <w:rPr>
          <w:rFonts w:ascii="STIX Math" w:hAnsi="STIX Math"/>
          <w:i/>
          <w:spacing w:val="-2"/>
          <w:w w:val="105"/>
          <w:sz w:val="16"/>
        </w:rPr>
        <w:t> </w:t>
      </w:r>
      <w:r>
        <w:rPr>
          <w:w w:val="105"/>
          <w:sz w:val="16"/>
        </w:rPr>
        <w:t>THRESHOLD,</w:t>
      </w:r>
      <w:r>
        <w:rPr>
          <w:spacing w:val="-3"/>
          <w:w w:val="105"/>
          <w:sz w:val="16"/>
        </w:rPr>
        <w:t> </w:t>
      </w:r>
      <w:r>
        <w:rPr>
          <w:w w:val="105"/>
          <w:sz w:val="16"/>
        </w:rPr>
        <w:t>then</w:t>
      </w:r>
      <w:r>
        <w:rPr>
          <w:spacing w:val="-2"/>
          <w:w w:val="105"/>
          <w:sz w:val="16"/>
        </w:rPr>
        <w:t> </w:t>
      </w:r>
      <w:r>
        <w:rPr>
          <w:w w:val="105"/>
          <w:sz w:val="16"/>
        </w:rPr>
        <w:t>predict</w:t>
      </w:r>
      <w:r>
        <w:rPr>
          <w:spacing w:val="-2"/>
          <w:w w:val="105"/>
          <w:sz w:val="16"/>
        </w:rPr>
        <w:t> </w:t>
      </w:r>
      <w:r>
        <w:rPr>
          <w:w w:val="105"/>
          <w:sz w:val="16"/>
        </w:rPr>
        <w:t>the</w:t>
      </w:r>
      <w:r>
        <w:rPr>
          <w:spacing w:val="-3"/>
          <w:w w:val="105"/>
          <w:sz w:val="16"/>
        </w:rPr>
        <w:t> </w:t>
      </w:r>
      <w:r>
        <w:rPr>
          <w:w w:val="105"/>
          <w:sz w:val="16"/>
        </w:rPr>
        <w:t>Neighbor’s</w:t>
      </w:r>
      <w:r>
        <w:rPr>
          <w:spacing w:val="-2"/>
          <w:w w:val="105"/>
          <w:sz w:val="16"/>
        </w:rPr>
        <w:t> </w:t>
      </w:r>
      <w:r>
        <w:rPr>
          <w:w w:val="105"/>
          <w:sz w:val="16"/>
        </w:rPr>
        <w:t>next</w:t>
      </w:r>
      <w:r>
        <w:rPr>
          <w:spacing w:val="-3"/>
          <w:w w:val="105"/>
          <w:sz w:val="16"/>
        </w:rPr>
        <w:t> </w:t>
      </w:r>
      <w:r>
        <w:rPr>
          <w:spacing w:val="-4"/>
          <w:w w:val="105"/>
          <w:sz w:val="16"/>
        </w:rPr>
        <w:t>move</w:t>
      </w:r>
    </w:p>
    <w:p>
      <w:pPr>
        <w:pStyle w:val="BodyText"/>
        <w:spacing w:line="172" w:lineRule="exact"/>
        <w:ind w:left="367"/>
      </w:pPr>
      <w:r>
        <w:rPr/>
        <w:t>as</w:t>
      </w:r>
      <w:r>
        <w:rPr>
          <w:spacing w:val="17"/>
        </w:rPr>
        <w:t> </w:t>
      </w:r>
      <w:r>
        <w:rPr/>
        <w:t>C</w:t>
      </w:r>
      <w:r>
        <w:rPr>
          <w:spacing w:val="18"/>
        </w:rPr>
        <w:t> </w:t>
      </w:r>
      <w:r>
        <w:rPr/>
        <w:t>(COOPERATE),</w:t>
      </w:r>
      <w:r>
        <w:rPr>
          <w:spacing w:val="16"/>
        </w:rPr>
        <w:t> </w:t>
      </w:r>
      <w:r>
        <w:rPr/>
        <w:t>otherwise,</w:t>
      </w:r>
      <w:r>
        <w:rPr>
          <w:spacing w:val="18"/>
        </w:rPr>
        <w:t> </w:t>
      </w:r>
      <w:r>
        <w:rPr/>
        <w:t>D</w:t>
      </w:r>
      <w:r>
        <w:rPr>
          <w:spacing w:val="17"/>
        </w:rPr>
        <w:t> </w:t>
      </w:r>
      <w:r>
        <w:rPr>
          <w:spacing w:val="-2"/>
        </w:rPr>
        <w:t>(DEFECT).</w:t>
      </w:r>
    </w:p>
    <w:p>
      <w:pPr>
        <w:spacing w:before="44"/>
        <w:ind w:left="597" w:right="0" w:firstLine="0"/>
        <w:jc w:val="left"/>
        <w:rPr>
          <w:sz w:val="12"/>
        </w:rPr>
      </w:pPr>
      <w:r>
        <w:rPr/>
        <w:br w:type="column"/>
      </w:r>
      <w:r>
        <w:rPr>
          <w:w w:val="115"/>
          <w:sz w:val="12"/>
        </w:rPr>
        <w:t>Proactive</w:t>
      </w:r>
      <w:r>
        <w:rPr>
          <w:spacing w:val="-3"/>
          <w:w w:val="115"/>
          <w:sz w:val="12"/>
        </w:rPr>
        <w:t> </w:t>
      </w:r>
      <w:r>
        <w:rPr>
          <w:w w:val="115"/>
          <w:sz w:val="12"/>
        </w:rPr>
        <w:t>Game</w:t>
      </w:r>
      <w:r>
        <w:rPr>
          <w:spacing w:val="-3"/>
          <w:w w:val="115"/>
          <w:sz w:val="12"/>
        </w:rPr>
        <w:t> </w:t>
      </w:r>
      <w:r>
        <w:rPr>
          <w:spacing w:val="-2"/>
          <w:w w:val="115"/>
          <w:sz w:val="12"/>
        </w:rPr>
        <w:t>Algorithm</w:t>
      </w:r>
    </w:p>
    <w:p>
      <w:pPr>
        <w:pStyle w:val="BodyText"/>
        <w:spacing w:before="3"/>
        <w:rPr>
          <w:sz w:val="4"/>
        </w:rPr>
      </w:pPr>
      <w:r>
        <w:rPr/>
        <mc:AlternateContent>
          <mc:Choice Requires="wps">
            <w:drawing>
              <wp:anchor distT="0" distB="0" distL="0" distR="0" allowOverlap="1" layoutInCell="1" locked="0" behindDoc="1" simplePos="0" relativeHeight="487603712">
                <wp:simplePos x="0" y="0"/>
                <wp:positionH relativeFrom="page">
                  <wp:posOffset>4201363</wp:posOffset>
                </wp:positionH>
                <wp:positionV relativeFrom="paragraph">
                  <wp:posOffset>46845</wp:posOffset>
                </wp:positionV>
                <wp:extent cx="2581275" cy="127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2581275" cy="1270"/>
                        </a:xfrm>
                        <a:custGeom>
                          <a:avLst/>
                          <a:gdLst/>
                          <a:ahLst/>
                          <a:cxnLst/>
                          <a:rect l="l" t="t" r="r" b="b"/>
                          <a:pathLst>
                            <a:path w="2581275" h="0">
                              <a:moveTo>
                                <a:pt x="0" y="0"/>
                              </a:moveTo>
                              <a:lnTo>
                                <a:pt x="258112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0.81601pt;margin-top:3.688586pt;width:203.25pt;height:.1pt;mso-position-horizontal-relative:page;mso-position-vertical-relative:paragraph;z-index:-15712768;mso-wrap-distance-left:0;mso-wrap-distance-right:0" id="docshape27" coordorigin="6616,74" coordsize="4065,0" path="m6616,74l10681,74e" filled="false" stroked="true" strokeweight=".504pt" strokecolor="#000000">
                <v:path arrowok="t"/>
                <v:stroke dashstyle="solid"/>
                <w10:wrap type="topAndBottom"/>
              </v:shape>
            </w:pict>
          </mc:Fallback>
        </mc:AlternateContent>
      </w:r>
    </w:p>
    <w:p>
      <w:pPr>
        <w:spacing w:before="60"/>
        <w:ind w:left="635" w:right="0" w:firstLine="0"/>
        <w:jc w:val="left"/>
        <w:rPr>
          <w:sz w:val="12"/>
        </w:rPr>
      </w:pPr>
      <w:r>
        <w:rPr>
          <w:w w:val="115"/>
          <w:sz w:val="12"/>
        </w:rPr>
        <w:t>Nodes</w:t>
      </w:r>
      <w:r>
        <w:rPr>
          <w:spacing w:val="5"/>
          <w:w w:val="115"/>
          <w:sz w:val="12"/>
        </w:rPr>
        <w:t> </w:t>
      </w:r>
      <w:r>
        <w:rPr>
          <w:w w:val="115"/>
          <w:sz w:val="12"/>
        </w:rPr>
        <w:t>recent</w:t>
      </w:r>
      <w:r>
        <w:rPr>
          <w:spacing w:val="6"/>
          <w:w w:val="115"/>
          <w:sz w:val="12"/>
        </w:rPr>
        <w:t> </w:t>
      </w:r>
      <w:r>
        <w:rPr>
          <w:w w:val="115"/>
          <w:sz w:val="12"/>
        </w:rPr>
        <w:t>move</w:t>
      </w:r>
      <w:r>
        <w:rPr>
          <w:spacing w:val="6"/>
          <w:w w:val="115"/>
          <w:sz w:val="12"/>
        </w:rPr>
        <w:t> </w:t>
      </w:r>
      <w:r>
        <w:rPr>
          <w:w w:val="115"/>
          <w:sz w:val="12"/>
        </w:rPr>
        <w:t>be</w:t>
      </w:r>
      <w:r>
        <w:rPr>
          <w:spacing w:val="6"/>
          <w:w w:val="115"/>
          <w:sz w:val="12"/>
        </w:rPr>
        <w:t> </w:t>
      </w:r>
      <w:r>
        <w:rPr>
          <w:w w:val="115"/>
          <w:sz w:val="12"/>
        </w:rPr>
        <w:t>m</w:t>
      </w:r>
      <w:r>
        <w:rPr>
          <w:spacing w:val="5"/>
          <w:w w:val="115"/>
          <w:sz w:val="12"/>
        </w:rPr>
        <w:t> </w:t>
      </w:r>
      <w:r>
        <w:rPr>
          <w:w w:val="115"/>
          <w:sz w:val="12"/>
        </w:rPr>
        <w:t>and</w:t>
      </w:r>
      <w:r>
        <w:rPr>
          <w:spacing w:val="6"/>
          <w:w w:val="115"/>
          <w:sz w:val="12"/>
        </w:rPr>
        <w:t> </w:t>
      </w:r>
      <w:r>
        <w:rPr>
          <w:w w:val="115"/>
          <w:sz w:val="12"/>
        </w:rPr>
        <w:t>neighbors</w:t>
      </w:r>
      <w:r>
        <w:rPr>
          <w:spacing w:val="6"/>
          <w:w w:val="115"/>
          <w:sz w:val="12"/>
        </w:rPr>
        <w:t> </w:t>
      </w:r>
      <w:r>
        <w:rPr>
          <w:w w:val="115"/>
          <w:sz w:val="12"/>
        </w:rPr>
        <w:t>recent</w:t>
      </w:r>
      <w:r>
        <w:rPr>
          <w:spacing w:val="6"/>
          <w:w w:val="115"/>
          <w:sz w:val="12"/>
        </w:rPr>
        <w:t> </w:t>
      </w:r>
      <w:r>
        <w:rPr>
          <w:w w:val="115"/>
          <w:sz w:val="12"/>
        </w:rPr>
        <w:t>move</w:t>
      </w:r>
      <w:r>
        <w:rPr>
          <w:spacing w:val="6"/>
          <w:w w:val="115"/>
          <w:sz w:val="12"/>
        </w:rPr>
        <w:t> </w:t>
      </w:r>
      <w:r>
        <w:rPr>
          <w:w w:val="115"/>
          <w:sz w:val="12"/>
        </w:rPr>
        <w:t>be</w:t>
      </w:r>
      <w:r>
        <w:rPr>
          <w:spacing w:val="5"/>
          <w:w w:val="115"/>
          <w:sz w:val="12"/>
        </w:rPr>
        <w:t> </w:t>
      </w:r>
      <w:r>
        <w:rPr>
          <w:spacing w:val="-5"/>
          <w:w w:val="115"/>
          <w:sz w:val="12"/>
        </w:rPr>
        <w:t>n.</w:t>
      </w:r>
    </w:p>
    <w:p>
      <w:pPr>
        <w:pStyle w:val="ListParagraph"/>
        <w:numPr>
          <w:ilvl w:val="0"/>
          <w:numId w:val="9"/>
        </w:numPr>
        <w:tabs>
          <w:tab w:pos="875" w:val="left" w:leader="none"/>
        </w:tabs>
        <w:spacing w:line="57" w:lineRule="exact" w:before="33" w:after="0"/>
        <w:ind w:left="875" w:right="0" w:hanging="240"/>
        <w:jc w:val="left"/>
        <w:rPr>
          <w:sz w:val="12"/>
        </w:rPr>
      </w:pPr>
      <w:r>
        <w:rPr>
          <w:w w:val="115"/>
          <w:sz w:val="12"/>
        </w:rPr>
        <w:t>Trust</w:t>
      </w:r>
      <w:r>
        <w:rPr>
          <w:spacing w:val="4"/>
          <w:w w:val="115"/>
          <w:sz w:val="12"/>
        </w:rPr>
        <w:t> </w:t>
      </w:r>
      <w:r>
        <w:rPr>
          <w:w w:val="115"/>
          <w:sz w:val="12"/>
        </w:rPr>
        <w:t>value</w:t>
      </w:r>
      <w:r>
        <w:rPr>
          <w:spacing w:val="6"/>
          <w:w w:val="115"/>
          <w:sz w:val="12"/>
        </w:rPr>
        <w:t> </w:t>
      </w:r>
      <w:r>
        <w:rPr>
          <w:w w:val="115"/>
          <w:sz w:val="12"/>
        </w:rPr>
        <w:t>is</w:t>
      </w:r>
      <w:r>
        <w:rPr>
          <w:spacing w:val="5"/>
          <w:w w:val="115"/>
          <w:sz w:val="12"/>
        </w:rPr>
        <w:t> </w:t>
      </w:r>
      <w:r>
        <w:rPr>
          <w:w w:val="115"/>
          <w:sz w:val="12"/>
        </w:rPr>
        <w:t>calculated</w:t>
      </w:r>
      <w:r>
        <w:rPr>
          <w:spacing w:val="6"/>
          <w:w w:val="115"/>
          <w:sz w:val="12"/>
        </w:rPr>
        <w:t> </w:t>
      </w:r>
      <w:r>
        <w:rPr>
          <w:w w:val="115"/>
          <w:sz w:val="12"/>
        </w:rPr>
        <w:t>using</w:t>
      </w:r>
      <w:r>
        <w:rPr>
          <w:spacing w:val="5"/>
          <w:w w:val="115"/>
          <w:sz w:val="12"/>
        </w:rPr>
        <w:t> </w:t>
      </w:r>
      <w:r>
        <w:rPr>
          <w:w w:val="115"/>
          <w:sz w:val="12"/>
        </w:rPr>
        <w:t>the</w:t>
      </w:r>
      <w:r>
        <w:rPr>
          <w:spacing w:val="4"/>
          <w:w w:val="115"/>
          <w:sz w:val="12"/>
        </w:rPr>
        <w:t> </w:t>
      </w:r>
      <w:r>
        <w:rPr>
          <w:spacing w:val="-2"/>
          <w:w w:val="115"/>
          <w:sz w:val="12"/>
        </w:rPr>
        <w:t>formulae</w:t>
      </w:r>
    </w:p>
    <w:p>
      <w:pPr>
        <w:spacing w:line="190" w:lineRule="exact" w:before="0"/>
        <w:ind w:left="635" w:right="0" w:firstLine="0"/>
        <w:jc w:val="left"/>
        <w:rPr>
          <w:sz w:val="12"/>
        </w:rPr>
      </w:pPr>
      <w:r>
        <w:rPr>
          <w:rFonts w:ascii="Times New Roman" w:hAnsi="Times New Roman"/>
          <w:i/>
          <w:spacing w:val="-2"/>
          <w:w w:val="120"/>
          <w:sz w:val="12"/>
        </w:rPr>
        <w:t>Trust</w:t>
      </w:r>
      <w:r>
        <w:rPr>
          <w:rFonts w:ascii="Times New Roman" w:hAnsi="Times New Roman"/>
          <w:i/>
          <w:spacing w:val="-3"/>
          <w:w w:val="120"/>
          <w:sz w:val="12"/>
        </w:rPr>
        <w:t> </w:t>
      </w:r>
      <w:r>
        <w:rPr>
          <w:rFonts w:ascii="Times New Roman" w:hAnsi="Times New Roman"/>
          <w:i/>
          <w:spacing w:val="-2"/>
          <w:w w:val="120"/>
          <w:sz w:val="12"/>
        </w:rPr>
        <w:t>value</w:t>
      </w:r>
      <w:r>
        <w:rPr>
          <w:rFonts w:ascii="Times New Roman" w:hAnsi="Times New Roman"/>
          <w:i/>
          <w:spacing w:val="29"/>
          <w:w w:val="120"/>
          <w:sz w:val="12"/>
        </w:rPr>
        <w:t> </w:t>
      </w:r>
      <w:r>
        <w:rPr>
          <w:rFonts w:ascii="STIX Math" w:hAnsi="STIX Math"/>
          <w:spacing w:val="-2"/>
          <w:w w:val="120"/>
          <w:sz w:val="12"/>
        </w:rPr>
        <w:t>=</w:t>
      </w:r>
      <w:r>
        <w:rPr>
          <w:rFonts w:ascii="STIX Math" w:hAnsi="STIX Math"/>
          <w:spacing w:val="-4"/>
          <w:w w:val="120"/>
          <w:sz w:val="12"/>
        </w:rPr>
        <w:t> </w:t>
      </w:r>
      <w:r>
        <w:rPr>
          <w:spacing w:val="-2"/>
          <w:w w:val="120"/>
          <w:sz w:val="12"/>
        </w:rPr>
        <w:t>trust</w:t>
      </w:r>
      <w:r>
        <w:rPr>
          <w:spacing w:val="-4"/>
          <w:w w:val="120"/>
          <w:sz w:val="12"/>
        </w:rPr>
        <w:t> </w:t>
      </w:r>
      <w:r>
        <w:rPr>
          <w:spacing w:val="-2"/>
          <w:w w:val="120"/>
          <w:sz w:val="12"/>
        </w:rPr>
        <w:t>class</w:t>
      </w:r>
      <w:r>
        <w:rPr>
          <w:spacing w:val="-3"/>
          <w:w w:val="120"/>
          <w:sz w:val="12"/>
        </w:rPr>
        <w:t> </w:t>
      </w:r>
      <w:r>
        <w:rPr>
          <w:spacing w:val="-2"/>
          <w:w w:val="120"/>
          <w:sz w:val="12"/>
        </w:rPr>
        <w:t>points</w:t>
      </w:r>
      <w:r>
        <w:rPr>
          <w:spacing w:val="-4"/>
          <w:w w:val="120"/>
          <w:sz w:val="12"/>
        </w:rPr>
        <w:t> </w:t>
      </w:r>
      <w:r>
        <w:rPr>
          <w:rFonts w:ascii="STIX Math" w:hAnsi="STIX Math"/>
          <w:spacing w:val="-2"/>
          <w:w w:val="120"/>
          <w:sz w:val="12"/>
          <w:vertAlign w:val="superscript"/>
        </w:rPr>
        <w:t>∗</w:t>
      </w:r>
      <w:r>
        <w:rPr>
          <w:rFonts w:ascii="STIX Math" w:hAnsi="STIX Math"/>
          <w:spacing w:val="5"/>
          <w:w w:val="120"/>
          <w:sz w:val="12"/>
          <w:vertAlign w:val="baseline"/>
        </w:rPr>
        <w:t> </w:t>
      </w:r>
      <w:r>
        <w:rPr>
          <w:spacing w:val="-2"/>
          <w:w w:val="120"/>
          <w:sz w:val="12"/>
          <w:vertAlign w:val="baseline"/>
        </w:rPr>
        <w:t>payoff(n,m)</w:t>
      </w:r>
    </w:p>
    <w:p>
      <w:pPr>
        <w:pStyle w:val="ListParagraph"/>
        <w:numPr>
          <w:ilvl w:val="0"/>
          <w:numId w:val="9"/>
        </w:numPr>
        <w:tabs>
          <w:tab w:pos="838" w:val="left" w:leader="none"/>
        </w:tabs>
        <w:spacing w:line="269" w:lineRule="exact" w:before="0" w:after="0"/>
        <w:ind w:left="838" w:right="0" w:hanging="203"/>
        <w:jc w:val="left"/>
        <w:rPr>
          <w:sz w:val="12"/>
        </w:rPr>
      </w:pPr>
      <w:r>
        <w:rPr>
          <w:w w:val="110"/>
          <w:sz w:val="12"/>
        </w:rPr>
        <w:t>If</w:t>
      </w:r>
      <w:r>
        <w:rPr>
          <w:spacing w:val="1"/>
          <w:w w:val="110"/>
          <w:sz w:val="12"/>
        </w:rPr>
        <w:t> </w:t>
      </w:r>
      <w:r>
        <w:rPr>
          <w:rFonts w:ascii="Times New Roman"/>
          <w:i/>
          <w:w w:val="110"/>
          <w:sz w:val="12"/>
        </w:rPr>
        <w:t>trust</w:t>
      </w:r>
      <w:r>
        <w:rPr>
          <w:rFonts w:ascii="Times New Roman"/>
          <w:i/>
          <w:spacing w:val="2"/>
          <w:w w:val="110"/>
          <w:sz w:val="12"/>
        </w:rPr>
        <w:t> </w:t>
      </w:r>
      <w:r>
        <w:rPr>
          <w:rFonts w:ascii="Times New Roman"/>
          <w:i/>
          <w:w w:val="110"/>
          <w:sz w:val="12"/>
        </w:rPr>
        <w:t>value</w:t>
      </w:r>
      <w:r>
        <w:rPr>
          <w:rFonts w:ascii="Times New Roman"/>
          <w:i/>
          <w:spacing w:val="3"/>
          <w:w w:val="110"/>
          <w:sz w:val="12"/>
        </w:rPr>
        <w:t> </w:t>
      </w:r>
      <w:r>
        <w:rPr>
          <w:rFonts w:ascii="STIX Math"/>
          <w:i/>
          <w:w w:val="110"/>
          <w:sz w:val="12"/>
        </w:rPr>
        <w:t>&gt;</w:t>
      </w:r>
      <w:r>
        <w:rPr>
          <w:rFonts w:ascii="STIX Math"/>
          <w:i/>
          <w:spacing w:val="2"/>
          <w:w w:val="110"/>
          <w:sz w:val="12"/>
        </w:rPr>
        <w:t> </w:t>
      </w:r>
      <w:r>
        <w:rPr>
          <w:w w:val="110"/>
          <w:sz w:val="12"/>
        </w:rPr>
        <w:t>THRESHOLD</w:t>
      </w:r>
      <w:r>
        <w:rPr>
          <w:spacing w:val="1"/>
          <w:w w:val="110"/>
          <w:sz w:val="12"/>
        </w:rPr>
        <w:t> </w:t>
      </w:r>
      <w:r>
        <w:rPr>
          <w:w w:val="110"/>
          <w:sz w:val="12"/>
        </w:rPr>
        <w:t>then,</w:t>
      </w:r>
      <w:r>
        <w:rPr>
          <w:spacing w:val="2"/>
          <w:w w:val="110"/>
          <w:sz w:val="12"/>
        </w:rPr>
        <w:t> </w:t>
      </w:r>
      <w:r>
        <w:rPr>
          <w:w w:val="110"/>
          <w:sz w:val="12"/>
        </w:rPr>
        <w:t>predict</w:t>
      </w:r>
      <w:r>
        <w:rPr>
          <w:spacing w:val="2"/>
          <w:w w:val="110"/>
          <w:sz w:val="12"/>
        </w:rPr>
        <w:t> </w:t>
      </w:r>
      <w:r>
        <w:rPr>
          <w:spacing w:val="-5"/>
          <w:w w:val="110"/>
          <w:sz w:val="12"/>
        </w:rPr>
        <w:t>the</w:t>
      </w:r>
    </w:p>
    <w:p>
      <w:pPr>
        <w:tabs>
          <w:tab w:pos="4542" w:val="left" w:leader="none"/>
        </w:tabs>
        <w:spacing w:line="136" w:lineRule="exact" w:before="0"/>
        <w:ind w:left="478" w:right="0" w:firstLine="0"/>
        <w:jc w:val="left"/>
        <w:rPr>
          <w:sz w:val="12"/>
        </w:rPr>
      </w:pPr>
      <w:r>
        <w:rPr>
          <w:spacing w:val="70"/>
          <w:sz w:val="12"/>
          <w:u w:val="single"/>
        </w:rPr>
        <w:t> </w:t>
      </w:r>
      <w:r>
        <w:rPr>
          <w:spacing w:val="16"/>
          <w:sz w:val="12"/>
          <w:u w:val="none"/>
        </w:rPr>
        <w:t> </w:t>
      </w:r>
      <w:r>
        <w:rPr>
          <w:w w:val="115"/>
          <w:sz w:val="12"/>
          <w:u w:val="single"/>
        </w:rPr>
        <w:t>Neighbor’s</w:t>
      </w:r>
      <w:r>
        <w:rPr>
          <w:spacing w:val="1"/>
          <w:w w:val="115"/>
          <w:sz w:val="12"/>
          <w:u w:val="single"/>
        </w:rPr>
        <w:t> </w:t>
      </w:r>
      <w:r>
        <w:rPr>
          <w:w w:val="115"/>
          <w:sz w:val="12"/>
          <w:u w:val="single"/>
        </w:rPr>
        <w:t>next move</w:t>
      </w:r>
      <w:r>
        <w:rPr>
          <w:spacing w:val="1"/>
          <w:w w:val="115"/>
          <w:sz w:val="12"/>
          <w:u w:val="single"/>
        </w:rPr>
        <w:t> </w:t>
      </w:r>
      <w:r>
        <w:rPr>
          <w:w w:val="115"/>
          <w:sz w:val="12"/>
          <w:u w:val="single"/>
        </w:rPr>
        <w:t>as</w:t>
      </w:r>
      <w:r>
        <w:rPr>
          <w:spacing w:val="1"/>
          <w:w w:val="115"/>
          <w:sz w:val="12"/>
          <w:u w:val="single"/>
        </w:rPr>
        <w:t> </w:t>
      </w:r>
      <w:r>
        <w:rPr>
          <w:w w:val="115"/>
          <w:sz w:val="12"/>
          <w:u w:val="single"/>
        </w:rPr>
        <w:t>C,</w:t>
      </w:r>
      <w:r>
        <w:rPr>
          <w:spacing w:val="1"/>
          <w:w w:val="115"/>
          <w:sz w:val="12"/>
          <w:u w:val="single"/>
        </w:rPr>
        <w:t> </w:t>
      </w:r>
      <w:r>
        <w:rPr>
          <w:w w:val="115"/>
          <w:sz w:val="12"/>
          <w:u w:val="single"/>
        </w:rPr>
        <w:t>otherwise, </w:t>
      </w:r>
      <w:r>
        <w:rPr>
          <w:spacing w:val="-7"/>
          <w:w w:val="115"/>
          <w:sz w:val="12"/>
          <w:u w:val="single"/>
        </w:rPr>
        <w:t>D.</w:t>
      </w:r>
      <w:r>
        <w:rPr>
          <w:sz w:val="12"/>
          <w:u w:val="single"/>
        </w:rPr>
        <w:tab/>
      </w:r>
    </w:p>
    <w:p>
      <w:pPr>
        <w:pStyle w:val="Heading1"/>
        <w:spacing w:before="105"/>
        <w:ind w:left="239" w:firstLine="0"/>
      </w:pPr>
      <w:r>
        <w:rPr>
          <w:w w:val="105"/>
        </w:rPr>
        <w:t>Payoff</w:t>
      </w:r>
      <w:r>
        <w:rPr>
          <w:spacing w:val="12"/>
          <w:w w:val="105"/>
        </w:rPr>
        <w:t> </w:t>
      </w:r>
      <w:r>
        <w:rPr>
          <w:spacing w:val="-2"/>
          <w:w w:val="105"/>
        </w:rPr>
        <w:t>Matrix</w:t>
      </w:r>
    </w:p>
    <w:p>
      <w:pPr>
        <w:pStyle w:val="BodyText"/>
        <w:spacing w:line="273" w:lineRule="auto" w:before="25"/>
        <w:ind w:right="116" w:firstLine="239"/>
        <w:jc w:val="both"/>
      </w:pPr>
      <w:r>
        <w:rPr/>
        <w:t>The outcome of a player’s decision in a game can be expressed using a</w:t>
      </w:r>
      <w:r>
        <w:rPr>
          <w:w w:val="110"/>
        </w:rPr>
        <w:t> payoff</w:t>
      </w:r>
      <w:r>
        <w:rPr>
          <w:spacing w:val="-11"/>
          <w:w w:val="110"/>
        </w:rPr>
        <w:t> </w:t>
      </w:r>
      <w:r>
        <w:rPr>
          <w:w w:val="110"/>
        </w:rPr>
        <w:t>matrix.</w:t>
      </w:r>
      <w:r>
        <w:rPr>
          <w:spacing w:val="-11"/>
          <w:w w:val="110"/>
        </w:rPr>
        <w:t> </w:t>
      </w:r>
      <w:r>
        <w:rPr>
          <w:w w:val="110"/>
        </w:rPr>
        <w:t>The</w:t>
      </w:r>
      <w:r>
        <w:rPr>
          <w:spacing w:val="-11"/>
          <w:w w:val="110"/>
        </w:rPr>
        <w:t> </w:t>
      </w:r>
      <w:r>
        <w:rPr>
          <w:w w:val="110"/>
        </w:rPr>
        <w:t>payoff</w:t>
      </w:r>
      <w:r>
        <w:rPr>
          <w:spacing w:val="-11"/>
          <w:w w:val="110"/>
        </w:rPr>
        <w:t> </w:t>
      </w:r>
      <w:r>
        <w:rPr>
          <w:w w:val="110"/>
        </w:rPr>
        <w:t>matrix</w:t>
      </w:r>
      <w:r>
        <w:rPr>
          <w:spacing w:val="-11"/>
          <w:w w:val="110"/>
        </w:rPr>
        <w:t> </w:t>
      </w:r>
      <w:r>
        <w:rPr>
          <w:w w:val="110"/>
        </w:rPr>
        <w:t>is</w:t>
      </w:r>
      <w:r>
        <w:rPr>
          <w:spacing w:val="-11"/>
          <w:w w:val="110"/>
        </w:rPr>
        <w:t> </w:t>
      </w:r>
      <w:r>
        <w:rPr>
          <w:w w:val="110"/>
        </w:rPr>
        <w:t>used</w:t>
      </w:r>
      <w:r>
        <w:rPr>
          <w:spacing w:val="-11"/>
          <w:w w:val="110"/>
        </w:rPr>
        <w:t> </w:t>
      </w:r>
      <w:r>
        <w:rPr>
          <w:w w:val="110"/>
        </w:rPr>
        <w:t>to</w:t>
      </w:r>
      <w:r>
        <w:rPr>
          <w:spacing w:val="-11"/>
          <w:w w:val="110"/>
        </w:rPr>
        <w:t> </w:t>
      </w:r>
      <w:r>
        <w:rPr>
          <w:w w:val="110"/>
        </w:rPr>
        <w:t>compute</w:t>
      </w:r>
      <w:r>
        <w:rPr>
          <w:spacing w:val="-11"/>
          <w:w w:val="110"/>
        </w:rPr>
        <w:t> </w:t>
      </w:r>
      <w:r>
        <w:rPr>
          <w:w w:val="110"/>
        </w:rPr>
        <w:t>the</w:t>
      </w:r>
      <w:r>
        <w:rPr>
          <w:spacing w:val="-10"/>
          <w:w w:val="110"/>
        </w:rPr>
        <w:t> </w:t>
      </w:r>
      <w:r>
        <w:rPr>
          <w:w w:val="110"/>
        </w:rPr>
        <w:t>payoff</w:t>
      </w:r>
      <w:r>
        <w:rPr>
          <w:spacing w:val="-11"/>
          <w:w w:val="110"/>
        </w:rPr>
        <w:t> </w:t>
      </w:r>
      <w:r>
        <w:rPr>
          <w:w w:val="110"/>
        </w:rPr>
        <w:t>value</w:t>
      </w:r>
      <w:r>
        <w:rPr>
          <w:spacing w:val="-11"/>
          <w:w w:val="110"/>
        </w:rPr>
        <w:t> </w:t>
      </w:r>
      <w:r>
        <w:rPr>
          <w:w w:val="110"/>
        </w:rPr>
        <w:t>for the node and neighbor at each phase of the game. Payoffs are numbers that</w:t>
      </w:r>
      <w:r>
        <w:rPr>
          <w:spacing w:val="-2"/>
          <w:w w:val="110"/>
        </w:rPr>
        <w:t> </w:t>
      </w:r>
      <w:r>
        <w:rPr>
          <w:w w:val="110"/>
        </w:rPr>
        <w:t>signify</w:t>
      </w:r>
      <w:r>
        <w:rPr>
          <w:spacing w:val="-3"/>
          <w:w w:val="110"/>
        </w:rPr>
        <w:t> </w:t>
      </w:r>
      <w:r>
        <w:rPr>
          <w:w w:val="110"/>
        </w:rPr>
        <w:t>the</w:t>
      </w:r>
      <w:r>
        <w:rPr>
          <w:spacing w:val="-2"/>
          <w:w w:val="110"/>
        </w:rPr>
        <w:t> </w:t>
      </w:r>
      <w:r>
        <w:rPr>
          <w:w w:val="110"/>
        </w:rPr>
        <w:t>inspiration</w:t>
      </w:r>
      <w:r>
        <w:rPr>
          <w:spacing w:val="-3"/>
          <w:w w:val="110"/>
        </w:rPr>
        <w:t> </w:t>
      </w:r>
      <w:r>
        <w:rPr>
          <w:w w:val="110"/>
        </w:rPr>
        <w:t>of</w:t>
      </w:r>
      <w:r>
        <w:rPr>
          <w:spacing w:val="-2"/>
          <w:w w:val="110"/>
        </w:rPr>
        <w:t> </w:t>
      </w:r>
      <w:r>
        <w:rPr>
          <w:w w:val="110"/>
        </w:rPr>
        <w:t>players.</w:t>
      </w:r>
      <w:r>
        <w:rPr>
          <w:spacing w:val="-2"/>
          <w:w w:val="110"/>
        </w:rPr>
        <w:t> </w:t>
      </w:r>
      <w:r>
        <w:rPr>
          <w:w w:val="110"/>
        </w:rPr>
        <w:t>It</w:t>
      </w:r>
      <w:r>
        <w:rPr>
          <w:spacing w:val="-2"/>
          <w:w w:val="110"/>
        </w:rPr>
        <w:t> </w:t>
      </w:r>
      <w:r>
        <w:rPr>
          <w:w w:val="110"/>
        </w:rPr>
        <w:t>represents</w:t>
      </w:r>
      <w:r>
        <w:rPr>
          <w:spacing w:val="-2"/>
          <w:w w:val="110"/>
        </w:rPr>
        <w:t> </w:t>
      </w:r>
      <w:r>
        <w:rPr>
          <w:w w:val="110"/>
        </w:rPr>
        <w:t>the</w:t>
      </w:r>
      <w:r>
        <w:rPr>
          <w:spacing w:val="-2"/>
          <w:w w:val="110"/>
        </w:rPr>
        <w:t> </w:t>
      </w:r>
      <w:r>
        <w:rPr>
          <w:w w:val="110"/>
        </w:rPr>
        <w:t>utility</w:t>
      </w:r>
      <w:r>
        <w:rPr>
          <w:spacing w:val="-3"/>
          <w:w w:val="110"/>
        </w:rPr>
        <w:t> </w:t>
      </w:r>
      <w:r>
        <w:rPr>
          <w:w w:val="110"/>
        </w:rPr>
        <w:t>values</w:t>
      </w:r>
      <w:r>
        <w:rPr>
          <w:spacing w:val="-2"/>
          <w:w w:val="110"/>
        </w:rPr>
        <w:t> </w:t>
      </w:r>
      <w:r>
        <w:rPr>
          <w:w w:val="110"/>
        </w:rPr>
        <w:t>for each</w:t>
      </w:r>
      <w:r>
        <w:rPr>
          <w:spacing w:val="-6"/>
          <w:w w:val="110"/>
        </w:rPr>
        <w:t> </w:t>
      </w:r>
      <w:r>
        <w:rPr>
          <w:w w:val="110"/>
        </w:rPr>
        <w:t>action</w:t>
      </w:r>
      <w:r>
        <w:rPr>
          <w:spacing w:val="-7"/>
          <w:w w:val="110"/>
        </w:rPr>
        <w:t> </w:t>
      </w:r>
      <w:r>
        <w:rPr>
          <w:w w:val="110"/>
        </w:rPr>
        <w:t>made</w:t>
      </w:r>
      <w:r>
        <w:rPr>
          <w:spacing w:val="-6"/>
          <w:w w:val="110"/>
        </w:rPr>
        <w:t> </w:t>
      </w:r>
      <w:r>
        <w:rPr>
          <w:w w:val="110"/>
        </w:rPr>
        <w:t>by</w:t>
      </w:r>
      <w:r>
        <w:rPr>
          <w:spacing w:val="-7"/>
          <w:w w:val="110"/>
        </w:rPr>
        <w:t> </w:t>
      </w:r>
      <w:r>
        <w:rPr>
          <w:w w:val="110"/>
        </w:rPr>
        <w:t>the</w:t>
      </w:r>
      <w:r>
        <w:rPr>
          <w:spacing w:val="-7"/>
          <w:w w:val="110"/>
        </w:rPr>
        <w:t> </w:t>
      </w:r>
      <w:r>
        <w:rPr>
          <w:w w:val="110"/>
        </w:rPr>
        <w:t>players.</w:t>
      </w:r>
      <w:r>
        <w:rPr>
          <w:spacing w:val="-7"/>
          <w:w w:val="110"/>
        </w:rPr>
        <w:t> </w:t>
      </w:r>
      <w:r>
        <w:rPr>
          <w:w w:val="110"/>
        </w:rPr>
        <w:t>The</w:t>
      </w:r>
      <w:r>
        <w:rPr>
          <w:spacing w:val="-7"/>
          <w:w w:val="110"/>
        </w:rPr>
        <w:t> </w:t>
      </w:r>
      <w:r>
        <w:rPr>
          <w:w w:val="110"/>
        </w:rPr>
        <w:t>payoff</w:t>
      </w:r>
      <w:r>
        <w:rPr>
          <w:spacing w:val="-7"/>
          <w:w w:val="110"/>
        </w:rPr>
        <w:t> </w:t>
      </w:r>
      <w:r>
        <w:rPr>
          <w:w w:val="110"/>
        </w:rPr>
        <w:t>matrix</w:t>
      </w:r>
      <w:r>
        <w:rPr>
          <w:spacing w:val="-7"/>
          <w:w w:val="110"/>
        </w:rPr>
        <w:t> </w:t>
      </w:r>
      <w:r>
        <w:rPr>
          <w:w w:val="110"/>
        </w:rPr>
        <w:t>is</w:t>
      </w:r>
      <w:r>
        <w:rPr>
          <w:spacing w:val="-7"/>
          <w:w w:val="110"/>
        </w:rPr>
        <w:t> </w:t>
      </w:r>
      <w:r>
        <w:rPr>
          <w:w w:val="110"/>
        </w:rPr>
        <w:t>represented</w:t>
      </w:r>
      <w:r>
        <w:rPr>
          <w:spacing w:val="-6"/>
          <w:w w:val="110"/>
        </w:rPr>
        <w:t> </w:t>
      </w:r>
      <w:r>
        <w:rPr>
          <w:w w:val="110"/>
        </w:rPr>
        <w:t>using the prisoner dilemma game model as shown in the following </w:t>
      </w:r>
      <w:hyperlink w:history="true" w:anchor="_bookmark8">
        <w:r>
          <w:rPr>
            <w:color w:val="0080AC"/>
            <w:w w:val="110"/>
          </w:rPr>
          <w:t>Table 3</w:t>
        </w:r>
      </w:hyperlink>
      <w:r>
        <w:rPr>
          <w:w w:val="110"/>
        </w:rPr>
        <w:t>.</w:t>
      </w:r>
    </w:p>
    <w:p>
      <w:pPr>
        <w:pStyle w:val="Heading1"/>
        <w:spacing w:line="181" w:lineRule="exact"/>
        <w:ind w:left="239" w:firstLine="0"/>
      </w:pPr>
      <w:r>
        <w:rPr>
          <w:w w:val="105"/>
        </w:rPr>
        <w:t>Prisoner’s</w:t>
      </w:r>
      <w:r>
        <w:rPr>
          <w:spacing w:val="10"/>
          <w:w w:val="110"/>
        </w:rPr>
        <w:t> </w:t>
      </w:r>
      <w:r>
        <w:rPr>
          <w:spacing w:val="-2"/>
          <w:w w:val="110"/>
        </w:rPr>
        <w:t>Dilemma</w:t>
      </w:r>
    </w:p>
    <w:p>
      <w:pPr>
        <w:pStyle w:val="BodyText"/>
        <w:spacing w:line="273" w:lineRule="auto" w:before="26"/>
        <w:ind w:right="115" w:firstLine="239"/>
        <w:jc w:val="both"/>
      </w:pPr>
      <w:r>
        <w:rPr>
          <w:w w:val="110"/>
        </w:rPr>
        <w:t>The</w:t>
      </w:r>
      <w:r>
        <w:rPr>
          <w:spacing w:val="-1"/>
          <w:w w:val="110"/>
        </w:rPr>
        <w:t> </w:t>
      </w:r>
      <w:r>
        <w:rPr>
          <w:w w:val="110"/>
        </w:rPr>
        <w:t>Prisoner’s</w:t>
      </w:r>
      <w:r>
        <w:rPr>
          <w:spacing w:val="-1"/>
          <w:w w:val="110"/>
        </w:rPr>
        <w:t> </w:t>
      </w:r>
      <w:r>
        <w:rPr>
          <w:w w:val="110"/>
        </w:rPr>
        <w:t>Dilemma</w:t>
      </w:r>
      <w:r>
        <w:rPr>
          <w:spacing w:val="-1"/>
          <w:w w:val="110"/>
        </w:rPr>
        <w:t> </w:t>
      </w:r>
      <w:r>
        <w:rPr>
          <w:w w:val="110"/>
        </w:rPr>
        <w:t>is</w:t>
      </w:r>
      <w:r>
        <w:rPr>
          <w:spacing w:val="-1"/>
          <w:w w:val="110"/>
        </w:rPr>
        <w:t> </w:t>
      </w:r>
      <w:r>
        <w:rPr>
          <w:w w:val="110"/>
        </w:rPr>
        <w:t>a</w:t>
      </w:r>
      <w:r>
        <w:rPr>
          <w:spacing w:val="-1"/>
          <w:w w:val="110"/>
        </w:rPr>
        <w:t> </w:t>
      </w:r>
      <w:r>
        <w:rPr>
          <w:w w:val="110"/>
        </w:rPr>
        <w:t>decision</w:t>
      </w:r>
      <w:r>
        <w:rPr>
          <w:spacing w:val="-1"/>
          <w:w w:val="110"/>
        </w:rPr>
        <w:t> </w:t>
      </w:r>
      <w:r>
        <w:rPr>
          <w:w w:val="110"/>
        </w:rPr>
        <w:t>model.</w:t>
      </w:r>
      <w:r>
        <w:rPr>
          <w:spacing w:val="-1"/>
          <w:w w:val="110"/>
        </w:rPr>
        <w:t> </w:t>
      </w:r>
      <w:r>
        <w:rPr>
          <w:w w:val="110"/>
        </w:rPr>
        <w:t>In</w:t>
      </w:r>
      <w:r>
        <w:rPr>
          <w:spacing w:val="-1"/>
          <w:w w:val="110"/>
        </w:rPr>
        <w:t> </w:t>
      </w:r>
      <w:r>
        <w:rPr>
          <w:w w:val="110"/>
        </w:rPr>
        <w:t>this</w:t>
      </w:r>
      <w:r>
        <w:rPr>
          <w:spacing w:val="-1"/>
          <w:w w:val="110"/>
        </w:rPr>
        <w:t> </w:t>
      </w:r>
      <w:r>
        <w:rPr>
          <w:w w:val="110"/>
        </w:rPr>
        <w:t>model</w:t>
      </w:r>
      <w:r>
        <w:rPr>
          <w:spacing w:val="-1"/>
          <w:w w:val="110"/>
        </w:rPr>
        <w:t> </w:t>
      </w:r>
      <w:r>
        <w:rPr>
          <w:w w:val="110"/>
        </w:rPr>
        <w:t>player</w:t>
      </w:r>
      <w:r>
        <w:rPr>
          <w:spacing w:val="-1"/>
          <w:w w:val="110"/>
        </w:rPr>
        <w:t> </w:t>
      </w:r>
      <w:r>
        <w:rPr>
          <w:w w:val="110"/>
        </w:rPr>
        <w:t>1 and player 2 are arrested for espionage and located in separate cross- examination</w:t>
      </w:r>
      <w:r>
        <w:rPr>
          <w:w w:val="110"/>
        </w:rPr>
        <w:t> rooms.</w:t>
      </w:r>
      <w:r>
        <w:rPr>
          <w:w w:val="110"/>
        </w:rPr>
        <w:t> Each</w:t>
      </w:r>
      <w:r>
        <w:rPr>
          <w:w w:val="110"/>
        </w:rPr>
        <w:t> player</w:t>
      </w:r>
      <w:r>
        <w:rPr>
          <w:w w:val="110"/>
        </w:rPr>
        <w:t> has</w:t>
      </w:r>
      <w:r>
        <w:rPr>
          <w:w w:val="110"/>
        </w:rPr>
        <w:t> the</w:t>
      </w:r>
      <w:r>
        <w:rPr>
          <w:w w:val="110"/>
        </w:rPr>
        <w:t> choice</w:t>
      </w:r>
      <w:r>
        <w:rPr>
          <w:w w:val="110"/>
        </w:rPr>
        <w:t> to</w:t>
      </w:r>
      <w:r>
        <w:rPr>
          <w:w w:val="110"/>
        </w:rPr>
        <w:t> cooperate</w:t>
      </w:r>
      <w:r>
        <w:rPr>
          <w:w w:val="110"/>
        </w:rPr>
        <w:t> with</w:t>
      </w:r>
      <w:r>
        <w:rPr>
          <w:w w:val="110"/>
        </w:rPr>
        <w:t> his peer</w:t>
      </w:r>
      <w:r>
        <w:rPr>
          <w:w w:val="110"/>
        </w:rPr>
        <w:t> or</w:t>
      </w:r>
      <w:r>
        <w:rPr>
          <w:w w:val="110"/>
        </w:rPr>
        <w:t> to</w:t>
      </w:r>
      <w:r>
        <w:rPr>
          <w:w w:val="110"/>
        </w:rPr>
        <w:t> defect</w:t>
      </w:r>
      <w:r>
        <w:rPr>
          <w:w w:val="110"/>
        </w:rPr>
        <w:t> against</w:t>
      </w:r>
      <w:r>
        <w:rPr>
          <w:w w:val="110"/>
        </w:rPr>
        <w:t> him.</w:t>
      </w:r>
      <w:r>
        <w:rPr>
          <w:w w:val="110"/>
        </w:rPr>
        <w:t> Both</w:t>
      </w:r>
      <w:r>
        <w:rPr>
          <w:w w:val="110"/>
        </w:rPr>
        <w:t> players</w:t>
      </w:r>
      <w:r>
        <w:rPr>
          <w:w w:val="110"/>
        </w:rPr>
        <w:t> are</w:t>
      </w:r>
      <w:r>
        <w:rPr>
          <w:w w:val="110"/>
        </w:rPr>
        <w:t> rewarded</w:t>
      </w:r>
      <w:r>
        <w:rPr>
          <w:w w:val="110"/>
        </w:rPr>
        <w:t> with</w:t>
      </w:r>
      <w:r>
        <w:rPr>
          <w:w w:val="110"/>
        </w:rPr>
        <w:t> a</w:t>
      </w:r>
      <w:r>
        <w:rPr>
          <w:w w:val="110"/>
        </w:rPr>
        <w:t> sen- tence of length R if they cooperate (C), and both obtain a penalty P if defect</w:t>
      </w:r>
      <w:r>
        <w:rPr>
          <w:w w:val="110"/>
        </w:rPr>
        <w:t> (D).</w:t>
      </w:r>
      <w:r>
        <w:rPr>
          <w:w w:val="110"/>
        </w:rPr>
        <w:t> If</w:t>
      </w:r>
      <w:r>
        <w:rPr>
          <w:w w:val="110"/>
        </w:rPr>
        <w:t> one</w:t>
      </w:r>
      <w:r>
        <w:rPr>
          <w:w w:val="110"/>
        </w:rPr>
        <w:t> player</w:t>
      </w:r>
      <w:r>
        <w:rPr>
          <w:w w:val="110"/>
        </w:rPr>
        <w:t> defects</w:t>
      </w:r>
      <w:r>
        <w:rPr>
          <w:w w:val="110"/>
        </w:rPr>
        <w:t> and</w:t>
      </w:r>
      <w:r>
        <w:rPr>
          <w:w w:val="110"/>
        </w:rPr>
        <w:t> the</w:t>
      </w:r>
      <w:r>
        <w:rPr>
          <w:w w:val="110"/>
        </w:rPr>
        <w:t> other</w:t>
      </w:r>
      <w:r>
        <w:rPr>
          <w:w w:val="110"/>
        </w:rPr>
        <w:t> cooperates,</w:t>
      </w:r>
      <w:r>
        <w:rPr>
          <w:w w:val="110"/>
        </w:rPr>
        <w:t> the</w:t>
      </w:r>
      <w:r>
        <w:rPr>
          <w:w w:val="110"/>
        </w:rPr>
        <w:t> defec-</w:t>
      </w:r>
      <w:r>
        <w:rPr>
          <w:spacing w:val="80"/>
          <w:w w:val="110"/>
        </w:rPr>
        <w:t> </w:t>
      </w:r>
      <w:r>
        <w:rPr>
          <w:w w:val="110"/>
        </w:rPr>
        <w:t>tor</w:t>
      </w:r>
      <w:r>
        <w:rPr>
          <w:w w:val="110"/>
        </w:rPr>
        <w:t> obtains</w:t>
      </w:r>
      <w:r>
        <w:rPr>
          <w:w w:val="110"/>
        </w:rPr>
        <w:t> the</w:t>
      </w:r>
      <w:r>
        <w:rPr>
          <w:w w:val="110"/>
        </w:rPr>
        <w:t> best</w:t>
      </w:r>
      <w:r>
        <w:rPr>
          <w:w w:val="110"/>
        </w:rPr>
        <w:t> payoff (or</w:t>
      </w:r>
      <w:r>
        <w:rPr>
          <w:w w:val="110"/>
        </w:rPr>
        <w:t> temptation</w:t>
      </w:r>
      <w:r>
        <w:rPr>
          <w:w w:val="110"/>
        </w:rPr>
        <w:t> payoff)</w:t>
      </w:r>
      <w:r>
        <w:rPr>
          <w:w w:val="110"/>
        </w:rPr>
        <w:t> T</w:t>
      </w:r>
      <w:r>
        <w:rPr>
          <w:w w:val="110"/>
        </w:rPr>
        <w:t> for</w:t>
      </w:r>
      <w:r>
        <w:rPr>
          <w:w w:val="110"/>
        </w:rPr>
        <w:t> exploiting</w:t>
      </w:r>
      <w:r>
        <w:rPr>
          <w:w w:val="110"/>
        </w:rPr>
        <w:t> his </w:t>
      </w:r>
      <w:r>
        <w:rPr>
          <w:spacing w:val="-2"/>
          <w:w w:val="110"/>
        </w:rPr>
        <w:t>opponent.</w:t>
      </w:r>
    </w:p>
    <w:p>
      <w:pPr>
        <w:pStyle w:val="BodyText"/>
        <w:spacing w:line="112" w:lineRule="auto" w:before="75"/>
        <w:ind w:right="115" w:firstLine="239"/>
        <w:jc w:val="both"/>
      </w:pPr>
      <w:r>
        <w:rPr>
          <w:w w:val="110"/>
        </w:rPr>
        <w:t>result.</w:t>
      </w:r>
      <w:r>
        <w:rPr>
          <w:spacing w:val="22"/>
          <w:w w:val="110"/>
        </w:rPr>
        <w:t> </w:t>
      </w:r>
      <w:r>
        <w:rPr>
          <w:w w:val="110"/>
        </w:rPr>
        <w:t>Here,</w:t>
      </w:r>
      <w:r>
        <w:rPr>
          <w:spacing w:val="22"/>
          <w:w w:val="110"/>
        </w:rPr>
        <w:t> </w:t>
      </w:r>
      <w:r>
        <w:rPr>
          <w:w w:val="110"/>
        </w:rPr>
        <w:t>we</w:t>
      </w:r>
      <w:r>
        <w:rPr>
          <w:spacing w:val="22"/>
          <w:w w:val="110"/>
        </w:rPr>
        <w:t> </w:t>
      </w:r>
      <w:r>
        <w:rPr>
          <w:w w:val="110"/>
        </w:rPr>
        <w:t>declare</w:t>
      </w:r>
      <w:r>
        <w:rPr>
          <w:spacing w:val="23"/>
          <w:w w:val="110"/>
        </w:rPr>
        <w:t> </w:t>
      </w:r>
      <w:r>
        <w:rPr>
          <w:w w:val="110"/>
        </w:rPr>
        <w:t>[R,</w:t>
      </w:r>
      <w:r>
        <w:rPr>
          <w:spacing w:val="22"/>
          <w:w w:val="110"/>
        </w:rPr>
        <w:t> </w:t>
      </w:r>
      <w:r>
        <w:rPr>
          <w:w w:val="110"/>
        </w:rPr>
        <w:t>S,</w:t>
      </w:r>
      <w:r>
        <w:rPr>
          <w:spacing w:val="22"/>
          <w:w w:val="110"/>
        </w:rPr>
        <w:t> </w:t>
      </w:r>
      <w:r>
        <w:rPr>
          <w:w w:val="110"/>
        </w:rPr>
        <w:t>T,</w:t>
      </w:r>
      <w:r>
        <w:rPr>
          <w:spacing w:val="22"/>
          <w:w w:val="110"/>
        </w:rPr>
        <w:t> </w:t>
      </w:r>
      <w:r>
        <w:rPr>
          <w:w w:val="110"/>
        </w:rPr>
        <w:t>P]</w:t>
      </w:r>
      <w:r>
        <w:rPr>
          <w:spacing w:val="22"/>
          <w:w w:val="110"/>
        </w:rPr>
        <w:t> </w:t>
      </w:r>
      <w:r>
        <w:rPr>
          <w:rFonts w:ascii="STIX Math"/>
          <w:w w:val="110"/>
        </w:rPr>
        <w:t>=</w:t>
      </w:r>
      <w:r>
        <w:rPr>
          <w:rFonts w:ascii="STIX Math"/>
          <w:spacing w:val="22"/>
          <w:w w:val="110"/>
        </w:rPr>
        <w:t> </w:t>
      </w:r>
      <w:r>
        <w:rPr>
          <w:w w:val="110"/>
        </w:rPr>
        <w:t>[3,</w:t>
      </w:r>
      <w:r>
        <w:rPr>
          <w:spacing w:val="22"/>
          <w:w w:val="110"/>
        </w:rPr>
        <w:t> </w:t>
      </w:r>
      <w:r>
        <w:rPr>
          <w:w w:val="110"/>
        </w:rPr>
        <w:t>0,</w:t>
      </w:r>
      <w:r>
        <w:rPr>
          <w:spacing w:val="22"/>
          <w:w w:val="110"/>
        </w:rPr>
        <w:t> </w:t>
      </w:r>
      <w:r>
        <w:rPr>
          <w:w w:val="110"/>
        </w:rPr>
        <w:t>5,</w:t>
      </w:r>
      <w:r>
        <w:rPr>
          <w:spacing w:val="22"/>
          <w:w w:val="110"/>
        </w:rPr>
        <w:t> </w:t>
      </w:r>
      <w:r>
        <w:rPr>
          <w:w w:val="110"/>
        </w:rPr>
        <w:t>1].</w:t>
      </w:r>
      <w:r>
        <w:rPr>
          <w:spacing w:val="22"/>
          <w:w w:val="110"/>
        </w:rPr>
        <w:t> </w:t>
      </w:r>
      <w:r>
        <w:rPr>
          <w:w w:val="110"/>
        </w:rPr>
        <w:t>The</w:t>
      </w:r>
      <w:r>
        <w:rPr>
          <w:spacing w:val="22"/>
          <w:w w:val="110"/>
        </w:rPr>
        <w:t> </w:t>
      </w:r>
      <w:r>
        <w:rPr>
          <w:w w:val="110"/>
        </w:rPr>
        <w:t>payoff</w:t>
      </w:r>
      <w:r>
        <w:rPr>
          <w:spacing w:val="22"/>
          <w:w w:val="110"/>
        </w:rPr>
        <w:t> </w:t>
      </w:r>
      <w:r>
        <w:rPr>
          <w:spacing w:val="-80"/>
          <w:w w:val="110"/>
        </w:rPr>
        <w:t>ma-</w:t>
      </w:r>
      <w:r>
        <w:rPr>
          <w:w w:val="110"/>
        </w:rPr>
        <w:t> The adversary is penalized with the sucker payoff S, the worst likely</w:t>
      </w:r>
    </w:p>
    <w:p>
      <w:pPr>
        <w:pStyle w:val="BodyText"/>
        <w:spacing w:line="273" w:lineRule="auto" w:before="20"/>
        <w:ind w:right="116"/>
        <w:jc w:val="both"/>
      </w:pPr>
      <w:r>
        <w:rPr>
          <w:w w:val="110"/>
        </w:rPr>
        <w:t>trix</w:t>
      </w:r>
      <w:r>
        <w:rPr>
          <w:spacing w:val="37"/>
          <w:w w:val="110"/>
        </w:rPr>
        <w:t> </w:t>
      </w:r>
      <w:r>
        <w:rPr>
          <w:w w:val="110"/>
        </w:rPr>
        <w:t>for</w:t>
      </w:r>
      <w:r>
        <w:rPr>
          <w:spacing w:val="37"/>
          <w:w w:val="110"/>
        </w:rPr>
        <w:t> </w:t>
      </w:r>
      <w:r>
        <w:rPr>
          <w:w w:val="110"/>
        </w:rPr>
        <w:t>this</w:t>
      </w:r>
      <w:r>
        <w:rPr>
          <w:spacing w:val="37"/>
          <w:w w:val="110"/>
        </w:rPr>
        <w:t> </w:t>
      </w:r>
      <w:r>
        <w:rPr>
          <w:w w:val="110"/>
        </w:rPr>
        <w:t>game,</w:t>
      </w:r>
      <w:r>
        <w:rPr>
          <w:spacing w:val="37"/>
          <w:w w:val="110"/>
        </w:rPr>
        <w:t> </w:t>
      </w:r>
      <w:r>
        <w:rPr>
          <w:w w:val="110"/>
        </w:rPr>
        <w:t>representing</w:t>
      </w:r>
      <w:r>
        <w:rPr>
          <w:spacing w:val="38"/>
          <w:w w:val="110"/>
        </w:rPr>
        <w:t> </w:t>
      </w:r>
      <w:r>
        <w:rPr>
          <w:w w:val="110"/>
        </w:rPr>
        <w:t>the</w:t>
      </w:r>
      <w:r>
        <w:rPr>
          <w:spacing w:val="38"/>
          <w:w w:val="110"/>
        </w:rPr>
        <w:t> </w:t>
      </w:r>
      <w:r>
        <w:rPr>
          <w:w w:val="110"/>
        </w:rPr>
        <w:t>points</w:t>
      </w:r>
      <w:r>
        <w:rPr>
          <w:spacing w:val="37"/>
          <w:w w:val="110"/>
        </w:rPr>
        <w:t> </w:t>
      </w:r>
      <w:r>
        <w:rPr>
          <w:w w:val="110"/>
        </w:rPr>
        <w:t>received</w:t>
      </w:r>
      <w:r>
        <w:rPr>
          <w:spacing w:val="38"/>
          <w:w w:val="110"/>
        </w:rPr>
        <w:t> </w:t>
      </w:r>
      <w:r>
        <w:rPr>
          <w:w w:val="110"/>
        </w:rPr>
        <w:t>by</w:t>
      </w:r>
      <w:r>
        <w:rPr>
          <w:spacing w:val="37"/>
          <w:w w:val="110"/>
        </w:rPr>
        <w:t> </w:t>
      </w:r>
      <w:r>
        <w:rPr>
          <w:w w:val="110"/>
        </w:rPr>
        <w:t>each</w:t>
      </w:r>
      <w:r>
        <w:rPr>
          <w:spacing w:val="38"/>
          <w:w w:val="110"/>
        </w:rPr>
        <w:t> </w:t>
      </w:r>
      <w:r>
        <w:rPr>
          <w:w w:val="110"/>
        </w:rPr>
        <w:t>player in</w:t>
      </w:r>
      <w:r>
        <w:rPr>
          <w:w w:val="110"/>
        </w:rPr>
        <w:t> each</w:t>
      </w:r>
      <w:r>
        <w:rPr>
          <w:w w:val="110"/>
        </w:rPr>
        <w:t> situation,</w:t>
      </w:r>
      <w:r>
        <w:rPr>
          <w:w w:val="110"/>
        </w:rPr>
        <w:t> is</w:t>
      </w:r>
      <w:r>
        <w:rPr>
          <w:w w:val="110"/>
        </w:rPr>
        <w:t> shown</w:t>
      </w:r>
      <w:r>
        <w:rPr>
          <w:w w:val="110"/>
        </w:rPr>
        <w:t> in</w:t>
      </w:r>
      <w:r>
        <w:rPr>
          <w:w w:val="110"/>
        </w:rPr>
        <w:t> Table</w:t>
      </w:r>
      <w:r>
        <w:rPr>
          <w:w w:val="110"/>
        </w:rPr>
        <w:t> 3.3</w:t>
      </w:r>
      <w:r>
        <w:rPr>
          <w:w w:val="110"/>
        </w:rPr>
        <w:t> (scores</w:t>
      </w:r>
      <w:r>
        <w:rPr>
          <w:w w:val="110"/>
        </w:rPr>
        <w:t> listed</w:t>
      </w:r>
      <w:r>
        <w:rPr>
          <w:w w:val="110"/>
        </w:rPr>
        <w:t> as</w:t>
      </w:r>
      <w:r>
        <w:rPr>
          <w:w w:val="110"/>
        </w:rPr>
        <w:t> [player</w:t>
      </w:r>
      <w:r>
        <w:rPr>
          <w:w w:val="110"/>
        </w:rPr>
        <w:t> 1, player 2]).</w:t>
      </w:r>
    </w:p>
    <w:p>
      <w:pPr>
        <w:pStyle w:val="BodyText"/>
        <w:spacing w:line="273" w:lineRule="auto"/>
        <w:ind w:right="115" w:firstLine="239"/>
        <w:jc w:val="both"/>
      </w:pPr>
      <w:r>
        <w:rPr>
          <w:w w:val="110"/>
        </w:rPr>
        <w:t>Nash</w:t>
      </w:r>
      <w:r>
        <w:rPr>
          <w:w w:val="110"/>
        </w:rPr>
        <w:t> Equilibrium</w:t>
      </w:r>
      <w:r>
        <w:rPr>
          <w:w w:val="110"/>
        </w:rPr>
        <w:t> depicts</w:t>
      </w:r>
      <w:r>
        <w:rPr>
          <w:w w:val="110"/>
        </w:rPr>
        <w:t> what</w:t>
      </w:r>
      <w:r>
        <w:rPr>
          <w:w w:val="110"/>
        </w:rPr>
        <w:t> move</w:t>
      </w:r>
      <w:r>
        <w:rPr>
          <w:w w:val="110"/>
        </w:rPr>
        <w:t> every</w:t>
      </w:r>
      <w:r>
        <w:rPr>
          <w:w w:val="110"/>
        </w:rPr>
        <w:t> player</w:t>
      </w:r>
      <w:r>
        <w:rPr>
          <w:w w:val="110"/>
        </w:rPr>
        <w:t> will</w:t>
      </w:r>
      <w:r>
        <w:rPr>
          <w:w w:val="110"/>
        </w:rPr>
        <w:t> make</w:t>
      </w:r>
      <w:r>
        <w:rPr>
          <w:w w:val="110"/>
        </w:rPr>
        <w:t> to augment</w:t>
      </w:r>
      <w:r>
        <w:rPr>
          <w:w w:val="110"/>
        </w:rPr>
        <w:t> his/her</w:t>
      </w:r>
      <w:r>
        <w:rPr>
          <w:w w:val="110"/>
        </w:rPr>
        <w:t> score</w:t>
      </w:r>
      <w:r>
        <w:rPr>
          <w:w w:val="110"/>
        </w:rPr>
        <w:t> based</w:t>
      </w:r>
      <w:r>
        <w:rPr>
          <w:w w:val="110"/>
        </w:rPr>
        <w:t> on</w:t>
      </w:r>
      <w:r>
        <w:rPr>
          <w:w w:val="110"/>
        </w:rPr>
        <w:t> correct</w:t>
      </w:r>
      <w:r>
        <w:rPr>
          <w:w w:val="110"/>
        </w:rPr>
        <w:t> assumptions</w:t>
      </w:r>
      <w:r>
        <w:rPr>
          <w:w w:val="110"/>
        </w:rPr>
        <w:t> about</w:t>
      </w:r>
      <w:r>
        <w:rPr>
          <w:w w:val="110"/>
        </w:rPr>
        <w:t> the</w:t>
      </w:r>
      <w:r>
        <w:rPr>
          <w:w w:val="110"/>
        </w:rPr>
        <w:t> other player’s</w:t>
      </w:r>
      <w:r>
        <w:rPr>
          <w:w w:val="110"/>
        </w:rPr>
        <w:t> activities.</w:t>
      </w:r>
      <w:r>
        <w:rPr>
          <w:w w:val="110"/>
        </w:rPr>
        <w:t> In</w:t>
      </w:r>
      <w:r>
        <w:rPr>
          <w:w w:val="110"/>
        </w:rPr>
        <w:t> the</w:t>
      </w:r>
      <w:r>
        <w:rPr>
          <w:w w:val="110"/>
        </w:rPr>
        <w:t> prisoner’s</w:t>
      </w:r>
      <w:r>
        <w:rPr>
          <w:w w:val="110"/>
        </w:rPr>
        <w:t> dilemma,</w:t>
      </w:r>
      <w:r>
        <w:rPr>
          <w:w w:val="110"/>
        </w:rPr>
        <w:t> regardless</w:t>
      </w:r>
      <w:r>
        <w:rPr>
          <w:w w:val="110"/>
        </w:rPr>
        <w:t> of</w:t>
      </w:r>
      <w:r>
        <w:rPr>
          <w:w w:val="110"/>
        </w:rPr>
        <w:t> what</w:t>
      </w:r>
      <w:r>
        <w:rPr>
          <w:w w:val="110"/>
        </w:rPr>
        <w:t> one player</w:t>
      </w:r>
      <w:r>
        <w:rPr>
          <w:spacing w:val="35"/>
          <w:w w:val="110"/>
        </w:rPr>
        <w:t> </w:t>
      </w:r>
      <w:r>
        <w:rPr>
          <w:w w:val="110"/>
        </w:rPr>
        <w:t>does,</w:t>
      </w:r>
      <w:r>
        <w:rPr>
          <w:spacing w:val="35"/>
          <w:w w:val="110"/>
        </w:rPr>
        <w:t> </w:t>
      </w:r>
      <w:r>
        <w:rPr>
          <w:w w:val="110"/>
        </w:rPr>
        <w:t>the</w:t>
      </w:r>
      <w:r>
        <w:rPr>
          <w:spacing w:val="36"/>
          <w:w w:val="110"/>
        </w:rPr>
        <w:t> </w:t>
      </w:r>
      <w:r>
        <w:rPr>
          <w:w w:val="110"/>
        </w:rPr>
        <w:t>other</w:t>
      </w:r>
      <w:r>
        <w:rPr>
          <w:spacing w:val="35"/>
          <w:w w:val="110"/>
        </w:rPr>
        <w:t> </w:t>
      </w:r>
      <w:r>
        <w:rPr>
          <w:w w:val="110"/>
        </w:rPr>
        <w:t>player</w:t>
      </w:r>
      <w:r>
        <w:rPr>
          <w:spacing w:val="36"/>
          <w:w w:val="110"/>
        </w:rPr>
        <w:t> </w:t>
      </w:r>
      <w:r>
        <w:rPr>
          <w:w w:val="110"/>
        </w:rPr>
        <w:t>will</w:t>
      </w:r>
      <w:r>
        <w:rPr>
          <w:spacing w:val="35"/>
          <w:w w:val="110"/>
        </w:rPr>
        <w:t> </w:t>
      </w:r>
      <w:r>
        <w:rPr>
          <w:w w:val="110"/>
        </w:rPr>
        <w:t>be</w:t>
      </w:r>
      <w:r>
        <w:rPr>
          <w:spacing w:val="35"/>
          <w:w w:val="110"/>
        </w:rPr>
        <w:t> </w:t>
      </w:r>
      <w:r>
        <w:rPr>
          <w:w w:val="110"/>
        </w:rPr>
        <w:t>better</w:t>
      </w:r>
      <w:r>
        <w:rPr>
          <w:spacing w:val="35"/>
          <w:w w:val="110"/>
        </w:rPr>
        <w:t> </w:t>
      </w:r>
      <w:r>
        <w:rPr>
          <w:w w:val="110"/>
        </w:rPr>
        <w:t>off</w:t>
      </w:r>
      <w:r>
        <w:rPr>
          <w:spacing w:val="35"/>
          <w:w w:val="110"/>
        </w:rPr>
        <w:t> </w:t>
      </w:r>
      <w:r>
        <w:rPr>
          <w:w w:val="110"/>
        </w:rPr>
        <w:t>defecting.</w:t>
      </w:r>
      <w:r>
        <w:rPr>
          <w:spacing w:val="35"/>
          <w:w w:val="110"/>
        </w:rPr>
        <w:t> </w:t>
      </w:r>
      <w:r>
        <w:rPr>
          <w:w w:val="110"/>
        </w:rPr>
        <w:t>If</w:t>
      </w:r>
      <w:r>
        <w:rPr>
          <w:spacing w:val="35"/>
          <w:w w:val="110"/>
        </w:rPr>
        <w:t> </w:t>
      </w:r>
      <w:r>
        <w:rPr>
          <w:w w:val="110"/>
        </w:rPr>
        <w:t>player 1</w:t>
      </w:r>
      <w:r>
        <w:rPr>
          <w:spacing w:val="35"/>
          <w:w w:val="110"/>
        </w:rPr>
        <w:t> </w:t>
      </w:r>
      <w:r>
        <w:rPr>
          <w:w w:val="110"/>
        </w:rPr>
        <w:t>cooperates,</w:t>
      </w:r>
      <w:r>
        <w:rPr>
          <w:spacing w:val="34"/>
          <w:w w:val="110"/>
        </w:rPr>
        <w:t> </w:t>
      </w:r>
      <w:r>
        <w:rPr>
          <w:w w:val="110"/>
        </w:rPr>
        <w:t>player</w:t>
      </w:r>
      <w:r>
        <w:rPr>
          <w:spacing w:val="35"/>
          <w:w w:val="110"/>
        </w:rPr>
        <w:t> </w:t>
      </w:r>
      <w:r>
        <w:rPr>
          <w:w w:val="110"/>
        </w:rPr>
        <w:t>2</w:t>
      </w:r>
      <w:r>
        <w:rPr>
          <w:spacing w:val="35"/>
          <w:w w:val="110"/>
        </w:rPr>
        <w:t> </w:t>
      </w:r>
      <w:r>
        <w:rPr>
          <w:w w:val="110"/>
        </w:rPr>
        <w:t>can</w:t>
      </w:r>
      <w:r>
        <w:rPr>
          <w:spacing w:val="34"/>
          <w:w w:val="110"/>
        </w:rPr>
        <w:t> </w:t>
      </w:r>
      <w:r>
        <w:rPr>
          <w:w w:val="110"/>
        </w:rPr>
        <w:t>get</w:t>
      </w:r>
      <w:r>
        <w:rPr>
          <w:spacing w:val="35"/>
          <w:w w:val="110"/>
        </w:rPr>
        <w:t> </w:t>
      </w:r>
      <w:r>
        <w:rPr>
          <w:w w:val="110"/>
        </w:rPr>
        <w:t>5</w:t>
      </w:r>
      <w:r>
        <w:rPr>
          <w:spacing w:val="35"/>
          <w:w w:val="110"/>
        </w:rPr>
        <w:t> </w:t>
      </w:r>
      <w:r>
        <w:rPr>
          <w:w w:val="110"/>
        </w:rPr>
        <w:t>points</w:t>
      </w:r>
      <w:r>
        <w:rPr>
          <w:spacing w:val="35"/>
          <w:w w:val="110"/>
        </w:rPr>
        <w:t> </w:t>
      </w:r>
      <w:r>
        <w:rPr>
          <w:w w:val="110"/>
        </w:rPr>
        <w:t>for</w:t>
      </w:r>
      <w:r>
        <w:rPr>
          <w:spacing w:val="34"/>
          <w:w w:val="110"/>
        </w:rPr>
        <w:t> </w:t>
      </w:r>
      <w:r>
        <w:rPr>
          <w:w w:val="110"/>
        </w:rPr>
        <w:t>defecting</w:t>
      </w:r>
      <w:r>
        <w:rPr>
          <w:spacing w:val="34"/>
          <w:w w:val="110"/>
        </w:rPr>
        <w:t> </w:t>
      </w:r>
      <w:r>
        <w:rPr>
          <w:w w:val="110"/>
        </w:rPr>
        <w:t>rather</w:t>
      </w:r>
      <w:r>
        <w:rPr>
          <w:spacing w:val="35"/>
          <w:w w:val="110"/>
        </w:rPr>
        <w:t> </w:t>
      </w:r>
      <w:r>
        <w:rPr>
          <w:w w:val="110"/>
        </w:rPr>
        <w:t>than</w:t>
      </w:r>
      <w:r>
        <w:rPr>
          <w:spacing w:val="34"/>
          <w:w w:val="110"/>
        </w:rPr>
        <w:t> </w:t>
      </w:r>
      <w:r>
        <w:rPr>
          <w:w w:val="110"/>
        </w:rPr>
        <w:t>3 for</w:t>
      </w:r>
      <w:r>
        <w:rPr>
          <w:spacing w:val="34"/>
          <w:w w:val="110"/>
        </w:rPr>
        <w:t> </w:t>
      </w:r>
      <w:r>
        <w:rPr>
          <w:w w:val="110"/>
        </w:rPr>
        <w:t>cooperating.</w:t>
      </w:r>
      <w:r>
        <w:rPr>
          <w:spacing w:val="34"/>
          <w:w w:val="110"/>
        </w:rPr>
        <w:t> </w:t>
      </w:r>
      <w:r>
        <w:rPr>
          <w:w w:val="110"/>
        </w:rPr>
        <w:t>If</w:t>
      </w:r>
      <w:r>
        <w:rPr>
          <w:spacing w:val="34"/>
          <w:w w:val="110"/>
        </w:rPr>
        <w:t> </w:t>
      </w:r>
      <w:r>
        <w:rPr>
          <w:w w:val="110"/>
        </w:rPr>
        <w:t>player</w:t>
      </w:r>
      <w:r>
        <w:rPr>
          <w:spacing w:val="34"/>
          <w:w w:val="110"/>
        </w:rPr>
        <w:t> </w:t>
      </w:r>
      <w:r>
        <w:rPr>
          <w:w w:val="110"/>
        </w:rPr>
        <w:t>2</w:t>
      </w:r>
      <w:r>
        <w:rPr>
          <w:spacing w:val="34"/>
          <w:w w:val="110"/>
        </w:rPr>
        <w:t> </w:t>
      </w:r>
      <w:r>
        <w:rPr>
          <w:w w:val="110"/>
        </w:rPr>
        <w:t>defects</w:t>
      </w:r>
      <w:r>
        <w:rPr>
          <w:spacing w:val="34"/>
          <w:w w:val="110"/>
        </w:rPr>
        <w:t> </w:t>
      </w:r>
      <w:r>
        <w:rPr>
          <w:w w:val="110"/>
        </w:rPr>
        <w:t>and</w:t>
      </w:r>
      <w:r>
        <w:rPr>
          <w:spacing w:val="34"/>
          <w:w w:val="110"/>
        </w:rPr>
        <w:t> </w:t>
      </w:r>
      <w:r>
        <w:rPr>
          <w:w w:val="110"/>
        </w:rPr>
        <w:t>player</w:t>
      </w:r>
      <w:r>
        <w:rPr>
          <w:spacing w:val="34"/>
          <w:w w:val="110"/>
        </w:rPr>
        <w:t> </w:t>
      </w:r>
      <w:r>
        <w:rPr>
          <w:w w:val="110"/>
        </w:rPr>
        <w:t>1</w:t>
      </w:r>
      <w:r>
        <w:rPr>
          <w:spacing w:val="34"/>
          <w:w w:val="110"/>
        </w:rPr>
        <w:t> </w:t>
      </w:r>
      <w:r>
        <w:rPr>
          <w:w w:val="110"/>
        </w:rPr>
        <w:t>also</w:t>
      </w:r>
      <w:r>
        <w:rPr>
          <w:spacing w:val="34"/>
          <w:w w:val="110"/>
        </w:rPr>
        <w:t> </w:t>
      </w:r>
      <w:r>
        <w:rPr>
          <w:w w:val="110"/>
        </w:rPr>
        <w:t>defects,</w:t>
      </w:r>
      <w:r>
        <w:rPr>
          <w:spacing w:val="34"/>
          <w:w w:val="110"/>
        </w:rPr>
        <w:t> </w:t>
      </w:r>
      <w:r>
        <w:rPr>
          <w:w w:val="110"/>
        </w:rPr>
        <w:t>then he</w:t>
      </w:r>
      <w:r>
        <w:rPr>
          <w:spacing w:val="33"/>
          <w:w w:val="110"/>
        </w:rPr>
        <w:t> </w:t>
      </w:r>
      <w:r>
        <w:rPr>
          <w:w w:val="110"/>
        </w:rPr>
        <w:t>can</w:t>
      </w:r>
      <w:r>
        <w:rPr>
          <w:spacing w:val="33"/>
          <w:w w:val="110"/>
        </w:rPr>
        <w:t> </w:t>
      </w:r>
      <w:r>
        <w:rPr>
          <w:w w:val="110"/>
        </w:rPr>
        <w:t>get</w:t>
      </w:r>
      <w:r>
        <w:rPr>
          <w:spacing w:val="32"/>
          <w:w w:val="110"/>
        </w:rPr>
        <w:t> </w:t>
      </w:r>
      <w:r>
        <w:rPr>
          <w:w w:val="110"/>
        </w:rPr>
        <w:t>a</w:t>
      </w:r>
      <w:r>
        <w:rPr>
          <w:spacing w:val="33"/>
          <w:w w:val="110"/>
        </w:rPr>
        <w:t> </w:t>
      </w:r>
      <w:r>
        <w:rPr>
          <w:w w:val="110"/>
        </w:rPr>
        <w:t>score</w:t>
      </w:r>
      <w:r>
        <w:rPr>
          <w:spacing w:val="33"/>
          <w:w w:val="110"/>
        </w:rPr>
        <w:t> </w:t>
      </w:r>
      <w:r>
        <w:rPr>
          <w:w w:val="110"/>
        </w:rPr>
        <w:t>of</w:t>
      </w:r>
      <w:r>
        <w:rPr>
          <w:spacing w:val="32"/>
          <w:w w:val="110"/>
        </w:rPr>
        <w:t> </w:t>
      </w:r>
      <w:r>
        <w:rPr>
          <w:w w:val="110"/>
        </w:rPr>
        <w:t>1</w:t>
      </w:r>
      <w:r>
        <w:rPr>
          <w:spacing w:val="33"/>
          <w:w w:val="110"/>
        </w:rPr>
        <w:t> </w:t>
      </w:r>
      <w:r>
        <w:rPr>
          <w:w w:val="110"/>
        </w:rPr>
        <w:t>rather</w:t>
      </w:r>
      <w:r>
        <w:rPr>
          <w:spacing w:val="33"/>
          <w:w w:val="110"/>
        </w:rPr>
        <w:t> </w:t>
      </w:r>
      <w:r>
        <w:rPr>
          <w:w w:val="110"/>
        </w:rPr>
        <w:t>than</w:t>
      </w:r>
      <w:r>
        <w:rPr>
          <w:spacing w:val="32"/>
          <w:w w:val="110"/>
        </w:rPr>
        <w:t> </w:t>
      </w:r>
      <w:r>
        <w:rPr>
          <w:w w:val="110"/>
        </w:rPr>
        <w:t>0.</w:t>
      </w:r>
      <w:r>
        <w:rPr>
          <w:spacing w:val="33"/>
          <w:w w:val="110"/>
        </w:rPr>
        <w:t> </w:t>
      </w:r>
      <w:r>
        <w:rPr>
          <w:w w:val="110"/>
        </w:rPr>
        <w:t>Each</w:t>
      </w:r>
      <w:r>
        <w:rPr>
          <w:spacing w:val="33"/>
          <w:w w:val="110"/>
        </w:rPr>
        <w:t> </w:t>
      </w:r>
      <w:r>
        <w:rPr>
          <w:w w:val="110"/>
        </w:rPr>
        <w:t>player</w:t>
      </w:r>
      <w:r>
        <w:rPr>
          <w:spacing w:val="33"/>
          <w:w w:val="110"/>
        </w:rPr>
        <w:t> </w:t>
      </w:r>
      <w:r>
        <w:rPr>
          <w:w w:val="110"/>
        </w:rPr>
        <w:t>will</w:t>
      </w:r>
      <w:r>
        <w:rPr>
          <w:spacing w:val="32"/>
          <w:w w:val="110"/>
        </w:rPr>
        <w:t> </w:t>
      </w:r>
      <w:r>
        <w:rPr>
          <w:w w:val="110"/>
        </w:rPr>
        <w:t>utilize</w:t>
      </w:r>
      <w:r>
        <w:rPr>
          <w:spacing w:val="33"/>
          <w:w w:val="110"/>
        </w:rPr>
        <w:t> </w:t>
      </w:r>
      <w:r>
        <w:rPr>
          <w:w w:val="110"/>
        </w:rPr>
        <w:t>this logic,</w:t>
      </w:r>
      <w:r>
        <w:rPr>
          <w:w w:val="110"/>
        </w:rPr>
        <w:t> leading</w:t>
      </w:r>
      <w:r>
        <w:rPr>
          <w:w w:val="110"/>
        </w:rPr>
        <w:t> to</w:t>
      </w:r>
      <w:r>
        <w:rPr>
          <w:w w:val="110"/>
        </w:rPr>
        <w:t> a</w:t>
      </w:r>
      <w:r>
        <w:rPr>
          <w:w w:val="110"/>
        </w:rPr>
        <w:t> Nash</w:t>
      </w:r>
      <w:r>
        <w:rPr>
          <w:w w:val="110"/>
        </w:rPr>
        <w:t> Equilibrium</w:t>
      </w:r>
      <w:r>
        <w:rPr>
          <w:w w:val="110"/>
        </w:rPr>
        <w:t> of</w:t>
      </w:r>
      <w:r>
        <w:rPr>
          <w:w w:val="110"/>
        </w:rPr>
        <w:t> (Defect,</w:t>
      </w:r>
      <w:r>
        <w:rPr>
          <w:w w:val="110"/>
        </w:rPr>
        <w:t> Defect).</w:t>
      </w:r>
      <w:r>
        <w:rPr>
          <w:w w:val="110"/>
        </w:rPr>
        <w:t> If</w:t>
      </w:r>
      <w:r>
        <w:rPr>
          <w:w w:val="110"/>
        </w:rPr>
        <w:t> both</w:t>
      </w:r>
      <w:r>
        <w:rPr>
          <w:w w:val="110"/>
        </w:rPr>
        <w:t> play- ers were to alter their moves to Cooperate, they each would triple their </w:t>
      </w:r>
      <w:r>
        <w:rPr>
          <w:spacing w:val="-2"/>
          <w:w w:val="110"/>
        </w:rPr>
        <w:t>score.</w:t>
      </w:r>
    </w:p>
    <w:p>
      <w:pPr>
        <w:spacing w:after="0" w:line="273" w:lineRule="auto"/>
        <w:jc w:val="both"/>
        <w:sectPr>
          <w:type w:val="continuous"/>
          <w:pgSz w:w="11910" w:h="15880"/>
          <w:pgMar w:header="668" w:footer="485" w:top="620" w:bottom="280" w:left="640" w:right="620"/>
          <w:cols w:num="2" w:equalWidth="0">
            <w:col w:w="5486" w:space="12"/>
            <w:col w:w="5152"/>
          </w:cols>
        </w:sectPr>
      </w:pPr>
    </w:p>
    <w:p>
      <w:pPr>
        <w:pStyle w:val="BodyText"/>
        <w:spacing w:before="91"/>
        <w:rPr>
          <w:sz w:val="14"/>
        </w:rPr>
      </w:pPr>
    </w:p>
    <w:p>
      <w:pPr>
        <w:spacing w:before="0"/>
        <w:ind w:left="177" w:right="0" w:firstLine="0"/>
        <w:jc w:val="left"/>
        <w:rPr>
          <w:rFonts w:ascii="Times New Roman"/>
          <w:b/>
          <w:sz w:val="14"/>
        </w:rPr>
      </w:pPr>
      <w:bookmarkStart w:name="_bookmark8" w:id="24"/>
      <w:bookmarkEnd w:id="24"/>
      <w:r>
        <w:rPr/>
      </w:r>
      <w:r>
        <w:rPr>
          <w:rFonts w:ascii="Times New Roman"/>
          <w:b/>
          <w:w w:val="110"/>
          <w:sz w:val="14"/>
        </w:rPr>
        <w:t>Table </w:t>
      </w:r>
      <w:r>
        <w:rPr>
          <w:rFonts w:ascii="Times New Roman"/>
          <w:b/>
          <w:spacing w:val="-10"/>
          <w:w w:val="110"/>
          <w:sz w:val="14"/>
        </w:rPr>
        <w:t>3</w:t>
      </w:r>
    </w:p>
    <w:p>
      <w:pPr>
        <w:spacing w:before="31"/>
        <w:ind w:left="177" w:right="0" w:firstLine="0"/>
        <w:jc w:val="left"/>
        <w:rPr>
          <w:sz w:val="14"/>
        </w:rPr>
      </w:pPr>
      <w:r>
        <w:rPr>
          <w:w w:val="110"/>
          <w:sz w:val="14"/>
        </w:rPr>
        <w:t>Payoff</w:t>
      </w:r>
      <w:r>
        <w:rPr>
          <w:spacing w:val="-4"/>
          <w:w w:val="110"/>
          <w:sz w:val="14"/>
        </w:rPr>
        <w:t> </w:t>
      </w:r>
      <w:r>
        <w:rPr>
          <w:spacing w:val="-2"/>
          <w:w w:val="110"/>
          <w:sz w:val="14"/>
        </w:rPr>
        <w:t>Matrix.</w:t>
      </w:r>
    </w:p>
    <w:p>
      <w:pPr>
        <w:pStyle w:val="BodyText"/>
        <w:spacing w:before="3" w:after="1"/>
        <w:rPr>
          <w:sz w:val="8"/>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4"/>
        <w:gridCol w:w="544"/>
        <w:gridCol w:w="738"/>
        <w:gridCol w:w="738"/>
        <w:gridCol w:w="734"/>
        <w:gridCol w:w="743"/>
        <w:gridCol w:w="739"/>
        <w:gridCol w:w="739"/>
        <w:gridCol w:w="735"/>
        <w:gridCol w:w="744"/>
        <w:gridCol w:w="740"/>
        <w:gridCol w:w="740"/>
        <w:gridCol w:w="925"/>
      </w:tblGrid>
      <w:tr>
        <w:trPr>
          <w:trHeight w:val="265" w:hRule="atLeast"/>
        </w:trPr>
        <w:tc>
          <w:tcPr>
            <w:tcW w:w="1444" w:type="dxa"/>
            <w:tcBorders>
              <w:top w:val="single" w:sz="4" w:space="0" w:color="000000"/>
              <w:bottom w:val="single" w:sz="4" w:space="0" w:color="000000"/>
            </w:tcBorders>
          </w:tcPr>
          <w:p>
            <w:pPr>
              <w:pStyle w:val="TableParagraph"/>
              <w:spacing w:before="59"/>
              <w:ind w:left="119"/>
              <w:rPr>
                <w:sz w:val="12"/>
              </w:rPr>
            </w:pPr>
            <w:r>
              <w:rPr>
                <w:spacing w:val="-2"/>
                <w:w w:val="110"/>
                <w:sz w:val="12"/>
              </w:rPr>
              <w:t>Class</w:t>
            </w:r>
          </w:p>
        </w:tc>
        <w:tc>
          <w:tcPr>
            <w:tcW w:w="544" w:type="dxa"/>
            <w:tcBorders>
              <w:top w:val="single" w:sz="4" w:space="0" w:color="000000"/>
              <w:bottom w:val="single" w:sz="4" w:space="0" w:color="000000"/>
            </w:tcBorders>
          </w:tcPr>
          <w:p>
            <w:pPr>
              <w:pStyle w:val="TableParagraph"/>
              <w:spacing w:before="59"/>
              <w:ind w:left="130"/>
              <w:rPr>
                <w:sz w:val="12"/>
              </w:rPr>
            </w:pPr>
            <w:r>
              <w:rPr>
                <w:spacing w:val="-10"/>
                <w:w w:val="120"/>
                <w:sz w:val="12"/>
              </w:rPr>
              <w:t>1</w:t>
            </w:r>
          </w:p>
        </w:tc>
        <w:tc>
          <w:tcPr>
            <w:tcW w:w="738" w:type="dxa"/>
            <w:tcBorders>
              <w:top w:val="single" w:sz="4" w:space="0" w:color="000000"/>
              <w:bottom w:val="single" w:sz="4" w:space="0" w:color="000000"/>
            </w:tcBorders>
          </w:tcPr>
          <w:p>
            <w:pPr>
              <w:pStyle w:val="TableParagraph"/>
              <w:spacing w:before="59"/>
              <w:ind w:left="1" w:right="18"/>
              <w:jc w:val="center"/>
              <w:rPr>
                <w:sz w:val="12"/>
              </w:rPr>
            </w:pPr>
            <w:r>
              <w:rPr>
                <w:spacing w:val="-10"/>
                <w:w w:val="120"/>
                <w:sz w:val="12"/>
              </w:rPr>
              <w:t>1</w:t>
            </w:r>
          </w:p>
        </w:tc>
        <w:tc>
          <w:tcPr>
            <w:tcW w:w="738" w:type="dxa"/>
            <w:tcBorders>
              <w:top w:val="single" w:sz="4" w:space="0" w:color="000000"/>
              <w:bottom w:val="single" w:sz="4" w:space="0" w:color="000000"/>
            </w:tcBorders>
          </w:tcPr>
          <w:p>
            <w:pPr>
              <w:pStyle w:val="TableParagraph"/>
              <w:spacing w:before="59"/>
              <w:ind w:right="18"/>
              <w:jc w:val="center"/>
              <w:rPr>
                <w:sz w:val="12"/>
              </w:rPr>
            </w:pPr>
            <w:r>
              <w:rPr>
                <w:spacing w:val="-10"/>
                <w:w w:val="120"/>
                <w:sz w:val="12"/>
              </w:rPr>
              <w:t>1</w:t>
            </w:r>
          </w:p>
        </w:tc>
        <w:tc>
          <w:tcPr>
            <w:tcW w:w="734" w:type="dxa"/>
            <w:tcBorders>
              <w:top w:val="single" w:sz="4" w:space="0" w:color="000000"/>
              <w:bottom w:val="single" w:sz="4" w:space="0" w:color="000000"/>
            </w:tcBorders>
          </w:tcPr>
          <w:p>
            <w:pPr>
              <w:pStyle w:val="TableParagraph"/>
              <w:spacing w:before="59"/>
              <w:ind w:right="16"/>
              <w:jc w:val="center"/>
              <w:rPr>
                <w:sz w:val="12"/>
              </w:rPr>
            </w:pPr>
            <w:r>
              <w:rPr>
                <w:spacing w:val="-10"/>
                <w:w w:val="120"/>
                <w:sz w:val="12"/>
              </w:rPr>
              <w:t>1</w:t>
            </w:r>
          </w:p>
        </w:tc>
        <w:tc>
          <w:tcPr>
            <w:tcW w:w="743" w:type="dxa"/>
            <w:tcBorders>
              <w:top w:val="single" w:sz="4" w:space="0" w:color="000000"/>
              <w:bottom w:val="single" w:sz="4" w:space="0" w:color="000000"/>
            </w:tcBorders>
          </w:tcPr>
          <w:p>
            <w:pPr>
              <w:pStyle w:val="TableParagraph"/>
              <w:spacing w:before="59"/>
              <w:ind w:right="19"/>
              <w:jc w:val="center"/>
              <w:rPr>
                <w:sz w:val="12"/>
              </w:rPr>
            </w:pPr>
            <w:r>
              <w:rPr>
                <w:spacing w:val="-10"/>
                <w:w w:val="120"/>
                <w:sz w:val="12"/>
              </w:rPr>
              <w:t>2</w:t>
            </w:r>
          </w:p>
        </w:tc>
        <w:tc>
          <w:tcPr>
            <w:tcW w:w="739" w:type="dxa"/>
            <w:tcBorders>
              <w:top w:val="single" w:sz="4" w:space="0" w:color="000000"/>
              <w:bottom w:val="single" w:sz="4" w:space="0" w:color="000000"/>
            </w:tcBorders>
          </w:tcPr>
          <w:p>
            <w:pPr>
              <w:pStyle w:val="TableParagraph"/>
              <w:spacing w:before="59"/>
              <w:ind w:left="4" w:right="30"/>
              <w:jc w:val="center"/>
              <w:rPr>
                <w:sz w:val="12"/>
              </w:rPr>
            </w:pPr>
            <w:r>
              <w:rPr>
                <w:spacing w:val="-10"/>
                <w:w w:val="120"/>
                <w:sz w:val="12"/>
              </w:rPr>
              <w:t>2</w:t>
            </w:r>
          </w:p>
        </w:tc>
        <w:tc>
          <w:tcPr>
            <w:tcW w:w="739" w:type="dxa"/>
            <w:tcBorders>
              <w:top w:val="single" w:sz="4" w:space="0" w:color="000000"/>
              <w:bottom w:val="single" w:sz="4" w:space="0" w:color="000000"/>
            </w:tcBorders>
          </w:tcPr>
          <w:p>
            <w:pPr>
              <w:pStyle w:val="TableParagraph"/>
              <w:spacing w:before="59"/>
              <w:ind w:right="30"/>
              <w:jc w:val="center"/>
              <w:rPr>
                <w:sz w:val="12"/>
              </w:rPr>
            </w:pPr>
            <w:r>
              <w:rPr>
                <w:spacing w:val="-10"/>
                <w:w w:val="120"/>
                <w:sz w:val="12"/>
              </w:rPr>
              <w:t>2</w:t>
            </w:r>
          </w:p>
        </w:tc>
        <w:tc>
          <w:tcPr>
            <w:tcW w:w="735" w:type="dxa"/>
            <w:tcBorders>
              <w:top w:val="single" w:sz="4" w:space="0" w:color="000000"/>
              <w:bottom w:val="single" w:sz="4" w:space="0" w:color="000000"/>
            </w:tcBorders>
          </w:tcPr>
          <w:p>
            <w:pPr>
              <w:pStyle w:val="TableParagraph"/>
              <w:spacing w:before="59"/>
              <w:ind w:right="29"/>
              <w:jc w:val="center"/>
              <w:rPr>
                <w:sz w:val="12"/>
              </w:rPr>
            </w:pPr>
            <w:r>
              <w:rPr>
                <w:spacing w:val="-10"/>
                <w:w w:val="120"/>
                <w:sz w:val="12"/>
              </w:rPr>
              <w:t>2</w:t>
            </w:r>
          </w:p>
        </w:tc>
        <w:tc>
          <w:tcPr>
            <w:tcW w:w="744" w:type="dxa"/>
            <w:tcBorders>
              <w:top w:val="single" w:sz="4" w:space="0" w:color="000000"/>
              <w:bottom w:val="single" w:sz="4" w:space="0" w:color="000000"/>
            </w:tcBorders>
          </w:tcPr>
          <w:p>
            <w:pPr>
              <w:pStyle w:val="TableParagraph"/>
              <w:spacing w:before="59"/>
              <w:ind w:right="34"/>
              <w:jc w:val="center"/>
              <w:rPr>
                <w:sz w:val="12"/>
              </w:rPr>
            </w:pPr>
            <w:r>
              <w:rPr>
                <w:spacing w:val="-10"/>
                <w:w w:val="120"/>
                <w:sz w:val="12"/>
              </w:rPr>
              <w:t>3</w:t>
            </w:r>
          </w:p>
        </w:tc>
        <w:tc>
          <w:tcPr>
            <w:tcW w:w="740" w:type="dxa"/>
            <w:tcBorders>
              <w:top w:val="single" w:sz="4" w:space="0" w:color="000000"/>
              <w:bottom w:val="single" w:sz="4" w:space="0" w:color="000000"/>
            </w:tcBorders>
          </w:tcPr>
          <w:p>
            <w:pPr>
              <w:pStyle w:val="TableParagraph"/>
              <w:spacing w:before="59"/>
              <w:ind w:left="6" w:right="49"/>
              <w:jc w:val="center"/>
              <w:rPr>
                <w:sz w:val="12"/>
              </w:rPr>
            </w:pPr>
            <w:r>
              <w:rPr>
                <w:spacing w:val="-10"/>
                <w:w w:val="120"/>
                <w:sz w:val="12"/>
              </w:rPr>
              <w:t>3</w:t>
            </w:r>
          </w:p>
        </w:tc>
        <w:tc>
          <w:tcPr>
            <w:tcW w:w="740" w:type="dxa"/>
            <w:tcBorders>
              <w:top w:val="single" w:sz="4" w:space="0" w:color="000000"/>
              <w:bottom w:val="single" w:sz="4" w:space="0" w:color="000000"/>
            </w:tcBorders>
          </w:tcPr>
          <w:p>
            <w:pPr>
              <w:pStyle w:val="TableParagraph"/>
              <w:spacing w:before="59"/>
              <w:ind w:right="49"/>
              <w:jc w:val="center"/>
              <w:rPr>
                <w:sz w:val="12"/>
              </w:rPr>
            </w:pPr>
            <w:r>
              <w:rPr>
                <w:spacing w:val="-10"/>
                <w:w w:val="120"/>
                <w:sz w:val="12"/>
              </w:rPr>
              <w:t>3</w:t>
            </w:r>
          </w:p>
        </w:tc>
        <w:tc>
          <w:tcPr>
            <w:tcW w:w="925" w:type="dxa"/>
            <w:tcBorders>
              <w:top w:val="single" w:sz="4" w:space="0" w:color="000000"/>
              <w:bottom w:val="single" w:sz="4" w:space="0" w:color="000000"/>
            </w:tcBorders>
          </w:tcPr>
          <w:p>
            <w:pPr>
              <w:pStyle w:val="TableParagraph"/>
              <w:spacing w:before="59"/>
              <w:ind w:left="305"/>
              <w:rPr>
                <w:sz w:val="12"/>
              </w:rPr>
            </w:pPr>
            <w:r>
              <w:rPr>
                <w:spacing w:val="-10"/>
                <w:w w:val="120"/>
                <w:sz w:val="12"/>
              </w:rPr>
              <w:t>3</w:t>
            </w:r>
          </w:p>
        </w:tc>
      </w:tr>
      <w:tr>
        <w:trPr>
          <w:trHeight w:val="387" w:hRule="atLeast"/>
        </w:trPr>
        <w:tc>
          <w:tcPr>
            <w:tcW w:w="1444" w:type="dxa"/>
            <w:tcBorders>
              <w:top w:val="single" w:sz="4" w:space="0" w:color="000000"/>
            </w:tcBorders>
          </w:tcPr>
          <w:p>
            <w:pPr>
              <w:pStyle w:val="TableParagraph"/>
              <w:spacing w:line="170" w:lineRule="atLeast" w:before="27"/>
              <w:ind w:left="119" w:right="244"/>
              <w:rPr>
                <w:rFonts w:ascii="Times New Roman" w:hAnsi="Times New Roman"/>
                <w:b/>
                <w:sz w:val="12"/>
              </w:rPr>
            </w:pPr>
            <w:r>
              <w:rPr>
                <w:rFonts w:ascii="Times New Roman" w:hAnsi="Times New Roman"/>
                <w:b/>
                <w:spacing w:val="-2"/>
                <w:w w:val="120"/>
                <w:sz w:val="12"/>
              </w:rPr>
              <w:t>Neighbor’s</w:t>
            </w:r>
            <w:r>
              <w:rPr>
                <w:rFonts w:ascii="Times New Roman" w:hAnsi="Times New Roman"/>
                <w:b/>
                <w:spacing w:val="-7"/>
                <w:w w:val="120"/>
                <w:sz w:val="12"/>
              </w:rPr>
              <w:t> </w:t>
            </w:r>
            <w:r>
              <w:rPr>
                <w:rFonts w:ascii="Times New Roman" w:hAnsi="Times New Roman"/>
                <w:b/>
                <w:spacing w:val="-2"/>
                <w:w w:val="120"/>
                <w:sz w:val="12"/>
              </w:rPr>
              <w:t>recent</w:t>
            </w:r>
            <w:r>
              <w:rPr>
                <w:rFonts w:ascii="Times New Roman" w:hAnsi="Times New Roman"/>
                <w:b/>
                <w:spacing w:val="40"/>
                <w:w w:val="120"/>
                <w:sz w:val="12"/>
              </w:rPr>
              <w:t> </w:t>
            </w:r>
            <w:r>
              <w:rPr>
                <w:rFonts w:ascii="Times New Roman" w:hAnsi="Times New Roman"/>
                <w:b/>
                <w:spacing w:val="-4"/>
                <w:w w:val="120"/>
                <w:sz w:val="12"/>
              </w:rPr>
              <w:t>move</w:t>
            </w:r>
          </w:p>
        </w:tc>
        <w:tc>
          <w:tcPr>
            <w:tcW w:w="544" w:type="dxa"/>
            <w:tcBorders>
              <w:top w:val="single" w:sz="4" w:space="0" w:color="000000"/>
            </w:tcBorders>
          </w:tcPr>
          <w:p>
            <w:pPr>
              <w:pStyle w:val="TableParagraph"/>
              <w:spacing w:before="59"/>
              <w:ind w:left="130"/>
              <w:rPr>
                <w:sz w:val="12"/>
              </w:rPr>
            </w:pPr>
            <w:r>
              <w:rPr>
                <w:spacing w:val="-10"/>
                <w:sz w:val="12"/>
              </w:rPr>
              <w:t>D</w:t>
            </w:r>
          </w:p>
        </w:tc>
        <w:tc>
          <w:tcPr>
            <w:tcW w:w="738" w:type="dxa"/>
            <w:tcBorders>
              <w:top w:val="single" w:sz="4" w:space="0" w:color="000000"/>
            </w:tcBorders>
          </w:tcPr>
          <w:p>
            <w:pPr>
              <w:pStyle w:val="TableParagraph"/>
              <w:spacing w:before="59"/>
              <w:ind w:left="18" w:right="18"/>
              <w:jc w:val="center"/>
              <w:rPr>
                <w:sz w:val="12"/>
              </w:rPr>
            </w:pPr>
            <w:r>
              <w:rPr>
                <w:spacing w:val="-10"/>
                <w:sz w:val="12"/>
              </w:rPr>
              <w:t>D</w:t>
            </w:r>
          </w:p>
        </w:tc>
        <w:tc>
          <w:tcPr>
            <w:tcW w:w="738" w:type="dxa"/>
            <w:tcBorders>
              <w:top w:val="single" w:sz="4" w:space="0" w:color="000000"/>
            </w:tcBorders>
          </w:tcPr>
          <w:p>
            <w:pPr>
              <w:pStyle w:val="TableParagraph"/>
              <w:spacing w:before="59"/>
              <w:ind w:left="8" w:right="18"/>
              <w:jc w:val="center"/>
              <w:rPr>
                <w:sz w:val="12"/>
              </w:rPr>
            </w:pPr>
            <w:r>
              <w:rPr>
                <w:spacing w:val="-10"/>
                <w:sz w:val="12"/>
              </w:rPr>
              <w:t>C</w:t>
            </w:r>
          </w:p>
        </w:tc>
        <w:tc>
          <w:tcPr>
            <w:tcW w:w="734" w:type="dxa"/>
            <w:tcBorders>
              <w:top w:val="single" w:sz="4" w:space="0" w:color="000000"/>
            </w:tcBorders>
          </w:tcPr>
          <w:p>
            <w:pPr>
              <w:pStyle w:val="TableParagraph"/>
              <w:spacing w:before="59"/>
              <w:ind w:left="8" w:right="16"/>
              <w:jc w:val="center"/>
              <w:rPr>
                <w:sz w:val="12"/>
              </w:rPr>
            </w:pPr>
            <w:r>
              <w:rPr>
                <w:spacing w:val="-10"/>
                <w:sz w:val="12"/>
              </w:rPr>
              <w:t>C</w:t>
            </w:r>
          </w:p>
        </w:tc>
        <w:tc>
          <w:tcPr>
            <w:tcW w:w="743" w:type="dxa"/>
            <w:tcBorders>
              <w:top w:val="single" w:sz="4" w:space="0" w:color="000000"/>
            </w:tcBorders>
          </w:tcPr>
          <w:p>
            <w:pPr>
              <w:pStyle w:val="TableParagraph"/>
              <w:spacing w:before="59"/>
              <w:ind w:left="17" w:right="19"/>
              <w:jc w:val="center"/>
              <w:rPr>
                <w:sz w:val="12"/>
              </w:rPr>
            </w:pPr>
            <w:r>
              <w:rPr>
                <w:spacing w:val="-10"/>
                <w:sz w:val="12"/>
              </w:rPr>
              <w:t>D</w:t>
            </w:r>
          </w:p>
        </w:tc>
        <w:tc>
          <w:tcPr>
            <w:tcW w:w="739" w:type="dxa"/>
            <w:tcBorders>
              <w:top w:val="single" w:sz="4" w:space="0" w:color="000000"/>
            </w:tcBorders>
          </w:tcPr>
          <w:p>
            <w:pPr>
              <w:pStyle w:val="TableParagraph"/>
              <w:spacing w:before="59"/>
              <w:ind w:left="21" w:right="30"/>
              <w:jc w:val="center"/>
              <w:rPr>
                <w:sz w:val="12"/>
              </w:rPr>
            </w:pPr>
            <w:r>
              <w:rPr>
                <w:spacing w:val="-10"/>
                <w:sz w:val="12"/>
              </w:rPr>
              <w:t>D</w:t>
            </w:r>
          </w:p>
        </w:tc>
        <w:tc>
          <w:tcPr>
            <w:tcW w:w="739" w:type="dxa"/>
            <w:tcBorders>
              <w:top w:val="single" w:sz="4" w:space="0" w:color="000000"/>
            </w:tcBorders>
          </w:tcPr>
          <w:p>
            <w:pPr>
              <w:pStyle w:val="TableParagraph"/>
              <w:spacing w:before="59"/>
              <w:ind w:left="9" w:right="30"/>
              <w:jc w:val="center"/>
              <w:rPr>
                <w:sz w:val="12"/>
              </w:rPr>
            </w:pPr>
            <w:r>
              <w:rPr>
                <w:spacing w:val="-10"/>
                <w:sz w:val="12"/>
              </w:rPr>
              <w:t>C</w:t>
            </w:r>
          </w:p>
        </w:tc>
        <w:tc>
          <w:tcPr>
            <w:tcW w:w="735" w:type="dxa"/>
            <w:tcBorders>
              <w:top w:val="single" w:sz="4" w:space="0" w:color="000000"/>
            </w:tcBorders>
          </w:tcPr>
          <w:p>
            <w:pPr>
              <w:pStyle w:val="TableParagraph"/>
              <w:spacing w:before="59"/>
              <w:ind w:left="8" w:right="29"/>
              <w:jc w:val="center"/>
              <w:rPr>
                <w:sz w:val="12"/>
              </w:rPr>
            </w:pPr>
            <w:r>
              <w:rPr>
                <w:spacing w:val="-10"/>
                <w:sz w:val="12"/>
              </w:rPr>
              <w:t>C</w:t>
            </w:r>
          </w:p>
        </w:tc>
        <w:tc>
          <w:tcPr>
            <w:tcW w:w="744" w:type="dxa"/>
            <w:tcBorders>
              <w:top w:val="single" w:sz="4" w:space="0" w:color="000000"/>
            </w:tcBorders>
          </w:tcPr>
          <w:p>
            <w:pPr>
              <w:pStyle w:val="TableParagraph"/>
              <w:spacing w:before="59"/>
              <w:ind w:left="17" w:right="34"/>
              <w:jc w:val="center"/>
              <w:rPr>
                <w:sz w:val="12"/>
              </w:rPr>
            </w:pPr>
            <w:r>
              <w:rPr>
                <w:spacing w:val="-10"/>
                <w:sz w:val="12"/>
              </w:rPr>
              <w:t>D</w:t>
            </w:r>
          </w:p>
        </w:tc>
        <w:tc>
          <w:tcPr>
            <w:tcW w:w="740" w:type="dxa"/>
            <w:tcBorders>
              <w:top w:val="single" w:sz="4" w:space="0" w:color="000000"/>
            </w:tcBorders>
          </w:tcPr>
          <w:p>
            <w:pPr>
              <w:pStyle w:val="TableParagraph"/>
              <w:spacing w:before="59"/>
              <w:ind w:left="23" w:right="49"/>
              <w:jc w:val="center"/>
              <w:rPr>
                <w:sz w:val="12"/>
              </w:rPr>
            </w:pPr>
            <w:r>
              <w:rPr>
                <w:spacing w:val="-10"/>
                <w:sz w:val="12"/>
              </w:rPr>
              <w:t>D</w:t>
            </w:r>
          </w:p>
        </w:tc>
        <w:tc>
          <w:tcPr>
            <w:tcW w:w="740" w:type="dxa"/>
            <w:tcBorders>
              <w:top w:val="single" w:sz="4" w:space="0" w:color="000000"/>
            </w:tcBorders>
          </w:tcPr>
          <w:p>
            <w:pPr>
              <w:pStyle w:val="TableParagraph"/>
              <w:spacing w:before="59"/>
              <w:ind w:left="9" w:right="49"/>
              <w:jc w:val="center"/>
              <w:rPr>
                <w:sz w:val="12"/>
              </w:rPr>
            </w:pPr>
            <w:r>
              <w:rPr>
                <w:spacing w:val="-10"/>
                <w:sz w:val="12"/>
              </w:rPr>
              <w:t>C</w:t>
            </w:r>
          </w:p>
        </w:tc>
        <w:tc>
          <w:tcPr>
            <w:tcW w:w="925" w:type="dxa"/>
            <w:tcBorders>
              <w:top w:val="single" w:sz="4" w:space="0" w:color="000000"/>
            </w:tcBorders>
          </w:tcPr>
          <w:p>
            <w:pPr>
              <w:pStyle w:val="TableParagraph"/>
              <w:spacing w:before="59"/>
              <w:ind w:left="305"/>
              <w:rPr>
                <w:sz w:val="12"/>
              </w:rPr>
            </w:pPr>
            <w:r>
              <w:rPr>
                <w:spacing w:val="-10"/>
                <w:sz w:val="12"/>
              </w:rPr>
              <w:t>C</w:t>
            </w:r>
          </w:p>
        </w:tc>
      </w:tr>
      <w:tr>
        <w:trPr>
          <w:trHeight w:val="171" w:hRule="atLeast"/>
        </w:trPr>
        <w:tc>
          <w:tcPr>
            <w:tcW w:w="1444" w:type="dxa"/>
          </w:tcPr>
          <w:p>
            <w:pPr>
              <w:pStyle w:val="TableParagraph"/>
              <w:spacing w:line="136" w:lineRule="exact"/>
              <w:ind w:left="119"/>
              <w:rPr>
                <w:rFonts w:ascii="Times New Roman" w:hAnsi="Times New Roman"/>
                <w:b/>
                <w:sz w:val="12"/>
              </w:rPr>
            </w:pPr>
            <w:r>
              <w:rPr>
                <w:rFonts w:ascii="Times New Roman" w:hAnsi="Times New Roman"/>
                <w:b/>
                <w:w w:val="115"/>
                <w:sz w:val="12"/>
              </w:rPr>
              <w:t>Node’s</w:t>
            </w:r>
            <w:r>
              <w:rPr>
                <w:rFonts w:ascii="Times New Roman" w:hAnsi="Times New Roman"/>
                <w:b/>
                <w:spacing w:val="7"/>
                <w:w w:val="115"/>
                <w:sz w:val="12"/>
              </w:rPr>
              <w:t> </w:t>
            </w:r>
            <w:r>
              <w:rPr>
                <w:rFonts w:ascii="Times New Roman" w:hAnsi="Times New Roman"/>
                <w:b/>
                <w:w w:val="115"/>
                <w:sz w:val="12"/>
              </w:rPr>
              <w:t>recent</w:t>
            </w:r>
            <w:r>
              <w:rPr>
                <w:rFonts w:ascii="Times New Roman" w:hAnsi="Times New Roman"/>
                <w:b/>
                <w:spacing w:val="7"/>
                <w:w w:val="115"/>
                <w:sz w:val="12"/>
              </w:rPr>
              <w:t> </w:t>
            </w:r>
            <w:r>
              <w:rPr>
                <w:rFonts w:ascii="Times New Roman" w:hAnsi="Times New Roman"/>
                <w:b/>
                <w:spacing w:val="-4"/>
                <w:w w:val="115"/>
                <w:sz w:val="12"/>
              </w:rPr>
              <w:t>move</w:t>
            </w:r>
          </w:p>
        </w:tc>
        <w:tc>
          <w:tcPr>
            <w:tcW w:w="544" w:type="dxa"/>
          </w:tcPr>
          <w:p>
            <w:pPr>
              <w:pStyle w:val="TableParagraph"/>
              <w:spacing w:line="136" w:lineRule="exact"/>
              <w:ind w:left="130"/>
              <w:rPr>
                <w:sz w:val="12"/>
              </w:rPr>
            </w:pPr>
            <w:r>
              <w:rPr>
                <w:spacing w:val="-10"/>
                <w:sz w:val="12"/>
              </w:rPr>
              <w:t>D</w:t>
            </w:r>
          </w:p>
        </w:tc>
        <w:tc>
          <w:tcPr>
            <w:tcW w:w="738" w:type="dxa"/>
          </w:tcPr>
          <w:p>
            <w:pPr>
              <w:pStyle w:val="TableParagraph"/>
              <w:spacing w:line="136" w:lineRule="exact"/>
              <w:ind w:left="9" w:right="18"/>
              <w:jc w:val="center"/>
              <w:rPr>
                <w:sz w:val="12"/>
              </w:rPr>
            </w:pPr>
            <w:r>
              <w:rPr>
                <w:spacing w:val="-10"/>
                <w:sz w:val="12"/>
              </w:rPr>
              <w:t>C</w:t>
            </w:r>
          </w:p>
        </w:tc>
        <w:tc>
          <w:tcPr>
            <w:tcW w:w="738" w:type="dxa"/>
          </w:tcPr>
          <w:p>
            <w:pPr>
              <w:pStyle w:val="TableParagraph"/>
              <w:spacing w:line="136" w:lineRule="exact"/>
              <w:ind w:left="17" w:right="18"/>
              <w:jc w:val="center"/>
              <w:rPr>
                <w:sz w:val="12"/>
              </w:rPr>
            </w:pPr>
            <w:r>
              <w:rPr>
                <w:spacing w:val="-10"/>
                <w:sz w:val="12"/>
              </w:rPr>
              <w:t>D</w:t>
            </w:r>
          </w:p>
        </w:tc>
        <w:tc>
          <w:tcPr>
            <w:tcW w:w="734" w:type="dxa"/>
          </w:tcPr>
          <w:p>
            <w:pPr>
              <w:pStyle w:val="TableParagraph"/>
              <w:spacing w:line="136" w:lineRule="exact"/>
              <w:ind w:left="8" w:right="16"/>
              <w:jc w:val="center"/>
              <w:rPr>
                <w:sz w:val="12"/>
              </w:rPr>
            </w:pPr>
            <w:r>
              <w:rPr>
                <w:spacing w:val="-10"/>
                <w:sz w:val="12"/>
              </w:rPr>
              <w:t>C</w:t>
            </w:r>
          </w:p>
        </w:tc>
        <w:tc>
          <w:tcPr>
            <w:tcW w:w="743" w:type="dxa"/>
          </w:tcPr>
          <w:p>
            <w:pPr>
              <w:pStyle w:val="TableParagraph"/>
              <w:spacing w:line="136" w:lineRule="exact"/>
              <w:ind w:left="17" w:right="19"/>
              <w:jc w:val="center"/>
              <w:rPr>
                <w:sz w:val="12"/>
              </w:rPr>
            </w:pPr>
            <w:r>
              <w:rPr>
                <w:spacing w:val="-10"/>
                <w:sz w:val="12"/>
              </w:rPr>
              <w:t>D</w:t>
            </w:r>
          </w:p>
        </w:tc>
        <w:tc>
          <w:tcPr>
            <w:tcW w:w="739" w:type="dxa"/>
          </w:tcPr>
          <w:p>
            <w:pPr>
              <w:pStyle w:val="TableParagraph"/>
              <w:spacing w:line="136" w:lineRule="exact"/>
              <w:ind w:left="12" w:right="30"/>
              <w:jc w:val="center"/>
              <w:rPr>
                <w:sz w:val="12"/>
              </w:rPr>
            </w:pPr>
            <w:r>
              <w:rPr>
                <w:spacing w:val="-10"/>
                <w:sz w:val="12"/>
              </w:rPr>
              <w:t>C</w:t>
            </w:r>
          </w:p>
        </w:tc>
        <w:tc>
          <w:tcPr>
            <w:tcW w:w="739" w:type="dxa"/>
          </w:tcPr>
          <w:p>
            <w:pPr>
              <w:pStyle w:val="TableParagraph"/>
              <w:spacing w:line="136" w:lineRule="exact"/>
              <w:ind w:left="17" w:right="30"/>
              <w:jc w:val="center"/>
              <w:rPr>
                <w:sz w:val="12"/>
              </w:rPr>
            </w:pPr>
            <w:r>
              <w:rPr>
                <w:spacing w:val="-10"/>
                <w:sz w:val="12"/>
              </w:rPr>
              <w:t>D</w:t>
            </w:r>
          </w:p>
        </w:tc>
        <w:tc>
          <w:tcPr>
            <w:tcW w:w="735" w:type="dxa"/>
          </w:tcPr>
          <w:p>
            <w:pPr>
              <w:pStyle w:val="TableParagraph"/>
              <w:spacing w:line="136" w:lineRule="exact"/>
              <w:ind w:left="8" w:right="29"/>
              <w:jc w:val="center"/>
              <w:rPr>
                <w:sz w:val="12"/>
              </w:rPr>
            </w:pPr>
            <w:r>
              <w:rPr>
                <w:spacing w:val="-10"/>
                <w:sz w:val="12"/>
              </w:rPr>
              <w:t>C</w:t>
            </w:r>
          </w:p>
        </w:tc>
        <w:tc>
          <w:tcPr>
            <w:tcW w:w="744" w:type="dxa"/>
          </w:tcPr>
          <w:p>
            <w:pPr>
              <w:pStyle w:val="TableParagraph"/>
              <w:spacing w:line="136" w:lineRule="exact"/>
              <w:ind w:left="17" w:right="34"/>
              <w:jc w:val="center"/>
              <w:rPr>
                <w:sz w:val="12"/>
              </w:rPr>
            </w:pPr>
            <w:r>
              <w:rPr>
                <w:spacing w:val="-10"/>
                <w:sz w:val="12"/>
              </w:rPr>
              <w:t>D</w:t>
            </w:r>
          </w:p>
        </w:tc>
        <w:tc>
          <w:tcPr>
            <w:tcW w:w="740" w:type="dxa"/>
          </w:tcPr>
          <w:p>
            <w:pPr>
              <w:pStyle w:val="TableParagraph"/>
              <w:spacing w:line="136" w:lineRule="exact"/>
              <w:ind w:left="14" w:right="49"/>
              <w:jc w:val="center"/>
              <w:rPr>
                <w:sz w:val="12"/>
              </w:rPr>
            </w:pPr>
            <w:r>
              <w:rPr>
                <w:spacing w:val="-10"/>
                <w:sz w:val="12"/>
              </w:rPr>
              <w:t>C</w:t>
            </w:r>
          </w:p>
        </w:tc>
        <w:tc>
          <w:tcPr>
            <w:tcW w:w="740" w:type="dxa"/>
          </w:tcPr>
          <w:p>
            <w:pPr>
              <w:pStyle w:val="TableParagraph"/>
              <w:spacing w:line="136" w:lineRule="exact"/>
              <w:ind w:left="17" w:right="49"/>
              <w:jc w:val="center"/>
              <w:rPr>
                <w:sz w:val="12"/>
              </w:rPr>
            </w:pPr>
            <w:r>
              <w:rPr>
                <w:spacing w:val="-10"/>
                <w:sz w:val="12"/>
              </w:rPr>
              <w:t>D</w:t>
            </w:r>
          </w:p>
        </w:tc>
        <w:tc>
          <w:tcPr>
            <w:tcW w:w="925" w:type="dxa"/>
          </w:tcPr>
          <w:p>
            <w:pPr>
              <w:pStyle w:val="TableParagraph"/>
              <w:spacing w:line="136" w:lineRule="exact"/>
              <w:ind w:left="305"/>
              <w:rPr>
                <w:sz w:val="12"/>
              </w:rPr>
            </w:pPr>
            <w:r>
              <w:rPr>
                <w:spacing w:val="-10"/>
                <w:sz w:val="12"/>
              </w:rPr>
              <w:t>C</w:t>
            </w:r>
          </w:p>
        </w:tc>
      </w:tr>
      <w:tr>
        <w:trPr>
          <w:trHeight w:val="228" w:hRule="atLeast"/>
        </w:trPr>
        <w:tc>
          <w:tcPr>
            <w:tcW w:w="1444" w:type="dxa"/>
            <w:tcBorders>
              <w:bottom w:val="single" w:sz="4" w:space="0" w:color="000000"/>
            </w:tcBorders>
          </w:tcPr>
          <w:p>
            <w:pPr>
              <w:pStyle w:val="TableParagraph"/>
              <w:ind w:left="119"/>
              <w:rPr>
                <w:rFonts w:ascii="Times New Roman" w:hAnsi="Times New Roman"/>
                <w:b/>
                <w:sz w:val="12"/>
              </w:rPr>
            </w:pPr>
            <w:r>
              <w:rPr>
                <w:rFonts w:ascii="Times New Roman" w:hAnsi="Times New Roman"/>
                <w:b/>
                <w:w w:val="115"/>
                <w:sz w:val="12"/>
              </w:rPr>
              <w:t>Node’s</w:t>
            </w:r>
            <w:r>
              <w:rPr>
                <w:rFonts w:ascii="Times New Roman" w:hAnsi="Times New Roman"/>
                <w:b/>
                <w:spacing w:val="6"/>
                <w:w w:val="115"/>
                <w:sz w:val="12"/>
              </w:rPr>
              <w:t> </w:t>
            </w:r>
            <w:r>
              <w:rPr>
                <w:rFonts w:ascii="Times New Roman" w:hAnsi="Times New Roman"/>
                <w:b/>
                <w:w w:val="115"/>
                <w:sz w:val="12"/>
              </w:rPr>
              <w:t>next</w:t>
            </w:r>
            <w:r>
              <w:rPr>
                <w:rFonts w:ascii="Times New Roman" w:hAnsi="Times New Roman"/>
                <w:b/>
                <w:spacing w:val="6"/>
                <w:w w:val="115"/>
                <w:sz w:val="12"/>
              </w:rPr>
              <w:t> </w:t>
            </w:r>
            <w:r>
              <w:rPr>
                <w:rFonts w:ascii="Times New Roman" w:hAnsi="Times New Roman"/>
                <w:b/>
                <w:spacing w:val="-4"/>
                <w:w w:val="115"/>
                <w:sz w:val="12"/>
              </w:rPr>
              <w:t>move</w:t>
            </w:r>
          </w:p>
        </w:tc>
        <w:tc>
          <w:tcPr>
            <w:tcW w:w="544" w:type="dxa"/>
            <w:tcBorders>
              <w:bottom w:val="single" w:sz="4" w:space="0" w:color="000000"/>
            </w:tcBorders>
          </w:tcPr>
          <w:p>
            <w:pPr>
              <w:pStyle w:val="TableParagraph"/>
              <w:ind w:left="130"/>
              <w:rPr>
                <w:sz w:val="12"/>
              </w:rPr>
            </w:pPr>
            <w:r>
              <w:rPr>
                <w:spacing w:val="-10"/>
                <w:sz w:val="12"/>
              </w:rPr>
              <w:t>C</w:t>
            </w:r>
          </w:p>
        </w:tc>
        <w:tc>
          <w:tcPr>
            <w:tcW w:w="738" w:type="dxa"/>
            <w:tcBorders>
              <w:bottom w:val="single" w:sz="4" w:space="0" w:color="000000"/>
            </w:tcBorders>
          </w:tcPr>
          <w:p>
            <w:pPr>
              <w:pStyle w:val="TableParagraph"/>
              <w:ind w:left="9" w:right="18"/>
              <w:jc w:val="center"/>
              <w:rPr>
                <w:sz w:val="12"/>
              </w:rPr>
            </w:pPr>
            <w:r>
              <w:rPr>
                <w:spacing w:val="-10"/>
                <w:sz w:val="12"/>
              </w:rPr>
              <w:t>C</w:t>
            </w:r>
          </w:p>
        </w:tc>
        <w:tc>
          <w:tcPr>
            <w:tcW w:w="738" w:type="dxa"/>
            <w:tcBorders>
              <w:bottom w:val="single" w:sz="4" w:space="0" w:color="000000"/>
            </w:tcBorders>
          </w:tcPr>
          <w:p>
            <w:pPr>
              <w:pStyle w:val="TableParagraph"/>
              <w:ind w:left="8" w:right="18"/>
              <w:jc w:val="center"/>
              <w:rPr>
                <w:sz w:val="12"/>
              </w:rPr>
            </w:pPr>
            <w:r>
              <w:rPr>
                <w:spacing w:val="-10"/>
                <w:sz w:val="12"/>
              </w:rPr>
              <w:t>C</w:t>
            </w:r>
          </w:p>
        </w:tc>
        <w:tc>
          <w:tcPr>
            <w:tcW w:w="734" w:type="dxa"/>
            <w:tcBorders>
              <w:bottom w:val="single" w:sz="4" w:space="0" w:color="000000"/>
            </w:tcBorders>
          </w:tcPr>
          <w:p>
            <w:pPr>
              <w:pStyle w:val="TableParagraph"/>
              <w:ind w:left="8" w:right="16"/>
              <w:jc w:val="center"/>
              <w:rPr>
                <w:sz w:val="12"/>
              </w:rPr>
            </w:pPr>
            <w:r>
              <w:rPr>
                <w:spacing w:val="-10"/>
                <w:sz w:val="12"/>
              </w:rPr>
              <w:t>C</w:t>
            </w:r>
          </w:p>
        </w:tc>
        <w:tc>
          <w:tcPr>
            <w:tcW w:w="743" w:type="dxa"/>
            <w:tcBorders>
              <w:bottom w:val="single" w:sz="4" w:space="0" w:color="000000"/>
            </w:tcBorders>
          </w:tcPr>
          <w:p>
            <w:pPr>
              <w:pStyle w:val="TableParagraph"/>
              <w:ind w:left="9" w:right="19"/>
              <w:jc w:val="center"/>
              <w:rPr>
                <w:sz w:val="12"/>
              </w:rPr>
            </w:pPr>
            <w:r>
              <w:rPr>
                <w:spacing w:val="-10"/>
                <w:sz w:val="12"/>
              </w:rPr>
              <w:t>C</w:t>
            </w:r>
          </w:p>
        </w:tc>
        <w:tc>
          <w:tcPr>
            <w:tcW w:w="739" w:type="dxa"/>
            <w:tcBorders>
              <w:bottom w:val="single" w:sz="4" w:space="0" w:color="000000"/>
            </w:tcBorders>
          </w:tcPr>
          <w:p>
            <w:pPr>
              <w:pStyle w:val="TableParagraph"/>
              <w:ind w:left="21" w:right="30"/>
              <w:jc w:val="center"/>
              <w:rPr>
                <w:sz w:val="12"/>
              </w:rPr>
            </w:pPr>
            <w:r>
              <w:rPr>
                <w:spacing w:val="-10"/>
                <w:sz w:val="12"/>
              </w:rPr>
              <w:t>D</w:t>
            </w:r>
          </w:p>
        </w:tc>
        <w:tc>
          <w:tcPr>
            <w:tcW w:w="739" w:type="dxa"/>
            <w:tcBorders>
              <w:bottom w:val="single" w:sz="4" w:space="0" w:color="000000"/>
            </w:tcBorders>
          </w:tcPr>
          <w:p>
            <w:pPr>
              <w:pStyle w:val="TableParagraph"/>
              <w:ind w:left="17" w:right="30"/>
              <w:jc w:val="center"/>
              <w:rPr>
                <w:sz w:val="12"/>
              </w:rPr>
            </w:pPr>
            <w:r>
              <w:rPr>
                <w:spacing w:val="-10"/>
                <w:sz w:val="12"/>
              </w:rPr>
              <w:t>D</w:t>
            </w:r>
          </w:p>
        </w:tc>
        <w:tc>
          <w:tcPr>
            <w:tcW w:w="735" w:type="dxa"/>
            <w:tcBorders>
              <w:bottom w:val="single" w:sz="4" w:space="0" w:color="000000"/>
            </w:tcBorders>
          </w:tcPr>
          <w:p>
            <w:pPr>
              <w:pStyle w:val="TableParagraph"/>
              <w:ind w:left="8" w:right="29"/>
              <w:jc w:val="center"/>
              <w:rPr>
                <w:sz w:val="12"/>
              </w:rPr>
            </w:pPr>
            <w:r>
              <w:rPr>
                <w:spacing w:val="-10"/>
                <w:sz w:val="12"/>
              </w:rPr>
              <w:t>C</w:t>
            </w:r>
          </w:p>
        </w:tc>
        <w:tc>
          <w:tcPr>
            <w:tcW w:w="744" w:type="dxa"/>
            <w:tcBorders>
              <w:bottom w:val="single" w:sz="4" w:space="0" w:color="000000"/>
            </w:tcBorders>
          </w:tcPr>
          <w:p>
            <w:pPr>
              <w:pStyle w:val="TableParagraph"/>
              <w:ind w:left="8" w:right="34"/>
              <w:jc w:val="center"/>
              <w:rPr>
                <w:sz w:val="12"/>
              </w:rPr>
            </w:pPr>
            <w:r>
              <w:rPr>
                <w:spacing w:val="-10"/>
                <w:sz w:val="12"/>
              </w:rPr>
              <w:t>C</w:t>
            </w:r>
          </w:p>
        </w:tc>
        <w:tc>
          <w:tcPr>
            <w:tcW w:w="740" w:type="dxa"/>
            <w:tcBorders>
              <w:bottom w:val="single" w:sz="4" w:space="0" w:color="000000"/>
            </w:tcBorders>
          </w:tcPr>
          <w:p>
            <w:pPr>
              <w:pStyle w:val="TableParagraph"/>
              <w:ind w:left="23" w:right="49"/>
              <w:jc w:val="center"/>
              <w:rPr>
                <w:sz w:val="12"/>
              </w:rPr>
            </w:pPr>
            <w:r>
              <w:rPr>
                <w:spacing w:val="-10"/>
                <w:sz w:val="12"/>
              </w:rPr>
              <w:t>D</w:t>
            </w:r>
          </w:p>
        </w:tc>
        <w:tc>
          <w:tcPr>
            <w:tcW w:w="740" w:type="dxa"/>
            <w:tcBorders>
              <w:bottom w:val="single" w:sz="4" w:space="0" w:color="000000"/>
            </w:tcBorders>
          </w:tcPr>
          <w:p>
            <w:pPr>
              <w:pStyle w:val="TableParagraph"/>
              <w:ind w:left="17" w:right="49"/>
              <w:jc w:val="center"/>
              <w:rPr>
                <w:sz w:val="12"/>
              </w:rPr>
            </w:pPr>
            <w:r>
              <w:rPr>
                <w:spacing w:val="-10"/>
                <w:sz w:val="12"/>
              </w:rPr>
              <w:t>D</w:t>
            </w:r>
          </w:p>
        </w:tc>
        <w:tc>
          <w:tcPr>
            <w:tcW w:w="925" w:type="dxa"/>
            <w:tcBorders>
              <w:bottom w:val="single" w:sz="4" w:space="0" w:color="000000"/>
            </w:tcBorders>
          </w:tcPr>
          <w:p>
            <w:pPr>
              <w:pStyle w:val="TableParagraph"/>
              <w:ind w:left="305"/>
              <w:rPr>
                <w:sz w:val="12"/>
              </w:rPr>
            </w:pPr>
            <w:r>
              <w:rPr>
                <w:spacing w:val="-10"/>
                <w:sz w:val="12"/>
              </w:rPr>
              <w:t>C</w:t>
            </w:r>
          </w:p>
        </w:tc>
      </w:tr>
    </w:tbl>
    <w:p>
      <w:pPr>
        <w:pStyle w:val="BodyText"/>
        <w:rPr>
          <w:sz w:val="20"/>
        </w:rPr>
      </w:pPr>
    </w:p>
    <w:p>
      <w:pPr>
        <w:pStyle w:val="BodyText"/>
        <w:spacing w:before="79"/>
        <w:rPr>
          <w:sz w:val="20"/>
        </w:rPr>
      </w:pPr>
    </w:p>
    <w:p>
      <w:pPr>
        <w:spacing w:after="0"/>
        <w:rPr>
          <w:sz w:val="20"/>
        </w:rPr>
        <w:sectPr>
          <w:pgSz w:w="11910" w:h="15880"/>
          <w:pgMar w:header="668" w:footer="485" w:top="860" w:bottom="680" w:left="640" w:right="620"/>
        </w:sectPr>
      </w:pPr>
    </w:p>
    <w:p>
      <w:pPr>
        <w:pStyle w:val="BodyText"/>
        <w:spacing w:before="2" w:after="1"/>
        <w:rPr>
          <w:sz w:val="11"/>
        </w:rPr>
      </w:pPr>
    </w:p>
    <w:p>
      <w:pPr>
        <w:pStyle w:val="BodyText"/>
        <w:ind w:left="468"/>
        <w:rPr>
          <w:sz w:val="20"/>
        </w:rPr>
      </w:pPr>
      <w:r>
        <w:rPr>
          <w:sz w:val="20"/>
        </w:rPr>
        <w:drawing>
          <wp:inline distT="0" distB="0" distL="0" distR="0">
            <wp:extent cx="2745203" cy="3654552"/>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3" cstate="print"/>
                    <a:stretch>
                      <a:fillRect/>
                    </a:stretch>
                  </pic:blipFill>
                  <pic:spPr>
                    <a:xfrm>
                      <a:off x="0" y="0"/>
                      <a:ext cx="2745203" cy="3654552"/>
                    </a:xfrm>
                    <a:prstGeom prst="rect">
                      <a:avLst/>
                    </a:prstGeom>
                  </pic:spPr>
                </pic:pic>
              </a:graphicData>
            </a:graphic>
          </wp:inline>
        </w:drawing>
      </w:r>
      <w:r>
        <w:rPr>
          <w:sz w:val="20"/>
        </w:rPr>
      </w:r>
    </w:p>
    <w:p>
      <w:pPr>
        <w:pStyle w:val="BodyText"/>
        <w:spacing w:before="33"/>
        <w:rPr>
          <w:sz w:val="14"/>
        </w:rPr>
      </w:pPr>
    </w:p>
    <w:p>
      <w:pPr>
        <w:spacing w:before="1"/>
        <w:ind w:left="1728" w:right="0" w:firstLine="0"/>
        <w:jc w:val="left"/>
        <w:rPr>
          <w:sz w:val="14"/>
        </w:rPr>
      </w:pPr>
      <w:bookmarkStart w:name="5 Results and discussion" w:id="25"/>
      <w:bookmarkEnd w:id="25"/>
      <w:r>
        <w:rPr/>
      </w:r>
      <w:bookmarkStart w:name="_bookmark9" w:id="26"/>
      <w:bookmarkEnd w:id="26"/>
      <w:r>
        <w:rPr/>
      </w:r>
      <w:r>
        <w:rPr>
          <w:rFonts w:ascii="Times New Roman"/>
          <w:b/>
          <w:w w:val="115"/>
          <w:sz w:val="14"/>
        </w:rPr>
        <w:t>Fig.</w:t>
      </w:r>
      <w:r>
        <w:rPr>
          <w:rFonts w:ascii="Times New Roman"/>
          <w:b/>
          <w:spacing w:val="-5"/>
          <w:w w:val="115"/>
          <w:sz w:val="14"/>
        </w:rPr>
        <w:t> </w:t>
      </w:r>
      <w:r>
        <w:rPr>
          <w:rFonts w:ascii="Times New Roman"/>
          <w:b/>
          <w:w w:val="115"/>
          <w:sz w:val="14"/>
        </w:rPr>
        <w:t>3.</w:t>
      </w:r>
      <w:r>
        <w:rPr>
          <w:rFonts w:ascii="Times New Roman"/>
          <w:b/>
          <w:spacing w:val="27"/>
          <w:w w:val="115"/>
          <w:sz w:val="14"/>
        </w:rPr>
        <w:t> </w:t>
      </w:r>
      <w:r>
        <w:rPr>
          <w:w w:val="115"/>
          <w:sz w:val="14"/>
        </w:rPr>
        <w:t>Forwarding</w:t>
      </w:r>
      <w:r>
        <w:rPr>
          <w:spacing w:val="-5"/>
          <w:w w:val="115"/>
          <w:sz w:val="14"/>
        </w:rPr>
        <w:t> </w:t>
      </w:r>
      <w:r>
        <w:rPr>
          <w:spacing w:val="-2"/>
          <w:w w:val="115"/>
          <w:sz w:val="14"/>
        </w:rPr>
        <w:t>Module.</w:t>
      </w:r>
    </w:p>
    <w:p>
      <w:pPr>
        <w:pStyle w:val="BodyText"/>
        <w:rPr>
          <w:sz w:val="14"/>
        </w:rPr>
      </w:pPr>
    </w:p>
    <w:p>
      <w:pPr>
        <w:pStyle w:val="BodyText"/>
        <w:spacing w:before="108"/>
        <w:rPr>
          <w:sz w:val="14"/>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bookmarkStart w:name="3.4 Packet forwarding module" w:id="27"/>
      <w:bookmarkEnd w:id="27"/>
      <w:r>
        <w:rPr/>
      </w:r>
      <w:bookmarkStart w:name="5.1 Simulation environment" w:id="28"/>
      <w:bookmarkEnd w:id="28"/>
      <w:r>
        <w:rPr/>
      </w:r>
      <w:bookmarkStart w:name="_bookmark10" w:id="29"/>
      <w:bookmarkEnd w:id="29"/>
      <w:r>
        <w:rPr/>
      </w:r>
      <w:r>
        <w:rPr>
          <w:rFonts w:ascii="Times New Roman"/>
          <w:i/>
          <w:sz w:val="16"/>
        </w:rPr>
        <w:t>Packet</w:t>
      </w:r>
      <w:r>
        <w:rPr>
          <w:rFonts w:ascii="Times New Roman"/>
          <w:i/>
          <w:spacing w:val="9"/>
          <w:sz w:val="16"/>
        </w:rPr>
        <w:t> </w:t>
      </w:r>
      <w:r>
        <w:rPr>
          <w:rFonts w:ascii="Times New Roman"/>
          <w:i/>
          <w:sz w:val="16"/>
        </w:rPr>
        <w:t>forwarding</w:t>
      </w:r>
      <w:r>
        <w:rPr>
          <w:rFonts w:ascii="Times New Roman"/>
          <w:i/>
          <w:spacing w:val="9"/>
          <w:sz w:val="16"/>
        </w:rPr>
        <w:t> </w:t>
      </w:r>
      <w:r>
        <w:rPr>
          <w:rFonts w:ascii="Times New Roman"/>
          <w:i/>
          <w:spacing w:val="-2"/>
          <w:sz w:val="16"/>
        </w:rPr>
        <w:t>module</w:t>
      </w:r>
    </w:p>
    <w:p>
      <w:pPr>
        <w:pStyle w:val="BodyText"/>
        <w:spacing w:before="50"/>
        <w:rPr>
          <w:rFonts w:ascii="Times New Roman"/>
          <w:i/>
        </w:rPr>
      </w:pPr>
    </w:p>
    <w:p>
      <w:pPr>
        <w:pStyle w:val="BodyText"/>
        <w:spacing w:line="273" w:lineRule="auto"/>
        <w:ind w:left="118" w:right="38" w:firstLine="239"/>
        <w:jc w:val="both"/>
      </w:pPr>
      <w:r>
        <w:rPr>
          <w:w w:val="110"/>
        </w:rPr>
        <w:t>The forwarding module forwards or drops the packet based on the result</w:t>
      </w:r>
      <w:r>
        <w:rPr>
          <w:spacing w:val="-9"/>
          <w:w w:val="110"/>
        </w:rPr>
        <w:t> </w:t>
      </w:r>
      <w:r>
        <w:rPr>
          <w:w w:val="110"/>
        </w:rPr>
        <w:t>of</w:t>
      </w:r>
      <w:r>
        <w:rPr>
          <w:spacing w:val="-9"/>
          <w:w w:val="110"/>
        </w:rPr>
        <w:t> </w:t>
      </w:r>
      <w:r>
        <w:rPr>
          <w:w w:val="110"/>
        </w:rPr>
        <w:t>the</w:t>
      </w:r>
      <w:r>
        <w:rPr>
          <w:spacing w:val="-9"/>
          <w:w w:val="110"/>
        </w:rPr>
        <w:t> </w:t>
      </w:r>
      <w:r>
        <w:rPr>
          <w:w w:val="110"/>
        </w:rPr>
        <w:t>game</w:t>
      </w:r>
      <w:r>
        <w:rPr>
          <w:spacing w:val="-9"/>
          <w:w w:val="110"/>
        </w:rPr>
        <w:t> </w:t>
      </w:r>
      <w:r>
        <w:rPr>
          <w:w w:val="110"/>
        </w:rPr>
        <w:t>engine.</w:t>
      </w:r>
      <w:r>
        <w:rPr>
          <w:spacing w:val="-10"/>
          <w:w w:val="110"/>
        </w:rPr>
        <w:t> </w:t>
      </w:r>
      <w:r>
        <w:rPr>
          <w:w w:val="110"/>
        </w:rPr>
        <w:t>If</w:t>
      </w:r>
      <w:r>
        <w:rPr>
          <w:spacing w:val="-9"/>
          <w:w w:val="110"/>
        </w:rPr>
        <w:t> </w:t>
      </w:r>
      <w:r>
        <w:rPr>
          <w:w w:val="110"/>
        </w:rPr>
        <w:t>the</w:t>
      </w:r>
      <w:r>
        <w:rPr>
          <w:spacing w:val="-9"/>
          <w:w w:val="110"/>
        </w:rPr>
        <w:t> </w:t>
      </w:r>
      <w:r>
        <w:rPr>
          <w:w w:val="110"/>
        </w:rPr>
        <w:t>result</w:t>
      </w:r>
      <w:r>
        <w:rPr>
          <w:spacing w:val="-9"/>
          <w:w w:val="110"/>
        </w:rPr>
        <w:t> </w:t>
      </w:r>
      <w:r>
        <w:rPr>
          <w:w w:val="110"/>
        </w:rPr>
        <w:t>of</w:t>
      </w:r>
      <w:r>
        <w:rPr>
          <w:spacing w:val="-9"/>
          <w:w w:val="110"/>
        </w:rPr>
        <w:t> </w:t>
      </w:r>
      <w:r>
        <w:rPr>
          <w:w w:val="110"/>
        </w:rPr>
        <w:t>the</w:t>
      </w:r>
      <w:r>
        <w:rPr>
          <w:spacing w:val="-9"/>
          <w:w w:val="110"/>
        </w:rPr>
        <w:t> </w:t>
      </w:r>
      <w:r>
        <w:rPr>
          <w:w w:val="110"/>
        </w:rPr>
        <w:t>game</w:t>
      </w:r>
      <w:r>
        <w:rPr>
          <w:spacing w:val="-9"/>
          <w:w w:val="110"/>
        </w:rPr>
        <w:t> </w:t>
      </w:r>
      <w:r>
        <w:rPr>
          <w:w w:val="110"/>
        </w:rPr>
        <w:t>engine</w:t>
      </w:r>
      <w:r>
        <w:rPr>
          <w:spacing w:val="-9"/>
          <w:w w:val="110"/>
        </w:rPr>
        <w:t> </w:t>
      </w:r>
      <w:r>
        <w:rPr>
          <w:w w:val="110"/>
        </w:rPr>
        <w:t>is</w:t>
      </w:r>
      <w:r>
        <w:rPr>
          <w:spacing w:val="-9"/>
          <w:w w:val="110"/>
        </w:rPr>
        <w:t> </w:t>
      </w:r>
      <w:r>
        <w:rPr>
          <w:w w:val="110"/>
        </w:rPr>
        <w:t>cooperating </w:t>
      </w:r>
      <w:bookmarkStart w:name="5.2 Graphical results with discussion" w:id="30"/>
      <w:bookmarkEnd w:id="30"/>
      <w:r>
        <w:rPr>
          <w:w w:val="110"/>
        </w:rPr>
        <w:t>(Forward),</w:t>
      </w:r>
      <w:r>
        <w:rPr>
          <w:w w:val="110"/>
        </w:rPr>
        <w:t> then it chooses the most trustworthy neighbor and forwards the</w:t>
      </w:r>
      <w:r>
        <w:rPr>
          <w:spacing w:val="-9"/>
          <w:w w:val="110"/>
        </w:rPr>
        <w:t> </w:t>
      </w:r>
      <w:r>
        <w:rPr>
          <w:w w:val="110"/>
        </w:rPr>
        <w:t>packets</w:t>
      </w:r>
      <w:r>
        <w:rPr>
          <w:spacing w:val="-9"/>
          <w:w w:val="110"/>
        </w:rPr>
        <w:t> </w:t>
      </w:r>
      <w:r>
        <w:rPr>
          <w:w w:val="110"/>
        </w:rPr>
        <w:t>to</w:t>
      </w:r>
      <w:r>
        <w:rPr>
          <w:spacing w:val="-9"/>
          <w:w w:val="110"/>
        </w:rPr>
        <w:t> </w:t>
      </w:r>
      <w:r>
        <w:rPr>
          <w:w w:val="110"/>
        </w:rPr>
        <w:t>it.</w:t>
      </w:r>
      <w:r>
        <w:rPr>
          <w:spacing w:val="-9"/>
          <w:w w:val="110"/>
        </w:rPr>
        <w:t> </w:t>
      </w:r>
      <w:r>
        <w:rPr>
          <w:w w:val="110"/>
        </w:rPr>
        <w:t>If</w:t>
      </w:r>
      <w:r>
        <w:rPr>
          <w:spacing w:val="-9"/>
          <w:w w:val="110"/>
        </w:rPr>
        <w:t> </w:t>
      </w:r>
      <w:r>
        <w:rPr>
          <w:w w:val="110"/>
        </w:rPr>
        <w:t>the</w:t>
      </w:r>
      <w:r>
        <w:rPr>
          <w:spacing w:val="-9"/>
          <w:w w:val="110"/>
        </w:rPr>
        <w:t> </w:t>
      </w:r>
      <w:r>
        <w:rPr>
          <w:w w:val="110"/>
        </w:rPr>
        <w:t>result</w:t>
      </w:r>
      <w:r>
        <w:rPr>
          <w:spacing w:val="-9"/>
          <w:w w:val="110"/>
        </w:rPr>
        <w:t> </w:t>
      </w:r>
      <w:r>
        <w:rPr>
          <w:w w:val="110"/>
        </w:rPr>
        <w:t>of</w:t>
      </w:r>
      <w:r>
        <w:rPr>
          <w:spacing w:val="-9"/>
          <w:w w:val="110"/>
        </w:rPr>
        <w:t> </w:t>
      </w:r>
      <w:r>
        <w:rPr>
          <w:w w:val="110"/>
        </w:rPr>
        <w:t>the</w:t>
      </w:r>
      <w:r>
        <w:rPr>
          <w:spacing w:val="-9"/>
          <w:w w:val="110"/>
        </w:rPr>
        <w:t> </w:t>
      </w:r>
      <w:r>
        <w:rPr>
          <w:w w:val="110"/>
        </w:rPr>
        <w:t>game</w:t>
      </w:r>
      <w:r>
        <w:rPr>
          <w:spacing w:val="-9"/>
          <w:w w:val="110"/>
        </w:rPr>
        <w:t> </w:t>
      </w:r>
      <w:r>
        <w:rPr>
          <w:w w:val="110"/>
        </w:rPr>
        <w:t>engine</w:t>
      </w:r>
      <w:r>
        <w:rPr>
          <w:spacing w:val="-9"/>
          <w:w w:val="110"/>
        </w:rPr>
        <w:t> </w:t>
      </w:r>
      <w:r>
        <w:rPr>
          <w:w w:val="110"/>
        </w:rPr>
        <w:t>is</w:t>
      </w:r>
      <w:r>
        <w:rPr>
          <w:spacing w:val="-9"/>
          <w:w w:val="110"/>
        </w:rPr>
        <w:t> </w:t>
      </w:r>
      <w:r>
        <w:rPr>
          <w:w w:val="110"/>
        </w:rPr>
        <w:t>a</w:t>
      </w:r>
      <w:r>
        <w:rPr>
          <w:spacing w:val="-9"/>
          <w:w w:val="110"/>
        </w:rPr>
        <w:t> </w:t>
      </w:r>
      <w:r>
        <w:rPr>
          <w:w w:val="110"/>
        </w:rPr>
        <w:t>defect,</w:t>
      </w:r>
      <w:r>
        <w:rPr>
          <w:spacing w:val="-9"/>
          <w:w w:val="110"/>
        </w:rPr>
        <w:t> </w:t>
      </w:r>
      <w:r>
        <w:rPr>
          <w:w w:val="110"/>
        </w:rPr>
        <w:t>then</w:t>
      </w:r>
      <w:r>
        <w:rPr>
          <w:spacing w:val="-9"/>
          <w:w w:val="110"/>
        </w:rPr>
        <w:t> </w:t>
      </w:r>
      <w:r>
        <w:rPr>
          <w:w w:val="110"/>
        </w:rPr>
        <w:t>it</w:t>
      </w:r>
      <w:r>
        <w:rPr>
          <w:spacing w:val="-9"/>
          <w:w w:val="110"/>
        </w:rPr>
        <w:t> </w:t>
      </w:r>
      <w:r>
        <w:rPr>
          <w:w w:val="110"/>
        </w:rPr>
        <w:t>drops the packet instead of forwarding it which is shown in </w:t>
      </w:r>
      <w:hyperlink w:history="true" w:anchor="_bookmark9">
        <w:r>
          <w:rPr>
            <w:color w:val="0080AC"/>
            <w:w w:val="110"/>
          </w:rPr>
          <w:t>Fig.3</w:t>
        </w:r>
      </w:hyperlink>
      <w:r>
        <w:rPr>
          <w:w w:val="110"/>
        </w:rPr>
        <w:t>.</w:t>
      </w:r>
    </w:p>
    <w:p>
      <w:pPr>
        <w:pStyle w:val="BodyText"/>
        <w:spacing w:before="4"/>
        <w:rPr>
          <w:sz w:val="13"/>
        </w:rPr>
      </w:pPr>
      <w:r>
        <w:rPr/>
        <mc:AlternateContent>
          <mc:Choice Requires="wps">
            <w:drawing>
              <wp:anchor distT="0" distB="0" distL="0" distR="0" allowOverlap="1" layoutInCell="1" locked="0" behindDoc="1" simplePos="0" relativeHeight="487605248">
                <wp:simplePos x="0" y="0"/>
                <wp:positionH relativeFrom="page">
                  <wp:posOffset>750989</wp:posOffset>
                </wp:positionH>
                <wp:positionV relativeFrom="paragraph">
                  <wp:posOffset>113230</wp:posOffset>
                </wp:positionV>
                <wp:extent cx="2649855" cy="1270"/>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2649855" cy="1270"/>
                        </a:xfrm>
                        <a:custGeom>
                          <a:avLst/>
                          <a:gdLst/>
                          <a:ahLst/>
                          <a:cxnLst/>
                          <a:rect l="l" t="t" r="r" b="b"/>
                          <a:pathLst>
                            <a:path w="2649855" h="0">
                              <a:moveTo>
                                <a:pt x="0" y="0"/>
                              </a:moveTo>
                              <a:lnTo>
                                <a:pt x="2649474"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9.132999pt;margin-top:8.915750pt;width:208.65pt;height:.1pt;mso-position-horizontal-relative:page;mso-position-vertical-relative:paragraph;z-index:-15711232;mso-wrap-distance-left:0;mso-wrap-distance-right:0" id="docshape28" coordorigin="1183,178" coordsize="4173,0" path="m1183,178l5355,178e" filled="false" stroked="true" strokeweight=".504pt" strokecolor="#000000">
                <v:path arrowok="t"/>
                <v:stroke dashstyle="solid"/>
                <w10:wrap type="topAndBottom"/>
              </v:shape>
            </w:pict>
          </mc:Fallback>
        </mc:AlternateContent>
      </w:r>
    </w:p>
    <w:p>
      <w:pPr>
        <w:spacing w:before="59"/>
        <w:ind w:left="732" w:right="0" w:firstLine="0"/>
        <w:jc w:val="left"/>
        <w:rPr>
          <w:sz w:val="12"/>
        </w:rPr>
      </w:pPr>
      <w:r>
        <w:rPr>
          <w:w w:val="115"/>
          <w:sz w:val="12"/>
        </w:rPr>
        <w:t>Packet</w:t>
      </w:r>
      <w:r>
        <w:rPr>
          <w:spacing w:val="5"/>
          <w:w w:val="115"/>
          <w:sz w:val="12"/>
        </w:rPr>
        <w:t> </w:t>
      </w:r>
      <w:r>
        <w:rPr>
          <w:w w:val="115"/>
          <w:sz w:val="12"/>
        </w:rPr>
        <w:t>Forwarding</w:t>
      </w:r>
      <w:r>
        <w:rPr>
          <w:spacing w:val="4"/>
          <w:w w:val="115"/>
          <w:sz w:val="12"/>
        </w:rPr>
        <w:t> </w:t>
      </w:r>
      <w:r>
        <w:rPr>
          <w:spacing w:val="-2"/>
          <w:w w:val="115"/>
          <w:sz w:val="12"/>
        </w:rPr>
        <w:t>Algorithm</w:t>
      </w:r>
    </w:p>
    <w:p>
      <w:pPr>
        <w:pStyle w:val="BodyText"/>
        <w:spacing w:before="3"/>
        <w:rPr>
          <w:sz w:val="4"/>
        </w:rPr>
      </w:pPr>
      <w:r>
        <w:rPr/>
        <mc:AlternateContent>
          <mc:Choice Requires="wps">
            <w:drawing>
              <wp:anchor distT="0" distB="0" distL="0" distR="0" allowOverlap="1" layoutInCell="1" locked="0" behindDoc="1" simplePos="0" relativeHeight="487605760">
                <wp:simplePos x="0" y="0"/>
                <wp:positionH relativeFrom="page">
                  <wp:posOffset>750989</wp:posOffset>
                </wp:positionH>
                <wp:positionV relativeFrom="paragraph">
                  <wp:posOffset>46819</wp:posOffset>
                </wp:positionV>
                <wp:extent cx="2649855" cy="127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2649855" cy="1270"/>
                        </a:xfrm>
                        <a:custGeom>
                          <a:avLst/>
                          <a:gdLst/>
                          <a:ahLst/>
                          <a:cxnLst/>
                          <a:rect l="l" t="t" r="r" b="b"/>
                          <a:pathLst>
                            <a:path w="2649855" h="0">
                              <a:moveTo>
                                <a:pt x="0" y="0"/>
                              </a:moveTo>
                              <a:lnTo>
                                <a:pt x="2649474"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9.132999pt;margin-top:3.686586pt;width:208.65pt;height:.1pt;mso-position-horizontal-relative:page;mso-position-vertical-relative:paragraph;z-index:-15710720;mso-wrap-distance-left:0;mso-wrap-distance-right:0" id="docshape29" coordorigin="1183,74" coordsize="4173,0" path="m1183,74l5355,74e" filled="false" stroked="true" strokeweight=".504pt" strokecolor="#000000">
                <v:path arrowok="t"/>
                <v:stroke dashstyle="solid"/>
                <w10:wrap type="topAndBottom"/>
              </v:shape>
            </w:pict>
          </mc:Fallback>
        </mc:AlternateContent>
      </w:r>
    </w:p>
    <w:p>
      <w:pPr>
        <w:pStyle w:val="ListParagraph"/>
        <w:numPr>
          <w:ilvl w:val="2"/>
          <w:numId w:val="1"/>
        </w:numPr>
        <w:tabs>
          <w:tab w:pos="1008" w:val="left" w:leader="none"/>
        </w:tabs>
        <w:spacing w:line="297" w:lineRule="auto" w:before="59" w:after="0"/>
        <w:ind w:left="1008" w:right="869" w:hanging="347"/>
        <w:jc w:val="left"/>
        <w:rPr>
          <w:sz w:val="12"/>
        </w:rPr>
      </w:pPr>
      <w:r>
        <w:rPr>
          <w:w w:val="120"/>
          <w:sz w:val="12"/>
        </w:rPr>
        <w:t>Consult</w:t>
      </w:r>
      <w:r>
        <w:rPr>
          <w:spacing w:val="-8"/>
          <w:w w:val="120"/>
          <w:sz w:val="12"/>
        </w:rPr>
        <w:t> </w:t>
      </w:r>
      <w:r>
        <w:rPr>
          <w:w w:val="120"/>
          <w:sz w:val="12"/>
        </w:rPr>
        <w:t>the</w:t>
      </w:r>
      <w:r>
        <w:rPr>
          <w:spacing w:val="-8"/>
          <w:w w:val="120"/>
          <w:sz w:val="12"/>
        </w:rPr>
        <w:t> </w:t>
      </w:r>
      <w:r>
        <w:rPr>
          <w:w w:val="120"/>
          <w:sz w:val="12"/>
        </w:rPr>
        <w:t>game</w:t>
      </w:r>
      <w:r>
        <w:rPr>
          <w:spacing w:val="-7"/>
          <w:w w:val="120"/>
          <w:sz w:val="12"/>
        </w:rPr>
        <w:t> </w:t>
      </w:r>
      <w:r>
        <w:rPr>
          <w:w w:val="120"/>
          <w:sz w:val="12"/>
        </w:rPr>
        <w:t>engine</w:t>
      </w:r>
      <w:r>
        <w:rPr>
          <w:spacing w:val="-8"/>
          <w:w w:val="120"/>
          <w:sz w:val="12"/>
        </w:rPr>
        <w:t> </w:t>
      </w:r>
      <w:r>
        <w:rPr>
          <w:w w:val="120"/>
          <w:sz w:val="12"/>
        </w:rPr>
        <w:t>to</w:t>
      </w:r>
      <w:r>
        <w:rPr>
          <w:spacing w:val="-8"/>
          <w:w w:val="120"/>
          <w:sz w:val="12"/>
        </w:rPr>
        <w:t> </w:t>
      </w:r>
      <w:r>
        <w:rPr>
          <w:w w:val="120"/>
          <w:sz w:val="12"/>
        </w:rPr>
        <w:t>decide</w:t>
      </w:r>
      <w:r>
        <w:rPr>
          <w:spacing w:val="-8"/>
          <w:w w:val="120"/>
          <w:sz w:val="12"/>
        </w:rPr>
        <w:t> </w:t>
      </w:r>
      <w:r>
        <w:rPr>
          <w:w w:val="120"/>
          <w:sz w:val="12"/>
        </w:rPr>
        <w:t>whether</w:t>
      </w:r>
      <w:r>
        <w:rPr>
          <w:spacing w:val="-8"/>
          <w:w w:val="120"/>
          <w:sz w:val="12"/>
        </w:rPr>
        <w:t> </w:t>
      </w:r>
      <w:r>
        <w:rPr>
          <w:w w:val="120"/>
          <w:sz w:val="12"/>
        </w:rPr>
        <w:t>to</w:t>
      </w:r>
      <w:r>
        <w:rPr>
          <w:spacing w:val="-8"/>
          <w:w w:val="120"/>
          <w:sz w:val="12"/>
        </w:rPr>
        <w:t> </w:t>
      </w:r>
      <w:r>
        <w:rPr>
          <w:w w:val="120"/>
          <w:sz w:val="12"/>
        </w:rPr>
        <w:t>forward</w:t>
      </w:r>
      <w:r>
        <w:rPr>
          <w:spacing w:val="-7"/>
          <w:w w:val="120"/>
          <w:sz w:val="12"/>
        </w:rPr>
        <w:t> </w:t>
      </w:r>
      <w:r>
        <w:rPr>
          <w:w w:val="120"/>
          <w:sz w:val="12"/>
        </w:rPr>
        <w:t>the</w:t>
      </w:r>
      <w:r>
        <w:rPr>
          <w:spacing w:val="40"/>
          <w:w w:val="120"/>
          <w:sz w:val="12"/>
        </w:rPr>
        <w:t> </w:t>
      </w:r>
      <w:r>
        <w:rPr>
          <w:w w:val="120"/>
          <w:sz w:val="12"/>
        </w:rPr>
        <w:t>packet from the neighbor or drop the packet.</w:t>
      </w:r>
    </w:p>
    <w:p>
      <w:pPr>
        <w:pStyle w:val="ListParagraph"/>
        <w:numPr>
          <w:ilvl w:val="2"/>
          <w:numId w:val="1"/>
        </w:numPr>
        <w:tabs>
          <w:tab w:pos="1008" w:val="left" w:leader="none"/>
        </w:tabs>
        <w:spacing w:line="297" w:lineRule="auto" w:before="1" w:after="0"/>
        <w:ind w:left="1008" w:right="869" w:hanging="347"/>
        <w:jc w:val="left"/>
        <w:rPr>
          <w:sz w:val="12"/>
        </w:rPr>
      </w:pPr>
      <w:r>
        <w:rPr>
          <w:w w:val="120"/>
          <w:sz w:val="12"/>
        </w:rPr>
        <w:t>If</w:t>
      </w:r>
      <w:r>
        <w:rPr>
          <w:spacing w:val="-8"/>
          <w:w w:val="120"/>
          <w:sz w:val="12"/>
        </w:rPr>
        <w:t> </w:t>
      </w:r>
      <w:r>
        <w:rPr>
          <w:w w:val="120"/>
          <w:sz w:val="12"/>
        </w:rPr>
        <w:t>the</w:t>
      </w:r>
      <w:r>
        <w:rPr>
          <w:spacing w:val="-8"/>
          <w:w w:val="120"/>
          <w:sz w:val="12"/>
        </w:rPr>
        <w:t> </w:t>
      </w:r>
      <w:r>
        <w:rPr>
          <w:w w:val="120"/>
          <w:sz w:val="12"/>
        </w:rPr>
        <w:t>result</w:t>
      </w:r>
      <w:r>
        <w:rPr>
          <w:spacing w:val="-8"/>
          <w:w w:val="120"/>
          <w:sz w:val="12"/>
        </w:rPr>
        <w:t> </w:t>
      </w:r>
      <w:r>
        <w:rPr>
          <w:w w:val="120"/>
          <w:sz w:val="12"/>
        </w:rPr>
        <w:t>of</w:t>
      </w:r>
      <w:r>
        <w:rPr>
          <w:spacing w:val="-8"/>
          <w:w w:val="120"/>
          <w:sz w:val="12"/>
        </w:rPr>
        <w:t> </w:t>
      </w:r>
      <w:r>
        <w:rPr>
          <w:w w:val="120"/>
          <w:sz w:val="12"/>
        </w:rPr>
        <w:t>the</w:t>
      </w:r>
      <w:r>
        <w:rPr>
          <w:spacing w:val="-8"/>
          <w:w w:val="120"/>
          <w:sz w:val="12"/>
        </w:rPr>
        <w:t> </w:t>
      </w:r>
      <w:r>
        <w:rPr>
          <w:w w:val="120"/>
          <w:sz w:val="12"/>
        </w:rPr>
        <w:t>game</w:t>
      </w:r>
      <w:r>
        <w:rPr>
          <w:spacing w:val="-7"/>
          <w:w w:val="120"/>
          <w:sz w:val="12"/>
        </w:rPr>
        <w:t> </w:t>
      </w:r>
      <w:r>
        <w:rPr>
          <w:w w:val="120"/>
          <w:sz w:val="12"/>
        </w:rPr>
        <w:t>engine</w:t>
      </w:r>
      <w:r>
        <w:rPr>
          <w:spacing w:val="-8"/>
          <w:w w:val="120"/>
          <w:sz w:val="12"/>
        </w:rPr>
        <w:t> </w:t>
      </w:r>
      <w:r>
        <w:rPr>
          <w:w w:val="120"/>
          <w:sz w:val="12"/>
        </w:rPr>
        <w:t>is</w:t>
      </w:r>
      <w:r>
        <w:rPr>
          <w:spacing w:val="-8"/>
          <w:w w:val="120"/>
          <w:sz w:val="12"/>
        </w:rPr>
        <w:t> </w:t>
      </w:r>
      <w:r>
        <w:rPr>
          <w:w w:val="120"/>
          <w:sz w:val="12"/>
        </w:rPr>
        <w:t>cooperate</w:t>
      </w:r>
      <w:r>
        <w:rPr>
          <w:spacing w:val="-7"/>
          <w:w w:val="120"/>
          <w:sz w:val="12"/>
        </w:rPr>
        <w:t> </w:t>
      </w:r>
      <w:r>
        <w:rPr>
          <w:w w:val="120"/>
          <w:sz w:val="12"/>
        </w:rPr>
        <w:t>then</w:t>
      </w:r>
      <w:r>
        <w:rPr>
          <w:spacing w:val="-8"/>
          <w:w w:val="120"/>
          <w:sz w:val="12"/>
        </w:rPr>
        <w:t> </w:t>
      </w:r>
      <w:r>
        <w:rPr>
          <w:w w:val="120"/>
          <w:sz w:val="12"/>
        </w:rPr>
        <w:t>choose</w:t>
      </w:r>
      <w:r>
        <w:rPr>
          <w:spacing w:val="-7"/>
          <w:w w:val="120"/>
          <w:sz w:val="12"/>
        </w:rPr>
        <w:t> </w:t>
      </w:r>
      <w:r>
        <w:rPr>
          <w:w w:val="120"/>
          <w:sz w:val="12"/>
        </w:rPr>
        <w:t>a</w:t>
      </w:r>
      <w:r>
        <w:rPr>
          <w:spacing w:val="40"/>
          <w:w w:val="120"/>
          <w:sz w:val="12"/>
        </w:rPr>
        <w:t> </w:t>
      </w:r>
      <w:r>
        <w:rPr>
          <w:w w:val="120"/>
          <w:sz w:val="12"/>
        </w:rPr>
        <w:t>neighbor to forward the packet.</w:t>
      </w:r>
    </w:p>
    <w:p>
      <w:pPr>
        <w:pStyle w:val="ListParagraph"/>
        <w:numPr>
          <w:ilvl w:val="2"/>
          <w:numId w:val="1"/>
        </w:numPr>
        <w:tabs>
          <w:tab w:pos="1008" w:val="left" w:leader="none"/>
        </w:tabs>
        <w:spacing w:line="240" w:lineRule="auto" w:before="0" w:after="0"/>
        <w:ind w:left="1008" w:right="0" w:hanging="346"/>
        <w:jc w:val="left"/>
        <w:rPr>
          <w:sz w:val="12"/>
        </w:rPr>
      </w:pPr>
      <w:r>
        <w:rPr>
          <w:w w:val="120"/>
          <w:sz w:val="12"/>
        </w:rPr>
        <w:t>Forward</w:t>
      </w:r>
      <w:r>
        <w:rPr>
          <w:spacing w:val="-3"/>
          <w:w w:val="120"/>
          <w:sz w:val="12"/>
        </w:rPr>
        <w:t> </w:t>
      </w:r>
      <w:r>
        <w:rPr>
          <w:w w:val="120"/>
          <w:sz w:val="12"/>
        </w:rPr>
        <w:t>the</w:t>
      </w:r>
      <w:r>
        <w:rPr>
          <w:spacing w:val="-4"/>
          <w:w w:val="120"/>
          <w:sz w:val="12"/>
        </w:rPr>
        <w:t> </w:t>
      </w:r>
      <w:r>
        <w:rPr>
          <w:w w:val="120"/>
          <w:sz w:val="12"/>
        </w:rPr>
        <w:t>packet</w:t>
      </w:r>
      <w:r>
        <w:rPr>
          <w:spacing w:val="-3"/>
          <w:w w:val="120"/>
          <w:sz w:val="12"/>
        </w:rPr>
        <w:t> </w:t>
      </w:r>
      <w:r>
        <w:rPr>
          <w:w w:val="120"/>
          <w:sz w:val="12"/>
        </w:rPr>
        <w:t>to</w:t>
      </w:r>
      <w:r>
        <w:rPr>
          <w:spacing w:val="-3"/>
          <w:w w:val="120"/>
          <w:sz w:val="12"/>
        </w:rPr>
        <w:t> </w:t>
      </w:r>
      <w:r>
        <w:rPr>
          <w:w w:val="120"/>
          <w:sz w:val="12"/>
        </w:rPr>
        <w:t>that</w:t>
      </w:r>
      <w:r>
        <w:rPr>
          <w:spacing w:val="-4"/>
          <w:w w:val="120"/>
          <w:sz w:val="12"/>
        </w:rPr>
        <w:t> </w:t>
      </w:r>
      <w:r>
        <w:rPr>
          <w:spacing w:val="-2"/>
          <w:w w:val="120"/>
          <w:sz w:val="12"/>
        </w:rPr>
        <w:t>neighbor.</w:t>
      </w:r>
    </w:p>
    <w:p>
      <w:pPr>
        <w:pStyle w:val="ListParagraph"/>
        <w:numPr>
          <w:ilvl w:val="2"/>
          <w:numId w:val="1"/>
        </w:numPr>
        <w:tabs>
          <w:tab w:pos="1008" w:val="left" w:leader="none"/>
        </w:tabs>
        <w:spacing w:line="297" w:lineRule="auto" w:before="34" w:after="0"/>
        <w:ind w:left="1008" w:right="884" w:hanging="347"/>
        <w:jc w:val="left"/>
        <w:rPr>
          <w:sz w:val="12"/>
        </w:rPr>
      </w:pPr>
      <w:r>
        <w:rPr>
          <w:w w:val="115"/>
          <w:sz w:val="12"/>
        </w:rPr>
        <w:t>If the result of the game engine is defective, then drop the</w:t>
      </w:r>
      <w:r>
        <w:rPr>
          <w:spacing w:val="40"/>
          <w:w w:val="115"/>
          <w:sz w:val="12"/>
        </w:rPr>
        <w:t> </w:t>
      </w:r>
      <w:r>
        <w:rPr>
          <w:w w:val="115"/>
          <w:sz w:val="12"/>
        </w:rPr>
        <w:t>packet from that neighbor.</w:t>
      </w:r>
    </w:p>
    <w:p>
      <w:pPr>
        <w:pStyle w:val="ListParagraph"/>
        <w:numPr>
          <w:ilvl w:val="2"/>
          <w:numId w:val="1"/>
        </w:numPr>
        <w:tabs>
          <w:tab w:pos="1008" w:val="left" w:leader="none"/>
        </w:tabs>
        <w:spacing w:line="240" w:lineRule="auto" w:before="0" w:after="0"/>
        <w:ind w:left="1008" w:right="0" w:hanging="346"/>
        <w:jc w:val="left"/>
        <w:rPr>
          <w:sz w:val="12"/>
        </w:rPr>
      </w:pPr>
      <w:r>
        <w:rPr>
          <w:w w:val="120"/>
          <w:sz w:val="12"/>
        </w:rPr>
        <w:t>Update</w:t>
      </w:r>
      <w:r>
        <w:rPr>
          <w:spacing w:val="-6"/>
          <w:w w:val="120"/>
          <w:sz w:val="12"/>
        </w:rPr>
        <w:t> </w:t>
      </w:r>
      <w:r>
        <w:rPr>
          <w:w w:val="120"/>
          <w:sz w:val="12"/>
        </w:rPr>
        <w:t>the</w:t>
      </w:r>
      <w:r>
        <w:rPr>
          <w:spacing w:val="-6"/>
          <w:w w:val="120"/>
          <w:sz w:val="12"/>
        </w:rPr>
        <w:t> </w:t>
      </w:r>
      <w:r>
        <w:rPr>
          <w:w w:val="120"/>
          <w:sz w:val="12"/>
        </w:rPr>
        <w:t>recent</w:t>
      </w:r>
      <w:r>
        <w:rPr>
          <w:spacing w:val="-6"/>
          <w:w w:val="120"/>
          <w:sz w:val="12"/>
        </w:rPr>
        <w:t> </w:t>
      </w:r>
      <w:r>
        <w:rPr>
          <w:w w:val="120"/>
          <w:sz w:val="12"/>
        </w:rPr>
        <w:t>move</w:t>
      </w:r>
      <w:r>
        <w:rPr>
          <w:spacing w:val="-6"/>
          <w:w w:val="120"/>
          <w:sz w:val="12"/>
        </w:rPr>
        <w:t> </w:t>
      </w:r>
      <w:r>
        <w:rPr>
          <w:w w:val="120"/>
          <w:sz w:val="12"/>
        </w:rPr>
        <w:t>of</w:t>
      </w:r>
      <w:r>
        <w:rPr>
          <w:spacing w:val="-6"/>
          <w:w w:val="120"/>
          <w:sz w:val="12"/>
        </w:rPr>
        <w:t> </w:t>
      </w:r>
      <w:r>
        <w:rPr>
          <w:w w:val="120"/>
          <w:sz w:val="12"/>
        </w:rPr>
        <w:t>node</w:t>
      </w:r>
      <w:r>
        <w:rPr>
          <w:spacing w:val="-6"/>
          <w:w w:val="120"/>
          <w:sz w:val="12"/>
        </w:rPr>
        <w:t> </w:t>
      </w:r>
      <w:r>
        <w:rPr>
          <w:w w:val="120"/>
          <w:sz w:val="12"/>
        </w:rPr>
        <w:t>and</w:t>
      </w:r>
      <w:r>
        <w:rPr>
          <w:spacing w:val="-6"/>
          <w:w w:val="120"/>
          <w:sz w:val="12"/>
        </w:rPr>
        <w:t> </w:t>
      </w:r>
      <w:r>
        <w:rPr>
          <w:spacing w:val="-2"/>
          <w:w w:val="120"/>
          <w:sz w:val="12"/>
        </w:rPr>
        <w:t>neighbor.</w:t>
      </w:r>
    </w:p>
    <w:p>
      <w:pPr>
        <w:pStyle w:val="BodyText"/>
        <w:spacing w:before="10"/>
        <w:rPr>
          <w:sz w:val="4"/>
        </w:rPr>
      </w:pPr>
      <w:r>
        <w:rPr/>
        <mc:AlternateContent>
          <mc:Choice Requires="wps">
            <w:drawing>
              <wp:anchor distT="0" distB="0" distL="0" distR="0" allowOverlap="1" layoutInCell="1" locked="0" behindDoc="1" simplePos="0" relativeHeight="487606272">
                <wp:simplePos x="0" y="0"/>
                <wp:positionH relativeFrom="page">
                  <wp:posOffset>750989</wp:posOffset>
                </wp:positionH>
                <wp:positionV relativeFrom="paragraph">
                  <wp:posOffset>51327</wp:posOffset>
                </wp:positionV>
                <wp:extent cx="2649855" cy="127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2649855" cy="1270"/>
                        </a:xfrm>
                        <a:custGeom>
                          <a:avLst/>
                          <a:gdLst/>
                          <a:ahLst/>
                          <a:cxnLst/>
                          <a:rect l="l" t="t" r="r" b="b"/>
                          <a:pathLst>
                            <a:path w="2649855" h="0">
                              <a:moveTo>
                                <a:pt x="0" y="0"/>
                              </a:moveTo>
                              <a:lnTo>
                                <a:pt x="2649474"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9.132999pt;margin-top:4.041531pt;width:208.65pt;height:.1pt;mso-position-horizontal-relative:page;mso-position-vertical-relative:paragraph;z-index:-15710208;mso-wrap-distance-left:0;mso-wrap-distance-right:0" id="docshape30" coordorigin="1183,81" coordsize="4173,0" path="m1183,81l5355,81e" filled="false" stroked="true" strokeweight=".504pt" strokecolor="#000000">
                <v:path arrowok="t"/>
                <v:stroke dashstyle="solid"/>
                <w10:wrap type="topAndBottom"/>
              </v:shape>
            </w:pict>
          </mc:Fallback>
        </mc:AlternateContent>
      </w:r>
    </w:p>
    <w:p>
      <w:pPr>
        <w:pStyle w:val="BodyText"/>
        <w:rPr>
          <w:sz w:val="12"/>
        </w:rPr>
      </w:pPr>
    </w:p>
    <w:p>
      <w:pPr>
        <w:pStyle w:val="BodyText"/>
        <w:rPr>
          <w:sz w:val="12"/>
        </w:rPr>
      </w:pPr>
    </w:p>
    <w:p>
      <w:pPr>
        <w:pStyle w:val="BodyText"/>
        <w:spacing w:before="9"/>
        <w:rPr>
          <w:sz w:val="12"/>
        </w:rPr>
      </w:pPr>
    </w:p>
    <w:p>
      <w:pPr>
        <w:pStyle w:val="Heading1"/>
        <w:numPr>
          <w:ilvl w:val="0"/>
          <w:numId w:val="1"/>
        </w:numPr>
        <w:tabs>
          <w:tab w:pos="342" w:val="left" w:leader="none"/>
        </w:tabs>
        <w:spacing w:line="240" w:lineRule="auto" w:before="0" w:after="0"/>
        <w:ind w:left="342" w:right="0" w:hanging="224"/>
        <w:jc w:val="left"/>
      </w:pPr>
      <w:bookmarkStart w:name="4 Performance analysis" w:id="31"/>
      <w:bookmarkEnd w:id="31"/>
      <w:r>
        <w:rPr>
          <w:b w:val="0"/>
        </w:rPr>
      </w:r>
      <w:r>
        <w:rPr>
          <w:w w:val="105"/>
        </w:rPr>
        <w:t>Performance</w:t>
      </w:r>
      <w:r>
        <w:rPr>
          <w:spacing w:val="29"/>
          <w:w w:val="110"/>
        </w:rPr>
        <w:t> </w:t>
      </w:r>
      <w:r>
        <w:rPr>
          <w:spacing w:val="-2"/>
          <w:w w:val="110"/>
        </w:rPr>
        <w:t>analysis</w:t>
      </w:r>
    </w:p>
    <w:p>
      <w:pPr>
        <w:pStyle w:val="BodyText"/>
        <w:spacing w:before="50"/>
        <w:rPr>
          <w:rFonts w:ascii="Times New Roman"/>
          <w:b/>
        </w:rPr>
      </w:pPr>
    </w:p>
    <w:p>
      <w:pPr>
        <w:pStyle w:val="BodyText"/>
        <w:spacing w:line="273" w:lineRule="auto"/>
        <w:ind w:left="118" w:right="40" w:firstLine="239"/>
        <w:jc w:val="both"/>
      </w:pPr>
      <w:bookmarkStart w:name="_bookmark11" w:id="32"/>
      <w:bookmarkEnd w:id="32"/>
      <w:r>
        <w:rPr/>
      </w:r>
      <w:r>
        <w:rPr/>
        <w:t>The performances of MANET are analyzed based on the packet deliv-</w:t>
      </w:r>
      <w:r>
        <w:rPr>
          <w:spacing w:val="80"/>
          <w:w w:val="110"/>
        </w:rPr>
        <w:t> </w:t>
      </w:r>
      <w:r>
        <w:rPr>
          <w:w w:val="110"/>
        </w:rPr>
        <w:t>ery</w:t>
      </w:r>
      <w:r>
        <w:rPr>
          <w:spacing w:val="-3"/>
          <w:w w:val="110"/>
        </w:rPr>
        <w:t> </w:t>
      </w:r>
      <w:r>
        <w:rPr>
          <w:w w:val="110"/>
        </w:rPr>
        <w:t>ratio,</w:t>
      </w:r>
      <w:r>
        <w:rPr>
          <w:spacing w:val="-3"/>
          <w:w w:val="110"/>
        </w:rPr>
        <w:t> </w:t>
      </w:r>
      <w:r>
        <w:rPr>
          <w:w w:val="110"/>
        </w:rPr>
        <w:t>the</w:t>
      </w:r>
      <w:r>
        <w:rPr>
          <w:spacing w:val="-3"/>
          <w:w w:val="110"/>
        </w:rPr>
        <w:t> </w:t>
      </w:r>
      <w:r>
        <w:rPr>
          <w:w w:val="110"/>
        </w:rPr>
        <w:t>total</w:t>
      </w:r>
      <w:r>
        <w:rPr>
          <w:spacing w:val="-3"/>
          <w:w w:val="110"/>
        </w:rPr>
        <w:t> </w:t>
      </w:r>
      <w:r>
        <w:rPr>
          <w:w w:val="110"/>
        </w:rPr>
        <w:t>number</w:t>
      </w:r>
      <w:r>
        <w:rPr>
          <w:spacing w:val="-3"/>
          <w:w w:val="110"/>
        </w:rPr>
        <w:t> </w:t>
      </w:r>
      <w:r>
        <w:rPr>
          <w:w w:val="110"/>
        </w:rPr>
        <w:t>of</w:t>
      </w:r>
      <w:r>
        <w:rPr>
          <w:spacing w:val="-3"/>
          <w:w w:val="110"/>
        </w:rPr>
        <w:t> </w:t>
      </w:r>
      <w:r>
        <w:rPr>
          <w:w w:val="110"/>
        </w:rPr>
        <w:t>packets</w:t>
      </w:r>
      <w:r>
        <w:rPr>
          <w:spacing w:val="-3"/>
          <w:w w:val="110"/>
        </w:rPr>
        <w:t> </w:t>
      </w:r>
      <w:r>
        <w:rPr>
          <w:w w:val="110"/>
        </w:rPr>
        <w:t>generated,</w:t>
      </w:r>
      <w:r>
        <w:rPr>
          <w:spacing w:val="-3"/>
          <w:w w:val="110"/>
        </w:rPr>
        <w:t> </w:t>
      </w:r>
      <w:r>
        <w:rPr>
          <w:w w:val="110"/>
        </w:rPr>
        <w:t>the</w:t>
      </w:r>
      <w:r>
        <w:rPr>
          <w:spacing w:val="-3"/>
          <w:w w:val="110"/>
        </w:rPr>
        <w:t> </w:t>
      </w:r>
      <w:r>
        <w:rPr>
          <w:w w:val="110"/>
        </w:rPr>
        <w:t>number</w:t>
      </w:r>
      <w:r>
        <w:rPr>
          <w:spacing w:val="-3"/>
          <w:w w:val="110"/>
        </w:rPr>
        <w:t> </w:t>
      </w:r>
      <w:r>
        <w:rPr>
          <w:w w:val="110"/>
        </w:rPr>
        <w:t>of</w:t>
      </w:r>
      <w:r>
        <w:rPr>
          <w:spacing w:val="-3"/>
          <w:w w:val="110"/>
        </w:rPr>
        <w:t> </w:t>
      </w:r>
      <w:r>
        <w:rPr>
          <w:w w:val="110"/>
        </w:rPr>
        <w:t>dropped packets,</w:t>
      </w:r>
      <w:r>
        <w:rPr>
          <w:spacing w:val="-4"/>
          <w:w w:val="110"/>
        </w:rPr>
        <w:t> </w:t>
      </w:r>
      <w:r>
        <w:rPr>
          <w:w w:val="110"/>
        </w:rPr>
        <w:t>and</w:t>
      </w:r>
      <w:r>
        <w:rPr>
          <w:spacing w:val="-4"/>
          <w:w w:val="110"/>
        </w:rPr>
        <w:t> </w:t>
      </w:r>
      <w:r>
        <w:rPr>
          <w:w w:val="110"/>
        </w:rPr>
        <w:t>the</w:t>
      </w:r>
      <w:r>
        <w:rPr>
          <w:spacing w:val="-4"/>
          <w:w w:val="110"/>
        </w:rPr>
        <w:t> </w:t>
      </w:r>
      <w:r>
        <w:rPr>
          <w:w w:val="110"/>
        </w:rPr>
        <w:t>number</w:t>
      </w:r>
      <w:r>
        <w:rPr>
          <w:spacing w:val="-4"/>
          <w:w w:val="110"/>
        </w:rPr>
        <w:t> </w:t>
      </w:r>
      <w:r>
        <w:rPr>
          <w:w w:val="110"/>
        </w:rPr>
        <w:t>of</w:t>
      </w:r>
      <w:r>
        <w:rPr>
          <w:spacing w:val="-4"/>
          <w:w w:val="110"/>
        </w:rPr>
        <w:t> </w:t>
      </w:r>
      <w:r>
        <w:rPr>
          <w:w w:val="110"/>
        </w:rPr>
        <w:t>received</w:t>
      </w:r>
      <w:r>
        <w:rPr>
          <w:spacing w:val="-4"/>
          <w:w w:val="110"/>
        </w:rPr>
        <w:t> </w:t>
      </w:r>
      <w:r>
        <w:rPr>
          <w:w w:val="110"/>
        </w:rPr>
        <w:t>packets.</w:t>
      </w:r>
      <w:r>
        <w:rPr>
          <w:spacing w:val="-4"/>
          <w:w w:val="110"/>
        </w:rPr>
        <w:t> </w:t>
      </w:r>
      <w:r>
        <w:rPr>
          <w:w w:val="110"/>
        </w:rPr>
        <w:t>The</w:t>
      </w:r>
      <w:r>
        <w:rPr>
          <w:spacing w:val="-4"/>
          <w:w w:val="110"/>
        </w:rPr>
        <w:t> </w:t>
      </w:r>
      <w:r>
        <w:rPr>
          <w:w w:val="110"/>
        </w:rPr>
        <w:t>following</w:t>
      </w:r>
      <w:r>
        <w:rPr>
          <w:spacing w:val="-5"/>
          <w:w w:val="110"/>
        </w:rPr>
        <w:t> </w:t>
      </w:r>
      <w:r>
        <w:rPr>
          <w:w w:val="110"/>
        </w:rPr>
        <w:t>metrics</w:t>
      </w:r>
      <w:r>
        <w:rPr>
          <w:spacing w:val="-4"/>
          <w:w w:val="110"/>
        </w:rPr>
        <w:t> </w:t>
      </w:r>
      <w:r>
        <w:rPr>
          <w:w w:val="110"/>
        </w:rPr>
        <w:t>are used </w:t>
      </w:r>
      <w:hyperlink w:history="true" w:anchor="_bookmark32">
        <w:r>
          <w:rPr>
            <w:color w:val="0080AC"/>
            <w:w w:val="110"/>
          </w:rPr>
          <w:t>[28]</w:t>
        </w:r>
      </w:hyperlink>
      <w:r>
        <w:rPr>
          <w:w w:val="110"/>
        </w:rPr>
        <w:t>.</w:t>
      </w:r>
    </w:p>
    <w:p>
      <w:pPr>
        <w:spacing w:before="96"/>
        <w:ind w:left="955"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4</w:t>
      </w:r>
    </w:p>
    <w:p>
      <w:pPr>
        <w:spacing w:before="30"/>
        <w:ind w:left="955" w:right="0" w:firstLine="0"/>
        <w:jc w:val="left"/>
        <w:rPr>
          <w:sz w:val="14"/>
        </w:rPr>
      </w:pPr>
      <w:r>
        <w:rPr>
          <w:w w:val="110"/>
          <w:sz w:val="14"/>
        </w:rPr>
        <w:t>Simulation</w:t>
      </w:r>
      <w:r>
        <w:rPr>
          <w:spacing w:val="15"/>
          <w:w w:val="110"/>
          <w:sz w:val="14"/>
        </w:rPr>
        <w:t> </w:t>
      </w:r>
      <w:r>
        <w:rPr>
          <w:spacing w:val="-2"/>
          <w:w w:val="110"/>
          <w:sz w:val="14"/>
        </w:rPr>
        <w:t>Environment.</w:t>
      </w:r>
    </w:p>
    <w:p>
      <w:pPr>
        <w:pStyle w:val="BodyText"/>
        <w:spacing w:before="4"/>
        <w:rPr>
          <w:sz w:val="8"/>
        </w:rPr>
      </w:pPr>
    </w:p>
    <w:tbl>
      <w:tblPr>
        <w:tblW w:w="0" w:type="auto"/>
        <w:jc w:val="left"/>
        <w:tblInd w:w="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2"/>
        <w:gridCol w:w="1675"/>
      </w:tblGrid>
      <w:tr>
        <w:trPr>
          <w:trHeight w:val="437" w:hRule="atLeast"/>
        </w:trPr>
        <w:tc>
          <w:tcPr>
            <w:tcW w:w="1672" w:type="dxa"/>
            <w:tcBorders>
              <w:top w:val="single" w:sz="4" w:space="0" w:color="000000"/>
              <w:bottom w:val="single" w:sz="4" w:space="0" w:color="000000"/>
            </w:tcBorders>
          </w:tcPr>
          <w:p>
            <w:pPr>
              <w:pStyle w:val="TableParagraph"/>
              <w:spacing w:line="297" w:lineRule="auto" w:before="59"/>
              <w:ind w:left="119" w:right="311"/>
              <w:rPr>
                <w:sz w:val="12"/>
              </w:rPr>
            </w:pPr>
            <w:r>
              <w:rPr>
                <w:spacing w:val="-2"/>
                <w:w w:val="115"/>
                <w:sz w:val="12"/>
              </w:rPr>
              <w:t>Simulation</w:t>
            </w:r>
            <w:r>
              <w:rPr>
                <w:spacing w:val="40"/>
                <w:w w:val="115"/>
                <w:sz w:val="12"/>
              </w:rPr>
              <w:t> </w:t>
            </w:r>
            <w:r>
              <w:rPr>
                <w:spacing w:val="-2"/>
                <w:w w:val="115"/>
                <w:sz w:val="12"/>
              </w:rPr>
              <w:t>environment</w:t>
            </w:r>
          </w:p>
        </w:tc>
        <w:tc>
          <w:tcPr>
            <w:tcW w:w="1675" w:type="dxa"/>
            <w:tcBorders>
              <w:top w:val="single" w:sz="4" w:space="0" w:color="000000"/>
              <w:bottom w:val="single" w:sz="4" w:space="0" w:color="000000"/>
            </w:tcBorders>
          </w:tcPr>
          <w:p>
            <w:pPr>
              <w:pStyle w:val="TableParagraph"/>
              <w:spacing w:before="93"/>
              <w:rPr>
                <w:sz w:val="12"/>
              </w:rPr>
            </w:pPr>
          </w:p>
          <w:p>
            <w:pPr>
              <w:pStyle w:val="TableParagraph"/>
              <w:spacing w:before="0"/>
              <w:ind w:left="599"/>
              <w:rPr>
                <w:sz w:val="12"/>
              </w:rPr>
            </w:pPr>
            <w:r>
              <w:rPr>
                <w:w w:val="115"/>
                <w:sz w:val="12"/>
              </w:rPr>
              <w:t>Simulation</w:t>
            </w:r>
            <w:r>
              <w:rPr>
                <w:spacing w:val="7"/>
                <w:w w:val="115"/>
                <w:sz w:val="12"/>
              </w:rPr>
              <w:t> </w:t>
            </w:r>
            <w:r>
              <w:rPr>
                <w:spacing w:val="-2"/>
                <w:w w:val="115"/>
                <w:sz w:val="12"/>
              </w:rPr>
              <w:t>value</w:t>
            </w:r>
          </w:p>
        </w:tc>
      </w:tr>
      <w:tr>
        <w:trPr>
          <w:trHeight w:val="223" w:hRule="atLeast"/>
        </w:trPr>
        <w:tc>
          <w:tcPr>
            <w:tcW w:w="1672" w:type="dxa"/>
            <w:tcBorders>
              <w:top w:val="single" w:sz="4" w:space="0" w:color="000000"/>
            </w:tcBorders>
          </w:tcPr>
          <w:p>
            <w:pPr>
              <w:pStyle w:val="TableParagraph"/>
              <w:spacing w:before="59"/>
              <w:ind w:left="119"/>
              <w:rPr>
                <w:sz w:val="12"/>
              </w:rPr>
            </w:pPr>
            <w:r>
              <w:rPr>
                <w:w w:val="115"/>
                <w:sz w:val="12"/>
              </w:rPr>
              <w:t>Simulation</w:t>
            </w:r>
            <w:r>
              <w:rPr>
                <w:spacing w:val="7"/>
                <w:w w:val="115"/>
                <w:sz w:val="12"/>
              </w:rPr>
              <w:t> </w:t>
            </w:r>
            <w:r>
              <w:rPr>
                <w:spacing w:val="-4"/>
                <w:w w:val="115"/>
                <w:sz w:val="12"/>
              </w:rPr>
              <w:t>Area</w:t>
            </w:r>
          </w:p>
        </w:tc>
        <w:tc>
          <w:tcPr>
            <w:tcW w:w="1675" w:type="dxa"/>
            <w:tcBorders>
              <w:top w:val="single" w:sz="4" w:space="0" w:color="000000"/>
            </w:tcBorders>
          </w:tcPr>
          <w:p>
            <w:pPr>
              <w:pStyle w:val="TableParagraph"/>
              <w:spacing w:line="203" w:lineRule="exact" w:before="0"/>
              <w:ind w:left="599"/>
              <w:rPr>
                <w:sz w:val="12"/>
              </w:rPr>
            </w:pPr>
            <w:r>
              <w:rPr>
                <w:spacing w:val="-2"/>
                <w:w w:val="115"/>
                <w:sz w:val="12"/>
              </w:rPr>
              <w:t>800</w:t>
            </w:r>
            <w:r>
              <w:rPr>
                <w:rFonts w:ascii="STIX Math" w:hAnsi="STIX Math"/>
                <w:spacing w:val="-2"/>
                <w:w w:val="115"/>
                <w:sz w:val="12"/>
              </w:rPr>
              <w:t>×</w:t>
            </w:r>
            <w:r>
              <w:rPr>
                <w:spacing w:val="-2"/>
                <w:w w:val="115"/>
                <w:sz w:val="12"/>
              </w:rPr>
              <w:t>600</w:t>
            </w:r>
          </w:p>
        </w:tc>
      </w:tr>
      <w:tr>
        <w:trPr>
          <w:trHeight w:val="335" w:hRule="atLeast"/>
        </w:trPr>
        <w:tc>
          <w:tcPr>
            <w:tcW w:w="1672" w:type="dxa"/>
          </w:tcPr>
          <w:p>
            <w:pPr>
              <w:pStyle w:val="TableParagraph"/>
              <w:spacing w:before="8"/>
              <w:ind w:left="119"/>
              <w:rPr>
                <w:sz w:val="12"/>
              </w:rPr>
            </w:pPr>
            <w:r>
              <w:rPr>
                <w:w w:val="115"/>
                <w:sz w:val="12"/>
              </w:rPr>
              <w:t>Node</w:t>
            </w:r>
            <w:r>
              <w:rPr>
                <w:spacing w:val="-3"/>
                <w:w w:val="115"/>
                <w:sz w:val="12"/>
              </w:rPr>
              <w:t> </w:t>
            </w:r>
            <w:r>
              <w:rPr>
                <w:spacing w:val="-2"/>
                <w:w w:val="115"/>
                <w:sz w:val="12"/>
              </w:rPr>
              <w:t>Movement</w:t>
            </w:r>
          </w:p>
        </w:tc>
        <w:tc>
          <w:tcPr>
            <w:tcW w:w="1675" w:type="dxa"/>
          </w:tcPr>
          <w:p>
            <w:pPr>
              <w:pStyle w:val="TableParagraph"/>
              <w:spacing w:before="8"/>
              <w:ind w:left="599"/>
              <w:rPr>
                <w:sz w:val="12"/>
              </w:rPr>
            </w:pPr>
            <w:r>
              <w:rPr>
                <w:spacing w:val="-2"/>
                <w:w w:val="115"/>
                <w:sz w:val="12"/>
              </w:rPr>
              <w:t>Random</w:t>
            </w:r>
          </w:p>
          <w:p>
            <w:pPr>
              <w:pStyle w:val="TableParagraph"/>
              <w:spacing w:line="136" w:lineRule="exact" w:before="33"/>
              <w:ind w:left="599"/>
              <w:rPr>
                <w:sz w:val="12"/>
              </w:rPr>
            </w:pPr>
            <w:r>
              <w:rPr>
                <w:w w:val="115"/>
                <w:sz w:val="12"/>
              </w:rPr>
              <w:t>Waypoint</w:t>
            </w:r>
            <w:r>
              <w:rPr>
                <w:spacing w:val="2"/>
                <w:w w:val="115"/>
                <w:sz w:val="12"/>
              </w:rPr>
              <w:t> </w:t>
            </w:r>
            <w:r>
              <w:rPr>
                <w:spacing w:val="-2"/>
                <w:w w:val="115"/>
                <w:sz w:val="12"/>
              </w:rPr>
              <w:t>model</w:t>
            </w:r>
          </w:p>
        </w:tc>
      </w:tr>
      <w:tr>
        <w:trPr>
          <w:trHeight w:val="171" w:hRule="atLeast"/>
        </w:trPr>
        <w:tc>
          <w:tcPr>
            <w:tcW w:w="1672" w:type="dxa"/>
          </w:tcPr>
          <w:p>
            <w:pPr>
              <w:pStyle w:val="TableParagraph"/>
              <w:spacing w:line="136" w:lineRule="exact"/>
              <w:ind w:left="119"/>
              <w:rPr>
                <w:sz w:val="12"/>
              </w:rPr>
            </w:pPr>
            <w:r>
              <w:rPr>
                <w:w w:val="115"/>
                <w:sz w:val="12"/>
              </w:rPr>
              <w:t>Radio</w:t>
            </w:r>
            <w:r>
              <w:rPr>
                <w:spacing w:val="-1"/>
                <w:w w:val="115"/>
                <w:sz w:val="12"/>
              </w:rPr>
              <w:t> </w:t>
            </w:r>
            <w:r>
              <w:rPr>
                <w:spacing w:val="-2"/>
                <w:w w:val="115"/>
                <w:sz w:val="12"/>
              </w:rPr>
              <w:t>range</w:t>
            </w:r>
          </w:p>
        </w:tc>
        <w:tc>
          <w:tcPr>
            <w:tcW w:w="1675" w:type="dxa"/>
          </w:tcPr>
          <w:p>
            <w:pPr>
              <w:pStyle w:val="TableParagraph"/>
              <w:spacing w:line="136" w:lineRule="exact"/>
              <w:ind w:left="599"/>
              <w:rPr>
                <w:sz w:val="12"/>
              </w:rPr>
            </w:pPr>
            <w:r>
              <w:rPr>
                <w:w w:val="120"/>
                <w:sz w:val="12"/>
              </w:rPr>
              <w:t>250</w:t>
            </w:r>
            <w:r>
              <w:rPr>
                <w:spacing w:val="-1"/>
                <w:w w:val="120"/>
                <w:sz w:val="12"/>
              </w:rPr>
              <w:t> </w:t>
            </w:r>
            <w:r>
              <w:rPr>
                <w:spacing w:val="-12"/>
                <w:w w:val="120"/>
                <w:sz w:val="12"/>
              </w:rPr>
              <w:t>m</w:t>
            </w:r>
          </w:p>
        </w:tc>
      </w:tr>
      <w:tr>
        <w:trPr>
          <w:trHeight w:val="342" w:hRule="atLeast"/>
        </w:trPr>
        <w:tc>
          <w:tcPr>
            <w:tcW w:w="1672" w:type="dxa"/>
          </w:tcPr>
          <w:p>
            <w:pPr>
              <w:pStyle w:val="TableParagraph"/>
              <w:ind w:left="119"/>
              <w:rPr>
                <w:sz w:val="12"/>
              </w:rPr>
            </w:pPr>
            <w:r>
              <w:rPr>
                <w:w w:val="115"/>
                <w:sz w:val="12"/>
              </w:rPr>
              <w:t>Number</w:t>
            </w:r>
            <w:r>
              <w:rPr>
                <w:spacing w:val="-2"/>
                <w:w w:val="115"/>
                <w:sz w:val="12"/>
              </w:rPr>
              <w:t> </w:t>
            </w:r>
            <w:r>
              <w:rPr>
                <w:spacing w:val="-5"/>
                <w:w w:val="115"/>
                <w:sz w:val="12"/>
              </w:rPr>
              <w:t>of</w:t>
            </w:r>
          </w:p>
          <w:p>
            <w:pPr>
              <w:pStyle w:val="TableParagraph"/>
              <w:spacing w:line="136" w:lineRule="exact" w:before="33"/>
              <w:ind w:left="119"/>
              <w:rPr>
                <w:sz w:val="12"/>
              </w:rPr>
            </w:pPr>
            <w:r>
              <w:rPr>
                <w:spacing w:val="-2"/>
                <w:w w:val="115"/>
                <w:sz w:val="12"/>
              </w:rPr>
              <w:t>nodes</w:t>
            </w:r>
          </w:p>
        </w:tc>
        <w:tc>
          <w:tcPr>
            <w:tcW w:w="1675" w:type="dxa"/>
          </w:tcPr>
          <w:p>
            <w:pPr>
              <w:pStyle w:val="TableParagraph"/>
              <w:ind w:left="599"/>
              <w:rPr>
                <w:sz w:val="12"/>
              </w:rPr>
            </w:pPr>
            <w:r>
              <w:rPr>
                <w:spacing w:val="-2"/>
                <w:w w:val="115"/>
                <w:sz w:val="12"/>
              </w:rPr>
              <w:t>10–25</w:t>
            </w:r>
          </w:p>
        </w:tc>
      </w:tr>
      <w:tr>
        <w:trPr>
          <w:trHeight w:val="171" w:hRule="atLeast"/>
        </w:trPr>
        <w:tc>
          <w:tcPr>
            <w:tcW w:w="1672" w:type="dxa"/>
          </w:tcPr>
          <w:p>
            <w:pPr>
              <w:pStyle w:val="TableParagraph"/>
              <w:spacing w:line="136" w:lineRule="exact"/>
              <w:ind w:left="119"/>
              <w:rPr>
                <w:sz w:val="12"/>
              </w:rPr>
            </w:pPr>
            <w:r>
              <w:rPr>
                <w:sz w:val="12"/>
              </w:rPr>
              <w:t>CBR</w:t>
            </w:r>
            <w:r>
              <w:rPr>
                <w:spacing w:val="5"/>
                <w:sz w:val="12"/>
              </w:rPr>
              <w:t> </w:t>
            </w:r>
            <w:r>
              <w:rPr>
                <w:spacing w:val="-2"/>
                <w:sz w:val="12"/>
              </w:rPr>
              <w:t>connections</w:t>
            </w:r>
          </w:p>
        </w:tc>
        <w:tc>
          <w:tcPr>
            <w:tcW w:w="1675" w:type="dxa"/>
          </w:tcPr>
          <w:p>
            <w:pPr>
              <w:pStyle w:val="TableParagraph"/>
              <w:spacing w:line="136" w:lineRule="exact"/>
              <w:ind w:left="599"/>
              <w:rPr>
                <w:sz w:val="12"/>
              </w:rPr>
            </w:pPr>
            <w:r>
              <w:rPr>
                <w:spacing w:val="-2"/>
                <w:w w:val="115"/>
                <w:sz w:val="12"/>
              </w:rPr>
              <w:t>10–50</w:t>
            </w:r>
          </w:p>
        </w:tc>
      </w:tr>
      <w:tr>
        <w:trPr>
          <w:trHeight w:val="171" w:hRule="atLeast"/>
        </w:trPr>
        <w:tc>
          <w:tcPr>
            <w:tcW w:w="1672" w:type="dxa"/>
          </w:tcPr>
          <w:p>
            <w:pPr>
              <w:pStyle w:val="TableParagraph"/>
              <w:spacing w:line="136" w:lineRule="exact"/>
              <w:ind w:left="119"/>
              <w:rPr>
                <w:sz w:val="12"/>
              </w:rPr>
            </w:pPr>
            <w:r>
              <w:rPr>
                <w:w w:val="115"/>
                <w:sz w:val="12"/>
              </w:rPr>
              <w:t>Packet</w:t>
            </w:r>
            <w:r>
              <w:rPr>
                <w:spacing w:val="1"/>
                <w:w w:val="115"/>
                <w:sz w:val="12"/>
              </w:rPr>
              <w:t> </w:t>
            </w:r>
            <w:r>
              <w:rPr>
                <w:spacing w:val="-2"/>
                <w:w w:val="115"/>
                <w:sz w:val="12"/>
              </w:rPr>
              <w:t>sizes</w:t>
            </w:r>
          </w:p>
        </w:tc>
        <w:tc>
          <w:tcPr>
            <w:tcW w:w="1675" w:type="dxa"/>
          </w:tcPr>
          <w:p>
            <w:pPr>
              <w:pStyle w:val="TableParagraph"/>
              <w:spacing w:line="136" w:lineRule="exact"/>
              <w:ind w:left="599"/>
              <w:rPr>
                <w:sz w:val="12"/>
              </w:rPr>
            </w:pPr>
            <w:r>
              <w:rPr>
                <w:w w:val="115"/>
                <w:sz w:val="12"/>
              </w:rPr>
              <w:t>512–2000</w:t>
            </w:r>
            <w:r>
              <w:rPr>
                <w:spacing w:val="12"/>
                <w:w w:val="115"/>
                <w:sz w:val="12"/>
              </w:rPr>
              <w:t> </w:t>
            </w:r>
            <w:r>
              <w:rPr>
                <w:spacing w:val="-2"/>
                <w:w w:val="115"/>
                <w:sz w:val="12"/>
              </w:rPr>
              <w:t>bytes</w:t>
            </w:r>
          </w:p>
        </w:tc>
      </w:tr>
      <w:tr>
        <w:trPr>
          <w:trHeight w:val="171" w:hRule="atLeast"/>
        </w:trPr>
        <w:tc>
          <w:tcPr>
            <w:tcW w:w="1672" w:type="dxa"/>
          </w:tcPr>
          <w:p>
            <w:pPr>
              <w:pStyle w:val="TableParagraph"/>
              <w:spacing w:line="136" w:lineRule="exact"/>
              <w:ind w:left="119"/>
              <w:rPr>
                <w:sz w:val="12"/>
              </w:rPr>
            </w:pPr>
            <w:r>
              <w:rPr>
                <w:w w:val="105"/>
                <w:sz w:val="12"/>
              </w:rPr>
              <w:t>MAC</w:t>
            </w:r>
            <w:r>
              <w:rPr>
                <w:spacing w:val="-6"/>
                <w:w w:val="105"/>
                <w:sz w:val="12"/>
              </w:rPr>
              <w:t> </w:t>
            </w:r>
            <w:r>
              <w:rPr>
                <w:spacing w:val="-2"/>
                <w:w w:val="115"/>
                <w:sz w:val="12"/>
              </w:rPr>
              <w:t>protocol</w:t>
            </w:r>
          </w:p>
        </w:tc>
        <w:tc>
          <w:tcPr>
            <w:tcW w:w="1675" w:type="dxa"/>
          </w:tcPr>
          <w:p>
            <w:pPr>
              <w:pStyle w:val="TableParagraph"/>
              <w:spacing w:line="136" w:lineRule="exact"/>
              <w:ind w:left="599"/>
              <w:rPr>
                <w:sz w:val="12"/>
              </w:rPr>
            </w:pPr>
            <w:r>
              <w:rPr>
                <w:w w:val="105"/>
                <w:sz w:val="12"/>
              </w:rPr>
              <w:t>IEEE</w:t>
            </w:r>
            <w:r>
              <w:rPr>
                <w:spacing w:val="-3"/>
                <w:w w:val="105"/>
                <w:sz w:val="12"/>
              </w:rPr>
              <w:t> </w:t>
            </w:r>
            <w:r>
              <w:rPr>
                <w:spacing w:val="-2"/>
                <w:w w:val="110"/>
                <w:sz w:val="12"/>
              </w:rPr>
              <w:t>802.11</w:t>
            </w:r>
          </w:p>
        </w:tc>
      </w:tr>
      <w:tr>
        <w:trPr>
          <w:trHeight w:val="171" w:hRule="atLeast"/>
        </w:trPr>
        <w:tc>
          <w:tcPr>
            <w:tcW w:w="1672" w:type="dxa"/>
          </w:tcPr>
          <w:p>
            <w:pPr>
              <w:pStyle w:val="TableParagraph"/>
              <w:spacing w:line="136" w:lineRule="exact"/>
              <w:ind w:left="119"/>
              <w:rPr>
                <w:sz w:val="12"/>
              </w:rPr>
            </w:pPr>
            <w:r>
              <w:rPr>
                <w:w w:val="115"/>
                <w:sz w:val="12"/>
              </w:rPr>
              <w:t>Routing</w:t>
            </w:r>
            <w:r>
              <w:rPr>
                <w:spacing w:val="2"/>
                <w:w w:val="115"/>
                <w:sz w:val="12"/>
              </w:rPr>
              <w:t> </w:t>
            </w:r>
            <w:r>
              <w:rPr>
                <w:spacing w:val="-2"/>
                <w:w w:val="115"/>
                <w:sz w:val="12"/>
              </w:rPr>
              <w:t>protocol</w:t>
            </w:r>
          </w:p>
        </w:tc>
        <w:tc>
          <w:tcPr>
            <w:tcW w:w="1675" w:type="dxa"/>
          </w:tcPr>
          <w:p>
            <w:pPr>
              <w:pStyle w:val="TableParagraph"/>
              <w:spacing w:line="136" w:lineRule="exact"/>
              <w:ind w:left="599"/>
              <w:rPr>
                <w:sz w:val="12"/>
              </w:rPr>
            </w:pPr>
            <w:r>
              <w:rPr>
                <w:spacing w:val="-4"/>
                <w:sz w:val="12"/>
              </w:rPr>
              <w:t>AODV</w:t>
            </w:r>
          </w:p>
        </w:tc>
      </w:tr>
      <w:tr>
        <w:trPr>
          <w:trHeight w:val="171" w:hRule="atLeast"/>
        </w:trPr>
        <w:tc>
          <w:tcPr>
            <w:tcW w:w="1672" w:type="dxa"/>
          </w:tcPr>
          <w:p>
            <w:pPr>
              <w:pStyle w:val="TableParagraph"/>
              <w:spacing w:line="136" w:lineRule="exact"/>
              <w:ind w:left="119"/>
              <w:rPr>
                <w:sz w:val="12"/>
              </w:rPr>
            </w:pPr>
            <w:r>
              <w:rPr>
                <w:w w:val="115"/>
                <w:sz w:val="12"/>
              </w:rPr>
              <w:t>Transport</w:t>
            </w:r>
            <w:r>
              <w:rPr>
                <w:spacing w:val="12"/>
                <w:w w:val="115"/>
                <w:sz w:val="12"/>
              </w:rPr>
              <w:t> </w:t>
            </w:r>
            <w:r>
              <w:rPr>
                <w:spacing w:val="-2"/>
                <w:w w:val="115"/>
                <w:sz w:val="12"/>
              </w:rPr>
              <w:t>Layer</w:t>
            </w:r>
          </w:p>
        </w:tc>
        <w:tc>
          <w:tcPr>
            <w:tcW w:w="1675" w:type="dxa"/>
          </w:tcPr>
          <w:p>
            <w:pPr>
              <w:pStyle w:val="TableParagraph"/>
              <w:spacing w:line="136" w:lineRule="exact"/>
              <w:ind w:left="599"/>
              <w:rPr>
                <w:sz w:val="12"/>
              </w:rPr>
            </w:pPr>
            <w:r>
              <w:rPr>
                <w:spacing w:val="-5"/>
                <w:w w:val="105"/>
                <w:sz w:val="12"/>
              </w:rPr>
              <w:t>TCP</w:t>
            </w:r>
          </w:p>
        </w:tc>
      </w:tr>
      <w:tr>
        <w:trPr>
          <w:trHeight w:val="171" w:hRule="atLeast"/>
        </w:trPr>
        <w:tc>
          <w:tcPr>
            <w:tcW w:w="1672" w:type="dxa"/>
          </w:tcPr>
          <w:p>
            <w:pPr>
              <w:pStyle w:val="TableParagraph"/>
              <w:spacing w:line="136" w:lineRule="exact"/>
              <w:ind w:left="119"/>
              <w:rPr>
                <w:sz w:val="12"/>
              </w:rPr>
            </w:pPr>
            <w:r>
              <w:rPr>
                <w:w w:val="115"/>
                <w:sz w:val="12"/>
              </w:rPr>
              <w:t>Initial</w:t>
            </w:r>
            <w:r>
              <w:rPr>
                <w:spacing w:val="8"/>
                <w:w w:val="115"/>
                <w:sz w:val="12"/>
              </w:rPr>
              <w:t> </w:t>
            </w:r>
            <w:r>
              <w:rPr>
                <w:spacing w:val="-2"/>
                <w:w w:val="115"/>
                <w:sz w:val="12"/>
              </w:rPr>
              <w:t>energy</w:t>
            </w:r>
          </w:p>
        </w:tc>
        <w:tc>
          <w:tcPr>
            <w:tcW w:w="1675" w:type="dxa"/>
          </w:tcPr>
          <w:p>
            <w:pPr>
              <w:pStyle w:val="TableParagraph"/>
              <w:spacing w:line="136" w:lineRule="exact"/>
              <w:ind w:left="599"/>
              <w:rPr>
                <w:sz w:val="12"/>
              </w:rPr>
            </w:pPr>
            <w:r>
              <w:rPr>
                <w:w w:val="125"/>
                <w:sz w:val="12"/>
              </w:rPr>
              <w:t>10</w:t>
            </w:r>
            <w:r>
              <w:rPr>
                <w:spacing w:val="-8"/>
                <w:w w:val="125"/>
                <w:sz w:val="12"/>
              </w:rPr>
              <w:t> </w:t>
            </w:r>
            <w:r>
              <w:rPr>
                <w:spacing w:val="-10"/>
                <w:w w:val="125"/>
                <w:sz w:val="12"/>
              </w:rPr>
              <w:t>J</w:t>
            </w:r>
          </w:p>
        </w:tc>
      </w:tr>
      <w:tr>
        <w:trPr>
          <w:trHeight w:val="342" w:hRule="atLeast"/>
        </w:trPr>
        <w:tc>
          <w:tcPr>
            <w:tcW w:w="1672" w:type="dxa"/>
          </w:tcPr>
          <w:p>
            <w:pPr>
              <w:pStyle w:val="TableParagraph"/>
              <w:ind w:left="119"/>
              <w:rPr>
                <w:sz w:val="12"/>
              </w:rPr>
            </w:pPr>
            <w:r>
              <w:rPr>
                <w:spacing w:val="-2"/>
                <w:w w:val="115"/>
                <w:sz w:val="12"/>
              </w:rPr>
              <w:t>Transmission</w:t>
            </w:r>
          </w:p>
          <w:p>
            <w:pPr>
              <w:pStyle w:val="TableParagraph"/>
              <w:spacing w:line="136" w:lineRule="exact" w:before="33"/>
              <w:ind w:left="119"/>
              <w:rPr>
                <w:sz w:val="12"/>
              </w:rPr>
            </w:pPr>
            <w:r>
              <w:rPr>
                <w:spacing w:val="-2"/>
                <w:w w:val="115"/>
                <w:sz w:val="12"/>
              </w:rPr>
              <w:t>power</w:t>
            </w:r>
          </w:p>
        </w:tc>
        <w:tc>
          <w:tcPr>
            <w:tcW w:w="1675" w:type="dxa"/>
          </w:tcPr>
          <w:p>
            <w:pPr>
              <w:pStyle w:val="TableParagraph"/>
              <w:ind w:left="599"/>
              <w:rPr>
                <w:sz w:val="12"/>
              </w:rPr>
            </w:pPr>
            <w:r>
              <w:rPr>
                <w:w w:val="115"/>
                <w:sz w:val="12"/>
              </w:rPr>
              <w:t>0.3</w:t>
            </w:r>
            <w:r>
              <w:rPr>
                <w:spacing w:val="6"/>
                <w:w w:val="115"/>
                <w:sz w:val="12"/>
              </w:rPr>
              <w:t> </w:t>
            </w:r>
            <w:r>
              <w:rPr>
                <w:w w:val="115"/>
                <w:sz w:val="12"/>
              </w:rPr>
              <w:t>to</w:t>
            </w:r>
            <w:r>
              <w:rPr>
                <w:spacing w:val="7"/>
                <w:w w:val="115"/>
                <w:sz w:val="12"/>
              </w:rPr>
              <w:t> </w:t>
            </w:r>
            <w:r>
              <w:rPr>
                <w:w w:val="115"/>
                <w:sz w:val="12"/>
              </w:rPr>
              <w:t>3</w:t>
            </w:r>
            <w:r>
              <w:rPr>
                <w:spacing w:val="7"/>
                <w:w w:val="115"/>
                <w:sz w:val="12"/>
              </w:rPr>
              <w:t> </w:t>
            </w:r>
            <w:r>
              <w:rPr>
                <w:spacing w:val="-5"/>
                <w:w w:val="115"/>
                <w:sz w:val="12"/>
              </w:rPr>
              <w:t>mW</w:t>
            </w:r>
          </w:p>
        </w:tc>
      </w:tr>
      <w:tr>
        <w:trPr>
          <w:trHeight w:val="171" w:hRule="atLeast"/>
        </w:trPr>
        <w:tc>
          <w:tcPr>
            <w:tcW w:w="1672" w:type="dxa"/>
          </w:tcPr>
          <w:p>
            <w:pPr>
              <w:pStyle w:val="TableParagraph"/>
              <w:spacing w:line="136" w:lineRule="exact"/>
              <w:ind w:left="119"/>
              <w:rPr>
                <w:sz w:val="12"/>
              </w:rPr>
            </w:pPr>
            <w:r>
              <w:rPr>
                <w:w w:val="115"/>
                <w:sz w:val="12"/>
              </w:rPr>
              <w:t>Reception</w:t>
            </w:r>
            <w:r>
              <w:rPr>
                <w:spacing w:val="2"/>
                <w:w w:val="115"/>
                <w:sz w:val="12"/>
              </w:rPr>
              <w:t> </w:t>
            </w:r>
            <w:r>
              <w:rPr>
                <w:spacing w:val="-2"/>
                <w:w w:val="115"/>
                <w:sz w:val="12"/>
              </w:rPr>
              <w:t>power</w:t>
            </w:r>
          </w:p>
        </w:tc>
        <w:tc>
          <w:tcPr>
            <w:tcW w:w="1675" w:type="dxa"/>
          </w:tcPr>
          <w:p>
            <w:pPr>
              <w:pStyle w:val="TableParagraph"/>
              <w:spacing w:line="136" w:lineRule="exact"/>
              <w:ind w:left="599"/>
              <w:rPr>
                <w:sz w:val="12"/>
              </w:rPr>
            </w:pPr>
            <w:r>
              <w:rPr>
                <w:w w:val="115"/>
                <w:sz w:val="12"/>
              </w:rPr>
              <w:t>0.6</w:t>
            </w:r>
            <w:r>
              <w:rPr>
                <w:spacing w:val="6"/>
                <w:w w:val="115"/>
                <w:sz w:val="12"/>
              </w:rPr>
              <w:t> </w:t>
            </w:r>
            <w:r>
              <w:rPr>
                <w:w w:val="115"/>
                <w:sz w:val="12"/>
              </w:rPr>
              <w:t>to</w:t>
            </w:r>
            <w:r>
              <w:rPr>
                <w:spacing w:val="7"/>
                <w:w w:val="115"/>
                <w:sz w:val="12"/>
              </w:rPr>
              <w:t> </w:t>
            </w:r>
            <w:r>
              <w:rPr>
                <w:w w:val="115"/>
                <w:sz w:val="12"/>
              </w:rPr>
              <w:t>4</w:t>
            </w:r>
            <w:r>
              <w:rPr>
                <w:spacing w:val="7"/>
                <w:w w:val="115"/>
                <w:sz w:val="12"/>
              </w:rPr>
              <w:t> </w:t>
            </w:r>
            <w:r>
              <w:rPr>
                <w:spacing w:val="-5"/>
                <w:w w:val="115"/>
                <w:sz w:val="12"/>
              </w:rPr>
              <w:t>mW</w:t>
            </w:r>
          </w:p>
        </w:tc>
      </w:tr>
      <w:tr>
        <w:trPr>
          <w:trHeight w:val="228" w:hRule="atLeast"/>
        </w:trPr>
        <w:tc>
          <w:tcPr>
            <w:tcW w:w="1672" w:type="dxa"/>
            <w:tcBorders>
              <w:bottom w:val="single" w:sz="4" w:space="0" w:color="000000"/>
            </w:tcBorders>
          </w:tcPr>
          <w:p>
            <w:pPr>
              <w:pStyle w:val="TableParagraph"/>
              <w:ind w:left="119"/>
              <w:rPr>
                <w:sz w:val="12"/>
              </w:rPr>
            </w:pPr>
            <w:r>
              <w:rPr>
                <w:w w:val="115"/>
                <w:sz w:val="12"/>
              </w:rPr>
              <w:t>Simulation</w:t>
            </w:r>
            <w:r>
              <w:rPr>
                <w:spacing w:val="7"/>
                <w:w w:val="115"/>
                <w:sz w:val="12"/>
              </w:rPr>
              <w:t> </w:t>
            </w:r>
            <w:r>
              <w:rPr>
                <w:spacing w:val="-4"/>
                <w:w w:val="115"/>
                <w:sz w:val="12"/>
              </w:rPr>
              <w:t>Time</w:t>
            </w:r>
          </w:p>
        </w:tc>
        <w:tc>
          <w:tcPr>
            <w:tcW w:w="1675" w:type="dxa"/>
            <w:tcBorders>
              <w:bottom w:val="single" w:sz="4" w:space="0" w:color="000000"/>
            </w:tcBorders>
          </w:tcPr>
          <w:p>
            <w:pPr>
              <w:pStyle w:val="TableParagraph"/>
              <w:ind w:left="599"/>
              <w:rPr>
                <w:sz w:val="12"/>
              </w:rPr>
            </w:pPr>
            <w:r>
              <w:rPr>
                <w:w w:val="115"/>
                <w:sz w:val="12"/>
              </w:rPr>
              <w:t>20</w:t>
            </w:r>
            <w:r>
              <w:rPr>
                <w:spacing w:val="8"/>
                <w:w w:val="115"/>
                <w:sz w:val="12"/>
              </w:rPr>
              <w:t> </w:t>
            </w:r>
            <w:r>
              <w:rPr>
                <w:w w:val="115"/>
                <w:sz w:val="12"/>
              </w:rPr>
              <w:t>to</w:t>
            </w:r>
            <w:r>
              <w:rPr>
                <w:spacing w:val="8"/>
                <w:w w:val="115"/>
                <w:sz w:val="12"/>
              </w:rPr>
              <w:t> </w:t>
            </w:r>
            <w:r>
              <w:rPr>
                <w:w w:val="115"/>
                <w:sz w:val="12"/>
              </w:rPr>
              <w:t>100</w:t>
            </w:r>
            <w:r>
              <w:rPr>
                <w:spacing w:val="9"/>
                <w:w w:val="115"/>
                <w:sz w:val="12"/>
              </w:rPr>
              <w:t> </w:t>
            </w:r>
            <w:r>
              <w:rPr>
                <w:spacing w:val="-10"/>
                <w:w w:val="115"/>
                <w:sz w:val="12"/>
              </w:rPr>
              <w:t>S</w:t>
            </w:r>
          </w:p>
        </w:tc>
      </w:tr>
    </w:tbl>
    <w:p>
      <w:pPr>
        <w:pStyle w:val="BodyText"/>
        <w:rPr>
          <w:sz w:val="14"/>
        </w:rPr>
      </w:pPr>
    </w:p>
    <w:p>
      <w:pPr>
        <w:pStyle w:val="BodyText"/>
        <w:rPr>
          <w:sz w:val="14"/>
        </w:rPr>
      </w:pPr>
    </w:p>
    <w:p>
      <w:pPr>
        <w:pStyle w:val="BodyText"/>
        <w:spacing w:before="139"/>
        <w:rPr>
          <w:sz w:val="14"/>
        </w:rPr>
      </w:pPr>
    </w:p>
    <w:p>
      <w:pPr>
        <w:pStyle w:val="BodyText"/>
        <w:spacing w:line="273" w:lineRule="auto"/>
        <w:ind w:left="118" w:right="117" w:firstLine="239"/>
        <w:jc w:val="both"/>
      </w:pPr>
      <w:r>
        <w:rPr>
          <w:rFonts w:ascii="Times New Roman"/>
          <w:b/>
          <w:w w:val="110"/>
        </w:rPr>
        <w:t>Packet</w:t>
      </w:r>
      <w:r>
        <w:rPr>
          <w:rFonts w:ascii="Times New Roman"/>
          <w:b/>
          <w:w w:val="110"/>
        </w:rPr>
        <w:t> delivery</w:t>
      </w:r>
      <w:r>
        <w:rPr>
          <w:rFonts w:ascii="Times New Roman"/>
          <w:b/>
          <w:w w:val="110"/>
        </w:rPr>
        <w:t> Fraction: </w:t>
      </w:r>
      <w:r>
        <w:rPr>
          <w:w w:val="110"/>
        </w:rPr>
        <w:t>This</w:t>
      </w:r>
      <w:r>
        <w:rPr>
          <w:w w:val="110"/>
        </w:rPr>
        <w:t> is</w:t>
      </w:r>
      <w:r>
        <w:rPr>
          <w:w w:val="110"/>
        </w:rPr>
        <w:t> the</w:t>
      </w:r>
      <w:r>
        <w:rPr>
          <w:w w:val="110"/>
        </w:rPr>
        <w:t> fraction of</w:t>
      </w:r>
      <w:r>
        <w:rPr>
          <w:w w:val="110"/>
        </w:rPr>
        <w:t> the</w:t>
      </w:r>
      <w:r>
        <w:rPr>
          <w:w w:val="110"/>
        </w:rPr>
        <w:t> data</w:t>
      </w:r>
      <w:r>
        <w:rPr>
          <w:w w:val="110"/>
        </w:rPr>
        <w:t> packets generated by the CBR sources that are delivered to the destination.</w:t>
      </w:r>
    </w:p>
    <w:p>
      <w:pPr>
        <w:pStyle w:val="BodyText"/>
        <w:spacing w:line="273" w:lineRule="auto"/>
        <w:ind w:left="118" w:right="118" w:firstLine="239"/>
        <w:jc w:val="both"/>
      </w:pPr>
      <w:r>
        <w:rPr>
          <w:rFonts w:ascii="Times New Roman"/>
          <w:b/>
          <w:w w:val="110"/>
        </w:rPr>
        <w:t>Routing</w:t>
      </w:r>
      <w:r>
        <w:rPr>
          <w:rFonts w:ascii="Times New Roman"/>
          <w:b/>
          <w:w w:val="110"/>
        </w:rPr>
        <w:t> Load:</w:t>
      </w:r>
      <w:r>
        <w:rPr>
          <w:rFonts w:ascii="Times New Roman"/>
          <w:b/>
          <w:w w:val="110"/>
        </w:rPr>
        <w:t> </w:t>
      </w:r>
      <w:r>
        <w:rPr>
          <w:w w:val="110"/>
        </w:rPr>
        <w:t>This</w:t>
      </w:r>
      <w:r>
        <w:rPr>
          <w:w w:val="110"/>
        </w:rPr>
        <w:t> is</w:t>
      </w:r>
      <w:r>
        <w:rPr>
          <w:w w:val="110"/>
        </w:rPr>
        <w:t> the</w:t>
      </w:r>
      <w:r>
        <w:rPr>
          <w:w w:val="110"/>
        </w:rPr>
        <w:t> ratio</w:t>
      </w:r>
      <w:r>
        <w:rPr>
          <w:w w:val="110"/>
        </w:rPr>
        <w:t> of</w:t>
      </w:r>
      <w:r>
        <w:rPr>
          <w:w w:val="110"/>
        </w:rPr>
        <w:t> overhead</w:t>
      </w:r>
      <w:r>
        <w:rPr>
          <w:w w:val="110"/>
        </w:rPr>
        <w:t> packets</w:t>
      </w:r>
      <w:r>
        <w:rPr>
          <w:w w:val="110"/>
        </w:rPr>
        <w:t> to</w:t>
      </w:r>
      <w:r>
        <w:rPr>
          <w:w w:val="110"/>
        </w:rPr>
        <w:t> delivered control packets corresponding to the particular node.</w:t>
      </w:r>
    </w:p>
    <w:p>
      <w:pPr>
        <w:pStyle w:val="BodyText"/>
        <w:spacing w:line="273" w:lineRule="auto"/>
        <w:ind w:left="118" w:right="116" w:firstLine="239"/>
        <w:jc w:val="both"/>
      </w:pPr>
      <w:r>
        <w:rPr>
          <w:rFonts w:ascii="Times New Roman"/>
          <w:b/>
          <w:w w:val="110"/>
        </w:rPr>
        <w:t>False Positives: </w:t>
      </w:r>
      <w:r>
        <w:rPr>
          <w:w w:val="110"/>
        </w:rPr>
        <w:t>This is the ratio of the number of nodes to the per- centage of false positives. The false positive rate is defined as the ratio of</w:t>
      </w:r>
      <w:r>
        <w:rPr>
          <w:spacing w:val="-2"/>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non-malicious</w:t>
      </w:r>
      <w:r>
        <w:rPr>
          <w:spacing w:val="-2"/>
          <w:w w:val="110"/>
        </w:rPr>
        <w:t> </w:t>
      </w:r>
      <w:r>
        <w:rPr>
          <w:w w:val="110"/>
        </w:rPr>
        <w:t>nodes</w:t>
      </w:r>
      <w:r>
        <w:rPr>
          <w:spacing w:val="-2"/>
          <w:w w:val="110"/>
        </w:rPr>
        <w:t> </w:t>
      </w:r>
      <w:r>
        <w:rPr>
          <w:w w:val="110"/>
        </w:rPr>
        <w:t>falsely</w:t>
      </w:r>
      <w:r>
        <w:rPr>
          <w:spacing w:val="-2"/>
          <w:w w:val="110"/>
        </w:rPr>
        <w:t> </w:t>
      </w:r>
      <w:r>
        <w:rPr>
          <w:w w:val="110"/>
        </w:rPr>
        <w:t>identified</w:t>
      </w:r>
      <w:r>
        <w:rPr>
          <w:spacing w:val="-2"/>
          <w:w w:val="110"/>
        </w:rPr>
        <w:t> </w:t>
      </w:r>
      <w:r>
        <w:rPr>
          <w:w w:val="110"/>
        </w:rPr>
        <w:t>as</w:t>
      </w:r>
      <w:r>
        <w:rPr>
          <w:spacing w:val="-2"/>
          <w:w w:val="110"/>
        </w:rPr>
        <w:t> </w:t>
      </w:r>
      <w:r>
        <w:rPr>
          <w:w w:val="110"/>
        </w:rPr>
        <w:t>malicious</w:t>
      </w:r>
      <w:r>
        <w:rPr>
          <w:spacing w:val="-2"/>
          <w:w w:val="110"/>
        </w:rPr>
        <w:t> </w:t>
      </w:r>
      <w:r>
        <w:rPr>
          <w:w w:val="110"/>
        </w:rPr>
        <w:t>to the total number of normal events.</w:t>
      </w:r>
    </w:p>
    <w:p>
      <w:pPr>
        <w:pStyle w:val="BodyText"/>
        <w:spacing w:before="3"/>
      </w:pPr>
    </w:p>
    <w:p>
      <w:pPr>
        <w:pStyle w:val="Heading1"/>
        <w:numPr>
          <w:ilvl w:val="0"/>
          <w:numId w:val="1"/>
        </w:numPr>
        <w:tabs>
          <w:tab w:pos="342" w:val="left" w:leader="none"/>
        </w:tabs>
        <w:spacing w:line="240" w:lineRule="auto" w:before="0" w:after="0"/>
        <w:ind w:left="342" w:right="0" w:hanging="224"/>
        <w:jc w:val="left"/>
      </w:pPr>
      <w:r>
        <w:rPr>
          <w:w w:val="110"/>
        </w:rPr>
        <w:t>Results</w:t>
      </w:r>
      <w:r>
        <w:rPr>
          <w:spacing w:val="1"/>
          <w:w w:val="110"/>
        </w:rPr>
        <w:t> </w:t>
      </w:r>
      <w:r>
        <w:rPr>
          <w:w w:val="110"/>
        </w:rPr>
        <w:t>and</w:t>
      </w:r>
      <w:r>
        <w:rPr>
          <w:spacing w:val="2"/>
          <w:w w:val="110"/>
        </w:rPr>
        <w:t> </w:t>
      </w:r>
      <w:r>
        <w:rPr>
          <w:spacing w:val="-2"/>
          <w:w w:val="110"/>
        </w:rPr>
        <w:t>discussion</w:t>
      </w:r>
    </w:p>
    <w:p>
      <w:pPr>
        <w:pStyle w:val="BodyText"/>
        <w:spacing w:before="50"/>
        <w:rPr>
          <w:rFonts w:ascii="Times New Roman"/>
          <w:b/>
        </w:rPr>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Simulation</w:t>
      </w:r>
      <w:r>
        <w:rPr>
          <w:rFonts w:ascii="Times New Roman"/>
          <w:i/>
          <w:spacing w:val="20"/>
          <w:sz w:val="16"/>
        </w:rPr>
        <w:t> </w:t>
      </w:r>
      <w:r>
        <w:rPr>
          <w:rFonts w:ascii="Times New Roman"/>
          <w:i/>
          <w:spacing w:val="-2"/>
          <w:sz w:val="16"/>
        </w:rPr>
        <w:t>environment</w:t>
      </w:r>
    </w:p>
    <w:p>
      <w:pPr>
        <w:pStyle w:val="BodyText"/>
        <w:spacing w:before="51"/>
        <w:rPr>
          <w:rFonts w:ascii="Times New Roman"/>
          <w:i/>
        </w:rPr>
      </w:pPr>
    </w:p>
    <w:p>
      <w:pPr>
        <w:pStyle w:val="BodyText"/>
        <w:spacing w:line="273" w:lineRule="auto"/>
        <w:ind w:left="118" w:right="118" w:firstLine="239"/>
        <w:jc w:val="both"/>
      </w:pPr>
      <w:r>
        <w:rPr>
          <w:w w:val="110"/>
        </w:rPr>
        <w:t>The</w:t>
      </w:r>
      <w:r>
        <w:rPr>
          <w:spacing w:val="-11"/>
          <w:w w:val="110"/>
        </w:rPr>
        <w:t> </w:t>
      </w:r>
      <w:r>
        <w:rPr>
          <w:w w:val="110"/>
        </w:rPr>
        <w:t>simulation</w:t>
      </w:r>
      <w:r>
        <w:rPr>
          <w:spacing w:val="-11"/>
          <w:w w:val="110"/>
        </w:rPr>
        <w:t> </w:t>
      </w:r>
      <w:r>
        <w:rPr>
          <w:w w:val="110"/>
        </w:rPr>
        <w:t>was</w:t>
      </w:r>
      <w:r>
        <w:rPr>
          <w:spacing w:val="-11"/>
          <w:w w:val="110"/>
        </w:rPr>
        <w:t> </w:t>
      </w:r>
      <w:r>
        <w:rPr>
          <w:w w:val="110"/>
        </w:rPr>
        <w:t>conducted</w:t>
      </w:r>
      <w:r>
        <w:rPr>
          <w:spacing w:val="-11"/>
          <w:w w:val="110"/>
        </w:rPr>
        <w:t> </w:t>
      </w:r>
      <w:r>
        <w:rPr>
          <w:w w:val="110"/>
        </w:rPr>
        <w:t>on</w:t>
      </w:r>
      <w:r>
        <w:rPr>
          <w:spacing w:val="-11"/>
          <w:w w:val="110"/>
        </w:rPr>
        <w:t> </w:t>
      </w:r>
      <w:r>
        <w:rPr>
          <w:w w:val="110"/>
        </w:rPr>
        <w:t>the</w:t>
      </w:r>
      <w:r>
        <w:rPr>
          <w:spacing w:val="-11"/>
          <w:w w:val="110"/>
        </w:rPr>
        <w:t> </w:t>
      </w:r>
      <w:r>
        <w:rPr>
          <w:w w:val="110"/>
        </w:rPr>
        <w:t>platform</w:t>
      </w:r>
      <w:r>
        <w:rPr>
          <w:spacing w:val="-11"/>
          <w:w w:val="110"/>
        </w:rPr>
        <w:t> </w:t>
      </w:r>
      <w:r>
        <w:rPr>
          <w:w w:val="110"/>
        </w:rPr>
        <w:t>of</w:t>
      </w:r>
      <w:r>
        <w:rPr>
          <w:spacing w:val="-11"/>
          <w:w w:val="110"/>
        </w:rPr>
        <w:t> </w:t>
      </w:r>
      <w:r>
        <w:rPr>
          <w:w w:val="110"/>
        </w:rPr>
        <w:t>Network</w:t>
      </w:r>
      <w:r>
        <w:rPr>
          <w:spacing w:val="-11"/>
          <w:w w:val="110"/>
        </w:rPr>
        <w:t> </w:t>
      </w:r>
      <w:r>
        <w:rPr>
          <w:w w:val="110"/>
        </w:rPr>
        <w:t>Simulator (ns-2.28),</w:t>
      </w:r>
      <w:r>
        <w:rPr>
          <w:spacing w:val="13"/>
          <w:w w:val="110"/>
        </w:rPr>
        <w:t> </w:t>
      </w:r>
      <w:r>
        <w:rPr>
          <w:w w:val="110"/>
        </w:rPr>
        <w:t>an</w:t>
      </w:r>
      <w:r>
        <w:rPr>
          <w:spacing w:val="15"/>
          <w:w w:val="110"/>
        </w:rPr>
        <w:t> </w:t>
      </w:r>
      <w:r>
        <w:rPr>
          <w:w w:val="110"/>
        </w:rPr>
        <w:t>object-oriented,</w:t>
      </w:r>
      <w:r>
        <w:rPr>
          <w:spacing w:val="13"/>
          <w:w w:val="110"/>
        </w:rPr>
        <w:t> </w:t>
      </w:r>
      <w:r>
        <w:rPr>
          <w:w w:val="110"/>
        </w:rPr>
        <w:t>discrete</w:t>
      </w:r>
      <w:r>
        <w:rPr>
          <w:spacing w:val="15"/>
          <w:w w:val="110"/>
        </w:rPr>
        <w:t> </w:t>
      </w:r>
      <w:r>
        <w:rPr>
          <w:w w:val="110"/>
        </w:rPr>
        <w:t>event-driven</w:t>
      </w:r>
      <w:r>
        <w:rPr>
          <w:spacing w:val="14"/>
          <w:w w:val="110"/>
        </w:rPr>
        <w:t> </w:t>
      </w:r>
      <w:r>
        <w:rPr>
          <w:w w:val="110"/>
        </w:rPr>
        <w:t>network</w:t>
      </w:r>
      <w:r>
        <w:rPr>
          <w:spacing w:val="15"/>
          <w:w w:val="110"/>
        </w:rPr>
        <w:t> </w:t>
      </w:r>
      <w:r>
        <w:rPr>
          <w:spacing w:val="-2"/>
          <w:w w:val="110"/>
        </w:rPr>
        <w:t>simulator</w:t>
      </w:r>
    </w:p>
    <w:p>
      <w:pPr>
        <w:pStyle w:val="BodyText"/>
        <w:spacing w:line="232" w:lineRule="exact"/>
        <w:ind w:left="118"/>
        <w:jc w:val="both"/>
      </w:pPr>
      <w:r>
        <w:rPr>
          <w:w w:val="110"/>
        </w:rPr>
        <w:t>developed</w:t>
      </w:r>
      <w:r>
        <w:rPr>
          <w:spacing w:val="-4"/>
          <w:w w:val="110"/>
        </w:rPr>
        <w:t> </w:t>
      </w:r>
      <w:r>
        <w:rPr>
          <w:w w:val="110"/>
        </w:rPr>
        <w:t>at</w:t>
      </w:r>
      <w:r>
        <w:rPr>
          <w:spacing w:val="-3"/>
          <w:w w:val="110"/>
        </w:rPr>
        <w:t> </w:t>
      </w:r>
      <w:r>
        <w:rPr>
          <w:w w:val="110"/>
        </w:rPr>
        <w:t>Berkeley</w:t>
      </w:r>
      <w:r>
        <w:rPr>
          <w:spacing w:val="-3"/>
          <w:w w:val="110"/>
        </w:rPr>
        <w:t> </w:t>
      </w:r>
      <w:r>
        <w:rPr>
          <w:w w:val="110"/>
        </w:rPr>
        <w:t>and</w:t>
      </w:r>
      <w:r>
        <w:rPr>
          <w:spacing w:val="-3"/>
          <w:w w:val="110"/>
        </w:rPr>
        <w:t> </w:t>
      </w:r>
      <w:r>
        <w:rPr>
          <w:w w:val="110"/>
        </w:rPr>
        <w:t>written</w:t>
      </w:r>
      <w:r>
        <w:rPr>
          <w:spacing w:val="-3"/>
          <w:w w:val="110"/>
        </w:rPr>
        <w:t> </w:t>
      </w:r>
      <w:r>
        <w:rPr>
          <w:w w:val="110"/>
        </w:rPr>
        <w:t>in</w:t>
      </w:r>
      <w:r>
        <w:rPr>
          <w:spacing w:val="-3"/>
          <w:w w:val="110"/>
        </w:rPr>
        <w:t> </w:t>
      </w:r>
      <w:r>
        <w:rPr>
          <w:w w:val="110"/>
        </w:rPr>
        <w:t>C</w:t>
      </w:r>
      <w:r>
        <w:rPr>
          <w:rFonts w:ascii="STIX Math"/>
          <w:w w:val="110"/>
        </w:rPr>
        <w:t>++</w:t>
      </w:r>
      <w:r>
        <w:rPr>
          <w:rFonts w:ascii="STIX Math"/>
          <w:spacing w:val="-3"/>
          <w:w w:val="110"/>
        </w:rPr>
        <w:t> </w:t>
      </w:r>
      <w:r>
        <w:rPr>
          <w:w w:val="110"/>
        </w:rPr>
        <w:t>and</w:t>
      </w:r>
      <w:r>
        <w:rPr>
          <w:spacing w:val="-3"/>
          <w:w w:val="110"/>
        </w:rPr>
        <w:t> </w:t>
      </w:r>
      <w:r>
        <w:rPr>
          <w:spacing w:val="-2"/>
          <w:w w:val="110"/>
        </w:rPr>
        <w:t>OTcl.</w:t>
      </w:r>
    </w:p>
    <w:p>
      <w:pPr>
        <w:pStyle w:val="ListParagraph"/>
        <w:numPr>
          <w:ilvl w:val="1"/>
          <w:numId w:val="1"/>
        </w:numPr>
        <w:tabs>
          <w:tab w:pos="463" w:val="left" w:leader="none"/>
        </w:tabs>
        <w:spacing w:line="240" w:lineRule="auto" w:before="167" w:after="0"/>
        <w:ind w:left="463" w:right="0" w:hanging="345"/>
        <w:jc w:val="left"/>
        <w:rPr>
          <w:rFonts w:ascii="Times New Roman"/>
          <w:i/>
          <w:sz w:val="16"/>
        </w:rPr>
      </w:pPr>
      <w:r>
        <w:rPr>
          <w:rFonts w:ascii="Times New Roman"/>
          <w:i/>
          <w:sz w:val="16"/>
        </w:rPr>
        <w:t>Graphical results with </w:t>
      </w:r>
      <w:r>
        <w:rPr>
          <w:rFonts w:ascii="Times New Roman"/>
          <w:i/>
          <w:spacing w:val="-2"/>
          <w:sz w:val="16"/>
        </w:rPr>
        <w:t>discussion</w:t>
      </w:r>
    </w:p>
    <w:p>
      <w:pPr>
        <w:pStyle w:val="BodyText"/>
        <w:spacing w:before="50"/>
        <w:rPr>
          <w:rFonts w:ascii="Times New Roman"/>
          <w:i/>
        </w:rPr>
      </w:pPr>
    </w:p>
    <w:p>
      <w:pPr>
        <w:pStyle w:val="BodyText"/>
        <w:spacing w:line="273" w:lineRule="auto"/>
        <w:ind w:left="118" w:right="116" w:firstLine="239"/>
        <w:jc w:val="both"/>
      </w:pPr>
      <w:r>
        <w:rPr>
          <w:w w:val="110"/>
        </w:rPr>
        <w:t>In</w:t>
      </w:r>
      <w:r>
        <w:rPr>
          <w:spacing w:val="-3"/>
          <w:w w:val="110"/>
        </w:rPr>
        <w:t> </w:t>
      </w:r>
      <w:r>
        <w:rPr>
          <w:w w:val="110"/>
        </w:rPr>
        <w:t>the</w:t>
      </w:r>
      <w:r>
        <w:rPr>
          <w:spacing w:val="-3"/>
          <w:w w:val="110"/>
        </w:rPr>
        <w:t> </w:t>
      </w:r>
      <w:r>
        <w:rPr>
          <w:w w:val="110"/>
        </w:rPr>
        <w:t>case</w:t>
      </w:r>
      <w:r>
        <w:rPr>
          <w:spacing w:val="-2"/>
          <w:w w:val="110"/>
        </w:rPr>
        <w:t> </w:t>
      </w:r>
      <w:r>
        <w:rPr>
          <w:w w:val="110"/>
        </w:rPr>
        <w:t>of</w:t>
      </w:r>
      <w:r>
        <w:rPr>
          <w:spacing w:val="-3"/>
          <w:w w:val="110"/>
        </w:rPr>
        <w:t> </w:t>
      </w:r>
      <w:r>
        <w:rPr>
          <w:w w:val="110"/>
        </w:rPr>
        <w:t>a</w:t>
      </w:r>
      <w:r>
        <w:rPr>
          <w:spacing w:val="-3"/>
          <w:w w:val="110"/>
        </w:rPr>
        <w:t> </w:t>
      </w:r>
      <w:r>
        <w:rPr>
          <w:w w:val="110"/>
        </w:rPr>
        <w:t>collision</w:t>
      </w:r>
      <w:r>
        <w:rPr>
          <w:spacing w:val="-3"/>
          <w:w w:val="110"/>
        </w:rPr>
        <w:t> </w:t>
      </w:r>
      <w:r>
        <w:rPr>
          <w:w w:val="110"/>
        </w:rPr>
        <w:t>attack,</w:t>
      </w:r>
      <w:r>
        <w:rPr>
          <w:spacing w:val="-3"/>
          <w:w w:val="110"/>
        </w:rPr>
        <w:t> </w:t>
      </w:r>
      <w:r>
        <w:rPr>
          <w:w w:val="110"/>
        </w:rPr>
        <w:t>the</w:t>
      </w:r>
      <w:r>
        <w:rPr>
          <w:spacing w:val="-3"/>
          <w:w w:val="110"/>
        </w:rPr>
        <w:t> </w:t>
      </w:r>
      <w:r>
        <w:rPr>
          <w:w w:val="110"/>
        </w:rPr>
        <w:t>performance</w:t>
      </w:r>
      <w:r>
        <w:rPr>
          <w:spacing w:val="-2"/>
          <w:w w:val="110"/>
        </w:rPr>
        <w:t> </w:t>
      </w:r>
      <w:r>
        <w:rPr>
          <w:w w:val="110"/>
        </w:rPr>
        <w:t>is</w:t>
      </w:r>
      <w:r>
        <w:rPr>
          <w:spacing w:val="-3"/>
          <w:w w:val="110"/>
        </w:rPr>
        <w:t> </w:t>
      </w:r>
      <w:r>
        <w:rPr>
          <w:w w:val="110"/>
        </w:rPr>
        <w:t>calculated</w:t>
      </w:r>
      <w:r>
        <w:rPr>
          <w:spacing w:val="-3"/>
          <w:w w:val="110"/>
        </w:rPr>
        <w:t> </w:t>
      </w:r>
      <w:r>
        <w:rPr>
          <w:w w:val="110"/>
        </w:rPr>
        <w:t>as</w:t>
      </w:r>
      <w:r>
        <w:rPr>
          <w:spacing w:val="-3"/>
          <w:w w:val="110"/>
        </w:rPr>
        <w:t> </w:t>
      </w:r>
      <w:r>
        <w:rPr>
          <w:w w:val="110"/>
        </w:rPr>
        <w:t>the number</w:t>
      </w:r>
      <w:r>
        <w:rPr>
          <w:spacing w:val="-5"/>
          <w:w w:val="110"/>
        </w:rPr>
        <w:t> </w:t>
      </w:r>
      <w:r>
        <w:rPr>
          <w:w w:val="110"/>
        </w:rPr>
        <w:t>of</w:t>
      </w:r>
      <w:r>
        <w:rPr>
          <w:spacing w:val="-5"/>
          <w:w w:val="110"/>
        </w:rPr>
        <w:t> </w:t>
      </w:r>
      <w:r>
        <w:rPr>
          <w:w w:val="110"/>
        </w:rPr>
        <w:t>nodes</w:t>
      </w:r>
      <w:r>
        <w:rPr>
          <w:spacing w:val="-5"/>
          <w:w w:val="110"/>
        </w:rPr>
        <w:t> </w:t>
      </w:r>
      <w:r>
        <w:rPr>
          <w:w w:val="110"/>
        </w:rPr>
        <w:t>vs.</w:t>
      </w:r>
      <w:r>
        <w:rPr>
          <w:spacing w:val="-5"/>
          <w:w w:val="110"/>
        </w:rPr>
        <w:t> </w:t>
      </w:r>
      <w:r>
        <w:rPr>
          <w:w w:val="110"/>
        </w:rPr>
        <w:t>the</w:t>
      </w:r>
      <w:r>
        <w:rPr>
          <w:spacing w:val="-5"/>
          <w:w w:val="110"/>
        </w:rPr>
        <w:t> </w:t>
      </w:r>
      <w:r>
        <w:rPr>
          <w:w w:val="110"/>
        </w:rPr>
        <w:t>percentage</w:t>
      </w:r>
      <w:r>
        <w:rPr>
          <w:spacing w:val="-4"/>
          <w:w w:val="110"/>
        </w:rPr>
        <w:t> </w:t>
      </w:r>
      <w:r>
        <w:rPr>
          <w:w w:val="110"/>
        </w:rPr>
        <w:t>of</w:t>
      </w:r>
      <w:r>
        <w:rPr>
          <w:spacing w:val="-5"/>
          <w:w w:val="110"/>
        </w:rPr>
        <w:t> </w:t>
      </w:r>
      <w:r>
        <w:rPr>
          <w:w w:val="110"/>
        </w:rPr>
        <w:t>false</w:t>
      </w:r>
      <w:r>
        <w:rPr>
          <w:spacing w:val="-5"/>
          <w:w w:val="110"/>
        </w:rPr>
        <w:t> </w:t>
      </w:r>
      <w:r>
        <w:rPr>
          <w:w w:val="110"/>
        </w:rPr>
        <w:t>positives</w:t>
      </w:r>
      <w:r>
        <w:rPr>
          <w:spacing w:val="-5"/>
          <w:w w:val="110"/>
        </w:rPr>
        <w:t> </w:t>
      </w:r>
      <w:r>
        <w:rPr>
          <w:w w:val="110"/>
        </w:rPr>
        <w:t>which</w:t>
      </w:r>
      <w:r>
        <w:rPr>
          <w:spacing w:val="-5"/>
          <w:w w:val="110"/>
        </w:rPr>
        <w:t> </w:t>
      </w:r>
      <w:r>
        <w:rPr>
          <w:w w:val="110"/>
        </w:rPr>
        <w:t>is</w:t>
      </w:r>
      <w:r>
        <w:rPr>
          <w:spacing w:val="-5"/>
          <w:w w:val="110"/>
        </w:rPr>
        <w:t> </w:t>
      </w:r>
      <w:r>
        <w:rPr>
          <w:w w:val="110"/>
        </w:rPr>
        <w:t>shown</w:t>
      </w:r>
      <w:r>
        <w:rPr>
          <w:spacing w:val="-5"/>
          <w:w w:val="110"/>
        </w:rPr>
        <w:t> </w:t>
      </w:r>
      <w:r>
        <w:rPr>
          <w:w w:val="110"/>
        </w:rPr>
        <w:t>in </w:t>
      </w:r>
      <w:hyperlink w:history="true" w:anchor="_bookmark12">
        <w:r>
          <w:rPr>
            <w:color w:val="0080AC"/>
            <w:spacing w:val="-2"/>
            <w:w w:val="110"/>
          </w:rPr>
          <w:t>Fig.4</w:t>
        </w:r>
      </w:hyperlink>
      <w:r>
        <w:rPr>
          <w:spacing w:val="-2"/>
          <w:w w:val="110"/>
        </w:rPr>
        <w:t>.</w:t>
      </w:r>
    </w:p>
    <w:p>
      <w:pPr>
        <w:pStyle w:val="BodyText"/>
        <w:spacing w:line="273" w:lineRule="auto"/>
        <w:ind w:left="118" w:right="117" w:firstLine="239"/>
        <w:jc w:val="both"/>
      </w:pPr>
      <w:r>
        <w:rPr>
          <w:w w:val="110"/>
        </w:rPr>
        <w:t>When</w:t>
      </w:r>
      <w:r>
        <w:rPr>
          <w:w w:val="110"/>
        </w:rPr>
        <w:t> the</w:t>
      </w:r>
      <w:r>
        <w:rPr>
          <w:w w:val="110"/>
        </w:rPr>
        <w:t> number</w:t>
      </w:r>
      <w:r>
        <w:rPr>
          <w:w w:val="110"/>
        </w:rPr>
        <w:t> of</w:t>
      </w:r>
      <w:r>
        <w:rPr>
          <w:w w:val="110"/>
        </w:rPr>
        <w:t> nodes</w:t>
      </w:r>
      <w:r>
        <w:rPr>
          <w:w w:val="110"/>
        </w:rPr>
        <w:t> increases,</w:t>
      </w:r>
      <w:r>
        <w:rPr>
          <w:w w:val="110"/>
        </w:rPr>
        <w:t> the</w:t>
      </w:r>
      <w:r>
        <w:rPr>
          <w:w w:val="110"/>
        </w:rPr>
        <w:t> percentage</w:t>
      </w:r>
      <w:r>
        <w:rPr>
          <w:w w:val="110"/>
        </w:rPr>
        <w:t> of</w:t>
      </w:r>
      <w:r>
        <w:rPr>
          <w:w w:val="110"/>
        </w:rPr>
        <w:t> false</w:t>
      </w:r>
      <w:r>
        <w:rPr>
          <w:w w:val="110"/>
        </w:rPr>
        <w:t> pos- itives</w:t>
      </w:r>
      <w:r>
        <w:rPr>
          <w:w w:val="110"/>
        </w:rPr>
        <w:t> also</w:t>
      </w:r>
      <w:r>
        <w:rPr>
          <w:w w:val="110"/>
        </w:rPr>
        <w:t> increases.</w:t>
      </w:r>
      <w:r>
        <w:rPr>
          <w:w w:val="110"/>
        </w:rPr>
        <w:t> This</w:t>
      </w:r>
      <w:r>
        <w:rPr>
          <w:w w:val="110"/>
        </w:rPr>
        <w:t> is</w:t>
      </w:r>
      <w:r>
        <w:rPr>
          <w:w w:val="110"/>
        </w:rPr>
        <w:t> because</w:t>
      </w:r>
      <w:r>
        <w:rPr>
          <w:w w:val="110"/>
        </w:rPr>
        <w:t> when</w:t>
      </w:r>
      <w:r>
        <w:rPr>
          <w:w w:val="110"/>
        </w:rPr>
        <w:t> the</w:t>
      </w:r>
      <w:r>
        <w:rPr>
          <w:w w:val="110"/>
        </w:rPr>
        <w:t> numbers</w:t>
      </w:r>
      <w:r>
        <w:rPr>
          <w:w w:val="110"/>
        </w:rPr>
        <w:t> of</w:t>
      </w:r>
      <w:r>
        <w:rPr>
          <w:w w:val="110"/>
        </w:rPr>
        <w:t> nodes</w:t>
      </w:r>
      <w:r>
        <w:rPr>
          <w:w w:val="110"/>
        </w:rPr>
        <w:t> are farther apart, then the nodes within the transmission range of the ad- versary node are fewer.</w:t>
      </w:r>
    </w:p>
    <w:p>
      <w:pPr>
        <w:pStyle w:val="BodyText"/>
        <w:spacing w:line="273" w:lineRule="auto"/>
        <w:ind w:left="118" w:right="117" w:firstLine="239"/>
        <w:jc w:val="both"/>
      </w:pPr>
      <w:hyperlink w:history="true" w:anchor="_bookmark9">
        <w:r>
          <w:rPr>
            <w:color w:val="0080AC"/>
            <w:w w:val="110"/>
          </w:rPr>
          <w:t>Table</w:t>
        </w:r>
        <w:r>
          <w:rPr>
            <w:color w:val="0080AC"/>
            <w:w w:val="110"/>
          </w:rPr>
          <w:t> 4</w:t>
        </w:r>
      </w:hyperlink>
      <w:r>
        <w:rPr>
          <w:color w:val="0080AC"/>
          <w:w w:val="110"/>
        </w:rPr>
        <w:t> </w:t>
      </w:r>
      <w:r>
        <w:rPr>
          <w:w w:val="110"/>
        </w:rPr>
        <w:t>lists</w:t>
      </w:r>
      <w:r>
        <w:rPr>
          <w:w w:val="110"/>
        </w:rPr>
        <w:t> the</w:t>
      </w:r>
      <w:r>
        <w:rPr>
          <w:w w:val="110"/>
        </w:rPr>
        <w:t> ns-2</w:t>
      </w:r>
      <w:r>
        <w:rPr>
          <w:w w:val="110"/>
        </w:rPr>
        <w:t> parameters</w:t>
      </w:r>
      <w:r>
        <w:rPr>
          <w:w w:val="110"/>
        </w:rPr>
        <w:t> in</w:t>
      </w:r>
      <w:r>
        <w:rPr>
          <w:w w:val="110"/>
        </w:rPr>
        <w:t> our</w:t>
      </w:r>
      <w:r>
        <w:rPr>
          <w:w w:val="110"/>
        </w:rPr>
        <w:t> simulation.</w:t>
      </w:r>
      <w:r>
        <w:rPr>
          <w:w w:val="110"/>
        </w:rPr>
        <w:t> We</w:t>
      </w:r>
      <w:r>
        <w:rPr>
          <w:w w:val="110"/>
        </w:rPr>
        <w:t> simulated with</w:t>
      </w:r>
      <w:r>
        <w:rPr>
          <w:spacing w:val="33"/>
          <w:w w:val="110"/>
        </w:rPr>
        <w:t> </w:t>
      </w:r>
      <w:r>
        <w:rPr>
          <w:w w:val="110"/>
        </w:rPr>
        <w:t>different</w:t>
      </w:r>
      <w:r>
        <w:rPr>
          <w:spacing w:val="33"/>
          <w:w w:val="110"/>
        </w:rPr>
        <w:t> </w:t>
      </w:r>
      <w:r>
        <w:rPr>
          <w:w w:val="110"/>
        </w:rPr>
        <w:t>configurations</w:t>
      </w:r>
      <w:r>
        <w:rPr>
          <w:spacing w:val="33"/>
          <w:w w:val="110"/>
        </w:rPr>
        <w:t> </w:t>
      </w:r>
      <w:r>
        <w:rPr>
          <w:w w:val="110"/>
        </w:rPr>
        <w:t>such</w:t>
      </w:r>
      <w:r>
        <w:rPr>
          <w:spacing w:val="33"/>
          <w:w w:val="110"/>
        </w:rPr>
        <w:t> </w:t>
      </w:r>
      <w:r>
        <w:rPr>
          <w:w w:val="110"/>
        </w:rPr>
        <w:t>as</w:t>
      </w:r>
      <w:r>
        <w:rPr>
          <w:spacing w:val="33"/>
          <w:w w:val="110"/>
        </w:rPr>
        <w:t> </w:t>
      </w:r>
      <w:r>
        <w:rPr>
          <w:w w:val="110"/>
        </w:rPr>
        <w:t>10,</w:t>
      </w:r>
      <w:r>
        <w:rPr>
          <w:spacing w:val="33"/>
          <w:w w:val="110"/>
        </w:rPr>
        <w:t> </w:t>
      </w:r>
      <w:r>
        <w:rPr>
          <w:w w:val="110"/>
        </w:rPr>
        <w:t>15,</w:t>
      </w:r>
      <w:r>
        <w:rPr>
          <w:spacing w:val="33"/>
          <w:w w:val="110"/>
        </w:rPr>
        <w:t> </w:t>
      </w:r>
      <w:r>
        <w:rPr>
          <w:w w:val="110"/>
        </w:rPr>
        <w:t>25,</w:t>
      </w:r>
      <w:r>
        <w:rPr>
          <w:spacing w:val="33"/>
          <w:w w:val="110"/>
        </w:rPr>
        <w:t> </w:t>
      </w:r>
      <w:r>
        <w:rPr>
          <w:w w:val="110"/>
        </w:rPr>
        <w:t>and</w:t>
      </w:r>
      <w:r>
        <w:rPr>
          <w:spacing w:val="33"/>
          <w:w w:val="110"/>
        </w:rPr>
        <w:t> </w:t>
      </w:r>
      <w:r>
        <w:rPr>
          <w:w w:val="110"/>
        </w:rPr>
        <w:t>40</w:t>
      </w:r>
      <w:r>
        <w:rPr>
          <w:spacing w:val="33"/>
          <w:w w:val="110"/>
        </w:rPr>
        <w:t> </w:t>
      </w:r>
      <w:r>
        <w:rPr>
          <w:w w:val="110"/>
        </w:rPr>
        <w:t>nodes</w:t>
      </w:r>
      <w:r>
        <w:rPr>
          <w:spacing w:val="33"/>
          <w:w w:val="110"/>
        </w:rPr>
        <w:t> </w:t>
      </w:r>
      <w:r>
        <w:rPr>
          <w:spacing w:val="-4"/>
          <w:w w:val="110"/>
        </w:rPr>
        <w:t>dis-</w:t>
      </w:r>
    </w:p>
    <w:p>
      <w:pPr>
        <w:pStyle w:val="BodyText"/>
        <w:spacing w:line="220" w:lineRule="exact"/>
        <w:ind w:left="118"/>
        <w:jc w:val="both"/>
      </w:pPr>
      <w:r>
        <w:rPr>
          <w:w w:val="110"/>
        </w:rPr>
        <w:t>tributed</w:t>
      </w:r>
      <w:r>
        <w:rPr>
          <w:spacing w:val="25"/>
          <w:w w:val="110"/>
        </w:rPr>
        <w:t> </w:t>
      </w:r>
      <w:r>
        <w:rPr>
          <w:w w:val="110"/>
        </w:rPr>
        <w:t>over</w:t>
      </w:r>
      <w:r>
        <w:rPr>
          <w:spacing w:val="26"/>
          <w:w w:val="110"/>
        </w:rPr>
        <w:t> </w:t>
      </w:r>
      <w:r>
        <w:rPr>
          <w:w w:val="110"/>
        </w:rPr>
        <w:t>670</w:t>
      </w:r>
      <w:r>
        <w:rPr>
          <w:spacing w:val="25"/>
          <w:w w:val="110"/>
        </w:rPr>
        <w:t> </w:t>
      </w:r>
      <w:r>
        <w:rPr>
          <w:rFonts w:ascii="STIX Math" w:hAnsi="STIX Math"/>
          <w:w w:val="110"/>
        </w:rPr>
        <w:t>×</w:t>
      </w:r>
      <w:r>
        <w:rPr>
          <w:rFonts w:ascii="STIX Math" w:hAnsi="STIX Math"/>
          <w:spacing w:val="25"/>
          <w:w w:val="110"/>
        </w:rPr>
        <w:t> </w:t>
      </w:r>
      <w:r>
        <w:rPr>
          <w:w w:val="110"/>
        </w:rPr>
        <w:t>670</w:t>
      </w:r>
      <w:r>
        <w:rPr>
          <w:spacing w:val="25"/>
          <w:w w:val="110"/>
        </w:rPr>
        <w:t> </w:t>
      </w:r>
      <w:r>
        <w:rPr>
          <w:w w:val="110"/>
        </w:rPr>
        <w:t>and</w:t>
      </w:r>
      <w:r>
        <w:rPr>
          <w:spacing w:val="26"/>
          <w:w w:val="110"/>
        </w:rPr>
        <w:t> </w:t>
      </w:r>
      <w:r>
        <w:rPr>
          <w:w w:val="110"/>
        </w:rPr>
        <w:t>800</w:t>
      </w:r>
      <w:r>
        <w:rPr>
          <w:spacing w:val="25"/>
          <w:w w:val="110"/>
        </w:rPr>
        <w:t> </w:t>
      </w:r>
      <w:r>
        <w:rPr>
          <w:rFonts w:ascii="STIX Math" w:hAnsi="STIX Math"/>
          <w:w w:val="110"/>
        </w:rPr>
        <w:t>×</w:t>
      </w:r>
      <w:r>
        <w:rPr>
          <w:rFonts w:ascii="STIX Math" w:hAnsi="STIX Math"/>
          <w:spacing w:val="25"/>
          <w:w w:val="110"/>
        </w:rPr>
        <w:t> </w:t>
      </w:r>
      <w:r>
        <w:rPr>
          <w:w w:val="110"/>
        </w:rPr>
        <w:t>600</w:t>
      </w:r>
      <w:r>
        <w:rPr>
          <w:spacing w:val="26"/>
          <w:w w:val="110"/>
        </w:rPr>
        <w:t> </w:t>
      </w:r>
      <w:r>
        <w:rPr>
          <w:w w:val="110"/>
        </w:rPr>
        <w:t>to</w:t>
      </w:r>
      <w:r>
        <w:rPr>
          <w:spacing w:val="26"/>
          <w:w w:val="110"/>
        </w:rPr>
        <w:t> </w:t>
      </w:r>
      <w:r>
        <w:rPr>
          <w:w w:val="110"/>
        </w:rPr>
        <w:t>obtain</w:t>
      </w:r>
      <w:r>
        <w:rPr>
          <w:spacing w:val="25"/>
          <w:w w:val="110"/>
        </w:rPr>
        <w:t> </w:t>
      </w:r>
      <w:r>
        <w:rPr>
          <w:w w:val="110"/>
        </w:rPr>
        <w:t>performance.</w:t>
      </w:r>
      <w:r>
        <w:rPr>
          <w:spacing w:val="25"/>
          <w:w w:val="110"/>
        </w:rPr>
        <w:t> </w:t>
      </w:r>
      <w:r>
        <w:rPr>
          <w:spacing w:val="-5"/>
          <w:w w:val="110"/>
        </w:rPr>
        <w:t>The</w:t>
      </w:r>
    </w:p>
    <w:p>
      <w:pPr>
        <w:pStyle w:val="BodyText"/>
        <w:spacing w:line="172" w:lineRule="exact"/>
        <w:ind w:left="118"/>
        <w:jc w:val="both"/>
      </w:pPr>
      <w:r>
        <w:rPr>
          <w:w w:val="110"/>
        </w:rPr>
        <w:t>simulation</w:t>
      </w:r>
      <w:r>
        <w:rPr>
          <w:spacing w:val="5"/>
          <w:w w:val="110"/>
        </w:rPr>
        <w:t> </w:t>
      </w:r>
      <w:r>
        <w:rPr>
          <w:w w:val="110"/>
        </w:rPr>
        <w:t>is</w:t>
      </w:r>
      <w:r>
        <w:rPr>
          <w:spacing w:val="7"/>
          <w:w w:val="110"/>
        </w:rPr>
        <w:t> </w:t>
      </w:r>
      <w:r>
        <w:rPr>
          <w:w w:val="110"/>
        </w:rPr>
        <w:t>carried</w:t>
      </w:r>
      <w:r>
        <w:rPr>
          <w:spacing w:val="7"/>
          <w:w w:val="110"/>
        </w:rPr>
        <w:t> </w:t>
      </w:r>
      <w:r>
        <w:rPr>
          <w:w w:val="110"/>
        </w:rPr>
        <w:t>out</w:t>
      </w:r>
      <w:r>
        <w:rPr>
          <w:spacing w:val="7"/>
          <w:w w:val="110"/>
        </w:rPr>
        <w:t> </w:t>
      </w:r>
      <w:r>
        <w:rPr>
          <w:w w:val="110"/>
        </w:rPr>
        <w:t>for</w:t>
      </w:r>
      <w:r>
        <w:rPr>
          <w:spacing w:val="7"/>
          <w:w w:val="110"/>
        </w:rPr>
        <w:t> </w:t>
      </w:r>
      <w:r>
        <w:rPr>
          <w:w w:val="110"/>
        </w:rPr>
        <w:t>20</w:t>
      </w:r>
      <w:r>
        <w:rPr>
          <w:spacing w:val="7"/>
          <w:w w:val="110"/>
        </w:rPr>
        <w:t> </w:t>
      </w:r>
      <w:r>
        <w:rPr>
          <w:w w:val="110"/>
        </w:rPr>
        <w:t>to</w:t>
      </w:r>
      <w:r>
        <w:rPr>
          <w:spacing w:val="7"/>
          <w:w w:val="110"/>
        </w:rPr>
        <w:t> </w:t>
      </w:r>
      <w:r>
        <w:rPr>
          <w:w w:val="110"/>
        </w:rPr>
        <w:t>100</w:t>
      </w:r>
      <w:r>
        <w:rPr>
          <w:spacing w:val="7"/>
          <w:w w:val="110"/>
        </w:rPr>
        <w:t> </w:t>
      </w:r>
      <w:r>
        <w:rPr>
          <w:w w:val="110"/>
        </w:rPr>
        <w:t>s.</w:t>
      </w:r>
      <w:r>
        <w:rPr>
          <w:spacing w:val="7"/>
          <w:w w:val="110"/>
        </w:rPr>
        <w:t> </w:t>
      </w:r>
      <w:r>
        <w:rPr>
          <w:w w:val="110"/>
        </w:rPr>
        <w:t>Packets</w:t>
      </w:r>
      <w:r>
        <w:rPr>
          <w:spacing w:val="7"/>
          <w:w w:val="110"/>
        </w:rPr>
        <w:t> </w:t>
      </w:r>
      <w:r>
        <w:rPr>
          <w:w w:val="110"/>
        </w:rPr>
        <w:t>among</w:t>
      </w:r>
      <w:r>
        <w:rPr>
          <w:spacing w:val="7"/>
          <w:w w:val="110"/>
        </w:rPr>
        <w:t> </w:t>
      </w:r>
      <w:r>
        <w:rPr>
          <w:w w:val="110"/>
        </w:rPr>
        <w:t>the</w:t>
      </w:r>
      <w:r>
        <w:rPr>
          <w:spacing w:val="7"/>
          <w:w w:val="110"/>
        </w:rPr>
        <w:t> </w:t>
      </w:r>
      <w:r>
        <w:rPr>
          <w:w w:val="110"/>
        </w:rPr>
        <w:t>nodes</w:t>
      </w:r>
      <w:r>
        <w:rPr>
          <w:spacing w:val="7"/>
          <w:w w:val="110"/>
        </w:rPr>
        <w:t> </w:t>
      </w:r>
      <w:r>
        <w:rPr>
          <w:spacing w:val="-5"/>
          <w:w w:val="110"/>
        </w:rPr>
        <w:t>are</w:t>
      </w:r>
    </w:p>
    <w:p>
      <w:pPr>
        <w:pStyle w:val="BodyText"/>
        <w:spacing w:before="22"/>
        <w:ind w:left="118"/>
        <w:jc w:val="both"/>
      </w:pPr>
      <w:r>
        <w:rPr>
          <w:w w:val="110"/>
        </w:rPr>
        <w:t>transmitted with a</w:t>
      </w:r>
      <w:r>
        <w:rPr>
          <w:spacing w:val="1"/>
          <w:w w:val="110"/>
        </w:rPr>
        <w:t> </w:t>
      </w:r>
      <w:r>
        <w:rPr>
          <w:w w:val="110"/>
        </w:rPr>
        <w:t>constant</w:t>
      </w:r>
      <w:r>
        <w:rPr>
          <w:spacing w:val="1"/>
          <w:w w:val="110"/>
        </w:rPr>
        <w:t> </w:t>
      </w:r>
      <w:r>
        <w:rPr>
          <w:w w:val="110"/>
        </w:rPr>
        <w:t>bit rate</w:t>
      </w:r>
      <w:r>
        <w:rPr>
          <w:spacing w:val="1"/>
          <w:w w:val="110"/>
        </w:rPr>
        <w:t> </w:t>
      </w:r>
      <w:r>
        <w:rPr>
          <w:w w:val="110"/>
        </w:rPr>
        <w:t>(CBR)</w:t>
      </w:r>
      <w:r>
        <w:rPr>
          <w:spacing w:val="1"/>
          <w:w w:val="110"/>
        </w:rPr>
        <w:t> </w:t>
      </w:r>
      <w:r>
        <w:rPr>
          <w:w w:val="110"/>
        </w:rPr>
        <w:t>of</w:t>
      </w:r>
      <w:r>
        <w:rPr>
          <w:spacing w:val="1"/>
          <w:w w:val="110"/>
        </w:rPr>
        <w:t> </w:t>
      </w:r>
      <w:r>
        <w:rPr>
          <w:w w:val="110"/>
        </w:rPr>
        <w:t>four</w:t>
      </w:r>
      <w:r>
        <w:rPr>
          <w:spacing w:val="1"/>
          <w:w w:val="110"/>
        </w:rPr>
        <w:t> </w:t>
      </w:r>
      <w:r>
        <w:rPr>
          <w:w w:val="110"/>
        </w:rPr>
        <w:t>packets</w:t>
      </w:r>
      <w:r>
        <w:rPr>
          <w:spacing w:val="1"/>
          <w:w w:val="110"/>
        </w:rPr>
        <w:t> </w:t>
      </w:r>
      <w:r>
        <w:rPr>
          <w:w w:val="110"/>
        </w:rPr>
        <w:t>per</w:t>
      </w:r>
      <w:r>
        <w:rPr>
          <w:spacing w:val="1"/>
          <w:w w:val="110"/>
        </w:rPr>
        <w:t> </w:t>
      </w:r>
      <w:r>
        <w:rPr>
          <w:spacing w:val="-2"/>
          <w:w w:val="110"/>
        </w:rPr>
        <w:t>second.</w:t>
      </w:r>
    </w:p>
    <w:p>
      <w:pPr>
        <w:pStyle w:val="BodyText"/>
        <w:spacing w:line="273" w:lineRule="auto" w:before="25"/>
        <w:ind w:left="118" w:right="116" w:firstLine="239"/>
        <w:jc w:val="both"/>
      </w:pPr>
      <w:r>
        <w:rPr>
          <w:w w:val="110"/>
        </w:rPr>
        <w:t>False</w:t>
      </w:r>
      <w:r>
        <w:rPr>
          <w:w w:val="110"/>
        </w:rPr>
        <w:t> positives</w:t>
      </w:r>
      <w:r>
        <w:rPr>
          <w:w w:val="110"/>
        </w:rPr>
        <w:t> are</w:t>
      </w:r>
      <w:r>
        <w:rPr>
          <w:w w:val="110"/>
        </w:rPr>
        <w:t> also</w:t>
      </w:r>
      <w:r>
        <w:rPr>
          <w:w w:val="110"/>
        </w:rPr>
        <w:t> less.</w:t>
      </w:r>
      <w:r>
        <w:rPr>
          <w:w w:val="110"/>
        </w:rPr>
        <w:t> In</w:t>
      </w:r>
      <w:r>
        <w:rPr>
          <w:w w:val="110"/>
        </w:rPr>
        <w:t> the</w:t>
      </w:r>
      <w:r>
        <w:rPr>
          <w:w w:val="110"/>
        </w:rPr>
        <w:t> case</w:t>
      </w:r>
      <w:r>
        <w:rPr>
          <w:w w:val="110"/>
        </w:rPr>
        <w:t> of</w:t>
      </w:r>
      <w:r>
        <w:rPr>
          <w:w w:val="110"/>
        </w:rPr>
        <w:t> 5</w:t>
      </w:r>
      <w:r>
        <w:rPr>
          <w:w w:val="110"/>
        </w:rPr>
        <w:t> nodes,</w:t>
      </w:r>
      <w:r>
        <w:rPr>
          <w:w w:val="110"/>
        </w:rPr>
        <w:t> this</w:t>
      </w:r>
      <w:r>
        <w:rPr>
          <w:w w:val="110"/>
        </w:rPr>
        <w:t> condition applies.</w:t>
      </w:r>
      <w:r>
        <w:rPr>
          <w:w w:val="110"/>
        </w:rPr>
        <w:t> Whereas</w:t>
      </w:r>
      <w:r>
        <w:rPr>
          <w:w w:val="110"/>
        </w:rPr>
        <w:t> in</w:t>
      </w:r>
      <w:r>
        <w:rPr>
          <w:w w:val="110"/>
        </w:rPr>
        <w:t> the</w:t>
      </w:r>
      <w:r>
        <w:rPr>
          <w:w w:val="110"/>
        </w:rPr>
        <w:t> case</w:t>
      </w:r>
      <w:r>
        <w:rPr>
          <w:w w:val="110"/>
        </w:rPr>
        <w:t> of</w:t>
      </w:r>
      <w:r>
        <w:rPr>
          <w:w w:val="110"/>
        </w:rPr>
        <w:t> 25,</w:t>
      </w:r>
      <w:r>
        <w:rPr>
          <w:w w:val="110"/>
        </w:rPr>
        <w:t> 40,</w:t>
      </w:r>
      <w:r>
        <w:rPr>
          <w:w w:val="110"/>
        </w:rPr>
        <w:t> and</w:t>
      </w:r>
      <w:r>
        <w:rPr>
          <w:w w:val="110"/>
        </w:rPr>
        <w:t> 55</w:t>
      </w:r>
      <w:r>
        <w:rPr>
          <w:w w:val="110"/>
        </w:rPr>
        <w:t> nodes</w:t>
      </w:r>
      <w:r>
        <w:rPr>
          <w:w w:val="110"/>
        </w:rPr>
        <w:t> more</w:t>
      </w:r>
      <w:r>
        <w:rPr>
          <w:w w:val="110"/>
        </w:rPr>
        <w:t> nodes</w:t>
      </w:r>
      <w:r>
        <w:rPr>
          <w:w w:val="110"/>
        </w:rPr>
        <w:t> are closer to each other and they are within the transmission range of the intruder.</w:t>
      </w:r>
      <w:r>
        <w:rPr>
          <w:spacing w:val="1"/>
          <w:w w:val="110"/>
        </w:rPr>
        <w:t> </w:t>
      </w:r>
      <w:r>
        <w:rPr>
          <w:w w:val="110"/>
        </w:rPr>
        <w:t>As</w:t>
      </w:r>
      <w:r>
        <w:rPr>
          <w:spacing w:val="2"/>
          <w:w w:val="110"/>
        </w:rPr>
        <w:t> </w:t>
      </w:r>
      <w:r>
        <w:rPr>
          <w:w w:val="110"/>
        </w:rPr>
        <w:t>a</w:t>
      </w:r>
      <w:r>
        <w:rPr>
          <w:spacing w:val="1"/>
          <w:w w:val="110"/>
        </w:rPr>
        <w:t> </w:t>
      </w:r>
      <w:r>
        <w:rPr>
          <w:w w:val="110"/>
        </w:rPr>
        <w:t>result,</w:t>
      </w:r>
      <w:r>
        <w:rPr>
          <w:spacing w:val="2"/>
          <w:w w:val="110"/>
        </w:rPr>
        <w:t> </w:t>
      </w:r>
      <w:r>
        <w:rPr>
          <w:w w:val="110"/>
        </w:rPr>
        <w:t>the</w:t>
      </w:r>
      <w:r>
        <w:rPr>
          <w:spacing w:val="2"/>
          <w:w w:val="110"/>
        </w:rPr>
        <w:t> </w:t>
      </w:r>
      <w:r>
        <w:rPr>
          <w:w w:val="110"/>
        </w:rPr>
        <w:t>false</w:t>
      </w:r>
      <w:r>
        <w:rPr>
          <w:spacing w:val="1"/>
          <w:w w:val="110"/>
        </w:rPr>
        <w:t> </w:t>
      </w:r>
      <w:r>
        <w:rPr>
          <w:w w:val="110"/>
        </w:rPr>
        <w:t>positives</w:t>
      </w:r>
      <w:r>
        <w:rPr>
          <w:spacing w:val="2"/>
          <w:w w:val="110"/>
        </w:rPr>
        <w:t> </w:t>
      </w:r>
      <w:r>
        <w:rPr>
          <w:w w:val="110"/>
        </w:rPr>
        <w:t>are</w:t>
      </w:r>
      <w:r>
        <w:rPr>
          <w:spacing w:val="2"/>
          <w:w w:val="110"/>
        </w:rPr>
        <w:t> </w:t>
      </w:r>
      <w:r>
        <w:rPr>
          <w:w w:val="110"/>
        </w:rPr>
        <w:t>also</w:t>
      </w:r>
      <w:r>
        <w:rPr>
          <w:spacing w:val="1"/>
          <w:w w:val="110"/>
        </w:rPr>
        <w:t> </w:t>
      </w:r>
      <w:r>
        <w:rPr>
          <w:w w:val="110"/>
        </w:rPr>
        <w:t>high.</w:t>
      </w:r>
      <w:r>
        <w:rPr>
          <w:spacing w:val="2"/>
          <w:w w:val="110"/>
        </w:rPr>
        <w:t> </w:t>
      </w:r>
      <w:r>
        <w:rPr>
          <w:w w:val="110"/>
        </w:rPr>
        <w:t>In</w:t>
      </w:r>
      <w:r>
        <w:rPr>
          <w:spacing w:val="2"/>
          <w:w w:val="110"/>
        </w:rPr>
        <w:t> </w:t>
      </w:r>
      <w:r>
        <w:rPr>
          <w:w w:val="110"/>
        </w:rPr>
        <w:t>the</w:t>
      </w:r>
      <w:r>
        <w:rPr>
          <w:spacing w:val="1"/>
          <w:w w:val="110"/>
        </w:rPr>
        <w:t> </w:t>
      </w:r>
      <w:r>
        <w:rPr>
          <w:w w:val="110"/>
        </w:rPr>
        <w:t>same</w:t>
      </w:r>
      <w:r>
        <w:rPr>
          <w:spacing w:val="2"/>
          <w:w w:val="110"/>
        </w:rPr>
        <w:t> </w:t>
      </w:r>
      <w:r>
        <w:rPr>
          <w:spacing w:val="-4"/>
          <w:w w:val="110"/>
        </w:rPr>
        <w:t>way,</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rPr>
          <w:sz w:val="14"/>
        </w:rPr>
      </w:pPr>
    </w:p>
    <w:p>
      <w:pPr>
        <w:pStyle w:val="BodyText"/>
        <w:rPr>
          <w:sz w:val="14"/>
        </w:rPr>
      </w:pPr>
    </w:p>
    <w:p>
      <w:pPr>
        <w:pStyle w:val="BodyText"/>
        <w:spacing w:before="54"/>
        <w:rPr>
          <w:sz w:val="14"/>
        </w:rPr>
      </w:pPr>
    </w:p>
    <w:p>
      <w:pPr>
        <w:spacing w:line="285" w:lineRule="auto" w:before="1"/>
        <w:ind w:left="7557" w:right="0" w:firstLine="0"/>
        <w:jc w:val="left"/>
        <w:rPr>
          <w:sz w:val="14"/>
        </w:rPr>
      </w:pPr>
      <w:r>
        <w:rPr/>
        <w:drawing>
          <wp:anchor distT="0" distB="0" distL="0" distR="0" allowOverlap="1" layoutInCell="1" locked="0" behindDoc="0" simplePos="0" relativeHeight="15747584">
            <wp:simplePos x="0" y="0"/>
            <wp:positionH relativeFrom="page">
              <wp:posOffset>481469</wp:posOffset>
            </wp:positionH>
            <wp:positionV relativeFrom="paragraph">
              <wp:posOffset>10095</wp:posOffset>
            </wp:positionV>
            <wp:extent cx="4572000" cy="4044315"/>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34" cstate="print"/>
                    <a:stretch>
                      <a:fillRect/>
                    </a:stretch>
                  </pic:blipFill>
                  <pic:spPr>
                    <a:xfrm>
                      <a:off x="0" y="0"/>
                      <a:ext cx="4572000" cy="4044315"/>
                    </a:xfrm>
                    <a:prstGeom prst="rect">
                      <a:avLst/>
                    </a:prstGeom>
                  </pic:spPr>
                </pic:pic>
              </a:graphicData>
            </a:graphic>
          </wp:anchor>
        </w:drawing>
      </w:r>
      <w:bookmarkStart w:name="_bookmark12" w:id="33"/>
      <w:bookmarkEnd w:id="33"/>
      <w:r>
        <w:rPr/>
      </w:r>
      <w:r>
        <w:rPr>
          <w:rFonts w:ascii="Times New Roman"/>
          <w:b/>
          <w:w w:val="110"/>
          <w:sz w:val="14"/>
        </w:rPr>
        <w:t>Fig.</w:t>
      </w:r>
      <w:r>
        <w:rPr>
          <w:rFonts w:ascii="Times New Roman"/>
          <w:b/>
          <w:spacing w:val="-8"/>
          <w:w w:val="110"/>
          <w:sz w:val="14"/>
        </w:rPr>
        <w:t> </w:t>
      </w:r>
      <w:r>
        <w:rPr>
          <w:rFonts w:ascii="Times New Roman"/>
          <w:b/>
          <w:w w:val="110"/>
          <w:sz w:val="14"/>
        </w:rPr>
        <w:t>4.</w:t>
      </w:r>
      <w:r>
        <w:rPr>
          <w:rFonts w:ascii="Times New Roman"/>
          <w:b/>
          <w:spacing w:val="40"/>
          <w:w w:val="110"/>
          <w:sz w:val="14"/>
        </w:rPr>
        <w:t> </w:t>
      </w:r>
      <w:r>
        <w:rPr>
          <w:w w:val="110"/>
          <w:sz w:val="14"/>
        </w:rPr>
        <w:t>Number</w:t>
      </w:r>
      <w:r>
        <w:rPr>
          <w:spacing w:val="-8"/>
          <w:w w:val="110"/>
          <w:sz w:val="14"/>
        </w:rPr>
        <w:t> </w:t>
      </w:r>
      <w:r>
        <w:rPr>
          <w:w w:val="110"/>
          <w:sz w:val="14"/>
        </w:rPr>
        <w:t>of</w:t>
      </w:r>
      <w:r>
        <w:rPr>
          <w:spacing w:val="-8"/>
          <w:w w:val="110"/>
          <w:sz w:val="14"/>
        </w:rPr>
        <w:t> </w:t>
      </w:r>
      <w:r>
        <w:rPr>
          <w:w w:val="110"/>
          <w:sz w:val="14"/>
        </w:rPr>
        <w:t>nodes</w:t>
      </w:r>
      <w:r>
        <w:rPr>
          <w:spacing w:val="-8"/>
          <w:w w:val="110"/>
          <w:sz w:val="14"/>
        </w:rPr>
        <w:t> </w:t>
      </w:r>
      <w:r>
        <w:rPr>
          <w:w w:val="110"/>
          <w:sz w:val="14"/>
        </w:rPr>
        <w:t>vs.</w:t>
      </w:r>
      <w:r>
        <w:rPr>
          <w:spacing w:val="-8"/>
          <w:w w:val="110"/>
          <w:sz w:val="14"/>
        </w:rPr>
        <w:t> </w:t>
      </w:r>
      <w:r>
        <w:rPr>
          <w:w w:val="110"/>
          <w:sz w:val="14"/>
        </w:rPr>
        <w:t>Percentage</w:t>
      </w:r>
      <w:r>
        <w:rPr>
          <w:spacing w:val="-8"/>
          <w:w w:val="110"/>
          <w:sz w:val="14"/>
        </w:rPr>
        <w:t> </w:t>
      </w:r>
      <w:r>
        <w:rPr>
          <w:w w:val="110"/>
          <w:sz w:val="14"/>
        </w:rPr>
        <w:t>of</w:t>
      </w:r>
      <w:r>
        <w:rPr>
          <w:spacing w:val="-8"/>
          <w:w w:val="110"/>
          <w:sz w:val="14"/>
        </w:rPr>
        <w:t> </w:t>
      </w:r>
      <w:r>
        <w:rPr>
          <w:w w:val="110"/>
          <w:sz w:val="14"/>
        </w:rPr>
        <w:t>false</w:t>
      </w:r>
      <w:r>
        <w:rPr>
          <w:spacing w:val="40"/>
          <w:w w:val="110"/>
          <w:sz w:val="14"/>
        </w:rPr>
        <w:t> </w:t>
      </w:r>
      <w:r>
        <w:rPr>
          <w:spacing w:val="-2"/>
          <w:w w:val="110"/>
          <w:sz w:val="14"/>
        </w:rPr>
        <w:t>positives.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1"/>
        <w:rPr>
          <w:sz w:val="14"/>
        </w:rPr>
      </w:pPr>
    </w:p>
    <w:p>
      <w:pPr>
        <w:spacing w:before="0"/>
        <w:ind w:left="7557" w:right="0" w:firstLine="0"/>
        <w:jc w:val="left"/>
        <w:rPr>
          <w:sz w:val="14"/>
        </w:rPr>
      </w:pPr>
      <w:r>
        <w:rPr/>
        <w:drawing>
          <wp:anchor distT="0" distB="0" distL="0" distR="0" allowOverlap="1" layoutInCell="1" locked="0" behindDoc="0" simplePos="0" relativeHeight="15748096">
            <wp:simplePos x="0" y="0"/>
            <wp:positionH relativeFrom="page">
              <wp:posOffset>481469</wp:posOffset>
            </wp:positionH>
            <wp:positionV relativeFrom="paragraph">
              <wp:posOffset>20107</wp:posOffset>
            </wp:positionV>
            <wp:extent cx="4572000" cy="3335654"/>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35" cstate="print"/>
                    <a:stretch>
                      <a:fillRect/>
                    </a:stretch>
                  </pic:blipFill>
                  <pic:spPr>
                    <a:xfrm>
                      <a:off x="0" y="0"/>
                      <a:ext cx="4572000" cy="3335654"/>
                    </a:xfrm>
                    <a:prstGeom prst="rect">
                      <a:avLst/>
                    </a:prstGeom>
                  </pic:spPr>
                </pic:pic>
              </a:graphicData>
            </a:graphic>
          </wp:anchor>
        </w:drawing>
      </w:r>
      <w:bookmarkStart w:name="_bookmark13" w:id="34"/>
      <w:bookmarkEnd w:id="34"/>
      <w:r>
        <w:rPr/>
      </w:r>
      <w:r>
        <w:rPr>
          <w:rFonts w:ascii="Times New Roman"/>
          <w:b/>
          <w:w w:val="115"/>
          <w:sz w:val="14"/>
        </w:rPr>
        <w:t>Fig.</w:t>
      </w:r>
      <w:r>
        <w:rPr>
          <w:rFonts w:ascii="Times New Roman"/>
          <w:b/>
          <w:spacing w:val="-8"/>
          <w:w w:val="115"/>
          <w:sz w:val="14"/>
        </w:rPr>
        <w:t> </w:t>
      </w:r>
      <w:r>
        <w:rPr>
          <w:rFonts w:ascii="Times New Roman"/>
          <w:b/>
          <w:w w:val="115"/>
          <w:sz w:val="14"/>
        </w:rPr>
        <w:t>5.</w:t>
      </w:r>
      <w:r>
        <w:rPr>
          <w:rFonts w:ascii="Times New Roman"/>
          <w:b/>
          <w:spacing w:val="21"/>
          <w:w w:val="115"/>
          <w:sz w:val="14"/>
        </w:rPr>
        <w:t> </w:t>
      </w:r>
      <w:r>
        <w:rPr>
          <w:w w:val="115"/>
          <w:sz w:val="14"/>
        </w:rPr>
        <w:t>Time</w:t>
      </w:r>
      <w:r>
        <w:rPr>
          <w:spacing w:val="-8"/>
          <w:w w:val="115"/>
          <w:sz w:val="14"/>
        </w:rPr>
        <w:t> </w:t>
      </w:r>
      <w:r>
        <w:rPr>
          <w:w w:val="115"/>
          <w:sz w:val="14"/>
        </w:rPr>
        <w:t>vs.</w:t>
      </w:r>
      <w:r>
        <w:rPr>
          <w:spacing w:val="-8"/>
          <w:w w:val="115"/>
          <w:sz w:val="14"/>
        </w:rPr>
        <w:t> </w:t>
      </w:r>
      <w:r>
        <w:rPr>
          <w:w w:val="115"/>
          <w:sz w:val="14"/>
        </w:rPr>
        <w:t>Packets</w:t>
      </w:r>
      <w:r>
        <w:rPr>
          <w:spacing w:val="-8"/>
          <w:w w:val="115"/>
          <w:sz w:val="14"/>
        </w:rPr>
        <w:t> </w:t>
      </w:r>
      <w:r>
        <w:rPr>
          <w:spacing w:val="-2"/>
          <w:w w:val="115"/>
          <w:sz w:val="14"/>
        </w:rPr>
        <w:t>Transmitted.</w:t>
      </w:r>
    </w:p>
    <w:p>
      <w:pPr>
        <w:spacing w:after="0"/>
        <w:jc w:val="left"/>
        <w:rPr>
          <w:sz w:val="14"/>
        </w:rPr>
        <w:sectPr>
          <w:pgSz w:w="11910" w:h="15880"/>
          <w:pgMar w:header="668" w:footer="485" w:top="860" w:bottom="680" w:left="640" w:right="620"/>
        </w:sectPr>
      </w:pPr>
    </w:p>
    <w:p>
      <w:pPr>
        <w:pStyle w:val="BodyText"/>
        <w:spacing w:before="91"/>
        <w:rPr>
          <w:sz w:val="14"/>
        </w:rPr>
      </w:pPr>
    </w:p>
    <w:p>
      <w:pPr>
        <w:spacing w:before="0"/>
        <w:ind w:left="7557" w:right="0" w:firstLine="0"/>
        <w:jc w:val="left"/>
        <w:rPr>
          <w:sz w:val="14"/>
        </w:rPr>
      </w:pPr>
      <w:r>
        <w:rPr/>
        <w:drawing>
          <wp:anchor distT="0" distB="0" distL="0" distR="0" allowOverlap="1" layoutInCell="1" locked="0" behindDoc="0" simplePos="0" relativeHeight="15748608">
            <wp:simplePos x="0" y="0"/>
            <wp:positionH relativeFrom="page">
              <wp:posOffset>481469</wp:posOffset>
            </wp:positionH>
            <wp:positionV relativeFrom="paragraph">
              <wp:posOffset>13087</wp:posOffset>
            </wp:positionV>
            <wp:extent cx="4572000" cy="3558540"/>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36" cstate="print"/>
                    <a:stretch>
                      <a:fillRect/>
                    </a:stretch>
                  </pic:blipFill>
                  <pic:spPr>
                    <a:xfrm>
                      <a:off x="0" y="0"/>
                      <a:ext cx="4572000" cy="3558540"/>
                    </a:xfrm>
                    <a:prstGeom prst="rect">
                      <a:avLst/>
                    </a:prstGeom>
                  </pic:spPr>
                </pic:pic>
              </a:graphicData>
            </a:graphic>
          </wp:anchor>
        </w:drawing>
      </w:r>
      <w:bookmarkStart w:name="_bookmark14" w:id="35"/>
      <w:bookmarkEnd w:id="35"/>
      <w:r>
        <w:rPr/>
      </w:r>
      <w:r>
        <w:rPr>
          <w:rFonts w:ascii="Times New Roman"/>
          <w:b/>
          <w:w w:val="110"/>
          <w:sz w:val="14"/>
        </w:rPr>
        <w:t>Fig.</w:t>
      </w:r>
      <w:r>
        <w:rPr>
          <w:rFonts w:ascii="Times New Roman"/>
          <w:b/>
          <w:spacing w:val="9"/>
          <w:w w:val="110"/>
          <w:sz w:val="14"/>
        </w:rPr>
        <w:t> </w:t>
      </w:r>
      <w:r>
        <w:rPr>
          <w:rFonts w:ascii="Times New Roman"/>
          <w:b/>
          <w:w w:val="110"/>
          <w:sz w:val="14"/>
        </w:rPr>
        <w:t>6.</w:t>
      </w:r>
      <w:r>
        <w:rPr>
          <w:rFonts w:ascii="Times New Roman"/>
          <w:b/>
          <w:spacing w:val="54"/>
          <w:w w:val="110"/>
          <w:sz w:val="14"/>
        </w:rPr>
        <w:t> </w:t>
      </w:r>
      <w:r>
        <w:rPr>
          <w:w w:val="110"/>
          <w:sz w:val="14"/>
        </w:rPr>
        <w:t>Performance</w:t>
      </w:r>
      <w:r>
        <w:rPr>
          <w:spacing w:val="10"/>
          <w:w w:val="110"/>
          <w:sz w:val="14"/>
        </w:rPr>
        <w:t> </w:t>
      </w:r>
      <w:r>
        <w:rPr>
          <w:spacing w:val="-2"/>
          <w:w w:val="110"/>
          <w:sz w:val="14"/>
        </w:rPr>
        <w:t>Comparison.</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5"/>
        <w:rPr>
          <w:sz w:val="14"/>
        </w:rPr>
      </w:pPr>
    </w:p>
    <w:p>
      <w:pPr>
        <w:spacing w:line="285" w:lineRule="auto" w:before="0"/>
        <w:ind w:left="7557" w:right="0" w:firstLine="0"/>
        <w:jc w:val="left"/>
        <w:rPr>
          <w:sz w:val="14"/>
        </w:rPr>
      </w:pPr>
      <w:r>
        <w:rPr/>
        <w:drawing>
          <wp:anchor distT="0" distB="0" distL="0" distR="0" allowOverlap="1" layoutInCell="1" locked="0" behindDoc="0" simplePos="0" relativeHeight="15749120">
            <wp:simplePos x="0" y="0"/>
            <wp:positionH relativeFrom="page">
              <wp:posOffset>481469</wp:posOffset>
            </wp:positionH>
            <wp:positionV relativeFrom="paragraph">
              <wp:posOffset>13218</wp:posOffset>
            </wp:positionV>
            <wp:extent cx="4572000" cy="3291840"/>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37" cstate="print"/>
                    <a:stretch>
                      <a:fillRect/>
                    </a:stretch>
                  </pic:blipFill>
                  <pic:spPr>
                    <a:xfrm>
                      <a:off x="0" y="0"/>
                      <a:ext cx="4572000" cy="3291840"/>
                    </a:xfrm>
                    <a:prstGeom prst="rect">
                      <a:avLst/>
                    </a:prstGeom>
                  </pic:spPr>
                </pic:pic>
              </a:graphicData>
            </a:graphic>
          </wp:anchor>
        </w:drawing>
      </w:r>
      <w:bookmarkStart w:name="_bookmark15" w:id="36"/>
      <w:bookmarkEnd w:id="36"/>
      <w:r>
        <w:rPr/>
      </w:r>
      <w:r>
        <w:rPr>
          <w:rFonts w:ascii="Times New Roman"/>
          <w:b/>
          <w:w w:val="110"/>
          <w:sz w:val="14"/>
        </w:rPr>
        <w:t>Fig.</w:t>
      </w:r>
      <w:r>
        <w:rPr>
          <w:rFonts w:ascii="Times New Roman"/>
          <w:b/>
          <w:spacing w:val="80"/>
          <w:w w:val="110"/>
          <w:sz w:val="14"/>
        </w:rPr>
        <w:t> </w:t>
      </w:r>
      <w:r>
        <w:rPr>
          <w:rFonts w:ascii="Times New Roman"/>
          <w:b/>
          <w:w w:val="110"/>
          <w:sz w:val="14"/>
        </w:rPr>
        <w:t>7.</w:t>
      </w:r>
      <w:r>
        <w:rPr>
          <w:rFonts w:ascii="Times New Roman"/>
          <w:b/>
          <w:spacing w:val="40"/>
          <w:w w:val="110"/>
          <w:sz w:val="14"/>
        </w:rPr>
        <w:t> </w:t>
      </w:r>
      <w:r>
        <w:rPr>
          <w:w w:val="110"/>
          <w:sz w:val="14"/>
        </w:rPr>
        <w:t>Number</w:t>
      </w:r>
      <w:r>
        <w:rPr>
          <w:spacing w:val="80"/>
          <w:w w:val="110"/>
          <w:sz w:val="14"/>
        </w:rPr>
        <w:t> </w:t>
      </w:r>
      <w:r>
        <w:rPr>
          <w:w w:val="110"/>
          <w:sz w:val="14"/>
        </w:rPr>
        <w:t>of</w:t>
      </w:r>
      <w:r>
        <w:rPr>
          <w:spacing w:val="80"/>
          <w:w w:val="110"/>
          <w:sz w:val="14"/>
        </w:rPr>
        <w:t> </w:t>
      </w:r>
      <w:r>
        <w:rPr>
          <w:w w:val="110"/>
          <w:sz w:val="14"/>
        </w:rPr>
        <w:t>packets</w:t>
      </w:r>
      <w:r>
        <w:rPr>
          <w:spacing w:val="80"/>
          <w:w w:val="110"/>
          <w:sz w:val="14"/>
        </w:rPr>
        <w:t> </w:t>
      </w:r>
      <w:r>
        <w:rPr>
          <w:w w:val="110"/>
          <w:sz w:val="14"/>
        </w:rPr>
        <w:t>reached</w:t>
      </w:r>
      <w:r>
        <w:rPr>
          <w:spacing w:val="80"/>
          <w:w w:val="110"/>
          <w:sz w:val="14"/>
        </w:rPr>
        <w:t> </w:t>
      </w:r>
      <w:r>
        <w:rPr>
          <w:w w:val="110"/>
          <w:sz w:val="14"/>
        </w:rPr>
        <w:t>vs.</w:t>
      </w:r>
      <w:r>
        <w:rPr>
          <w:spacing w:val="40"/>
          <w:w w:val="110"/>
          <w:sz w:val="14"/>
        </w:rPr>
        <w:t> </w:t>
      </w:r>
      <w:r>
        <w:rPr>
          <w:spacing w:val="-2"/>
          <w:w w:val="110"/>
          <w:sz w:val="14"/>
        </w:rPr>
        <w:t>Dropped.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5"/>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the scenario can also be considered as follows, more nodes that are far away from each other with only some of the nodes lying in the trans- mission</w:t>
      </w:r>
      <w:r>
        <w:rPr>
          <w:spacing w:val="-5"/>
          <w:w w:val="110"/>
        </w:rPr>
        <w:t> </w:t>
      </w:r>
      <w:r>
        <w:rPr>
          <w:w w:val="110"/>
        </w:rPr>
        <w:t>range.</w:t>
      </w:r>
      <w:r>
        <w:rPr>
          <w:spacing w:val="-5"/>
          <w:w w:val="110"/>
        </w:rPr>
        <w:t> </w:t>
      </w:r>
      <w:r>
        <w:rPr>
          <w:w w:val="110"/>
        </w:rPr>
        <w:t>In</w:t>
      </w:r>
      <w:r>
        <w:rPr>
          <w:spacing w:val="-5"/>
          <w:w w:val="110"/>
        </w:rPr>
        <w:t> </w:t>
      </w:r>
      <w:r>
        <w:rPr>
          <w:w w:val="110"/>
        </w:rPr>
        <w:t>such</w:t>
      </w:r>
      <w:r>
        <w:rPr>
          <w:spacing w:val="-5"/>
          <w:w w:val="110"/>
        </w:rPr>
        <w:t> </w:t>
      </w:r>
      <w:r>
        <w:rPr>
          <w:w w:val="110"/>
        </w:rPr>
        <w:t>circumstances,</w:t>
      </w:r>
      <w:r>
        <w:rPr>
          <w:spacing w:val="-5"/>
          <w:w w:val="110"/>
        </w:rPr>
        <w:t> </w:t>
      </w:r>
      <w:r>
        <w:rPr>
          <w:w w:val="110"/>
        </w:rPr>
        <w:t>false</w:t>
      </w:r>
      <w:r>
        <w:rPr>
          <w:spacing w:val="-5"/>
          <w:w w:val="110"/>
        </w:rPr>
        <w:t> </w:t>
      </w:r>
      <w:r>
        <w:rPr>
          <w:w w:val="110"/>
        </w:rPr>
        <w:t>positives</w:t>
      </w:r>
      <w:r>
        <w:rPr>
          <w:spacing w:val="-5"/>
          <w:w w:val="110"/>
        </w:rPr>
        <w:t> </w:t>
      </w:r>
      <w:r>
        <w:rPr>
          <w:w w:val="110"/>
        </w:rPr>
        <w:t>are</w:t>
      </w:r>
      <w:r>
        <w:rPr>
          <w:spacing w:val="-5"/>
          <w:w w:val="110"/>
        </w:rPr>
        <w:t> </w:t>
      </w:r>
      <w:r>
        <w:rPr>
          <w:w w:val="110"/>
        </w:rPr>
        <w:t>very</w:t>
      </w:r>
      <w:r>
        <w:rPr>
          <w:spacing w:val="-5"/>
          <w:w w:val="110"/>
        </w:rPr>
        <w:t> </w:t>
      </w:r>
      <w:r>
        <w:rPr>
          <w:w w:val="110"/>
        </w:rPr>
        <w:t>less.</w:t>
      </w:r>
      <w:r>
        <w:rPr>
          <w:spacing w:val="-5"/>
          <w:w w:val="110"/>
        </w:rPr>
        <w:t> </w:t>
      </w:r>
      <w:r>
        <w:rPr>
          <w:w w:val="110"/>
        </w:rPr>
        <w:t>This might</w:t>
      </w:r>
      <w:r>
        <w:rPr>
          <w:spacing w:val="-11"/>
          <w:w w:val="110"/>
        </w:rPr>
        <w:t> </w:t>
      </w:r>
      <w:r>
        <w:rPr>
          <w:w w:val="110"/>
        </w:rPr>
        <w:t>also</w:t>
      </w:r>
      <w:r>
        <w:rPr>
          <w:spacing w:val="-10"/>
          <w:w w:val="110"/>
        </w:rPr>
        <w:t> </w:t>
      </w:r>
      <w:r>
        <w:rPr>
          <w:w w:val="110"/>
        </w:rPr>
        <w:t>occur.</w:t>
      </w:r>
      <w:r>
        <w:rPr>
          <w:spacing w:val="-10"/>
          <w:w w:val="110"/>
        </w:rPr>
        <w:t> </w:t>
      </w:r>
      <w:r>
        <w:rPr>
          <w:w w:val="110"/>
        </w:rPr>
        <w:t>It</w:t>
      </w:r>
      <w:r>
        <w:rPr>
          <w:spacing w:val="-11"/>
          <w:w w:val="110"/>
        </w:rPr>
        <w:t> </w:t>
      </w:r>
      <w:r>
        <w:rPr>
          <w:w w:val="110"/>
        </w:rPr>
        <w:t>depends</w:t>
      </w:r>
      <w:r>
        <w:rPr>
          <w:spacing w:val="-10"/>
          <w:w w:val="110"/>
        </w:rPr>
        <w:t> </w:t>
      </w:r>
      <w:r>
        <w:rPr>
          <w:w w:val="110"/>
        </w:rPr>
        <w:t>on</w:t>
      </w:r>
      <w:r>
        <w:rPr>
          <w:spacing w:val="-11"/>
          <w:w w:val="110"/>
        </w:rPr>
        <w:t> </w:t>
      </w:r>
      <w:r>
        <w:rPr>
          <w:w w:val="110"/>
        </w:rPr>
        <w:t>the</w:t>
      </w:r>
      <w:r>
        <w:rPr>
          <w:spacing w:val="-10"/>
          <w:w w:val="110"/>
        </w:rPr>
        <w:t> </w:t>
      </w:r>
      <w:r>
        <w:rPr>
          <w:w w:val="110"/>
        </w:rPr>
        <w:t>configuration</w:t>
      </w:r>
      <w:r>
        <w:rPr>
          <w:spacing w:val="-11"/>
          <w:w w:val="110"/>
        </w:rPr>
        <w:t> </w:t>
      </w:r>
      <w:r>
        <w:rPr>
          <w:w w:val="110"/>
        </w:rPr>
        <w:t>of</w:t>
      </w:r>
      <w:r>
        <w:rPr>
          <w:spacing w:val="-10"/>
          <w:w w:val="110"/>
        </w:rPr>
        <w:t> </w:t>
      </w:r>
      <w:r>
        <w:rPr>
          <w:w w:val="110"/>
        </w:rPr>
        <w:t>nodes</w:t>
      </w:r>
      <w:r>
        <w:rPr>
          <w:spacing w:val="-10"/>
          <w:w w:val="110"/>
        </w:rPr>
        <w:t> </w:t>
      </w:r>
      <w:r>
        <w:rPr>
          <w:w w:val="110"/>
        </w:rPr>
        <w:t>and</w:t>
      </w:r>
      <w:r>
        <w:rPr>
          <w:spacing w:val="-11"/>
          <w:w w:val="110"/>
        </w:rPr>
        <w:t> </w:t>
      </w:r>
      <w:r>
        <w:rPr>
          <w:w w:val="110"/>
        </w:rPr>
        <w:t>the</w:t>
      </w:r>
      <w:r>
        <w:rPr>
          <w:spacing w:val="-10"/>
          <w:w w:val="110"/>
        </w:rPr>
        <w:t> </w:t>
      </w:r>
      <w:r>
        <w:rPr>
          <w:w w:val="110"/>
        </w:rPr>
        <w:t>trans- mission range of the neighbor nodes.</w:t>
      </w:r>
    </w:p>
    <w:p>
      <w:pPr>
        <w:pStyle w:val="BodyText"/>
        <w:spacing w:line="273" w:lineRule="auto"/>
        <w:ind w:left="118" w:right="39" w:firstLine="239"/>
        <w:jc w:val="both"/>
      </w:pPr>
      <w:r>
        <w:rPr>
          <w:w w:val="110"/>
        </w:rPr>
        <w:t>For</w:t>
      </w:r>
      <w:r>
        <w:rPr>
          <w:spacing w:val="-6"/>
          <w:w w:val="110"/>
        </w:rPr>
        <w:t> </w:t>
      </w:r>
      <w:r>
        <w:rPr>
          <w:w w:val="110"/>
        </w:rPr>
        <w:t>packet</w:t>
      </w:r>
      <w:r>
        <w:rPr>
          <w:spacing w:val="-6"/>
          <w:w w:val="110"/>
        </w:rPr>
        <w:t> </w:t>
      </w:r>
      <w:r>
        <w:rPr>
          <w:w w:val="110"/>
        </w:rPr>
        <w:t>drop</w:t>
      </w:r>
      <w:r>
        <w:rPr>
          <w:spacing w:val="-6"/>
          <w:w w:val="110"/>
        </w:rPr>
        <w:t> </w:t>
      </w:r>
      <w:r>
        <w:rPr>
          <w:w w:val="110"/>
        </w:rPr>
        <w:t>attack</w:t>
      </w:r>
      <w:r>
        <w:rPr>
          <w:spacing w:val="-6"/>
          <w:w w:val="110"/>
        </w:rPr>
        <w:t> </w:t>
      </w:r>
      <w:hyperlink w:history="true" w:anchor="_bookmark13">
        <w:r>
          <w:rPr>
            <w:color w:val="0080AC"/>
            <w:w w:val="110"/>
          </w:rPr>
          <w:t>Fig.5</w:t>
        </w:r>
      </w:hyperlink>
      <w:r>
        <w:rPr>
          <w:w w:val="110"/>
        </w:rPr>
        <w:t>,</w:t>
      </w:r>
      <w:r>
        <w:rPr>
          <w:spacing w:val="-6"/>
          <w:w w:val="110"/>
        </w:rPr>
        <w:t> </w:t>
      </w:r>
      <w:r>
        <w:rPr>
          <w:w w:val="110"/>
        </w:rPr>
        <w:t>shows</w:t>
      </w:r>
      <w:r>
        <w:rPr>
          <w:spacing w:val="-6"/>
          <w:w w:val="110"/>
        </w:rPr>
        <w:t> </w:t>
      </w:r>
      <w:r>
        <w:rPr>
          <w:w w:val="110"/>
        </w:rPr>
        <w:t>the</w:t>
      </w:r>
      <w:r>
        <w:rPr>
          <w:spacing w:val="-6"/>
          <w:w w:val="110"/>
        </w:rPr>
        <w:t> </w:t>
      </w:r>
      <w:r>
        <w:rPr>
          <w:w w:val="110"/>
        </w:rPr>
        <w:t>number</w:t>
      </w:r>
      <w:r>
        <w:rPr>
          <w:spacing w:val="-6"/>
          <w:w w:val="110"/>
        </w:rPr>
        <w:t> </w:t>
      </w:r>
      <w:r>
        <w:rPr>
          <w:w w:val="110"/>
        </w:rPr>
        <w:t>of</w:t>
      </w:r>
      <w:r>
        <w:rPr>
          <w:spacing w:val="-6"/>
          <w:w w:val="110"/>
        </w:rPr>
        <w:t> </w:t>
      </w:r>
      <w:r>
        <w:rPr>
          <w:w w:val="110"/>
        </w:rPr>
        <w:t>packets</w:t>
      </w:r>
      <w:r>
        <w:rPr>
          <w:spacing w:val="-6"/>
          <w:w w:val="110"/>
        </w:rPr>
        <w:t> </w:t>
      </w:r>
      <w:r>
        <w:rPr>
          <w:w w:val="110"/>
        </w:rPr>
        <w:t>received, dropped, packet flow start time, end time, and occurred time after the </w:t>
      </w:r>
      <w:bookmarkStart w:name="6 Conclusion and future work" w:id="37"/>
      <w:bookmarkEnd w:id="37"/>
      <w:r>
        <w:rPr>
          <w:w w:val="110"/>
        </w:rPr>
        <w:t>detection</w:t>
      </w:r>
      <w:r>
        <w:rPr>
          <w:w w:val="110"/>
        </w:rPr>
        <w:t> process was completed.</w:t>
      </w:r>
    </w:p>
    <w:p>
      <w:pPr>
        <w:pStyle w:val="BodyText"/>
        <w:spacing w:line="273" w:lineRule="auto" w:before="91"/>
        <w:ind w:left="118" w:right="118" w:firstLine="239"/>
        <w:jc w:val="both"/>
      </w:pPr>
      <w:r>
        <w:rPr/>
        <w:br w:type="column"/>
      </w:r>
      <w:r>
        <w:rPr>
          <w:w w:val="110"/>
        </w:rPr>
        <w:t>The</w:t>
      </w:r>
      <w:r>
        <w:rPr>
          <w:w w:val="110"/>
        </w:rPr>
        <w:t> following</w:t>
      </w:r>
      <w:r>
        <w:rPr>
          <w:w w:val="110"/>
        </w:rPr>
        <w:t> </w:t>
      </w:r>
      <w:hyperlink w:history="true" w:anchor="_bookmark14">
        <w:r>
          <w:rPr>
            <w:color w:val="0080AC"/>
            <w:w w:val="110"/>
          </w:rPr>
          <w:t>Fig.6</w:t>
        </w:r>
      </w:hyperlink>
      <w:r>
        <w:rPr>
          <w:color w:val="0080AC"/>
          <w:w w:val="110"/>
        </w:rPr>
        <w:t> </w:t>
      </w:r>
      <w:r>
        <w:rPr>
          <w:w w:val="110"/>
        </w:rPr>
        <w:t>depicts</w:t>
      </w:r>
      <w:r>
        <w:rPr>
          <w:w w:val="110"/>
        </w:rPr>
        <w:t> the</w:t>
      </w:r>
      <w:r>
        <w:rPr>
          <w:w w:val="110"/>
        </w:rPr>
        <w:t> performance</w:t>
      </w:r>
      <w:r>
        <w:rPr>
          <w:w w:val="110"/>
        </w:rPr>
        <w:t> comparison</w:t>
      </w:r>
      <w:r>
        <w:rPr>
          <w:w w:val="110"/>
        </w:rPr>
        <w:t> of</w:t>
      </w:r>
      <w:r>
        <w:rPr>
          <w:w w:val="110"/>
        </w:rPr>
        <w:t> the AODV</w:t>
      </w:r>
      <w:r>
        <w:rPr>
          <w:w w:val="110"/>
        </w:rPr>
        <w:t> protocol</w:t>
      </w:r>
      <w:r>
        <w:rPr>
          <w:w w:val="110"/>
        </w:rPr>
        <w:t> with</w:t>
      </w:r>
      <w:r>
        <w:rPr>
          <w:w w:val="110"/>
        </w:rPr>
        <w:t> malicious</w:t>
      </w:r>
      <w:r>
        <w:rPr>
          <w:w w:val="110"/>
        </w:rPr>
        <w:t> nodes</w:t>
      </w:r>
      <w:r>
        <w:rPr>
          <w:w w:val="110"/>
        </w:rPr>
        <w:t> after</w:t>
      </w:r>
      <w:r>
        <w:rPr>
          <w:w w:val="110"/>
        </w:rPr>
        <w:t> detecting</w:t>
      </w:r>
      <w:r>
        <w:rPr>
          <w:w w:val="110"/>
        </w:rPr>
        <w:t> and</w:t>
      </w:r>
      <w:r>
        <w:rPr>
          <w:w w:val="110"/>
        </w:rPr>
        <w:t> eliminating the malicious nodes.</w:t>
      </w:r>
    </w:p>
    <w:p>
      <w:pPr>
        <w:pStyle w:val="BodyText"/>
        <w:spacing w:line="273" w:lineRule="auto"/>
        <w:ind w:left="118" w:right="116" w:firstLine="239"/>
        <w:jc w:val="right"/>
      </w:pPr>
      <w:r>
        <w:rPr>
          <w:w w:val="110"/>
        </w:rPr>
        <w:t>The</w:t>
      </w:r>
      <w:r>
        <w:rPr>
          <w:spacing w:val="-6"/>
          <w:w w:val="110"/>
        </w:rPr>
        <w:t> </w:t>
      </w:r>
      <w:r>
        <w:rPr>
          <w:w w:val="110"/>
        </w:rPr>
        <w:t>results</w:t>
      </w:r>
      <w:r>
        <w:rPr>
          <w:spacing w:val="-6"/>
          <w:w w:val="110"/>
        </w:rPr>
        <w:t> </w:t>
      </w:r>
      <w:r>
        <w:rPr>
          <w:w w:val="110"/>
        </w:rPr>
        <w:t>show</w:t>
      </w:r>
      <w:r>
        <w:rPr>
          <w:spacing w:val="-6"/>
          <w:w w:val="110"/>
        </w:rPr>
        <w:t> </w:t>
      </w:r>
      <w:r>
        <w:rPr>
          <w:w w:val="110"/>
        </w:rPr>
        <w:t>that</w:t>
      </w:r>
      <w:r>
        <w:rPr>
          <w:spacing w:val="-6"/>
          <w:w w:val="110"/>
        </w:rPr>
        <w:t> </w:t>
      </w:r>
      <w:r>
        <w:rPr>
          <w:w w:val="110"/>
        </w:rPr>
        <w:t>the</w:t>
      </w:r>
      <w:r>
        <w:rPr>
          <w:spacing w:val="-6"/>
          <w:w w:val="110"/>
        </w:rPr>
        <w:t> </w:t>
      </w:r>
      <w:r>
        <w:rPr>
          <w:w w:val="110"/>
        </w:rPr>
        <w:t>packet</w:t>
      </w:r>
      <w:r>
        <w:rPr>
          <w:spacing w:val="-6"/>
          <w:w w:val="110"/>
        </w:rPr>
        <w:t> </w:t>
      </w:r>
      <w:r>
        <w:rPr>
          <w:w w:val="110"/>
        </w:rPr>
        <w:t>delivery</w:t>
      </w:r>
      <w:r>
        <w:rPr>
          <w:spacing w:val="-6"/>
          <w:w w:val="110"/>
        </w:rPr>
        <w:t> </w:t>
      </w:r>
      <w:r>
        <w:rPr>
          <w:w w:val="110"/>
        </w:rPr>
        <w:t>rate</w:t>
      </w:r>
      <w:r>
        <w:rPr>
          <w:spacing w:val="-6"/>
          <w:w w:val="110"/>
        </w:rPr>
        <w:t> </w:t>
      </w:r>
      <w:r>
        <w:rPr>
          <w:w w:val="110"/>
        </w:rPr>
        <w:t>is</w:t>
      </w:r>
      <w:r>
        <w:rPr>
          <w:spacing w:val="-6"/>
          <w:w w:val="110"/>
        </w:rPr>
        <w:t> </w:t>
      </w:r>
      <w:r>
        <w:rPr>
          <w:w w:val="110"/>
        </w:rPr>
        <w:t>increased</w:t>
      </w:r>
      <w:r>
        <w:rPr>
          <w:spacing w:val="-6"/>
          <w:w w:val="110"/>
        </w:rPr>
        <w:t> </w:t>
      </w:r>
      <w:r>
        <w:rPr>
          <w:w w:val="110"/>
        </w:rPr>
        <w:t>by</w:t>
      </w:r>
      <w:r>
        <w:rPr>
          <w:spacing w:val="-6"/>
          <w:w w:val="110"/>
        </w:rPr>
        <w:t> </w:t>
      </w:r>
      <w:r>
        <w:rPr>
          <w:w w:val="110"/>
        </w:rPr>
        <w:t>42%</w:t>
      </w:r>
      <w:r>
        <w:rPr>
          <w:spacing w:val="-6"/>
          <w:w w:val="110"/>
        </w:rPr>
        <w:t> </w:t>
      </w:r>
      <w:r>
        <w:rPr>
          <w:w w:val="110"/>
        </w:rPr>
        <w:t>in the</w:t>
      </w:r>
      <w:r>
        <w:rPr>
          <w:spacing w:val="-5"/>
          <w:w w:val="110"/>
        </w:rPr>
        <w:t> </w:t>
      </w:r>
      <w:r>
        <w:rPr>
          <w:w w:val="110"/>
        </w:rPr>
        <w:t>presence</w:t>
      </w:r>
      <w:r>
        <w:rPr>
          <w:spacing w:val="-5"/>
          <w:w w:val="110"/>
        </w:rPr>
        <w:t> </w:t>
      </w:r>
      <w:r>
        <w:rPr>
          <w:w w:val="110"/>
        </w:rPr>
        <w:t>of</w:t>
      </w:r>
      <w:r>
        <w:rPr>
          <w:spacing w:val="-5"/>
          <w:w w:val="110"/>
        </w:rPr>
        <w:t> </w:t>
      </w:r>
      <w:r>
        <w:rPr>
          <w:w w:val="110"/>
        </w:rPr>
        <w:t>malicious</w:t>
      </w:r>
      <w:r>
        <w:rPr>
          <w:spacing w:val="-5"/>
          <w:w w:val="110"/>
        </w:rPr>
        <w:t> </w:t>
      </w:r>
      <w:r>
        <w:rPr>
          <w:w w:val="110"/>
        </w:rPr>
        <w:t>nodes</w:t>
      </w:r>
      <w:r>
        <w:rPr>
          <w:spacing w:val="-5"/>
          <w:w w:val="110"/>
        </w:rPr>
        <w:t> </w:t>
      </w:r>
      <w:r>
        <w:rPr>
          <w:w w:val="110"/>
        </w:rPr>
        <w:t>when</w:t>
      </w:r>
      <w:r>
        <w:rPr>
          <w:spacing w:val="-5"/>
          <w:w w:val="110"/>
        </w:rPr>
        <w:t> </w:t>
      </w:r>
      <w:r>
        <w:rPr>
          <w:w w:val="110"/>
        </w:rPr>
        <w:t>compared</w:t>
      </w:r>
      <w:r>
        <w:rPr>
          <w:spacing w:val="-5"/>
          <w:w w:val="110"/>
        </w:rPr>
        <w:t> </w:t>
      </w:r>
      <w:r>
        <w:rPr>
          <w:w w:val="110"/>
        </w:rPr>
        <w:t>to</w:t>
      </w:r>
      <w:r>
        <w:rPr>
          <w:spacing w:val="-5"/>
          <w:w w:val="110"/>
        </w:rPr>
        <w:t> </w:t>
      </w:r>
      <w:r>
        <w:rPr>
          <w:w w:val="110"/>
        </w:rPr>
        <w:t>the</w:t>
      </w:r>
      <w:r>
        <w:rPr>
          <w:spacing w:val="-5"/>
          <w:w w:val="110"/>
        </w:rPr>
        <w:t> </w:t>
      </w:r>
      <w:r>
        <w:rPr>
          <w:w w:val="110"/>
        </w:rPr>
        <w:t>original</w:t>
      </w:r>
      <w:r>
        <w:rPr>
          <w:spacing w:val="-5"/>
          <w:w w:val="110"/>
        </w:rPr>
        <w:t> </w:t>
      </w:r>
      <w:r>
        <w:rPr>
          <w:w w:val="110"/>
        </w:rPr>
        <w:t>AODV. The following graph in </w:t>
      </w:r>
      <w:hyperlink w:history="true" w:anchor="_bookmark15">
        <w:r>
          <w:rPr>
            <w:color w:val="0080AC"/>
            <w:w w:val="110"/>
          </w:rPr>
          <w:t>Fig.7</w:t>
        </w:r>
      </w:hyperlink>
      <w:r>
        <w:rPr>
          <w:color w:val="0080AC"/>
          <w:w w:val="110"/>
        </w:rPr>
        <w:t> </w:t>
      </w:r>
      <w:r>
        <w:rPr>
          <w:w w:val="110"/>
        </w:rPr>
        <w:t>shows the total number of packets gen- erated,</w:t>
      </w:r>
      <w:r>
        <w:rPr>
          <w:spacing w:val="-2"/>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packets</w:t>
      </w:r>
      <w:r>
        <w:rPr>
          <w:spacing w:val="-2"/>
          <w:w w:val="110"/>
        </w:rPr>
        <w:t> </w:t>
      </w:r>
      <w:r>
        <w:rPr>
          <w:w w:val="110"/>
        </w:rPr>
        <w:t>that</w:t>
      </w:r>
      <w:r>
        <w:rPr>
          <w:spacing w:val="-2"/>
          <w:w w:val="110"/>
        </w:rPr>
        <w:t> </w:t>
      </w:r>
      <w:r>
        <w:rPr>
          <w:w w:val="110"/>
        </w:rPr>
        <w:t>successfully</w:t>
      </w:r>
      <w:r>
        <w:rPr>
          <w:spacing w:val="-2"/>
          <w:w w:val="110"/>
        </w:rPr>
        <w:t> </w:t>
      </w:r>
      <w:r>
        <w:rPr>
          <w:w w:val="110"/>
        </w:rPr>
        <w:t>reached</w:t>
      </w:r>
      <w:r>
        <w:rPr>
          <w:spacing w:val="-1"/>
          <w:w w:val="110"/>
        </w:rPr>
        <w:t> </w:t>
      </w:r>
      <w:r>
        <w:rPr>
          <w:w w:val="110"/>
        </w:rPr>
        <w:t>the</w:t>
      </w:r>
      <w:r>
        <w:rPr>
          <w:spacing w:val="-2"/>
          <w:w w:val="110"/>
        </w:rPr>
        <w:t> destination,</w:t>
      </w:r>
    </w:p>
    <w:p>
      <w:pPr>
        <w:pStyle w:val="BodyText"/>
        <w:spacing w:line="182" w:lineRule="exact"/>
        <w:ind w:left="118"/>
      </w:pPr>
      <w:r>
        <w:rPr>
          <w:w w:val="110"/>
        </w:rPr>
        <w:t>number of packets</w:t>
      </w:r>
      <w:r>
        <w:rPr>
          <w:spacing w:val="1"/>
          <w:w w:val="110"/>
        </w:rPr>
        <w:t> </w:t>
      </w:r>
      <w:r>
        <w:rPr>
          <w:w w:val="110"/>
        </w:rPr>
        <w:t>dropped by the</w:t>
      </w:r>
      <w:r>
        <w:rPr>
          <w:spacing w:val="1"/>
          <w:w w:val="110"/>
        </w:rPr>
        <w:t> </w:t>
      </w:r>
      <w:r>
        <w:rPr>
          <w:w w:val="110"/>
        </w:rPr>
        <w:t>malicious</w:t>
      </w:r>
      <w:r>
        <w:rPr>
          <w:spacing w:val="-1"/>
          <w:w w:val="110"/>
        </w:rPr>
        <w:t> </w:t>
      </w:r>
      <w:r>
        <w:rPr>
          <w:spacing w:val="-2"/>
          <w:w w:val="110"/>
        </w:rPr>
        <w:t>nodes.</w:t>
      </w:r>
    </w:p>
    <w:p>
      <w:pPr>
        <w:spacing w:after="0" w:line="182" w:lineRule="exact"/>
        <w:sectPr>
          <w:type w:val="continuous"/>
          <w:pgSz w:w="11910" w:h="15880"/>
          <w:pgMar w:header="668" w:footer="485" w:top="620" w:bottom="280" w:left="640" w:right="620"/>
          <w:cols w:num="2" w:equalWidth="0">
            <w:col w:w="5187" w:space="193"/>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Heading1"/>
        <w:numPr>
          <w:ilvl w:val="0"/>
          <w:numId w:val="1"/>
        </w:numPr>
        <w:tabs>
          <w:tab w:pos="342" w:val="left" w:leader="none"/>
        </w:tabs>
        <w:spacing w:line="240" w:lineRule="auto" w:before="91" w:after="0"/>
        <w:ind w:left="342" w:right="0" w:hanging="224"/>
        <w:jc w:val="both"/>
      </w:pPr>
      <w:bookmarkStart w:name="_bookmark16" w:id="38"/>
      <w:bookmarkEnd w:id="38"/>
      <w:r>
        <w:rPr>
          <w:b w:val="0"/>
        </w:rPr>
      </w:r>
      <w:r>
        <w:rPr>
          <w:w w:val="110"/>
        </w:rPr>
        <w:t>Conclusion and</w:t>
      </w:r>
      <w:r>
        <w:rPr>
          <w:spacing w:val="1"/>
          <w:w w:val="110"/>
        </w:rPr>
        <w:t> </w:t>
      </w:r>
      <w:r>
        <w:rPr>
          <w:w w:val="110"/>
        </w:rPr>
        <w:t>future</w:t>
      </w:r>
      <w:r>
        <w:rPr>
          <w:spacing w:val="1"/>
          <w:w w:val="110"/>
        </w:rPr>
        <w:t> </w:t>
      </w:r>
      <w:r>
        <w:rPr>
          <w:spacing w:val="-4"/>
          <w:w w:val="110"/>
        </w:rPr>
        <w:t>work</w:t>
      </w:r>
    </w:p>
    <w:p>
      <w:pPr>
        <w:pStyle w:val="BodyText"/>
        <w:spacing w:before="50"/>
        <w:rPr>
          <w:rFonts w:ascii="Times New Roman"/>
          <w:b/>
        </w:rPr>
      </w:pPr>
    </w:p>
    <w:p>
      <w:pPr>
        <w:pStyle w:val="BodyText"/>
        <w:spacing w:line="273" w:lineRule="auto"/>
        <w:ind w:left="118" w:right="39" w:firstLine="239"/>
        <w:jc w:val="both"/>
      </w:pPr>
      <w:bookmarkStart w:name="_bookmark17" w:id="39"/>
      <w:bookmarkEnd w:id="39"/>
      <w:r>
        <w:rPr/>
      </w:r>
      <w:r>
        <w:rPr>
          <w:w w:val="110"/>
        </w:rPr>
        <w:t>The</w:t>
      </w:r>
      <w:r>
        <w:rPr>
          <w:w w:val="110"/>
        </w:rPr>
        <w:t> malicious</w:t>
      </w:r>
      <w:r>
        <w:rPr>
          <w:w w:val="110"/>
        </w:rPr>
        <w:t> packet-dropping</w:t>
      </w:r>
      <w:r>
        <w:rPr>
          <w:w w:val="110"/>
        </w:rPr>
        <w:t> attack</w:t>
      </w:r>
      <w:r>
        <w:rPr>
          <w:w w:val="110"/>
        </w:rPr>
        <w:t> agitates</w:t>
      </w:r>
      <w:r>
        <w:rPr>
          <w:w w:val="110"/>
        </w:rPr>
        <w:t> the</w:t>
      </w:r>
      <w:r>
        <w:rPr>
          <w:w w:val="110"/>
        </w:rPr>
        <w:t> performance</w:t>
      </w:r>
      <w:r>
        <w:rPr>
          <w:w w:val="110"/>
        </w:rPr>
        <w:t> of the whole network and refuses service to the destination. To moderate </w:t>
      </w:r>
      <w:bookmarkStart w:name="_bookmark18" w:id="40"/>
      <w:bookmarkEnd w:id="40"/>
      <w:r>
        <w:rPr>
          <w:w w:val="110"/>
        </w:rPr>
        <w:t>thes</w:t>
      </w:r>
      <w:r>
        <w:rPr>
          <w:w w:val="110"/>
        </w:rPr>
        <w:t>e</w:t>
      </w:r>
      <w:r>
        <w:rPr>
          <w:spacing w:val="-11"/>
          <w:w w:val="110"/>
        </w:rPr>
        <w:t> </w:t>
      </w:r>
      <w:r>
        <w:rPr>
          <w:w w:val="110"/>
        </w:rPr>
        <w:t>attacks,</w:t>
      </w:r>
      <w:r>
        <w:rPr>
          <w:spacing w:val="-11"/>
          <w:w w:val="110"/>
        </w:rPr>
        <w:t> </w:t>
      </w:r>
      <w:r>
        <w:rPr>
          <w:w w:val="110"/>
        </w:rPr>
        <w:t>a</w:t>
      </w:r>
      <w:r>
        <w:rPr>
          <w:spacing w:val="-11"/>
          <w:w w:val="110"/>
        </w:rPr>
        <w:t> </w:t>
      </w:r>
      <w:r>
        <w:rPr>
          <w:w w:val="110"/>
        </w:rPr>
        <w:t>host-based</w:t>
      </w:r>
      <w:r>
        <w:rPr>
          <w:spacing w:val="-11"/>
          <w:w w:val="110"/>
        </w:rPr>
        <w:t> </w:t>
      </w:r>
      <w:r>
        <w:rPr>
          <w:w w:val="110"/>
        </w:rPr>
        <w:t>misuse</w:t>
      </w:r>
      <w:r>
        <w:rPr>
          <w:spacing w:val="-11"/>
          <w:w w:val="110"/>
        </w:rPr>
        <w:t> </w:t>
      </w:r>
      <w:r>
        <w:rPr>
          <w:w w:val="110"/>
        </w:rPr>
        <w:t>detection</w:t>
      </w:r>
      <w:r>
        <w:rPr>
          <w:spacing w:val="-11"/>
          <w:w w:val="110"/>
        </w:rPr>
        <w:t> </w:t>
      </w:r>
      <w:r>
        <w:rPr>
          <w:w w:val="110"/>
        </w:rPr>
        <w:t>system</w:t>
      </w:r>
      <w:r>
        <w:rPr>
          <w:spacing w:val="-11"/>
          <w:w w:val="110"/>
        </w:rPr>
        <w:t> </w:t>
      </w:r>
      <w:r>
        <w:rPr>
          <w:w w:val="110"/>
        </w:rPr>
        <w:t>using</w:t>
      </w:r>
      <w:r>
        <w:rPr>
          <w:spacing w:val="-11"/>
          <w:w w:val="110"/>
        </w:rPr>
        <w:t> </w:t>
      </w:r>
      <w:r>
        <w:rPr>
          <w:w w:val="110"/>
        </w:rPr>
        <w:t>game</w:t>
      </w:r>
      <w:r>
        <w:rPr>
          <w:spacing w:val="-11"/>
          <w:w w:val="110"/>
        </w:rPr>
        <w:t> </w:t>
      </w:r>
      <w:r>
        <w:rPr>
          <w:w w:val="110"/>
        </w:rPr>
        <w:t>theory</w:t>
      </w:r>
      <w:r>
        <w:rPr>
          <w:spacing w:val="-11"/>
          <w:w w:val="110"/>
        </w:rPr>
        <w:t> </w:t>
      </w:r>
      <w:r>
        <w:rPr>
          <w:w w:val="110"/>
        </w:rPr>
        <w:t>is </w:t>
      </w:r>
      <w:bookmarkStart w:name="_bookmark19" w:id="41"/>
      <w:bookmarkEnd w:id="41"/>
      <w:r>
        <w:rPr>
          <w:w w:val="110"/>
        </w:rPr>
        <w:t>utilized</w:t>
      </w:r>
      <w:r>
        <w:rPr>
          <w:spacing w:val="-9"/>
          <w:w w:val="110"/>
        </w:rPr>
        <w:t> </w:t>
      </w:r>
      <w:r>
        <w:rPr>
          <w:w w:val="110"/>
        </w:rPr>
        <w:t>to</w:t>
      </w:r>
      <w:r>
        <w:rPr>
          <w:spacing w:val="-9"/>
          <w:w w:val="110"/>
        </w:rPr>
        <w:t> </w:t>
      </w:r>
      <w:r>
        <w:rPr>
          <w:w w:val="110"/>
        </w:rPr>
        <w:t>adequately</w:t>
      </w:r>
      <w:r>
        <w:rPr>
          <w:spacing w:val="-10"/>
          <w:w w:val="110"/>
        </w:rPr>
        <w:t> </w:t>
      </w:r>
      <w:r>
        <w:rPr>
          <w:w w:val="110"/>
        </w:rPr>
        <w:t>perceive</w:t>
      </w:r>
      <w:r>
        <w:rPr>
          <w:spacing w:val="-9"/>
          <w:w w:val="110"/>
        </w:rPr>
        <w:t> </w:t>
      </w:r>
      <w:r>
        <w:rPr>
          <w:w w:val="110"/>
        </w:rPr>
        <w:t>these</w:t>
      </w:r>
      <w:r>
        <w:rPr>
          <w:spacing w:val="-9"/>
          <w:w w:val="110"/>
        </w:rPr>
        <w:t> </w:t>
      </w:r>
      <w:r>
        <w:rPr>
          <w:w w:val="110"/>
        </w:rPr>
        <w:t>attacks</w:t>
      </w:r>
      <w:r>
        <w:rPr>
          <w:spacing w:val="-9"/>
          <w:w w:val="110"/>
        </w:rPr>
        <w:t> </w:t>
      </w:r>
      <w:r>
        <w:rPr>
          <w:w w:val="110"/>
        </w:rPr>
        <w:t>by</w:t>
      </w:r>
      <w:r>
        <w:rPr>
          <w:spacing w:val="-9"/>
          <w:w w:val="110"/>
        </w:rPr>
        <w:t> </w:t>
      </w:r>
      <w:r>
        <w:rPr>
          <w:w w:val="110"/>
        </w:rPr>
        <w:t>monitoring</w:t>
      </w:r>
      <w:r>
        <w:rPr>
          <w:spacing w:val="-10"/>
          <w:w w:val="110"/>
        </w:rPr>
        <w:t> </w:t>
      </w:r>
      <w:r>
        <w:rPr>
          <w:w w:val="110"/>
        </w:rPr>
        <w:t>the</w:t>
      </w:r>
      <w:r>
        <w:rPr>
          <w:spacing w:val="-9"/>
          <w:w w:val="110"/>
        </w:rPr>
        <w:t> </w:t>
      </w:r>
      <w:r>
        <w:rPr>
          <w:w w:val="110"/>
        </w:rPr>
        <w:t>neighbor nodes</w:t>
      </w:r>
      <w:r>
        <w:rPr>
          <w:spacing w:val="-9"/>
          <w:w w:val="110"/>
        </w:rPr>
        <w:t> </w:t>
      </w:r>
      <w:r>
        <w:rPr>
          <w:w w:val="110"/>
        </w:rPr>
        <w:t>in</w:t>
      </w:r>
      <w:r>
        <w:rPr>
          <w:spacing w:val="-10"/>
          <w:w w:val="110"/>
        </w:rPr>
        <w:t> </w:t>
      </w:r>
      <w:r>
        <w:rPr>
          <w:w w:val="110"/>
        </w:rPr>
        <w:t>the</w:t>
      </w:r>
      <w:r>
        <w:rPr>
          <w:spacing w:val="-9"/>
          <w:w w:val="110"/>
        </w:rPr>
        <w:t> </w:t>
      </w:r>
      <w:r>
        <w:rPr>
          <w:w w:val="110"/>
        </w:rPr>
        <w:t>network.</w:t>
      </w:r>
      <w:r>
        <w:rPr>
          <w:spacing w:val="-10"/>
          <w:w w:val="110"/>
        </w:rPr>
        <w:t> </w:t>
      </w:r>
      <w:r>
        <w:rPr>
          <w:w w:val="110"/>
        </w:rPr>
        <w:t>Therefore,</w:t>
      </w:r>
      <w:r>
        <w:rPr>
          <w:spacing w:val="-10"/>
          <w:w w:val="110"/>
        </w:rPr>
        <w:t> </w:t>
      </w:r>
      <w:r>
        <w:rPr>
          <w:w w:val="110"/>
        </w:rPr>
        <w:t>our</w:t>
      </w:r>
      <w:r>
        <w:rPr>
          <w:spacing w:val="-10"/>
          <w:w w:val="110"/>
        </w:rPr>
        <w:t> </w:t>
      </w:r>
      <w:r>
        <w:rPr>
          <w:w w:val="110"/>
        </w:rPr>
        <w:t>methodology</w:t>
      </w:r>
      <w:r>
        <w:rPr>
          <w:spacing w:val="-10"/>
          <w:w w:val="110"/>
        </w:rPr>
        <w:t> </w:t>
      </w:r>
      <w:r>
        <w:rPr>
          <w:w w:val="110"/>
        </w:rPr>
        <w:t>has</w:t>
      </w:r>
      <w:r>
        <w:rPr>
          <w:spacing w:val="-10"/>
          <w:w w:val="110"/>
        </w:rPr>
        <w:t> </w:t>
      </w:r>
      <w:r>
        <w:rPr>
          <w:w w:val="110"/>
        </w:rPr>
        <w:t>led</w:t>
      </w:r>
      <w:r>
        <w:rPr>
          <w:spacing w:val="-9"/>
          <w:w w:val="110"/>
        </w:rPr>
        <w:t> </w:t>
      </w:r>
      <w:r>
        <w:rPr>
          <w:w w:val="110"/>
        </w:rPr>
        <w:t>to</w:t>
      </w:r>
      <w:r>
        <w:rPr>
          <w:spacing w:val="-10"/>
          <w:w w:val="110"/>
        </w:rPr>
        <w:t> </w:t>
      </w:r>
      <w:r>
        <w:rPr>
          <w:w w:val="110"/>
        </w:rPr>
        <w:t>an</w:t>
      </w:r>
      <w:r>
        <w:rPr>
          <w:spacing w:val="-10"/>
          <w:w w:val="110"/>
        </w:rPr>
        <w:t> </w:t>
      </w:r>
      <w:r>
        <w:rPr>
          <w:w w:val="110"/>
        </w:rPr>
        <w:t>increase in the packet delivery rate by 42% in the presence of malicious nodes </w:t>
      </w:r>
      <w:bookmarkStart w:name="_bookmark20" w:id="42"/>
      <w:bookmarkEnd w:id="42"/>
      <w:r>
        <w:rPr>
          <w:w w:val="110"/>
        </w:rPr>
        <w:t>becaus</w:t>
      </w:r>
      <w:r>
        <w:rPr>
          <w:w w:val="110"/>
        </w:rPr>
        <w:t>e</w:t>
      </w:r>
      <w:r>
        <w:rPr>
          <w:spacing w:val="-10"/>
          <w:w w:val="110"/>
        </w:rPr>
        <w:t> </w:t>
      </w:r>
      <w:r>
        <w:rPr>
          <w:w w:val="110"/>
        </w:rPr>
        <w:t>malicious</w:t>
      </w:r>
      <w:r>
        <w:rPr>
          <w:spacing w:val="-11"/>
          <w:w w:val="110"/>
        </w:rPr>
        <w:t> </w:t>
      </w:r>
      <w:r>
        <w:rPr>
          <w:w w:val="110"/>
        </w:rPr>
        <w:t>nodes</w:t>
      </w:r>
      <w:r>
        <w:rPr>
          <w:spacing w:val="-10"/>
          <w:w w:val="110"/>
        </w:rPr>
        <w:t> </w:t>
      </w:r>
      <w:r>
        <w:rPr>
          <w:w w:val="110"/>
        </w:rPr>
        <w:t>are</w:t>
      </w:r>
      <w:r>
        <w:rPr>
          <w:spacing w:val="-10"/>
          <w:w w:val="110"/>
        </w:rPr>
        <w:t> </w:t>
      </w:r>
      <w:r>
        <w:rPr>
          <w:w w:val="110"/>
        </w:rPr>
        <w:t>recognized</w:t>
      </w:r>
      <w:r>
        <w:rPr>
          <w:spacing w:val="-10"/>
          <w:w w:val="110"/>
        </w:rPr>
        <w:t> </w:t>
      </w:r>
      <w:r>
        <w:rPr>
          <w:w w:val="110"/>
        </w:rPr>
        <w:t>at</w:t>
      </w:r>
      <w:r>
        <w:rPr>
          <w:spacing w:val="-10"/>
          <w:w w:val="110"/>
        </w:rPr>
        <w:t> </w:t>
      </w:r>
      <w:r>
        <w:rPr>
          <w:w w:val="110"/>
        </w:rPr>
        <w:t>the</w:t>
      </w:r>
      <w:r>
        <w:rPr>
          <w:spacing w:val="-10"/>
          <w:w w:val="110"/>
        </w:rPr>
        <w:t> </w:t>
      </w:r>
      <w:r>
        <w:rPr>
          <w:w w:val="110"/>
        </w:rPr>
        <w:t>beginning</w:t>
      </w:r>
      <w:r>
        <w:rPr>
          <w:spacing w:val="-11"/>
          <w:w w:val="110"/>
        </w:rPr>
        <w:t> </w:t>
      </w:r>
      <w:r>
        <w:rPr>
          <w:w w:val="110"/>
        </w:rPr>
        <w:t>and</w:t>
      </w:r>
      <w:r>
        <w:rPr>
          <w:spacing w:val="-10"/>
          <w:w w:val="110"/>
        </w:rPr>
        <w:t> </w:t>
      </w:r>
      <w:r>
        <w:rPr>
          <w:w w:val="110"/>
        </w:rPr>
        <w:t>eliminated from the network.</w:t>
      </w:r>
    </w:p>
    <w:p>
      <w:pPr>
        <w:pStyle w:val="BodyText"/>
        <w:spacing w:line="273" w:lineRule="auto"/>
        <w:ind w:left="118" w:right="39" w:firstLine="239"/>
        <w:jc w:val="both"/>
      </w:pPr>
      <w:r>
        <w:rPr>
          <w:w w:val="110"/>
        </w:rPr>
        <w:t>More</w:t>
      </w:r>
      <w:r>
        <w:rPr>
          <w:w w:val="110"/>
        </w:rPr>
        <w:t> robust</w:t>
      </w:r>
      <w:r>
        <w:rPr>
          <w:w w:val="110"/>
        </w:rPr>
        <w:t> security</w:t>
      </w:r>
      <w:r>
        <w:rPr>
          <w:w w:val="110"/>
        </w:rPr>
        <w:t> can</w:t>
      </w:r>
      <w:r>
        <w:rPr>
          <w:w w:val="110"/>
        </w:rPr>
        <w:t> be</w:t>
      </w:r>
      <w:r>
        <w:rPr>
          <w:w w:val="110"/>
        </w:rPr>
        <w:t> provided</w:t>
      </w:r>
      <w:r>
        <w:rPr>
          <w:w w:val="110"/>
        </w:rPr>
        <w:t> by</w:t>
      </w:r>
      <w:r>
        <w:rPr>
          <w:w w:val="110"/>
        </w:rPr>
        <w:t> identifying</w:t>
      </w:r>
      <w:r>
        <w:rPr>
          <w:w w:val="110"/>
        </w:rPr>
        <w:t> collisions</w:t>
      </w:r>
      <w:r>
        <w:rPr>
          <w:w w:val="110"/>
        </w:rPr>
        <w:t> be- </w:t>
      </w:r>
      <w:bookmarkStart w:name="_bookmark21" w:id="43"/>
      <w:bookmarkEnd w:id="43"/>
      <w:r>
        <w:rPr/>
        <w:t>tween</w:t>
      </w:r>
      <w:r>
        <w:rPr>
          <w:spacing w:val="24"/>
        </w:rPr>
        <w:t> </w:t>
      </w:r>
      <w:r>
        <w:rPr/>
        <w:t>different</w:t>
      </w:r>
      <w:r>
        <w:rPr>
          <w:spacing w:val="24"/>
        </w:rPr>
        <w:t> </w:t>
      </w:r>
      <w:r>
        <w:rPr/>
        <w:t>attacking</w:t>
      </w:r>
      <w:r>
        <w:rPr>
          <w:spacing w:val="24"/>
        </w:rPr>
        <w:t> </w:t>
      </w:r>
      <w:r>
        <w:rPr/>
        <w:t>nodes.</w:t>
      </w:r>
      <w:r>
        <w:rPr>
          <w:spacing w:val="24"/>
        </w:rPr>
        <w:t> </w:t>
      </w:r>
      <w:r>
        <w:rPr/>
        <w:t>Our</w:t>
      </w:r>
      <w:r>
        <w:rPr>
          <w:spacing w:val="24"/>
        </w:rPr>
        <w:t> </w:t>
      </w:r>
      <w:r>
        <w:rPr/>
        <w:t>work</w:t>
      </w:r>
      <w:r>
        <w:rPr>
          <w:spacing w:val="24"/>
        </w:rPr>
        <w:t> </w:t>
      </w:r>
      <w:r>
        <w:rPr/>
        <w:t>is</w:t>
      </w:r>
      <w:r>
        <w:rPr>
          <w:spacing w:val="24"/>
        </w:rPr>
        <w:t> </w:t>
      </w:r>
      <w:r>
        <w:rPr/>
        <w:t>dedicated</w:t>
      </w:r>
      <w:r>
        <w:rPr>
          <w:spacing w:val="24"/>
        </w:rPr>
        <w:t> </w:t>
      </w:r>
      <w:r>
        <w:rPr/>
        <w:t>to</w:t>
      </w:r>
      <w:r>
        <w:rPr>
          <w:spacing w:val="24"/>
        </w:rPr>
        <w:t> </w:t>
      </w:r>
      <w:r>
        <w:rPr/>
        <w:t>AODV</w:t>
      </w:r>
      <w:r>
        <w:rPr>
          <w:spacing w:val="24"/>
        </w:rPr>
        <w:t> </w:t>
      </w:r>
      <w:r>
        <w:rPr/>
        <w:t>and</w:t>
      </w:r>
      <w:r>
        <w:rPr>
          <w:spacing w:val="24"/>
        </w:rPr>
        <w:t> </w:t>
      </w:r>
      <w:r>
        <w:rPr/>
        <w:t>can</w:t>
      </w:r>
      <w:r>
        <w:rPr>
          <w:w w:val="110"/>
        </w:rPr>
        <w:t> be adapted to other routing algorithms. In this work, we focus mainly </w:t>
      </w:r>
      <w:bookmarkStart w:name="_bookmark22" w:id="44"/>
      <w:bookmarkEnd w:id="44"/>
      <w:r>
        <w:rPr>
          <w:w w:val="110"/>
        </w:rPr>
        <w:t>on</w:t>
      </w:r>
      <w:r>
        <w:rPr>
          <w:spacing w:val="-10"/>
          <w:w w:val="110"/>
        </w:rPr>
        <w:t> </w:t>
      </w:r>
      <w:r>
        <w:rPr>
          <w:w w:val="110"/>
        </w:rPr>
        <w:t>partial</w:t>
      </w:r>
      <w:r>
        <w:rPr>
          <w:spacing w:val="-10"/>
          <w:w w:val="110"/>
        </w:rPr>
        <w:t> </w:t>
      </w:r>
      <w:r>
        <w:rPr>
          <w:w w:val="110"/>
        </w:rPr>
        <w:t>and</w:t>
      </w:r>
      <w:r>
        <w:rPr>
          <w:spacing w:val="-10"/>
          <w:w w:val="110"/>
        </w:rPr>
        <w:t> </w:t>
      </w:r>
      <w:r>
        <w:rPr>
          <w:w w:val="110"/>
        </w:rPr>
        <w:t>complete</w:t>
      </w:r>
      <w:r>
        <w:rPr>
          <w:spacing w:val="-9"/>
          <w:w w:val="110"/>
        </w:rPr>
        <w:t> </w:t>
      </w:r>
      <w:r>
        <w:rPr>
          <w:w w:val="110"/>
        </w:rPr>
        <w:t>dropping</w:t>
      </w:r>
      <w:r>
        <w:rPr>
          <w:spacing w:val="-10"/>
          <w:w w:val="110"/>
        </w:rPr>
        <w:t> </w:t>
      </w:r>
      <w:r>
        <w:rPr>
          <w:w w:val="110"/>
        </w:rPr>
        <w:t>which</w:t>
      </w:r>
      <w:r>
        <w:rPr>
          <w:spacing w:val="-9"/>
          <w:w w:val="110"/>
        </w:rPr>
        <w:t> </w:t>
      </w:r>
      <w:r>
        <w:rPr>
          <w:w w:val="110"/>
        </w:rPr>
        <w:t>addresses</w:t>
      </w:r>
      <w:r>
        <w:rPr>
          <w:spacing w:val="-9"/>
          <w:w w:val="110"/>
        </w:rPr>
        <w:t> </w:t>
      </w:r>
      <w:r>
        <w:rPr>
          <w:w w:val="110"/>
        </w:rPr>
        <w:t>other</w:t>
      </w:r>
      <w:r>
        <w:rPr>
          <w:spacing w:val="-10"/>
          <w:w w:val="110"/>
        </w:rPr>
        <w:t> </w:t>
      </w:r>
      <w:r>
        <w:rPr>
          <w:w w:val="110"/>
        </w:rPr>
        <w:t>patterns</w:t>
      </w:r>
      <w:r>
        <w:rPr>
          <w:spacing w:val="-10"/>
          <w:w w:val="110"/>
        </w:rPr>
        <w:t> </w:t>
      </w:r>
      <w:r>
        <w:rPr>
          <w:w w:val="110"/>
        </w:rPr>
        <w:t>of</w:t>
      </w:r>
      <w:r>
        <w:rPr>
          <w:spacing w:val="-10"/>
          <w:w w:val="110"/>
        </w:rPr>
        <w:t> </w:t>
      </w:r>
      <w:r>
        <w:rPr>
          <w:w w:val="110"/>
        </w:rPr>
        <w:t>mis- behavior in the forwarding phase. It can be improved by dynamically </w:t>
      </w:r>
      <w:bookmarkStart w:name="_bookmark23" w:id="45"/>
      <w:bookmarkEnd w:id="45"/>
      <w:r>
        <w:rPr>
          <w:w w:val="110"/>
        </w:rPr>
        <w:t>changing</w:t>
      </w:r>
      <w:r>
        <w:rPr>
          <w:spacing w:val="-4"/>
          <w:w w:val="110"/>
        </w:rPr>
        <w:t> </w:t>
      </w:r>
      <w:r>
        <w:rPr>
          <w:w w:val="110"/>
        </w:rPr>
        <w:t>the</w:t>
      </w:r>
      <w:r>
        <w:rPr>
          <w:spacing w:val="-4"/>
          <w:w w:val="110"/>
        </w:rPr>
        <w:t> </w:t>
      </w:r>
      <w:r>
        <w:rPr>
          <w:w w:val="110"/>
        </w:rPr>
        <w:t>rating</w:t>
      </w:r>
      <w:r>
        <w:rPr>
          <w:spacing w:val="-4"/>
          <w:w w:val="110"/>
        </w:rPr>
        <w:t> </w:t>
      </w:r>
      <w:r>
        <w:rPr>
          <w:w w:val="110"/>
        </w:rPr>
        <w:t>policy,</w:t>
      </w:r>
      <w:r>
        <w:rPr>
          <w:spacing w:val="-4"/>
          <w:w w:val="110"/>
        </w:rPr>
        <w:t> </w:t>
      </w:r>
      <w:r>
        <w:rPr>
          <w:w w:val="110"/>
        </w:rPr>
        <w:t>to</w:t>
      </w:r>
      <w:r>
        <w:rPr>
          <w:spacing w:val="-4"/>
          <w:w w:val="110"/>
        </w:rPr>
        <w:t> </w:t>
      </w:r>
      <w:r>
        <w:rPr>
          <w:w w:val="110"/>
        </w:rPr>
        <w:t>eﬃciently</w:t>
      </w:r>
      <w:r>
        <w:rPr>
          <w:spacing w:val="-4"/>
          <w:w w:val="110"/>
        </w:rPr>
        <w:t> </w:t>
      </w:r>
      <w:r>
        <w:rPr>
          <w:w w:val="110"/>
        </w:rPr>
        <w:t>handle</w:t>
      </w:r>
      <w:r>
        <w:rPr>
          <w:spacing w:val="-4"/>
          <w:w w:val="110"/>
        </w:rPr>
        <w:t> </w:t>
      </w:r>
      <w:r>
        <w:rPr>
          <w:w w:val="110"/>
        </w:rPr>
        <w:t>the</w:t>
      </w:r>
      <w:r>
        <w:rPr>
          <w:spacing w:val="-4"/>
          <w:w w:val="110"/>
        </w:rPr>
        <w:t> </w:t>
      </w:r>
      <w:r>
        <w:rPr>
          <w:w w:val="110"/>
        </w:rPr>
        <w:t>different</w:t>
      </w:r>
      <w:r>
        <w:rPr>
          <w:spacing w:val="-4"/>
          <w:w w:val="110"/>
        </w:rPr>
        <w:t> </w:t>
      </w:r>
      <w:r>
        <w:rPr>
          <w:w w:val="110"/>
        </w:rPr>
        <w:t>patterns</w:t>
      </w:r>
      <w:r>
        <w:rPr>
          <w:spacing w:val="-4"/>
          <w:w w:val="110"/>
        </w:rPr>
        <w:t> </w:t>
      </w:r>
      <w:r>
        <w:rPr>
          <w:w w:val="110"/>
        </w:rPr>
        <w:t>of traﬃc. For future research, additional mechanisms are needed to sup- </w:t>
      </w:r>
      <w:bookmarkStart w:name="Declaration of Competing Interest" w:id="46"/>
      <w:bookmarkEnd w:id="46"/>
      <w:r>
        <w:rPr>
          <w:w w:val="110"/>
        </w:rPr>
        <w:t>port</w:t>
      </w:r>
      <w:r>
        <w:rPr>
          <w:w w:val="110"/>
        </w:rPr>
        <w:t> QoS and to increase fairness in the network.</w:t>
      </w:r>
    </w:p>
    <w:p>
      <w:pPr>
        <w:pStyle w:val="BodyText"/>
        <w:spacing w:before="16"/>
      </w:pPr>
    </w:p>
    <w:p>
      <w:pPr>
        <w:pStyle w:val="Heading1"/>
        <w:spacing w:before="1"/>
        <w:ind w:left="118" w:firstLine="0"/>
      </w:pPr>
      <w:bookmarkStart w:name="_bookmark24" w:id="47"/>
      <w:bookmarkEnd w:id="47"/>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rPr>
          <w:rFonts w:ascii="Times New Roman"/>
          <w:b/>
        </w:rPr>
      </w:pPr>
    </w:p>
    <w:p>
      <w:pPr>
        <w:pStyle w:val="BodyText"/>
        <w:spacing w:line="273" w:lineRule="auto"/>
        <w:ind w:left="118" w:right="40" w:firstLine="239"/>
        <w:jc w:val="both"/>
      </w:pPr>
      <w:bookmarkStart w:name="_bookmark26" w:id="48"/>
      <w:bookmarkEnd w:id="48"/>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w:t>
      </w:r>
      <w:bookmarkStart w:name="_bookmark25" w:id="49"/>
      <w:bookmarkEnd w:id="49"/>
      <w:r>
        <w:rPr>
          <w:w w:val="110"/>
        </w:rPr>
        <w:t>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References" w:id="50"/>
      <w:bookmarkEnd w:id="50"/>
      <w:r>
        <w:rPr>
          <w:w w:val="110"/>
        </w:rPr>
        <w:t>th</w:t>
      </w:r>
      <w:r>
        <w:rPr>
          <w:w w:val="110"/>
        </w:rPr>
        <w:t>e work reported in this paper.</w:t>
      </w:r>
    </w:p>
    <w:p>
      <w:pPr>
        <w:pStyle w:val="Heading1"/>
        <w:spacing w:before="158"/>
        <w:ind w:left="118" w:firstLine="0"/>
      </w:pPr>
      <w:bookmarkStart w:name="_bookmark27" w:id="51"/>
      <w:bookmarkEnd w:id="51"/>
      <w:r>
        <w:rPr>
          <w:b w:val="0"/>
        </w:rPr>
      </w:r>
      <w:bookmarkStart w:name="_bookmark28" w:id="52"/>
      <w:bookmarkEnd w:id="52"/>
      <w:r>
        <w:rPr>
          <w:b w:val="0"/>
        </w:rPr>
      </w:r>
      <w:r>
        <w:rPr>
          <w:spacing w:val="-2"/>
          <w:w w:val="110"/>
        </w:rPr>
        <w:t>References</w:t>
      </w:r>
    </w:p>
    <w:p>
      <w:pPr>
        <w:pStyle w:val="BodyText"/>
        <w:spacing w:before="38"/>
        <w:rPr>
          <w:rFonts w:ascii="Times New Roman"/>
          <w:b/>
        </w:rPr>
      </w:pPr>
    </w:p>
    <w:p>
      <w:pPr>
        <w:pStyle w:val="ListParagraph"/>
        <w:numPr>
          <w:ilvl w:val="0"/>
          <w:numId w:val="10"/>
        </w:numPr>
        <w:tabs>
          <w:tab w:pos="438" w:val="left" w:leader="none"/>
        </w:tabs>
        <w:spacing w:line="240" w:lineRule="auto" w:before="0" w:after="0"/>
        <w:ind w:left="438" w:right="0" w:hanging="248"/>
        <w:jc w:val="both"/>
        <w:rPr>
          <w:sz w:val="12"/>
        </w:rPr>
      </w:pPr>
      <w:bookmarkStart w:name="_bookmark29" w:id="53"/>
      <w:bookmarkEnd w:id="53"/>
      <w:r>
        <w:rPr/>
      </w:r>
      <w:bookmarkStart w:name="_bookmark30" w:id="54"/>
      <w:bookmarkEnd w:id="54"/>
      <w:r>
        <w:rPr/>
      </w:r>
      <w:hyperlink r:id="rId38">
        <w:r>
          <w:rPr>
            <w:color w:val="0080AC"/>
            <w:w w:val="110"/>
            <w:sz w:val="12"/>
          </w:rPr>
          <w:t>Banshilal</w:t>
        </w:r>
        <w:r>
          <w:rPr>
            <w:color w:val="0080AC"/>
            <w:spacing w:val="8"/>
            <w:w w:val="110"/>
            <w:sz w:val="12"/>
          </w:rPr>
          <w:t> </w:t>
        </w:r>
        <w:r>
          <w:rPr>
            <w:color w:val="0080AC"/>
            <w:w w:val="110"/>
            <w:sz w:val="12"/>
          </w:rPr>
          <w:t>Patidar,</w:t>
        </w:r>
        <w:r>
          <w:rPr>
            <w:color w:val="0080AC"/>
            <w:spacing w:val="9"/>
            <w:w w:val="110"/>
            <w:sz w:val="12"/>
          </w:rPr>
          <w:t> </w:t>
        </w:r>
        <w:r>
          <w:rPr>
            <w:color w:val="0080AC"/>
            <w:w w:val="110"/>
            <w:sz w:val="12"/>
          </w:rPr>
          <w:t>Pinaki</w:t>
        </w:r>
        <w:r>
          <w:rPr>
            <w:color w:val="0080AC"/>
            <w:spacing w:val="10"/>
            <w:w w:val="110"/>
            <w:sz w:val="12"/>
          </w:rPr>
          <w:t> </w:t>
        </w:r>
        <w:r>
          <w:rPr>
            <w:color w:val="0080AC"/>
            <w:w w:val="110"/>
            <w:sz w:val="12"/>
          </w:rPr>
          <w:t>A.Ghosh,</w:t>
        </w:r>
        <w:r>
          <w:rPr>
            <w:color w:val="0080AC"/>
            <w:spacing w:val="8"/>
            <w:w w:val="110"/>
            <w:sz w:val="12"/>
          </w:rPr>
          <w:t> </w:t>
        </w:r>
        <w:r>
          <w:rPr>
            <w:color w:val="0080AC"/>
            <w:w w:val="110"/>
            <w:sz w:val="12"/>
          </w:rPr>
          <w:t>Intrusion</w:t>
        </w:r>
        <w:r>
          <w:rPr>
            <w:color w:val="0080AC"/>
            <w:spacing w:val="9"/>
            <w:w w:val="110"/>
            <w:sz w:val="12"/>
          </w:rPr>
          <w:t> </w:t>
        </w:r>
        <w:r>
          <w:rPr>
            <w:color w:val="0080AC"/>
            <w:w w:val="110"/>
            <w:sz w:val="12"/>
          </w:rPr>
          <w:t>Detection</w:t>
        </w:r>
        <w:r>
          <w:rPr>
            <w:color w:val="0080AC"/>
            <w:spacing w:val="8"/>
            <w:w w:val="110"/>
            <w:sz w:val="12"/>
          </w:rPr>
          <w:t> </w:t>
        </w:r>
        <w:r>
          <w:rPr>
            <w:color w:val="0080AC"/>
            <w:w w:val="110"/>
            <w:sz w:val="12"/>
          </w:rPr>
          <w:t>in</w:t>
        </w:r>
        <w:r>
          <w:rPr>
            <w:color w:val="0080AC"/>
            <w:spacing w:val="9"/>
            <w:w w:val="110"/>
            <w:sz w:val="12"/>
          </w:rPr>
          <w:t> </w:t>
        </w:r>
        <w:r>
          <w:rPr>
            <w:color w:val="0080AC"/>
            <w:w w:val="110"/>
            <w:sz w:val="12"/>
          </w:rPr>
          <w:t>Wireless</w:t>
        </w:r>
        <w:r>
          <w:rPr>
            <w:color w:val="0080AC"/>
            <w:spacing w:val="8"/>
            <w:w w:val="110"/>
            <w:sz w:val="12"/>
          </w:rPr>
          <w:t> </w:t>
        </w:r>
        <w:r>
          <w:rPr>
            <w:color w:val="0080AC"/>
            <w:w w:val="110"/>
            <w:sz w:val="12"/>
          </w:rPr>
          <w:t>Ad</w:t>
        </w:r>
        <w:r>
          <w:rPr>
            <w:color w:val="0080AC"/>
            <w:spacing w:val="9"/>
            <w:w w:val="110"/>
            <w:sz w:val="12"/>
          </w:rPr>
          <w:t> </w:t>
        </w:r>
        <w:r>
          <w:rPr>
            <w:color w:val="0080AC"/>
            <w:w w:val="110"/>
            <w:sz w:val="12"/>
          </w:rPr>
          <w:t>Hoc</w:t>
        </w:r>
        <w:r>
          <w:rPr>
            <w:color w:val="0080AC"/>
            <w:spacing w:val="8"/>
            <w:w w:val="110"/>
            <w:sz w:val="12"/>
          </w:rPr>
          <w:t> </w:t>
        </w:r>
        <w:r>
          <w:rPr>
            <w:color w:val="0080AC"/>
            <w:spacing w:val="-2"/>
            <w:w w:val="110"/>
            <w:sz w:val="12"/>
          </w:rPr>
          <w:t>Networks,</w:t>
        </w:r>
      </w:hyperlink>
    </w:p>
    <w:p>
      <w:pPr>
        <w:spacing w:before="21"/>
        <w:ind w:left="439" w:right="0" w:firstLine="0"/>
        <w:jc w:val="both"/>
        <w:rPr>
          <w:sz w:val="12"/>
        </w:rPr>
      </w:pPr>
      <w:hyperlink r:id="rId38">
        <w:r>
          <w:rPr>
            <w:color w:val="0080AC"/>
            <w:w w:val="115"/>
            <w:sz w:val="12"/>
          </w:rPr>
          <w:t>J.</w:t>
        </w:r>
        <w:r>
          <w:rPr>
            <w:color w:val="0080AC"/>
            <w:spacing w:val="4"/>
            <w:w w:val="115"/>
            <w:sz w:val="12"/>
          </w:rPr>
          <w:t> </w:t>
        </w:r>
        <w:r>
          <w:rPr>
            <w:color w:val="0080AC"/>
            <w:w w:val="115"/>
            <w:sz w:val="12"/>
          </w:rPr>
          <w:t>Inform.</w:t>
        </w:r>
        <w:r>
          <w:rPr>
            <w:color w:val="0080AC"/>
            <w:spacing w:val="4"/>
            <w:w w:val="115"/>
            <w:sz w:val="12"/>
          </w:rPr>
          <w:t> </w:t>
        </w:r>
        <w:r>
          <w:rPr>
            <w:color w:val="0080AC"/>
            <w:w w:val="115"/>
            <w:sz w:val="12"/>
          </w:rPr>
          <w:t>Secur.</w:t>
        </w:r>
        <w:r>
          <w:rPr>
            <w:color w:val="0080AC"/>
            <w:spacing w:val="4"/>
            <w:w w:val="115"/>
            <w:sz w:val="12"/>
          </w:rPr>
          <w:t> </w:t>
        </w:r>
        <w:r>
          <w:rPr>
            <w:color w:val="0080AC"/>
            <w:w w:val="115"/>
            <w:sz w:val="12"/>
          </w:rPr>
          <w:t>Res.</w:t>
        </w:r>
        <w:r>
          <w:rPr>
            <w:color w:val="0080AC"/>
            <w:spacing w:val="5"/>
            <w:w w:val="115"/>
            <w:sz w:val="12"/>
          </w:rPr>
          <w:t> </w:t>
        </w:r>
        <w:r>
          <w:rPr>
            <w:color w:val="0080AC"/>
            <w:w w:val="115"/>
            <w:sz w:val="12"/>
          </w:rPr>
          <w:t>1</w:t>
        </w:r>
        <w:r>
          <w:rPr>
            <w:color w:val="0080AC"/>
            <w:spacing w:val="4"/>
            <w:w w:val="115"/>
            <w:sz w:val="12"/>
          </w:rPr>
          <w:t> </w:t>
        </w:r>
        <w:r>
          <w:rPr>
            <w:color w:val="0080AC"/>
            <w:w w:val="115"/>
            <w:sz w:val="12"/>
          </w:rPr>
          <w:t>(2010)</w:t>
        </w:r>
        <w:r>
          <w:rPr>
            <w:color w:val="0080AC"/>
            <w:spacing w:val="4"/>
            <w:w w:val="115"/>
            <w:sz w:val="12"/>
          </w:rPr>
          <w:t> </w:t>
        </w:r>
        <w:r>
          <w:rPr>
            <w:color w:val="0080AC"/>
            <w:spacing w:val="-2"/>
            <w:w w:val="115"/>
            <w:sz w:val="12"/>
          </w:rPr>
          <w:t>111–117.</w:t>
        </w:r>
      </w:hyperlink>
    </w:p>
    <w:p>
      <w:pPr>
        <w:pStyle w:val="ListParagraph"/>
        <w:numPr>
          <w:ilvl w:val="0"/>
          <w:numId w:val="10"/>
        </w:numPr>
        <w:tabs>
          <w:tab w:pos="437" w:val="left" w:leader="none"/>
          <w:tab w:pos="439" w:val="left" w:leader="none"/>
        </w:tabs>
        <w:spacing w:line="278" w:lineRule="auto" w:before="22" w:after="0"/>
        <w:ind w:left="439" w:right="39" w:hanging="250"/>
        <w:jc w:val="both"/>
        <w:rPr>
          <w:sz w:val="12"/>
        </w:rPr>
      </w:pPr>
      <w:bookmarkStart w:name="_bookmark31" w:id="55"/>
      <w:bookmarkEnd w:id="55"/>
      <w:r>
        <w:rPr/>
      </w:r>
      <w:hyperlink r:id="rId39">
        <w:r>
          <w:rPr>
            <w:color w:val="0080AC"/>
            <w:w w:val="115"/>
            <w:sz w:val="12"/>
          </w:rPr>
          <w:t>S.</w:t>
        </w:r>
        <w:r>
          <w:rPr>
            <w:color w:val="0080AC"/>
            <w:w w:val="115"/>
            <w:sz w:val="12"/>
          </w:rPr>
          <w:t> Vijayarani,</w:t>
        </w:r>
        <w:r>
          <w:rPr>
            <w:color w:val="0080AC"/>
            <w:w w:val="115"/>
            <w:sz w:val="12"/>
          </w:rPr>
          <w:t> S.</w:t>
        </w:r>
        <w:r>
          <w:rPr>
            <w:color w:val="0080AC"/>
            <w:w w:val="115"/>
            <w:sz w:val="12"/>
          </w:rPr>
          <w:t> Maria,</w:t>
        </w:r>
        <w:r>
          <w:rPr>
            <w:color w:val="0080AC"/>
            <w:w w:val="115"/>
            <w:sz w:val="12"/>
          </w:rPr>
          <w:t> Intrusion</w:t>
        </w:r>
        <w:r>
          <w:rPr>
            <w:color w:val="0080AC"/>
            <w:w w:val="115"/>
            <w:sz w:val="12"/>
          </w:rPr>
          <w:t> Detection</w:t>
        </w:r>
        <w:r>
          <w:rPr>
            <w:color w:val="0080AC"/>
            <w:w w:val="115"/>
            <w:sz w:val="12"/>
          </w:rPr>
          <w:t> System</w:t>
        </w:r>
        <w:r>
          <w:rPr>
            <w:color w:val="0080AC"/>
            <w:w w:val="115"/>
            <w:sz w:val="12"/>
          </w:rPr>
          <w:t> </w:t>
        </w:r>
        <w:r>
          <w:rPr>
            <w:color w:val="0080AC"/>
            <w:spacing w:val="20"/>
            <w:w w:val="115"/>
            <w:sz w:val="12"/>
          </w:rPr>
          <w:t>–</w:t>
        </w:r>
        <w:r>
          <w:rPr>
            <w:color w:val="0080AC"/>
            <w:spacing w:val="-7"/>
            <w:w w:val="115"/>
            <w:sz w:val="12"/>
          </w:rPr>
          <w:t> </w:t>
        </w:r>
        <w:r>
          <w:rPr>
            <w:color w:val="0080AC"/>
            <w:w w:val="115"/>
            <w:sz w:val="12"/>
          </w:rPr>
          <w:t>A</w:t>
        </w:r>
        <w:r>
          <w:rPr>
            <w:color w:val="0080AC"/>
            <w:w w:val="115"/>
            <w:sz w:val="12"/>
          </w:rPr>
          <w:t> Study,</w:t>
        </w:r>
        <w:r>
          <w:rPr>
            <w:color w:val="0080AC"/>
            <w:w w:val="115"/>
            <w:sz w:val="12"/>
          </w:rPr>
          <w:t> Int.</w:t>
        </w:r>
        <w:r>
          <w:rPr>
            <w:color w:val="0080AC"/>
            <w:w w:val="115"/>
            <w:sz w:val="12"/>
          </w:rPr>
          <w:t> J.</w:t>
        </w:r>
        <w:r>
          <w:rPr>
            <w:color w:val="0080AC"/>
            <w:w w:val="115"/>
            <w:sz w:val="12"/>
          </w:rPr>
          <w:t> Secur.</w:t>
        </w:r>
        <w:r>
          <w:rPr>
            <w:color w:val="0080AC"/>
            <w:w w:val="115"/>
            <w:sz w:val="12"/>
          </w:rPr>
          <w:t> Priv.</w:t>
        </w:r>
        <w:r>
          <w:rPr>
            <w:color w:val="0080AC"/>
            <w:spacing w:val="40"/>
            <w:w w:val="115"/>
            <w:sz w:val="12"/>
          </w:rPr>
          <w:t> </w:t>
        </w:r>
        <w:bookmarkStart w:name="_bookmark32" w:id="56"/>
        <w:bookmarkEnd w:id="56"/>
        <w:r>
          <w:rPr>
            <w:color w:val="0080AC"/>
            <w:w w:val="115"/>
            <w:sz w:val="12"/>
          </w:rPr>
          <w:t>Trust</w:t>
        </w:r>
        <w:r>
          <w:rPr>
            <w:color w:val="0080AC"/>
            <w:w w:val="115"/>
            <w:sz w:val="12"/>
          </w:rPr>
          <w:t> Manage. (2015) 31–44.</w:t>
        </w:r>
      </w:hyperlink>
    </w:p>
    <w:p>
      <w:pPr>
        <w:pStyle w:val="ListParagraph"/>
        <w:numPr>
          <w:ilvl w:val="0"/>
          <w:numId w:val="10"/>
        </w:numPr>
        <w:tabs>
          <w:tab w:pos="437" w:val="left" w:leader="none"/>
          <w:tab w:pos="439" w:val="left" w:leader="none"/>
        </w:tabs>
        <w:spacing w:line="278" w:lineRule="auto" w:before="0" w:after="0"/>
        <w:ind w:left="439" w:right="38" w:hanging="250"/>
        <w:jc w:val="both"/>
        <w:rPr>
          <w:sz w:val="12"/>
        </w:rPr>
      </w:pPr>
      <w:hyperlink r:id="rId40">
        <w:r>
          <w:rPr>
            <w:color w:val="0080AC"/>
            <w:w w:val="115"/>
            <w:sz w:val="12"/>
          </w:rPr>
          <w:t>Surabhi</w:t>
        </w:r>
        <w:r>
          <w:rPr>
            <w:color w:val="0080AC"/>
            <w:spacing w:val="-9"/>
            <w:w w:val="115"/>
            <w:sz w:val="12"/>
          </w:rPr>
          <w:t> </w:t>
        </w:r>
        <w:r>
          <w:rPr>
            <w:color w:val="0080AC"/>
            <w:w w:val="115"/>
            <w:sz w:val="12"/>
          </w:rPr>
          <w:t>Thukral,</w:t>
        </w:r>
        <w:r>
          <w:rPr>
            <w:color w:val="0080AC"/>
            <w:spacing w:val="-9"/>
            <w:w w:val="115"/>
            <w:sz w:val="12"/>
          </w:rPr>
          <w:t> </w:t>
        </w:r>
        <w:r>
          <w:rPr>
            <w:color w:val="0080AC"/>
            <w:w w:val="115"/>
            <w:sz w:val="12"/>
          </w:rPr>
          <w:t>Rutha</w:t>
        </w:r>
        <w:r>
          <w:rPr>
            <w:color w:val="0080AC"/>
            <w:spacing w:val="-8"/>
            <w:w w:val="115"/>
            <w:sz w:val="12"/>
          </w:rPr>
          <w:t> </w:t>
        </w:r>
        <w:r>
          <w:rPr>
            <w:color w:val="0080AC"/>
            <w:w w:val="115"/>
            <w:sz w:val="12"/>
          </w:rPr>
          <w:t>Maqsood,</w:t>
        </w:r>
        <w:r>
          <w:rPr>
            <w:color w:val="0080AC"/>
            <w:spacing w:val="-9"/>
            <w:w w:val="115"/>
            <w:sz w:val="12"/>
          </w:rPr>
          <w:t> </w:t>
        </w:r>
        <w:r>
          <w:rPr>
            <w:color w:val="0080AC"/>
            <w:w w:val="115"/>
            <w:sz w:val="12"/>
          </w:rPr>
          <w:t>Divya</w:t>
        </w:r>
        <w:r>
          <w:rPr>
            <w:color w:val="0080AC"/>
            <w:spacing w:val="-9"/>
            <w:w w:val="115"/>
            <w:sz w:val="12"/>
          </w:rPr>
          <w:t> </w:t>
        </w:r>
        <w:r>
          <w:rPr>
            <w:color w:val="0080AC"/>
            <w:w w:val="115"/>
            <w:sz w:val="12"/>
          </w:rPr>
          <w:t>Upadhyay,</w:t>
        </w:r>
        <w:r>
          <w:rPr>
            <w:color w:val="0080AC"/>
            <w:spacing w:val="-8"/>
            <w:w w:val="115"/>
            <w:sz w:val="12"/>
          </w:rPr>
          <w:t> </w:t>
        </w:r>
        <w:r>
          <w:rPr>
            <w:color w:val="0080AC"/>
            <w:w w:val="115"/>
            <w:sz w:val="12"/>
          </w:rPr>
          <w:t>To</w:t>
        </w:r>
        <w:r>
          <w:rPr>
            <w:color w:val="0080AC"/>
            <w:spacing w:val="-9"/>
            <w:w w:val="115"/>
            <w:sz w:val="12"/>
          </w:rPr>
          <w:t> </w:t>
        </w:r>
        <w:r>
          <w:rPr>
            <w:color w:val="0080AC"/>
            <w:w w:val="115"/>
            <w:sz w:val="12"/>
          </w:rPr>
          <w:t>Design</w:t>
        </w:r>
        <w:r>
          <w:rPr>
            <w:color w:val="0080AC"/>
            <w:spacing w:val="-8"/>
            <w:w w:val="115"/>
            <w:sz w:val="12"/>
          </w:rPr>
          <w:t> </w:t>
        </w:r>
        <w:r>
          <w:rPr>
            <w:color w:val="0080AC"/>
            <w:w w:val="115"/>
            <w:sz w:val="12"/>
          </w:rPr>
          <w:t>an</w:t>
        </w:r>
        <w:r>
          <w:rPr>
            <w:color w:val="0080AC"/>
            <w:spacing w:val="-9"/>
            <w:w w:val="115"/>
            <w:sz w:val="12"/>
          </w:rPr>
          <w:t> </w:t>
        </w:r>
        <w:r>
          <w:rPr>
            <w:color w:val="0080AC"/>
            <w:w w:val="115"/>
            <w:sz w:val="12"/>
          </w:rPr>
          <w:t>Intrusion</w:t>
        </w:r>
        <w:r>
          <w:rPr>
            <w:color w:val="0080AC"/>
            <w:spacing w:val="-9"/>
            <w:w w:val="115"/>
            <w:sz w:val="12"/>
          </w:rPr>
          <w:t> </w:t>
        </w:r>
        <w:r>
          <w:rPr>
            <w:color w:val="0080AC"/>
            <w:w w:val="115"/>
            <w:sz w:val="12"/>
          </w:rPr>
          <w:t>Detection</w:t>
        </w:r>
        <w:r>
          <w:rPr>
            <w:color w:val="0080AC"/>
            <w:spacing w:val="40"/>
            <w:w w:val="115"/>
            <w:sz w:val="12"/>
          </w:rPr>
          <w:t> </w:t>
        </w:r>
        <w:bookmarkStart w:name="_bookmark34" w:id="57"/>
        <w:bookmarkEnd w:id="57"/>
        <w:r>
          <w:rPr>
            <w:color w:val="0080AC"/>
            <w:w w:val="115"/>
            <w:sz w:val="12"/>
          </w:rPr>
          <w:t>Syste</w:t>
        </w:r>
        <w:r>
          <w:rPr>
            <w:color w:val="0080AC"/>
            <w:w w:val="115"/>
            <w:sz w:val="12"/>
          </w:rPr>
          <w:t>m based on Honeypot using Mobile Agent and IP Traceback Technique, Int. J.</w:t>
        </w:r>
        <w:r>
          <w:rPr>
            <w:color w:val="0080AC"/>
            <w:spacing w:val="40"/>
            <w:w w:val="115"/>
            <w:sz w:val="12"/>
          </w:rPr>
          <w:t> </w:t>
        </w:r>
        <w:bookmarkStart w:name="_bookmark33" w:id="58"/>
        <w:bookmarkEnd w:id="58"/>
        <w:r>
          <w:rPr>
            <w:color w:val="0080AC"/>
            <w:w w:val="115"/>
            <w:sz w:val="12"/>
          </w:rPr>
          <w:t>Sci.</w:t>
        </w:r>
        <w:r>
          <w:rPr>
            <w:color w:val="0080AC"/>
            <w:w w:val="115"/>
            <w:sz w:val="12"/>
          </w:rPr>
          <w:t> Res. (IJSR), India 2 (4) (2013) 196–199.</w:t>
        </w:r>
      </w:hyperlink>
    </w:p>
    <w:p>
      <w:pPr>
        <w:pStyle w:val="ListParagraph"/>
        <w:numPr>
          <w:ilvl w:val="0"/>
          <w:numId w:val="10"/>
        </w:numPr>
        <w:tabs>
          <w:tab w:pos="437" w:val="left" w:leader="none"/>
          <w:tab w:pos="439" w:val="left" w:leader="none"/>
        </w:tabs>
        <w:spacing w:line="278" w:lineRule="auto" w:before="0" w:after="0"/>
        <w:ind w:left="439" w:right="39" w:hanging="250"/>
        <w:jc w:val="both"/>
        <w:rPr>
          <w:sz w:val="12"/>
        </w:rPr>
      </w:pPr>
      <w:bookmarkStart w:name="_bookmark35" w:id="59"/>
      <w:bookmarkEnd w:id="59"/>
      <w:r>
        <w:rPr/>
      </w:r>
      <w:hyperlink r:id="rId41">
        <w:r>
          <w:rPr>
            <w:color w:val="0080AC"/>
            <w:spacing w:val="-2"/>
            <w:w w:val="115"/>
            <w:sz w:val="12"/>
          </w:rPr>
          <w:t>Xiannan Liang, Yang Xiao, Game Theory for Network Security, IEEE Commun. Surv.</w:t>
        </w:r>
        <w:r>
          <w:rPr>
            <w:color w:val="0080AC"/>
            <w:spacing w:val="40"/>
            <w:w w:val="115"/>
            <w:sz w:val="12"/>
          </w:rPr>
          <w:t> </w:t>
        </w:r>
        <w:r>
          <w:rPr>
            <w:color w:val="0080AC"/>
            <w:w w:val="115"/>
            <w:sz w:val="12"/>
          </w:rPr>
          <w:t>Tutor. 15 (1) (2013) 472–486.</w:t>
        </w:r>
      </w:hyperlink>
    </w:p>
    <w:p>
      <w:pPr>
        <w:pStyle w:val="ListParagraph"/>
        <w:numPr>
          <w:ilvl w:val="0"/>
          <w:numId w:val="10"/>
        </w:numPr>
        <w:tabs>
          <w:tab w:pos="437" w:val="left" w:leader="none"/>
          <w:tab w:pos="439" w:val="left" w:leader="none"/>
        </w:tabs>
        <w:spacing w:line="278" w:lineRule="auto" w:before="0" w:after="0"/>
        <w:ind w:left="439" w:right="39" w:hanging="250"/>
        <w:jc w:val="both"/>
        <w:rPr>
          <w:sz w:val="12"/>
        </w:rPr>
      </w:pPr>
      <w:bookmarkStart w:name="_bookmark37" w:id="60"/>
      <w:bookmarkEnd w:id="60"/>
      <w:r>
        <w:rPr/>
      </w:r>
      <w:hyperlink r:id="rId42">
        <w:r>
          <w:rPr>
            <w:color w:val="0080AC"/>
            <w:w w:val="115"/>
            <w:sz w:val="12"/>
          </w:rPr>
          <w:t>Saritha Reddy Veena, Ranesh Babu Inampudi, A Survey on Security Attacks in Mo-</w:t>
        </w:r>
        <w:r>
          <w:rPr>
            <w:color w:val="0080AC"/>
            <w:spacing w:val="40"/>
            <w:w w:val="115"/>
            <w:sz w:val="12"/>
          </w:rPr>
          <w:t> </w:t>
        </w:r>
        <w:bookmarkStart w:name="_bookmark36" w:id="61"/>
        <w:bookmarkEnd w:id="61"/>
        <w:r>
          <w:rPr>
            <w:color w:val="0080AC"/>
            <w:w w:val="115"/>
            <w:sz w:val="12"/>
          </w:rPr>
          <w:t>bil</w:t>
        </w:r>
        <w:r>
          <w:rPr>
            <w:color w:val="0080AC"/>
            <w:w w:val="115"/>
            <w:sz w:val="12"/>
          </w:rPr>
          <w:t>e Ad Hoc Networks, Int. J. Comp. Sci. Inform. Tech. 7 (1) (2016) 135–140.</w:t>
        </w:r>
      </w:hyperlink>
    </w:p>
    <w:p>
      <w:pPr>
        <w:pStyle w:val="ListParagraph"/>
        <w:numPr>
          <w:ilvl w:val="0"/>
          <w:numId w:val="10"/>
        </w:numPr>
        <w:tabs>
          <w:tab w:pos="437" w:val="left" w:leader="none"/>
          <w:tab w:pos="439" w:val="left" w:leader="none"/>
        </w:tabs>
        <w:spacing w:line="276" w:lineRule="auto" w:before="0" w:after="0"/>
        <w:ind w:left="439" w:right="40" w:hanging="250"/>
        <w:jc w:val="both"/>
        <w:rPr>
          <w:sz w:val="12"/>
        </w:rPr>
      </w:pPr>
      <w:bookmarkStart w:name="_bookmark38" w:id="62"/>
      <w:bookmarkEnd w:id="62"/>
      <w:r>
        <w:rPr/>
      </w:r>
      <w:hyperlink r:id="rId43">
        <w:r>
          <w:rPr>
            <w:color w:val="0080AC"/>
            <w:w w:val="115"/>
            <w:sz w:val="12"/>
          </w:rPr>
          <w:t>Vaishali</w:t>
        </w:r>
        <w:r>
          <w:rPr>
            <w:color w:val="0080AC"/>
            <w:spacing w:val="-7"/>
            <w:w w:val="115"/>
            <w:sz w:val="12"/>
          </w:rPr>
          <w:t> </w:t>
        </w:r>
        <w:r>
          <w:rPr>
            <w:color w:val="0080AC"/>
            <w:w w:val="115"/>
            <w:sz w:val="12"/>
          </w:rPr>
          <w:t>Sahu,</w:t>
        </w:r>
        <w:r>
          <w:rPr>
            <w:color w:val="0080AC"/>
            <w:spacing w:val="-7"/>
            <w:w w:val="115"/>
            <w:sz w:val="12"/>
          </w:rPr>
          <w:t> </w:t>
        </w:r>
        <w:r>
          <w:rPr>
            <w:color w:val="0080AC"/>
            <w:w w:val="115"/>
            <w:sz w:val="12"/>
          </w:rPr>
          <w:t>Ashish</w:t>
        </w:r>
        <w:r>
          <w:rPr>
            <w:color w:val="0080AC"/>
            <w:spacing w:val="-7"/>
            <w:w w:val="115"/>
            <w:sz w:val="12"/>
          </w:rPr>
          <w:t> </w:t>
        </w:r>
        <w:r>
          <w:rPr>
            <w:color w:val="0080AC"/>
            <w:w w:val="115"/>
            <w:sz w:val="12"/>
          </w:rPr>
          <w:t>Roberts,</w:t>
        </w:r>
        <w:r>
          <w:rPr>
            <w:color w:val="0080AC"/>
            <w:spacing w:val="-7"/>
            <w:w w:val="115"/>
            <w:sz w:val="12"/>
          </w:rPr>
          <w:t> </w:t>
        </w:r>
        <w:r>
          <w:rPr>
            <w:color w:val="0080AC"/>
            <w:w w:val="115"/>
            <w:sz w:val="12"/>
          </w:rPr>
          <w:t>Mahendera</w:t>
        </w:r>
        <w:r>
          <w:rPr>
            <w:color w:val="0080AC"/>
            <w:spacing w:val="-7"/>
            <w:w w:val="115"/>
            <w:sz w:val="12"/>
          </w:rPr>
          <w:t> </w:t>
        </w:r>
        <w:r>
          <w:rPr>
            <w:color w:val="0080AC"/>
            <w:w w:val="115"/>
            <w:sz w:val="12"/>
          </w:rPr>
          <w:t>Srivastava,</w:t>
        </w:r>
        <w:r>
          <w:rPr>
            <w:color w:val="0080AC"/>
            <w:spacing w:val="-7"/>
            <w:w w:val="115"/>
            <w:sz w:val="12"/>
          </w:rPr>
          <w:t> </w:t>
        </w:r>
        <w:r>
          <w:rPr>
            <w:color w:val="0080AC"/>
            <w:w w:val="115"/>
            <w:sz w:val="12"/>
          </w:rPr>
          <w:t>An</w:t>
        </w:r>
        <w:r>
          <w:rPr>
            <w:color w:val="0080AC"/>
            <w:spacing w:val="-7"/>
            <w:w w:val="115"/>
            <w:sz w:val="12"/>
          </w:rPr>
          <w:t> </w:t>
        </w:r>
        <w:r>
          <w:rPr>
            <w:color w:val="0080AC"/>
            <w:w w:val="115"/>
            <w:sz w:val="12"/>
          </w:rPr>
          <w:t>Overview</w:t>
        </w:r>
        <w:r>
          <w:rPr>
            <w:color w:val="0080AC"/>
            <w:spacing w:val="-7"/>
            <w:w w:val="115"/>
            <w:sz w:val="12"/>
          </w:rPr>
          <w:t> </w:t>
        </w:r>
        <w:r>
          <w:rPr>
            <w:color w:val="0080AC"/>
            <w:w w:val="115"/>
            <w:sz w:val="12"/>
          </w:rPr>
          <w:t>of</w:t>
        </w:r>
        <w:r>
          <w:rPr>
            <w:color w:val="0080AC"/>
            <w:spacing w:val="-7"/>
            <w:w w:val="115"/>
            <w:sz w:val="12"/>
          </w:rPr>
          <w:t> </w:t>
        </w:r>
        <w:r>
          <w:rPr>
            <w:color w:val="0080AC"/>
            <w:w w:val="115"/>
            <w:sz w:val="12"/>
          </w:rPr>
          <w:t>ADOV</w:t>
        </w:r>
        <w:r>
          <w:rPr>
            <w:color w:val="0080AC"/>
            <w:spacing w:val="-7"/>
            <w:w w:val="115"/>
            <w:sz w:val="12"/>
          </w:rPr>
          <w:t> </w:t>
        </w:r>
        <w:r>
          <w:rPr>
            <w:color w:val="0080AC"/>
            <w:w w:val="115"/>
            <w:sz w:val="12"/>
          </w:rPr>
          <w:t>Rout-</w:t>
        </w:r>
        <w:r>
          <w:rPr>
            <w:color w:val="0080AC"/>
            <w:spacing w:val="40"/>
            <w:w w:val="115"/>
            <w:sz w:val="12"/>
          </w:rPr>
          <w:t> </w:t>
        </w:r>
        <w:r>
          <w:rPr>
            <w:color w:val="0080AC"/>
            <w:w w:val="115"/>
            <w:sz w:val="12"/>
          </w:rPr>
          <w:t>ing Protocol, Int. J. Mod. Eng. Res. 2 (3) (2012) 728–732.</w:t>
        </w:r>
      </w:hyperlink>
    </w:p>
    <w:p>
      <w:pPr>
        <w:pStyle w:val="ListParagraph"/>
        <w:numPr>
          <w:ilvl w:val="0"/>
          <w:numId w:val="10"/>
        </w:numPr>
        <w:tabs>
          <w:tab w:pos="437" w:val="left" w:leader="none"/>
          <w:tab w:pos="439" w:val="left" w:leader="none"/>
        </w:tabs>
        <w:spacing w:line="276" w:lineRule="auto" w:before="0" w:after="0"/>
        <w:ind w:left="439" w:right="39" w:hanging="250"/>
        <w:jc w:val="both"/>
        <w:rPr>
          <w:sz w:val="12"/>
        </w:rPr>
      </w:pPr>
      <w:bookmarkStart w:name="_bookmark39" w:id="63"/>
      <w:bookmarkEnd w:id="63"/>
      <w:r>
        <w:rPr/>
      </w:r>
      <w:hyperlink r:id="rId44">
        <w:r>
          <w:rPr>
            <w:color w:val="0080AC"/>
            <w:w w:val="115"/>
            <w:sz w:val="12"/>
          </w:rPr>
          <w:t>Anil</w:t>
        </w:r>
        <w:r>
          <w:rPr>
            <w:color w:val="0080AC"/>
            <w:w w:val="115"/>
            <w:sz w:val="12"/>
          </w:rPr>
          <w:t> Sainil,</w:t>
        </w:r>
        <w:r>
          <w:rPr>
            <w:color w:val="0080AC"/>
            <w:w w:val="115"/>
            <w:sz w:val="12"/>
          </w:rPr>
          <w:t> Analysis</w:t>
        </w:r>
        <w:r>
          <w:rPr>
            <w:color w:val="0080AC"/>
            <w:w w:val="115"/>
            <w:sz w:val="12"/>
          </w:rPr>
          <w:t> of</w:t>
        </w:r>
        <w:r>
          <w:rPr>
            <w:color w:val="0080AC"/>
            <w:w w:val="115"/>
            <w:sz w:val="12"/>
          </w:rPr>
          <w:t> Security</w:t>
        </w:r>
        <w:r>
          <w:rPr>
            <w:color w:val="0080AC"/>
            <w:w w:val="115"/>
            <w:sz w:val="12"/>
          </w:rPr>
          <w:t> Attacks</w:t>
        </w:r>
        <w:r>
          <w:rPr>
            <w:color w:val="0080AC"/>
            <w:w w:val="115"/>
            <w:sz w:val="12"/>
          </w:rPr>
          <w:t> and</w:t>
        </w:r>
        <w:r>
          <w:rPr>
            <w:color w:val="0080AC"/>
            <w:w w:val="115"/>
            <w:sz w:val="12"/>
          </w:rPr>
          <w:t> Solution</w:t>
        </w:r>
        <w:r>
          <w:rPr>
            <w:color w:val="0080AC"/>
            <w:w w:val="115"/>
            <w:sz w:val="12"/>
          </w:rPr>
          <w:t> on</w:t>
        </w:r>
        <w:r>
          <w:rPr>
            <w:color w:val="0080AC"/>
            <w:w w:val="115"/>
            <w:sz w:val="12"/>
          </w:rPr>
          <w:t> Routing</w:t>
        </w:r>
        <w:r>
          <w:rPr>
            <w:color w:val="0080AC"/>
            <w:w w:val="115"/>
            <w:sz w:val="12"/>
          </w:rPr>
          <w:t> Protocols</w:t>
        </w:r>
        <w:r>
          <w:rPr>
            <w:color w:val="0080AC"/>
            <w:w w:val="115"/>
            <w:sz w:val="12"/>
          </w:rPr>
          <w:t> in</w:t>
        </w:r>
        <w:r>
          <w:rPr>
            <w:color w:val="0080AC"/>
            <w:spacing w:val="40"/>
            <w:w w:val="115"/>
            <w:sz w:val="12"/>
          </w:rPr>
          <w:t> </w:t>
        </w:r>
        <w:bookmarkStart w:name="_bookmark40" w:id="64"/>
        <w:bookmarkEnd w:id="64"/>
        <w:r>
          <w:rPr>
            <w:color w:val="0080AC"/>
            <w:w w:val="115"/>
            <w:sz w:val="12"/>
          </w:rPr>
          <w:t>MANET,</w:t>
        </w:r>
        <w:r>
          <w:rPr>
            <w:color w:val="0080AC"/>
            <w:w w:val="115"/>
            <w:sz w:val="12"/>
          </w:rPr>
          <w:t> Int. J. Comp. Sci. Mob. Comput. 5 (6) (2016) 182–189.</w:t>
        </w:r>
      </w:hyperlink>
    </w:p>
    <w:p>
      <w:pPr>
        <w:pStyle w:val="ListParagraph"/>
        <w:numPr>
          <w:ilvl w:val="0"/>
          <w:numId w:val="10"/>
        </w:numPr>
        <w:tabs>
          <w:tab w:pos="437" w:val="left" w:leader="none"/>
          <w:tab w:pos="439" w:val="left" w:leader="none"/>
        </w:tabs>
        <w:spacing w:line="278" w:lineRule="auto" w:before="0" w:after="0"/>
        <w:ind w:left="439" w:right="38" w:hanging="250"/>
        <w:jc w:val="both"/>
        <w:rPr>
          <w:sz w:val="12"/>
        </w:rPr>
      </w:pPr>
      <w:hyperlink r:id="rId45">
        <w:r>
          <w:rPr>
            <w:color w:val="0080AC"/>
            <w:w w:val="115"/>
            <w:sz w:val="12"/>
          </w:rPr>
          <w:t>S.</w:t>
        </w:r>
        <w:r>
          <w:rPr>
            <w:color w:val="0080AC"/>
            <w:spacing w:val="-2"/>
            <w:w w:val="115"/>
            <w:sz w:val="12"/>
          </w:rPr>
          <w:t> </w:t>
        </w:r>
        <w:r>
          <w:rPr>
            <w:color w:val="0080AC"/>
            <w:w w:val="115"/>
            <w:sz w:val="12"/>
          </w:rPr>
          <w:t>Marti,</w:t>
        </w:r>
        <w:r>
          <w:rPr>
            <w:color w:val="0080AC"/>
            <w:spacing w:val="-3"/>
            <w:w w:val="115"/>
            <w:sz w:val="12"/>
          </w:rPr>
          <w:t> </w:t>
        </w:r>
        <w:r>
          <w:rPr>
            <w:color w:val="0080AC"/>
            <w:w w:val="115"/>
            <w:sz w:val="12"/>
          </w:rPr>
          <w:t>T.J.</w:t>
        </w:r>
        <w:r>
          <w:rPr>
            <w:color w:val="0080AC"/>
            <w:spacing w:val="-3"/>
            <w:w w:val="115"/>
            <w:sz w:val="12"/>
          </w:rPr>
          <w:t> </w:t>
        </w:r>
        <w:r>
          <w:rPr>
            <w:color w:val="0080AC"/>
            <w:w w:val="115"/>
            <w:sz w:val="12"/>
          </w:rPr>
          <w:t>Giuli,</w:t>
        </w:r>
        <w:r>
          <w:rPr>
            <w:color w:val="0080AC"/>
            <w:spacing w:val="-3"/>
            <w:w w:val="115"/>
            <w:sz w:val="12"/>
          </w:rPr>
          <w:t> </w:t>
        </w:r>
        <w:r>
          <w:rPr>
            <w:color w:val="0080AC"/>
            <w:w w:val="115"/>
            <w:sz w:val="12"/>
          </w:rPr>
          <w:t>K.</w:t>
        </w:r>
        <w:r>
          <w:rPr>
            <w:color w:val="0080AC"/>
            <w:spacing w:val="-3"/>
            <w:w w:val="115"/>
            <w:sz w:val="12"/>
          </w:rPr>
          <w:t> </w:t>
        </w:r>
        <w:r>
          <w:rPr>
            <w:color w:val="0080AC"/>
            <w:w w:val="115"/>
            <w:sz w:val="12"/>
          </w:rPr>
          <w:t>Lai,</w:t>
        </w:r>
        <w:r>
          <w:rPr>
            <w:color w:val="0080AC"/>
            <w:spacing w:val="-3"/>
            <w:w w:val="115"/>
            <w:sz w:val="12"/>
          </w:rPr>
          <w:t> </w:t>
        </w:r>
        <w:r>
          <w:rPr>
            <w:color w:val="0080AC"/>
            <w:w w:val="115"/>
            <w:sz w:val="12"/>
          </w:rPr>
          <w:t>M.</w:t>
        </w:r>
        <w:r>
          <w:rPr>
            <w:color w:val="0080AC"/>
            <w:spacing w:val="-2"/>
            <w:w w:val="115"/>
            <w:sz w:val="12"/>
          </w:rPr>
          <w:t> </w:t>
        </w:r>
        <w:r>
          <w:rPr>
            <w:color w:val="0080AC"/>
            <w:w w:val="115"/>
            <w:sz w:val="12"/>
          </w:rPr>
          <w:t>Baker,</w:t>
        </w:r>
        <w:r>
          <w:rPr>
            <w:color w:val="0080AC"/>
            <w:spacing w:val="-3"/>
            <w:w w:val="115"/>
            <w:sz w:val="12"/>
          </w:rPr>
          <w:t> </w:t>
        </w:r>
        <w:r>
          <w:rPr>
            <w:color w:val="0080AC"/>
            <w:w w:val="115"/>
            <w:sz w:val="12"/>
          </w:rPr>
          <w:t>Mitigating</w:t>
        </w:r>
        <w:r>
          <w:rPr>
            <w:color w:val="0080AC"/>
            <w:spacing w:val="-3"/>
            <w:w w:val="115"/>
            <w:sz w:val="12"/>
          </w:rPr>
          <w:t> </w:t>
        </w:r>
        <w:r>
          <w:rPr>
            <w:color w:val="0080AC"/>
            <w:w w:val="115"/>
            <w:sz w:val="12"/>
          </w:rPr>
          <w:t>Routing</w:t>
        </w:r>
        <w:r>
          <w:rPr>
            <w:color w:val="0080AC"/>
            <w:spacing w:val="-3"/>
            <w:w w:val="115"/>
            <w:sz w:val="12"/>
          </w:rPr>
          <w:t> </w:t>
        </w:r>
        <w:r>
          <w:rPr>
            <w:color w:val="0080AC"/>
            <w:w w:val="115"/>
            <w:sz w:val="12"/>
          </w:rPr>
          <w:t>Misbehavior</w:t>
        </w:r>
        <w:r>
          <w:rPr>
            <w:color w:val="0080AC"/>
            <w:spacing w:val="-2"/>
            <w:w w:val="115"/>
            <w:sz w:val="12"/>
          </w:rPr>
          <w:t> </w:t>
        </w:r>
        <w:r>
          <w:rPr>
            <w:color w:val="0080AC"/>
            <w:w w:val="115"/>
            <w:sz w:val="12"/>
          </w:rPr>
          <w:t>in</w:t>
        </w:r>
        <w:r>
          <w:rPr>
            <w:color w:val="0080AC"/>
            <w:spacing w:val="-2"/>
            <w:w w:val="115"/>
            <w:sz w:val="12"/>
          </w:rPr>
          <w:t> </w:t>
        </w:r>
        <w:r>
          <w:rPr>
            <w:color w:val="0080AC"/>
            <w:w w:val="115"/>
            <w:sz w:val="12"/>
          </w:rPr>
          <w:t>Mobile</w:t>
        </w:r>
        <w:r>
          <w:rPr>
            <w:color w:val="0080AC"/>
            <w:spacing w:val="-2"/>
            <w:w w:val="115"/>
            <w:sz w:val="12"/>
          </w:rPr>
          <w:t> </w:t>
        </w:r>
        <w:r>
          <w:rPr>
            <w:color w:val="0080AC"/>
            <w:w w:val="115"/>
            <w:sz w:val="12"/>
          </w:rPr>
          <w:t>Ad</w:t>
        </w:r>
        <w:r>
          <w:rPr>
            <w:color w:val="0080AC"/>
            <w:spacing w:val="40"/>
            <w:w w:val="115"/>
            <w:sz w:val="12"/>
          </w:rPr>
          <w:t> </w:t>
        </w:r>
        <w:bookmarkStart w:name="_bookmark41" w:id="65"/>
        <w:bookmarkEnd w:id="65"/>
        <w:r>
          <w:rPr>
            <w:color w:val="0080AC"/>
            <w:w w:val="115"/>
            <w:sz w:val="12"/>
          </w:rPr>
          <w:t>Hoc</w:t>
        </w:r>
        <w:r>
          <w:rPr>
            <w:color w:val="0080AC"/>
            <w:w w:val="115"/>
            <w:sz w:val="12"/>
          </w:rPr>
          <w:t> Networks,</w:t>
        </w:r>
        <w:r>
          <w:rPr>
            <w:color w:val="0080AC"/>
            <w:w w:val="115"/>
            <w:sz w:val="12"/>
          </w:rPr>
          <w:t> in:</w:t>
        </w:r>
        <w:r>
          <w:rPr>
            <w:color w:val="0080AC"/>
            <w:w w:val="115"/>
            <w:sz w:val="12"/>
          </w:rPr>
          <w:t> Proceedings</w:t>
        </w:r>
        <w:r>
          <w:rPr>
            <w:color w:val="0080AC"/>
            <w:w w:val="115"/>
            <w:sz w:val="12"/>
          </w:rPr>
          <w:t> of</w:t>
        </w:r>
        <w:r>
          <w:rPr>
            <w:color w:val="0080AC"/>
            <w:w w:val="115"/>
            <w:sz w:val="12"/>
          </w:rPr>
          <w:t> ACM/IEEE</w:t>
        </w:r>
        <w:r>
          <w:rPr>
            <w:color w:val="0080AC"/>
            <w:w w:val="115"/>
            <w:sz w:val="12"/>
          </w:rPr>
          <w:t> International</w:t>
        </w:r>
        <w:r>
          <w:rPr>
            <w:color w:val="0080AC"/>
            <w:w w:val="115"/>
            <w:sz w:val="12"/>
          </w:rPr>
          <w:t> Conference</w:t>
        </w:r>
        <w:r>
          <w:rPr>
            <w:color w:val="0080AC"/>
            <w:w w:val="115"/>
            <w:sz w:val="12"/>
          </w:rPr>
          <w:t> on</w:t>
        </w:r>
        <w:r>
          <w:rPr>
            <w:color w:val="0080AC"/>
            <w:w w:val="115"/>
            <w:sz w:val="12"/>
          </w:rPr>
          <w:t> Mobile</w:t>
        </w:r>
        <w:r>
          <w:rPr>
            <w:color w:val="0080AC"/>
            <w:spacing w:val="40"/>
            <w:w w:val="115"/>
            <w:sz w:val="12"/>
          </w:rPr>
          <w:t> </w:t>
        </w:r>
        <w:bookmarkStart w:name="_bookmark42" w:id="66"/>
        <w:bookmarkEnd w:id="66"/>
        <w:r>
          <w:rPr>
            <w:color w:val="0080AC"/>
            <w:w w:val="115"/>
            <w:sz w:val="12"/>
          </w:rPr>
          <w:t>Computing</w:t>
        </w:r>
        <w:r>
          <w:rPr>
            <w:color w:val="0080AC"/>
            <w:w w:val="115"/>
            <w:sz w:val="12"/>
          </w:rPr>
          <w:t> and Networking, 2006, pp. 255–265.</w:t>
        </w:r>
      </w:hyperlink>
    </w:p>
    <w:p>
      <w:pPr>
        <w:pStyle w:val="ListParagraph"/>
        <w:numPr>
          <w:ilvl w:val="0"/>
          <w:numId w:val="10"/>
        </w:numPr>
        <w:tabs>
          <w:tab w:pos="437" w:val="left" w:leader="none"/>
          <w:tab w:pos="439" w:val="left" w:leader="none"/>
        </w:tabs>
        <w:spacing w:line="278" w:lineRule="auto" w:before="0" w:after="0"/>
        <w:ind w:left="439" w:right="38" w:hanging="250"/>
        <w:jc w:val="both"/>
        <w:rPr>
          <w:sz w:val="12"/>
        </w:rPr>
      </w:pPr>
      <w:hyperlink r:id="rId46">
        <w:r>
          <w:rPr>
            <w:color w:val="0080AC"/>
            <w:w w:val="110"/>
            <w:sz w:val="12"/>
          </w:rPr>
          <w:t>S. Buchegger, J.Y. Le Boudec, Nodes bearing grudges: towards Routing Security, Fair-</w:t>
        </w:r>
        <w:r>
          <w:rPr>
            <w:color w:val="0080AC"/>
            <w:spacing w:val="40"/>
            <w:w w:val="110"/>
            <w:sz w:val="12"/>
          </w:rPr>
          <w:t> </w:t>
        </w:r>
        <w:bookmarkStart w:name="_bookmark43" w:id="67"/>
        <w:bookmarkEnd w:id="67"/>
        <w:r>
          <w:rPr>
            <w:color w:val="0080AC"/>
            <w:w w:val="110"/>
            <w:sz w:val="12"/>
          </w:rPr>
          <w:t>ness,</w:t>
        </w:r>
        <w:r>
          <w:rPr>
            <w:color w:val="0080AC"/>
            <w:w w:val="110"/>
            <w:sz w:val="12"/>
          </w:rPr>
          <w:t> and Robustness in Mobile Ad hoc Networks, in: Proceedings of the IEEE Interna-</w:t>
        </w:r>
        <w:r>
          <w:rPr>
            <w:color w:val="0080AC"/>
            <w:spacing w:val="40"/>
            <w:w w:val="115"/>
            <w:sz w:val="12"/>
          </w:rPr>
          <w:t> </w:t>
        </w:r>
        <w:r>
          <w:rPr>
            <w:color w:val="0080AC"/>
            <w:w w:val="115"/>
            <w:sz w:val="12"/>
          </w:rPr>
          <w:t>tional</w:t>
        </w:r>
        <w:r>
          <w:rPr>
            <w:color w:val="0080AC"/>
            <w:spacing w:val="-3"/>
            <w:w w:val="115"/>
            <w:sz w:val="12"/>
          </w:rPr>
          <w:t> </w:t>
        </w:r>
        <w:r>
          <w:rPr>
            <w:color w:val="0080AC"/>
            <w:w w:val="115"/>
            <w:sz w:val="12"/>
          </w:rPr>
          <w:t>Conference</w:t>
        </w:r>
        <w:r>
          <w:rPr>
            <w:color w:val="0080AC"/>
            <w:spacing w:val="-3"/>
            <w:w w:val="115"/>
            <w:sz w:val="12"/>
          </w:rPr>
          <w:t> </w:t>
        </w:r>
        <w:r>
          <w:rPr>
            <w:color w:val="0080AC"/>
            <w:w w:val="115"/>
            <w:sz w:val="12"/>
          </w:rPr>
          <w:t>on</w:t>
        </w:r>
        <w:r>
          <w:rPr>
            <w:color w:val="0080AC"/>
            <w:spacing w:val="-3"/>
            <w:w w:val="115"/>
            <w:sz w:val="12"/>
          </w:rPr>
          <w:t> </w:t>
        </w:r>
        <w:r>
          <w:rPr>
            <w:color w:val="0080AC"/>
            <w:w w:val="115"/>
            <w:sz w:val="12"/>
          </w:rPr>
          <w:t>Distributed</w:t>
        </w:r>
        <w:r>
          <w:rPr>
            <w:color w:val="0080AC"/>
            <w:spacing w:val="-3"/>
            <w:w w:val="115"/>
            <w:sz w:val="12"/>
          </w:rPr>
          <w:t> </w:t>
        </w:r>
        <w:r>
          <w:rPr>
            <w:color w:val="0080AC"/>
            <w:w w:val="115"/>
            <w:sz w:val="12"/>
          </w:rPr>
          <w:t>and</w:t>
        </w:r>
        <w:r>
          <w:rPr>
            <w:color w:val="0080AC"/>
            <w:spacing w:val="-3"/>
            <w:w w:val="115"/>
            <w:sz w:val="12"/>
          </w:rPr>
          <w:t> </w:t>
        </w:r>
        <w:r>
          <w:rPr>
            <w:color w:val="0080AC"/>
            <w:w w:val="115"/>
            <w:sz w:val="12"/>
          </w:rPr>
          <w:t>Network-based</w:t>
        </w:r>
        <w:r>
          <w:rPr>
            <w:color w:val="0080AC"/>
            <w:spacing w:val="-3"/>
            <w:w w:val="115"/>
            <w:sz w:val="12"/>
          </w:rPr>
          <w:t> </w:t>
        </w:r>
        <w:r>
          <w:rPr>
            <w:color w:val="0080AC"/>
            <w:w w:val="115"/>
            <w:sz w:val="12"/>
          </w:rPr>
          <w:t>Processing,</w:t>
        </w:r>
        <w:r>
          <w:rPr>
            <w:color w:val="0080AC"/>
            <w:spacing w:val="-3"/>
            <w:w w:val="115"/>
            <w:sz w:val="12"/>
          </w:rPr>
          <w:t> </w:t>
        </w:r>
        <w:r>
          <w:rPr>
            <w:color w:val="0080AC"/>
            <w:w w:val="115"/>
            <w:sz w:val="12"/>
          </w:rPr>
          <w:t>2005,</w:t>
        </w:r>
        <w:r>
          <w:rPr>
            <w:color w:val="0080AC"/>
            <w:spacing w:val="-3"/>
            <w:w w:val="115"/>
            <w:sz w:val="12"/>
          </w:rPr>
          <w:t> </w:t>
        </w:r>
        <w:r>
          <w:rPr>
            <w:color w:val="0080AC"/>
            <w:w w:val="115"/>
            <w:sz w:val="12"/>
          </w:rPr>
          <w:t>pp.</w:t>
        </w:r>
        <w:r>
          <w:rPr>
            <w:color w:val="0080AC"/>
            <w:spacing w:val="-3"/>
            <w:w w:val="115"/>
            <w:sz w:val="12"/>
          </w:rPr>
          <w:t> </w:t>
        </w:r>
        <w:r>
          <w:rPr>
            <w:color w:val="0080AC"/>
            <w:w w:val="115"/>
            <w:sz w:val="12"/>
          </w:rPr>
          <w:t>223–256.</w:t>
        </w:r>
      </w:hyperlink>
    </w:p>
    <w:p>
      <w:pPr>
        <w:pStyle w:val="ListParagraph"/>
        <w:numPr>
          <w:ilvl w:val="0"/>
          <w:numId w:val="10"/>
        </w:numPr>
        <w:tabs>
          <w:tab w:pos="437" w:val="left" w:leader="none"/>
          <w:tab w:pos="439" w:val="left" w:leader="none"/>
        </w:tabs>
        <w:spacing w:line="278" w:lineRule="auto" w:before="0" w:after="0"/>
        <w:ind w:left="439" w:right="38" w:hanging="322"/>
        <w:jc w:val="both"/>
        <w:rPr>
          <w:sz w:val="12"/>
        </w:rPr>
      </w:pPr>
      <w:hyperlink r:id="rId47">
        <w:r>
          <w:rPr>
            <w:color w:val="0080AC"/>
            <w:w w:val="115"/>
            <w:sz w:val="12"/>
          </w:rPr>
          <w:t>P. Michiardi, R. Molva, Preventing Denial of Service and Selfishness in Adhoc Net-</w:t>
        </w:r>
        <w:r>
          <w:rPr>
            <w:color w:val="0080AC"/>
            <w:spacing w:val="40"/>
            <w:w w:val="115"/>
            <w:sz w:val="12"/>
          </w:rPr>
          <w:t> </w:t>
        </w:r>
        <w:bookmarkStart w:name="_bookmark44" w:id="68"/>
        <w:bookmarkEnd w:id="68"/>
        <w:r>
          <w:rPr>
            <w:color w:val="0080AC"/>
            <w:w w:val="111"/>
            <w:sz w:val="12"/>
          </w:rPr>
        </w:r>
        <w:bookmarkStart w:name="_bookmark45" w:id="69"/>
        <w:bookmarkEnd w:id="69"/>
        <w:r>
          <w:rPr>
            <w:color w:val="0080AC"/>
            <w:w w:val="115"/>
            <w:sz w:val="12"/>
          </w:rPr>
          <w:t>works,</w:t>
        </w:r>
        <w:r>
          <w:rPr>
            <w:color w:val="0080AC"/>
            <w:w w:val="115"/>
            <w:sz w:val="12"/>
          </w:rPr>
          <w:t> in: Proceedings of Working Session on Security in Ad Hoc Networks, 2005,</w:t>
        </w:r>
      </w:hyperlink>
    </w:p>
    <w:p>
      <w:pPr>
        <w:spacing w:line="137" w:lineRule="exact" w:before="0"/>
        <w:ind w:left="439" w:right="0" w:firstLine="0"/>
        <w:jc w:val="both"/>
        <w:rPr>
          <w:sz w:val="12"/>
        </w:rPr>
      </w:pPr>
      <w:hyperlink r:id="rId47">
        <w:r>
          <w:rPr>
            <w:color w:val="0080AC"/>
            <w:w w:val="120"/>
            <w:sz w:val="12"/>
          </w:rPr>
          <w:t>pp.</w:t>
        </w:r>
        <w:r>
          <w:rPr>
            <w:color w:val="0080AC"/>
            <w:spacing w:val="-2"/>
            <w:w w:val="120"/>
            <w:sz w:val="12"/>
          </w:rPr>
          <w:t> 223–245.</w:t>
        </w:r>
      </w:hyperlink>
    </w:p>
    <w:p>
      <w:pPr>
        <w:pStyle w:val="ListParagraph"/>
        <w:numPr>
          <w:ilvl w:val="0"/>
          <w:numId w:val="10"/>
        </w:numPr>
        <w:tabs>
          <w:tab w:pos="437" w:val="left" w:leader="none"/>
          <w:tab w:pos="439" w:val="left" w:leader="none"/>
        </w:tabs>
        <w:spacing w:line="278" w:lineRule="auto" w:before="14" w:after="0"/>
        <w:ind w:left="439" w:right="40" w:hanging="322"/>
        <w:jc w:val="both"/>
        <w:rPr>
          <w:sz w:val="12"/>
        </w:rPr>
      </w:pPr>
      <w:hyperlink r:id="rId48">
        <w:r>
          <w:rPr>
            <w:color w:val="0080AC"/>
            <w:w w:val="115"/>
            <w:sz w:val="12"/>
          </w:rPr>
          <w:t>S.</w:t>
        </w:r>
        <w:r>
          <w:rPr>
            <w:color w:val="0080AC"/>
            <w:w w:val="115"/>
            <w:sz w:val="12"/>
          </w:rPr>
          <w:t> Bansal,</w:t>
        </w:r>
        <w:r>
          <w:rPr>
            <w:color w:val="0080AC"/>
            <w:w w:val="115"/>
            <w:sz w:val="12"/>
          </w:rPr>
          <w:t> M.</w:t>
        </w:r>
        <w:r>
          <w:rPr>
            <w:color w:val="0080AC"/>
            <w:w w:val="115"/>
            <w:sz w:val="12"/>
          </w:rPr>
          <w:t> Baker,</w:t>
        </w:r>
        <w:r>
          <w:rPr>
            <w:color w:val="0080AC"/>
            <w:w w:val="115"/>
            <w:sz w:val="12"/>
          </w:rPr>
          <w:t> Observation-based</w:t>
        </w:r>
        <w:r>
          <w:rPr>
            <w:color w:val="0080AC"/>
            <w:w w:val="115"/>
            <w:sz w:val="12"/>
          </w:rPr>
          <w:t> Cooperation</w:t>
        </w:r>
        <w:r>
          <w:rPr>
            <w:color w:val="0080AC"/>
            <w:w w:val="115"/>
            <w:sz w:val="12"/>
          </w:rPr>
          <w:t> Enforcement</w:t>
        </w:r>
        <w:r>
          <w:rPr>
            <w:color w:val="0080AC"/>
            <w:w w:val="115"/>
            <w:sz w:val="12"/>
          </w:rPr>
          <w:t> in</w:t>
        </w:r>
        <w:r>
          <w:rPr>
            <w:color w:val="0080AC"/>
            <w:w w:val="115"/>
            <w:sz w:val="12"/>
          </w:rPr>
          <w:t> Ad</w:t>
        </w:r>
        <w:r>
          <w:rPr>
            <w:color w:val="0080AC"/>
            <w:w w:val="115"/>
            <w:sz w:val="12"/>
          </w:rPr>
          <w:t> hoc</w:t>
        </w:r>
        <w:r>
          <w:rPr>
            <w:color w:val="0080AC"/>
            <w:w w:val="115"/>
            <w:sz w:val="12"/>
          </w:rPr>
          <w:t> Net-</w:t>
        </w:r>
        <w:r>
          <w:rPr>
            <w:color w:val="0080AC"/>
            <w:spacing w:val="40"/>
            <w:w w:val="115"/>
            <w:sz w:val="12"/>
          </w:rPr>
          <w:t> </w:t>
        </w:r>
        <w:bookmarkStart w:name="_bookmark46" w:id="70"/>
        <w:bookmarkEnd w:id="70"/>
        <w:r>
          <w:rPr>
            <w:color w:val="0080AC"/>
            <w:w w:val="111"/>
            <w:sz w:val="12"/>
          </w:rPr>
        </w:r>
        <w:bookmarkStart w:name="_bookmark47" w:id="71"/>
        <w:bookmarkEnd w:id="71"/>
        <w:r>
          <w:rPr>
            <w:color w:val="0080AC"/>
            <w:w w:val="115"/>
            <w:sz w:val="12"/>
          </w:rPr>
          <w:t>works,</w:t>
        </w:r>
        <w:r>
          <w:rPr>
            <w:color w:val="0080AC"/>
            <w:spacing w:val="-9"/>
            <w:w w:val="115"/>
            <w:sz w:val="12"/>
          </w:rPr>
          <w:t> </w:t>
        </w:r>
        <w:r>
          <w:rPr>
            <w:color w:val="0080AC"/>
            <w:w w:val="115"/>
            <w:sz w:val="12"/>
          </w:rPr>
          <w:t>in:</w:t>
        </w:r>
        <w:r>
          <w:rPr>
            <w:color w:val="0080AC"/>
            <w:spacing w:val="-9"/>
            <w:w w:val="115"/>
            <w:sz w:val="12"/>
          </w:rPr>
          <w:t> </w:t>
        </w:r>
        <w:r>
          <w:rPr>
            <w:color w:val="0080AC"/>
            <w:w w:val="115"/>
            <w:sz w:val="12"/>
          </w:rPr>
          <w:t>Proceedings</w:t>
        </w:r>
        <w:r>
          <w:rPr>
            <w:color w:val="0080AC"/>
            <w:spacing w:val="-8"/>
            <w:w w:val="115"/>
            <w:sz w:val="12"/>
          </w:rPr>
          <w:t> </w:t>
        </w:r>
        <w:r>
          <w:rPr>
            <w:color w:val="0080AC"/>
            <w:w w:val="115"/>
            <w:sz w:val="12"/>
          </w:rPr>
          <w:t>of</w:t>
        </w:r>
        <w:r>
          <w:rPr>
            <w:color w:val="0080AC"/>
            <w:spacing w:val="-9"/>
            <w:w w:val="115"/>
            <w:sz w:val="12"/>
          </w:rPr>
          <w:t> </w:t>
        </w:r>
        <w:r>
          <w:rPr>
            <w:color w:val="0080AC"/>
            <w:w w:val="115"/>
            <w:sz w:val="12"/>
          </w:rPr>
          <w:t>ACM/IEEE</w:t>
        </w:r>
        <w:r>
          <w:rPr>
            <w:color w:val="0080AC"/>
            <w:spacing w:val="-9"/>
            <w:w w:val="115"/>
            <w:sz w:val="12"/>
          </w:rPr>
          <w:t> </w:t>
        </w:r>
        <w:r>
          <w:rPr>
            <w:color w:val="0080AC"/>
            <w:w w:val="115"/>
            <w:sz w:val="12"/>
          </w:rPr>
          <w:t>International</w:t>
        </w:r>
        <w:r>
          <w:rPr>
            <w:color w:val="0080AC"/>
            <w:spacing w:val="-8"/>
            <w:w w:val="115"/>
            <w:sz w:val="12"/>
          </w:rPr>
          <w:t> </w:t>
        </w:r>
        <w:r>
          <w:rPr>
            <w:rFonts w:ascii="Times New Roman" w:hAnsi="Times New Roman"/>
            <w:i/>
            <w:color w:val="0080AC"/>
            <w:w w:val="115"/>
            <w:sz w:val="12"/>
          </w:rPr>
          <w:t>Conference</w:t>
        </w:r>
        <w:r>
          <w:rPr>
            <w:rFonts w:ascii="Times New Roman" w:hAnsi="Times New Roman"/>
            <w:i/>
            <w:color w:val="0080AC"/>
            <w:spacing w:val="-9"/>
            <w:w w:val="115"/>
            <w:sz w:val="12"/>
          </w:rPr>
          <w:t> </w:t>
        </w:r>
        <w:r>
          <w:rPr>
            <w:color w:val="0080AC"/>
            <w:w w:val="115"/>
            <w:sz w:val="12"/>
          </w:rPr>
          <w:t>on</w:t>
        </w:r>
        <w:r>
          <w:rPr>
            <w:color w:val="0080AC"/>
            <w:spacing w:val="-8"/>
            <w:w w:val="115"/>
            <w:sz w:val="12"/>
          </w:rPr>
          <w:t> </w:t>
        </w:r>
        <w:r>
          <w:rPr>
            <w:color w:val="0080AC"/>
            <w:w w:val="115"/>
            <w:sz w:val="12"/>
          </w:rPr>
          <w:t>Mobile</w:t>
        </w:r>
        <w:r>
          <w:rPr>
            <w:color w:val="0080AC"/>
            <w:spacing w:val="-9"/>
            <w:w w:val="115"/>
            <w:sz w:val="12"/>
          </w:rPr>
          <w:t> </w:t>
        </w:r>
        <w:r>
          <w:rPr>
            <w:color w:val="0080AC"/>
            <w:w w:val="115"/>
            <w:sz w:val="12"/>
          </w:rPr>
          <w:t>Computing</w:t>
        </w:r>
        <w:r>
          <w:rPr>
            <w:color w:val="0080AC"/>
            <w:spacing w:val="40"/>
            <w:w w:val="115"/>
            <w:sz w:val="12"/>
          </w:rPr>
          <w:t> </w:t>
        </w:r>
        <w:r>
          <w:rPr>
            <w:color w:val="0080AC"/>
            <w:w w:val="115"/>
            <w:sz w:val="12"/>
          </w:rPr>
          <w:t>and Networking, 2004, pp. 325–355.</w:t>
        </w:r>
      </w:hyperlink>
    </w:p>
    <w:p>
      <w:pPr>
        <w:pStyle w:val="ListParagraph"/>
        <w:numPr>
          <w:ilvl w:val="0"/>
          <w:numId w:val="10"/>
        </w:numPr>
        <w:tabs>
          <w:tab w:pos="437" w:val="left" w:leader="none"/>
          <w:tab w:pos="439" w:val="left" w:leader="none"/>
        </w:tabs>
        <w:spacing w:line="278" w:lineRule="auto" w:before="0" w:after="0"/>
        <w:ind w:left="439" w:right="39" w:hanging="322"/>
        <w:jc w:val="both"/>
        <w:rPr>
          <w:sz w:val="12"/>
        </w:rPr>
      </w:pPr>
      <w:hyperlink r:id="rId49">
        <w:r>
          <w:rPr>
            <w:color w:val="0080AC"/>
            <w:w w:val="115"/>
            <w:sz w:val="12"/>
          </w:rPr>
          <w:t>Anker.</w:t>
        </w:r>
        <w:r>
          <w:rPr>
            <w:color w:val="0080AC"/>
            <w:spacing w:val="-9"/>
            <w:w w:val="115"/>
            <w:sz w:val="12"/>
          </w:rPr>
          <w:t> </w:t>
        </w:r>
        <w:r>
          <w:rPr>
            <w:color w:val="0080AC"/>
            <w:w w:val="115"/>
            <w:sz w:val="12"/>
          </w:rPr>
          <w:t>Tal,</w:t>
        </w:r>
        <w:r>
          <w:rPr>
            <w:color w:val="0080AC"/>
            <w:spacing w:val="-9"/>
            <w:w w:val="115"/>
            <w:sz w:val="12"/>
          </w:rPr>
          <w:t> </w:t>
        </w:r>
        <w:r>
          <w:rPr>
            <w:color w:val="0080AC"/>
            <w:w w:val="115"/>
            <w:sz w:val="12"/>
          </w:rPr>
          <w:t>Doley.</w:t>
        </w:r>
        <w:r>
          <w:rPr>
            <w:color w:val="0080AC"/>
            <w:spacing w:val="-8"/>
            <w:w w:val="115"/>
            <w:sz w:val="12"/>
          </w:rPr>
          <w:t> </w:t>
        </w:r>
        <w:r>
          <w:rPr>
            <w:color w:val="0080AC"/>
            <w:w w:val="115"/>
            <w:sz w:val="12"/>
          </w:rPr>
          <w:t>Danny,</w:t>
        </w:r>
        <w:r>
          <w:rPr>
            <w:color w:val="0080AC"/>
            <w:spacing w:val="-9"/>
            <w:w w:val="115"/>
            <w:sz w:val="12"/>
          </w:rPr>
          <w:t> </w:t>
        </w:r>
        <w:r>
          <w:rPr>
            <w:color w:val="0080AC"/>
            <w:w w:val="115"/>
            <w:sz w:val="12"/>
          </w:rPr>
          <w:t>Hod.</w:t>
        </w:r>
        <w:r>
          <w:rPr>
            <w:color w:val="0080AC"/>
            <w:spacing w:val="-9"/>
            <w:w w:val="115"/>
            <w:sz w:val="12"/>
          </w:rPr>
          <w:t> </w:t>
        </w:r>
        <w:r>
          <w:rPr>
            <w:color w:val="0080AC"/>
            <w:w w:val="115"/>
            <w:sz w:val="12"/>
          </w:rPr>
          <w:t>Bracha,</w:t>
        </w:r>
        <w:r>
          <w:rPr>
            <w:color w:val="0080AC"/>
            <w:spacing w:val="-8"/>
            <w:w w:val="115"/>
            <w:sz w:val="12"/>
          </w:rPr>
          <w:t> </w:t>
        </w:r>
        <w:r>
          <w:rPr>
            <w:color w:val="0080AC"/>
            <w:w w:val="115"/>
            <w:sz w:val="12"/>
          </w:rPr>
          <w:t>Cooperative</w:t>
        </w:r>
        <w:r>
          <w:rPr>
            <w:color w:val="0080AC"/>
            <w:spacing w:val="-9"/>
            <w:w w:val="115"/>
            <w:sz w:val="12"/>
          </w:rPr>
          <w:t> </w:t>
        </w:r>
        <w:r>
          <w:rPr>
            <w:color w:val="0080AC"/>
            <w:w w:val="115"/>
            <w:sz w:val="12"/>
          </w:rPr>
          <w:t>and</w:t>
        </w:r>
        <w:r>
          <w:rPr>
            <w:color w:val="0080AC"/>
            <w:spacing w:val="-8"/>
            <w:w w:val="115"/>
            <w:sz w:val="12"/>
          </w:rPr>
          <w:t> </w:t>
        </w:r>
        <w:r>
          <w:rPr>
            <w:color w:val="0080AC"/>
            <w:w w:val="115"/>
            <w:sz w:val="12"/>
          </w:rPr>
          <w:t>Reliable</w:t>
        </w:r>
        <w:r>
          <w:rPr>
            <w:color w:val="0080AC"/>
            <w:spacing w:val="-9"/>
            <w:w w:val="115"/>
            <w:sz w:val="12"/>
          </w:rPr>
          <w:t> </w:t>
        </w:r>
        <w:r>
          <w:rPr>
            <w:color w:val="0080AC"/>
            <w:w w:val="115"/>
            <w:sz w:val="12"/>
          </w:rPr>
          <w:t>Packet</w:t>
        </w:r>
        <w:r>
          <w:rPr>
            <w:color w:val="0080AC"/>
            <w:spacing w:val="-9"/>
            <w:w w:val="115"/>
            <w:sz w:val="12"/>
          </w:rPr>
          <w:t> </w:t>
        </w:r>
        <w:r>
          <w:rPr>
            <w:color w:val="0080AC"/>
            <w:w w:val="115"/>
            <w:sz w:val="12"/>
          </w:rPr>
          <w:t>Forwarding</w:t>
        </w:r>
        <w:r>
          <w:rPr>
            <w:color w:val="0080AC"/>
            <w:spacing w:val="40"/>
            <w:w w:val="116"/>
            <w:sz w:val="12"/>
          </w:rPr>
          <w:t> </w:t>
        </w:r>
        <w:bookmarkStart w:name="_bookmark48" w:id="72"/>
        <w:bookmarkEnd w:id="72"/>
        <w:r>
          <w:rPr>
            <w:color w:val="0080AC"/>
            <w:w w:val="116"/>
            <w:sz w:val="12"/>
          </w:rPr>
        </w:r>
        <w:bookmarkStart w:name="_bookmark49" w:id="73"/>
        <w:bookmarkEnd w:id="73"/>
        <w:r>
          <w:rPr>
            <w:color w:val="0080AC"/>
            <w:w w:val="115"/>
            <w:sz w:val="12"/>
          </w:rPr>
          <w:t>o</w:t>
        </w:r>
        <w:r>
          <w:rPr>
            <w:color w:val="0080AC"/>
            <w:w w:val="115"/>
            <w:sz w:val="12"/>
          </w:rPr>
          <w:t>n</w:t>
        </w:r>
        <w:r>
          <w:rPr>
            <w:color w:val="0080AC"/>
            <w:spacing w:val="-5"/>
            <w:w w:val="115"/>
            <w:sz w:val="12"/>
          </w:rPr>
          <w:t> </w:t>
        </w:r>
        <w:r>
          <w:rPr>
            <w:color w:val="0080AC"/>
            <w:w w:val="115"/>
            <w:sz w:val="12"/>
          </w:rPr>
          <w:t>Top</w:t>
        </w:r>
        <w:r>
          <w:rPr>
            <w:color w:val="0080AC"/>
            <w:spacing w:val="-5"/>
            <w:w w:val="115"/>
            <w:sz w:val="12"/>
          </w:rPr>
          <w:t> </w:t>
        </w:r>
        <w:r>
          <w:rPr>
            <w:color w:val="0080AC"/>
            <w:w w:val="115"/>
            <w:sz w:val="12"/>
          </w:rPr>
          <w:t>of</w:t>
        </w:r>
        <w:r>
          <w:rPr>
            <w:color w:val="0080AC"/>
            <w:spacing w:val="-5"/>
            <w:w w:val="115"/>
            <w:sz w:val="12"/>
          </w:rPr>
          <w:t> </w:t>
        </w:r>
        <w:r>
          <w:rPr>
            <w:color w:val="0080AC"/>
            <w:w w:val="115"/>
            <w:sz w:val="12"/>
          </w:rPr>
          <w:t>AODV,</w:t>
        </w:r>
        <w:r>
          <w:rPr>
            <w:color w:val="0080AC"/>
            <w:spacing w:val="-5"/>
            <w:w w:val="115"/>
            <w:sz w:val="12"/>
          </w:rPr>
          <w:t> </w:t>
        </w:r>
        <w:r>
          <w:rPr>
            <w:color w:val="0080AC"/>
            <w:w w:val="115"/>
            <w:sz w:val="12"/>
          </w:rPr>
          <w:t>in:</w:t>
        </w:r>
        <w:r>
          <w:rPr>
            <w:color w:val="0080AC"/>
            <w:spacing w:val="-5"/>
            <w:w w:val="115"/>
            <w:sz w:val="12"/>
          </w:rPr>
          <w:t> </w:t>
        </w:r>
        <w:r>
          <w:rPr>
            <w:color w:val="0080AC"/>
            <w:w w:val="115"/>
            <w:sz w:val="12"/>
          </w:rPr>
          <w:t>4th</w:t>
        </w:r>
        <w:r>
          <w:rPr>
            <w:color w:val="0080AC"/>
            <w:spacing w:val="-5"/>
            <w:w w:val="115"/>
            <w:sz w:val="12"/>
          </w:rPr>
          <w:t> </w:t>
        </w:r>
        <w:r>
          <w:rPr>
            <w:color w:val="0080AC"/>
            <w:w w:val="115"/>
            <w:sz w:val="12"/>
          </w:rPr>
          <w:t>International</w:t>
        </w:r>
        <w:r>
          <w:rPr>
            <w:color w:val="0080AC"/>
            <w:spacing w:val="-5"/>
            <w:w w:val="115"/>
            <w:sz w:val="12"/>
          </w:rPr>
          <w:t> </w:t>
        </w:r>
        <w:r>
          <w:rPr>
            <w:color w:val="0080AC"/>
            <w:w w:val="115"/>
            <w:sz w:val="12"/>
          </w:rPr>
          <w:t>Symposium</w:t>
        </w:r>
        <w:r>
          <w:rPr>
            <w:color w:val="0080AC"/>
            <w:spacing w:val="-4"/>
            <w:w w:val="115"/>
            <w:sz w:val="12"/>
          </w:rPr>
          <w:t> </w:t>
        </w:r>
        <w:r>
          <w:rPr>
            <w:color w:val="0080AC"/>
            <w:w w:val="115"/>
            <w:sz w:val="12"/>
          </w:rPr>
          <w:t>on</w:t>
        </w:r>
        <w:r>
          <w:rPr>
            <w:color w:val="0080AC"/>
            <w:spacing w:val="-5"/>
            <w:w w:val="115"/>
            <w:sz w:val="12"/>
          </w:rPr>
          <w:t> </w:t>
        </w:r>
        <w:r>
          <w:rPr>
            <w:color w:val="0080AC"/>
            <w:w w:val="115"/>
            <w:sz w:val="12"/>
          </w:rPr>
          <w:t>Modeling</w:t>
        </w:r>
        <w:r>
          <w:rPr>
            <w:color w:val="0080AC"/>
            <w:spacing w:val="-5"/>
            <w:w w:val="115"/>
            <w:sz w:val="12"/>
          </w:rPr>
          <w:t> </w:t>
        </w:r>
        <w:r>
          <w:rPr>
            <w:color w:val="0080AC"/>
            <w:w w:val="115"/>
            <w:sz w:val="12"/>
          </w:rPr>
          <w:t>and</w:t>
        </w:r>
        <w:r>
          <w:rPr>
            <w:color w:val="0080AC"/>
            <w:spacing w:val="-5"/>
            <w:w w:val="115"/>
            <w:sz w:val="12"/>
          </w:rPr>
          <w:t> </w:t>
        </w:r>
        <w:r>
          <w:rPr>
            <w:color w:val="0080AC"/>
            <w:w w:val="115"/>
            <w:sz w:val="12"/>
          </w:rPr>
          <w:t>Optimization</w:t>
        </w:r>
        <w:r>
          <w:rPr>
            <w:color w:val="0080AC"/>
            <w:spacing w:val="-5"/>
            <w:w w:val="115"/>
            <w:sz w:val="12"/>
          </w:rPr>
          <w:t> </w:t>
        </w:r>
        <w:r>
          <w:rPr>
            <w:color w:val="0080AC"/>
            <w:w w:val="115"/>
            <w:sz w:val="12"/>
          </w:rPr>
          <w:t>in</w:t>
        </w:r>
        <w:r>
          <w:rPr>
            <w:color w:val="0080AC"/>
            <w:spacing w:val="40"/>
            <w:w w:val="115"/>
            <w:sz w:val="12"/>
          </w:rPr>
          <w:t> </w:t>
        </w:r>
        <w:r>
          <w:rPr>
            <w:color w:val="0080AC"/>
            <w:w w:val="115"/>
            <w:sz w:val="12"/>
          </w:rPr>
          <w:t>Mobile, Ad Hoc and wireless Networks, 2006, pp. 241–250.</w:t>
        </w:r>
      </w:hyperlink>
    </w:p>
    <w:p>
      <w:pPr>
        <w:pStyle w:val="ListParagraph"/>
        <w:numPr>
          <w:ilvl w:val="0"/>
          <w:numId w:val="10"/>
        </w:numPr>
        <w:tabs>
          <w:tab w:pos="437" w:val="left" w:leader="none"/>
          <w:tab w:pos="439" w:val="left" w:leader="none"/>
        </w:tabs>
        <w:spacing w:line="278" w:lineRule="auto" w:before="0" w:after="0"/>
        <w:ind w:left="439" w:right="40" w:hanging="322"/>
        <w:jc w:val="both"/>
        <w:rPr>
          <w:sz w:val="12"/>
        </w:rPr>
      </w:pPr>
      <w:hyperlink r:id="rId50">
        <w:r>
          <w:rPr>
            <w:color w:val="0080AC"/>
            <w:w w:val="115"/>
            <w:sz w:val="12"/>
          </w:rPr>
          <w:t>T.</w:t>
        </w:r>
        <w:r>
          <w:rPr>
            <w:color w:val="0080AC"/>
            <w:spacing w:val="-9"/>
            <w:w w:val="115"/>
            <w:sz w:val="12"/>
          </w:rPr>
          <w:t> </w:t>
        </w:r>
        <w:r>
          <w:rPr>
            <w:color w:val="0080AC"/>
            <w:w w:val="115"/>
            <w:sz w:val="12"/>
          </w:rPr>
          <w:t>Sakthivel,</w:t>
        </w:r>
        <w:r>
          <w:rPr>
            <w:color w:val="0080AC"/>
            <w:spacing w:val="-8"/>
            <w:w w:val="115"/>
            <w:sz w:val="12"/>
          </w:rPr>
          <w:t> </w:t>
        </w:r>
        <w:r>
          <w:rPr>
            <w:color w:val="0080AC"/>
            <w:w w:val="115"/>
            <w:sz w:val="12"/>
          </w:rPr>
          <w:t>R.M.</w:t>
        </w:r>
        <w:r>
          <w:rPr>
            <w:color w:val="0080AC"/>
            <w:spacing w:val="-9"/>
            <w:w w:val="115"/>
            <w:sz w:val="12"/>
          </w:rPr>
          <w:t> </w:t>
        </w:r>
        <w:r>
          <w:rPr>
            <w:color w:val="0080AC"/>
            <w:w w:val="115"/>
            <w:sz w:val="12"/>
          </w:rPr>
          <w:t>Chandrasekaran,</w:t>
        </w:r>
        <w:r>
          <w:rPr>
            <w:color w:val="0080AC"/>
            <w:spacing w:val="-8"/>
            <w:w w:val="115"/>
            <w:sz w:val="12"/>
          </w:rPr>
          <w:t> </w:t>
        </w:r>
        <w:r>
          <w:rPr>
            <w:color w:val="0080AC"/>
            <w:w w:val="115"/>
            <w:sz w:val="12"/>
          </w:rPr>
          <w:t>A</w:t>
        </w:r>
        <w:r>
          <w:rPr>
            <w:color w:val="0080AC"/>
            <w:spacing w:val="-9"/>
            <w:w w:val="115"/>
            <w:sz w:val="12"/>
          </w:rPr>
          <w:t> </w:t>
        </w:r>
        <w:r>
          <w:rPr>
            <w:color w:val="0080AC"/>
            <w:w w:val="115"/>
            <w:sz w:val="12"/>
          </w:rPr>
          <w:t>Dummy</w:t>
        </w:r>
        <w:r>
          <w:rPr>
            <w:color w:val="0080AC"/>
            <w:spacing w:val="-8"/>
            <w:w w:val="115"/>
            <w:sz w:val="12"/>
          </w:rPr>
          <w:t> </w:t>
        </w:r>
        <w:r>
          <w:rPr>
            <w:color w:val="0080AC"/>
            <w:w w:val="115"/>
            <w:sz w:val="12"/>
          </w:rPr>
          <w:t>Packet-Based</w:t>
        </w:r>
        <w:r>
          <w:rPr>
            <w:color w:val="0080AC"/>
            <w:spacing w:val="-9"/>
            <w:w w:val="115"/>
            <w:sz w:val="12"/>
          </w:rPr>
          <w:t> </w:t>
        </w:r>
        <w:r>
          <w:rPr>
            <w:color w:val="0080AC"/>
            <w:w w:val="115"/>
            <w:sz w:val="12"/>
          </w:rPr>
          <w:t>Hybrid</w:t>
        </w:r>
        <w:r>
          <w:rPr>
            <w:color w:val="0080AC"/>
            <w:spacing w:val="-8"/>
            <w:w w:val="115"/>
            <w:sz w:val="12"/>
          </w:rPr>
          <w:t> </w:t>
        </w:r>
        <w:r>
          <w:rPr>
            <w:color w:val="0080AC"/>
            <w:w w:val="115"/>
            <w:sz w:val="12"/>
          </w:rPr>
          <w:t>Security</w:t>
        </w:r>
        <w:r>
          <w:rPr>
            <w:color w:val="0080AC"/>
            <w:spacing w:val="-9"/>
            <w:w w:val="115"/>
            <w:sz w:val="12"/>
          </w:rPr>
          <w:t> </w:t>
        </w:r>
        <w:r>
          <w:rPr>
            <w:color w:val="0080AC"/>
            <w:w w:val="115"/>
            <w:sz w:val="12"/>
          </w:rPr>
          <w:t>Frame-</w:t>
        </w:r>
        <w:r>
          <w:rPr>
            <w:color w:val="0080AC"/>
            <w:spacing w:val="40"/>
            <w:w w:val="115"/>
            <w:sz w:val="12"/>
          </w:rPr>
          <w:t> </w:t>
        </w:r>
        <w:bookmarkStart w:name="_bookmark50" w:id="74"/>
        <w:bookmarkEnd w:id="74"/>
        <w:r>
          <w:rPr>
            <w:color w:val="0080AC"/>
            <w:w w:val="115"/>
            <w:sz w:val="12"/>
          </w:rPr>
          <w:t>wor</w:t>
        </w:r>
        <w:r>
          <w:rPr>
            <w:color w:val="0080AC"/>
            <w:w w:val="115"/>
            <w:sz w:val="12"/>
          </w:rPr>
          <w:t>k</w:t>
        </w:r>
        <w:r>
          <w:rPr>
            <w:color w:val="0080AC"/>
            <w:w w:val="115"/>
            <w:sz w:val="12"/>
          </w:rPr>
          <w:t> for</w:t>
        </w:r>
        <w:r>
          <w:rPr>
            <w:color w:val="0080AC"/>
            <w:w w:val="115"/>
            <w:sz w:val="12"/>
          </w:rPr>
          <w:t> Mitigating</w:t>
        </w:r>
        <w:r>
          <w:rPr>
            <w:color w:val="0080AC"/>
            <w:w w:val="115"/>
            <w:sz w:val="12"/>
          </w:rPr>
          <w:t> Routing</w:t>
        </w:r>
        <w:r>
          <w:rPr>
            <w:color w:val="0080AC"/>
            <w:w w:val="115"/>
            <w:sz w:val="12"/>
          </w:rPr>
          <w:t> Misbehavior</w:t>
        </w:r>
        <w:r>
          <w:rPr>
            <w:color w:val="0080AC"/>
            <w:w w:val="115"/>
            <w:sz w:val="12"/>
          </w:rPr>
          <w:t> in</w:t>
        </w:r>
        <w:r>
          <w:rPr>
            <w:color w:val="0080AC"/>
            <w:w w:val="115"/>
            <w:sz w:val="12"/>
          </w:rPr>
          <w:t> Multi-Hop</w:t>
        </w:r>
        <w:r>
          <w:rPr>
            <w:color w:val="0080AC"/>
            <w:w w:val="115"/>
            <w:sz w:val="12"/>
          </w:rPr>
          <w:t> Wireless</w:t>
        </w:r>
        <w:r>
          <w:rPr>
            <w:color w:val="0080AC"/>
            <w:w w:val="115"/>
            <w:sz w:val="12"/>
          </w:rPr>
          <w:t> Networks,</w:t>
        </w:r>
        <w:r>
          <w:rPr>
            <w:color w:val="0080AC"/>
            <w:w w:val="115"/>
            <w:sz w:val="12"/>
          </w:rPr>
          <w:t> Wirel.</w:t>
        </w:r>
        <w:r>
          <w:rPr>
            <w:color w:val="0080AC"/>
            <w:spacing w:val="40"/>
            <w:w w:val="115"/>
            <w:sz w:val="12"/>
          </w:rPr>
          <w:t> </w:t>
        </w:r>
        <w:r>
          <w:rPr>
            <w:color w:val="0080AC"/>
            <w:w w:val="115"/>
            <w:sz w:val="12"/>
          </w:rPr>
          <w:t>Pers. Commun. 101 (3) (2018) 1581–1618.</w:t>
        </w:r>
      </w:hyperlink>
    </w:p>
    <w:p>
      <w:pPr>
        <w:pStyle w:val="ListParagraph"/>
        <w:numPr>
          <w:ilvl w:val="0"/>
          <w:numId w:val="10"/>
        </w:numPr>
        <w:tabs>
          <w:tab w:pos="438" w:val="left" w:leader="none"/>
        </w:tabs>
        <w:spacing w:line="136" w:lineRule="exact" w:before="0" w:after="0"/>
        <w:ind w:left="438" w:right="0" w:hanging="320"/>
        <w:jc w:val="both"/>
        <w:rPr>
          <w:sz w:val="12"/>
        </w:rPr>
      </w:pPr>
      <w:hyperlink r:id="rId51">
        <w:r>
          <w:rPr>
            <w:color w:val="0080AC"/>
            <w:w w:val="115"/>
            <w:sz w:val="12"/>
          </w:rPr>
          <w:t>J.</w:t>
        </w:r>
        <w:r>
          <w:rPr>
            <w:color w:val="0080AC"/>
            <w:spacing w:val="-6"/>
            <w:w w:val="115"/>
            <w:sz w:val="12"/>
          </w:rPr>
          <w:t> </w:t>
        </w:r>
        <w:r>
          <w:rPr>
            <w:color w:val="0080AC"/>
            <w:w w:val="115"/>
            <w:sz w:val="12"/>
          </w:rPr>
          <w:t>Sen,</w:t>
        </w:r>
        <w:r>
          <w:rPr>
            <w:color w:val="0080AC"/>
            <w:spacing w:val="-7"/>
            <w:w w:val="115"/>
            <w:sz w:val="12"/>
          </w:rPr>
          <w:t> </w:t>
        </w:r>
        <w:r>
          <w:rPr>
            <w:color w:val="0080AC"/>
            <w:w w:val="115"/>
            <w:sz w:val="12"/>
          </w:rPr>
          <w:t>Security</w:t>
        </w:r>
        <w:r>
          <w:rPr>
            <w:color w:val="0080AC"/>
            <w:spacing w:val="-6"/>
            <w:w w:val="115"/>
            <w:sz w:val="12"/>
          </w:rPr>
          <w:t> </w:t>
        </w:r>
        <w:r>
          <w:rPr>
            <w:color w:val="0080AC"/>
            <w:w w:val="115"/>
            <w:sz w:val="12"/>
          </w:rPr>
          <w:t>and</w:t>
        </w:r>
        <w:r>
          <w:rPr>
            <w:color w:val="0080AC"/>
            <w:spacing w:val="-6"/>
            <w:w w:val="115"/>
            <w:sz w:val="12"/>
          </w:rPr>
          <w:t> </w:t>
        </w:r>
        <w:r>
          <w:rPr>
            <w:color w:val="0080AC"/>
            <w:w w:val="115"/>
            <w:sz w:val="12"/>
          </w:rPr>
          <w:t>Privacy</w:t>
        </w:r>
        <w:r>
          <w:rPr>
            <w:color w:val="0080AC"/>
            <w:spacing w:val="-6"/>
            <w:w w:val="115"/>
            <w:sz w:val="12"/>
          </w:rPr>
          <w:t> </w:t>
        </w:r>
        <w:r>
          <w:rPr>
            <w:color w:val="0080AC"/>
            <w:w w:val="115"/>
            <w:sz w:val="12"/>
          </w:rPr>
          <w:t>Issues</w:t>
        </w:r>
        <w:r>
          <w:rPr>
            <w:color w:val="0080AC"/>
            <w:spacing w:val="-6"/>
            <w:w w:val="115"/>
            <w:sz w:val="12"/>
          </w:rPr>
          <w:t> </w:t>
        </w:r>
        <w:r>
          <w:rPr>
            <w:color w:val="0080AC"/>
            <w:w w:val="115"/>
            <w:sz w:val="12"/>
          </w:rPr>
          <w:t>in</w:t>
        </w:r>
        <w:r>
          <w:rPr>
            <w:color w:val="0080AC"/>
            <w:spacing w:val="-5"/>
            <w:w w:val="115"/>
            <w:sz w:val="12"/>
          </w:rPr>
          <w:t> </w:t>
        </w:r>
        <w:r>
          <w:rPr>
            <w:color w:val="0080AC"/>
            <w:w w:val="115"/>
            <w:sz w:val="12"/>
          </w:rPr>
          <w:t>Wireless</w:t>
        </w:r>
        <w:r>
          <w:rPr>
            <w:color w:val="0080AC"/>
            <w:spacing w:val="-6"/>
            <w:w w:val="115"/>
            <w:sz w:val="12"/>
          </w:rPr>
          <w:t> </w:t>
        </w:r>
        <w:r>
          <w:rPr>
            <w:color w:val="0080AC"/>
            <w:w w:val="115"/>
            <w:sz w:val="12"/>
          </w:rPr>
          <w:t>Mesh</w:t>
        </w:r>
        <w:r>
          <w:rPr>
            <w:color w:val="0080AC"/>
            <w:spacing w:val="-6"/>
            <w:w w:val="115"/>
            <w:sz w:val="12"/>
          </w:rPr>
          <w:t> </w:t>
        </w:r>
        <w:r>
          <w:rPr>
            <w:color w:val="0080AC"/>
            <w:w w:val="115"/>
            <w:sz w:val="12"/>
          </w:rPr>
          <w:t>Networks:</w:t>
        </w:r>
        <w:r>
          <w:rPr>
            <w:color w:val="0080AC"/>
            <w:spacing w:val="-6"/>
            <w:w w:val="115"/>
            <w:sz w:val="12"/>
          </w:rPr>
          <w:t> </w:t>
        </w:r>
        <w:r>
          <w:rPr>
            <w:color w:val="0080AC"/>
            <w:w w:val="115"/>
            <w:sz w:val="12"/>
          </w:rPr>
          <w:t>a</w:t>
        </w:r>
        <w:r>
          <w:rPr>
            <w:color w:val="0080AC"/>
            <w:spacing w:val="-6"/>
            <w:w w:val="115"/>
            <w:sz w:val="12"/>
          </w:rPr>
          <w:t> </w:t>
        </w:r>
        <w:r>
          <w:rPr>
            <w:color w:val="0080AC"/>
            <w:w w:val="115"/>
            <w:sz w:val="12"/>
          </w:rPr>
          <w:t>Survey,</w:t>
        </w:r>
        <w:r>
          <w:rPr>
            <w:color w:val="0080AC"/>
            <w:spacing w:val="-6"/>
            <w:w w:val="115"/>
            <w:sz w:val="12"/>
          </w:rPr>
          <w:t> </w:t>
        </w:r>
        <w:r>
          <w:rPr>
            <w:color w:val="0080AC"/>
            <w:w w:val="115"/>
            <w:sz w:val="12"/>
          </w:rPr>
          <w:t>in:</w:t>
        </w:r>
        <w:r>
          <w:rPr>
            <w:color w:val="0080AC"/>
            <w:spacing w:val="-6"/>
            <w:w w:val="115"/>
            <w:sz w:val="12"/>
          </w:rPr>
          <w:t> </w:t>
        </w:r>
        <w:r>
          <w:rPr>
            <w:color w:val="0080AC"/>
            <w:w w:val="115"/>
            <w:sz w:val="12"/>
          </w:rPr>
          <w:t>S.</w:t>
        </w:r>
        <w:r>
          <w:rPr>
            <w:color w:val="0080AC"/>
            <w:spacing w:val="-5"/>
            <w:w w:val="115"/>
            <w:sz w:val="12"/>
          </w:rPr>
          <w:t> </w:t>
        </w:r>
        <w:r>
          <w:rPr>
            <w:color w:val="0080AC"/>
            <w:spacing w:val="-2"/>
            <w:w w:val="115"/>
            <w:sz w:val="12"/>
          </w:rPr>
          <w:t>Khan,</w:t>
        </w:r>
      </w:hyperlink>
    </w:p>
    <w:p>
      <w:pPr>
        <w:spacing w:line="276" w:lineRule="auto" w:before="128"/>
        <w:ind w:left="439" w:right="117" w:hanging="1"/>
        <w:jc w:val="both"/>
        <w:rPr>
          <w:sz w:val="12"/>
        </w:rPr>
      </w:pPr>
      <w:r>
        <w:rPr/>
        <w:br w:type="column"/>
      </w:r>
      <w:hyperlink r:id="rId51">
        <w:r>
          <w:rPr>
            <w:color w:val="0080AC"/>
            <w:w w:val="115"/>
            <w:sz w:val="12"/>
          </w:rPr>
          <w:t>AS. Khan Pathan (Eds.), Wireless Networks and Security. Signals and Communica-</w:t>
        </w:r>
        <w:r>
          <w:rPr>
            <w:color w:val="0080AC"/>
            <w:spacing w:val="40"/>
            <w:w w:val="115"/>
            <w:sz w:val="12"/>
          </w:rPr>
          <w:t> </w:t>
        </w:r>
        <w:r>
          <w:rPr>
            <w:color w:val="0080AC"/>
            <w:w w:val="115"/>
            <w:sz w:val="12"/>
          </w:rPr>
          <w:t>tion Technology, Springer, Berlin, Heidelberg, 2013.</w:t>
        </w:r>
      </w:hyperlink>
    </w:p>
    <w:p>
      <w:pPr>
        <w:pStyle w:val="ListParagraph"/>
        <w:numPr>
          <w:ilvl w:val="0"/>
          <w:numId w:val="10"/>
        </w:numPr>
        <w:tabs>
          <w:tab w:pos="437" w:val="left" w:leader="none"/>
          <w:tab w:pos="439" w:val="left" w:leader="none"/>
        </w:tabs>
        <w:spacing w:line="276" w:lineRule="auto" w:before="1" w:after="0"/>
        <w:ind w:left="439" w:right="117" w:hanging="322"/>
        <w:jc w:val="both"/>
        <w:rPr>
          <w:sz w:val="12"/>
        </w:rPr>
      </w:pPr>
      <w:hyperlink r:id="rId52">
        <w:r>
          <w:rPr>
            <w:color w:val="0080AC"/>
            <w:w w:val="115"/>
            <w:sz w:val="12"/>
          </w:rPr>
          <w:t>D. Das, K. Majumder, A. Dasgupta, Selfish node detection and low cost data trans-</w:t>
        </w:r>
        <w:r>
          <w:rPr>
            <w:color w:val="0080AC"/>
            <w:spacing w:val="40"/>
            <w:w w:val="115"/>
            <w:sz w:val="12"/>
          </w:rPr>
          <w:t> </w:t>
        </w:r>
        <w:r>
          <w:rPr>
            <w:color w:val="0080AC"/>
            <w:w w:val="115"/>
            <w:sz w:val="12"/>
          </w:rPr>
          <w:t>mission in MANET using game theory, Procedia Comput. Sci. 54 (2015) 92–101.</w:t>
        </w:r>
      </w:hyperlink>
    </w:p>
    <w:p>
      <w:pPr>
        <w:pStyle w:val="ListParagraph"/>
        <w:numPr>
          <w:ilvl w:val="0"/>
          <w:numId w:val="10"/>
        </w:numPr>
        <w:tabs>
          <w:tab w:pos="437" w:val="left" w:leader="none"/>
          <w:tab w:pos="439" w:val="left" w:leader="none"/>
        </w:tabs>
        <w:spacing w:line="278" w:lineRule="auto" w:before="2" w:after="0"/>
        <w:ind w:left="439" w:right="115" w:hanging="322"/>
        <w:jc w:val="both"/>
        <w:rPr>
          <w:sz w:val="12"/>
        </w:rPr>
      </w:pPr>
      <w:hyperlink r:id="rId53">
        <w:r>
          <w:rPr>
            <w:color w:val="0080AC"/>
            <w:w w:val="115"/>
            <w:sz w:val="12"/>
          </w:rPr>
          <w:t>Y. Taheri, H.G. Garakani, N. Mohammadzadeh, A game theory approach for mali-</w:t>
        </w:r>
        <w:r>
          <w:rPr>
            <w:color w:val="0080AC"/>
            <w:spacing w:val="40"/>
            <w:w w:val="115"/>
            <w:sz w:val="12"/>
          </w:rPr>
          <w:t> </w:t>
        </w:r>
        <w:r>
          <w:rPr>
            <w:color w:val="0080AC"/>
            <w:w w:val="115"/>
            <w:sz w:val="12"/>
          </w:rPr>
          <w:t>cious</w:t>
        </w:r>
        <w:r>
          <w:rPr>
            <w:color w:val="0080AC"/>
            <w:w w:val="115"/>
            <w:sz w:val="12"/>
          </w:rPr>
          <w:t> node</w:t>
        </w:r>
        <w:r>
          <w:rPr>
            <w:color w:val="0080AC"/>
            <w:w w:val="115"/>
            <w:sz w:val="12"/>
          </w:rPr>
          <w:t> detection</w:t>
        </w:r>
        <w:r>
          <w:rPr>
            <w:color w:val="0080AC"/>
            <w:w w:val="115"/>
            <w:sz w:val="12"/>
          </w:rPr>
          <w:t> in</w:t>
        </w:r>
        <w:r>
          <w:rPr>
            <w:color w:val="0080AC"/>
            <w:w w:val="115"/>
            <w:sz w:val="12"/>
          </w:rPr>
          <w:t> MANET,</w:t>
        </w:r>
        <w:r>
          <w:rPr>
            <w:color w:val="0080AC"/>
            <w:w w:val="115"/>
            <w:sz w:val="12"/>
          </w:rPr>
          <w:t> Int.</w:t>
        </w:r>
        <w:r>
          <w:rPr>
            <w:color w:val="0080AC"/>
            <w:w w:val="115"/>
            <w:sz w:val="12"/>
          </w:rPr>
          <w:t> J.</w:t>
        </w:r>
        <w:r>
          <w:rPr>
            <w:color w:val="0080AC"/>
            <w:w w:val="115"/>
            <w:sz w:val="12"/>
          </w:rPr>
          <w:t> Comput.</w:t>
        </w:r>
        <w:r>
          <w:rPr>
            <w:color w:val="0080AC"/>
            <w:w w:val="115"/>
            <w:sz w:val="12"/>
          </w:rPr>
          <w:t> Inf.</w:t>
        </w:r>
        <w:r>
          <w:rPr>
            <w:color w:val="0080AC"/>
            <w:w w:val="115"/>
            <w:sz w:val="12"/>
          </w:rPr>
          <w:t> Syst.</w:t>
        </w:r>
        <w:r>
          <w:rPr>
            <w:color w:val="0080AC"/>
            <w:w w:val="115"/>
            <w:sz w:val="12"/>
          </w:rPr>
          <w:t> Sci.</w:t>
        </w:r>
        <w:r>
          <w:rPr>
            <w:color w:val="0080AC"/>
            <w:w w:val="115"/>
            <w:sz w:val="12"/>
          </w:rPr>
          <w:t> Eng.</w:t>
        </w:r>
        <w:r>
          <w:rPr>
            <w:color w:val="0080AC"/>
            <w:w w:val="115"/>
            <w:sz w:val="12"/>
          </w:rPr>
          <w:t> 32</w:t>
        </w:r>
        <w:r>
          <w:rPr>
            <w:color w:val="0080AC"/>
            <w:w w:val="115"/>
            <w:sz w:val="12"/>
          </w:rPr>
          <w:t> (3)</w:t>
        </w:r>
        <w:r>
          <w:rPr>
            <w:color w:val="0080AC"/>
            <w:w w:val="115"/>
            <w:sz w:val="12"/>
          </w:rPr>
          <w:t> </w:t>
        </w:r>
        <w:r>
          <w:rPr>
            <w:color w:val="0080AC"/>
            <w:w w:val="115"/>
            <w:sz w:val="12"/>
          </w:rPr>
          <w:t>(2016)</w:t>
        </w:r>
        <w:r>
          <w:rPr>
            <w:color w:val="0080AC"/>
            <w:spacing w:val="40"/>
            <w:w w:val="115"/>
            <w:sz w:val="12"/>
          </w:rPr>
          <w:t> </w:t>
        </w:r>
        <w:r>
          <w:rPr>
            <w:color w:val="0080AC"/>
            <w:spacing w:val="-2"/>
            <w:w w:val="115"/>
            <w:sz w:val="12"/>
          </w:rPr>
          <w:t>559–573.</w:t>
        </w:r>
      </w:hyperlink>
    </w:p>
    <w:p>
      <w:pPr>
        <w:pStyle w:val="ListParagraph"/>
        <w:numPr>
          <w:ilvl w:val="0"/>
          <w:numId w:val="10"/>
        </w:numPr>
        <w:tabs>
          <w:tab w:pos="437" w:val="left" w:leader="none"/>
          <w:tab w:pos="439" w:val="left" w:leader="none"/>
        </w:tabs>
        <w:spacing w:line="278" w:lineRule="auto" w:before="0" w:after="0"/>
        <w:ind w:left="439" w:right="117" w:hanging="322"/>
        <w:jc w:val="both"/>
        <w:rPr>
          <w:sz w:val="12"/>
        </w:rPr>
      </w:pPr>
      <w:hyperlink r:id="rId54">
        <w:r>
          <w:rPr>
            <w:color w:val="0080AC"/>
            <w:w w:val="115"/>
            <w:sz w:val="12"/>
          </w:rPr>
          <w:t>Y.</w:t>
        </w:r>
        <w:r>
          <w:rPr>
            <w:color w:val="0080AC"/>
            <w:w w:val="115"/>
            <w:sz w:val="12"/>
          </w:rPr>
          <w:t> Wang,</w:t>
        </w:r>
        <w:r>
          <w:rPr>
            <w:color w:val="0080AC"/>
            <w:w w:val="115"/>
            <w:sz w:val="12"/>
          </w:rPr>
          <w:t> A</w:t>
        </w:r>
        <w:r>
          <w:rPr>
            <w:color w:val="0080AC"/>
            <w:w w:val="115"/>
            <w:sz w:val="12"/>
          </w:rPr>
          <w:t> Mean</w:t>
        </w:r>
        <w:r>
          <w:rPr>
            <w:color w:val="0080AC"/>
            <w:w w:val="115"/>
            <w:sz w:val="12"/>
          </w:rPr>
          <w:t> Field</w:t>
        </w:r>
        <w:r>
          <w:rPr>
            <w:color w:val="0080AC"/>
            <w:w w:val="115"/>
            <w:sz w:val="12"/>
          </w:rPr>
          <w:t> Game</w:t>
        </w:r>
        <w:r>
          <w:rPr>
            <w:color w:val="0080AC"/>
            <w:w w:val="115"/>
            <w:sz w:val="12"/>
          </w:rPr>
          <w:t> Theoretic</w:t>
        </w:r>
        <w:r>
          <w:rPr>
            <w:color w:val="0080AC"/>
            <w:w w:val="115"/>
            <w:sz w:val="12"/>
          </w:rPr>
          <w:t> Approach</w:t>
        </w:r>
        <w:r>
          <w:rPr>
            <w:color w:val="0080AC"/>
            <w:w w:val="115"/>
            <w:sz w:val="12"/>
          </w:rPr>
          <w:t> for</w:t>
        </w:r>
        <w:r>
          <w:rPr>
            <w:color w:val="0080AC"/>
            <w:w w:val="115"/>
            <w:sz w:val="12"/>
          </w:rPr>
          <w:t> Security</w:t>
        </w:r>
        <w:r>
          <w:rPr>
            <w:color w:val="0080AC"/>
            <w:w w:val="115"/>
            <w:sz w:val="12"/>
          </w:rPr>
          <w:t> Enhancements</w:t>
        </w:r>
        <w:r>
          <w:rPr>
            <w:color w:val="0080AC"/>
            <w:w w:val="115"/>
            <w:sz w:val="12"/>
          </w:rPr>
          <w:t> in</w:t>
        </w:r>
        <w:r>
          <w:rPr>
            <w:color w:val="0080AC"/>
            <w:spacing w:val="40"/>
            <w:w w:val="115"/>
            <w:sz w:val="12"/>
          </w:rPr>
          <w:t> </w:t>
        </w:r>
        <w:r>
          <w:rPr>
            <w:color w:val="0080AC"/>
            <w:w w:val="115"/>
            <w:sz w:val="12"/>
          </w:rPr>
          <w:t>Mobile Ad-Hoc Networks, Carleton University, Ottawa, Ontario, Canada, 2014.</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55">
        <w:r>
          <w:rPr>
            <w:color w:val="0080AC"/>
            <w:w w:val="110"/>
            <w:sz w:val="12"/>
          </w:rPr>
          <w:t>M. Bounouni, Medjkoune.L. Bouallouche, A Hybrid Stimulation Approach for Coping</w:t>
        </w:r>
        <w:r>
          <w:rPr>
            <w:color w:val="0080AC"/>
            <w:spacing w:val="40"/>
            <w:w w:val="115"/>
            <w:sz w:val="12"/>
          </w:rPr>
          <w:t> </w:t>
        </w:r>
        <w:r>
          <w:rPr>
            <w:color w:val="0080AC"/>
            <w:w w:val="115"/>
            <w:sz w:val="12"/>
          </w:rPr>
          <w:t>against</w:t>
        </w:r>
        <w:r>
          <w:rPr>
            <w:color w:val="0080AC"/>
            <w:spacing w:val="-6"/>
            <w:w w:val="115"/>
            <w:sz w:val="12"/>
          </w:rPr>
          <w:t> </w:t>
        </w:r>
        <w:r>
          <w:rPr>
            <w:color w:val="0080AC"/>
            <w:w w:val="115"/>
            <w:sz w:val="12"/>
          </w:rPr>
          <w:t>the</w:t>
        </w:r>
        <w:r>
          <w:rPr>
            <w:color w:val="0080AC"/>
            <w:spacing w:val="-6"/>
            <w:w w:val="115"/>
            <w:sz w:val="12"/>
          </w:rPr>
          <w:t> </w:t>
        </w:r>
        <w:r>
          <w:rPr>
            <w:color w:val="0080AC"/>
            <w:w w:val="115"/>
            <w:sz w:val="12"/>
          </w:rPr>
          <w:t>Malevolence</w:t>
        </w:r>
        <w:r>
          <w:rPr>
            <w:color w:val="0080AC"/>
            <w:spacing w:val="-6"/>
            <w:w w:val="115"/>
            <w:sz w:val="12"/>
          </w:rPr>
          <w:t> </w:t>
        </w:r>
        <w:r>
          <w:rPr>
            <w:color w:val="0080AC"/>
            <w:w w:val="115"/>
            <w:sz w:val="12"/>
          </w:rPr>
          <w:t>and</w:t>
        </w:r>
        <w:r>
          <w:rPr>
            <w:color w:val="0080AC"/>
            <w:spacing w:val="-6"/>
            <w:w w:val="115"/>
            <w:sz w:val="12"/>
          </w:rPr>
          <w:t> </w:t>
        </w:r>
        <w:r>
          <w:rPr>
            <w:color w:val="0080AC"/>
            <w:w w:val="115"/>
            <w:sz w:val="12"/>
          </w:rPr>
          <w:t>Selfishness</w:t>
        </w:r>
        <w:r>
          <w:rPr>
            <w:color w:val="0080AC"/>
            <w:spacing w:val="-6"/>
            <w:w w:val="115"/>
            <w:sz w:val="12"/>
          </w:rPr>
          <w:t> </w:t>
        </w:r>
        <w:r>
          <w:rPr>
            <w:color w:val="0080AC"/>
            <w:w w:val="115"/>
            <w:sz w:val="12"/>
          </w:rPr>
          <w:t>in</w:t>
        </w:r>
        <w:r>
          <w:rPr>
            <w:color w:val="0080AC"/>
            <w:spacing w:val="-6"/>
            <w:w w:val="115"/>
            <w:sz w:val="12"/>
          </w:rPr>
          <w:t> </w:t>
        </w:r>
        <w:r>
          <w:rPr>
            <w:color w:val="0080AC"/>
            <w:w w:val="115"/>
            <w:sz w:val="12"/>
          </w:rPr>
          <w:t>Mobile</w:t>
        </w:r>
        <w:r>
          <w:rPr>
            <w:color w:val="0080AC"/>
            <w:spacing w:val="-6"/>
            <w:w w:val="115"/>
            <w:sz w:val="12"/>
          </w:rPr>
          <w:t> </w:t>
        </w:r>
        <w:r>
          <w:rPr>
            <w:color w:val="0080AC"/>
            <w:w w:val="115"/>
            <w:sz w:val="12"/>
          </w:rPr>
          <w:t>Ad</w:t>
        </w:r>
        <w:r>
          <w:rPr>
            <w:color w:val="0080AC"/>
            <w:spacing w:val="-6"/>
            <w:w w:val="115"/>
            <w:sz w:val="12"/>
          </w:rPr>
          <w:t> </w:t>
        </w:r>
        <w:r>
          <w:rPr>
            <w:color w:val="0080AC"/>
            <w:w w:val="115"/>
            <w:sz w:val="12"/>
          </w:rPr>
          <w:t>hoc</w:t>
        </w:r>
        <w:r>
          <w:rPr>
            <w:color w:val="0080AC"/>
            <w:spacing w:val="-6"/>
            <w:w w:val="115"/>
            <w:sz w:val="12"/>
          </w:rPr>
          <w:t> </w:t>
        </w:r>
        <w:r>
          <w:rPr>
            <w:color w:val="0080AC"/>
            <w:w w:val="115"/>
            <w:sz w:val="12"/>
          </w:rPr>
          <w:t>Network,</w:t>
        </w:r>
        <w:r>
          <w:rPr>
            <w:color w:val="0080AC"/>
            <w:spacing w:val="-6"/>
            <w:w w:val="115"/>
            <w:sz w:val="12"/>
          </w:rPr>
          <w:t> </w:t>
        </w:r>
        <w:r>
          <w:rPr>
            <w:color w:val="0080AC"/>
            <w:w w:val="115"/>
            <w:sz w:val="12"/>
          </w:rPr>
          <w:t>J.</w:t>
        </w:r>
        <w:r>
          <w:rPr>
            <w:color w:val="0080AC"/>
            <w:spacing w:val="-6"/>
            <w:w w:val="115"/>
            <w:sz w:val="12"/>
          </w:rPr>
          <w:t> </w:t>
        </w:r>
        <w:r>
          <w:rPr>
            <w:color w:val="0080AC"/>
            <w:w w:val="115"/>
            <w:sz w:val="12"/>
          </w:rPr>
          <w:t>Wirel.</w:t>
        </w:r>
        <w:r>
          <w:rPr>
            <w:color w:val="0080AC"/>
            <w:spacing w:val="-6"/>
            <w:w w:val="115"/>
            <w:sz w:val="12"/>
          </w:rPr>
          <w:t> </w:t>
        </w:r>
        <w:r>
          <w:rPr>
            <w:color w:val="0080AC"/>
            <w:w w:val="115"/>
            <w:sz w:val="12"/>
          </w:rPr>
          <w:t>Person.</w:t>
        </w:r>
        <w:r>
          <w:rPr>
            <w:color w:val="0080AC"/>
            <w:spacing w:val="40"/>
            <w:w w:val="115"/>
            <w:sz w:val="12"/>
          </w:rPr>
          <w:t> </w:t>
        </w:r>
        <w:r>
          <w:rPr>
            <w:color w:val="0080AC"/>
            <w:w w:val="115"/>
            <w:sz w:val="12"/>
          </w:rPr>
          <w:t>Commun. 88 (2) (2016) 255–281.</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56">
        <w:r>
          <w:rPr>
            <w:color w:val="0080AC"/>
            <w:w w:val="115"/>
            <w:sz w:val="12"/>
          </w:rPr>
          <w:t>Adnan</w:t>
        </w:r>
        <w:r>
          <w:rPr>
            <w:color w:val="0080AC"/>
            <w:spacing w:val="40"/>
            <w:w w:val="115"/>
            <w:sz w:val="12"/>
          </w:rPr>
          <w:t> </w:t>
        </w:r>
        <w:r>
          <w:rPr>
            <w:color w:val="0080AC"/>
            <w:w w:val="115"/>
            <w:sz w:val="12"/>
          </w:rPr>
          <w:t>Ahmed,</w:t>
        </w:r>
        <w:r>
          <w:rPr>
            <w:color w:val="0080AC"/>
            <w:spacing w:val="40"/>
            <w:w w:val="115"/>
            <w:sz w:val="12"/>
          </w:rPr>
          <w:t> </w:t>
        </w:r>
        <w:r>
          <w:rPr>
            <w:color w:val="0080AC"/>
            <w:w w:val="115"/>
            <w:sz w:val="12"/>
          </w:rPr>
          <w:t>Kamalrulnizam</w:t>
        </w:r>
        <w:r>
          <w:rPr>
            <w:color w:val="0080AC"/>
            <w:spacing w:val="40"/>
            <w:w w:val="115"/>
            <w:sz w:val="12"/>
          </w:rPr>
          <w:t> </w:t>
        </w:r>
        <w:r>
          <w:rPr>
            <w:color w:val="0080AC"/>
            <w:w w:val="115"/>
            <w:sz w:val="12"/>
          </w:rPr>
          <w:t>Abu</w:t>
        </w:r>
        <w:r>
          <w:rPr>
            <w:color w:val="0080AC"/>
            <w:spacing w:val="40"/>
            <w:w w:val="115"/>
            <w:sz w:val="12"/>
          </w:rPr>
          <w:t> </w:t>
        </w:r>
        <w:r>
          <w:rPr>
            <w:color w:val="0080AC"/>
            <w:w w:val="115"/>
            <w:sz w:val="12"/>
          </w:rPr>
          <w:t>Baker,</w:t>
        </w:r>
        <w:r>
          <w:rPr>
            <w:color w:val="0080AC"/>
            <w:spacing w:val="40"/>
            <w:w w:val="115"/>
            <w:sz w:val="12"/>
          </w:rPr>
          <w:t> </w:t>
        </w:r>
        <w:r>
          <w:rPr>
            <w:color w:val="0080AC"/>
            <w:w w:val="115"/>
            <w:sz w:val="12"/>
          </w:rPr>
          <w:t>Muhammad</w:t>
        </w:r>
        <w:r>
          <w:rPr>
            <w:color w:val="0080AC"/>
            <w:spacing w:val="40"/>
            <w:w w:val="115"/>
            <w:sz w:val="12"/>
          </w:rPr>
          <w:t> </w:t>
        </w:r>
        <w:r>
          <w:rPr>
            <w:color w:val="0080AC"/>
            <w:w w:val="115"/>
            <w:sz w:val="12"/>
          </w:rPr>
          <w:t>Ibrahim</w:t>
        </w:r>
        <w:r>
          <w:rPr>
            <w:color w:val="0080AC"/>
            <w:spacing w:val="40"/>
            <w:w w:val="115"/>
            <w:sz w:val="12"/>
          </w:rPr>
          <w:t> </w:t>
        </w:r>
        <w:r>
          <w:rPr>
            <w:color w:val="0080AC"/>
            <w:w w:val="115"/>
            <w:sz w:val="12"/>
          </w:rPr>
          <w:t>Channa,</w:t>
        </w:r>
        <w:r>
          <w:rPr>
            <w:color w:val="0080AC"/>
            <w:spacing w:val="40"/>
            <w:w w:val="115"/>
            <w:sz w:val="12"/>
          </w:rPr>
          <w:t> </w:t>
        </w:r>
        <w:r>
          <w:rPr>
            <w:color w:val="0080AC"/>
            <w:w w:val="115"/>
            <w:sz w:val="12"/>
          </w:rPr>
          <w:t>Khalid</w:t>
        </w:r>
        <w:r>
          <w:rPr>
            <w:color w:val="0080AC"/>
            <w:w w:val="115"/>
            <w:sz w:val="12"/>
          </w:rPr>
          <w:t> Haseeb,</w:t>
        </w:r>
        <w:r>
          <w:rPr>
            <w:color w:val="0080AC"/>
            <w:w w:val="115"/>
            <w:sz w:val="12"/>
          </w:rPr>
          <w:t> Abdul</w:t>
        </w:r>
        <w:r>
          <w:rPr>
            <w:color w:val="0080AC"/>
            <w:w w:val="115"/>
            <w:sz w:val="12"/>
          </w:rPr>
          <w:t> Waheed</w:t>
        </w:r>
        <w:r>
          <w:rPr>
            <w:color w:val="0080AC"/>
            <w:w w:val="115"/>
            <w:sz w:val="12"/>
          </w:rPr>
          <w:t> Khan,</w:t>
        </w:r>
        <w:r>
          <w:rPr>
            <w:color w:val="0080AC"/>
            <w:w w:val="115"/>
            <w:sz w:val="12"/>
          </w:rPr>
          <w:t> A</w:t>
        </w:r>
        <w:r>
          <w:rPr>
            <w:color w:val="0080AC"/>
            <w:w w:val="115"/>
            <w:sz w:val="12"/>
          </w:rPr>
          <w:t> survey</w:t>
        </w:r>
        <w:r>
          <w:rPr>
            <w:color w:val="0080AC"/>
            <w:w w:val="115"/>
            <w:sz w:val="12"/>
          </w:rPr>
          <w:t> on</w:t>
        </w:r>
        <w:r>
          <w:rPr>
            <w:color w:val="0080AC"/>
            <w:w w:val="115"/>
            <w:sz w:val="12"/>
          </w:rPr>
          <w:t> trust</w:t>
        </w:r>
        <w:r>
          <w:rPr>
            <w:color w:val="0080AC"/>
            <w:w w:val="115"/>
            <w:sz w:val="12"/>
          </w:rPr>
          <w:t> based</w:t>
        </w:r>
        <w:r>
          <w:rPr>
            <w:color w:val="0080AC"/>
            <w:w w:val="115"/>
            <w:sz w:val="12"/>
          </w:rPr>
          <w:t> detection</w:t>
        </w:r>
        <w:r>
          <w:rPr>
            <w:color w:val="0080AC"/>
            <w:w w:val="115"/>
            <w:sz w:val="12"/>
          </w:rPr>
          <w:t> and</w:t>
        </w:r>
        <w:r>
          <w:rPr>
            <w:color w:val="0080AC"/>
            <w:spacing w:val="80"/>
            <w:w w:val="115"/>
            <w:sz w:val="12"/>
          </w:rPr>
          <w:t> </w:t>
        </w:r>
        <w:r>
          <w:rPr>
            <w:color w:val="0080AC"/>
            <w:w w:val="115"/>
            <w:sz w:val="12"/>
          </w:rPr>
          <w:t>isolation of malicious nodes in ad-hoc and sensor networks, Front. Comput. Sci. (2)</w:t>
        </w:r>
        <w:r>
          <w:rPr>
            <w:color w:val="0080AC"/>
            <w:spacing w:val="40"/>
            <w:w w:val="115"/>
            <w:sz w:val="12"/>
          </w:rPr>
          <w:t> </w:t>
        </w:r>
        <w:r>
          <w:rPr>
            <w:color w:val="0080AC"/>
            <w:w w:val="115"/>
            <w:sz w:val="12"/>
          </w:rPr>
          <w:t>(2015)</w:t>
        </w:r>
        <w:r>
          <w:rPr>
            <w:color w:val="0080AC"/>
            <w:spacing w:val="-1"/>
            <w:w w:val="115"/>
            <w:sz w:val="12"/>
          </w:rPr>
          <w:t> </w:t>
        </w:r>
        <w:r>
          <w:rPr>
            <w:color w:val="0080AC"/>
            <w:w w:val="115"/>
            <w:sz w:val="12"/>
          </w:rPr>
          <w:t>280–296.</w:t>
        </w:r>
      </w:hyperlink>
    </w:p>
    <w:p>
      <w:pPr>
        <w:pStyle w:val="ListParagraph"/>
        <w:numPr>
          <w:ilvl w:val="0"/>
          <w:numId w:val="10"/>
        </w:numPr>
        <w:tabs>
          <w:tab w:pos="438" w:val="left" w:leader="none"/>
        </w:tabs>
        <w:spacing w:line="135" w:lineRule="exact" w:before="0" w:after="0"/>
        <w:ind w:left="438" w:right="0" w:hanging="320"/>
        <w:jc w:val="both"/>
        <w:rPr>
          <w:sz w:val="12"/>
        </w:rPr>
      </w:pPr>
      <w:hyperlink r:id="rId57">
        <w:r>
          <w:rPr>
            <w:color w:val="0080AC"/>
            <w:w w:val="115"/>
            <w:sz w:val="12"/>
          </w:rPr>
          <w:t>S.</w:t>
        </w:r>
        <w:r>
          <w:rPr>
            <w:color w:val="0080AC"/>
            <w:spacing w:val="14"/>
            <w:w w:val="115"/>
            <w:sz w:val="12"/>
          </w:rPr>
          <w:t> </w:t>
        </w:r>
        <w:r>
          <w:rPr>
            <w:color w:val="0080AC"/>
            <w:w w:val="115"/>
            <w:sz w:val="12"/>
          </w:rPr>
          <w:t>Sen,</w:t>
        </w:r>
        <w:r>
          <w:rPr>
            <w:color w:val="0080AC"/>
            <w:spacing w:val="14"/>
            <w:w w:val="115"/>
            <w:sz w:val="12"/>
          </w:rPr>
          <w:t> </w:t>
        </w:r>
        <w:r>
          <w:rPr>
            <w:color w:val="0080AC"/>
            <w:w w:val="115"/>
            <w:sz w:val="12"/>
          </w:rPr>
          <w:t>J.A.</w:t>
        </w:r>
        <w:r>
          <w:rPr>
            <w:color w:val="0080AC"/>
            <w:spacing w:val="15"/>
            <w:w w:val="115"/>
            <w:sz w:val="12"/>
          </w:rPr>
          <w:t> </w:t>
        </w:r>
        <w:r>
          <w:rPr>
            <w:color w:val="0080AC"/>
            <w:w w:val="115"/>
            <w:sz w:val="12"/>
          </w:rPr>
          <w:t>Clark,</w:t>
        </w:r>
        <w:r>
          <w:rPr>
            <w:color w:val="0080AC"/>
            <w:spacing w:val="14"/>
            <w:w w:val="115"/>
            <w:sz w:val="12"/>
          </w:rPr>
          <w:t> </w:t>
        </w:r>
        <w:r>
          <w:rPr>
            <w:color w:val="0080AC"/>
            <w:w w:val="115"/>
            <w:sz w:val="12"/>
          </w:rPr>
          <w:t>Intrusion</w:t>
        </w:r>
        <w:r>
          <w:rPr>
            <w:color w:val="0080AC"/>
            <w:spacing w:val="15"/>
            <w:w w:val="115"/>
            <w:sz w:val="12"/>
          </w:rPr>
          <w:t> </w:t>
        </w:r>
        <w:r>
          <w:rPr>
            <w:color w:val="0080AC"/>
            <w:w w:val="115"/>
            <w:sz w:val="12"/>
          </w:rPr>
          <w:t>Detection</w:t>
        </w:r>
        <w:r>
          <w:rPr>
            <w:color w:val="0080AC"/>
            <w:spacing w:val="14"/>
            <w:w w:val="115"/>
            <w:sz w:val="12"/>
          </w:rPr>
          <w:t> </w:t>
        </w:r>
        <w:r>
          <w:rPr>
            <w:color w:val="0080AC"/>
            <w:w w:val="115"/>
            <w:sz w:val="12"/>
          </w:rPr>
          <w:t>in</w:t>
        </w:r>
        <w:r>
          <w:rPr>
            <w:color w:val="0080AC"/>
            <w:spacing w:val="15"/>
            <w:w w:val="115"/>
            <w:sz w:val="12"/>
          </w:rPr>
          <w:t> </w:t>
        </w:r>
        <w:r>
          <w:rPr>
            <w:color w:val="0080AC"/>
            <w:w w:val="115"/>
            <w:sz w:val="12"/>
          </w:rPr>
          <w:t>Mobile</w:t>
        </w:r>
        <w:r>
          <w:rPr>
            <w:color w:val="0080AC"/>
            <w:spacing w:val="14"/>
            <w:w w:val="115"/>
            <w:sz w:val="12"/>
          </w:rPr>
          <w:t> </w:t>
        </w:r>
        <w:r>
          <w:rPr>
            <w:color w:val="0080AC"/>
            <w:w w:val="115"/>
            <w:sz w:val="12"/>
          </w:rPr>
          <w:t>Ad</w:t>
        </w:r>
        <w:r>
          <w:rPr>
            <w:color w:val="0080AC"/>
            <w:spacing w:val="15"/>
            <w:w w:val="115"/>
            <w:sz w:val="12"/>
          </w:rPr>
          <w:t> </w:t>
        </w:r>
        <w:r>
          <w:rPr>
            <w:color w:val="0080AC"/>
            <w:w w:val="115"/>
            <w:sz w:val="12"/>
          </w:rPr>
          <w:t>Hoc</w:t>
        </w:r>
        <w:r>
          <w:rPr>
            <w:color w:val="0080AC"/>
            <w:spacing w:val="14"/>
            <w:w w:val="115"/>
            <w:sz w:val="12"/>
          </w:rPr>
          <w:t> </w:t>
        </w:r>
        <w:r>
          <w:rPr>
            <w:color w:val="0080AC"/>
            <w:w w:val="115"/>
            <w:sz w:val="12"/>
          </w:rPr>
          <w:t>Networks,</w:t>
        </w:r>
        <w:r>
          <w:rPr>
            <w:color w:val="0080AC"/>
            <w:spacing w:val="15"/>
            <w:w w:val="115"/>
            <w:sz w:val="12"/>
          </w:rPr>
          <w:t> </w:t>
        </w:r>
        <w:r>
          <w:rPr>
            <w:color w:val="0080AC"/>
            <w:w w:val="115"/>
            <w:sz w:val="12"/>
          </w:rPr>
          <w:t>in:</w:t>
        </w:r>
        <w:r>
          <w:rPr>
            <w:color w:val="0080AC"/>
            <w:spacing w:val="14"/>
            <w:w w:val="115"/>
            <w:sz w:val="12"/>
          </w:rPr>
          <w:t> </w:t>
        </w:r>
        <w:r>
          <w:rPr>
            <w:color w:val="0080AC"/>
            <w:w w:val="115"/>
            <w:sz w:val="12"/>
          </w:rPr>
          <w:t>S.</w:t>
        </w:r>
        <w:r>
          <w:rPr>
            <w:color w:val="0080AC"/>
            <w:spacing w:val="15"/>
            <w:w w:val="115"/>
            <w:sz w:val="12"/>
          </w:rPr>
          <w:t> </w:t>
        </w:r>
        <w:r>
          <w:rPr>
            <w:color w:val="0080AC"/>
            <w:spacing w:val="-2"/>
            <w:w w:val="115"/>
            <w:sz w:val="12"/>
          </w:rPr>
          <w:t>Misra,</w:t>
        </w:r>
      </w:hyperlink>
    </w:p>
    <w:p>
      <w:pPr>
        <w:spacing w:line="278" w:lineRule="auto" w:before="16"/>
        <w:ind w:left="439" w:right="116" w:hanging="1"/>
        <w:jc w:val="both"/>
        <w:rPr>
          <w:sz w:val="12"/>
        </w:rPr>
      </w:pPr>
      <w:hyperlink r:id="rId57">
        <w:r>
          <w:rPr>
            <w:color w:val="0080AC"/>
            <w:w w:val="115"/>
            <w:sz w:val="12"/>
          </w:rPr>
          <w:t>I.</w:t>
        </w:r>
        <w:r>
          <w:rPr>
            <w:color w:val="0080AC"/>
            <w:w w:val="115"/>
            <w:sz w:val="12"/>
          </w:rPr>
          <w:t> Woungang,</w:t>
        </w:r>
        <w:r>
          <w:rPr>
            <w:color w:val="0080AC"/>
            <w:w w:val="115"/>
            <w:sz w:val="12"/>
          </w:rPr>
          <w:t> S.</w:t>
        </w:r>
        <w:r>
          <w:rPr>
            <w:color w:val="0080AC"/>
            <w:w w:val="115"/>
            <w:sz w:val="12"/>
          </w:rPr>
          <w:t> Chandra</w:t>
        </w:r>
        <w:r>
          <w:rPr>
            <w:color w:val="0080AC"/>
            <w:w w:val="115"/>
            <w:sz w:val="12"/>
          </w:rPr>
          <w:t> Misra</w:t>
        </w:r>
        <w:r>
          <w:rPr>
            <w:color w:val="0080AC"/>
            <w:w w:val="115"/>
            <w:sz w:val="12"/>
          </w:rPr>
          <w:t> (Eds.),</w:t>
        </w:r>
        <w:r>
          <w:rPr>
            <w:color w:val="0080AC"/>
            <w:w w:val="115"/>
            <w:sz w:val="12"/>
          </w:rPr>
          <w:t> Guide</w:t>
        </w:r>
        <w:r>
          <w:rPr>
            <w:color w:val="0080AC"/>
            <w:w w:val="115"/>
            <w:sz w:val="12"/>
          </w:rPr>
          <w:t> to</w:t>
        </w:r>
        <w:r>
          <w:rPr>
            <w:color w:val="0080AC"/>
            <w:w w:val="115"/>
            <w:sz w:val="12"/>
          </w:rPr>
          <w:t> Wireless</w:t>
        </w:r>
        <w:r>
          <w:rPr>
            <w:color w:val="0080AC"/>
            <w:w w:val="115"/>
            <w:sz w:val="12"/>
          </w:rPr>
          <w:t> Ad</w:t>
        </w:r>
        <w:r>
          <w:rPr>
            <w:color w:val="0080AC"/>
            <w:w w:val="115"/>
            <w:sz w:val="12"/>
          </w:rPr>
          <w:t> Hoc</w:t>
        </w:r>
        <w:r>
          <w:rPr>
            <w:color w:val="0080AC"/>
            <w:w w:val="115"/>
            <w:sz w:val="12"/>
          </w:rPr>
          <w:t> Networks.</w:t>
        </w:r>
        <w:r>
          <w:rPr>
            <w:color w:val="0080AC"/>
            <w:w w:val="115"/>
            <w:sz w:val="12"/>
          </w:rPr>
          <w:t> Com-</w:t>
        </w:r>
        <w:r>
          <w:rPr>
            <w:color w:val="0080AC"/>
            <w:spacing w:val="40"/>
            <w:w w:val="115"/>
            <w:sz w:val="12"/>
          </w:rPr>
          <w:t> </w:t>
        </w:r>
        <w:r>
          <w:rPr>
            <w:color w:val="0080AC"/>
            <w:w w:val="115"/>
            <w:sz w:val="12"/>
          </w:rPr>
          <w:t>puter Communications and Networks, Springer, London, 2009, pp. 427–454.</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58">
        <w:r>
          <w:rPr>
            <w:color w:val="0080AC"/>
            <w:w w:val="115"/>
            <w:sz w:val="12"/>
          </w:rPr>
          <w:t>M. Janusz Kusyk, Uyar. Umit, Sahin. Cem Safak, Survey on evolutionary computa-</w:t>
        </w:r>
        <w:r>
          <w:rPr>
            <w:color w:val="0080AC"/>
            <w:spacing w:val="40"/>
            <w:w w:val="115"/>
            <w:sz w:val="12"/>
          </w:rPr>
          <w:t> </w:t>
        </w:r>
        <w:r>
          <w:rPr>
            <w:color w:val="0080AC"/>
            <w:w w:val="115"/>
            <w:sz w:val="12"/>
          </w:rPr>
          <w:t>tion methods for cyber security of mobile ad hoc networks, J. Evolution. Intellig. 10</w:t>
        </w:r>
        <w:r>
          <w:rPr>
            <w:color w:val="0080AC"/>
            <w:spacing w:val="40"/>
            <w:w w:val="120"/>
            <w:sz w:val="12"/>
          </w:rPr>
          <w:t> </w:t>
        </w:r>
        <w:r>
          <w:rPr>
            <w:color w:val="0080AC"/>
            <w:w w:val="120"/>
            <w:sz w:val="12"/>
          </w:rPr>
          <w:t>(3–4) (2018) 95–117.</w:t>
        </w:r>
      </w:hyperlink>
    </w:p>
    <w:p>
      <w:pPr>
        <w:pStyle w:val="ListParagraph"/>
        <w:numPr>
          <w:ilvl w:val="0"/>
          <w:numId w:val="10"/>
        </w:numPr>
        <w:tabs>
          <w:tab w:pos="437" w:val="left" w:leader="none"/>
          <w:tab w:pos="439" w:val="left" w:leader="none"/>
        </w:tabs>
        <w:spacing w:line="278" w:lineRule="auto" w:before="0" w:after="0"/>
        <w:ind w:left="439" w:right="117" w:hanging="322"/>
        <w:jc w:val="both"/>
        <w:rPr>
          <w:sz w:val="12"/>
        </w:rPr>
      </w:pPr>
      <w:hyperlink r:id="rId59">
        <w:r>
          <w:rPr>
            <w:color w:val="0080AC"/>
            <w:spacing w:val="-2"/>
            <w:w w:val="115"/>
            <w:sz w:val="12"/>
          </w:rPr>
          <w:t>Basant Subba, Santosh Biswas, Sushanta Karmakar, A Game Theory Based Multi Lay-</w:t>
        </w:r>
        <w:r>
          <w:rPr>
            <w:color w:val="0080AC"/>
            <w:spacing w:val="40"/>
            <w:w w:val="115"/>
            <w:sz w:val="12"/>
          </w:rPr>
          <w:t> </w:t>
        </w:r>
        <w:r>
          <w:rPr>
            <w:color w:val="0080AC"/>
            <w:w w:val="115"/>
            <w:sz w:val="12"/>
          </w:rPr>
          <w:t>ered Intrusion Detection Framework for Wireless Sensor Networks, Int. J. Wireless</w:t>
        </w:r>
        <w:r>
          <w:rPr>
            <w:color w:val="0080AC"/>
            <w:spacing w:val="40"/>
            <w:w w:val="115"/>
            <w:sz w:val="12"/>
          </w:rPr>
          <w:t> </w:t>
        </w:r>
        <w:r>
          <w:rPr>
            <w:color w:val="0080AC"/>
            <w:w w:val="115"/>
            <w:sz w:val="12"/>
          </w:rPr>
          <w:t>Inf. Netw. 25 (4) (2018) 399–421.</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60">
        <w:r>
          <w:rPr>
            <w:color w:val="0080AC"/>
            <w:w w:val="115"/>
            <w:sz w:val="12"/>
          </w:rPr>
          <w:t>Abderrahmane</w:t>
        </w:r>
        <w:r>
          <w:rPr>
            <w:color w:val="0080AC"/>
            <w:w w:val="115"/>
            <w:sz w:val="12"/>
          </w:rPr>
          <w:t> Baadache,</w:t>
        </w:r>
        <w:r>
          <w:rPr>
            <w:color w:val="0080AC"/>
            <w:w w:val="115"/>
            <w:sz w:val="12"/>
          </w:rPr>
          <w:t> Ali</w:t>
        </w:r>
        <w:r>
          <w:rPr>
            <w:color w:val="0080AC"/>
            <w:w w:val="115"/>
            <w:sz w:val="12"/>
          </w:rPr>
          <w:t> Belmehdi,</w:t>
        </w:r>
        <w:r>
          <w:rPr>
            <w:color w:val="0080AC"/>
            <w:w w:val="115"/>
            <w:sz w:val="12"/>
          </w:rPr>
          <w:t> Fighting</w:t>
        </w:r>
        <w:r>
          <w:rPr>
            <w:color w:val="0080AC"/>
            <w:w w:val="115"/>
            <w:sz w:val="12"/>
          </w:rPr>
          <w:t> against</w:t>
        </w:r>
        <w:r>
          <w:rPr>
            <w:color w:val="0080AC"/>
            <w:w w:val="115"/>
            <w:sz w:val="12"/>
          </w:rPr>
          <w:t> packet</w:t>
        </w:r>
        <w:r>
          <w:rPr>
            <w:color w:val="0080AC"/>
            <w:w w:val="115"/>
            <w:sz w:val="12"/>
          </w:rPr>
          <w:t> dropping</w:t>
        </w:r>
        <w:r>
          <w:rPr>
            <w:color w:val="0080AC"/>
            <w:w w:val="115"/>
            <w:sz w:val="12"/>
          </w:rPr>
          <w:t> misbe-</w:t>
        </w:r>
        <w:r>
          <w:rPr>
            <w:color w:val="0080AC"/>
            <w:spacing w:val="40"/>
            <w:w w:val="115"/>
            <w:sz w:val="12"/>
          </w:rPr>
          <w:t> </w:t>
        </w:r>
        <w:r>
          <w:rPr>
            <w:color w:val="0080AC"/>
            <w:w w:val="115"/>
            <w:sz w:val="12"/>
          </w:rPr>
          <w:t>havior in multi-hop wireless ad hoc networks, J. Netw. Comput. Appl. 35 (3) (2012)</w:t>
        </w:r>
        <w:r>
          <w:rPr>
            <w:color w:val="0080AC"/>
            <w:spacing w:val="40"/>
            <w:w w:val="115"/>
            <w:sz w:val="12"/>
          </w:rPr>
          <w:t> </w:t>
        </w:r>
        <w:r>
          <w:rPr>
            <w:color w:val="0080AC"/>
            <w:spacing w:val="-2"/>
            <w:w w:val="115"/>
            <w:sz w:val="12"/>
          </w:rPr>
          <w:t>1130–1139.</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61">
        <w:r>
          <w:rPr>
            <w:color w:val="0080AC"/>
            <w:w w:val="115"/>
            <w:sz w:val="12"/>
          </w:rPr>
          <w:t>M.</w:t>
        </w:r>
        <w:r>
          <w:rPr>
            <w:color w:val="0080AC"/>
            <w:w w:val="115"/>
            <w:sz w:val="12"/>
          </w:rPr>
          <w:t> Mohanapriya,</w:t>
        </w:r>
        <w:r>
          <w:rPr>
            <w:color w:val="0080AC"/>
            <w:w w:val="115"/>
            <w:sz w:val="12"/>
          </w:rPr>
          <w:t> I.</w:t>
        </w:r>
        <w:r>
          <w:rPr>
            <w:color w:val="0080AC"/>
            <w:w w:val="115"/>
            <w:sz w:val="12"/>
          </w:rPr>
          <w:t> Krishnamurthi,</w:t>
        </w:r>
        <w:r>
          <w:rPr>
            <w:color w:val="0080AC"/>
            <w:w w:val="115"/>
            <w:sz w:val="12"/>
          </w:rPr>
          <w:t> Modified</w:t>
        </w:r>
        <w:r>
          <w:rPr>
            <w:color w:val="0080AC"/>
            <w:w w:val="115"/>
            <w:sz w:val="12"/>
          </w:rPr>
          <w:t> DSR</w:t>
        </w:r>
        <w:r>
          <w:rPr>
            <w:color w:val="0080AC"/>
            <w:w w:val="115"/>
            <w:sz w:val="12"/>
          </w:rPr>
          <w:t> protocol</w:t>
        </w:r>
        <w:r>
          <w:rPr>
            <w:color w:val="0080AC"/>
            <w:w w:val="115"/>
            <w:sz w:val="12"/>
          </w:rPr>
          <w:t> for</w:t>
        </w:r>
        <w:r>
          <w:rPr>
            <w:color w:val="0080AC"/>
            <w:w w:val="115"/>
            <w:sz w:val="12"/>
          </w:rPr>
          <w:t> detection</w:t>
        </w:r>
        <w:r>
          <w:rPr>
            <w:color w:val="0080AC"/>
            <w:w w:val="115"/>
            <w:sz w:val="12"/>
          </w:rPr>
          <w:t> and</w:t>
        </w:r>
        <w:r>
          <w:rPr>
            <w:color w:val="0080AC"/>
            <w:w w:val="115"/>
            <w:sz w:val="12"/>
          </w:rPr>
          <w:t> re-</w:t>
        </w:r>
        <w:r>
          <w:rPr>
            <w:color w:val="0080AC"/>
            <w:spacing w:val="40"/>
            <w:w w:val="115"/>
            <w:sz w:val="12"/>
          </w:rPr>
          <w:t> </w:t>
        </w:r>
        <w:r>
          <w:rPr>
            <w:color w:val="0080AC"/>
            <w:w w:val="115"/>
            <w:sz w:val="12"/>
          </w:rPr>
          <w:t>moval of selective black hole attack in MANET, Comput. Electr. Eng. 40 (2) (2014)</w:t>
        </w:r>
        <w:r>
          <w:rPr>
            <w:color w:val="0080AC"/>
            <w:spacing w:val="40"/>
            <w:w w:val="115"/>
            <w:sz w:val="12"/>
          </w:rPr>
          <w:t> </w:t>
        </w:r>
        <w:r>
          <w:rPr>
            <w:color w:val="0080AC"/>
            <w:spacing w:val="-2"/>
            <w:w w:val="115"/>
            <w:sz w:val="12"/>
          </w:rPr>
          <w:t>530–538.</w:t>
        </w:r>
      </w:hyperlink>
    </w:p>
    <w:p>
      <w:pPr>
        <w:pStyle w:val="ListParagraph"/>
        <w:numPr>
          <w:ilvl w:val="0"/>
          <w:numId w:val="10"/>
        </w:numPr>
        <w:tabs>
          <w:tab w:pos="437" w:val="left" w:leader="none"/>
          <w:tab w:pos="439" w:val="left" w:leader="none"/>
        </w:tabs>
        <w:spacing w:line="278" w:lineRule="auto" w:before="0" w:after="0"/>
        <w:ind w:left="439" w:right="118" w:hanging="322"/>
        <w:jc w:val="both"/>
        <w:rPr>
          <w:sz w:val="12"/>
        </w:rPr>
      </w:pPr>
      <w:hyperlink r:id="rId62">
        <w:r>
          <w:rPr>
            <w:color w:val="0080AC"/>
            <w:w w:val="115"/>
            <w:sz w:val="12"/>
          </w:rPr>
          <w:t>R.M.</w:t>
        </w:r>
        <w:r>
          <w:rPr>
            <w:color w:val="0080AC"/>
            <w:spacing w:val="-9"/>
            <w:w w:val="115"/>
            <w:sz w:val="12"/>
          </w:rPr>
          <w:t> </w:t>
        </w:r>
        <w:r>
          <w:rPr>
            <w:color w:val="0080AC"/>
            <w:w w:val="115"/>
            <w:sz w:val="12"/>
          </w:rPr>
          <w:t>Sandhya,</w:t>
        </w:r>
        <w:r>
          <w:rPr>
            <w:color w:val="0080AC"/>
            <w:spacing w:val="-9"/>
            <w:w w:val="115"/>
            <w:sz w:val="12"/>
          </w:rPr>
          <w:t> </w:t>
        </w:r>
        <w:r>
          <w:rPr>
            <w:color w:val="0080AC"/>
            <w:w w:val="115"/>
            <w:sz w:val="12"/>
          </w:rPr>
          <w:t>Pramod</w:t>
        </w:r>
        <w:r>
          <w:rPr>
            <w:color w:val="0080AC"/>
            <w:spacing w:val="-8"/>
            <w:w w:val="115"/>
            <w:sz w:val="12"/>
          </w:rPr>
          <w:t> </w:t>
        </w:r>
        <w:r>
          <w:rPr>
            <w:color w:val="0080AC"/>
            <w:w w:val="115"/>
            <w:sz w:val="12"/>
          </w:rPr>
          <w:t>M.Murari,</w:t>
        </w:r>
        <w:r>
          <w:rPr>
            <w:color w:val="0080AC"/>
            <w:spacing w:val="-9"/>
            <w:w w:val="115"/>
            <w:sz w:val="12"/>
          </w:rPr>
          <w:t> </w:t>
        </w:r>
        <w:r>
          <w:rPr>
            <w:color w:val="0080AC"/>
            <w:w w:val="115"/>
            <w:sz w:val="12"/>
          </w:rPr>
          <w:t>M.Mayannavar.</w:t>
        </w:r>
        <w:r>
          <w:rPr>
            <w:color w:val="0080AC"/>
            <w:spacing w:val="-9"/>
            <w:w w:val="115"/>
            <w:sz w:val="12"/>
          </w:rPr>
          <w:t> </w:t>
        </w:r>
        <w:r>
          <w:rPr>
            <w:color w:val="0080AC"/>
            <w:w w:val="115"/>
            <w:sz w:val="12"/>
          </w:rPr>
          <w:t>Shanoor,</w:t>
        </w:r>
        <w:r>
          <w:rPr>
            <w:color w:val="0080AC"/>
            <w:spacing w:val="-8"/>
            <w:w w:val="115"/>
            <w:sz w:val="12"/>
          </w:rPr>
          <w:t> </w:t>
        </w:r>
        <w:r>
          <w:rPr>
            <w:color w:val="0080AC"/>
            <w:w w:val="115"/>
            <w:sz w:val="12"/>
          </w:rPr>
          <w:t>S.G.</w:t>
        </w:r>
        <w:r>
          <w:rPr>
            <w:color w:val="0080AC"/>
            <w:spacing w:val="-9"/>
            <w:w w:val="115"/>
            <w:sz w:val="12"/>
          </w:rPr>
          <w:t> </w:t>
        </w:r>
        <w:r>
          <w:rPr>
            <w:color w:val="0080AC"/>
            <w:w w:val="115"/>
            <w:sz w:val="12"/>
          </w:rPr>
          <w:t>Gollagi,</w:t>
        </w:r>
        <w:r>
          <w:rPr>
            <w:color w:val="0080AC"/>
            <w:spacing w:val="-8"/>
            <w:w w:val="115"/>
            <w:sz w:val="12"/>
          </w:rPr>
          <w:t> </w:t>
        </w:r>
        <w:r>
          <w:rPr>
            <w:color w:val="0080AC"/>
            <w:w w:val="115"/>
            <w:sz w:val="12"/>
          </w:rPr>
          <w:t>Y.M.</w:t>
        </w:r>
        <w:r>
          <w:rPr>
            <w:color w:val="0080AC"/>
            <w:spacing w:val="-9"/>
            <w:w w:val="115"/>
            <w:sz w:val="12"/>
          </w:rPr>
          <w:t> </w:t>
        </w:r>
        <w:r>
          <w:rPr>
            <w:color w:val="0080AC"/>
            <w:w w:val="115"/>
            <w:sz w:val="12"/>
          </w:rPr>
          <w:t>Naik,</w:t>
        </w:r>
        <w:r>
          <w:rPr>
            <w:color w:val="0080AC"/>
            <w:spacing w:val="40"/>
            <w:w w:val="115"/>
            <w:sz w:val="12"/>
          </w:rPr>
          <w:t> </w:t>
        </w:r>
        <w:r>
          <w:rPr>
            <w:color w:val="0080AC"/>
            <w:w w:val="115"/>
            <w:sz w:val="12"/>
          </w:rPr>
          <w:t>Internet</w:t>
        </w:r>
        <w:r>
          <w:rPr>
            <w:color w:val="0080AC"/>
            <w:w w:val="115"/>
            <w:sz w:val="12"/>
          </w:rPr>
          <w:t> Traﬃc</w:t>
        </w:r>
        <w:r>
          <w:rPr>
            <w:color w:val="0080AC"/>
            <w:w w:val="115"/>
            <w:sz w:val="12"/>
          </w:rPr>
          <w:t> Classification</w:t>
        </w:r>
        <w:r>
          <w:rPr>
            <w:color w:val="0080AC"/>
            <w:w w:val="115"/>
            <w:sz w:val="12"/>
          </w:rPr>
          <w:t> by</w:t>
        </w:r>
        <w:r>
          <w:rPr>
            <w:color w:val="0080AC"/>
            <w:w w:val="115"/>
            <w:sz w:val="12"/>
          </w:rPr>
          <w:t> Aggregating</w:t>
        </w:r>
        <w:r>
          <w:rPr>
            <w:color w:val="0080AC"/>
            <w:w w:val="115"/>
            <w:sz w:val="12"/>
          </w:rPr>
          <w:t> Correlated</w:t>
        </w:r>
        <w:r>
          <w:rPr>
            <w:color w:val="0080AC"/>
            <w:w w:val="115"/>
            <w:sz w:val="12"/>
          </w:rPr>
          <w:t> Naive</w:t>
        </w:r>
        <w:r>
          <w:rPr>
            <w:color w:val="0080AC"/>
            <w:w w:val="115"/>
            <w:sz w:val="12"/>
          </w:rPr>
          <w:t> Bayes</w:t>
        </w:r>
        <w:r>
          <w:rPr>
            <w:color w:val="0080AC"/>
            <w:w w:val="115"/>
            <w:sz w:val="12"/>
          </w:rPr>
          <w:t> Predictions,</w:t>
        </w:r>
        <w:r>
          <w:rPr>
            <w:color w:val="0080AC"/>
            <w:spacing w:val="40"/>
            <w:w w:val="115"/>
            <w:sz w:val="12"/>
          </w:rPr>
          <w:t> </w:t>
        </w:r>
        <w:r>
          <w:rPr>
            <w:color w:val="0080AC"/>
            <w:w w:val="115"/>
            <w:sz w:val="12"/>
          </w:rPr>
          <w:t>Int. J. Sci. Dev. Res. (IJSDR) (2017) 241–247.</w:t>
        </w:r>
      </w:hyperlink>
    </w:p>
    <w:p>
      <w:pPr>
        <w:pStyle w:val="ListParagraph"/>
        <w:numPr>
          <w:ilvl w:val="0"/>
          <w:numId w:val="10"/>
        </w:numPr>
        <w:tabs>
          <w:tab w:pos="437" w:val="left" w:leader="none"/>
          <w:tab w:pos="439" w:val="left" w:leader="none"/>
        </w:tabs>
        <w:spacing w:line="278" w:lineRule="auto" w:before="0" w:after="0"/>
        <w:ind w:left="439" w:right="114" w:hanging="322"/>
        <w:jc w:val="both"/>
        <w:rPr>
          <w:sz w:val="12"/>
        </w:rPr>
      </w:pPr>
      <w:hyperlink r:id="rId63">
        <w:r>
          <w:rPr>
            <w:color w:val="0080AC"/>
            <w:w w:val="115"/>
            <w:sz w:val="12"/>
          </w:rPr>
          <w:t>Yatin</w:t>
        </w:r>
        <w:r>
          <w:rPr>
            <w:color w:val="0080AC"/>
            <w:spacing w:val="-3"/>
            <w:w w:val="115"/>
            <w:sz w:val="12"/>
          </w:rPr>
          <w:t> </w:t>
        </w:r>
        <w:r>
          <w:rPr>
            <w:color w:val="0080AC"/>
            <w:w w:val="115"/>
            <w:sz w:val="12"/>
          </w:rPr>
          <w:t>Chauhan,</w:t>
        </w:r>
        <w:r>
          <w:rPr>
            <w:color w:val="0080AC"/>
            <w:spacing w:val="-3"/>
            <w:w w:val="115"/>
            <w:sz w:val="12"/>
          </w:rPr>
          <w:t> </w:t>
        </w:r>
        <w:r>
          <w:rPr>
            <w:color w:val="0080AC"/>
            <w:w w:val="115"/>
            <w:sz w:val="12"/>
          </w:rPr>
          <w:t>Jaikaran</w:t>
        </w:r>
        <w:r>
          <w:rPr>
            <w:color w:val="0080AC"/>
            <w:spacing w:val="-3"/>
            <w:w w:val="115"/>
            <w:sz w:val="12"/>
          </w:rPr>
          <w:t> </w:t>
        </w:r>
        <w:r>
          <w:rPr>
            <w:color w:val="0080AC"/>
            <w:w w:val="115"/>
            <w:sz w:val="12"/>
          </w:rPr>
          <w:t>Singh,</w:t>
        </w:r>
        <w:r>
          <w:rPr>
            <w:color w:val="0080AC"/>
            <w:spacing w:val="-3"/>
            <w:w w:val="115"/>
            <w:sz w:val="12"/>
          </w:rPr>
          <w:t> </w:t>
        </w:r>
        <w:r>
          <w:rPr>
            <w:color w:val="0080AC"/>
            <w:w w:val="115"/>
            <w:sz w:val="12"/>
          </w:rPr>
          <w:t>Mukesh</w:t>
        </w:r>
        <w:r>
          <w:rPr>
            <w:color w:val="0080AC"/>
            <w:spacing w:val="-3"/>
            <w:w w:val="115"/>
            <w:sz w:val="12"/>
          </w:rPr>
          <w:t> </w:t>
        </w:r>
        <w:r>
          <w:rPr>
            <w:color w:val="0080AC"/>
            <w:w w:val="115"/>
            <w:sz w:val="12"/>
          </w:rPr>
          <w:t>Tiwari,</w:t>
        </w:r>
        <w:r>
          <w:rPr>
            <w:color w:val="0080AC"/>
            <w:spacing w:val="-3"/>
            <w:w w:val="115"/>
            <w:sz w:val="12"/>
          </w:rPr>
          <w:t> </w:t>
        </w:r>
        <w:r>
          <w:rPr>
            <w:color w:val="0080AC"/>
            <w:w w:val="115"/>
            <w:sz w:val="12"/>
          </w:rPr>
          <w:t>Anubhuti</w:t>
        </w:r>
        <w:r>
          <w:rPr>
            <w:color w:val="0080AC"/>
            <w:spacing w:val="-3"/>
            <w:w w:val="115"/>
            <w:sz w:val="12"/>
          </w:rPr>
          <w:t> </w:t>
        </w:r>
        <w:r>
          <w:rPr>
            <w:color w:val="0080AC"/>
            <w:w w:val="115"/>
            <w:sz w:val="12"/>
          </w:rPr>
          <w:t>Khare,</w:t>
        </w:r>
        <w:r>
          <w:rPr>
            <w:color w:val="0080AC"/>
            <w:spacing w:val="-3"/>
            <w:w w:val="115"/>
            <w:sz w:val="12"/>
          </w:rPr>
          <w:t> </w:t>
        </w:r>
        <w:r>
          <w:rPr>
            <w:color w:val="0080AC"/>
            <w:w w:val="115"/>
            <w:sz w:val="12"/>
          </w:rPr>
          <w:t>Performance</w:t>
        </w:r>
        <w:r>
          <w:rPr>
            <w:color w:val="0080AC"/>
            <w:spacing w:val="-3"/>
            <w:w w:val="115"/>
            <w:sz w:val="12"/>
          </w:rPr>
          <w:t> </w:t>
        </w:r>
        <w:r>
          <w:rPr>
            <w:color w:val="0080AC"/>
            <w:w w:val="115"/>
            <w:sz w:val="12"/>
          </w:rPr>
          <w:t>Eval-</w:t>
        </w:r>
        <w:r>
          <w:rPr>
            <w:color w:val="0080AC"/>
            <w:spacing w:val="40"/>
            <w:w w:val="115"/>
            <w:sz w:val="12"/>
          </w:rPr>
          <w:t> </w:t>
        </w:r>
        <w:r>
          <w:rPr>
            <w:color w:val="0080AC"/>
            <w:w w:val="115"/>
            <w:sz w:val="12"/>
          </w:rPr>
          <w:t>uation</w:t>
        </w:r>
        <w:r>
          <w:rPr>
            <w:color w:val="0080AC"/>
            <w:w w:val="115"/>
            <w:sz w:val="12"/>
          </w:rPr>
          <w:t> of</w:t>
        </w:r>
        <w:r>
          <w:rPr>
            <w:color w:val="0080AC"/>
            <w:w w:val="115"/>
            <w:sz w:val="12"/>
          </w:rPr>
          <w:t> AODV</w:t>
        </w:r>
        <w:r>
          <w:rPr>
            <w:color w:val="0080AC"/>
            <w:w w:val="115"/>
            <w:sz w:val="12"/>
          </w:rPr>
          <w:t> based</w:t>
        </w:r>
        <w:r>
          <w:rPr>
            <w:color w:val="0080AC"/>
            <w:w w:val="115"/>
            <w:sz w:val="12"/>
          </w:rPr>
          <w:t> on</w:t>
        </w:r>
        <w:r>
          <w:rPr>
            <w:color w:val="0080AC"/>
            <w:w w:val="115"/>
            <w:sz w:val="12"/>
          </w:rPr>
          <w:t> black</w:t>
        </w:r>
        <w:r>
          <w:rPr>
            <w:color w:val="0080AC"/>
            <w:w w:val="115"/>
            <w:sz w:val="12"/>
          </w:rPr>
          <w:t> hole</w:t>
        </w:r>
        <w:r>
          <w:rPr>
            <w:color w:val="0080AC"/>
            <w:w w:val="115"/>
            <w:sz w:val="12"/>
          </w:rPr>
          <w:t> attack</w:t>
        </w:r>
        <w:r>
          <w:rPr>
            <w:color w:val="0080AC"/>
            <w:w w:val="115"/>
            <w:sz w:val="12"/>
          </w:rPr>
          <w:t> in</w:t>
        </w:r>
        <w:r>
          <w:rPr>
            <w:color w:val="0080AC"/>
            <w:w w:val="115"/>
            <w:sz w:val="12"/>
          </w:rPr>
          <w:t> ad</w:t>
        </w:r>
        <w:r>
          <w:rPr>
            <w:color w:val="0080AC"/>
            <w:w w:val="115"/>
            <w:sz w:val="12"/>
          </w:rPr>
          <w:t> hoc</w:t>
        </w:r>
        <w:r>
          <w:rPr>
            <w:color w:val="0080AC"/>
            <w:w w:val="115"/>
            <w:sz w:val="12"/>
          </w:rPr>
          <w:t> network,</w:t>
        </w:r>
        <w:r>
          <w:rPr>
            <w:color w:val="0080AC"/>
            <w:w w:val="115"/>
            <w:sz w:val="12"/>
          </w:rPr>
          <w:t> Glob.</w:t>
        </w:r>
        <w:r>
          <w:rPr>
            <w:color w:val="0080AC"/>
            <w:w w:val="115"/>
            <w:sz w:val="12"/>
          </w:rPr>
          <w:t> J.</w:t>
        </w:r>
        <w:r>
          <w:rPr>
            <w:color w:val="0080AC"/>
            <w:w w:val="115"/>
            <w:sz w:val="12"/>
          </w:rPr>
          <w:t> Res.</w:t>
        </w:r>
        <w:r>
          <w:rPr>
            <w:color w:val="0080AC"/>
            <w:w w:val="115"/>
            <w:sz w:val="12"/>
          </w:rPr>
          <w:t> Eng.</w:t>
        </w:r>
        <w:r>
          <w:rPr>
            <w:color w:val="0080AC"/>
            <w:spacing w:val="40"/>
            <w:w w:val="115"/>
            <w:sz w:val="12"/>
          </w:rPr>
          <w:t> </w:t>
        </w:r>
        <w:r>
          <w:rPr>
            <w:color w:val="0080AC"/>
            <w:w w:val="115"/>
            <w:sz w:val="12"/>
          </w:rPr>
          <w:t>Electric. Electron. Eng. 12 (2) (2012).</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64">
        <w:r>
          <w:rPr>
            <w:color w:val="0080AC"/>
            <w:w w:val="115"/>
            <w:sz w:val="12"/>
          </w:rPr>
          <w:t>E. Sivajothi, N. Vijayalakshmi, A. Swaminathan, P. Vivekanandan, An Overview of</w:t>
        </w:r>
        <w:r>
          <w:rPr>
            <w:color w:val="0080AC"/>
            <w:spacing w:val="40"/>
            <w:w w:val="115"/>
            <w:sz w:val="12"/>
          </w:rPr>
          <w:t> </w:t>
        </w:r>
        <w:r>
          <w:rPr>
            <w:color w:val="0080AC"/>
            <w:w w:val="110"/>
            <w:sz w:val="12"/>
          </w:rPr>
          <w:t>Route Discovery Mechanisms of Multicast Routing Protocols for MANETs, Int. J. Eng.</w:t>
        </w:r>
        <w:r>
          <w:rPr>
            <w:color w:val="0080AC"/>
            <w:spacing w:val="40"/>
            <w:w w:val="115"/>
            <w:sz w:val="12"/>
          </w:rPr>
          <w:t> </w:t>
        </w:r>
        <w:r>
          <w:rPr>
            <w:color w:val="0080AC"/>
            <w:w w:val="115"/>
            <w:sz w:val="12"/>
          </w:rPr>
          <w:t>Tech. (IJET) 5 (5) (2013) 3958–3966.</w:t>
        </w:r>
      </w:hyperlink>
    </w:p>
    <w:p>
      <w:pPr>
        <w:pStyle w:val="ListParagraph"/>
        <w:numPr>
          <w:ilvl w:val="0"/>
          <w:numId w:val="10"/>
        </w:numPr>
        <w:tabs>
          <w:tab w:pos="437" w:val="left" w:leader="none"/>
          <w:tab w:pos="439" w:val="left" w:leader="none"/>
        </w:tabs>
        <w:spacing w:line="278" w:lineRule="auto" w:before="0" w:after="0"/>
        <w:ind w:left="439" w:right="115" w:hanging="322"/>
        <w:jc w:val="both"/>
        <w:rPr>
          <w:sz w:val="12"/>
        </w:rPr>
      </w:pPr>
      <w:hyperlink r:id="rId65">
        <w:r>
          <w:rPr>
            <w:color w:val="0080AC"/>
            <w:w w:val="115"/>
            <w:sz w:val="12"/>
          </w:rPr>
          <w:t>Mahsa</w:t>
        </w:r>
        <w:r>
          <w:rPr>
            <w:color w:val="0080AC"/>
            <w:spacing w:val="-7"/>
            <w:w w:val="115"/>
            <w:sz w:val="12"/>
          </w:rPr>
          <w:t> </w:t>
        </w:r>
        <w:r>
          <w:rPr>
            <w:color w:val="0080AC"/>
            <w:w w:val="115"/>
            <w:sz w:val="12"/>
          </w:rPr>
          <w:t>Seyyedtaj,</w:t>
        </w:r>
        <w:r>
          <w:rPr>
            <w:color w:val="0080AC"/>
            <w:spacing w:val="-7"/>
            <w:w w:val="115"/>
            <w:sz w:val="12"/>
          </w:rPr>
          <w:t> </w:t>
        </w:r>
        <w:r>
          <w:rPr>
            <w:color w:val="0080AC"/>
            <w:w w:val="115"/>
            <w:sz w:val="12"/>
          </w:rPr>
          <w:t>Mohammad</w:t>
        </w:r>
        <w:r>
          <w:rPr>
            <w:color w:val="0080AC"/>
            <w:spacing w:val="-7"/>
            <w:w w:val="115"/>
            <w:sz w:val="12"/>
          </w:rPr>
          <w:t> </w:t>
        </w:r>
        <w:r>
          <w:rPr>
            <w:color w:val="0080AC"/>
            <w:w w:val="115"/>
            <w:sz w:val="12"/>
          </w:rPr>
          <w:t>Ali</w:t>
        </w:r>
        <w:r>
          <w:rPr>
            <w:color w:val="0080AC"/>
            <w:spacing w:val="-7"/>
            <w:w w:val="115"/>
            <w:sz w:val="12"/>
          </w:rPr>
          <w:t> </w:t>
        </w:r>
        <w:r>
          <w:rPr>
            <w:color w:val="0080AC"/>
            <w:w w:val="115"/>
            <w:sz w:val="12"/>
          </w:rPr>
          <w:t>Jabraeil</w:t>
        </w:r>
        <w:r>
          <w:rPr>
            <w:color w:val="0080AC"/>
            <w:spacing w:val="-7"/>
            <w:w w:val="115"/>
            <w:sz w:val="12"/>
          </w:rPr>
          <w:t> </w:t>
        </w:r>
        <w:r>
          <w:rPr>
            <w:color w:val="0080AC"/>
            <w:w w:val="115"/>
            <w:sz w:val="12"/>
          </w:rPr>
          <w:t>Jamal,</w:t>
        </w:r>
        <w:r>
          <w:rPr>
            <w:color w:val="0080AC"/>
            <w:spacing w:val="-7"/>
            <w:w w:val="115"/>
            <w:sz w:val="12"/>
          </w:rPr>
          <w:t> </w:t>
        </w:r>
        <w:r>
          <w:rPr>
            <w:color w:val="0080AC"/>
            <w:w w:val="115"/>
            <w:sz w:val="12"/>
          </w:rPr>
          <w:t>Security</w:t>
        </w:r>
        <w:r>
          <w:rPr>
            <w:color w:val="0080AC"/>
            <w:spacing w:val="-7"/>
            <w:w w:val="115"/>
            <w:sz w:val="12"/>
          </w:rPr>
          <w:t> </w:t>
        </w:r>
        <w:r>
          <w:rPr>
            <w:color w:val="0080AC"/>
            <w:w w:val="115"/>
            <w:sz w:val="12"/>
          </w:rPr>
          <w:t>improvements</w:t>
        </w:r>
        <w:r>
          <w:rPr>
            <w:color w:val="0080AC"/>
            <w:spacing w:val="-7"/>
            <w:w w:val="115"/>
            <w:sz w:val="12"/>
          </w:rPr>
          <w:t> </w:t>
        </w:r>
        <w:r>
          <w:rPr>
            <w:color w:val="0080AC"/>
            <w:w w:val="115"/>
            <w:sz w:val="12"/>
          </w:rPr>
          <w:t>Zone</w:t>
        </w:r>
        <w:r>
          <w:rPr>
            <w:color w:val="0080AC"/>
            <w:spacing w:val="-7"/>
            <w:w w:val="115"/>
            <w:sz w:val="12"/>
          </w:rPr>
          <w:t> </w:t>
        </w:r>
        <w:r>
          <w:rPr>
            <w:color w:val="0080AC"/>
            <w:w w:val="115"/>
            <w:sz w:val="12"/>
          </w:rPr>
          <w:t>Rout-</w:t>
        </w:r>
        <w:r>
          <w:rPr>
            <w:color w:val="0080AC"/>
            <w:spacing w:val="40"/>
            <w:w w:val="115"/>
            <w:sz w:val="12"/>
          </w:rPr>
          <w:t> </w:t>
        </w:r>
        <w:r>
          <w:rPr>
            <w:color w:val="0080AC"/>
            <w:w w:val="115"/>
            <w:sz w:val="12"/>
          </w:rPr>
          <w:t>ing</w:t>
        </w:r>
        <w:r>
          <w:rPr>
            <w:color w:val="0080AC"/>
            <w:spacing w:val="-2"/>
            <w:w w:val="115"/>
            <w:sz w:val="12"/>
          </w:rPr>
          <w:t> </w:t>
        </w:r>
        <w:r>
          <w:rPr>
            <w:color w:val="0080AC"/>
            <w:w w:val="115"/>
            <w:sz w:val="12"/>
          </w:rPr>
          <w:t>Protocol</w:t>
        </w:r>
        <w:r>
          <w:rPr>
            <w:color w:val="0080AC"/>
            <w:spacing w:val="-2"/>
            <w:w w:val="115"/>
            <w:sz w:val="12"/>
          </w:rPr>
          <w:t> </w:t>
        </w:r>
        <w:r>
          <w:rPr>
            <w:color w:val="0080AC"/>
            <w:w w:val="115"/>
            <w:sz w:val="12"/>
          </w:rPr>
          <w:t>in</w:t>
        </w:r>
        <w:r>
          <w:rPr>
            <w:color w:val="0080AC"/>
            <w:spacing w:val="-2"/>
            <w:w w:val="115"/>
            <w:sz w:val="12"/>
          </w:rPr>
          <w:t> </w:t>
        </w:r>
        <w:r>
          <w:rPr>
            <w:color w:val="0080AC"/>
            <w:w w:val="115"/>
            <w:sz w:val="12"/>
          </w:rPr>
          <w:t>Mobile</w:t>
        </w:r>
        <w:r>
          <w:rPr>
            <w:color w:val="0080AC"/>
            <w:spacing w:val="-2"/>
            <w:w w:val="115"/>
            <w:sz w:val="12"/>
          </w:rPr>
          <w:t> </w:t>
        </w:r>
        <w:r>
          <w:rPr>
            <w:color w:val="0080AC"/>
            <w:w w:val="115"/>
            <w:sz w:val="12"/>
          </w:rPr>
          <w:t>Ad</w:t>
        </w:r>
        <w:r>
          <w:rPr>
            <w:color w:val="0080AC"/>
            <w:spacing w:val="-2"/>
            <w:w w:val="115"/>
            <w:sz w:val="12"/>
          </w:rPr>
          <w:t> </w:t>
        </w:r>
        <w:r>
          <w:rPr>
            <w:color w:val="0080AC"/>
            <w:w w:val="115"/>
            <w:sz w:val="12"/>
          </w:rPr>
          <w:t>Hoc</w:t>
        </w:r>
        <w:r>
          <w:rPr>
            <w:color w:val="0080AC"/>
            <w:spacing w:val="-2"/>
            <w:w w:val="115"/>
            <w:sz w:val="12"/>
          </w:rPr>
          <w:t> </w:t>
        </w:r>
        <w:r>
          <w:rPr>
            <w:color w:val="0080AC"/>
            <w:w w:val="115"/>
            <w:sz w:val="12"/>
          </w:rPr>
          <w:t>Network,</w:t>
        </w:r>
        <w:r>
          <w:rPr>
            <w:color w:val="0080AC"/>
            <w:spacing w:val="-2"/>
            <w:w w:val="115"/>
            <w:sz w:val="12"/>
          </w:rPr>
          <w:t> </w:t>
        </w:r>
        <w:r>
          <w:rPr>
            <w:color w:val="0080AC"/>
            <w:w w:val="115"/>
            <w:sz w:val="12"/>
          </w:rPr>
          <w:t>Int.</w:t>
        </w:r>
        <w:r>
          <w:rPr>
            <w:color w:val="0080AC"/>
            <w:spacing w:val="-2"/>
            <w:w w:val="115"/>
            <w:sz w:val="12"/>
          </w:rPr>
          <w:t> </w:t>
        </w:r>
        <w:r>
          <w:rPr>
            <w:color w:val="0080AC"/>
            <w:w w:val="115"/>
            <w:sz w:val="12"/>
          </w:rPr>
          <w:t>J.</w:t>
        </w:r>
        <w:r>
          <w:rPr>
            <w:color w:val="0080AC"/>
            <w:spacing w:val="-2"/>
            <w:w w:val="115"/>
            <w:sz w:val="12"/>
          </w:rPr>
          <w:t> </w:t>
        </w:r>
        <w:r>
          <w:rPr>
            <w:color w:val="0080AC"/>
            <w:w w:val="115"/>
            <w:sz w:val="12"/>
          </w:rPr>
          <w:t>Comp.</w:t>
        </w:r>
        <w:r>
          <w:rPr>
            <w:color w:val="0080AC"/>
            <w:spacing w:val="-2"/>
            <w:w w:val="115"/>
            <w:sz w:val="12"/>
          </w:rPr>
          <w:t> </w:t>
        </w:r>
        <w:r>
          <w:rPr>
            <w:color w:val="0080AC"/>
            <w:w w:val="115"/>
            <w:sz w:val="12"/>
          </w:rPr>
          <w:t>Appl.</w:t>
        </w:r>
        <w:r>
          <w:rPr>
            <w:color w:val="0080AC"/>
            <w:spacing w:val="-2"/>
            <w:w w:val="115"/>
            <w:sz w:val="12"/>
          </w:rPr>
          <w:t> </w:t>
        </w:r>
        <w:r>
          <w:rPr>
            <w:color w:val="0080AC"/>
            <w:w w:val="115"/>
            <w:sz w:val="12"/>
          </w:rPr>
          <w:t>Tech.</w:t>
        </w:r>
        <w:r>
          <w:rPr>
            <w:color w:val="0080AC"/>
            <w:spacing w:val="-2"/>
            <w:w w:val="115"/>
            <w:sz w:val="12"/>
          </w:rPr>
          <w:t> </w:t>
        </w:r>
        <w:r>
          <w:rPr>
            <w:color w:val="0080AC"/>
            <w:w w:val="115"/>
            <w:sz w:val="12"/>
          </w:rPr>
          <w:t>Res.</w:t>
        </w:r>
        <w:r>
          <w:rPr>
            <w:color w:val="0080AC"/>
            <w:spacing w:val="-2"/>
            <w:w w:val="115"/>
            <w:sz w:val="12"/>
          </w:rPr>
          <w:t> </w:t>
        </w:r>
        <w:r>
          <w:rPr>
            <w:color w:val="0080AC"/>
            <w:w w:val="115"/>
            <w:sz w:val="12"/>
          </w:rPr>
          <w:t>3</w:t>
        </w:r>
        <w:r>
          <w:rPr>
            <w:color w:val="0080AC"/>
            <w:spacing w:val="-2"/>
            <w:w w:val="115"/>
            <w:sz w:val="12"/>
          </w:rPr>
          <w:t> </w:t>
        </w:r>
        <w:r>
          <w:rPr>
            <w:color w:val="0080AC"/>
            <w:w w:val="115"/>
            <w:sz w:val="12"/>
          </w:rPr>
          <w:t>(9)</w:t>
        </w:r>
        <w:r>
          <w:rPr>
            <w:color w:val="0080AC"/>
            <w:spacing w:val="-2"/>
            <w:w w:val="115"/>
            <w:sz w:val="12"/>
          </w:rPr>
          <w:t> </w:t>
        </w:r>
        <w:r>
          <w:rPr>
            <w:color w:val="0080AC"/>
            <w:w w:val="115"/>
            <w:sz w:val="12"/>
          </w:rPr>
          <w:t>(2014)</w:t>
        </w:r>
        <w:r>
          <w:rPr>
            <w:color w:val="0080AC"/>
            <w:spacing w:val="40"/>
            <w:w w:val="115"/>
            <w:sz w:val="12"/>
          </w:rPr>
          <w:t> </w:t>
        </w:r>
        <w:r>
          <w:rPr>
            <w:color w:val="0080AC"/>
            <w:spacing w:val="-2"/>
            <w:w w:val="115"/>
            <w:sz w:val="12"/>
          </w:rPr>
          <w:t>536–540.</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66">
        <w:r>
          <w:rPr>
            <w:color w:val="0080AC"/>
            <w:w w:val="115"/>
            <w:sz w:val="12"/>
          </w:rPr>
          <w:t>L.</w:t>
        </w:r>
        <w:r>
          <w:rPr>
            <w:color w:val="0080AC"/>
            <w:w w:val="115"/>
            <w:sz w:val="12"/>
          </w:rPr>
          <w:t> Govindaraj,</w:t>
        </w:r>
        <w:r>
          <w:rPr>
            <w:color w:val="0080AC"/>
            <w:w w:val="115"/>
            <w:sz w:val="12"/>
          </w:rPr>
          <w:t> B.</w:t>
        </w:r>
        <w:r>
          <w:rPr>
            <w:color w:val="0080AC"/>
            <w:w w:val="115"/>
            <w:sz w:val="12"/>
          </w:rPr>
          <w:t> Sundan,</w:t>
        </w:r>
        <w:r>
          <w:rPr>
            <w:color w:val="0080AC"/>
            <w:w w:val="115"/>
            <w:sz w:val="12"/>
          </w:rPr>
          <w:t> A.</w:t>
        </w:r>
        <w:r>
          <w:rPr>
            <w:color w:val="0080AC"/>
            <w:w w:val="115"/>
            <w:sz w:val="12"/>
          </w:rPr>
          <w:t> Thangasamy,</w:t>
        </w:r>
        <w:r>
          <w:rPr>
            <w:color w:val="0080AC"/>
            <w:w w:val="115"/>
            <w:sz w:val="12"/>
          </w:rPr>
          <w:t> An</w:t>
        </w:r>
        <w:r>
          <w:rPr>
            <w:color w:val="0080AC"/>
            <w:w w:val="115"/>
            <w:sz w:val="12"/>
          </w:rPr>
          <w:t> Intrusion</w:t>
        </w:r>
        <w:r>
          <w:rPr>
            <w:color w:val="0080AC"/>
            <w:w w:val="115"/>
            <w:sz w:val="12"/>
          </w:rPr>
          <w:t> Detection</w:t>
        </w:r>
        <w:r>
          <w:rPr>
            <w:color w:val="0080AC"/>
            <w:w w:val="115"/>
            <w:sz w:val="12"/>
          </w:rPr>
          <w:t> and</w:t>
        </w:r>
        <w:r>
          <w:rPr>
            <w:color w:val="0080AC"/>
            <w:w w:val="115"/>
            <w:sz w:val="12"/>
          </w:rPr>
          <w:t> Prevention</w:t>
        </w:r>
        <w:r>
          <w:rPr>
            <w:color w:val="0080AC"/>
            <w:spacing w:val="40"/>
            <w:w w:val="115"/>
            <w:sz w:val="12"/>
          </w:rPr>
          <w:t> </w:t>
        </w:r>
        <w:r>
          <w:rPr>
            <w:color w:val="0080AC"/>
            <w:w w:val="115"/>
            <w:sz w:val="12"/>
          </w:rPr>
          <w:t>System</w:t>
        </w:r>
        <w:r>
          <w:rPr>
            <w:color w:val="0080AC"/>
            <w:w w:val="115"/>
            <w:sz w:val="12"/>
          </w:rPr>
          <w:t> for</w:t>
        </w:r>
        <w:r>
          <w:rPr>
            <w:color w:val="0080AC"/>
            <w:w w:val="115"/>
            <w:sz w:val="12"/>
          </w:rPr>
          <w:t> DDoS</w:t>
        </w:r>
        <w:r>
          <w:rPr>
            <w:color w:val="0080AC"/>
            <w:w w:val="115"/>
            <w:sz w:val="12"/>
          </w:rPr>
          <w:t> Attacks</w:t>
        </w:r>
        <w:r>
          <w:rPr>
            <w:color w:val="0080AC"/>
            <w:w w:val="115"/>
            <w:sz w:val="12"/>
          </w:rPr>
          <w:t> using a</w:t>
        </w:r>
        <w:r>
          <w:rPr>
            <w:color w:val="0080AC"/>
            <w:w w:val="115"/>
            <w:sz w:val="12"/>
          </w:rPr>
          <w:t> 2-Player</w:t>
        </w:r>
        <w:r>
          <w:rPr>
            <w:color w:val="0080AC"/>
            <w:w w:val="115"/>
            <w:sz w:val="12"/>
          </w:rPr>
          <w:t> Bayesian</w:t>
        </w:r>
        <w:r>
          <w:rPr>
            <w:color w:val="0080AC"/>
            <w:w w:val="115"/>
            <w:sz w:val="12"/>
          </w:rPr>
          <w:t> Game</w:t>
        </w:r>
        <w:r>
          <w:rPr>
            <w:color w:val="0080AC"/>
            <w:w w:val="115"/>
            <w:sz w:val="12"/>
          </w:rPr>
          <w:t> Theoretic</w:t>
        </w:r>
        <w:r>
          <w:rPr>
            <w:color w:val="0080AC"/>
            <w:w w:val="115"/>
            <w:sz w:val="12"/>
          </w:rPr>
          <w:t> Approach,</w:t>
        </w:r>
        <w:r>
          <w:rPr>
            <w:color w:val="0080AC"/>
            <w:w w:val="115"/>
            <w:sz w:val="12"/>
          </w:rPr>
          <w:t> in:</w:t>
        </w:r>
        <w:r>
          <w:rPr>
            <w:color w:val="0080AC"/>
            <w:spacing w:val="40"/>
            <w:w w:val="115"/>
            <w:sz w:val="12"/>
          </w:rPr>
          <w:t> </w:t>
        </w:r>
        <w:r>
          <w:rPr>
            <w:color w:val="0080AC"/>
            <w:w w:val="115"/>
            <w:sz w:val="12"/>
          </w:rPr>
          <w:t>2021</w:t>
        </w:r>
        <w:r>
          <w:rPr>
            <w:color w:val="0080AC"/>
            <w:w w:val="115"/>
            <w:sz w:val="12"/>
          </w:rPr>
          <w:t> 4th</w:t>
        </w:r>
        <w:r>
          <w:rPr>
            <w:color w:val="0080AC"/>
            <w:w w:val="115"/>
            <w:sz w:val="12"/>
          </w:rPr>
          <w:t> International</w:t>
        </w:r>
        <w:r>
          <w:rPr>
            <w:color w:val="0080AC"/>
            <w:w w:val="115"/>
            <w:sz w:val="12"/>
          </w:rPr>
          <w:t> Conference</w:t>
        </w:r>
        <w:r>
          <w:rPr>
            <w:color w:val="0080AC"/>
            <w:w w:val="115"/>
            <w:sz w:val="12"/>
          </w:rPr>
          <w:t> on</w:t>
        </w:r>
        <w:r>
          <w:rPr>
            <w:color w:val="0080AC"/>
            <w:w w:val="115"/>
            <w:sz w:val="12"/>
          </w:rPr>
          <w:t> Computing</w:t>
        </w:r>
        <w:r>
          <w:rPr>
            <w:color w:val="0080AC"/>
            <w:w w:val="115"/>
            <w:sz w:val="12"/>
          </w:rPr>
          <w:t> and</w:t>
        </w:r>
        <w:r>
          <w:rPr>
            <w:color w:val="0080AC"/>
            <w:w w:val="115"/>
            <w:sz w:val="12"/>
          </w:rPr>
          <w:t> Communications</w:t>
        </w:r>
        <w:r>
          <w:rPr>
            <w:color w:val="0080AC"/>
            <w:w w:val="115"/>
            <w:sz w:val="12"/>
          </w:rPr>
          <w:t> Technolo-</w:t>
        </w:r>
        <w:r>
          <w:rPr>
            <w:color w:val="0080AC"/>
            <w:spacing w:val="40"/>
            <w:w w:val="115"/>
            <w:sz w:val="12"/>
          </w:rPr>
          <w:t> </w:t>
        </w:r>
        <w:r>
          <w:rPr>
            <w:color w:val="0080AC"/>
            <w:w w:val="115"/>
            <w:sz w:val="12"/>
          </w:rPr>
          <w:t>gies (ICCCT), 2021, pp. 319–324.</w:t>
        </w:r>
      </w:hyperlink>
    </w:p>
    <w:p>
      <w:pPr>
        <w:pStyle w:val="ListParagraph"/>
        <w:numPr>
          <w:ilvl w:val="0"/>
          <w:numId w:val="10"/>
        </w:numPr>
        <w:tabs>
          <w:tab w:pos="437" w:val="left" w:leader="none"/>
          <w:tab w:pos="439" w:val="left" w:leader="none"/>
        </w:tabs>
        <w:spacing w:line="278" w:lineRule="auto" w:before="0" w:after="0"/>
        <w:ind w:left="439" w:right="117" w:hanging="322"/>
        <w:jc w:val="both"/>
        <w:rPr>
          <w:sz w:val="12"/>
        </w:rPr>
      </w:pPr>
      <w:hyperlink r:id="rId67">
        <w:r>
          <w:rPr>
            <w:color w:val="0080AC"/>
            <w:w w:val="115"/>
            <w:sz w:val="12"/>
          </w:rPr>
          <w:t>A.;</w:t>
        </w:r>
        <w:r>
          <w:rPr>
            <w:color w:val="0080AC"/>
            <w:spacing w:val="-5"/>
            <w:w w:val="115"/>
            <w:sz w:val="12"/>
          </w:rPr>
          <w:t> </w:t>
        </w:r>
        <w:r>
          <w:rPr>
            <w:color w:val="0080AC"/>
            <w:w w:val="115"/>
            <w:sz w:val="12"/>
          </w:rPr>
          <w:t>B.</w:t>
        </w:r>
        <w:r>
          <w:rPr>
            <w:color w:val="0080AC"/>
            <w:spacing w:val="-5"/>
            <w:w w:val="115"/>
            <w:sz w:val="12"/>
          </w:rPr>
          <w:t> </w:t>
        </w:r>
        <w:r>
          <w:rPr>
            <w:color w:val="0080AC"/>
            <w:w w:val="115"/>
            <w:sz w:val="12"/>
          </w:rPr>
          <w:t>Thangasamy,</w:t>
        </w:r>
        <w:r>
          <w:rPr>
            <w:color w:val="0080AC"/>
            <w:spacing w:val="-5"/>
            <w:w w:val="115"/>
            <w:sz w:val="12"/>
          </w:rPr>
          <w:t> </w:t>
        </w:r>
        <w:r>
          <w:rPr>
            <w:color w:val="0080AC"/>
            <w:w w:val="115"/>
            <w:sz w:val="12"/>
          </w:rPr>
          <w:t>B.</w:t>
        </w:r>
        <w:r>
          <w:rPr>
            <w:color w:val="0080AC"/>
            <w:spacing w:val="-5"/>
            <w:w w:val="115"/>
            <w:sz w:val="12"/>
          </w:rPr>
          <w:t> </w:t>
        </w:r>
        <w:r>
          <w:rPr>
            <w:color w:val="0080AC"/>
            <w:w w:val="115"/>
            <w:sz w:val="12"/>
          </w:rPr>
          <w:t>Sundan,</w:t>
        </w:r>
        <w:r>
          <w:rPr>
            <w:color w:val="0080AC"/>
            <w:spacing w:val="-5"/>
            <w:w w:val="115"/>
            <w:sz w:val="12"/>
          </w:rPr>
          <w:t> </w:t>
        </w:r>
        <w:r>
          <w:rPr>
            <w:color w:val="0080AC"/>
            <w:w w:val="115"/>
            <w:sz w:val="12"/>
          </w:rPr>
          <w:t>L.</w:t>
        </w:r>
        <w:r>
          <w:rPr>
            <w:color w:val="0080AC"/>
            <w:spacing w:val="-5"/>
            <w:w w:val="115"/>
            <w:sz w:val="12"/>
          </w:rPr>
          <w:t> </w:t>
        </w:r>
        <w:r>
          <w:rPr>
            <w:color w:val="0080AC"/>
            <w:w w:val="115"/>
            <w:sz w:val="12"/>
          </w:rPr>
          <w:t>Govindaraj,</w:t>
        </w:r>
        <w:r>
          <w:rPr>
            <w:color w:val="0080AC"/>
            <w:spacing w:val="-5"/>
            <w:w w:val="115"/>
            <w:sz w:val="12"/>
          </w:rPr>
          <w:t> </w:t>
        </w:r>
        <w:r>
          <w:rPr>
            <w:color w:val="0080AC"/>
            <w:w w:val="115"/>
            <w:sz w:val="12"/>
          </w:rPr>
          <w:t>Dynamic</w:t>
        </w:r>
        <w:r>
          <w:rPr>
            <w:color w:val="0080AC"/>
            <w:spacing w:val="-5"/>
            <w:w w:val="115"/>
            <w:sz w:val="12"/>
          </w:rPr>
          <w:t> </w:t>
        </w:r>
        <w:r>
          <w:rPr>
            <w:color w:val="0080AC"/>
            <w:w w:val="115"/>
            <w:sz w:val="12"/>
          </w:rPr>
          <w:t>PHAD</w:t>
        </w:r>
        <w:r>
          <w:rPr>
            <w:color w:val="0080AC"/>
            <w:spacing w:val="-5"/>
            <w:w w:val="115"/>
            <w:sz w:val="12"/>
          </w:rPr>
          <w:t> </w:t>
        </w:r>
        <w:r>
          <w:rPr>
            <w:color w:val="0080AC"/>
            <w:w w:val="115"/>
            <w:sz w:val="12"/>
          </w:rPr>
          <w:t>/AHAD</w:t>
        </w:r>
        <w:r>
          <w:rPr>
            <w:color w:val="0080AC"/>
            <w:spacing w:val="-5"/>
            <w:w w:val="115"/>
            <w:sz w:val="12"/>
          </w:rPr>
          <w:t> </w:t>
        </w:r>
        <w:r>
          <w:rPr>
            <w:color w:val="0080AC"/>
            <w:w w:val="115"/>
            <w:sz w:val="12"/>
          </w:rPr>
          <w:t>Analysis</w:t>
        </w:r>
        <w:r>
          <w:rPr>
            <w:color w:val="0080AC"/>
            <w:spacing w:val="-5"/>
            <w:w w:val="115"/>
            <w:sz w:val="12"/>
          </w:rPr>
          <w:t> </w:t>
        </w:r>
        <w:r>
          <w:rPr>
            <w:color w:val="0080AC"/>
            <w:w w:val="115"/>
            <w:sz w:val="12"/>
          </w:rPr>
          <w:t>for</w:t>
        </w:r>
        <w:r>
          <w:rPr>
            <w:color w:val="0080AC"/>
            <w:spacing w:val="40"/>
            <w:w w:val="115"/>
            <w:sz w:val="12"/>
          </w:rPr>
          <w:t> </w:t>
        </w:r>
        <w:r>
          <w:rPr>
            <w:color w:val="0080AC"/>
            <w:w w:val="115"/>
            <w:sz w:val="12"/>
          </w:rPr>
          <w:t>Network</w:t>
        </w:r>
        <w:r>
          <w:rPr>
            <w:color w:val="0080AC"/>
            <w:spacing w:val="-7"/>
            <w:w w:val="115"/>
            <w:sz w:val="12"/>
          </w:rPr>
          <w:t> </w:t>
        </w:r>
        <w:r>
          <w:rPr>
            <w:color w:val="0080AC"/>
            <w:w w:val="115"/>
            <w:sz w:val="12"/>
          </w:rPr>
          <w:t>Intrusion</w:t>
        </w:r>
        <w:r>
          <w:rPr>
            <w:color w:val="0080AC"/>
            <w:spacing w:val="-7"/>
            <w:w w:val="115"/>
            <w:sz w:val="12"/>
          </w:rPr>
          <w:t> </w:t>
        </w:r>
        <w:r>
          <w:rPr>
            <w:color w:val="0080AC"/>
            <w:w w:val="115"/>
            <w:sz w:val="12"/>
          </w:rPr>
          <w:t>Detection</w:t>
        </w:r>
        <w:r>
          <w:rPr>
            <w:color w:val="0080AC"/>
            <w:spacing w:val="-7"/>
            <w:w w:val="115"/>
            <w:sz w:val="12"/>
          </w:rPr>
          <w:t> </w:t>
        </w:r>
        <w:r>
          <w:rPr>
            <w:color w:val="0080AC"/>
            <w:w w:val="115"/>
            <w:sz w:val="12"/>
          </w:rPr>
          <w:t>and</w:t>
        </w:r>
        <w:r>
          <w:rPr>
            <w:color w:val="0080AC"/>
            <w:spacing w:val="-7"/>
            <w:w w:val="115"/>
            <w:sz w:val="12"/>
          </w:rPr>
          <w:t> </w:t>
        </w:r>
        <w:r>
          <w:rPr>
            <w:color w:val="0080AC"/>
            <w:w w:val="115"/>
            <w:sz w:val="12"/>
          </w:rPr>
          <w:t>Prevention</w:t>
        </w:r>
        <w:r>
          <w:rPr>
            <w:color w:val="0080AC"/>
            <w:spacing w:val="-7"/>
            <w:w w:val="115"/>
            <w:sz w:val="12"/>
          </w:rPr>
          <w:t> </w:t>
        </w:r>
        <w:r>
          <w:rPr>
            <w:color w:val="0080AC"/>
            <w:w w:val="115"/>
            <w:sz w:val="12"/>
          </w:rPr>
          <w:t>System</w:t>
        </w:r>
        <w:r>
          <w:rPr>
            <w:color w:val="0080AC"/>
            <w:spacing w:val="-7"/>
            <w:w w:val="115"/>
            <w:sz w:val="12"/>
          </w:rPr>
          <w:t> </w:t>
        </w:r>
        <w:r>
          <w:rPr>
            <w:color w:val="0080AC"/>
            <w:w w:val="115"/>
            <w:sz w:val="12"/>
          </w:rPr>
          <w:t>for</w:t>
        </w:r>
        <w:r>
          <w:rPr>
            <w:color w:val="0080AC"/>
            <w:spacing w:val="-7"/>
            <w:w w:val="115"/>
            <w:sz w:val="12"/>
          </w:rPr>
          <w:t> </w:t>
        </w:r>
        <w:r>
          <w:rPr>
            <w:color w:val="0080AC"/>
            <w:w w:val="115"/>
            <w:sz w:val="12"/>
          </w:rPr>
          <w:t>Cloud</w:t>
        </w:r>
        <w:r>
          <w:rPr>
            <w:color w:val="0080AC"/>
            <w:spacing w:val="-7"/>
            <w:w w:val="115"/>
            <w:sz w:val="12"/>
          </w:rPr>
          <w:t> </w:t>
        </w:r>
        <w:r>
          <w:rPr>
            <w:color w:val="0080AC"/>
            <w:w w:val="115"/>
            <w:sz w:val="12"/>
          </w:rPr>
          <w:t>Environment,</w:t>
        </w:r>
        <w:r>
          <w:rPr>
            <w:color w:val="0080AC"/>
            <w:spacing w:val="-7"/>
            <w:w w:val="115"/>
            <w:sz w:val="12"/>
          </w:rPr>
          <w:t> </w:t>
        </w:r>
        <w:r>
          <w:rPr>
            <w:color w:val="0080AC"/>
            <w:w w:val="115"/>
            <w:sz w:val="12"/>
          </w:rPr>
          <w:t>in:</w:t>
        </w:r>
        <w:r>
          <w:rPr>
            <w:color w:val="0080AC"/>
            <w:spacing w:val="-7"/>
            <w:w w:val="115"/>
            <w:sz w:val="12"/>
          </w:rPr>
          <w:t> </w:t>
        </w:r>
        <w:r>
          <w:rPr>
            <w:color w:val="0080AC"/>
            <w:w w:val="115"/>
            <w:sz w:val="12"/>
          </w:rPr>
          <w:t>2021</w:t>
        </w:r>
        <w:r>
          <w:rPr>
            <w:color w:val="0080AC"/>
            <w:spacing w:val="40"/>
            <w:w w:val="115"/>
            <w:sz w:val="12"/>
          </w:rPr>
          <w:t> </w:t>
        </w:r>
        <w:r>
          <w:rPr>
            <w:color w:val="0080AC"/>
            <w:w w:val="115"/>
            <w:sz w:val="12"/>
          </w:rPr>
          <w:t>4th International Conference on Computing and Communications Technologies (IC-</w:t>
        </w:r>
        <w:r>
          <w:rPr>
            <w:color w:val="0080AC"/>
            <w:spacing w:val="40"/>
            <w:w w:val="115"/>
            <w:sz w:val="12"/>
          </w:rPr>
          <w:t> </w:t>
        </w:r>
        <w:r>
          <w:rPr>
            <w:color w:val="0080AC"/>
            <w:w w:val="115"/>
            <w:sz w:val="12"/>
          </w:rPr>
          <w:t>CCT), 2021, pp. 273–279.</w:t>
        </w:r>
      </w:hyperlink>
    </w:p>
    <w:p>
      <w:pPr>
        <w:pStyle w:val="ListParagraph"/>
        <w:numPr>
          <w:ilvl w:val="0"/>
          <w:numId w:val="10"/>
        </w:numPr>
        <w:tabs>
          <w:tab w:pos="437" w:val="left" w:leader="none"/>
          <w:tab w:pos="439" w:val="left" w:leader="none"/>
        </w:tabs>
        <w:spacing w:line="278" w:lineRule="auto" w:before="0" w:after="0"/>
        <w:ind w:left="439" w:right="118" w:hanging="322"/>
        <w:jc w:val="both"/>
        <w:rPr>
          <w:sz w:val="12"/>
        </w:rPr>
      </w:pPr>
      <w:hyperlink r:id="rId68">
        <w:r>
          <w:rPr>
            <w:color w:val="0080AC"/>
            <w:w w:val="115"/>
            <w:sz w:val="12"/>
          </w:rPr>
          <w:t>Satish</w:t>
        </w:r>
        <w:r>
          <w:rPr>
            <w:color w:val="0080AC"/>
            <w:w w:val="115"/>
            <w:sz w:val="12"/>
          </w:rPr>
          <w:t> Ganapathy,</w:t>
        </w:r>
        <w:r>
          <w:rPr>
            <w:color w:val="0080AC"/>
            <w:w w:val="115"/>
            <w:sz w:val="12"/>
          </w:rPr>
          <w:t> P.</w:t>
        </w:r>
        <w:r>
          <w:rPr>
            <w:color w:val="0080AC"/>
            <w:w w:val="115"/>
            <w:sz w:val="12"/>
          </w:rPr>
          <w:t> Vijayakumar,</w:t>
        </w:r>
        <w:r>
          <w:rPr>
            <w:color w:val="0080AC"/>
            <w:w w:val="115"/>
            <w:sz w:val="12"/>
          </w:rPr>
          <w:t> Yogesh</w:t>
        </w:r>
        <w:r>
          <w:rPr>
            <w:color w:val="0080AC"/>
            <w:w w:val="115"/>
            <w:sz w:val="12"/>
          </w:rPr>
          <w:t> Palanichamy,</w:t>
        </w:r>
        <w:r>
          <w:rPr>
            <w:color w:val="0080AC"/>
            <w:w w:val="115"/>
            <w:sz w:val="12"/>
          </w:rPr>
          <w:t> Kannan.</w:t>
        </w:r>
        <w:r>
          <w:rPr>
            <w:color w:val="0080AC"/>
            <w:w w:val="115"/>
            <w:sz w:val="12"/>
          </w:rPr>
          <w:t> Arputharaj,</w:t>
        </w:r>
        <w:r>
          <w:rPr>
            <w:color w:val="0080AC"/>
            <w:w w:val="115"/>
            <w:sz w:val="12"/>
          </w:rPr>
          <w:t> An</w:t>
        </w:r>
        <w:r>
          <w:rPr>
            <w:color w:val="0080AC"/>
            <w:spacing w:val="40"/>
            <w:w w:val="115"/>
            <w:sz w:val="12"/>
          </w:rPr>
          <w:t> </w:t>
        </w:r>
        <w:r>
          <w:rPr>
            <w:color w:val="0080AC"/>
            <w:w w:val="115"/>
            <w:sz w:val="12"/>
          </w:rPr>
          <w:t>Intelligent CRF Based Feature Selection for Effective Intrusion Detection, Int. Arab</w:t>
        </w:r>
      </w:hyperlink>
    </w:p>
    <w:p>
      <w:pPr>
        <w:spacing w:line="137" w:lineRule="exact" w:before="0"/>
        <w:ind w:left="439" w:right="0" w:firstLine="0"/>
        <w:jc w:val="both"/>
        <w:rPr>
          <w:sz w:val="12"/>
        </w:rPr>
      </w:pPr>
      <w:hyperlink r:id="rId68">
        <w:r>
          <w:rPr>
            <w:color w:val="0080AC"/>
            <w:w w:val="120"/>
            <w:sz w:val="12"/>
          </w:rPr>
          <w:t>J.</w:t>
        </w:r>
        <w:r>
          <w:rPr>
            <w:color w:val="0080AC"/>
            <w:spacing w:val="-7"/>
            <w:w w:val="120"/>
            <w:sz w:val="12"/>
          </w:rPr>
          <w:t> </w:t>
        </w:r>
        <w:r>
          <w:rPr>
            <w:color w:val="0080AC"/>
            <w:w w:val="120"/>
            <w:sz w:val="12"/>
          </w:rPr>
          <w:t>Inform.</w:t>
        </w:r>
        <w:r>
          <w:rPr>
            <w:color w:val="0080AC"/>
            <w:spacing w:val="-6"/>
            <w:w w:val="120"/>
            <w:sz w:val="12"/>
          </w:rPr>
          <w:t> </w:t>
        </w:r>
        <w:r>
          <w:rPr>
            <w:color w:val="0080AC"/>
            <w:w w:val="120"/>
            <w:sz w:val="12"/>
          </w:rPr>
          <w:t>Tech.</w:t>
        </w:r>
        <w:r>
          <w:rPr>
            <w:color w:val="0080AC"/>
            <w:spacing w:val="-6"/>
            <w:w w:val="120"/>
            <w:sz w:val="12"/>
          </w:rPr>
          <w:t> </w:t>
        </w:r>
        <w:r>
          <w:rPr>
            <w:color w:val="0080AC"/>
            <w:w w:val="120"/>
            <w:sz w:val="12"/>
          </w:rPr>
          <w:t>13</w:t>
        </w:r>
        <w:r>
          <w:rPr>
            <w:color w:val="0080AC"/>
            <w:spacing w:val="-6"/>
            <w:w w:val="120"/>
            <w:sz w:val="12"/>
          </w:rPr>
          <w:t> </w:t>
        </w:r>
        <w:r>
          <w:rPr>
            <w:color w:val="0080AC"/>
            <w:w w:val="120"/>
            <w:sz w:val="12"/>
          </w:rPr>
          <w:t>(2016)</w:t>
        </w:r>
        <w:r>
          <w:rPr>
            <w:color w:val="0080AC"/>
            <w:spacing w:val="-7"/>
            <w:w w:val="120"/>
            <w:sz w:val="12"/>
          </w:rPr>
          <w:t> </w:t>
        </w:r>
        <w:r>
          <w:rPr>
            <w:color w:val="0080AC"/>
            <w:spacing w:val="-2"/>
            <w:w w:val="120"/>
            <w:sz w:val="12"/>
          </w:rPr>
          <w:t>44–50.</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69">
        <w:r>
          <w:rPr>
            <w:color w:val="0080AC"/>
            <w:w w:val="115"/>
            <w:sz w:val="12"/>
          </w:rPr>
          <w:t>Dukka</w:t>
        </w:r>
        <w:r>
          <w:rPr>
            <w:color w:val="0080AC"/>
            <w:w w:val="115"/>
            <w:sz w:val="12"/>
          </w:rPr>
          <w:t> KarunKumar</w:t>
        </w:r>
        <w:r>
          <w:rPr>
            <w:color w:val="0080AC"/>
            <w:w w:val="115"/>
            <w:sz w:val="12"/>
          </w:rPr>
          <w:t> Reddy,</w:t>
        </w:r>
        <w:r>
          <w:rPr>
            <w:color w:val="0080AC"/>
            <w:w w:val="115"/>
            <w:sz w:val="12"/>
          </w:rPr>
          <w:t> Himansu</w:t>
        </w:r>
        <w:r>
          <w:rPr>
            <w:color w:val="0080AC"/>
            <w:w w:val="115"/>
            <w:sz w:val="12"/>
          </w:rPr>
          <w:t> Sekhar</w:t>
        </w:r>
        <w:r>
          <w:rPr>
            <w:color w:val="0080AC"/>
            <w:w w:val="115"/>
            <w:sz w:val="12"/>
          </w:rPr>
          <w:t> Behera,</w:t>
        </w:r>
        <w:r>
          <w:rPr>
            <w:color w:val="0080AC"/>
            <w:w w:val="115"/>
            <w:sz w:val="12"/>
          </w:rPr>
          <w:t> Janmenjoy</w:t>
        </w:r>
        <w:r>
          <w:rPr>
            <w:color w:val="0080AC"/>
            <w:w w:val="115"/>
            <w:sz w:val="12"/>
          </w:rPr>
          <w:t> Nayak,</w:t>
        </w:r>
        <w:r>
          <w:rPr>
            <w:color w:val="0080AC"/>
            <w:w w:val="115"/>
            <w:sz w:val="12"/>
          </w:rPr>
          <w:t> Pandi</w:t>
        </w:r>
        <w:r>
          <w:rPr>
            <w:color w:val="0080AC"/>
            <w:w w:val="115"/>
            <w:sz w:val="12"/>
          </w:rPr>
          <w:t> Vi-</w:t>
        </w:r>
        <w:r>
          <w:rPr>
            <w:color w:val="0080AC"/>
            <w:spacing w:val="40"/>
            <w:w w:val="115"/>
            <w:sz w:val="12"/>
          </w:rPr>
          <w:t> </w:t>
        </w:r>
        <w:r>
          <w:rPr>
            <w:color w:val="0080AC"/>
            <w:w w:val="115"/>
            <w:sz w:val="12"/>
          </w:rPr>
          <w:t>jayakumar,</w:t>
        </w:r>
        <w:r>
          <w:rPr>
            <w:color w:val="0080AC"/>
            <w:w w:val="115"/>
            <w:sz w:val="12"/>
          </w:rPr>
          <w:t> Bighnaraj</w:t>
        </w:r>
        <w:r>
          <w:rPr>
            <w:color w:val="0080AC"/>
            <w:w w:val="115"/>
            <w:sz w:val="12"/>
          </w:rPr>
          <w:t> Naik,</w:t>
        </w:r>
        <w:r>
          <w:rPr>
            <w:color w:val="0080AC"/>
            <w:w w:val="115"/>
            <w:sz w:val="12"/>
          </w:rPr>
          <w:t> Pradeep</w:t>
        </w:r>
        <w:r>
          <w:rPr>
            <w:color w:val="0080AC"/>
            <w:w w:val="115"/>
            <w:sz w:val="12"/>
          </w:rPr>
          <w:t> Kumar</w:t>
        </w:r>
        <w:r>
          <w:rPr>
            <w:color w:val="0080AC"/>
            <w:w w:val="115"/>
            <w:sz w:val="12"/>
          </w:rPr>
          <w:t> Singh,</w:t>
        </w:r>
        <w:r>
          <w:rPr>
            <w:color w:val="0080AC"/>
            <w:w w:val="115"/>
            <w:sz w:val="12"/>
          </w:rPr>
          <w:t> Deep</w:t>
        </w:r>
        <w:r>
          <w:rPr>
            <w:color w:val="0080AC"/>
            <w:w w:val="115"/>
            <w:sz w:val="12"/>
          </w:rPr>
          <w:t> neural</w:t>
        </w:r>
        <w:r>
          <w:rPr>
            <w:color w:val="0080AC"/>
            <w:w w:val="115"/>
            <w:sz w:val="12"/>
          </w:rPr>
          <w:t> network</w:t>
        </w:r>
        <w:r>
          <w:rPr>
            <w:color w:val="0080AC"/>
            <w:w w:val="115"/>
            <w:sz w:val="12"/>
          </w:rPr>
          <w:t> based</w:t>
        </w:r>
        <w:r>
          <w:rPr>
            <w:color w:val="0080AC"/>
            <w:spacing w:val="40"/>
            <w:w w:val="115"/>
            <w:sz w:val="12"/>
          </w:rPr>
          <w:t> </w:t>
        </w:r>
        <w:r>
          <w:rPr>
            <w:color w:val="0080AC"/>
            <w:w w:val="115"/>
            <w:sz w:val="12"/>
          </w:rPr>
          <w:t>anomaly</w:t>
        </w:r>
        <w:r>
          <w:rPr>
            <w:color w:val="0080AC"/>
            <w:w w:val="115"/>
            <w:sz w:val="12"/>
          </w:rPr>
          <w:t> detection</w:t>
        </w:r>
        <w:r>
          <w:rPr>
            <w:color w:val="0080AC"/>
            <w:w w:val="115"/>
            <w:sz w:val="12"/>
          </w:rPr>
          <w:t> in</w:t>
        </w:r>
        <w:r>
          <w:rPr>
            <w:color w:val="0080AC"/>
            <w:w w:val="115"/>
            <w:sz w:val="12"/>
          </w:rPr>
          <w:t> Internet</w:t>
        </w:r>
        <w:r>
          <w:rPr>
            <w:color w:val="0080AC"/>
            <w:w w:val="115"/>
            <w:sz w:val="12"/>
          </w:rPr>
          <w:t> of</w:t>
        </w:r>
        <w:r>
          <w:rPr>
            <w:color w:val="0080AC"/>
            <w:w w:val="115"/>
            <w:sz w:val="12"/>
          </w:rPr>
          <w:t> Things</w:t>
        </w:r>
        <w:r>
          <w:rPr>
            <w:color w:val="0080AC"/>
            <w:w w:val="115"/>
            <w:sz w:val="12"/>
          </w:rPr>
          <w:t> network</w:t>
        </w:r>
        <w:r>
          <w:rPr>
            <w:color w:val="0080AC"/>
            <w:w w:val="115"/>
            <w:sz w:val="12"/>
          </w:rPr>
          <w:t> traﬃc</w:t>
        </w:r>
        <w:r>
          <w:rPr>
            <w:color w:val="0080AC"/>
            <w:w w:val="115"/>
            <w:sz w:val="12"/>
          </w:rPr>
          <w:t> tracking</w:t>
        </w:r>
        <w:r>
          <w:rPr>
            <w:color w:val="0080AC"/>
            <w:w w:val="115"/>
            <w:sz w:val="12"/>
          </w:rPr>
          <w:t> for</w:t>
        </w:r>
        <w:r>
          <w:rPr>
            <w:color w:val="0080AC"/>
            <w:w w:val="115"/>
            <w:sz w:val="12"/>
          </w:rPr>
          <w:t> the</w:t>
        </w:r>
        <w:r>
          <w:rPr>
            <w:color w:val="0080AC"/>
            <w:w w:val="115"/>
            <w:sz w:val="12"/>
          </w:rPr>
          <w:t> applica-</w:t>
        </w:r>
        <w:r>
          <w:rPr>
            <w:color w:val="0080AC"/>
            <w:spacing w:val="80"/>
            <w:w w:val="115"/>
            <w:sz w:val="12"/>
          </w:rPr>
          <w:t> </w:t>
        </w:r>
        <w:r>
          <w:rPr>
            <w:color w:val="0080AC"/>
            <w:w w:val="115"/>
            <w:sz w:val="12"/>
          </w:rPr>
          <w:t>tions</w:t>
        </w:r>
        <w:r>
          <w:rPr>
            <w:color w:val="0080AC"/>
            <w:w w:val="115"/>
            <w:sz w:val="12"/>
          </w:rPr>
          <w:t> of</w:t>
        </w:r>
        <w:r>
          <w:rPr>
            <w:color w:val="0080AC"/>
            <w:w w:val="115"/>
            <w:sz w:val="12"/>
          </w:rPr>
          <w:t> future</w:t>
        </w:r>
        <w:r>
          <w:rPr>
            <w:color w:val="0080AC"/>
            <w:w w:val="115"/>
            <w:sz w:val="12"/>
          </w:rPr>
          <w:t> smart</w:t>
        </w:r>
        <w:r>
          <w:rPr>
            <w:color w:val="0080AC"/>
            <w:w w:val="115"/>
            <w:sz w:val="12"/>
          </w:rPr>
          <w:t> cities,</w:t>
        </w:r>
        <w:r>
          <w:rPr>
            <w:color w:val="0080AC"/>
            <w:w w:val="115"/>
            <w:sz w:val="12"/>
          </w:rPr>
          <w:t> Trans.</w:t>
        </w:r>
        <w:r>
          <w:rPr>
            <w:color w:val="0080AC"/>
            <w:w w:val="115"/>
            <w:sz w:val="12"/>
          </w:rPr>
          <w:t> Emerg.</w:t>
        </w:r>
        <w:r>
          <w:rPr>
            <w:color w:val="0080AC"/>
            <w:w w:val="115"/>
            <w:sz w:val="12"/>
          </w:rPr>
          <w:t> Telecommun.</w:t>
        </w:r>
        <w:r>
          <w:rPr>
            <w:color w:val="0080AC"/>
            <w:w w:val="115"/>
            <w:sz w:val="12"/>
          </w:rPr>
          <w:t> Tech.</w:t>
        </w:r>
        <w:r>
          <w:rPr>
            <w:color w:val="0080AC"/>
            <w:w w:val="115"/>
            <w:sz w:val="12"/>
          </w:rPr>
          <w:t> Vol.</w:t>
        </w:r>
        <w:r>
          <w:rPr>
            <w:color w:val="0080AC"/>
            <w:w w:val="115"/>
            <w:sz w:val="12"/>
          </w:rPr>
          <w:t> 32</w:t>
        </w:r>
        <w:r>
          <w:rPr>
            <w:color w:val="0080AC"/>
            <w:w w:val="115"/>
            <w:sz w:val="12"/>
          </w:rPr>
          <w:t> (7)</w:t>
        </w:r>
        <w:r>
          <w:rPr>
            <w:color w:val="0080AC"/>
            <w:w w:val="115"/>
            <w:sz w:val="12"/>
          </w:rPr>
          <w:t> (2021)</w:t>
        </w:r>
        <w:r>
          <w:rPr>
            <w:color w:val="0080AC"/>
            <w:spacing w:val="40"/>
            <w:w w:val="115"/>
            <w:sz w:val="12"/>
          </w:rPr>
          <w:t> </w:t>
        </w:r>
        <w:r>
          <w:rPr>
            <w:color w:val="0080AC"/>
            <w:spacing w:val="-2"/>
            <w:w w:val="115"/>
            <w:sz w:val="12"/>
          </w:rPr>
          <w:t>e4121.</w:t>
        </w:r>
      </w:hyperlink>
    </w:p>
    <w:p>
      <w:pPr>
        <w:pStyle w:val="ListParagraph"/>
        <w:numPr>
          <w:ilvl w:val="0"/>
          <w:numId w:val="10"/>
        </w:numPr>
        <w:tabs>
          <w:tab w:pos="437" w:val="left" w:leader="none"/>
          <w:tab w:pos="439" w:val="left" w:leader="none"/>
        </w:tabs>
        <w:spacing w:line="278" w:lineRule="auto" w:before="0" w:after="0"/>
        <w:ind w:left="439" w:right="116" w:hanging="322"/>
        <w:jc w:val="both"/>
        <w:rPr>
          <w:sz w:val="12"/>
        </w:rPr>
      </w:pPr>
      <w:hyperlink r:id="rId70">
        <w:r>
          <w:rPr>
            <w:color w:val="0080AC"/>
            <w:w w:val="115"/>
            <w:sz w:val="12"/>
          </w:rPr>
          <w:t>X.</w:t>
        </w:r>
        <w:r>
          <w:rPr>
            <w:color w:val="0080AC"/>
            <w:spacing w:val="-1"/>
            <w:w w:val="115"/>
            <w:sz w:val="12"/>
          </w:rPr>
          <w:t> </w:t>
        </w:r>
        <w:r>
          <w:rPr>
            <w:color w:val="0080AC"/>
            <w:w w:val="115"/>
            <w:sz w:val="12"/>
          </w:rPr>
          <w:t>Li,</w:t>
        </w:r>
        <w:r>
          <w:rPr>
            <w:color w:val="0080AC"/>
            <w:spacing w:val="-1"/>
            <w:w w:val="115"/>
            <w:sz w:val="12"/>
          </w:rPr>
          <w:t> </w:t>
        </w:r>
        <w:r>
          <w:rPr>
            <w:color w:val="0080AC"/>
            <w:w w:val="115"/>
            <w:sz w:val="12"/>
          </w:rPr>
          <w:t>M.</w:t>
        </w:r>
        <w:r>
          <w:rPr>
            <w:color w:val="0080AC"/>
            <w:spacing w:val="-1"/>
            <w:w w:val="115"/>
            <w:sz w:val="12"/>
          </w:rPr>
          <w:t> </w:t>
        </w:r>
        <w:r>
          <w:rPr>
            <w:color w:val="0080AC"/>
            <w:w w:val="115"/>
            <w:sz w:val="12"/>
          </w:rPr>
          <w:t>Xu,</w:t>
        </w:r>
        <w:r>
          <w:rPr>
            <w:color w:val="0080AC"/>
            <w:spacing w:val="-1"/>
            <w:w w:val="115"/>
            <w:sz w:val="12"/>
          </w:rPr>
          <w:t> </w:t>
        </w:r>
        <w:r>
          <w:rPr>
            <w:color w:val="0080AC"/>
            <w:w w:val="115"/>
            <w:sz w:val="12"/>
          </w:rPr>
          <w:t>P.</w:t>
        </w:r>
        <w:r>
          <w:rPr>
            <w:color w:val="0080AC"/>
            <w:spacing w:val="-1"/>
            <w:w w:val="115"/>
            <w:sz w:val="12"/>
          </w:rPr>
          <w:t> </w:t>
        </w:r>
        <w:r>
          <w:rPr>
            <w:color w:val="0080AC"/>
            <w:w w:val="115"/>
            <w:sz w:val="12"/>
          </w:rPr>
          <w:t>Vijayakumar,</w:t>
        </w:r>
        <w:r>
          <w:rPr>
            <w:color w:val="0080AC"/>
            <w:spacing w:val="-1"/>
            <w:w w:val="115"/>
            <w:sz w:val="12"/>
          </w:rPr>
          <w:t> </w:t>
        </w:r>
        <w:r>
          <w:rPr>
            <w:color w:val="0080AC"/>
            <w:w w:val="115"/>
            <w:sz w:val="12"/>
          </w:rPr>
          <w:t>N.</w:t>
        </w:r>
        <w:r>
          <w:rPr>
            <w:color w:val="0080AC"/>
            <w:spacing w:val="-1"/>
            <w:w w:val="115"/>
            <w:sz w:val="12"/>
          </w:rPr>
          <w:t> </w:t>
        </w:r>
        <w:r>
          <w:rPr>
            <w:color w:val="0080AC"/>
            <w:w w:val="115"/>
            <w:sz w:val="12"/>
          </w:rPr>
          <w:t>Kumar,</w:t>
        </w:r>
        <w:r>
          <w:rPr>
            <w:color w:val="0080AC"/>
            <w:spacing w:val="-1"/>
            <w:w w:val="115"/>
            <w:sz w:val="12"/>
          </w:rPr>
          <w:t> </w:t>
        </w:r>
        <w:r>
          <w:rPr>
            <w:color w:val="0080AC"/>
            <w:w w:val="115"/>
            <w:sz w:val="12"/>
          </w:rPr>
          <w:t>X...</w:t>
        </w:r>
        <w:r>
          <w:rPr>
            <w:color w:val="0080AC"/>
            <w:spacing w:val="-1"/>
            <w:w w:val="115"/>
            <w:sz w:val="12"/>
          </w:rPr>
          <w:t> </w:t>
        </w:r>
        <w:r>
          <w:rPr>
            <w:color w:val="0080AC"/>
            <w:w w:val="115"/>
            <w:sz w:val="12"/>
          </w:rPr>
          <w:t>Liu,</w:t>
        </w:r>
        <w:r>
          <w:rPr>
            <w:color w:val="0080AC"/>
            <w:spacing w:val="-1"/>
            <w:w w:val="115"/>
            <w:sz w:val="12"/>
          </w:rPr>
          <w:t> </w:t>
        </w:r>
        <w:r>
          <w:rPr>
            <w:color w:val="0080AC"/>
            <w:w w:val="115"/>
            <w:sz w:val="12"/>
          </w:rPr>
          <w:t>Detection</w:t>
        </w:r>
        <w:r>
          <w:rPr>
            <w:color w:val="0080AC"/>
            <w:spacing w:val="-1"/>
            <w:w w:val="115"/>
            <w:sz w:val="12"/>
          </w:rPr>
          <w:t> </w:t>
        </w:r>
        <w:r>
          <w:rPr>
            <w:color w:val="0080AC"/>
            <w:w w:val="115"/>
            <w:sz w:val="12"/>
          </w:rPr>
          <w:t>of</w:t>
        </w:r>
        <w:r>
          <w:rPr>
            <w:color w:val="0080AC"/>
            <w:spacing w:val="-1"/>
            <w:w w:val="115"/>
            <w:sz w:val="12"/>
          </w:rPr>
          <w:t> </w:t>
        </w:r>
        <w:r>
          <w:rPr>
            <w:color w:val="0080AC"/>
            <w:w w:val="115"/>
            <w:sz w:val="12"/>
          </w:rPr>
          <w:t>Low-Frequency</w:t>
        </w:r>
        <w:r>
          <w:rPr>
            <w:color w:val="0080AC"/>
            <w:spacing w:val="-1"/>
            <w:w w:val="115"/>
            <w:sz w:val="12"/>
          </w:rPr>
          <w:t> </w:t>
        </w:r>
        <w:r>
          <w:rPr>
            <w:color w:val="0080AC"/>
            <w:w w:val="115"/>
            <w:sz w:val="12"/>
          </w:rPr>
          <w:t>and</w:t>
        </w:r>
        <w:r>
          <w:rPr>
            <w:color w:val="0080AC"/>
            <w:spacing w:val="40"/>
            <w:w w:val="115"/>
            <w:sz w:val="12"/>
          </w:rPr>
          <w:t> </w:t>
        </w:r>
        <w:r>
          <w:rPr>
            <w:color w:val="0080AC"/>
            <w:w w:val="115"/>
            <w:sz w:val="12"/>
          </w:rPr>
          <w:t>Multi-Stage</w:t>
        </w:r>
        <w:r>
          <w:rPr>
            <w:color w:val="0080AC"/>
            <w:w w:val="115"/>
            <w:sz w:val="12"/>
          </w:rPr>
          <w:t> Attacks</w:t>
        </w:r>
        <w:r>
          <w:rPr>
            <w:color w:val="0080AC"/>
            <w:w w:val="115"/>
            <w:sz w:val="12"/>
          </w:rPr>
          <w:t> in</w:t>
        </w:r>
        <w:r>
          <w:rPr>
            <w:color w:val="0080AC"/>
            <w:w w:val="115"/>
            <w:sz w:val="12"/>
          </w:rPr>
          <w:t> Industrial</w:t>
        </w:r>
        <w:r>
          <w:rPr>
            <w:color w:val="0080AC"/>
            <w:w w:val="115"/>
            <w:sz w:val="12"/>
          </w:rPr>
          <w:t> Internet</w:t>
        </w:r>
        <w:r>
          <w:rPr>
            <w:color w:val="0080AC"/>
            <w:w w:val="115"/>
            <w:sz w:val="12"/>
          </w:rPr>
          <w:t> of</w:t>
        </w:r>
        <w:r>
          <w:rPr>
            <w:color w:val="0080AC"/>
            <w:w w:val="115"/>
            <w:sz w:val="12"/>
          </w:rPr>
          <w:t> Things,</w:t>
        </w:r>
        <w:r>
          <w:rPr>
            <w:color w:val="0080AC"/>
            <w:w w:val="115"/>
            <w:sz w:val="12"/>
          </w:rPr>
          <w:t> IEEE</w:t>
        </w:r>
        <w:r>
          <w:rPr>
            <w:color w:val="0080AC"/>
            <w:w w:val="115"/>
            <w:sz w:val="12"/>
          </w:rPr>
          <w:t> Trans.</w:t>
        </w:r>
        <w:r>
          <w:rPr>
            <w:color w:val="0080AC"/>
            <w:w w:val="115"/>
            <w:sz w:val="12"/>
          </w:rPr>
          <w:t> Veh.</w:t>
        </w:r>
        <w:r>
          <w:rPr>
            <w:color w:val="0080AC"/>
            <w:w w:val="115"/>
            <w:sz w:val="12"/>
          </w:rPr>
          <w:t> Technol.</w:t>
        </w:r>
        <w:r>
          <w:rPr>
            <w:color w:val="0080AC"/>
            <w:w w:val="115"/>
            <w:sz w:val="12"/>
          </w:rPr>
          <w:t> 69</w:t>
        </w:r>
      </w:hyperlink>
    </w:p>
    <w:p>
      <w:pPr>
        <w:spacing w:line="137" w:lineRule="exact" w:before="0"/>
        <w:ind w:left="439" w:right="0" w:firstLine="0"/>
        <w:jc w:val="both"/>
        <w:rPr>
          <w:sz w:val="12"/>
        </w:rPr>
      </w:pPr>
      <w:hyperlink r:id="rId70">
        <w:r>
          <w:rPr>
            <w:color w:val="0080AC"/>
            <w:w w:val="120"/>
            <w:sz w:val="12"/>
          </w:rPr>
          <w:t>(8)</w:t>
        </w:r>
        <w:r>
          <w:rPr>
            <w:color w:val="0080AC"/>
            <w:spacing w:val="-1"/>
            <w:w w:val="120"/>
            <w:sz w:val="12"/>
          </w:rPr>
          <w:t> </w:t>
        </w:r>
        <w:r>
          <w:rPr>
            <w:color w:val="0080AC"/>
            <w:w w:val="120"/>
            <w:sz w:val="12"/>
          </w:rPr>
          <w:t>(2020)</w:t>
        </w:r>
        <w:r>
          <w:rPr>
            <w:color w:val="0080AC"/>
            <w:spacing w:val="-1"/>
            <w:w w:val="120"/>
            <w:sz w:val="12"/>
          </w:rPr>
          <w:t> </w:t>
        </w:r>
        <w:r>
          <w:rPr>
            <w:color w:val="0080AC"/>
            <w:spacing w:val="-2"/>
            <w:w w:val="120"/>
            <w:sz w:val="12"/>
          </w:rPr>
          <w:t>8820–8831.</w:t>
        </w:r>
      </w:hyperlink>
    </w:p>
    <w:p>
      <w:pPr>
        <w:pStyle w:val="ListParagraph"/>
        <w:numPr>
          <w:ilvl w:val="0"/>
          <w:numId w:val="10"/>
        </w:numPr>
        <w:tabs>
          <w:tab w:pos="437" w:val="left" w:leader="none"/>
          <w:tab w:pos="439" w:val="left" w:leader="none"/>
        </w:tabs>
        <w:spacing w:line="278" w:lineRule="auto" w:before="16" w:after="0"/>
        <w:ind w:left="439" w:right="116" w:hanging="322"/>
        <w:jc w:val="both"/>
        <w:rPr>
          <w:sz w:val="12"/>
        </w:rPr>
      </w:pPr>
      <w:hyperlink r:id="rId71">
        <w:r>
          <w:rPr>
            <w:color w:val="0080AC"/>
            <w:w w:val="110"/>
            <w:sz w:val="12"/>
          </w:rPr>
          <w:t>B.</w:t>
        </w:r>
        <w:r>
          <w:rPr>
            <w:color w:val="0080AC"/>
            <w:w w:val="110"/>
            <w:sz w:val="12"/>
          </w:rPr>
          <w:t> Bera,</w:t>
        </w:r>
        <w:r>
          <w:rPr>
            <w:color w:val="0080AC"/>
            <w:w w:val="110"/>
            <w:sz w:val="12"/>
          </w:rPr>
          <w:t> A.K.</w:t>
        </w:r>
        <w:r>
          <w:rPr>
            <w:color w:val="0080AC"/>
            <w:w w:val="110"/>
            <w:sz w:val="12"/>
          </w:rPr>
          <w:t> Das,</w:t>
        </w:r>
        <w:r>
          <w:rPr>
            <w:color w:val="0080AC"/>
            <w:w w:val="110"/>
            <w:sz w:val="12"/>
          </w:rPr>
          <w:t> M.S.</w:t>
        </w:r>
        <w:r>
          <w:rPr>
            <w:color w:val="0080AC"/>
            <w:w w:val="110"/>
            <w:sz w:val="12"/>
          </w:rPr>
          <w:t> Obaidat,</w:t>
        </w:r>
        <w:r>
          <w:rPr>
            <w:color w:val="0080AC"/>
            <w:w w:val="110"/>
            <w:sz w:val="12"/>
          </w:rPr>
          <w:t> P.</w:t>
        </w:r>
        <w:r>
          <w:rPr>
            <w:color w:val="0080AC"/>
            <w:w w:val="110"/>
            <w:sz w:val="12"/>
          </w:rPr>
          <w:t> Vijayakumar,</w:t>
        </w:r>
        <w:r>
          <w:rPr>
            <w:color w:val="0080AC"/>
            <w:w w:val="110"/>
            <w:sz w:val="12"/>
          </w:rPr>
          <w:t> K.F.</w:t>
        </w:r>
        <w:r>
          <w:rPr>
            <w:color w:val="0080AC"/>
            <w:w w:val="110"/>
            <w:sz w:val="12"/>
          </w:rPr>
          <w:t> Hsiao,</w:t>
        </w:r>
        <w:r>
          <w:rPr>
            <w:color w:val="0080AC"/>
            <w:w w:val="110"/>
            <w:sz w:val="12"/>
          </w:rPr>
          <w:t> Y.</w:t>
        </w:r>
        <w:r>
          <w:rPr>
            <w:color w:val="0080AC"/>
            <w:w w:val="110"/>
            <w:sz w:val="12"/>
          </w:rPr>
          <w:t> Park,</w:t>
        </w:r>
        <w:r>
          <w:rPr>
            <w:color w:val="0080AC"/>
            <w:w w:val="110"/>
            <w:sz w:val="12"/>
          </w:rPr>
          <w:t> AI-Enabled</w:t>
        </w:r>
        <w:r>
          <w:rPr>
            <w:color w:val="0080AC"/>
            <w:spacing w:val="40"/>
            <w:w w:val="110"/>
            <w:sz w:val="12"/>
          </w:rPr>
          <w:t> </w:t>
        </w:r>
        <w:r>
          <w:rPr>
            <w:color w:val="0080AC"/>
            <w:w w:val="110"/>
            <w:sz w:val="12"/>
          </w:rPr>
          <w:t>Blockchain-Based Access Control for Malicious Attacks Detection and Mitigation in</w:t>
        </w:r>
        <w:r>
          <w:rPr>
            <w:color w:val="0080AC"/>
            <w:spacing w:val="40"/>
            <w:w w:val="110"/>
            <w:sz w:val="12"/>
          </w:rPr>
          <w:t> </w:t>
        </w:r>
        <w:r>
          <w:rPr>
            <w:color w:val="0080AC"/>
            <w:w w:val="110"/>
            <w:sz w:val="12"/>
          </w:rPr>
          <w:t>IoE, IEEE Consum. Electron. Mag. 10 (5) (2021) 82–92.</w:t>
        </w:r>
      </w:hyperlink>
    </w:p>
    <w:p>
      <w:pPr>
        <w:pStyle w:val="ListParagraph"/>
        <w:numPr>
          <w:ilvl w:val="0"/>
          <w:numId w:val="10"/>
        </w:numPr>
        <w:tabs>
          <w:tab w:pos="437" w:val="left" w:leader="none"/>
          <w:tab w:pos="439" w:val="left" w:leader="none"/>
        </w:tabs>
        <w:spacing w:line="278" w:lineRule="auto" w:before="0" w:after="0"/>
        <w:ind w:left="439" w:right="117" w:hanging="322"/>
        <w:jc w:val="both"/>
        <w:rPr>
          <w:sz w:val="12"/>
        </w:rPr>
      </w:pPr>
      <w:hyperlink r:id="rId72">
        <w:r>
          <w:rPr>
            <w:color w:val="0080AC"/>
            <w:w w:val="115"/>
            <w:sz w:val="12"/>
          </w:rPr>
          <w:t>Ning</w:t>
        </w:r>
        <w:r>
          <w:rPr>
            <w:color w:val="0080AC"/>
            <w:spacing w:val="-4"/>
            <w:w w:val="115"/>
            <w:sz w:val="12"/>
          </w:rPr>
          <w:t> </w:t>
        </w:r>
        <w:r>
          <w:rPr>
            <w:color w:val="0080AC"/>
            <w:w w:val="115"/>
            <w:sz w:val="12"/>
          </w:rPr>
          <w:t>Lu,</w:t>
        </w:r>
        <w:r>
          <w:rPr>
            <w:color w:val="0080AC"/>
            <w:spacing w:val="-4"/>
            <w:w w:val="115"/>
            <w:sz w:val="12"/>
          </w:rPr>
          <w:t> </w:t>
        </w:r>
        <w:r>
          <w:rPr>
            <w:color w:val="0080AC"/>
            <w:w w:val="115"/>
            <w:sz w:val="12"/>
          </w:rPr>
          <w:t>Dan</w:t>
        </w:r>
        <w:r>
          <w:rPr>
            <w:color w:val="0080AC"/>
            <w:spacing w:val="-4"/>
            <w:w w:val="115"/>
            <w:sz w:val="12"/>
          </w:rPr>
          <w:t> </w:t>
        </w:r>
        <w:r>
          <w:rPr>
            <w:color w:val="0080AC"/>
            <w:w w:val="115"/>
            <w:sz w:val="12"/>
          </w:rPr>
          <w:t>Li,</w:t>
        </w:r>
        <w:r>
          <w:rPr>
            <w:color w:val="0080AC"/>
            <w:spacing w:val="-4"/>
            <w:w w:val="115"/>
            <w:sz w:val="12"/>
          </w:rPr>
          <w:t> </w:t>
        </w:r>
        <w:r>
          <w:rPr>
            <w:color w:val="0080AC"/>
            <w:w w:val="115"/>
            <w:sz w:val="12"/>
          </w:rPr>
          <w:t>Wenbo</w:t>
        </w:r>
        <w:r>
          <w:rPr>
            <w:color w:val="0080AC"/>
            <w:spacing w:val="-4"/>
            <w:w w:val="115"/>
            <w:sz w:val="12"/>
          </w:rPr>
          <w:t> </w:t>
        </w:r>
        <w:r>
          <w:rPr>
            <w:color w:val="0080AC"/>
            <w:w w:val="115"/>
            <w:sz w:val="12"/>
          </w:rPr>
          <w:t>Shi,</w:t>
        </w:r>
        <w:r>
          <w:rPr>
            <w:color w:val="0080AC"/>
            <w:spacing w:val="-4"/>
            <w:w w:val="115"/>
            <w:sz w:val="12"/>
          </w:rPr>
          <w:t> </w:t>
        </w:r>
        <w:r>
          <w:rPr>
            <w:color w:val="0080AC"/>
            <w:w w:val="115"/>
            <w:sz w:val="12"/>
          </w:rPr>
          <w:t>Pandi</w:t>
        </w:r>
        <w:r>
          <w:rPr>
            <w:color w:val="0080AC"/>
            <w:spacing w:val="-4"/>
            <w:w w:val="115"/>
            <w:sz w:val="12"/>
          </w:rPr>
          <w:t> </w:t>
        </w:r>
        <w:r>
          <w:rPr>
            <w:color w:val="0080AC"/>
            <w:w w:val="115"/>
            <w:sz w:val="12"/>
          </w:rPr>
          <w:t>Vijayakumar,</w:t>
        </w:r>
        <w:r>
          <w:rPr>
            <w:color w:val="0080AC"/>
            <w:spacing w:val="-4"/>
            <w:w w:val="115"/>
            <w:sz w:val="12"/>
          </w:rPr>
          <w:t> </w:t>
        </w:r>
        <w:r>
          <w:rPr>
            <w:color w:val="0080AC"/>
            <w:w w:val="115"/>
            <w:sz w:val="12"/>
          </w:rPr>
          <w:t>Francesco</w:t>
        </w:r>
        <w:r>
          <w:rPr>
            <w:color w:val="0080AC"/>
            <w:spacing w:val="-4"/>
            <w:w w:val="115"/>
            <w:sz w:val="12"/>
          </w:rPr>
          <w:t> </w:t>
        </w:r>
        <w:r>
          <w:rPr>
            <w:color w:val="0080AC"/>
            <w:w w:val="115"/>
            <w:sz w:val="12"/>
          </w:rPr>
          <w:t>Piccialli,</w:t>
        </w:r>
        <w:r>
          <w:rPr>
            <w:color w:val="0080AC"/>
            <w:spacing w:val="-4"/>
            <w:w w:val="115"/>
            <w:sz w:val="12"/>
          </w:rPr>
          <w:t> </w:t>
        </w:r>
        <w:r>
          <w:rPr>
            <w:color w:val="0080AC"/>
            <w:w w:val="115"/>
            <w:sz w:val="12"/>
          </w:rPr>
          <w:t>Victor</w:t>
        </w:r>
        <w:r>
          <w:rPr>
            <w:color w:val="0080AC"/>
            <w:spacing w:val="-4"/>
            <w:w w:val="115"/>
            <w:sz w:val="12"/>
          </w:rPr>
          <w:t> </w:t>
        </w:r>
        <w:r>
          <w:rPr>
            <w:color w:val="0080AC"/>
            <w:w w:val="115"/>
            <w:sz w:val="12"/>
          </w:rPr>
          <w:t>Chang,</w:t>
        </w:r>
        <w:r>
          <w:rPr>
            <w:color w:val="0080AC"/>
            <w:spacing w:val="40"/>
            <w:w w:val="115"/>
            <w:sz w:val="12"/>
          </w:rPr>
          <w:t> </w:t>
        </w:r>
        <w:r>
          <w:rPr>
            <w:color w:val="0080AC"/>
            <w:w w:val="115"/>
            <w:sz w:val="12"/>
          </w:rPr>
          <w:t>An</w:t>
        </w:r>
        <w:r>
          <w:rPr>
            <w:color w:val="0080AC"/>
            <w:spacing w:val="10"/>
            <w:w w:val="115"/>
            <w:sz w:val="12"/>
          </w:rPr>
          <w:t> </w:t>
        </w:r>
        <w:r>
          <w:rPr>
            <w:color w:val="0080AC"/>
            <w:w w:val="115"/>
            <w:sz w:val="12"/>
          </w:rPr>
          <w:t>eﬃcient</w:t>
        </w:r>
        <w:r>
          <w:rPr>
            <w:color w:val="0080AC"/>
            <w:spacing w:val="10"/>
            <w:w w:val="115"/>
            <w:sz w:val="12"/>
          </w:rPr>
          <w:t> </w:t>
        </w:r>
        <w:r>
          <w:rPr>
            <w:color w:val="0080AC"/>
            <w:w w:val="115"/>
            <w:sz w:val="12"/>
          </w:rPr>
          <w:t>combined</w:t>
        </w:r>
        <w:r>
          <w:rPr>
            <w:color w:val="0080AC"/>
            <w:spacing w:val="10"/>
            <w:w w:val="115"/>
            <w:sz w:val="12"/>
          </w:rPr>
          <w:t> </w:t>
        </w:r>
        <w:r>
          <w:rPr>
            <w:color w:val="0080AC"/>
            <w:w w:val="115"/>
            <w:sz w:val="12"/>
          </w:rPr>
          <w:t>deep</w:t>
        </w:r>
        <w:r>
          <w:rPr>
            <w:color w:val="0080AC"/>
            <w:spacing w:val="10"/>
            <w:w w:val="115"/>
            <w:sz w:val="12"/>
          </w:rPr>
          <w:t> </w:t>
        </w:r>
        <w:r>
          <w:rPr>
            <w:color w:val="0080AC"/>
            <w:w w:val="115"/>
            <w:sz w:val="12"/>
          </w:rPr>
          <w:t>neural</w:t>
        </w:r>
        <w:r>
          <w:rPr>
            <w:color w:val="0080AC"/>
            <w:spacing w:val="10"/>
            <w:w w:val="115"/>
            <w:sz w:val="12"/>
          </w:rPr>
          <w:t> </w:t>
        </w:r>
        <w:r>
          <w:rPr>
            <w:color w:val="0080AC"/>
            <w:w w:val="115"/>
            <w:sz w:val="12"/>
          </w:rPr>
          <w:t>network</w:t>
        </w:r>
        <w:r>
          <w:rPr>
            <w:color w:val="0080AC"/>
            <w:spacing w:val="10"/>
            <w:w w:val="115"/>
            <w:sz w:val="12"/>
          </w:rPr>
          <w:t> </w:t>
        </w:r>
        <w:r>
          <w:rPr>
            <w:color w:val="0080AC"/>
            <w:w w:val="115"/>
            <w:sz w:val="12"/>
          </w:rPr>
          <w:t>based</w:t>
        </w:r>
        <w:r>
          <w:rPr>
            <w:color w:val="0080AC"/>
            <w:spacing w:val="10"/>
            <w:w w:val="115"/>
            <w:sz w:val="12"/>
          </w:rPr>
          <w:t> </w:t>
        </w:r>
        <w:r>
          <w:rPr>
            <w:color w:val="0080AC"/>
            <w:w w:val="115"/>
            <w:sz w:val="12"/>
          </w:rPr>
          <w:t>malware</w:t>
        </w:r>
        <w:r>
          <w:rPr>
            <w:color w:val="0080AC"/>
            <w:spacing w:val="10"/>
            <w:w w:val="115"/>
            <w:sz w:val="12"/>
          </w:rPr>
          <w:t> </w:t>
        </w:r>
        <w:r>
          <w:rPr>
            <w:color w:val="0080AC"/>
            <w:w w:val="115"/>
            <w:sz w:val="12"/>
          </w:rPr>
          <w:t>detection</w:t>
        </w:r>
        <w:r>
          <w:rPr>
            <w:color w:val="0080AC"/>
            <w:spacing w:val="9"/>
            <w:w w:val="115"/>
            <w:sz w:val="12"/>
          </w:rPr>
          <w:t> </w:t>
        </w:r>
        <w:r>
          <w:rPr>
            <w:color w:val="0080AC"/>
            <w:w w:val="115"/>
            <w:sz w:val="12"/>
          </w:rPr>
          <w:t>framework</w:t>
        </w:r>
        <w:r>
          <w:rPr>
            <w:color w:val="0080AC"/>
            <w:spacing w:val="10"/>
            <w:w w:val="115"/>
            <w:sz w:val="12"/>
          </w:rPr>
          <w:t> </w:t>
        </w:r>
        <w:r>
          <w:rPr>
            <w:color w:val="0080AC"/>
            <w:w w:val="115"/>
            <w:sz w:val="12"/>
          </w:rPr>
          <w:t>in</w:t>
        </w:r>
        <w:r>
          <w:rPr>
            <w:color w:val="0080AC"/>
            <w:spacing w:val="40"/>
            <w:w w:val="115"/>
            <w:sz w:val="12"/>
          </w:rPr>
          <w:t> </w:t>
        </w:r>
        <w:r>
          <w:rPr>
            <w:color w:val="0080AC"/>
            <w:w w:val="115"/>
            <w:sz w:val="12"/>
          </w:rPr>
          <w:t>5 G environment, Comput. Netw. Chem. Lab., Symp. 189 (2021).</w:t>
        </w:r>
      </w:hyperlink>
    </w:p>
    <w:sectPr>
      <w:type w:val="continuous"/>
      <w:pgSz w:w="11910" w:h="15880"/>
      <w:pgMar w:header="668" w:footer="485" w:top="620" w:bottom="280" w:left="640" w:right="620"/>
      <w:cols w:num="2" w:equalWidth="0">
        <w:col w:w="5188" w:space="192"/>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8528">
              <wp:simplePos x="0" y="0"/>
              <wp:positionH relativeFrom="page">
                <wp:posOffset>3722865</wp:posOffset>
              </wp:positionH>
              <wp:positionV relativeFrom="page">
                <wp:posOffset>9634981</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659973pt;width:10.6pt;height:9.1pt;mso-position-horizontal-relative:page;mso-position-vertical-relative:page;z-index:-16317952" type="#_x0000_t202" id="docshape10"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7504">
              <wp:simplePos x="0" y="0"/>
              <wp:positionH relativeFrom="page">
                <wp:posOffset>468769</wp:posOffset>
              </wp:positionH>
              <wp:positionV relativeFrom="page">
                <wp:posOffset>448576</wp:posOffset>
              </wp:positionV>
              <wp:extent cx="156527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6527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S.</w:t>
                          </w:r>
                          <w:r>
                            <w:rPr>
                              <w:rFonts w:ascii="Times New Roman"/>
                              <w:i/>
                              <w:spacing w:val="-5"/>
                              <w:w w:val="110"/>
                              <w:sz w:val="12"/>
                            </w:rPr>
                            <w:t> </w:t>
                          </w:r>
                          <w:r>
                            <w:rPr>
                              <w:rFonts w:ascii="Times New Roman"/>
                              <w:i/>
                              <w:w w:val="110"/>
                              <w:sz w:val="12"/>
                            </w:rPr>
                            <w:t>Vijayalakshmi,</w:t>
                          </w:r>
                          <w:r>
                            <w:rPr>
                              <w:rFonts w:ascii="Times New Roman"/>
                              <w:i/>
                              <w:spacing w:val="-4"/>
                              <w:w w:val="110"/>
                              <w:sz w:val="12"/>
                            </w:rPr>
                            <w:t> </w:t>
                          </w:r>
                          <w:r>
                            <w:rPr>
                              <w:rFonts w:ascii="Times New Roman"/>
                              <w:i/>
                              <w:w w:val="110"/>
                              <w:sz w:val="12"/>
                            </w:rPr>
                            <w:t>S.</w:t>
                          </w:r>
                          <w:r>
                            <w:rPr>
                              <w:rFonts w:ascii="Times New Roman"/>
                              <w:i/>
                              <w:spacing w:val="-4"/>
                              <w:w w:val="110"/>
                              <w:sz w:val="12"/>
                            </w:rPr>
                            <w:t> </w:t>
                          </w:r>
                          <w:r>
                            <w:rPr>
                              <w:rFonts w:ascii="Times New Roman"/>
                              <w:i/>
                              <w:w w:val="110"/>
                              <w:sz w:val="12"/>
                            </w:rPr>
                            <w:t>Bose,</w:t>
                          </w:r>
                          <w:r>
                            <w:rPr>
                              <w:rFonts w:ascii="Times New Roman"/>
                              <w:i/>
                              <w:spacing w:val="-4"/>
                              <w:w w:val="110"/>
                              <w:sz w:val="12"/>
                            </w:rPr>
                            <w:t> </w:t>
                          </w:r>
                          <w:r>
                            <w:rPr>
                              <w:rFonts w:ascii="Times New Roman"/>
                              <w:i/>
                              <w:w w:val="110"/>
                              <w:sz w:val="12"/>
                            </w:rPr>
                            <w:t>G.</w:t>
                          </w:r>
                          <w:r>
                            <w:rPr>
                              <w:rFonts w:ascii="Times New Roman"/>
                              <w:i/>
                              <w:spacing w:val="-3"/>
                              <w:w w:val="110"/>
                              <w:sz w:val="12"/>
                            </w:rPr>
                            <w:t> </w:t>
                          </w:r>
                          <w:r>
                            <w:rPr>
                              <w:rFonts w:ascii="Times New Roman"/>
                              <w:i/>
                              <w:w w:val="110"/>
                              <w:sz w:val="12"/>
                            </w:rPr>
                            <w:t>Logeswari</w:t>
                          </w:r>
                          <w:r>
                            <w:rPr>
                              <w:rFonts w:ascii="Times New Roman"/>
                              <w:i/>
                              <w:spacing w:val="-4"/>
                              <w:w w:val="110"/>
                              <w:sz w:val="12"/>
                            </w:rPr>
                            <w:t> </w:t>
                          </w:r>
                          <w:r>
                            <w:rPr>
                              <w:rFonts w:ascii="Times New Roman"/>
                              <w:i/>
                              <w:w w:val="110"/>
                              <w:sz w:val="12"/>
                            </w:rPr>
                            <w:t>et</w:t>
                          </w:r>
                          <w:r>
                            <w:rPr>
                              <w:rFonts w:ascii="Times New Roman"/>
                              <w:i/>
                              <w:spacing w:val="-4"/>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23.25pt;height:9.1pt;mso-position-horizontal-relative:page;mso-position-vertical-relative:page;z-index:-16318976"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S.</w:t>
                    </w:r>
                    <w:r>
                      <w:rPr>
                        <w:rFonts w:ascii="Times New Roman"/>
                        <w:i/>
                        <w:spacing w:val="-5"/>
                        <w:w w:val="110"/>
                        <w:sz w:val="12"/>
                      </w:rPr>
                      <w:t> </w:t>
                    </w:r>
                    <w:r>
                      <w:rPr>
                        <w:rFonts w:ascii="Times New Roman"/>
                        <w:i/>
                        <w:w w:val="110"/>
                        <w:sz w:val="12"/>
                      </w:rPr>
                      <w:t>Vijayalakshmi,</w:t>
                    </w:r>
                    <w:r>
                      <w:rPr>
                        <w:rFonts w:ascii="Times New Roman"/>
                        <w:i/>
                        <w:spacing w:val="-4"/>
                        <w:w w:val="110"/>
                        <w:sz w:val="12"/>
                      </w:rPr>
                      <w:t> </w:t>
                    </w:r>
                    <w:r>
                      <w:rPr>
                        <w:rFonts w:ascii="Times New Roman"/>
                        <w:i/>
                        <w:w w:val="110"/>
                        <w:sz w:val="12"/>
                      </w:rPr>
                      <w:t>S.</w:t>
                    </w:r>
                    <w:r>
                      <w:rPr>
                        <w:rFonts w:ascii="Times New Roman"/>
                        <w:i/>
                        <w:spacing w:val="-4"/>
                        <w:w w:val="110"/>
                        <w:sz w:val="12"/>
                      </w:rPr>
                      <w:t> </w:t>
                    </w:r>
                    <w:r>
                      <w:rPr>
                        <w:rFonts w:ascii="Times New Roman"/>
                        <w:i/>
                        <w:w w:val="110"/>
                        <w:sz w:val="12"/>
                      </w:rPr>
                      <w:t>Bose,</w:t>
                    </w:r>
                    <w:r>
                      <w:rPr>
                        <w:rFonts w:ascii="Times New Roman"/>
                        <w:i/>
                        <w:spacing w:val="-4"/>
                        <w:w w:val="110"/>
                        <w:sz w:val="12"/>
                      </w:rPr>
                      <w:t> </w:t>
                    </w:r>
                    <w:r>
                      <w:rPr>
                        <w:rFonts w:ascii="Times New Roman"/>
                        <w:i/>
                        <w:w w:val="110"/>
                        <w:sz w:val="12"/>
                      </w:rPr>
                      <w:t>G.</w:t>
                    </w:r>
                    <w:r>
                      <w:rPr>
                        <w:rFonts w:ascii="Times New Roman"/>
                        <w:i/>
                        <w:spacing w:val="-3"/>
                        <w:w w:val="110"/>
                        <w:sz w:val="12"/>
                      </w:rPr>
                      <w:t> </w:t>
                    </w:r>
                    <w:r>
                      <w:rPr>
                        <w:rFonts w:ascii="Times New Roman"/>
                        <w:i/>
                        <w:w w:val="110"/>
                        <w:sz w:val="12"/>
                      </w:rPr>
                      <w:t>Logeswari</w:t>
                    </w:r>
                    <w:r>
                      <w:rPr>
                        <w:rFonts w:ascii="Times New Roman"/>
                        <w:i/>
                        <w:spacing w:val="-4"/>
                        <w:w w:val="110"/>
                        <w:sz w:val="12"/>
                      </w:rPr>
                      <w:t> </w:t>
                    </w:r>
                    <w:r>
                      <w:rPr>
                        <w:rFonts w:ascii="Times New Roman"/>
                        <w:i/>
                        <w:w w:val="110"/>
                        <w:sz w:val="12"/>
                      </w:rPr>
                      <w:t>et</w:t>
                    </w:r>
                    <w:r>
                      <w:rPr>
                        <w:rFonts w:ascii="Times New Roman"/>
                        <w:i/>
                        <w:spacing w:val="-4"/>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98016">
              <wp:simplePos x="0" y="0"/>
              <wp:positionH relativeFrom="page">
                <wp:posOffset>5360274</wp:posOffset>
              </wp:positionH>
              <wp:positionV relativeFrom="page">
                <wp:posOffset>448576</wp:posOffset>
              </wp:positionV>
              <wp:extent cx="174371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4371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Cyber</w:t>
                          </w:r>
                          <w:r>
                            <w:rPr>
                              <w:rFonts w:ascii="Times New Roman"/>
                              <w:i/>
                              <w:spacing w:val="2"/>
                              <w:w w:val="110"/>
                              <w:sz w:val="12"/>
                            </w:rPr>
                            <w:t> </w:t>
                          </w:r>
                          <w:r>
                            <w:rPr>
                              <w:rFonts w:ascii="Times New Roman"/>
                              <w:i/>
                              <w:w w:val="110"/>
                              <w:sz w:val="12"/>
                            </w:rPr>
                            <w:t>Security</w:t>
                          </w:r>
                          <w:r>
                            <w:rPr>
                              <w:rFonts w:ascii="Times New Roman"/>
                              <w:i/>
                              <w:spacing w:val="4"/>
                              <w:w w:val="110"/>
                              <w:sz w:val="12"/>
                            </w:rPr>
                            <w:t> </w:t>
                          </w:r>
                          <w:r>
                            <w:rPr>
                              <w:rFonts w:ascii="Times New Roman"/>
                              <w:i/>
                              <w:w w:val="110"/>
                              <w:sz w:val="12"/>
                            </w:rPr>
                            <w:t>and</w:t>
                          </w:r>
                          <w:r>
                            <w:rPr>
                              <w:rFonts w:ascii="Times New Roman"/>
                              <w:i/>
                              <w:spacing w:val="3"/>
                              <w:w w:val="110"/>
                              <w:sz w:val="12"/>
                            </w:rPr>
                            <w:t> </w:t>
                          </w:r>
                          <w:r>
                            <w:rPr>
                              <w:rFonts w:ascii="Times New Roman"/>
                              <w:i/>
                              <w:w w:val="110"/>
                              <w:sz w:val="12"/>
                            </w:rPr>
                            <w:t>Applications</w:t>
                          </w:r>
                          <w:r>
                            <w:rPr>
                              <w:rFonts w:ascii="Times New Roman"/>
                              <w:i/>
                              <w:spacing w:val="4"/>
                              <w:w w:val="110"/>
                              <w:sz w:val="12"/>
                            </w:rPr>
                            <w:t> </w:t>
                          </w:r>
                          <w:r>
                            <w:rPr>
                              <w:rFonts w:ascii="Times New Roman"/>
                              <w:i/>
                              <w:w w:val="110"/>
                              <w:sz w:val="12"/>
                            </w:rPr>
                            <w:t>1</w:t>
                          </w:r>
                          <w:r>
                            <w:rPr>
                              <w:rFonts w:ascii="Times New Roman"/>
                              <w:i/>
                              <w:spacing w:val="2"/>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100011</w:t>
                          </w:r>
                        </w:p>
                      </w:txbxContent>
                    </wps:txbx>
                    <wps:bodyPr wrap="square" lIns="0" tIns="0" rIns="0" bIns="0" rtlCol="0">
                      <a:noAutofit/>
                    </wps:bodyPr>
                  </wps:wsp>
                </a:graphicData>
              </a:graphic>
            </wp:anchor>
          </w:drawing>
        </mc:Choice>
        <mc:Fallback>
          <w:pict>
            <v:shape style="position:absolute;margin-left:422.068878pt;margin-top:35.320988pt;width:137.3pt;height:9.1pt;mso-position-horizontal-relative:page;mso-position-vertical-relative:page;z-index:-16318464"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Cyber</w:t>
                    </w:r>
                    <w:r>
                      <w:rPr>
                        <w:rFonts w:ascii="Times New Roman"/>
                        <w:i/>
                        <w:spacing w:val="2"/>
                        <w:w w:val="110"/>
                        <w:sz w:val="12"/>
                      </w:rPr>
                      <w:t> </w:t>
                    </w:r>
                    <w:r>
                      <w:rPr>
                        <w:rFonts w:ascii="Times New Roman"/>
                        <w:i/>
                        <w:w w:val="110"/>
                        <w:sz w:val="12"/>
                      </w:rPr>
                      <w:t>Security</w:t>
                    </w:r>
                    <w:r>
                      <w:rPr>
                        <w:rFonts w:ascii="Times New Roman"/>
                        <w:i/>
                        <w:spacing w:val="4"/>
                        <w:w w:val="110"/>
                        <w:sz w:val="12"/>
                      </w:rPr>
                      <w:t> </w:t>
                    </w:r>
                    <w:r>
                      <w:rPr>
                        <w:rFonts w:ascii="Times New Roman"/>
                        <w:i/>
                        <w:w w:val="110"/>
                        <w:sz w:val="12"/>
                      </w:rPr>
                      <w:t>and</w:t>
                    </w:r>
                    <w:r>
                      <w:rPr>
                        <w:rFonts w:ascii="Times New Roman"/>
                        <w:i/>
                        <w:spacing w:val="3"/>
                        <w:w w:val="110"/>
                        <w:sz w:val="12"/>
                      </w:rPr>
                      <w:t> </w:t>
                    </w:r>
                    <w:r>
                      <w:rPr>
                        <w:rFonts w:ascii="Times New Roman"/>
                        <w:i/>
                        <w:w w:val="110"/>
                        <w:sz w:val="12"/>
                      </w:rPr>
                      <w:t>Applications</w:t>
                    </w:r>
                    <w:r>
                      <w:rPr>
                        <w:rFonts w:ascii="Times New Roman"/>
                        <w:i/>
                        <w:spacing w:val="4"/>
                        <w:w w:val="110"/>
                        <w:sz w:val="12"/>
                      </w:rPr>
                      <w:t> </w:t>
                    </w:r>
                    <w:r>
                      <w:rPr>
                        <w:rFonts w:ascii="Times New Roman"/>
                        <w:i/>
                        <w:w w:val="110"/>
                        <w:sz w:val="12"/>
                      </w:rPr>
                      <w:t>1</w:t>
                    </w:r>
                    <w:r>
                      <w:rPr>
                        <w:rFonts w:ascii="Times New Roman"/>
                        <w:i/>
                        <w:spacing w:val="2"/>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100011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9" w:hanging="250"/>
      </w:pPr>
      <w:rPr>
        <w:rFonts w:hint="default"/>
        <w:lang w:val="en-US" w:eastAsia="en-US" w:bidi="ar-SA"/>
      </w:rPr>
    </w:lvl>
    <w:lvl w:ilvl="5">
      <w:start w:val="0"/>
      <w:numFmt w:val="bullet"/>
      <w:lvlText w:val="•"/>
      <w:lvlJc w:val="left"/>
      <w:pPr>
        <w:ind w:left="2813" w:hanging="250"/>
      </w:pPr>
      <w:rPr>
        <w:rFonts w:hint="default"/>
        <w:lang w:val="en-US" w:eastAsia="en-US" w:bidi="ar-SA"/>
      </w:rPr>
    </w:lvl>
    <w:lvl w:ilvl="6">
      <w:start w:val="0"/>
      <w:numFmt w:val="bullet"/>
      <w:lvlText w:val="•"/>
      <w:lvlJc w:val="left"/>
      <w:pPr>
        <w:ind w:left="3288" w:hanging="250"/>
      </w:pPr>
      <w:rPr>
        <w:rFonts w:hint="default"/>
        <w:lang w:val="en-US" w:eastAsia="en-US" w:bidi="ar-SA"/>
      </w:rPr>
    </w:lvl>
    <w:lvl w:ilvl="7">
      <w:start w:val="0"/>
      <w:numFmt w:val="bullet"/>
      <w:lvlText w:val="•"/>
      <w:lvlJc w:val="left"/>
      <w:pPr>
        <w:ind w:left="3763" w:hanging="250"/>
      </w:pPr>
      <w:rPr>
        <w:rFonts w:hint="default"/>
        <w:lang w:val="en-US" w:eastAsia="en-US" w:bidi="ar-SA"/>
      </w:rPr>
    </w:lvl>
    <w:lvl w:ilvl="8">
      <w:start w:val="0"/>
      <w:numFmt w:val="bullet"/>
      <w:lvlText w:val="•"/>
      <w:lvlJc w:val="left"/>
      <w:pPr>
        <w:ind w:left="4238" w:hanging="250"/>
      </w:pPr>
      <w:rPr>
        <w:rFonts w:hint="default"/>
        <w:lang w:val="en-US" w:eastAsia="en-US" w:bidi="ar-SA"/>
      </w:rPr>
    </w:lvl>
  </w:abstractNum>
  <w:abstractNum w:abstractNumId="8">
    <w:multiLevelType w:val="hybridMultilevel"/>
    <w:lvl w:ilvl="0">
      <w:start w:val="1"/>
      <w:numFmt w:val="decimal"/>
      <w:lvlText w:val="%1."/>
      <w:lvlJc w:val="left"/>
      <w:pPr>
        <w:ind w:left="876" w:hanging="242"/>
        <w:jc w:val="left"/>
      </w:pPr>
      <w:rPr>
        <w:rFonts w:hint="default" w:ascii="Tinos" w:hAnsi="Tinos" w:eastAsia="Tinos" w:cs="Tinos"/>
        <w:b w:val="0"/>
        <w:bCs w:val="0"/>
        <w:i w:val="0"/>
        <w:iCs w:val="0"/>
        <w:spacing w:val="0"/>
        <w:w w:val="119"/>
        <w:sz w:val="12"/>
        <w:szCs w:val="12"/>
        <w:lang w:val="en-US" w:eastAsia="en-US" w:bidi="ar-SA"/>
      </w:rPr>
    </w:lvl>
    <w:lvl w:ilvl="1">
      <w:start w:val="0"/>
      <w:numFmt w:val="bullet"/>
      <w:lvlText w:val="•"/>
      <w:lvlJc w:val="left"/>
      <w:pPr>
        <w:ind w:left="1306" w:hanging="242"/>
      </w:pPr>
      <w:rPr>
        <w:rFonts w:hint="default"/>
        <w:lang w:val="en-US" w:eastAsia="en-US" w:bidi="ar-SA"/>
      </w:rPr>
    </w:lvl>
    <w:lvl w:ilvl="2">
      <w:start w:val="0"/>
      <w:numFmt w:val="bullet"/>
      <w:lvlText w:val="•"/>
      <w:lvlJc w:val="left"/>
      <w:pPr>
        <w:ind w:left="1733" w:hanging="242"/>
      </w:pPr>
      <w:rPr>
        <w:rFonts w:hint="default"/>
        <w:lang w:val="en-US" w:eastAsia="en-US" w:bidi="ar-SA"/>
      </w:rPr>
    </w:lvl>
    <w:lvl w:ilvl="3">
      <w:start w:val="0"/>
      <w:numFmt w:val="bullet"/>
      <w:lvlText w:val="•"/>
      <w:lvlJc w:val="left"/>
      <w:pPr>
        <w:ind w:left="2160" w:hanging="242"/>
      </w:pPr>
      <w:rPr>
        <w:rFonts w:hint="default"/>
        <w:lang w:val="en-US" w:eastAsia="en-US" w:bidi="ar-SA"/>
      </w:rPr>
    </w:lvl>
    <w:lvl w:ilvl="4">
      <w:start w:val="0"/>
      <w:numFmt w:val="bullet"/>
      <w:lvlText w:val="•"/>
      <w:lvlJc w:val="left"/>
      <w:pPr>
        <w:ind w:left="2586" w:hanging="242"/>
      </w:pPr>
      <w:rPr>
        <w:rFonts w:hint="default"/>
        <w:lang w:val="en-US" w:eastAsia="en-US" w:bidi="ar-SA"/>
      </w:rPr>
    </w:lvl>
    <w:lvl w:ilvl="5">
      <w:start w:val="0"/>
      <w:numFmt w:val="bullet"/>
      <w:lvlText w:val="•"/>
      <w:lvlJc w:val="left"/>
      <w:pPr>
        <w:ind w:left="3013" w:hanging="242"/>
      </w:pPr>
      <w:rPr>
        <w:rFonts w:hint="default"/>
        <w:lang w:val="en-US" w:eastAsia="en-US" w:bidi="ar-SA"/>
      </w:rPr>
    </w:lvl>
    <w:lvl w:ilvl="6">
      <w:start w:val="0"/>
      <w:numFmt w:val="bullet"/>
      <w:lvlText w:val="•"/>
      <w:lvlJc w:val="left"/>
      <w:pPr>
        <w:ind w:left="3440" w:hanging="242"/>
      </w:pPr>
      <w:rPr>
        <w:rFonts w:hint="default"/>
        <w:lang w:val="en-US" w:eastAsia="en-US" w:bidi="ar-SA"/>
      </w:rPr>
    </w:lvl>
    <w:lvl w:ilvl="7">
      <w:start w:val="0"/>
      <w:numFmt w:val="bullet"/>
      <w:lvlText w:val="•"/>
      <w:lvlJc w:val="left"/>
      <w:pPr>
        <w:ind w:left="3866" w:hanging="242"/>
      </w:pPr>
      <w:rPr>
        <w:rFonts w:hint="default"/>
        <w:lang w:val="en-US" w:eastAsia="en-US" w:bidi="ar-SA"/>
      </w:rPr>
    </w:lvl>
    <w:lvl w:ilvl="8">
      <w:start w:val="0"/>
      <w:numFmt w:val="bullet"/>
      <w:lvlText w:val="•"/>
      <w:lvlJc w:val="left"/>
      <w:pPr>
        <w:ind w:left="4293" w:hanging="242"/>
      </w:pPr>
      <w:rPr>
        <w:rFonts w:hint="default"/>
        <w:lang w:val="en-US" w:eastAsia="en-US" w:bidi="ar-SA"/>
      </w:rPr>
    </w:lvl>
  </w:abstractNum>
  <w:abstractNum w:abstractNumId="7">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72" w:hanging="215"/>
      </w:pPr>
      <w:rPr>
        <w:rFonts w:hint="default"/>
        <w:lang w:val="en-US" w:eastAsia="en-US" w:bidi="ar-SA"/>
      </w:rPr>
    </w:lvl>
    <w:lvl w:ilvl="2">
      <w:start w:val="0"/>
      <w:numFmt w:val="bullet"/>
      <w:lvlText w:val="•"/>
      <w:lvlJc w:val="left"/>
      <w:pPr>
        <w:ind w:left="1385" w:hanging="215"/>
      </w:pPr>
      <w:rPr>
        <w:rFonts w:hint="default"/>
        <w:lang w:val="en-US" w:eastAsia="en-US" w:bidi="ar-SA"/>
      </w:rPr>
    </w:lvl>
    <w:lvl w:ilvl="3">
      <w:start w:val="0"/>
      <w:numFmt w:val="bullet"/>
      <w:lvlText w:val="•"/>
      <w:lvlJc w:val="left"/>
      <w:pPr>
        <w:ind w:left="1897" w:hanging="215"/>
      </w:pPr>
      <w:rPr>
        <w:rFonts w:hint="default"/>
        <w:lang w:val="en-US" w:eastAsia="en-US" w:bidi="ar-SA"/>
      </w:rPr>
    </w:lvl>
    <w:lvl w:ilvl="4">
      <w:start w:val="0"/>
      <w:numFmt w:val="bullet"/>
      <w:lvlText w:val="•"/>
      <w:lvlJc w:val="left"/>
      <w:pPr>
        <w:ind w:left="2410" w:hanging="215"/>
      </w:pPr>
      <w:rPr>
        <w:rFonts w:hint="default"/>
        <w:lang w:val="en-US" w:eastAsia="en-US" w:bidi="ar-SA"/>
      </w:rPr>
    </w:lvl>
    <w:lvl w:ilvl="5">
      <w:start w:val="0"/>
      <w:numFmt w:val="bullet"/>
      <w:lvlText w:val="•"/>
      <w:lvlJc w:val="left"/>
      <w:pPr>
        <w:ind w:left="2922" w:hanging="215"/>
      </w:pPr>
      <w:rPr>
        <w:rFonts w:hint="default"/>
        <w:lang w:val="en-US" w:eastAsia="en-US" w:bidi="ar-SA"/>
      </w:rPr>
    </w:lvl>
    <w:lvl w:ilvl="6">
      <w:start w:val="0"/>
      <w:numFmt w:val="bullet"/>
      <w:lvlText w:val="•"/>
      <w:lvlJc w:val="left"/>
      <w:pPr>
        <w:ind w:left="3435" w:hanging="215"/>
      </w:pPr>
      <w:rPr>
        <w:rFonts w:hint="default"/>
        <w:lang w:val="en-US" w:eastAsia="en-US" w:bidi="ar-SA"/>
      </w:rPr>
    </w:lvl>
    <w:lvl w:ilvl="7">
      <w:start w:val="0"/>
      <w:numFmt w:val="bullet"/>
      <w:lvlText w:val="•"/>
      <w:lvlJc w:val="left"/>
      <w:pPr>
        <w:ind w:left="3948" w:hanging="215"/>
      </w:pPr>
      <w:rPr>
        <w:rFonts w:hint="default"/>
        <w:lang w:val="en-US" w:eastAsia="en-US" w:bidi="ar-SA"/>
      </w:rPr>
    </w:lvl>
    <w:lvl w:ilvl="8">
      <w:start w:val="0"/>
      <w:numFmt w:val="bullet"/>
      <w:lvlText w:val="•"/>
      <w:lvlJc w:val="left"/>
      <w:pPr>
        <w:ind w:left="4460" w:hanging="215"/>
      </w:pPr>
      <w:rPr>
        <w:rFonts w:hint="default"/>
        <w:lang w:val="en-US" w:eastAsia="en-US" w:bidi="ar-SA"/>
      </w:rPr>
    </w:lvl>
  </w:abstractNum>
  <w:abstractNum w:abstractNumId="6">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2">
      <w:start w:val="0"/>
      <w:numFmt w:val="bullet"/>
      <w:lvlText w:val="•"/>
      <w:lvlJc w:val="left"/>
      <w:pPr>
        <w:ind w:left="309" w:hanging="136"/>
      </w:pPr>
      <w:rPr>
        <w:rFonts w:hint="default"/>
        <w:lang w:val="en-US" w:eastAsia="en-US" w:bidi="ar-SA"/>
      </w:rPr>
    </w:lvl>
    <w:lvl w:ilvl="3">
      <w:start w:val="0"/>
      <w:numFmt w:val="bullet"/>
      <w:lvlText w:val="•"/>
      <w:lvlJc w:val="left"/>
      <w:pPr>
        <w:ind w:left="283" w:hanging="136"/>
      </w:pPr>
      <w:rPr>
        <w:rFonts w:hint="default"/>
        <w:lang w:val="en-US" w:eastAsia="en-US" w:bidi="ar-SA"/>
      </w:rPr>
    </w:lvl>
    <w:lvl w:ilvl="4">
      <w:start w:val="0"/>
      <w:numFmt w:val="bullet"/>
      <w:lvlText w:val="•"/>
      <w:lvlJc w:val="left"/>
      <w:pPr>
        <w:ind w:left="258" w:hanging="136"/>
      </w:pPr>
      <w:rPr>
        <w:rFonts w:hint="default"/>
        <w:lang w:val="en-US" w:eastAsia="en-US" w:bidi="ar-SA"/>
      </w:rPr>
    </w:lvl>
    <w:lvl w:ilvl="5">
      <w:start w:val="0"/>
      <w:numFmt w:val="bullet"/>
      <w:lvlText w:val="•"/>
      <w:lvlJc w:val="left"/>
      <w:pPr>
        <w:ind w:left="233" w:hanging="136"/>
      </w:pPr>
      <w:rPr>
        <w:rFonts w:hint="default"/>
        <w:lang w:val="en-US" w:eastAsia="en-US" w:bidi="ar-SA"/>
      </w:rPr>
    </w:lvl>
    <w:lvl w:ilvl="6">
      <w:start w:val="0"/>
      <w:numFmt w:val="bullet"/>
      <w:lvlText w:val="•"/>
      <w:lvlJc w:val="left"/>
      <w:pPr>
        <w:ind w:left="207" w:hanging="136"/>
      </w:pPr>
      <w:rPr>
        <w:rFonts w:hint="default"/>
        <w:lang w:val="en-US" w:eastAsia="en-US" w:bidi="ar-SA"/>
      </w:rPr>
    </w:lvl>
    <w:lvl w:ilvl="7">
      <w:start w:val="0"/>
      <w:numFmt w:val="bullet"/>
      <w:lvlText w:val="•"/>
      <w:lvlJc w:val="left"/>
      <w:pPr>
        <w:ind w:left="182" w:hanging="136"/>
      </w:pPr>
      <w:rPr>
        <w:rFonts w:hint="default"/>
        <w:lang w:val="en-US" w:eastAsia="en-US" w:bidi="ar-SA"/>
      </w:rPr>
    </w:lvl>
    <w:lvl w:ilvl="8">
      <w:start w:val="0"/>
      <w:numFmt w:val="bullet"/>
      <w:lvlText w:val="•"/>
      <w:lvlJc w:val="left"/>
      <w:pPr>
        <w:ind w:left="156" w:hanging="136"/>
      </w:pPr>
      <w:rPr>
        <w:rFonts w:hint="default"/>
        <w:lang w:val="en-US" w:eastAsia="en-US" w:bidi="ar-SA"/>
      </w:rPr>
    </w:lvl>
  </w:abstractNum>
  <w:abstractNum w:abstractNumId="5">
    <w:multiLevelType w:val="hybridMultilevel"/>
    <w:lvl w:ilvl="0">
      <w:start w:val="1"/>
      <w:numFmt w:val="decimal"/>
      <w:lvlText w:val="%1."/>
      <w:lvlJc w:val="left"/>
      <w:pPr>
        <w:ind w:left="973" w:hanging="516"/>
        <w:jc w:val="left"/>
      </w:pPr>
      <w:rPr>
        <w:rFonts w:hint="default" w:ascii="Tinos" w:hAnsi="Tinos" w:eastAsia="Tinos" w:cs="Tinos"/>
        <w:b w:val="0"/>
        <w:bCs w:val="0"/>
        <w:i w:val="0"/>
        <w:iCs w:val="0"/>
        <w:spacing w:val="0"/>
        <w:w w:val="119"/>
        <w:sz w:val="12"/>
        <w:szCs w:val="12"/>
        <w:lang w:val="en-US" w:eastAsia="en-US" w:bidi="ar-SA"/>
      </w:rPr>
    </w:lvl>
    <w:lvl w:ilvl="1">
      <w:start w:val="0"/>
      <w:numFmt w:val="bullet"/>
      <w:lvlText w:val="•"/>
      <w:lvlJc w:val="left"/>
      <w:pPr>
        <w:ind w:left="1400" w:hanging="516"/>
      </w:pPr>
      <w:rPr>
        <w:rFonts w:hint="default"/>
        <w:lang w:val="en-US" w:eastAsia="en-US" w:bidi="ar-SA"/>
      </w:rPr>
    </w:lvl>
    <w:lvl w:ilvl="2">
      <w:start w:val="0"/>
      <w:numFmt w:val="bullet"/>
      <w:lvlText w:val="•"/>
      <w:lvlJc w:val="left"/>
      <w:pPr>
        <w:ind w:left="1821" w:hanging="516"/>
      </w:pPr>
      <w:rPr>
        <w:rFonts w:hint="default"/>
        <w:lang w:val="en-US" w:eastAsia="en-US" w:bidi="ar-SA"/>
      </w:rPr>
    </w:lvl>
    <w:lvl w:ilvl="3">
      <w:start w:val="0"/>
      <w:numFmt w:val="bullet"/>
      <w:lvlText w:val="•"/>
      <w:lvlJc w:val="left"/>
      <w:pPr>
        <w:ind w:left="2241" w:hanging="516"/>
      </w:pPr>
      <w:rPr>
        <w:rFonts w:hint="default"/>
        <w:lang w:val="en-US" w:eastAsia="en-US" w:bidi="ar-SA"/>
      </w:rPr>
    </w:lvl>
    <w:lvl w:ilvl="4">
      <w:start w:val="0"/>
      <w:numFmt w:val="bullet"/>
      <w:lvlText w:val="•"/>
      <w:lvlJc w:val="left"/>
      <w:pPr>
        <w:ind w:left="2662" w:hanging="516"/>
      </w:pPr>
      <w:rPr>
        <w:rFonts w:hint="default"/>
        <w:lang w:val="en-US" w:eastAsia="en-US" w:bidi="ar-SA"/>
      </w:rPr>
    </w:lvl>
    <w:lvl w:ilvl="5">
      <w:start w:val="0"/>
      <w:numFmt w:val="bullet"/>
      <w:lvlText w:val="•"/>
      <w:lvlJc w:val="left"/>
      <w:pPr>
        <w:ind w:left="3082" w:hanging="516"/>
      </w:pPr>
      <w:rPr>
        <w:rFonts w:hint="default"/>
        <w:lang w:val="en-US" w:eastAsia="en-US" w:bidi="ar-SA"/>
      </w:rPr>
    </w:lvl>
    <w:lvl w:ilvl="6">
      <w:start w:val="0"/>
      <w:numFmt w:val="bullet"/>
      <w:lvlText w:val="•"/>
      <w:lvlJc w:val="left"/>
      <w:pPr>
        <w:ind w:left="3503" w:hanging="516"/>
      </w:pPr>
      <w:rPr>
        <w:rFonts w:hint="default"/>
        <w:lang w:val="en-US" w:eastAsia="en-US" w:bidi="ar-SA"/>
      </w:rPr>
    </w:lvl>
    <w:lvl w:ilvl="7">
      <w:start w:val="0"/>
      <w:numFmt w:val="bullet"/>
      <w:lvlText w:val="•"/>
      <w:lvlJc w:val="left"/>
      <w:pPr>
        <w:ind w:left="3924" w:hanging="516"/>
      </w:pPr>
      <w:rPr>
        <w:rFonts w:hint="default"/>
        <w:lang w:val="en-US" w:eastAsia="en-US" w:bidi="ar-SA"/>
      </w:rPr>
    </w:lvl>
    <w:lvl w:ilvl="8">
      <w:start w:val="0"/>
      <w:numFmt w:val="bullet"/>
      <w:lvlText w:val="•"/>
      <w:lvlJc w:val="left"/>
      <w:pPr>
        <w:ind w:left="4344" w:hanging="516"/>
      </w:pPr>
      <w:rPr>
        <w:rFonts w:hint="default"/>
        <w:lang w:val="en-US" w:eastAsia="en-US" w:bidi="ar-SA"/>
      </w:rPr>
    </w:lvl>
  </w:abstractNum>
  <w:abstractNum w:abstractNumId="4">
    <w:multiLevelType w:val="hybridMultilevel"/>
    <w:lvl w:ilvl="0">
      <w:start w:val="3"/>
      <w:numFmt w:val="decimal"/>
      <w:lvlText w:val="%1"/>
      <w:lvlJc w:val="left"/>
      <w:pPr>
        <w:ind w:left="938" w:hanging="481"/>
        <w:jc w:val="left"/>
      </w:pPr>
      <w:rPr>
        <w:rFonts w:hint="default"/>
        <w:lang w:val="en-US" w:eastAsia="en-US" w:bidi="ar-SA"/>
      </w:rPr>
    </w:lvl>
    <w:lvl w:ilvl="1">
      <w:start w:val="3"/>
      <w:numFmt w:val="decimal"/>
      <w:lvlText w:val="%1.%2"/>
      <w:lvlJc w:val="left"/>
      <w:pPr>
        <w:ind w:left="938" w:hanging="481"/>
        <w:jc w:val="left"/>
      </w:pPr>
      <w:rPr>
        <w:rFonts w:hint="default"/>
        <w:lang w:val="en-US" w:eastAsia="en-US" w:bidi="ar-SA"/>
      </w:rPr>
    </w:lvl>
    <w:lvl w:ilvl="2">
      <w:start w:val="1"/>
      <w:numFmt w:val="decimal"/>
      <w:lvlText w:val="%1.%2.%3."/>
      <w:lvlJc w:val="left"/>
      <w:pPr>
        <w:ind w:left="938" w:hanging="481"/>
        <w:jc w:val="righ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4">
      <w:start w:val="0"/>
      <w:numFmt w:val="bullet"/>
      <w:lvlText w:val="•"/>
      <w:lvlJc w:val="left"/>
      <w:pPr>
        <w:ind w:left="775" w:hanging="136"/>
      </w:pPr>
      <w:rPr>
        <w:rFonts w:hint="default"/>
        <w:lang w:val="en-US" w:eastAsia="en-US" w:bidi="ar-SA"/>
      </w:rPr>
    </w:lvl>
    <w:lvl w:ilvl="5">
      <w:start w:val="0"/>
      <w:numFmt w:val="bullet"/>
      <w:lvlText w:val="•"/>
      <w:lvlJc w:val="left"/>
      <w:pPr>
        <w:ind w:left="720" w:hanging="136"/>
      </w:pPr>
      <w:rPr>
        <w:rFonts w:hint="default"/>
        <w:lang w:val="en-US" w:eastAsia="en-US" w:bidi="ar-SA"/>
      </w:rPr>
    </w:lvl>
    <w:lvl w:ilvl="6">
      <w:start w:val="0"/>
      <w:numFmt w:val="bullet"/>
      <w:lvlText w:val="•"/>
      <w:lvlJc w:val="left"/>
      <w:pPr>
        <w:ind w:left="665" w:hanging="136"/>
      </w:pPr>
      <w:rPr>
        <w:rFonts w:hint="default"/>
        <w:lang w:val="en-US" w:eastAsia="en-US" w:bidi="ar-SA"/>
      </w:rPr>
    </w:lvl>
    <w:lvl w:ilvl="7">
      <w:start w:val="0"/>
      <w:numFmt w:val="bullet"/>
      <w:lvlText w:val="•"/>
      <w:lvlJc w:val="left"/>
      <w:pPr>
        <w:ind w:left="610" w:hanging="136"/>
      </w:pPr>
      <w:rPr>
        <w:rFonts w:hint="default"/>
        <w:lang w:val="en-US" w:eastAsia="en-US" w:bidi="ar-SA"/>
      </w:rPr>
    </w:lvl>
    <w:lvl w:ilvl="8">
      <w:start w:val="0"/>
      <w:numFmt w:val="bullet"/>
      <w:lvlText w:val="•"/>
      <w:lvlJc w:val="left"/>
      <w:pPr>
        <w:ind w:left="555" w:hanging="136"/>
      </w:pPr>
      <w:rPr>
        <w:rFonts w:hint="default"/>
        <w:lang w:val="en-US" w:eastAsia="en-US" w:bidi="ar-SA"/>
      </w:rPr>
    </w:lvl>
  </w:abstractNum>
  <w:abstractNum w:abstractNumId="1">
    <w:multiLevelType w:val="hybridMultilevel"/>
    <w:lvl w:ilvl="0">
      <w:start w:val="1"/>
      <w:numFmt w:val="lowerRoman"/>
      <w:lvlText w:val="(%1)"/>
      <w:lvlJc w:val="left"/>
      <w:pPr>
        <w:ind w:left="572" w:hanging="216"/>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1048" w:hanging="216"/>
      </w:pPr>
      <w:rPr>
        <w:rFonts w:hint="default"/>
        <w:lang w:val="en-US" w:eastAsia="en-US" w:bidi="ar-SA"/>
      </w:rPr>
    </w:lvl>
    <w:lvl w:ilvl="2">
      <w:start w:val="0"/>
      <w:numFmt w:val="bullet"/>
      <w:lvlText w:val="•"/>
      <w:lvlJc w:val="left"/>
      <w:pPr>
        <w:ind w:left="1517" w:hanging="216"/>
      </w:pPr>
      <w:rPr>
        <w:rFonts w:hint="default"/>
        <w:lang w:val="en-US" w:eastAsia="en-US" w:bidi="ar-SA"/>
      </w:rPr>
    </w:lvl>
    <w:lvl w:ilvl="3">
      <w:start w:val="0"/>
      <w:numFmt w:val="bullet"/>
      <w:lvlText w:val="•"/>
      <w:lvlJc w:val="left"/>
      <w:pPr>
        <w:ind w:left="1985" w:hanging="216"/>
      </w:pPr>
      <w:rPr>
        <w:rFonts w:hint="default"/>
        <w:lang w:val="en-US" w:eastAsia="en-US" w:bidi="ar-SA"/>
      </w:rPr>
    </w:lvl>
    <w:lvl w:ilvl="4">
      <w:start w:val="0"/>
      <w:numFmt w:val="bullet"/>
      <w:lvlText w:val="•"/>
      <w:lvlJc w:val="left"/>
      <w:pPr>
        <w:ind w:left="2454" w:hanging="216"/>
      </w:pPr>
      <w:rPr>
        <w:rFonts w:hint="default"/>
        <w:lang w:val="en-US" w:eastAsia="en-US" w:bidi="ar-SA"/>
      </w:rPr>
    </w:lvl>
    <w:lvl w:ilvl="5">
      <w:start w:val="0"/>
      <w:numFmt w:val="bullet"/>
      <w:lvlText w:val="•"/>
      <w:lvlJc w:val="left"/>
      <w:pPr>
        <w:ind w:left="2922" w:hanging="216"/>
      </w:pPr>
      <w:rPr>
        <w:rFonts w:hint="default"/>
        <w:lang w:val="en-US" w:eastAsia="en-US" w:bidi="ar-SA"/>
      </w:rPr>
    </w:lvl>
    <w:lvl w:ilvl="6">
      <w:start w:val="0"/>
      <w:numFmt w:val="bullet"/>
      <w:lvlText w:val="•"/>
      <w:lvlJc w:val="left"/>
      <w:pPr>
        <w:ind w:left="3391" w:hanging="216"/>
      </w:pPr>
      <w:rPr>
        <w:rFonts w:hint="default"/>
        <w:lang w:val="en-US" w:eastAsia="en-US" w:bidi="ar-SA"/>
      </w:rPr>
    </w:lvl>
    <w:lvl w:ilvl="7">
      <w:start w:val="0"/>
      <w:numFmt w:val="bullet"/>
      <w:lvlText w:val="•"/>
      <w:lvlJc w:val="left"/>
      <w:pPr>
        <w:ind w:left="3859" w:hanging="216"/>
      </w:pPr>
      <w:rPr>
        <w:rFonts w:hint="default"/>
        <w:lang w:val="en-US" w:eastAsia="en-US" w:bidi="ar-SA"/>
      </w:rPr>
    </w:lvl>
    <w:lvl w:ilvl="8">
      <w:start w:val="0"/>
      <w:numFmt w:val="bullet"/>
      <w:lvlText w:val="•"/>
      <w:lvlJc w:val="left"/>
      <w:pPr>
        <w:ind w:left="4328" w:hanging="216"/>
      </w:pPr>
      <w:rPr>
        <w:rFonts w:hint="default"/>
        <w:lang w:val="en-US" w:eastAsia="en-US" w:bidi="ar-SA"/>
      </w:rPr>
    </w:lvl>
  </w:abstractNum>
  <w:abstractNum w:abstractNumId="3">
    <w:multiLevelType w:val="hybridMultilevel"/>
    <w:lvl w:ilvl="0">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42" w:hanging="136"/>
      </w:pPr>
      <w:rPr>
        <w:rFonts w:hint="default"/>
        <w:lang w:val="en-US" w:eastAsia="en-US" w:bidi="ar-SA"/>
      </w:rPr>
    </w:lvl>
    <w:lvl w:ilvl="2">
      <w:start w:val="0"/>
      <w:numFmt w:val="bullet"/>
      <w:lvlText w:val="•"/>
      <w:lvlJc w:val="left"/>
      <w:pPr>
        <w:ind w:left="1325" w:hanging="136"/>
      </w:pPr>
      <w:rPr>
        <w:rFonts w:hint="default"/>
        <w:lang w:val="en-US" w:eastAsia="en-US" w:bidi="ar-SA"/>
      </w:rPr>
    </w:lvl>
    <w:lvl w:ilvl="3">
      <w:start w:val="0"/>
      <w:numFmt w:val="bullet"/>
      <w:lvlText w:val="•"/>
      <w:lvlJc w:val="left"/>
      <w:pPr>
        <w:ind w:left="1808" w:hanging="136"/>
      </w:pPr>
      <w:rPr>
        <w:rFonts w:hint="default"/>
        <w:lang w:val="en-US" w:eastAsia="en-US" w:bidi="ar-SA"/>
      </w:rPr>
    </w:lvl>
    <w:lvl w:ilvl="4">
      <w:start w:val="0"/>
      <w:numFmt w:val="bullet"/>
      <w:lvlText w:val="•"/>
      <w:lvlJc w:val="left"/>
      <w:pPr>
        <w:ind w:left="2290" w:hanging="136"/>
      </w:pPr>
      <w:rPr>
        <w:rFonts w:hint="default"/>
        <w:lang w:val="en-US" w:eastAsia="en-US" w:bidi="ar-SA"/>
      </w:rPr>
    </w:lvl>
    <w:lvl w:ilvl="5">
      <w:start w:val="0"/>
      <w:numFmt w:val="bullet"/>
      <w:lvlText w:val="•"/>
      <w:lvlJc w:val="left"/>
      <w:pPr>
        <w:ind w:left="2773" w:hanging="136"/>
      </w:pPr>
      <w:rPr>
        <w:rFonts w:hint="default"/>
        <w:lang w:val="en-US" w:eastAsia="en-US" w:bidi="ar-SA"/>
      </w:rPr>
    </w:lvl>
    <w:lvl w:ilvl="6">
      <w:start w:val="0"/>
      <w:numFmt w:val="bullet"/>
      <w:lvlText w:val="•"/>
      <w:lvlJc w:val="left"/>
      <w:pPr>
        <w:ind w:left="3256" w:hanging="136"/>
      </w:pPr>
      <w:rPr>
        <w:rFonts w:hint="default"/>
        <w:lang w:val="en-US" w:eastAsia="en-US" w:bidi="ar-SA"/>
      </w:rPr>
    </w:lvl>
    <w:lvl w:ilvl="7">
      <w:start w:val="0"/>
      <w:numFmt w:val="bullet"/>
      <w:lvlText w:val="•"/>
      <w:lvlJc w:val="left"/>
      <w:pPr>
        <w:ind w:left="3739" w:hanging="136"/>
      </w:pPr>
      <w:rPr>
        <w:rFonts w:hint="default"/>
        <w:lang w:val="en-US" w:eastAsia="en-US" w:bidi="ar-SA"/>
      </w:rPr>
    </w:lvl>
    <w:lvl w:ilvl="8">
      <w:start w:val="0"/>
      <w:numFmt w:val="bullet"/>
      <w:lvlText w:val="•"/>
      <w:lvlJc w:val="left"/>
      <w:pPr>
        <w:ind w:left="4221" w:hanging="136"/>
      </w:pPr>
      <w:rPr>
        <w:rFonts w:hint="default"/>
        <w:lang w:val="en-US" w:eastAsia="en-US" w:bidi="ar-SA"/>
      </w:rPr>
    </w:lvl>
  </w:abstractNum>
  <w:abstractNum w:abstractNumId="2">
    <w:multiLevelType w:val="hybridMultilevel"/>
    <w:lvl w:ilvl="0">
      <w:start w:val="1"/>
      <w:numFmt w:val="lowerRoman"/>
      <w:lvlText w:val="(%1)"/>
      <w:lvlJc w:val="left"/>
      <w:pPr>
        <w:ind w:left="572" w:hanging="216"/>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1048" w:hanging="216"/>
      </w:pPr>
      <w:rPr>
        <w:rFonts w:hint="default"/>
        <w:lang w:val="en-US" w:eastAsia="en-US" w:bidi="ar-SA"/>
      </w:rPr>
    </w:lvl>
    <w:lvl w:ilvl="2">
      <w:start w:val="0"/>
      <w:numFmt w:val="bullet"/>
      <w:lvlText w:val="•"/>
      <w:lvlJc w:val="left"/>
      <w:pPr>
        <w:ind w:left="1517" w:hanging="216"/>
      </w:pPr>
      <w:rPr>
        <w:rFonts w:hint="default"/>
        <w:lang w:val="en-US" w:eastAsia="en-US" w:bidi="ar-SA"/>
      </w:rPr>
    </w:lvl>
    <w:lvl w:ilvl="3">
      <w:start w:val="0"/>
      <w:numFmt w:val="bullet"/>
      <w:lvlText w:val="•"/>
      <w:lvlJc w:val="left"/>
      <w:pPr>
        <w:ind w:left="1985" w:hanging="216"/>
      </w:pPr>
      <w:rPr>
        <w:rFonts w:hint="default"/>
        <w:lang w:val="en-US" w:eastAsia="en-US" w:bidi="ar-SA"/>
      </w:rPr>
    </w:lvl>
    <w:lvl w:ilvl="4">
      <w:start w:val="0"/>
      <w:numFmt w:val="bullet"/>
      <w:lvlText w:val="•"/>
      <w:lvlJc w:val="left"/>
      <w:pPr>
        <w:ind w:left="2454" w:hanging="216"/>
      </w:pPr>
      <w:rPr>
        <w:rFonts w:hint="default"/>
        <w:lang w:val="en-US" w:eastAsia="en-US" w:bidi="ar-SA"/>
      </w:rPr>
    </w:lvl>
    <w:lvl w:ilvl="5">
      <w:start w:val="0"/>
      <w:numFmt w:val="bullet"/>
      <w:lvlText w:val="•"/>
      <w:lvlJc w:val="left"/>
      <w:pPr>
        <w:ind w:left="2922" w:hanging="216"/>
      </w:pPr>
      <w:rPr>
        <w:rFonts w:hint="default"/>
        <w:lang w:val="en-US" w:eastAsia="en-US" w:bidi="ar-SA"/>
      </w:rPr>
    </w:lvl>
    <w:lvl w:ilvl="6">
      <w:start w:val="0"/>
      <w:numFmt w:val="bullet"/>
      <w:lvlText w:val="•"/>
      <w:lvlJc w:val="left"/>
      <w:pPr>
        <w:ind w:left="3391" w:hanging="216"/>
      </w:pPr>
      <w:rPr>
        <w:rFonts w:hint="default"/>
        <w:lang w:val="en-US" w:eastAsia="en-US" w:bidi="ar-SA"/>
      </w:rPr>
    </w:lvl>
    <w:lvl w:ilvl="7">
      <w:start w:val="0"/>
      <w:numFmt w:val="bullet"/>
      <w:lvlText w:val="•"/>
      <w:lvlJc w:val="left"/>
      <w:pPr>
        <w:ind w:left="3859" w:hanging="216"/>
      </w:pPr>
      <w:rPr>
        <w:rFonts w:hint="default"/>
        <w:lang w:val="en-US" w:eastAsia="en-US" w:bidi="ar-SA"/>
      </w:rPr>
    </w:lvl>
    <w:lvl w:ilvl="8">
      <w:start w:val="0"/>
      <w:numFmt w:val="bullet"/>
      <w:lvlText w:val="•"/>
      <w:lvlJc w:val="left"/>
      <w:pPr>
        <w:ind w:left="4328" w:hanging="216"/>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3."/>
      <w:lvlJc w:val="left"/>
      <w:pPr>
        <w:ind w:left="1008" w:hanging="347"/>
        <w:jc w:val="left"/>
      </w:pPr>
      <w:rPr>
        <w:rFonts w:hint="default" w:ascii="Tinos" w:hAnsi="Tinos" w:eastAsia="Tinos" w:cs="Tinos"/>
        <w:b w:val="0"/>
        <w:bCs w:val="0"/>
        <w:i w:val="0"/>
        <w:iCs w:val="0"/>
        <w:spacing w:val="0"/>
        <w:w w:val="119"/>
        <w:sz w:val="12"/>
        <w:szCs w:val="12"/>
        <w:lang w:val="en-US" w:eastAsia="en-US" w:bidi="ar-SA"/>
      </w:rPr>
    </w:lvl>
    <w:lvl w:ilvl="3">
      <w:start w:val="0"/>
      <w:numFmt w:val="bullet"/>
      <w:lvlText w:val="•"/>
      <w:lvlJc w:val="left"/>
      <w:pPr>
        <w:ind w:left="850" w:hanging="347"/>
      </w:pPr>
      <w:rPr>
        <w:rFonts w:hint="default"/>
        <w:lang w:val="en-US" w:eastAsia="en-US" w:bidi="ar-SA"/>
      </w:rPr>
    </w:lvl>
    <w:lvl w:ilvl="4">
      <w:start w:val="0"/>
      <w:numFmt w:val="bullet"/>
      <w:lvlText w:val="•"/>
      <w:lvlJc w:val="left"/>
      <w:pPr>
        <w:ind w:left="701" w:hanging="347"/>
      </w:pPr>
      <w:rPr>
        <w:rFonts w:hint="default"/>
        <w:lang w:val="en-US" w:eastAsia="en-US" w:bidi="ar-SA"/>
      </w:rPr>
    </w:lvl>
    <w:lvl w:ilvl="5">
      <w:start w:val="0"/>
      <w:numFmt w:val="bullet"/>
      <w:lvlText w:val="•"/>
      <w:lvlJc w:val="left"/>
      <w:pPr>
        <w:ind w:left="552" w:hanging="347"/>
      </w:pPr>
      <w:rPr>
        <w:rFonts w:hint="default"/>
        <w:lang w:val="en-US" w:eastAsia="en-US" w:bidi="ar-SA"/>
      </w:rPr>
    </w:lvl>
    <w:lvl w:ilvl="6">
      <w:start w:val="0"/>
      <w:numFmt w:val="bullet"/>
      <w:lvlText w:val="•"/>
      <w:lvlJc w:val="left"/>
      <w:pPr>
        <w:ind w:left="403" w:hanging="347"/>
      </w:pPr>
      <w:rPr>
        <w:rFonts w:hint="default"/>
        <w:lang w:val="en-US" w:eastAsia="en-US" w:bidi="ar-SA"/>
      </w:rPr>
    </w:lvl>
    <w:lvl w:ilvl="7">
      <w:start w:val="0"/>
      <w:numFmt w:val="bullet"/>
      <w:lvlText w:val="•"/>
      <w:lvlJc w:val="left"/>
      <w:pPr>
        <w:ind w:left="254" w:hanging="347"/>
      </w:pPr>
      <w:rPr>
        <w:rFonts w:hint="default"/>
        <w:lang w:val="en-US" w:eastAsia="en-US" w:bidi="ar-SA"/>
      </w:rPr>
    </w:lvl>
    <w:lvl w:ilvl="8">
      <w:start w:val="0"/>
      <w:numFmt w:val="bullet"/>
      <w:lvlText w:val="•"/>
      <w:lvlJc w:val="left"/>
      <w:pPr>
        <w:ind w:left="105" w:hanging="347"/>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2">
    <w:abstractNumId w:val="1"/>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2" w:right="1"/>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pPr>
    <w:rPr>
      <w:rFonts w:ascii="Tinos" w:hAnsi="Tinos" w:eastAsia="Tinos" w:cs="Tinos"/>
      <w:lang w:val="en-US" w:eastAsia="en-US" w:bidi="ar-SA"/>
    </w:rPr>
  </w:style>
  <w:style w:styleId="TableParagraph" w:type="paragraph">
    <w:name w:val="Table Paragraph"/>
    <w:basedOn w:val="Normal"/>
    <w:uiPriority w:val="1"/>
    <w:qFormat/>
    <w:pPr>
      <w:spacing w:before="15"/>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csa.2022.100011"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keaipublishing.com/en/journals/cyber-security-and-applications/"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logeswarig4@gmail.com" TargetMode="External"/><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hyperlink" Target="http://refhub.elsevier.com/S2772-9184(22)00011-X/sbref0001" TargetMode="External"/><Relationship Id="rId39" Type="http://schemas.openxmlformats.org/officeDocument/2006/relationships/hyperlink" Target="http://refhub.elsevier.com/S2772-9184(22)00011-X/sbref0002" TargetMode="External"/><Relationship Id="rId40" Type="http://schemas.openxmlformats.org/officeDocument/2006/relationships/hyperlink" Target="http://refhub.elsevier.com/S2772-9184(22)00011-X/sbref0003" TargetMode="External"/><Relationship Id="rId41" Type="http://schemas.openxmlformats.org/officeDocument/2006/relationships/hyperlink" Target="http://refhub.elsevier.com/S2772-9184(22)00011-X/sbref0004" TargetMode="External"/><Relationship Id="rId42" Type="http://schemas.openxmlformats.org/officeDocument/2006/relationships/hyperlink" Target="http://refhub.elsevier.com/S2772-9184(22)00011-X/sbref0005" TargetMode="External"/><Relationship Id="rId43" Type="http://schemas.openxmlformats.org/officeDocument/2006/relationships/hyperlink" Target="http://refhub.elsevier.com/S2772-9184(22)00011-X/sbref0006" TargetMode="External"/><Relationship Id="rId44" Type="http://schemas.openxmlformats.org/officeDocument/2006/relationships/hyperlink" Target="http://refhub.elsevier.com/S2772-9184(22)00011-X/sbref0007" TargetMode="External"/><Relationship Id="rId45" Type="http://schemas.openxmlformats.org/officeDocument/2006/relationships/hyperlink" Target="http://refhub.elsevier.com/S2772-9184(22)00011-X/sbref0008" TargetMode="External"/><Relationship Id="rId46" Type="http://schemas.openxmlformats.org/officeDocument/2006/relationships/hyperlink" Target="http://refhub.elsevier.com/S2772-9184(22)00011-X/sbref0009" TargetMode="External"/><Relationship Id="rId47" Type="http://schemas.openxmlformats.org/officeDocument/2006/relationships/hyperlink" Target="http://refhub.elsevier.com/S2772-9184(22)00011-X/sbref0010" TargetMode="External"/><Relationship Id="rId48" Type="http://schemas.openxmlformats.org/officeDocument/2006/relationships/hyperlink" Target="http://refhub.elsevier.com/S2772-9184(22)00011-X/sbref0011" TargetMode="External"/><Relationship Id="rId49" Type="http://schemas.openxmlformats.org/officeDocument/2006/relationships/hyperlink" Target="http://refhub.elsevier.com/S2772-9184(22)00011-X/sbref0012" TargetMode="External"/><Relationship Id="rId50" Type="http://schemas.openxmlformats.org/officeDocument/2006/relationships/hyperlink" Target="http://refhub.elsevier.com/S2772-9184(22)00011-X/sbref0013" TargetMode="External"/><Relationship Id="rId51" Type="http://schemas.openxmlformats.org/officeDocument/2006/relationships/hyperlink" Target="http://refhub.elsevier.com/S2772-9184(22)00011-X/sbref0014" TargetMode="External"/><Relationship Id="rId52" Type="http://schemas.openxmlformats.org/officeDocument/2006/relationships/hyperlink" Target="http://refhub.elsevier.com/S2772-9184(22)00011-X/sbref0015" TargetMode="External"/><Relationship Id="rId53" Type="http://schemas.openxmlformats.org/officeDocument/2006/relationships/hyperlink" Target="http://refhub.elsevier.com/S2772-9184(22)00011-X/sbref0016" TargetMode="External"/><Relationship Id="rId54" Type="http://schemas.openxmlformats.org/officeDocument/2006/relationships/hyperlink" Target="http://refhub.elsevier.com/S2772-9184(22)00011-X/sbref0017" TargetMode="External"/><Relationship Id="rId55" Type="http://schemas.openxmlformats.org/officeDocument/2006/relationships/hyperlink" Target="http://refhub.elsevier.com/S2772-9184(22)00011-X/sbref0018" TargetMode="External"/><Relationship Id="rId56" Type="http://schemas.openxmlformats.org/officeDocument/2006/relationships/hyperlink" Target="http://refhub.elsevier.com/S2772-9184(22)00011-X/sbref0019" TargetMode="External"/><Relationship Id="rId57" Type="http://schemas.openxmlformats.org/officeDocument/2006/relationships/hyperlink" Target="http://refhub.elsevier.com/S2772-9184(22)00011-X/sbref0020" TargetMode="External"/><Relationship Id="rId58" Type="http://schemas.openxmlformats.org/officeDocument/2006/relationships/hyperlink" Target="http://refhub.elsevier.com/S2772-9184(22)00011-X/sbref0021" TargetMode="External"/><Relationship Id="rId59" Type="http://schemas.openxmlformats.org/officeDocument/2006/relationships/hyperlink" Target="http://refhub.elsevier.com/S2772-9184(22)00011-X/sbref0022" TargetMode="External"/><Relationship Id="rId60" Type="http://schemas.openxmlformats.org/officeDocument/2006/relationships/hyperlink" Target="http://refhub.elsevier.com/S2772-9184(22)00011-X/sbref0023" TargetMode="External"/><Relationship Id="rId61" Type="http://schemas.openxmlformats.org/officeDocument/2006/relationships/hyperlink" Target="http://refhub.elsevier.com/S2772-9184(22)00011-X/sbref0024" TargetMode="External"/><Relationship Id="rId62" Type="http://schemas.openxmlformats.org/officeDocument/2006/relationships/hyperlink" Target="http://refhub.elsevier.com/S2772-9184(22)00011-X/sbref0025" TargetMode="External"/><Relationship Id="rId63" Type="http://schemas.openxmlformats.org/officeDocument/2006/relationships/hyperlink" Target="http://refhub.elsevier.com/S2772-9184(22)00011-X/sbref0026" TargetMode="External"/><Relationship Id="rId64" Type="http://schemas.openxmlformats.org/officeDocument/2006/relationships/hyperlink" Target="http://refhub.elsevier.com/S2772-9184(22)00011-X/sbref0027" TargetMode="External"/><Relationship Id="rId65" Type="http://schemas.openxmlformats.org/officeDocument/2006/relationships/hyperlink" Target="http://refhub.elsevier.com/S2772-9184(22)00011-X/sbref0028" TargetMode="External"/><Relationship Id="rId66" Type="http://schemas.openxmlformats.org/officeDocument/2006/relationships/hyperlink" Target="http://refhub.elsevier.com/S2772-9184(22)00011-X/sbref0029" TargetMode="External"/><Relationship Id="rId67" Type="http://schemas.openxmlformats.org/officeDocument/2006/relationships/hyperlink" Target="http://refhub.elsevier.com/S2772-9184(22)00011-X/sbref0030" TargetMode="External"/><Relationship Id="rId68" Type="http://schemas.openxmlformats.org/officeDocument/2006/relationships/hyperlink" Target="http://refhub.elsevier.com/S2772-9184(22)00011-X/sbref0031" TargetMode="External"/><Relationship Id="rId69" Type="http://schemas.openxmlformats.org/officeDocument/2006/relationships/hyperlink" Target="http://refhub.elsevier.com/S2772-9184(22)00011-X/sbref0032" TargetMode="External"/><Relationship Id="rId70" Type="http://schemas.openxmlformats.org/officeDocument/2006/relationships/hyperlink" Target="http://refhub.elsevier.com/S2772-9184(22)00011-X/sbref0033" TargetMode="External"/><Relationship Id="rId71" Type="http://schemas.openxmlformats.org/officeDocument/2006/relationships/hyperlink" Target="http://refhub.elsevier.com/S2772-9184(22)00011-X/sbref0034" TargetMode="External"/><Relationship Id="rId72" Type="http://schemas.openxmlformats.org/officeDocument/2006/relationships/hyperlink" Target="http://refhub.elsevier.com/S2772-9184(22)00011-X/sbref0035" TargetMode="External"/><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Vijayalakshmi</dc:creator>
  <cp:keywords>"Ad hoc networks"; "Intrusion detection"; "Game theory"; "Game engine"; "Reactive game"; "Proactive game"; "Packet dropping attack"; "AODV"</cp:keywords>
  <dc:subject>Cyber Security and Applications, 1 (2023) 100011. doi:10.1016/j.csa.2022.100011</dc:subject>
  <dc:title>Hybrid defense mechanism against malicious packet dropping attack for MANET using game theory</dc:title>
  <dcterms:created xsi:type="dcterms:W3CDTF">2023-12-11T10:30:43Z</dcterms:created>
  <dcterms:modified xsi:type="dcterms:W3CDTF">2023-12-11T10:30:43Z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2023-07-08T00:00:00Z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2023-12-11T00:00:00Z</vt:filetime>
  </property>
  <property fmtid="{D5CDD505-2E9C-101B-9397-08002B2CF9AE}" pid="12" name="Producer">
    <vt:lpwstr>3-Heights(TM) PDF Security Shell 4.8.25.2 (http://www.pdf-tools.com)</vt:lpwstr>
  </property>
  <property fmtid="{D5CDD505-2E9C-101B-9397-08002B2CF9AE}" pid="13" name="doi">
    <vt:lpwstr>10.1016/j.csa.2022.100011</vt:lpwstr>
  </property>
  <property fmtid="{D5CDD505-2E9C-101B-9397-08002B2CF9AE}" pid="14" name="robots">
    <vt:lpwstr>noindex</vt:lpwstr>
  </property>
</Properties>
</file>