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2227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205 (2008) </w:t>
      </w:r>
      <w:r>
        <w:rPr>
          <w:rFonts w:ascii="Times New Roman" w:hAnsi="Times New Roman"/>
          <w:spacing w:val="-2"/>
          <w:sz w:val="16"/>
        </w:rPr>
        <w:t>105–121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86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 w:firstLine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Maude</w:t>
      </w:r>
      <w:r>
        <w:rPr>
          <w:spacing w:val="75"/>
          <w:w w:val="110"/>
        </w:rPr>
        <w:t> </w:t>
      </w:r>
      <w:r>
        <w:rPr>
          <w:w w:val="110"/>
        </w:rPr>
        <w:t>Object-Oriented</w:t>
      </w:r>
      <w:r>
        <w:rPr>
          <w:spacing w:val="69"/>
          <w:w w:val="110"/>
        </w:rPr>
        <w:t> </w:t>
      </w:r>
      <w:r>
        <w:rPr>
          <w:w w:val="110"/>
        </w:rPr>
        <w:t>Action</w:t>
      </w:r>
      <w:r>
        <w:rPr>
          <w:spacing w:val="71"/>
          <w:w w:val="110"/>
        </w:rPr>
        <w:t> </w:t>
      </w:r>
      <w:r>
        <w:rPr>
          <w:spacing w:val="-4"/>
          <w:w w:val="110"/>
        </w:rPr>
        <w:t>Tool</w:t>
      </w:r>
    </w:p>
    <w:p>
      <w:pPr>
        <w:pStyle w:val="Heading1"/>
        <w:spacing w:before="319"/>
        <w:ind w:left="55" w:right="94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10"/>
        </w:rPr>
        <w:t>And</w:t>
      </w:r>
      <w:r>
        <w:rPr>
          <w:rFonts w:ascii="LM Roman 12" w:hAnsi="LM Roman 12"/>
          <w:spacing w:val="4"/>
        </w:rPr>
        <w:t>r</w:t>
      </w:r>
      <w:r>
        <w:rPr>
          <w:rFonts w:ascii="LM Roman 12" w:hAnsi="LM Roman 12"/>
          <w:spacing w:val="-117"/>
        </w:rPr>
        <w:t>´</w:t>
      </w:r>
      <w:r>
        <w:rPr>
          <w:rFonts w:ascii="LM Roman 12" w:hAnsi="LM Roman 12"/>
          <w:spacing w:val="10"/>
        </w:rPr>
        <w:t>e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-12"/>
        </w:rPr>
        <w:t>Murbach</w:t>
      </w:r>
      <w:r>
        <w:rPr>
          <w:rFonts w:ascii="LM Roman 12" w:hAnsi="LM Roman 12"/>
          <w:spacing w:val="-5"/>
        </w:rPr>
        <w:t> </w:t>
      </w:r>
      <w:r>
        <w:rPr>
          <w:rFonts w:ascii="LM Roman 12" w:hAnsi="LM Roman 12"/>
          <w:spacing w:val="-12"/>
        </w:rPr>
        <w:t>Maidl</w:t>
      </w:r>
      <w:hyperlink w:history="true" w:anchor="_bookmark0">
        <w:r>
          <w:rPr>
            <w:rFonts w:ascii="LM Roman 8" w:hAnsi="LM Roman 8"/>
            <w:color w:val="0000FF"/>
            <w:spacing w:val="-12"/>
            <w:position w:val="10"/>
            <w:sz w:val="15"/>
          </w:rPr>
          <w:t>1</w:t>
        </w:r>
      </w:hyperlink>
    </w:p>
    <w:p>
      <w:pPr>
        <w:spacing w:line="168" w:lineRule="auto" w:before="125"/>
        <w:ind w:left="2598" w:right="248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Paran´a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Curitiba, Brazil</w:t>
      </w:r>
    </w:p>
    <w:p>
      <w:pPr>
        <w:pStyle w:val="Heading1"/>
        <w:spacing w:before="165"/>
        <w:ind w:left="55" w:right="89" w:firstLine="0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-1"/>
        </w:rPr>
        <w:t>Cl</w:t>
      </w:r>
      <w:r>
        <w:rPr>
          <w:rFonts w:ascii="LM Roman 12" w:hAnsi="LM Roman 12"/>
          <w:spacing w:val="-139"/>
        </w:rPr>
        <w:t>´</w:t>
      </w:r>
      <w:r>
        <w:rPr>
          <w:rFonts w:ascii="LM Roman 12" w:hAnsi="LM Roman 12"/>
          <w:spacing w:val="-1"/>
        </w:rPr>
        <w:t>audi</w:t>
      </w:r>
      <w:r>
        <w:rPr>
          <w:rFonts w:ascii="LM Roman 12" w:hAnsi="LM Roman 12"/>
          <w:spacing w:val="-2"/>
        </w:rPr>
        <w:t>o</w:t>
      </w:r>
      <w:r>
        <w:rPr>
          <w:rFonts w:ascii="LM Roman 12" w:hAnsi="LM Roman 12"/>
        </w:rPr>
        <w:t> </w:t>
      </w:r>
      <w:r>
        <w:rPr>
          <w:rFonts w:ascii="LM Roman 12" w:hAnsi="LM Roman 12"/>
          <w:spacing w:val="-2"/>
        </w:rPr>
        <w:t>Carvilhe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29"/>
        <w:ind w:left="2197" w:right="20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8"/>
          <w:w w:val="105"/>
          <w:sz w:val="15"/>
        </w:rPr>
        <w:t>Pontif´ıcia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Universidade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Cato´lica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do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pacing w:val="-8"/>
          <w:w w:val="105"/>
          <w:sz w:val="15"/>
        </w:rPr>
        <w:t>Paran´a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Curitiba, Brazil</w:t>
      </w:r>
    </w:p>
    <w:p>
      <w:pPr>
        <w:pStyle w:val="Heading1"/>
        <w:spacing w:before="167"/>
        <w:ind w:left="55" w:right="94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Martin</w:t>
      </w:r>
      <w:r>
        <w:rPr>
          <w:rFonts w:ascii="LM Roman 12"/>
          <w:spacing w:val="-8"/>
        </w:rPr>
        <w:t> </w:t>
      </w:r>
      <w:r>
        <w:rPr>
          <w:rFonts w:ascii="LM Roman 12"/>
        </w:rPr>
        <w:t>A.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Musicante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27"/>
        <w:ind w:left="2197" w:right="208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Grande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Natal, Brazil</w:t>
      </w:r>
    </w:p>
    <w:p>
      <w:pPr>
        <w:pStyle w:val="BodyText"/>
        <w:spacing w:before="125"/>
        <w:ind w:left="0" w:firstLine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274536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617016pt;width:383.25pt;height:.1pt;mso-position-horizontal-relative:page;mso-position-vertical-relative:paragraph;z-index:-15728640;mso-wrap-distance-left:0;mso-wrap-distance-right:0" id="docshape1" coordorigin="901,432" coordsize="7665,0" path="m901,432l8565,43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0" w:lineRule="auto" w:before="127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(OOAS)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incorporates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formalism.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Its main goal is to obtain more readable and reusable semantics specifications.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Moreover, it supports syntax-independent specifications, due to the way classes 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written.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Maude Object-Oriented 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(MOOAT)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executable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 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conservative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MSOS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(MMT).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Modular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Action Notation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MMT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Maude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Classes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created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MOOAT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fairly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</w:p>
    <w:p>
      <w:pPr>
        <w:spacing w:line="172" w:lineRule="auto" w:before="0"/>
        <w:ind w:left="221" w:right="111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Semantics syntax.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addition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it, 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tool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combines 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modularity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aspects observed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object-oriented approach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efficient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execution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analysis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Maude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system.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MOOAT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describe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syntax- </w:t>
      </w:r>
      <w:r>
        <w:rPr>
          <w:rFonts w:ascii="LM Roman 8"/>
          <w:w w:val="105"/>
          <w:sz w:val="15"/>
        </w:rPr>
        <w:t>independent</w:t>
      </w:r>
      <w:r>
        <w:rPr>
          <w:rFonts w:ascii="LM Roman 8"/>
          <w:w w:val="105"/>
          <w:sz w:val="15"/>
        </w:rPr>
        <w:t> specifications of programming languages.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way,</w:t>
      </w:r>
      <w:r>
        <w:rPr>
          <w:rFonts w:ascii="LM Roman 8"/>
          <w:w w:val="105"/>
          <w:sz w:val="15"/>
        </w:rPr>
        <w:t> we show how Constructive</w:t>
      </w:r>
      <w:r>
        <w:rPr>
          <w:rFonts w:ascii="LM Roman 8"/>
          <w:w w:val="105"/>
          <w:sz w:val="15"/>
        </w:rPr>
        <w:t> Object- Oriented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(COOAS)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achieved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Action 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(CAS)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MOOAT,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modularity</w:t>
      </w:r>
    </w:p>
    <w:p>
      <w:pPr>
        <w:spacing w:line="165" w:lineRule="auto" w:before="3"/>
        <w:ind w:left="221" w:right="113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aspects observed in the object-oriented formalism.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paper reports on the development of Maude Object- </w:t>
      </w:r>
      <w:r>
        <w:rPr>
          <w:rFonts w:ascii="LM Roman 8"/>
          <w:w w:val="105"/>
          <w:sz w:val="15"/>
        </w:rPr>
        <w:t>Oriented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Action Tool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languages.</w:t>
      </w:r>
    </w:p>
    <w:p>
      <w:pPr>
        <w:spacing w:line="165" w:lineRule="auto" w:before="18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Constructive Action Semantics, Formal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Semantics, Maude, Modular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Structural Operational </w:t>
      </w:r>
      <w:bookmarkStart w:name="Introduction" w:id="2"/>
      <w:bookmarkEnd w:id="2"/>
      <w:r>
        <w:rPr>
          <w:rFonts w:ascii="LM Roman 8"/>
          <w:w w:val="105"/>
          <w:sz w:val="15"/>
        </w:rPr>
        <w:t>Se</w:t>
      </w:r>
      <w:r>
        <w:rPr>
          <w:rFonts w:ascii="LM Roman 8"/>
          <w:w w:val="105"/>
          <w:sz w:val="15"/>
        </w:rPr>
        <w:t>mantics, Object-Oriented Action Semantics.</w:t>
      </w:r>
    </w:p>
    <w:p>
      <w:pPr>
        <w:pStyle w:val="BodyText"/>
        <w:spacing w:before="7"/>
        <w:ind w:left="0" w:firstLine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100845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40601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ind w:left="0" w:firstLine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firstLine="0"/>
        <w:jc w:val="left"/>
      </w:pPr>
      <w:r>
        <w:rPr/>
        <w:t>Action</w:t>
      </w:r>
      <w:r>
        <w:rPr>
          <w:spacing w:val="34"/>
        </w:rPr>
        <w:t> </w:t>
      </w:r>
      <w:r>
        <w:rPr/>
        <w:t>Semantics</w:t>
      </w:r>
      <w:r>
        <w:rPr>
          <w:spacing w:val="3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formal</w:t>
      </w:r>
      <w:r>
        <w:rPr>
          <w:spacing w:val="29"/>
        </w:rPr>
        <w:t> </w:t>
      </w:r>
      <w:r>
        <w:rPr/>
        <w:t>framework</w:t>
      </w:r>
      <w:r>
        <w:rPr>
          <w:spacing w:val="32"/>
        </w:rPr>
        <w:t> </w:t>
      </w:r>
      <w:r>
        <w:rPr/>
        <w:t>developed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improve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read- ability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programming</w:t>
      </w:r>
      <w:r>
        <w:rPr>
          <w:spacing w:val="17"/>
        </w:rPr>
        <w:t> </w:t>
      </w:r>
      <w:r>
        <w:rPr/>
        <w:t>languages</w:t>
      </w:r>
      <w:r>
        <w:rPr>
          <w:spacing w:val="22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definitions.</w:t>
      </w:r>
      <w:r>
        <w:rPr>
          <w:spacing w:val="47"/>
          <w:w w:val="150"/>
        </w:rPr>
        <w:t> </w:t>
      </w:r>
      <w:r>
        <w:rPr/>
        <w:t>The</w:t>
      </w:r>
      <w:r>
        <w:rPr>
          <w:spacing w:val="19"/>
        </w:rPr>
        <w:t> </w:t>
      </w:r>
      <w:r>
        <w:rPr/>
        <w:t>framework</w:t>
      </w:r>
      <w:r>
        <w:rPr>
          <w:spacing w:val="17"/>
        </w:rPr>
        <w:t> </w:t>
      </w:r>
      <w:r>
        <w:rPr>
          <w:spacing w:val="-2"/>
        </w:rPr>
        <w:t>inherits</w:t>
      </w:r>
    </w:p>
    <w:p>
      <w:pPr>
        <w:pStyle w:val="BodyText"/>
        <w:spacing w:before="11"/>
        <w:ind w:lef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103560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154379pt;width:34.85pt;height:.1pt;mso-position-horizontal-relative:page;mso-position-vertical-relative:paragraph;z-index:-15727616;mso-wrap-distance-left:0;mso-wrap-distance-right:0" id="docshape3" coordorigin="901,163" coordsize="697,0" path="m901,163l1598,16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murbach@inf.ufpr.br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carvilhe@ppgia.pucpr.br</w:t>
        </w:r>
      </w:hyperlink>
    </w:p>
    <w:p>
      <w:pPr>
        <w:spacing w:line="213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color w:val="0000FF"/>
            <w:spacing w:val="-2"/>
            <w:w w:val="105"/>
            <w:sz w:val="15"/>
          </w:rPr>
          <w:t>mam@dimap.ufrn.br</w:t>
        </w:r>
      </w:hyperlink>
    </w:p>
    <w:p>
      <w:pPr>
        <w:pStyle w:val="BodyText"/>
        <w:spacing w:before="99"/>
        <w:ind w:left="0" w:firstLine="0"/>
        <w:jc w:val="left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doi:10.1016/j.entcs.2008.03.068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05"/>
        </w:sectPr>
      </w:pPr>
    </w:p>
    <w:p>
      <w:pPr>
        <w:pStyle w:val="BodyText"/>
        <w:spacing w:line="216" w:lineRule="auto" w:before="130"/>
        <w:ind w:left="86" w:right="214" w:firstLine="0"/>
        <w:jc w:val="right"/>
      </w:pPr>
      <w:r>
        <w:rPr/>
        <w:t>characteristics of both Denotational Semantics and Operational Semantics.</w:t>
      </w:r>
      <w:r>
        <w:rPr>
          <w:spacing w:val="34"/>
        </w:rPr>
        <w:t> </w:t>
      </w:r>
      <w:r>
        <w:rPr/>
        <w:t>In Ac- tion</w:t>
      </w:r>
      <w:r>
        <w:rPr>
          <w:spacing w:val="-4"/>
        </w:rPr>
        <w:t> </w:t>
      </w:r>
      <w:r>
        <w:rPr/>
        <w:t>Semantics,</w:t>
      </w:r>
      <w:r>
        <w:rPr>
          <w:spacing w:val="-6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specify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meaning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phrases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language using </w:t>
      </w:r>
      <w:r>
        <w:rPr>
          <w:i/>
        </w:rPr>
        <w:t>actions</w:t>
      </w:r>
      <w:r>
        <w:rPr/>
        <w:t>.</w:t>
      </w:r>
      <w:r>
        <w:rPr>
          <w:spacing w:val="40"/>
        </w:rPr>
        <w:t> </w:t>
      </w:r>
      <w:r>
        <w:rPr/>
        <w:t>These actions represent the denotation of the phrases.</w:t>
      </w:r>
      <w:r>
        <w:rPr>
          <w:spacing w:val="40"/>
        </w:rPr>
        <w:t> </w:t>
      </w:r>
      <w:r>
        <w:rPr/>
        <w:t>The Action Notation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operationally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basic</w:t>
      </w:r>
      <w:r>
        <w:rPr>
          <w:spacing w:val="-18"/>
        </w:rPr>
        <w:t> </w:t>
      </w:r>
      <w:r>
        <w:rPr/>
        <w:t>actions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action</w:t>
      </w:r>
      <w:r>
        <w:rPr>
          <w:spacing w:val="-13"/>
        </w:rPr>
        <w:t> </w:t>
      </w:r>
      <w:r>
        <w:rPr/>
        <w:t>combinators. Altough Action Semantics inherently presents good reusability,</w:t>
      </w:r>
      <w:r>
        <w:rPr>
          <w:spacing w:val="40"/>
        </w:rPr>
        <w:t> </w:t>
      </w:r>
      <w:r>
        <w:rPr/>
        <w:t>the standard Action</w:t>
      </w:r>
      <w:r>
        <w:rPr>
          <w:spacing w:val="-12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lacks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support</w:t>
      </w:r>
      <w:r>
        <w:rPr>
          <w:spacing w:val="-22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libraries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reusable components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].</w:t>
      </w:r>
      <w:r>
        <w:rPr>
          <w:spacing w:val="27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overcome this</w:t>
      </w:r>
      <w:r>
        <w:rPr>
          <w:spacing w:val="-4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modular</w:t>
      </w:r>
      <w:r>
        <w:rPr>
          <w:spacing w:val="-5"/>
        </w:rPr>
        <w:t> </w:t>
      </w:r>
      <w:r>
        <w:rPr/>
        <w:t>approach for</w:t>
      </w:r>
      <w:r>
        <w:rPr>
          <w:spacing w:val="-3"/>
        </w:rPr>
        <w:t> </w:t>
      </w:r>
      <w:r>
        <w:rPr/>
        <w:t>Action Semantics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],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Action</w:t>
      </w:r>
      <w:r>
        <w:rPr>
          <w:spacing w:val="-4"/>
        </w:rPr>
        <w:t> </w:t>
      </w:r>
      <w:r>
        <w:rPr/>
        <w:t>Semantics</w:t>
      </w:r>
      <w:r>
        <w:rPr>
          <w:spacing w:val="-5"/>
        </w:rPr>
        <w:t> </w:t>
      </w:r>
      <w:r>
        <w:rPr>
          <w:i/>
        </w:rPr>
        <w:t>modules </w:t>
      </w:r>
      <w:r>
        <w:rPr/>
        <w:t>allow</w:t>
      </w:r>
      <w:r>
        <w:rPr>
          <w:spacing w:val="-4"/>
        </w:rPr>
        <w:t> </w:t>
      </w:r>
      <w:r>
        <w:rPr/>
        <w:t>isolated specifications</w:t>
      </w:r>
      <w:r>
        <w:rPr>
          <w:spacing w:val="12"/>
        </w:rPr>
        <w:t> </w:t>
      </w:r>
      <w:r>
        <w:rPr/>
        <w:t>elements</w:t>
      </w:r>
      <w:r>
        <w:rPr>
          <w:spacing w:val="15"/>
        </w:rPr>
        <w:t> </w:t>
      </w:r>
      <w:r>
        <w:rPr/>
        <w:t>viewing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modules</w:t>
      </w:r>
      <w:r>
        <w:rPr>
          <w:spacing w:val="8"/>
        </w:rPr>
        <w:t> </w:t>
      </w:r>
      <w:r>
        <w:rPr/>
        <w:t>composition.</w:t>
      </w:r>
      <w:r>
        <w:rPr>
          <w:spacing w:val="60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way</w:t>
      </w:r>
      <w:r>
        <w:rPr>
          <w:spacing w:val="13"/>
        </w:rPr>
        <w:t> </w:t>
      </w:r>
      <w:r>
        <w:rPr>
          <w:spacing w:val="-2"/>
        </w:rPr>
        <w:t>reusability</w:t>
      </w:r>
    </w:p>
    <w:p>
      <w:pPr>
        <w:pStyle w:val="BodyText"/>
        <w:spacing w:line="277" w:lineRule="exact"/>
        <w:ind w:left="107" w:firstLine="0"/>
      </w:pP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2"/>
        </w:rPr>
        <w:t> </w:t>
      </w:r>
      <w:r>
        <w:rPr/>
        <w:t>successfully</w:t>
      </w:r>
      <w:r>
        <w:rPr>
          <w:spacing w:val="1"/>
        </w:rPr>
        <w:t> </w:t>
      </w:r>
      <w:r>
        <w:rPr>
          <w:spacing w:val="-2"/>
        </w:rPr>
        <w:t>enhanced.</w:t>
      </w:r>
    </w:p>
    <w:p>
      <w:pPr>
        <w:pStyle w:val="BodyText"/>
        <w:spacing w:line="216" w:lineRule="auto" w:before="18"/>
        <w:ind w:left="107" w:right="220"/>
      </w:pPr>
      <w:r>
        <w:rPr/>
        <w:t>Based on the modular approach introduced by Doh and Mosses in [</w:t>
      </w:r>
      <w:hyperlink w:history="true" w:anchor="_bookmark20">
        <w:r>
          <w:rPr>
            <w:color w:val="0000FF"/>
          </w:rPr>
          <w:t>7</w:t>
        </w:r>
      </w:hyperlink>
      <w:r>
        <w:rPr/>
        <w:t>], Object- Oriented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organize</w:t>
      </w:r>
      <w:r>
        <w:rPr>
          <w:spacing w:val="-7"/>
        </w:rPr>
        <w:t> </w:t>
      </w:r>
      <w:r>
        <w:rPr/>
        <w:t>Action Semantics specifications by the use of </w:t>
      </w:r>
      <w:r>
        <w:rPr>
          <w:i/>
        </w:rPr>
        <w:t>objects</w:t>
      </w:r>
      <w:r>
        <w:rPr/>
        <w:t>.</w:t>
      </w:r>
      <w:r>
        <w:rPr>
          <w:spacing w:val="40"/>
        </w:rPr>
        <w:t> </w:t>
      </w:r>
      <w:r>
        <w:rPr/>
        <w:t>OOAS was defined using SOS [</w:t>
      </w:r>
      <w:hyperlink w:history="true" w:anchor="_bookmark32">
        <w:r>
          <w:rPr>
            <w:color w:val="0000FF"/>
          </w:rPr>
          <w:t>19</w:t>
        </w:r>
      </w:hyperlink>
      <w:r>
        <w:rPr/>
        <w:t>] transitions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3</w:t>
        </w:r>
      </w:hyperlink>
      <w:r>
        <w:rPr/>
        <w:t>],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no</w:t>
      </w:r>
      <w:r>
        <w:rPr>
          <w:spacing w:val="-16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describing</w:t>
      </w:r>
      <w:r>
        <w:rPr>
          <w:spacing w:val="-16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using the object-oriented formalism had been implemented yet, as reported by [</w:t>
      </w:r>
      <w:hyperlink w:history="true" w:anchor="_bookmark33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line="216" w:lineRule="auto" w:before="12"/>
        <w:ind w:left="107" w:right="216"/>
      </w:pPr>
      <w:r>
        <w:rPr/>
        <w:t>The strategy of specification, in our vision, is an exclusive user´s choice.</w:t>
      </w:r>
      <w:r>
        <w:rPr>
          <w:spacing w:val="40"/>
        </w:rPr>
        <w:t> </w:t>
      </w:r>
      <w:r>
        <w:rPr/>
        <w:t>This means</w:t>
      </w:r>
      <w:r>
        <w:rPr>
          <w:spacing w:val="-1"/>
        </w:rPr>
        <w:t> </w:t>
      </w:r>
      <w:r>
        <w:rPr/>
        <w:t>that the user 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 of representing language specifications utilizing the approach that better suits him. This paper does not discuss the comparison of Modular, Object-Oriented, and</w:t>
      </w:r>
      <w:r>
        <w:rPr>
          <w:spacing w:val="-2"/>
        </w:rPr>
        <w:t> </w:t>
      </w:r>
      <w:r>
        <w:rPr/>
        <w:t>other modularization techniques; not</w:t>
      </w:r>
      <w:r>
        <w:rPr>
          <w:spacing w:val="-2"/>
        </w:rPr>
        <w:t> </w:t>
      </w:r>
      <w:r>
        <w:rPr/>
        <w:t>even compar- isons between AS tools are traced here.</w:t>
      </w:r>
      <w:r>
        <w:rPr>
          <w:spacing w:val="36"/>
        </w:rPr>
        <w:t> </w:t>
      </w:r>
      <w:r>
        <w:rPr/>
        <w:t>Our goal is to supply additional resources to OOAS, providing a tool where it is possible to write OOAS specifications and execute them,</w:t>
      </w:r>
      <w:r>
        <w:rPr>
          <w:spacing w:val="-2"/>
        </w:rPr>
        <w:t> </w:t>
      </w:r>
      <w:r>
        <w:rPr/>
        <w:t>and giving a view of how</w:t>
      </w:r>
      <w:r>
        <w:rPr>
          <w:spacing w:val="-1"/>
        </w:rPr>
        <w:t> </w:t>
      </w:r>
      <w:r>
        <w:rPr/>
        <w:t>OOAS specifications may be</w:t>
      </w:r>
      <w:r>
        <w:rPr>
          <w:spacing w:val="-5"/>
        </w:rPr>
        <w:t> </w:t>
      </w:r>
      <w:r>
        <w:rPr/>
        <w:t>achieved in</w:t>
      </w:r>
      <w:r>
        <w:rPr>
          <w:spacing w:val="-2"/>
        </w:rPr>
        <w:t> </w:t>
      </w:r>
      <w:r>
        <w:rPr/>
        <w:t>a constructive way.</w:t>
      </w:r>
    </w:p>
    <w:p>
      <w:pPr>
        <w:pStyle w:val="BodyText"/>
        <w:spacing w:line="213" w:lineRule="auto" w:before="14"/>
        <w:ind w:left="107" w:right="219"/>
      </w:pPr>
      <w:r>
        <w:rPr/>
        <w:t>In these regards, we propose MOOAT (Maude Object-Oriented Action Tool): the first tool for describing programming languages semantics using OOAS, com- pletely</w:t>
      </w:r>
      <w:r>
        <w:rPr>
          <w:spacing w:val="-10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and</w:t>
      </w:r>
      <w:r>
        <w:rPr>
          <w:spacing w:val="-13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at</w:t>
      </w:r>
      <w:r>
        <w:rPr>
          <w:spacing w:val="-13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15"/>
        </w:rPr>
        <w:t> </w:t>
      </w:r>
      <w:r>
        <w:rPr/>
        <w:t>MOOAT</w:t>
      </w:r>
      <w:r>
        <w:rPr>
          <w:spacing w:val="-12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inspired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MAT (Maude Action Tool) [</w:t>
      </w:r>
      <w:hyperlink w:history="true" w:anchor="_bookmark14">
        <w:r>
          <w:rPr>
            <w:color w:val="0000FF"/>
          </w:rPr>
          <w:t>2</w:t>
        </w:r>
      </w:hyperlink>
      <w:r>
        <w:rPr/>
        <w:t>] and its implementation using a Modular SOS [</w:t>
      </w:r>
      <w:hyperlink w:history="true" w:anchor="_bookmark30">
        <w:r>
          <w:rPr>
            <w:color w:val="0000FF"/>
          </w:rPr>
          <w:t>17</w:t>
        </w:r>
      </w:hyperlink>
      <w:r>
        <w:rPr/>
        <w:t>] inter- </w:t>
      </w:r>
      <w:r>
        <w:rPr>
          <w:spacing w:val="-2"/>
        </w:rPr>
        <w:t>preter,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developed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Rewriting</w:t>
      </w:r>
      <w:r>
        <w:rPr>
          <w:spacing w:val="-10"/>
        </w:rPr>
        <w:t> </w:t>
      </w:r>
      <w:r>
        <w:rPr>
          <w:spacing w:val="-2"/>
        </w:rPr>
        <w:t>Logic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26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semantic</w:t>
      </w:r>
      <w:r>
        <w:rPr>
          <w:spacing w:val="-7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Maude</w:t>
      </w:r>
    </w:p>
    <w:p>
      <w:pPr>
        <w:pStyle w:val="BodyText"/>
        <w:spacing w:line="216" w:lineRule="auto" w:before="5"/>
        <w:ind w:left="107" w:right="220" w:firstLine="0"/>
      </w:pP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 version 1.</w:t>
      </w:r>
      <w:r>
        <w:rPr>
          <w:spacing w:val="40"/>
        </w:rPr>
        <w:t> </w:t>
      </w:r>
      <w:r>
        <w:rPr/>
        <w:t>However, we propose some changes in OOAS syntax and semantics. One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 the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formalism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MOOAT</w:t>
      </w:r>
      <w:r>
        <w:rPr>
          <w:spacing w:val="-3"/>
        </w:rPr>
        <w:t> </w:t>
      </w:r>
      <w:r>
        <w:rPr/>
        <w:t>uses Modular SOS [</w:t>
      </w:r>
      <w:hyperlink w:history="true" w:anchor="_bookmark30">
        <w:r>
          <w:rPr>
            <w:color w:val="0000FF"/>
          </w:rPr>
          <w:t>17</w:t>
        </w:r>
      </w:hyperlink>
      <w:r>
        <w:rPr/>
        <w:t>] instead of plain SOS 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16" w:lineRule="auto" w:before="17"/>
        <w:ind w:left="107" w:right="218"/>
      </w:pP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3"/>
        </w:rPr>
        <w:t> </w:t>
      </w:r>
      <w:r>
        <w:rPr/>
        <w:t>used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Maude</w:t>
      </w:r>
      <w:r>
        <w:rPr>
          <w:spacing w:val="-18"/>
        </w:rPr>
        <w:t> </w:t>
      </w:r>
      <w:r>
        <w:rPr/>
        <w:t>system</w:t>
      </w:r>
      <w:r>
        <w:rPr>
          <w:spacing w:val="-1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Classes</w:t>
      </w:r>
      <w:r>
        <w:rPr>
          <w:spacing w:val="-14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OOAS and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Action</w:t>
      </w:r>
      <w:r>
        <w:rPr>
          <w:spacing w:val="-9"/>
        </w:rPr>
        <w:t> </w:t>
      </w:r>
      <w:r>
        <w:rPr/>
        <w:t>Notation</w:t>
      </w:r>
      <w:r>
        <w:rPr>
          <w:spacing w:val="-4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Modular</w:t>
      </w:r>
      <w:r>
        <w:rPr>
          <w:spacing w:val="-11"/>
        </w:rPr>
        <w:t> </w:t>
      </w:r>
      <w:r>
        <w:rPr/>
        <w:t>SOS</w:t>
      </w:r>
      <w:r>
        <w:rPr>
          <w:spacing w:val="-13"/>
        </w:rPr>
        <w:t> </w:t>
      </w:r>
      <w:r>
        <w:rPr/>
        <w:t>environment provided by MMT (Maude MSOS</w:t>
      </w:r>
      <w:r>
        <w:rPr>
          <w:spacing w:val="-1"/>
        </w:rPr>
        <w:t> </w:t>
      </w:r>
      <w:r>
        <w:rPr/>
        <w:t>Tool) 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19">
        <w:r>
          <w:rPr>
            <w:color w:val="0000FF"/>
          </w:rPr>
          <w:t>5</w:t>
        </w:r>
      </w:hyperlink>
      <w:r>
        <w:rPr/>
        <w:t>], mostly in accordance with the</w:t>
      </w:r>
      <w:r>
        <w:rPr>
          <w:spacing w:val="-2"/>
        </w:rPr>
        <w:t> </w:t>
      </w:r>
      <w:r>
        <w:rPr/>
        <w:t>Mod- ular SOS for Action Notation proposed in [</w:t>
      </w:r>
      <w:hyperlink w:history="true" w:anchor="_bookmark29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3" w:lineRule="auto" w:before="17"/>
        <w:ind w:left="107" w:right="218"/>
      </w:pPr>
      <w:r>
        <w:rPr/>
        <w:t>In addition to the implementation, we present a </w:t>
      </w:r>
      <w:r>
        <w:rPr>
          <w:i/>
        </w:rPr>
        <w:t>constructive </w:t>
      </w:r>
      <w:r>
        <w:rPr/>
        <w:t>approach for Object-Oriented Action Semantics. Basically, we</w:t>
      </w:r>
      <w:r>
        <w:rPr>
          <w:spacing w:val="-2"/>
        </w:rPr>
        <w:t> </w:t>
      </w:r>
      <w:r>
        <w:rPr/>
        <w:t>combine Constructive Action Se- mantics 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31">
        <w:r>
          <w:rPr>
            <w:color w:val="0000FF"/>
          </w:rPr>
          <w:t>18</w:t>
        </w:r>
      </w:hyperlink>
      <w:r>
        <w:rPr/>
        <w:t>] with Object-Oriented Action Semantics, in order to increase the modularity aspects observed in the object-oriented formalism and also to obtain a new syntax-independent style for describing programming languages.</w:t>
      </w:r>
    </w:p>
    <w:p>
      <w:pPr>
        <w:pStyle w:val="BodyText"/>
        <w:spacing w:line="216" w:lineRule="auto" w:before="25"/>
        <w:ind w:left="107" w:right="218"/>
      </w:pPr>
      <w:r>
        <w:rPr/>
        <w:t>This work is organized as follows:</w:t>
      </w:r>
      <w:r>
        <w:rPr>
          <w:spacing w:val="40"/>
        </w:rPr>
        <w:t> </w:t>
      </w:r>
      <w:r>
        <w:rPr/>
        <w:t>the next section briefly introduces Maude MSOS Tool.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 an overview of Object-Oriented Action Semantics. Constructive Action Semantics is summarized in section </w:t>
      </w:r>
      <w:hyperlink w:history="true" w:anchor="_bookmark2">
        <w:r>
          <w:rPr>
            <w:color w:val="0000FF"/>
          </w:rPr>
          <w:t>4</w:t>
        </w:r>
      </w:hyperlink>
      <w:r>
        <w:rPr/>
        <w:t>. MOOAT notation and implementation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explained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3">
        <w:r>
          <w:rPr>
            <w:color w:val="0000FF"/>
          </w:rPr>
          <w:t>5</w:t>
        </w:r>
      </w:hyperlink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14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discuss</w:t>
      </w:r>
      <w:r>
        <w:rPr>
          <w:spacing w:val="-15"/>
        </w:rPr>
        <w:t> </w:t>
      </w:r>
      <w:r>
        <w:rPr/>
        <w:t>how</w:t>
      </w:r>
      <w:r>
        <w:rPr>
          <w:spacing w:val="-14"/>
        </w:rPr>
        <w:t> </w:t>
      </w:r>
      <w:r>
        <w:rPr/>
        <w:t>Constructive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106"/>
        </w:sectPr>
      </w:pPr>
    </w:p>
    <w:p>
      <w:pPr>
        <w:pStyle w:val="BodyText"/>
        <w:spacing w:line="213" w:lineRule="auto" w:before="133"/>
        <w:ind w:right="105" w:firstLine="0"/>
      </w:pPr>
      <w:bookmarkStart w:name="Maude MSOS Tool" w:id="3"/>
      <w:bookmarkEnd w:id="3"/>
      <w:r>
        <w:rPr/>
      </w:r>
      <w:r>
        <w:rPr/>
        <w:t>Object-Oriented Action Semantics descriptions might be obtained as a case study of MOOAT. Some final remarks and future work are exposed in section </w:t>
      </w:r>
      <w:hyperlink w:history="true" w:anchor="_bookmark13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13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Maude</w:t>
      </w:r>
      <w:r>
        <w:rPr>
          <w:spacing w:val="31"/>
          <w:w w:val="110"/>
        </w:rPr>
        <w:t> </w:t>
      </w:r>
      <w:r>
        <w:rPr>
          <w:w w:val="110"/>
        </w:rPr>
        <w:t>MSOS</w:t>
      </w:r>
      <w:r>
        <w:rPr>
          <w:spacing w:val="30"/>
          <w:w w:val="110"/>
        </w:rPr>
        <w:t> </w:t>
      </w:r>
      <w:r>
        <w:rPr>
          <w:spacing w:val="-4"/>
          <w:w w:val="110"/>
        </w:rPr>
        <w:t>Tool</w:t>
      </w:r>
    </w:p>
    <w:p>
      <w:pPr>
        <w:pStyle w:val="BodyText"/>
        <w:spacing w:line="216" w:lineRule="auto" w:before="252"/>
        <w:ind w:right="105" w:firstLine="0"/>
      </w:pPr>
      <w:r>
        <w:rPr/>
        <w:t>Structural Operational Semantics (SOS) [</w:t>
      </w:r>
      <w:hyperlink w:history="true" w:anchor="_bookmark32">
        <w:r>
          <w:rPr>
            <w:color w:val="0000FF"/>
          </w:rPr>
          <w:t>19</w:t>
        </w:r>
      </w:hyperlink>
      <w:r>
        <w:rPr/>
        <w:t>] is a formal framework extensely used to</w:t>
      </w:r>
      <w:r>
        <w:rPr>
          <w:spacing w:val="-5"/>
        </w:rPr>
        <w:t> </w:t>
      </w:r>
      <w:r>
        <w:rPr/>
        <w:t>specify</w:t>
      </w:r>
      <w:r>
        <w:rPr>
          <w:spacing w:val="-6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frameworks,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/>
        <w:t>Semantics [</w:t>
      </w:r>
      <w:hyperlink w:history="true" w:anchor="_bookmark28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However, modularity in SOS specifications was left open by Plotkin in [</w:t>
      </w:r>
      <w:hyperlink w:history="true" w:anchor="_bookmark32">
        <w:r>
          <w:rPr>
            <w:color w:val="0000FF"/>
          </w:rPr>
          <w:t>19</w:t>
        </w:r>
      </w:hyperlink>
      <w:r>
        <w:rPr/>
        <w:t>]. The</w:t>
      </w:r>
      <w:r>
        <w:rPr>
          <w:spacing w:val="-13"/>
        </w:rPr>
        <w:t> </w:t>
      </w:r>
      <w:r>
        <w:rPr/>
        <w:t>modularity</w:t>
      </w:r>
      <w:r>
        <w:rPr>
          <w:spacing w:val="-11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SOS</w:t>
      </w:r>
      <w:r>
        <w:rPr>
          <w:spacing w:val="-12"/>
        </w:rPr>
        <w:t> </w:t>
      </w:r>
      <w:r>
        <w:rPr/>
        <w:t>specifications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treated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Mosses’</w:t>
      </w:r>
      <w:r>
        <w:rPr>
          <w:spacing w:val="-9"/>
        </w:rPr>
        <w:t> </w:t>
      </w:r>
      <w:r>
        <w:rPr/>
        <w:t>Modular SOS (MSOS) [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13"/>
        <w:ind w:right="104"/>
      </w:pPr>
      <w:r>
        <w:rPr/>
        <w:t>MSOS uses a general transition system, where components like environments and storage are implemented by</w:t>
      </w:r>
      <w:r>
        <w:rPr>
          <w:spacing w:val="-2"/>
        </w:rPr>
        <w:t> </w:t>
      </w:r>
      <w:r>
        <w:rPr/>
        <w:t>labeled transitions instead of being part</w:t>
      </w:r>
      <w:r>
        <w:rPr>
          <w:spacing w:val="-2"/>
        </w:rPr>
        <w:t> </w:t>
      </w:r>
      <w:r>
        <w:rPr/>
        <w:t>of config- urations, in order to improve modularity.</w:t>
      </w:r>
      <w:r>
        <w:rPr>
          <w:spacing w:val="29"/>
        </w:rPr>
        <w:t> </w:t>
      </w:r>
      <w:r>
        <w:rPr/>
        <w:t>In SOS,</w:t>
      </w:r>
      <w:r>
        <w:rPr>
          <w:spacing w:val="-2"/>
        </w:rPr>
        <w:t> </w:t>
      </w:r>
      <w:r>
        <w:rPr/>
        <w:t>configurations may be syntactic trees, computed values or auxiliary entities.</w:t>
      </w:r>
      <w:r>
        <w:rPr>
          <w:spacing w:val="40"/>
        </w:rPr>
        <w:t> </w:t>
      </w:r>
      <w:r>
        <w:rPr/>
        <w:t>In MSOS, configurations always will be</w:t>
      </w:r>
      <w:r>
        <w:rPr>
          <w:spacing w:val="-4"/>
        </w:rPr>
        <w:t> </w:t>
      </w:r>
      <w:r>
        <w:rPr/>
        <w:t>just</w:t>
      </w:r>
      <w:r>
        <w:rPr>
          <w:spacing w:val="-3"/>
        </w:rPr>
        <w:t> </w:t>
      </w:r>
      <w:r>
        <w:rPr/>
        <w:t>syntactic trees or</w:t>
      </w:r>
      <w:r>
        <w:rPr>
          <w:spacing w:val="-2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values.</w:t>
      </w:r>
      <w:r>
        <w:rPr>
          <w:spacing w:val="25"/>
        </w:rPr>
        <w:t> </w:t>
      </w:r>
      <w:r>
        <w:rPr/>
        <w:t>Any</w:t>
      </w:r>
      <w:r>
        <w:rPr>
          <w:spacing w:val="-3"/>
        </w:rPr>
        <w:t> </w:t>
      </w:r>
      <w:r>
        <w:rPr/>
        <w:t>necessary auxiliary entities will</w:t>
      </w:r>
      <w:r>
        <w:rPr>
          <w:spacing w:val="-3"/>
        </w:rPr>
        <w:t> </w:t>
      </w:r>
      <w:r>
        <w:rPr/>
        <w:t>be included as part of a label.</w:t>
      </w:r>
    </w:p>
    <w:p>
      <w:pPr>
        <w:pStyle w:val="BodyText"/>
        <w:spacing w:line="213" w:lineRule="auto" w:before="16"/>
        <w:ind w:right="105"/>
      </w:pPr>
      <w:r>
        <w:rPr/>
        <w:t>In</w:t>
      </w:r>
      <w:r>
        <w:rPr>
          <w:spacing w:val="-13"/>
        </w:rPr>
        <w:t> </w:t>
      </w:r>
      <w:r>
        <w:rPr/>
        <w:t>MSOS,</w:t>
      </w:r>
      <w:r>
        <w:rPr>
          <w:spacing w:val="-13"/>
        </w:rPr>
        <w:t> </w:t>
      </w:r>
      <w:r>
        <w:rPr/>
        <w:t>labels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transitions.</w:t>
      </w:r>
      <w:r>
        <w:rPr>
          <w:spacing w:val="27"/>
        </w:rPr>
        <w:t> </w:t>
      </w:r>
      <w:r>
        <w:rPr/>
        <w:t>A</w:t>
      </w:r>
      <w:r>
        <w:rPr>
          <w:spacing w:val="-13"/>
        </w:rPr>
        <w:t> </w:t>
      </w:r>
      <w:r>
        <w:rPr/>
        <w:t>label</w:t>
      </w:r>
      <w:r>
        <w:rPr>
          <w:spacing w:val="-12"/>
        </w:rPr>
        <w:t> </w:t>
      </w:r>
      <w:r>
        <w:rPr>
          <w:rFonts w:ascii="Arial" w:hAnsi="Arial"/>
        </w:rPr>
        <w:t>α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rep- resent</w:t>
      </w:r>
      <w:r>
        <w:rPr>
          <w:spacing w:val="-4"/>
        </w:rPr>
        <w:t> </w:t>
      </w:r>
      <w:r>
        <w:rPr/>
        <w:t>every information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associated to</w:t>
      </w:r>
      <w:r>
        <w:rPr>
          <w:spacing w:val="-4"/>
        </w:rPr>
        <w:t> </w:t>
      </w:r>
      <w:r>
        <w:rPr/>
        <w:t>it,</w:t>
      </w:r>
      <w:r>
        <w:rPr>
          <w:spacing w:val="-1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environment and storage state, before and after the computation described by the transition.</w:t>
      </w:r>
    </w:p>
    <w:p>
      <w:pPr>
        <w:pStyle w:val="BodyText"/>
        <w:spacing w:line="216" w:lineRule="auto" w:before="21"/>
        <w:ind w:right="105"/>
      </w:pPr>
      <w:r>
        <w:rPr/>
        <w:t>Such labels are seen as category morphisms that have composition operations. The labels category is usually the product category and a notation is provided to access and change specific components independently.</w:t>
      </w:r>
    </w:p>
    <w:p>
      <w:pPr>
        <w:pStyle w:val="BodyText"/>
        <w:spacing w:line="211" w:lineRule="auto" w:before="21"/>
        <w:ind w:right="105"/>
      </w:pPr>
      <w:r>
        <w:rPr/>
        <w:t>In</w:t>
      </w:r>
      <w:r>
        <w:rPr>
          <w:spacing w:val="15"/>
        </w:rPr>
        <w:t> </w:t>
      </w:r>
      <w:r>
        <w:rPr/>
        <w:t>labels,</w:t>
      </w:r>
      <w:r>
        <w:rPr>
          <w:spacing w:val="21"/>
        </w:rPr>
        <w:t> </w:t>
      </w:r>
      <w:r>
        <w:rPr/>
        <w:t>the</w:t>
      </w:r>
      <w:r>
        <w:rPr>
          <w:spacing w:val="14"/>
        </w:rPr>
        <w:t> </w:t>
      </w:r>
      <w:r>
        <w:rPr/>
        <w:t>pattern</w:t>
      </w:r>
      <w:r>
        <w:rPr>
          <w:spacing w:val="17"/>
        </w:rPr>
        <w:t> </w:t>
      </w:r>
      <w:r>
        <w:rPr>
          <w:rFonts w:ascii="LM Mono 10"/>
        </w:rPr>
        <w:t>{...}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represent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completely</w:t>
      </w:r>
      <w:r>
        <w:rPr>
          <w:spacing w:val="19"/>
        </w:rPr>
        <w:t> </w:t>
      </w:r>
      <w:r>
        <w:rPr/>
        <w:t>arbitrary</w:t>
      </w:r>
      <w:r>
        <w:rPr>
          <w:spacing w:val="16"/>
        </w:rPr>
        <w:t> </w:t>
      </w:r>
      <w:r>
        <w:rPr/>
        <w:t>label; a pattern such as </w:t>
      </w:r>
      <w:r>
        <w:rPr>
          <w:rFonts w:ascii="LM Mono 10"/>
        </w:rPr>
        <w:t>{env=Env,...}</w:t>
      </w:r>
      <w:r>
        <w:rPr>
          <w:rFonts w:ascii="LM Mono 10"/>
          <w:spacing w:val="-28"/>
        </w:rPr>
        <w:t> </w:t>
      </w:r>
      <w:r>
        <w:rPr/>
        <w:t>allows getting information from a specific com- ponent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label</w:t>
      </w:r>
      <w:r>
        <w:rPr>
          <w:spacing w:val="28"/>
        </w:rPr>
        <w:t> </w:t>
      </w:r>
      <w:r>
        <w:rPr/>
        <w:t>without</w:t>
      </w:r>
      <w:r>
        <w:rPr>
          <w:spacing w:val="25"/>
        </w:rPr>
        <w:t> </w:t>
      </w:r>
      <w:r>
        <w:rPr/>
        <w:t>mentioning</w:t>
      </w:r>
      <w:r>
        <w:rPr>
          <w:spacing w:val="29"/>
        </w:rPr>
        <w:t> </w:t>
      </w:r>
      <w:r>
        <w:rPr/>
        <w:t>other</w:t>
      </w:r>
      <w:r>
        <w:rPr>
          <w:spacing w:val="27"/>
        </w:rPr>
        <w:t> </w:t>
      </w:r>
      <w:r>
        <w:rPr/>
        <w:t>components;</w:t>
      </w:r>
      <w:r>
        <w:rPr>
          <w:spacing w:val="41"/>
        </w:rPr>
        <w:t> </w:t>
      </w:r>
      <w:r>
        <w:rPr/>
        <w:t>and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pattern</w:t>
      </w:r>
      <w:r>
        <w:rPr>
          <w:spacing w:val="29"/>
        </w:rPr>
        <w:t> </w:t>
      </w:r>
      <w:r>
        <w:rPr/>
        <w:t>such</w:t>
      </w:r>
      <w:r>
        <w:rPr>
          <w:spacing w:val="28"/>
        </w:rPr>
        <w:t> </w:t>
      </w:r>
      <w:r>
        <w:rPr>
          <w:spacing w:val="-5"/>
        </w:rPr>
        <w:t>as</w:t>
      </w:r>
    </w:p>
    <w:p>
      <w:pPr>
        <w:pStyle w:val="BodyText"/>
        <w:spacing w:line="218" w:lineRule="auto"/>
        <w:ind w:left="86" w:right="104" w:firstLine="0"/>
        <w:jc w:val="right"/>
      </w:pPr>
      <w:r>
        <w:rPr>
          <w:rFonts w:ascii="LM Mono 10" w:hAnsi="LM Mono 10"/>
        </w:rPr>
        <w:t>{sto=Store,sto’=Store’,...}</w:t>
      </w:r>
      <w:r>
        <w:rPr>
          <w:rFonts w:ascii="LM Mono 10" w:hAnsi="LM Mono 10"/>
          <w:spacing w:val="-32"/>
        </w:rPr>
        <w:t> </w:t>
      </w:r>
      <w:r>
        <w:rPr/>
        <w:t>allows changing a specific component of a label. When 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necessary to refer to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components, they can be</w:t>
      </w:r>
      <w:r>
        <w:rPr>
          <w:spacing w:val="-4"/>
        </w:rPr>
        <w:t> </w:t>
      </w:r>
      <w:r>
        <w:rPr/>
        <w:t>simply omitted. Maude MSOS Tool (MMT) 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19">
        <w:r>
          <w:rPr>
            <w:color w:val="0000FF"/>
          </w:rPr>
          <w:t>5</w:t>
        </w:r>
      </w:hyperlink>
      <w:r>
        <w:rPr/>
        <w:t>] is an executable environment to Modular SOS specifications.</w:t>
      </w:r>
      <w:r>
        <w:rPr>
          <w:spacing w:val="64"/>
        </w:rPr>
        <w:t> </w:t>
      </w:r>
      <w:r>
        <w:rPr/>
        <w:t>MMT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formal</w:t>
      </w:r>
      <w:r>
        <w:rPr>
          <w:spacing w:val="12"/>
        </w:rPr>
        <w:t> </w:t>
      </w:r>
      <w:r>
        <w:rPr/>
        <w:t>tool</w:t>
      </w:r>
      <w:r>
        <w:rPr>
          <w:spacing w:val="11"/>
        </w:rPr>
        <w:t> </w:t>
      </w:r>
      <w:r>
        <w:rPr/>
        <w:t>implemented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conservative</w:t>
      </w:r>
      <w:r>
        <w:rPr>
          <w:spacing w:val="14"/>
        </w:rPr>
        <w:t> </w:t>
      </w:r>
      <w:r>
        <w:rPr/>
        <w:t>extension</w:t>
      </w:r>
      <w:r>
        <w:rPr>
          <w:spacing w:val="16"/>
        </w:rPr>
        <w:t> </w:t>
      </w:r>
      <w:r>
        <w:rPr>
          <w:spacing w:val="-5"/>
        </w:rPr>
        <w:t>of</w:t>
      </w:r>
    </w:p>
    <w:p>
      <w:pPr>
        <w:pStyle w:val="BodyText"/>
        <w:spacing w:line="267" w:lineRule="exact"/>
        <w:ind w:firstLine="0"/>
      </w:pPr>
      <w:r>
        <w:rPr/>
        <w:t>Full</w:t>
      </w:r>
      <w:r>
        <w:rPr>
          <w:spacing w:val="-4"/>
        </w:rPr>
        <w:t> </w:t>
      </w:r>
      <w:r>
        <w:rPr/>
        <w:t>Maude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compiles</w:t>
      </w:r>
      <w:r>
        <w:rPr>
          <w:spacing w:val="-3"/>
        </w:rPr>
        <w:t> </w:t>
      </w:r>
      <w:r>
        <w:rPr/>
        <w:t>MSOS</w:t>
      </w:r>
      <w:r>
        <w:rPr>
          <w:spacing w:val="-3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Logic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26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line="213" w:lineRule="auto" w:before="17"/>
        <w:ind w:right="103"/>
      </w:pPr>
      <w:r>
        <w:rPr/>
        <w:t>The</w:t>
      </w:r>
      <w:r>
        <w:rPr>
          <w:spacing w:val="-18"/>
        </w:rPr>
        <w:t> </w:t>
      </w:r>
      <w:r>
        <w:rPr/>
        <w:t>syntax</w:t>
      </w:r>
      <w:r>
        <w:rPr>
          <w:spacing w:val="-17"/>
        </w:rPr>
        <w:t> </w:t>
      </w:r>
      <w:r>
        <w:rPr/>
        <w:t>adopted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MMT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Modular</w:t>
      </w:r>
      <w:r>
        <w:rPr>
          <w:spacing w:val="-17"/>
        </w:rPr>
        <w:t> </w:t>
      </w:r>
      <w:r>
        <w:rPr/>
        <w:t>SOS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Formalism (MSDF) created by</w:t>
      </w:r>
      <w:r>
        <w:rPr>
          <w:spacing w:val="-2"/>
        </w:rPr>
        <w:t> </w:t>
      </w:r>
      <w:r>
        <w:rPr/>
        <w:t>Mosses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 MSOS</w:t>
      </w:r>
      <w:r>
        <w:rPr>
          <w:spacing w:val="-3"/>
        </w:rPr>
        <w:t> </w:t>
      </w:r>
      <w:r>
        <w:rPr/>
        <w:t>specifications.</w:t>
      </w:r>
      <w:r>
        <w:rPr>
          <w:spacing w:val="27"/>
        </w:rPr>
        <w:t> </w:t>
      </w:r>
      <w:r>
        <w:rPr/>
        <w:t>Both languages are fairly similar, in this way, those that use MSOS probably would easily understand a MSOS specification in MMT. Nonetheless, small differences exist between them due to peculiarities in the Maude parser [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28"/>
        <w:ind w:right="103"/>
      </w:pPr>
      <w:r>
        <w:rPr/>
        <w:t>MMT is very useful to the formal specification of programming languages and formal frameworks since it is possible to define the abstract syntax using </w:t>
      </w:r>
      <w:r>
        <w:rPr>
          <w:rFonts w:ascii="LM Sans 10"/>
        </w:rPr>
        <w:t>BNF </w:t>
      </w:r>
      <w:r>
        <w:rPr/>
        <w:t>and give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labeled</w:t>
      </w:r>
      <w:r>
        <w:rPr>
          <w:spacing w:val="-1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semantic components.</w:t>
      </w:r>
      <w:r>
        <w:rPr>
          <w:spacing w:val="29"/>
        </w:rPr>
        <w:t> </w:t>
      </w:r>
      <w:r>
        <w:rPr/>
        <w:t>Also, it is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organize the</w:t>
      </w:r>
      <w:r>
        <w:rPr>
          <w:spacing w:val="-2"/>
        </w:rPr>
        <w:t> </w:t>
      </w:r>
      <w:r>
        <w:rPr/>
        <w:t>specification into</w:t>
      </w:r>
      <w:r>
        <w:rPr>
          <w:spacing w:val="-2"/>
        </w:rPr>
        <w:t> </w:t>
      </w:r>
      <w:r>
        <w:rPr/>
        <w:t>modules, guaran- teeing the construction of a modular specification that presents good reusability.</w:t>
      </w:r>
    </w:p>
    <w:p>
      <w:pPr>
        <w:pStyle w:val="BodyText"/>
        <w:spacing w:line="216" w:lineRule="auto" w:before="16"/>
        <w:ind w:right="102"/>
      </w:pPr>
      <w:r>
        <w:rPr/>
        <w:t>The SOS formalism has been described by Plotkin in [</w:t>
      </w:r>
      <w:hyperlink w:history="true" w:anchor="_bookmark32">
        <w:r>
          <w:rPr>
            <w:color w:val="0000FF"/>
          </w:rPr>
          <w:t>19</w:t>
        </w:r>
      </w:hyperlink>
      <w:r>
        <w:rPr/>
        <w:t>] while its modular version has</w:t>
      </w:r>
      <w:r>
        <w:rPr>
          <w:spacing w:val="-1"/>
        </w:rPr>
        <w:t> </w:t>
      </w:r>
      <w:r>
        <w:rPr/>
        <w:t>been proposed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Mosses in [</w:t>
      </w:r>
      <w:hyperlink w:history="true" w:anchor="_bookmark30">
        <w:r>
          <w:rPr>
            <w:color w:val="0000FF"/>
          </w:rPr>
          <w:t>17</w:t>
        </w:r>
      </w:hyperlink>
      <w:r>
        <w:rPr/>
        <w:t>].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implementation of Modular SOS in Maude has been discussed in 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19">
        <w:r>
          <w:rPr>
            <w:color w:val="0000FF"/>
          </w:rPr>
          <w:t>5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Object-Oriented Action Semantics" w:id="4"/>
      <w:bookmarkEnd w:id="4"/>
      <w:r>
        <w:rPr/>
      </w:r>
      <w:bookmarkStart w:name="_bookmark1" w:id="5"/>
      <w:bookmarkEnd w:id="5"/>
      <w:r>
        <w:rPr/>
      </w:r>
      <w:r>
        <w:rPr>
          <w:w w:val="110"/>
        </w:rPr>
        <w:t>Object-Oriented</w:t>
      </w:r>
      <w:r>
        <w:rPr>
          <w:spacing w:val="38"/>
          <w:w w:val="110"/>
        </w:rPr>
        <w:t> </w:t>
      </w:r>
      <w:r>
        <w:rPr>
          <w:w w:val="110"/>
        </w:rPr>
        <w:t>Action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199"/>
        <w:ind w:left="107" w:right="217" w:firstLine="0"/>
      </w:pPr>
      <w:r>
        <w:rPr/>
        <w:t>In Object Oriented Action Semantics (OOAS) [</w:t>
      </w:r>
      <w:hyperlink w:history="true" w:anchor="_bookmark16">
        <w:r>
          <w:rPr>
            <w:color w:val="0000FF"/>
          </w:rPr>
          <w:t>3</w:t>
        </w:r>
      </w:hyperlink>
      <w:r>
        <w:rPr/>
        <w:t>], an </w:t>
      </w:r>
      <w:r>
        <w:rPr>
          <w:i/>
        </w:rPr>
        <w:t>object </w:t>
      </w:r>
      <w:r>
        <w:rPr/>
        <w:t>encapsulates some Action Semantics features.</w:t>
      </w:r>
      <w:r>
        <w:rPr>
          <w:spacing w:val="40"/>
        </w:rPr>
        <w:t> </w:t>
      </w:r>
      <w:r>
        <w:rPr/>
        <w:t>Class constructors and several other object-based op- erators are offered, in extension to the standard Action Notation, providing an object-oriented way of composing specifications.</w:t>
      </w:r>
    </w:p>
    <w:p>
      <w:pPr>
        <w:pStyle w:val="BodyText"/>
        <w:spacing w:line="216" w:lineRule="auto" w:before="12"/>
        <w:ind w:left="107" w:right="221"/>
      </w:pPr>
      <w:r>
        <w:rPr/>
        <w:t>In this section we present OOAS by examples, using</w:t>
      </w:r>
      <w:r>
        <w:rPr>
          <w:spacing w:val="-2"/>
        </w:rPr>
        <w:t> </w:t>
      </w:r>
      <w:r>
        <w:rPr/>
        <w:t>a simple language of com- </w:t>
      </w:r>
      <w:r>
        <w:rPr>
          <w:spacing w:val="-2"/>
        </w:rPr>
        <w:t>mands:</w:t>
      </w:r>
    </w:p>
    <w:p>
      <w:pPr>
        <w:tabs>
          <w:tab w:pos="3687" w:val="left" w:leader="none"/>
        </w:tabs>
        <w:spacing w:line="187" w:lineRule="exact" w:before="134"/>
        <w:ind w:left="531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1685632</wp:posOffset>
                </wp:positionH>
                <wp:positionV relativeFrom="paragraph">
                  <wp:posOffset>140434</wp:posOffset>
                </wp:positionV>
                <wp:extent cx="1012825" cy="16478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12825" cy="1647825"/>
                          <a:chExt cx="1012825" cy="16478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07981" y="0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695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644435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727005pt;margin-top:11.057874pt;width:79.75pt;height:129.75pt;mso-position-horizontal-relative:page;mso-position-vertical-relative:paragraph;z-index:-16093696" id="docshapegroup8" coordorigin="2655,221" coordsize="1595,2595">
                <v:line style="position:absolute" from="4242,331" to="4242,221" stroked="true" strokeweight=".69928pt" strokecolor="#000000">
                  <v:stroke dashstyle="solid"/>
                </v:line>
                <v:line style="position:absolute" from="2655,2811" to="2706,2811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3942850</wp:posOffset>
                </wp:positionH>
                <wp:positionV relativeFrom="paragraph">
                  <wp:posOffset>140434</wp:posOffset>
                </wp:positionV>
                <wp:extent cx="1270" cy="698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10.460632pt,16.535564pt" to="310.460632pt,11.05787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05"/>
          <w:sz w:val="15"/>
        </w:rPr>
        <w:t>Command</w:t>
      </w:r>
      <w:r>
        <w:rPr>
          <w:rFonts w:ascii="LM Sans 8" w:hAnsi="LM Sans 8"/>
          <w:spacing w:val="4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::=</w:t>
      </w:r>
      <w:r>
        <w:rPr>
          <w:rFonts w:ascii="LM Sans 8" w:hAnsi="LM Sans 8"/>
          <w:spacing w:val="3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Identifier</w:t>
      </w:r>
      <w:r>
        <w:rPr>
          <w:rFonts w:ascii="LM Sans 8" w:hAnsi="LM Sans 8"/>
          <w:spacing w:val="-6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“:=”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Expression</w:t>
      </w:r>
      <w:r>
        <w:rPr>
          <w:rFonts w:ascii="LM Sans 8" w:hAnsi="LM Sans 8"/>
          <w:sz w:val="15"/>
        </w:rPr>
        <w:tab/>
      </w:r>
      <w:r>
        <w:rPr>
          <w:rFonts w:ascii="LM Sans 8" w:hAnsi="LM Sans 8"/>
          <w:w w:val="105"/>
          <w:sz w:val="15"/>
        </w:rPr>
        <w:t>Command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“;”</w:t>
      </w:r>
      <w:r>
        <w:rPr>
          <w:rFonts w:ascii="LM Sans 8" w:hAnsi="LM Sans 8"/>
          <w:spacing w:val="-9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Command</w:t>
      </w:r>
    </w:p>
    <w:p>
      <w:pPr>
        <w:spacing w:line="170" w:lineRule="auto" w:before="17"/>
        <w:ind w:left="1667" w:right="1865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4182638</wp:posOffset>
                </wp:positionH>
                <wp:positionV relativeFrom="paragraph">
                  <wp:posOffset>34275</wp:posOffset>
                </wp:positionV>
                <wp:extent cx="1270" cy="698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29.341644pt,8.176555pt" to="329.341644pt,2.698865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05"/>
          <w:sz w:val="15"/>
        </w:rPr>
        <w:t>“if”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Expression</w:t>
      </w:r>
      <w:r>
        <w:rPr>
          <w:rFonts w:ascii="LM Sans 8" w:hAnsi="LM Sans 8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“then”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Command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‘else”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Command</w:t>
      </w:r>
      <w:r>
        <w:rPr>
          <w:rFonts w:ascii="LM Sans 8" w:hAnsi="LM Sans 8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“end-if” “while” Expression “do” Command</w:t>
      </w:r>
    </w:p>
    <w:p>
      <w:pPr>
        <w:pStyle w:val="BodyText"/>
        <w:spacing w:line="216" w:lineRule="auto" w:before="170"/>
        <w:ind w:left="107" w:right="220"/>
      </w:pPr>
      <w:r>
        <w:rPr/>
        <w:t>The previous BNF definition establishes that commands can be conditionals, assignments, iterations or sequences.</w:t>
      </w:r>
      <w:r>
        <w:rPr>
          <w:spacing w:val="40"/>
        </w:rPr>
        <w:t> </w:t>
      </w:r>
      <w:r>
        <w:rPr/>
        <w:t>The first step using OOAS is to define the </w:t>
      </w:r>
      <w:r>
        <w:rPr>
          <w:i/>
        </w:rPr>
        <w:t>Abstract Class </w:t>
      </w:r>
      <w:r>
        <w:rPr/>
        <w:t>(or base</w:t>
      </w:r>
      <w:r>
        <w:rPr>
          <w:spacing w:val="-1"/>
        </w:rPr>
        <w:t> </w:t>
      </w:r>
      <w:r>
        <w:rPr/>
        <w:t>class).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4"/>
        </w:rPr>
        <w:t> </w:t>
      </w:r>
      <w:r>
        <w:rPr/>
        <w:t>way, the</w:t>
      </w:r>
      <w:r>
        <w:rPr>
          <w:spacing w:val="-1"/>
        </w:rPr>
        <w:t> </w:t>
      </w:r>
      <w:r>
        <w:rPr/>
        <w:t>main non-terminal</w:t>
      </w:r>
      <w:r>
        <w:rPr>
          <w:spacing w:val="-3"/>
        </w:rPr>
        <w:t> </w:t>
      </w:r>
      <w:r>
        <w:rPr/>
        <w:t>symbol can be </w:t>
      </w:r>
      <w:r>
        <w:rPr>
          <w:i/>
        </w:rPr>
        <w:t>elected </w:t>
      </w:r>
      <w:r>
        <w:rPr/>
        <w:t>as such a class.</w:t>
      </w:r>
      <w:r>
        <w:rPr>
          <w:spacing w:val="40"/>
        </w:rPr>
        <w:t> </w:t>
      </w:r>
      <w:r>
        <w:rPr/>
        <w:t>Therefore, the following class is obtained:</w:t>
      </w:r>
    </w:p>
    <w:p>
      <w:pPr>
        <w:spacing w:line="188" w:lineRule="exact" w:before="130"/>
        <w:ind w:left="531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Class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Command</w:t>
      </w:r>
    </w:p>
    <w:p>
      <w:pPr>
        <w:spacing w:line="155" w:lineRule="exact" w:before="0"/>
        <w:ind w:left="956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syntax:</w:t>
      </w:r>
    </w:p>
    <w:p>
      <w:pPr>
        <w:spacing w:line="170" w:lineRule="auto" w:before="17"/>
        <w:ind w:left="956" w:right="6269" w:firstLine="440"/>
        <w:jc w:val="left"/>
        <w:rPr>
          <w:rFonts w:ascii="LM Sans 8"/>
          <w:sz w:val="15"/>
        </w:rPr>
      </w:pPr>
      <w:r>
        <w:rPr>
          <w:rFonts w:ascii="LM Sans 8"/>
          <w:spacing w:val="-4"/>
          <w:w w:val="105"/>
          <w:sz w:val="15"/>
        </w:rPr>
        <w:t>Cmd </w:t>
      </w:r>
      <w:r>
        <w:rPr>
          <w:rFonts w:ascii="LM Sans 8"/>
          <w:spacing w:val="-2"/>
          <w:w w:val="105"/>
          <w:sz w:val="15"/>
        </w:rPr>
        <w:t>semantics:</w:t>
      </w:r>
    </w:p>
    <w:p>
      <w:pPr>
        <w:spacing w:line="158" w:lineRule="exact" w:before="0"/>
        <w:ind w:left="1396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w w:val="105"/>
          <w:sz w:val="15"/>
        </w:rPr>
        <w:t>execute</w:t>
      </w:r>
      <w:r>
        <w:rPr>
          <w:rFonts w:ascii="LM Sans 8" w:hAnsi="LM Sans 8"/>
          <w:spacing w:val="25"/>
          <w:w w:val="105"/>
          <w:sz w:val="15"/>
        </w:rPr>
        <w:t>  </w:t>
      </w:r>
      <w:r>
        <w:rPr>
          <w:rFonts w:ascii="LM Sans 8" w:hAnsi="LM Sans 8"/>
          <w:w w:val="105"/>
          <w:sz w:val="15"/>
        </w:rPr>
        <w:t>:</w:t>
      </w:r>
      <w:r>
        <w:rPr>
          <w:rFonts w:ascii="LM Sans 8" w:hAnsi="LM Sans 8"/>
          <w:spacing w:val="1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Cmd</w:t>
      </w:r>
      <w:r>
        <w:rPr>
          <w:rFonts w:ascii="LM Sans 8" w:hAnsi="LM Sans 8"/>
          <w:spacing w:val="-5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→</w:t>
      </w:r>
      <w:r>
        <w:rPr>
          <w:rFonts w:ascii="Aroania" w:hAnsi="Aroania"/>
          <w:spacing w:val="11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Action</w:t>
      </w:r>
    </w:p>
    <w:p>
      <w:pPr>
        <w:spacing w:line="163" w:lineRule="exact" w:before="0"/>
        <w:ind w:left="531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End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Class</w:t>
      </w:r>
    </w:p>
    <w:p>
      <w:pPr>
        <w:pStyle w:val="BodyText"/>
        <w:spacing w:line="211" w:lineRule="auto" w:before="212"/>
        <w:ind w:left="107" w:right="220"/>
      </w:pPr>
      <w:r>
        <w:rPr>
          <w:rFonts w:ascii="LM Sans 10"/>
        </w:rPr>
        <w:t>Command</w:t>
      </w:r>
      <w:r>
        <w:rPr>
          <w:rFonts w:ascii="LM Sans 10"/>
          <w:spacing w:val="-3"/>
        </w:rPr>
        <w:t> </w:t>
      </w:r>
      <w:r>
        <w:rPr/>
        <w:t>is the</w:t>
      </w:r>
      <w:r>
        <w:rPr>
          <w:spacing w:val="-3"/>
        </w:rPr>
        <w:t> </w:t>
      </w:r>
      <w:r>
        <w:rPr/>
        <w:t>abstract class.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syntax</w:t>
      </w:r>
      <w:r>
        <w:rPr>
          <w:rFonts w:ascii="LM Sans 10"/>
          <w:spacing w:val="-2"/>
        </w:rPr>
        <w:t> </w:t>
      </w:r>
      <w:r>
        <w:rPr/>
        <w:t>section introduces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syntactic tree </w:t>
      </w:r>
      <w:r>
        <w:rPr>
          <w:rFonts w:ascii="LM Sans 10"/>
        </w:rPr>
        <w:t>Cmd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semantics </w:t>
      </w:r>
      <w:r>
        <w:rPr/>
        <w:t>section introduces the semantic function </w:t>
      </w:r>
      <w:r>
        <w:rPr>
          <w:rFonts w:ascii="LM Sans 10"/>
        </w:rPr>
        <w:t>execute</w:t>
      </w:r>
      <w:r>
        <w:rPr/>
        <w:t>, establishing a mapping from commands to actions.</w:t>
      </w:r>
      <w:r>
        <w:rPr>
          <w:spacing w:val="40"/>
        </w:rPr>
        <w:t> </w:t>
      </w:r>
      <w:r>
        <w:rPr/>
        <w:t>In OOAS, semantic functions are seen as </w:t>
      </w:r>
      <w:r>
        <w:rPr>
          <w:i/>
        </w:rPr>
        <w:t>methods</w:t>
      </w:r>
      <w:r>
        <w:rPr/>
        <w:t>.</w:t>
      </w:r>
      <w:r>
        <w:rPr>
          <w:spacing w:val="40"/>
        </w:rPr>
        <w:t> </w:t>
      </w:r>
      <w:r>
        <w:rPr/>
        <w:t>Now, every particular </w:t>
      </w:r>
      <w:r>
        <w:rPr>
          <w:rFonts w:ascii="LM Sans 10"/>
        </w:rPr>
        <w:t>Command </w:t>
      </w:r>
      <w:r>
        <w:rPr/>
        <w:t>behavior should be defined.</w:t>
      </w:r>
      <w:r>
        <w:rPr>
          <w:spacing w:val="40"/>
        </w:rPr>
        <w:t> </w:t>
      </w:r>
      <w:r>
        <w:rPr/>
        <w:t>The tactic is to define any specific command as a </w:t>
      </w:r>
      <w:r>
        <w:rPr>
          <w:i/>
        </w:rPr>
        <w:t>specialized class</w:t>
      </w:r>
      <w:r>
        <w:rPr/>
        <w:t>, as follows:</w:t>
      </w:r>
    </w:p>
    <w:p>
      <w:pPr>
        <w:spacing w:line="187" w:lineRule="exact" w:before="135"/>
        <w:ind w:left="531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Class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While</w:t>
      </w:r>
    </w:p>
    <w:p>
      <w:pPr>
        <w:spacing w:line="155" w:lineRule="exact" w:before="0"/>
        <w:ind w:left="956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extending</w:t>
      </w:r>
      <w:r>
        <w:rPr>
          <w:rFonts w:ascii="LM Sans 8"/>
          <w:spacing w:val="3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Command</w:t>
      </w:r>
    </w:p>
    <w:p>
      <w:pPr>
        <w:spacing w:line="168" w:lineRule="auto" w:before="20"/>
        <w:ind w:left="956" w:right="4332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using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43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:Expression,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</w:t>
      </w:r>
      <w:r>
        <w:rPr>
          <w:rFonts w:ascii="LM Roman 8"/>
          <w:i/>
          <w:spacing w:val="-3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:Command syntax:</w:t>
      </w:r>
    </w:p>
    <w:p>
      <w:pPr>
        <w:spacing w:line="136" w:lineRule="exact" w:before="0"/>
        <w:ind w:left="1396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spacing w:val="-2"/>
          <w:w w:val="110"/>
          <w:sz w:val="15"/>
        </w:rPr>
        <w:t>Cmd</w:t>
      </w:r>
      <w:r>
        <w:rPr>
          <w:rFonts w:ascii="LM Sans 8" w:hAnsi="LM Sans 8"/>
          <w:spacing w:val="-11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::=</w:t>
      </w:r>
      <w:r>
        <w:rPr>
          <w:rFonts w:ascii="LM Sans 8" w:hAnsi="LM Sans 8"/>
          <w:spacing w:val="-11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“while”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LM Sans 8" w:hAnsi="LM Sans 8"/>
          <w:spacing w:val="-2"/>
          <w:w w:val="110"/>
          <w:sz w:val="15"/>
        </w:rPr>
        <w:t>“do”</w:t>
      </w:r>
      <w:r>
        <w:rPr>
          <w:rFonts w:ascii="LM Sans 8" w:hAnsi="LM Sans 8"/>
          <w:spacing w:val="-8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C</w:t>
      </w:r>
    </w:p>
    <w:p>
      <w:pPr>
        <w:spacing w:line="160" w:lineRule="exact" w:before="0"/>
        <w:ind w:left="956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semantics:</w:t>
      </w:r>
    </w:p>
    <w:p>
      <w:pPr>
        <w:spacing w:line="168" w:lineRule="auto" w:before="23"/>
        <w:ind w:left="1837" w:right="4332" w:hanging="441"/>
        <w:jc w:val="left"/>
        <w:rPr>
          <w:rFonts w:ascii="LM Sans 8" w:hAnsi="LM Sans 8"/>
          <w:sz w:val="15"/>
        </w:rPr>
      </w:pPr>
      <w:r>
        <w:rPr>
          <w:rFonts w:ascii="LM Sans 8" w:hAnsi="LM Sans 8"/>
          <w:w w:val="105"/>
          <w:sz w:val="15"/>
        </w:rPr>
        <w:t>execute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[[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“while”</w:t>
      </w:r>
      <w:r>
        <w:rPr>
          <w:rFonts w:ascii="LM Sans 8" w:hAnsi="LM Sans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“do”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]]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= </w:t>
      </w:r>
      <w:r>
        <w:rPr>
          <w:rFonts w:ascii="LM Sans 8" w:hAnsi="LM Sans 8"/>
          <w:spacing w:val="-2"/>
          <w:w w:val="105"/>
          <w:sz w:val="15"/>
        </w:rPr>
        <w:t>unfolding</w:t>
      </w:r>
    </w:p>
    <w:p>
      <w:pPr>
        <w:spacing w:line="135" w:lineRule="exact" w:before="0"/>
        <w:ind w:left="1979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1613104</wp:posOffset>
                </wp:positionH>
                <wp:positionV relativeFrom="paragraph">
                  <wp:posOffset>7226</wp:posOffset>
                </wp:positionV>
                <wp:extent cx="1270" cy="1987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98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8755">
                              <a:moveTo>
                                <a:pt x="0" y="99169"/>
                              </a:moveTo>
                              <a:lnTo>
                                <a:pt x="0" y="0"/>
                              </a:lnTo>
                            </a:path>
                            <a:path w="0" h="198755">
                              <a:moveTo>
                                <a:pt x="0" y="198331"/>
                              </a:moveTo>
                              <a:lnTo>
                                <a:pt x="0" y="9916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1609pt;margin-top:.569041pt;width:.1pt;height:15.65pt;mso-position-horizontal-relative:page;mso-position-vertical-relative:paragraph;z-index:15732224" id="docshape9" coordorigin="2540,11" coordsize="0,313" path="m2540,168l2540,11m2540,324l2540,16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Sans 8"/>
          <w:w w:val="105"/>
          <w:sz w:val="15"/>
        </w:rPr>
        <w:t>evaluate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then</w:t>
      </w:r>
    </w:p>
    <w:p>
      <w:pPr>
        <w:spacing w:line="179" w:lineRule="exact" w:before="0"/>
        <w:ind w:left="2123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1704874</wp:posOffset>
                </wp:positionH>
                <wp:positionV relativeFrom="paragraph">
                  <wp:posOffset>20380</wp:posOffset>
                </wp:positionV>
                <wp:extent cx="1270" cy="996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9695">
                              <a:moveTo>
                                <a:pt x="0" y="991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34.242096pt,9.413367pt" to="134.242096pt,1.6047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w w:val="105"/>
          <w:sz w:val="15"/>
        </w:rPr>
        <w:t>execute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Sans 8"/>
          <w:w w:val="105"/>
          <w:sz w:val="15"/>
        </w:rPr>
        <w:t>and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unfold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complete</w:t>
      </w:r>
    </w:p>
    <w:p>
      <w:pPr>
        <w:spacing w:line="164" w:lineRule="exact" w:before="0"/>
        <w:ind w:left="532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End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Class</w:t>
      </w:r>
    </w:p>
    <w:p>
      <w:pPr>
        <w:pStyle w:val="BodyText"/>
        <w:spacing w:line="208" w:lineRule="auto" w:before="215"/>
        <w:ind w:left="107" w:right="221"/>
      </w:pPr>
      <w:r>
        <w:rPr/>
        <w:t>Notice that </w:t>
      </w:r>
      <w:r>
        <w:rPr>
          <w:rFonts w:ascii="LM Sans 10"/>
        </w:rPr>
        <w:t>While </w:t>
      </w:r>
      <w:r>
        <w:rPr/>
        <w:t>is a subclass of command.</w:t>
      </w:r>
      <w:r>
        <w:rPr>
          <w:spacing w:val="40"/>
        </w:rPr>
        <w:t> </w:t>
      </w:r>
      <w:r>
        <w:rPr/>
        <w:t>Reusability can be achieved em- ploying</w:t>
      </w:r>
      <w:r>
        <w:rPr>
          <w:spacing w:val="-18"/>
        </w:rPr>
        <w:t> </w:t>
      </w:r>
      <w:r>
        <w:rPr/>
        <w:t>object-orientation</w:t>
      </w:r>
      <w:r>
        <w:rPr>
          <w:spacing w:val="-10"/>
        </w:rPr>
        <w:t> </w:t>
      </w:r>
      <w:r>
        <w:rPr/>
        <w:t>concepts.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0"/>
        </w:rPr>
        <w:t>extending</w:t>
      </w:r>
      <w:r>
        <w:rPr>
          <w:rFonts w:ascii="LM Sans 10"/>
          <w:spacing w:val="-16"/>
        </w:rPr>
        <w:t> </w:t>
      </w:r>
      <w:r>
        <w:rPr/>
        <w:t>directive</w:t>
      </w:r>
      <w:r>
        <w:rPr>
          <w:spacing w:val="-15"/>
        </w:rPr>
        <w:t> </w:t>
      </w:r>
      <w:r>
        <w:rPr/>
        <w:t>states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com- mand behavior (Iteration).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using </w:t>
      </w:r>
      <w:r>
        <w:rPr/>
        <w:t>directive allows us to reuse existing classes (as </w:t>
      </w:r>
      <w:r>
        <w:rPr>
          <w:rFonts w:ascii="LM Sans 10"/>
        </w:rPr>
        <w:t>E:Expression </w:t>
      </w:r>
      <w:r>
        <w:rPr/>
        <w:t>and </w:t>
      </w:r>
      <w:r>
        <w:rPr>
          <w:rFonts w:ascii="LM Sans 10"/>
        </w:rPr>
        <w:t>C:Command</w:t>
      </w:r>
      <w:r>
        <w:rPr/>
        <w:t>). In the </w:t>
      </w:r>
      <w:r>
        <w:rPr>
          <w:rFonts w:ascii="LM Sans 10"/>
        </w:rPr>
        <w:t>semantics </w:t>
      </w:r>
      <w:r>
        <w:rPr/>
        <w:t>section, </w:t>
      </w:r>
      <w:r>
        <w:rPr>
          <w:rFonts w:ascii="LM Sans 10"/>
        </w:rPr>
        <w:t>While </w:t>
      </w:r>
      <w:r>
        <w:rPr/>
        <w:t>is specified, as a plain Action Semantics </w:t>
      </w:r>
      <w:r>
        <w:rPr>
          <w:i/>
        </w:rPr>
        <w:t>action</w:t>
      </w:r>
      <w:r>
        <w:rPr/>
        <w:t>.</w:t>
      </w:r>
    </w:p>
    <w:p>
      <w:pPr>
        <w:pStyle w:val="BodyText"/>
        <w:spacing w:line="216" w:lineRule="auto" w:before="22"/>
        <w:ind w:left="107" w:right="217"/>
      </w:pPr>
      <w:r>
        <w:rPr/>
        <w:t>OOAS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shown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practical</w:t>
      </w:r>
      <w:r>
        <w:rPr>
          <w:spacing w:val="-7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modularity.</w:t>
      </w:r>
      <w:r>
        <w:rPr>
          <w:spacing w:val="20"/>
        </w:rPr>
        <w:t> </w:t>
      </w:r>
      <w:r>
        <w:rPr/>
        <w:t>OOAS</w:t>
      </w:r>
      <w:r>
        <w:rPr>
          <w:spacing w:val="-13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is simple,</w:t>
      </w:r>
      <w:r>
        <w:rPr>
          <w:spacing w:val="-9"/>
        </w:rPr>
        <w:t> </w:t>
      </w:r>
      <w:r>
        <w:rPr/>
        <w:t>inspired</w:t>
      </w:r>
      <w:r>
        <w:rPr>
          <w:spacing w:val="-18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notions</w:t>
      </w:r>
      <w:r>
        <w:rPr>
          <w:spacing w:val="-14"/>
        </w:rPr>
        <w:t> </w:t>
      </w:r>
      <w:r>
        <w:rPr/>
        <w:t>from</w:t>
      </w:r>
      <w:r>
        <w:rPr>
          <w:spacing w:val="-17"/>
        </w:rPr>
        <w:t> </w:t>
      </w:r>
      <w:r>
        <w:rPr/>
        <w:t>object-oriented</w:t>
      </w:r>
      <w:r>
        <w:rPr>
          <w:spacing w:val="-8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 original Action Notation.</w:t>
      </w:r>
      <w:r>
        <w:rPr>
          <w:spacing w:val="40"/>
        </w:rPr>
        <w:t> </w:t>
      </w:r>
      <w:r>
        <w:rPr/>
        <w:t>Instantiation and extension permit the construction of libraries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concepts,</w:t>
      </w:r>
      <w:r>
        <w:rPr>
          <w:spacing w:val="-2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reusability.</w:t>
      </w:r>
      <w:r>
        <w:rPr>
          <w:spacing w:val="23"/>
        </w:rPr>
        <w:t> </w:t>
      </w:r>
      <w:r>
        <w:rPr/>
        <w:t>In</w:t>
      </w:r>
      <w:r>
        <w:rPr>
          <w:spacing w:val="-5"/>
        </w:rPr>
        <w:t> </w:t>
      </w:r>
      <w:r>
        <w:rPr/>
        <w:t>fact,</w:t>
      </w:r>
      <w:r>
        <w:rPr>
          <w:spacing w:val="-2"/>
        </w:rPr>
        <w:t> </w:t>
      </w:r>
      <w:r>
        <w:rPr/>
        <w:t>OOAS Notation is a mixture of the original Action Notation with the Class Notation created 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object-based approach. OOAS semantics 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specified by</w:t>
      </w:r>
      <w:r>
        <w:rPr>
          <w:spacing w:val="-2"/>
        </w:rPr>
        <w:t> </w:t>
      </w:r>
      <w:r>
        <w:rPr/>
        <w:t>SOS rules and it has been reported in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104"/>
      </w:pPr>
      <w:r>
        <w:rPr/>
        <w:t>In OOAS, the semantics description of a given programming language is a hi- erarchy of classes.</w:t>
      </w:r>
      <w:r>
        <w:rPr>
          <w:spacing w:val="40"/>
        </w:rPr>
        <w:t> </w:t>
      </w:r>
      <w:r>
        <w:rPr/>
        <w:t>In this regard, all defined classes belong to a pre-defined root class called </w:t>
      </w:r>
      <w:r>
        <w:rPr>
          <w:i/>
        </w:rPr>
        <w:t>State</w:t>
      </w:r>
      <w:r>
        <w:rPr/>
        <w:t>.</w:t>
      </w:r>
      <w:r>
        <w:rPr>
          <w:spacing w:val="40"/>
        </w:rPr>
        <w:t> </w:t>
      </w:r>
      <w:r>
        <w:rPr/>
        <w:t>Such class is the base-class for all OOAS classes and it is re- sponsible</w:t>
      </w:r>
      <w:r>
        <w:rPr>
          <w:spacing w:val="-3"/>
        </w:rPr>
        <w:t> </w:t>
      </w:r>
      <w:r>
        <w:rPr/>
        <w:t>to implement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attributes and</w:t>
      </w:r>
      <w:r>
        <w:rPr>
          <w:spacing w:val="-1"/>
        </w:rPr>
        <w:t> </w:t>
      </w:r>
      <w:r>
        <w:rPr/>
        <w:t>operations that 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those classes </w:t>
      </w:r>
      <w:r>
        <w:rPr>
          <w:spacing w:val="-2"/>
        </w:rPr>
        <w:t>specifications.</w:t>
      </w:r>
    </w:p>
    <w:p>
      <w:pPr>
        <w:pStyle w:val="BodyText"/>
        <w:spacing w:line="216" w:lineRule="auto" w:before="25"/>
        <w:ind w:right="103"/>
      </w:pPr>
      <w:r>
        <w:rPr/>
        <w:t>In other words, the classes defined in the object-oriented formalism are sub- classes of </w:t>
      </w:r>
      <w:r>
        <w:rPr>
          <w:i/>
        </w:rPr>
        <w:t>State</w:t>
      </w:r>
      <w:r>
        <w:rPr/>
        <w:t>, turning visible both attributes and operations to its sub-classes. The</w:t>
      </w:r>
      <w:r>
        <w:rPr>
          <w:spacing w:val="-7"/>
        </w:rPr>
        <w:t> </w:t>
      </w:r>
      <w:r>
        <w:rPr>
          <w:i/>
        </w:rPr>
        <w:t>State </w:t>
      </w:r>
      <w:r>
        <w:rPr/>
        <w:t>attributes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concerned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processed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actions,</w:t>
      </w:r>
      <w:r>
        <w:rPr>
          <w:spacing w:val="-1"/>
        </w:rPr>
        <w:t> </w:t>
      </w:r>
      <w:r>
        <w:rPr/>
        <w:t>such as: </w:t>
      </w:r>
      <w:r>
        <w:rPr>
          <w:i/>
        </w:rPr>
        <w:t>transients</w:t>
      </w:r>
      <w:r>
        <w:rPr/>
        <w:t>, </w:t>
      </w:r>
      <w:r>
        <w:rPr>
          <w:i/>
        </w:rPr>
        <w:t>bindings </w:t>
      </w:r>
      <w:r>
        <w:rPr/>
        <w:t>and</w:t>
      </w:r>
      <w:r>
        <w:rPr>
          <w:spacing w:val="-1"/>
        </w:rPr>
        <w:t> </w:t>
      </w:r>
      <w:r>
        <w:rPr>
          <w:i/>
        </w:rPr>
        <w:t>storage</w:t>
      </w:r>
      <w:r>
        <w:rPr/>
        <w:t>. Some operations</w:t>
      </w:r>
      <w:r>
        <w:rPr>
          <w:spacing w:val="-1"/>
        </w:rPr>
        <w:t> </w:t>
      </w:r>
      <w:r>
        <w:rPr/>
        <w:t>are available to handle</w:t>
      </w:r>
      <w:r>
        <w:rPr>
          <w:spacing w:val="-3"/>
        </w:rPr>
        <w:t> </w:t>
      </w:r>
      <w:r>
        <w:rPr>
          <w:i/>
        </w:rPr>
        <w:t>State</w:t>
      </w:r>
      <w:r>
        <w:rPr>
          <w:i/>
        </w:rPr>
        <w:t> </w:t>
      </w:r>
      <w:r>
        <w:rPr/>
        <w:t>attributes.</w:t>
      </w:r>
      <w:r>
        <w:rPr>
          <w:spacing w:val="40"/>
        </w:rPr>
        <w:t> </w:t>
      </w:r>
      <w:r>
        <w:rPr/>
        <w:t>Such operations are all basic actions and action combinators.</w:t>
      </w:r>
    </w:p>
    <w:p>
      <w:pPr>
        <w:pStyle w:val="BodyText"/>
        <w:spacing w:line="216" w:lineRule="auto" w:before="13"/>
        <w:ind w:right="107"/>
      </w:pPr>
      <w:r>
        <w:rPr/>
        <w:t>The behavior of OOAS descriptions is similar to the original Action Semantics and can be classified into facets, as defined in [</w:t>
      </w:r>
      <w:hyperlink w:history="true" w:anchor="_bookmark28">
        <w:r>
          <w:rPr>
            <w:color w:val="0000FF"/>
          </w:rPr>
          <w:t>15</w:t>
        </w:r>
      </w:hyperlink>
      <w:r>
        <w:rPr/>
        <w:t>]: </w:t>
      </w:r>
      <w:r>
        <w:rPr>
          <w:rFonts w:ascii="Georgia"/>
        </w:rPr>
        <w:t>basic </w:t>
      </w:r>
      <w:r>
        <w:rPr/>
        <w:t>(deals with pure control flow); </w:t>
      </w:r>
      <w:r>
        <w:rPr>
          <w:rFonts w:ascii="Georgia"/>
        </w:rPr>
        <w:t>functional</w:t>
      </w:r>
      <w:r>
        <w:rPr>
          <w:rFonts w:ascii="Georgia"/>
          <w:spacing w:val="40"/>
        </w:rPr>
        <w:t> </w:t>
      </w:r>
      <w:r>
        <w:rPr/>
        <w:t>(deals with actions that process transient data); </w:t>
      </w:r>
      <w:r>
        <w:rPr>
          <w:rFonts w:ascii="Georgia"/>
        </w:rPr>
        <w:t>declarative </w:t>
      </w:r>
      <w:r>
        <w:rPr/>
        <w:t>(deals with actions that produce or receive bindings); </w:t>
      </w:r>
      <w:r>
        <w:rPr>
          <w:rFonts w:ascii="Georgia"/>
        </w:rPr>
        <w:t>imperative </w:t>
      </w:r>
      <w:r>
        <w:rPr/>
        <w:t>(deals with ac- tions that manipulate the storage); </w:t>
      </w:r>
      <w:r>
        <w:rPr>
          <w:rFonts w:ascii="Georgia"/>
        </w:rPr>
        <w:t>reflective </w:t>
      </w:r>
      <w:r>
        <w:rPr/>
        <w:t>(deals with abstractions); </w:t>
      </w:r>
      <w:r>
        <w:rPr>
          <w:rFonts w:ascii="Georgia"/>
        </w:rPr>
        <w:t>hybrid </w:t>
      </w:r>
      <w:bookmarkStart w:name="Constructive Action Semantics" w:id="6"/>
      <w:bookmarkEnd w:id="6"/>
      <w:r>
        <w:rPr>
          <w:rFonts w:ascii="Georgia"/>
          <w:w w:val="112"/>
        </w:rPr>
      </w:r>
      <w:bookmarkStart w:name="_bookmark2" w:id="7"/>
      <w:bookmarkEnd w:id="7"/>
      <w:r>
        <w:rPr>
          <w:rFonts w:ascii="Georgia"/>
          <w:w w:val="112"/>
        </w:rPr>
      </w:r>
      <w:r>
        <w:rPr/>
        <w:t>(deals with actions from more than one facet).</w:t>
      </w:r>
      <w:r>
        <w:rPr>
          <w:spacing w:val="40"/>
        </w:rPr>
        <w:t> </w:t>
      </w:r>
      <w:r>
        <w:rPr/>
        <w:t>No operation was defined to deal with the </w:t>
      </w:r>
      <w:r>
        <w:rPr>
          <w:rFonts w:ascii="Georgia"/>
        </w:rPr>
        <w:t>communicative</w:t>
      </w:r>
      <w:r>
        <w:rPr>
          <w:rFonts w:ascii="Georgia"/>
          <w:spacing w:val="40"/>
        </w:rPr>
        <w:t> </w:t>
      </w:r>
      <w:r>
        <w:rPr/>
        <w:t>facet.</w:t>
      </w:r>
    </w:p>
    <w:p>
      <w:pPr>
        <w:pStyle w:val="BodyText"/>
        <w:spacing w:line="216" w:lineRule="auto" w:before="11"/>
        <w:ind w:right="105"/>
      </w:pPr>
      <w:r>
        <w:rPr/>
        <w:t>A</w:t>
      </w:r>
      <w:r>
        <w:rPr>
          <w:spacing w:val="28"/>
        </w:rPr>
        <w:t> </w:t>
      </w:r>
      <w:r>
        <w:rPr/>
        <w:t>complete</w:t>
      </w:r>
      <w:r>
        <w:rPr>
          <w:spacing w:val="32"/>
        </w:rPr>
        <w:t> </w:t>
      </w:r>
      <w:r>
        <w:rPr/>
        <w:t>OOAS</w:t>
      </w:r>
      <w:r>
        <w:rPr>
          <w:spacing w:val="30"/>
        </w:rPr>
        <w:t> </w:t>
      </w:r>
      <w:r>
        <w:rPr/>
        <w:t>description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well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its</w:t>
      </w:r>
      <w:r>
        <w:rPr>
          <w:spacing w:val="31"/>
        </w:rPr>
        <w:t> </w:t>
      </w:r>
      <w:r>
        <w:rPr/>
        <w:t>SOS</w:t>
      </w:r>
      <w:r>
        <w:rPr>
          <w:spacing w:val="28"/>
        </w:rPr>
        <w:t> </w:t>
      </w:r>
      <w:r>
        <w:rPr/>
        <w:t>specification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27"/>
        </w:rPr>
        <w:t> </w:t>
      </w:r>
      <w:r>
        <w:rPr/>
        <w:t>found in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addition to it, an OOAS library of classes has been proposed in [</w:t>
      </w:r>
      <w:hyperlink w:history="true" w:anchor="_bookmark15">
        <w:r>
          <w:rPr>
            <w:color w:val="0000FF"/>
          </w:rPr>
          <w:t>1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], intensely using this method.</w:t>
      </w:r>
      <w:r>
        <w:rPr>
          <w:spacing w:val="40"/>
        </w:rPr>
        <w:t> </w:t>
      </w:r>
      <w:r>
        <w:rPr/>
        <w:t>In the following section we introduce Constructive Action Semantics. A</w:t>
      </w:r>
      <w:r>
        <w:rPr>
          <w:spacing w:val="-3"/>
        </w:rPr>
        <w:t> </w:t>
      </w:r>
      <w:r>
        <w:rPr/>
        <w:t>constructive</w:t>
      </w:r>
      <w:r>
        <w:rPr>
          <w:spacing w:val="-4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reusability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focused on the formal specification of programming languages syntax independently.</w:t>
      </w:r>
    </w:p>
    <w:p>
      <w:pPr>
        <w:pStyle w:val="BodyText"/>
        <w:spacing w:before="114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Constructive</w:t>
      </w:r>
      <w:r>
        <w:rPr>
          <w:spacing w:val="47"/>
          <w:w w:val="110"/>
        </w:rPr>
        <w:t> </w:t>
      </w:r>
      <w:r>
        <w:rPr>
          <w:w w:val="110"/>
        </w:rPr>
        <w:t>Action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17"/>
        <w:ind w:right="106" w:firstLine="0"/>
      </w:pPr>
      <w:r>
        <w:rPr/>
        <w:t>It is common to find semantically similar constructors in programming languages, even</w:t>
      </w:r>
      <w:r>
        <w:rPr>
          <w:spacing w:val="-6"/>
        </w:rPr>
        <w:t> </w:t>
      </w:r>
      <w:r>
        <w:rPr/>
        <w:t>if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constructors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very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syntax.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regard,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interesting to</w:t>
      </w:r>
      <w:r>
        <w:rPr>
          <w:spacing w:val="-2"/>
        </w:rPr>
        <w:t> </w:t>
      </w:r>
      <w:r>
        <w:rPr/>
        <w:t>reuse</w:t>
      </w:r>
      <w:r>
        <w:rPr>
          <w:spacing w:val="-4"/>
        </w:rPr>
        <w:t> </w:t>
      </w:r>
      <w:r>
        <w:rPr/>
        <w:t>parts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languages specifications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behavior.</w:t>
      </w:r>
      <w:r>
        <w:rPr>
          <w:spacing w:val="23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constructive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</w:t>
      </w:r>
      <w:r>
        <w:rPr>
          <w:spacing w:val="-16"/>
        </w:rPr>
        <w:t> </w:t>
      </w:r>
      <w:r>
        <w:rPr/>
        <w:t>helps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reuse</w:t>
      </w:r>
      <w:r>
        <w:rPr>
          <w:spacing w:val="-17"/>
        </w:rPr>
        <w:t> </w:t>
      </w:r>
      <w:r>
        <w:rPr/>
        <w:t>by supporting</w:t>
      </w:r>
      <w:r>
        <w:rPr>
          <w:spacing w:val="-10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/>
        <w:t>modules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10"/>
        </w:rPr>
        <w:t> </w:t>
      </w:r>
      <w:r>
        <w:rPr/>
        <w:t>individual languages features.</w:t>
      </w:r>
    </w:p>
    <w:p>
      <w:pPr>
        <w:pStyle w:val="BodyText"/>
        <w:spacing w:line="213" w:lineRule="auto" w:before="29"/>
        <w:ind w:right="105"/>
      </w:pPr>
      <w:r>
        <w:rPr/>
        <w:t>Constructive Action Semantics [</w:t>
      </w:r>
      <w:hyperlink w:history="true" w:anchor="_bookmark23">
        <w:r>
          <w:rPr>
            <w:color w:val="0000FF"/>
          </w:rPr>
          <w:t>10</w:t>
        </w:r>
      </w:hyperlink>
      <w:r>
        <w:rPr/>
        <w:t>,</w:t>
      </w:r>
      <w:hyperlink w:history="true" w:anchor="_bookmark31">
        <w:r>
          <w:rPr>
            <w:color w:val="0000FF"/>
          </w:rPr>
          <w:t>18</w:t>
        </w:r>
      </w:hyperlink>
      <w:r>
        <w:rPr/>
        <w:t>] is based on the idea that each language feature is defined by a separate and independent basic abstract construct.</w:t>
      </w:r>
      <w:r>
        <w:rPr>
          <w:spacing w:val="40"/>
        </w:rPr>
        <w:t> </w:t>
      </w:r>
      <w:r>
        <w:rPr/>
        <w:t>The semantics of a complete language is achieved by translating its constructs into the basic abstract constructs. That is, the main idea of this approach consists in map- ping concrete language constructs to combinations of basic abstract constructs.</w:t>
      </w:r>
    </w:p>
    <w:p>
      <w:pPr>
        <w:pStyle w:val="BodyText"/>
        <w:spacing w:line="213" w:lineRule="auto" w:before="27"/>
        <w:ind w:right="108"/>
      </w:pPr>
      <w:r>
        <w:rPr/>
        <w:t>Concrete constructs are related to the way programming languages implement their</w:t>
      </w:r>
      <w:r>
        <w:rPr>
          <w:spacing w:val="-4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while</w:t>
      </w:r>
      <w:r>
        <w:rPr>
          <w:spacing w:val="-9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concerned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features using a language-independent prefix notation.</w:t>
      </w:r>
      <w:r>
        <w:rPr>
          <w:spacing w:val="40"/>
        </w:rPr>
        <w:t> </w:t>
      </w:r>
      <w:r>
        <w:rPr/>
        <w:t>For instance, a while-loop concrete syntax</w:t>
      </w:r>
      <w:r>
        <w:rPr>
          <w:spacing w:val="-10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5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way:</w:t>
      </w:r>
      <w:r>
        <w:rPr>
          <w:spacing w:val="18"/>
        </w:rPr>
        <w:t> </w:t>
      </w:r>
      <w:r>
        <w:rPr>
          <w:rFonts w:ascii="LM Sans 10"/>
        </w:rPr>
        <w:t>while</w:t>
      </w:r>
      <w:r>
        <w:rPr>
          <w:rFonts w:ascii="LM Sans 10"/>
          <w:spacing w:val="-15"/>
        </w:rPr>
        <w:t> </w:t>
      </w:r>
      <w:r>
        <w:rPr>
          <w:rFonts w:ascii="LM Sans 10"/>
        </w:rPr>
        <w:t>(Exp)</w:t>
      </w:r>
      <w:r>
        <w:rPr>
          <w:rFonts w:ascii="LM Sans 10"/>
          <w:spacing w:val="-10"/>
        </w:rPr>
        <w:t> </w:t>
      </w:r>
      <w:r>
        <w:rPr>
          <w:rFonts w:ascii="LM Sans 10"/>
        </w:rPr>
        <w:t>do</w:t>
      </w:r>
      <w:r>
        <w:rPr>
          <w:rFonts w:ascii="LM Sans 10"/>
          <w:spacing w:val="-13"/>
        </w:rPr>
        <w:t> </w:t>
      </w:r>
      <w:r>
        <w:rPr>
          <w:rFonts w:ascii="LM Sans 10"/>
        </w:rPr>
        <w:t>Cmd</w:t>
      </w:r>
      <w:r>
        <w:rPr/>
        <w:t>;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2"/>
        </w:rPr>
        <w:t> </w:t>
      </w:r>
      <w:r>
        <w:rPr/>
        <w:t>respective abstract syntax could be translated to: </w:t>
      </w:r>
      <w:r>
        <w:rPr>
          <w:rFonts w:ascii="LM Sans 10"/>
        </w:rPr>
        <w:t>cond-loop(Exp, Cmd)</w:t>
      </w:r>
      <w:r>
        <w:rPr/>
        <w:t>.</w:t>
      </w:r>
    </w:p>
    <w:p>
      <w:pPr>
        <w:pStyle w:val="BodyText"/>
        <w:spacing w:line="216" w:lineRule="auto" w:before="9"/>
        <w:ind w:right="106"/>
      </w:pPr>
      <w:r>
        <w:rPr/>
        <w:t>Notice that the concrete construct of the while-loop is composed by an expres- sion and a command to represent, respectively, the loop condition and the loop body.</w:t>
      </w:r>
      <w:r>
        <w:rPr>
          <w:spacing w:val="18"/>
        </w:rPr>
        <w:t> </w:t>
      </w:r>
      <w:r>
        <w:rPr/>
        <w:t>The</w:t>
      </w:r>
      <w:r>
        <w:rPr>
          <w:spacing w:val="-4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syntax shown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inhibits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parsing</w:t>
      </w:r>
      <w:r>
        <w:rPr>
          <w:spacing w:val="-6"/>
        </w:rPr>
        <w:t> </w:t>
      </w:r>
      <w:r>
        <w:rPr/>
        <w:t>ambiguity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20" w:firstLine="0"/>
      </w:pPr>
      <w:r>
        <w:rPr/>
        <w:t>constructs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abstract syntax is used</w:t>
      </w:r>
      <w:r>
        <w:rPr>
          <w:spacing w:val="-1"/>
        </w:rPr>
        <w:t> </w:t>
      </w:r>
      <w:r>
        <w:rPr/>
        <w:t>just to differentiate one construct from other constructs.</w:t>
      </w:r>
    </w:p>
    <w:p>
      <w:pPr>
        <w:pStyle w:val="BodyText"/>
        <w:spacing w:line="216" w:lineRule="auto" w:before="20"/>
        <w:ind w:left="107" w:right="218"/>
      </w:pPr>
      <w:r>
        <w:rPr/>
        <w:t>Constructs</w:t>
      </w:r>
      <w:r>
        <w:rPr>
          <w:spacing w:val="-11"/>
        </w:rPr>
        <w:t> </w:t>
      </w:r>
      <w:r>
        <w:rPr/>
        <w:t>might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basic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derived</w:t>
      </w:r>
      <w:r>
        <w:rPr>
          <w:spacing w:val="-5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several</w:t>
      </w:r>
      <w:r>
        <w:rPr>
          <w:spacing w:val="-4"/>
        </w:rPr>
        <w:t> </w:t>
      </w:r>
      <w:r>
        <w:rPr/>
        <w:t>constructs present in the developed programming languages.</w:t>
      </w:r>
      <w:r>
        <w:rPr>
          <w:spacing w:val="36"/>
        </w:rPr>
        <w:t> </w:t>
      </w:r>
      <w:r>
        <w:rPr/>
        <w:t>Basic constructs represent com- mon features that have the same interpretations and are found in many program- ming languages.</w:t>
      </w:r>
      <w:r>
        <w:rPr>
          <w:spacing w:val="40"/>
        </w:rPr>
        <w:t> </w:t>
      </w:r>
      <w:r>
        <w:rPr/>
        <w:t>The constructs that have a specific behavior regarding the pro- gramming language are classified as derived constructs, they are included in few languages and specified by combining basic constructs.</w:t>
      </w:r>
    </w:p>
    <w:p>
      <w:pPr>
        <w:pStyle w:val="BodyText"/>
        <w:spacing w:line="213" w:lineRule="auto" w:before="16"/>
        <w:ind w:left="107" w:right="217"/>
      </w:pPr>
      <w:r>
        <w:rPr/>
        <w:t>The</w:t>
      </w:r>
      <w:r>
        <w:rPr>
          <w:spacing w:val="-9"/>
        </w:rPr>
        <w:t> </w:t>
      </w:r>
      <w:r>
        <w:rPr/>
        <w:t>modular</w:t>
      </w:r>
      <w:r>
        <w:rPr>
          <w:spacing w:val="-9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Action</w:t>
      </w:r>
      <w:r>
        <w:rPr>
          <w:spacing w:val="-2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constructive approach in order to obtain a high degree of modularity in Constructive Action Semantics, how it might be observed in [</w:t>
      </w:r>
      <w:hyperlink w:history="true" w:anchor="_bookmark23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 this related work, the Action Se- mantics Definition Formalism (ASDF) has been specially designed to write Action Semantics descriptions of single language constructs using Action Semantics mod- </w:t>
      </w:r>
      <w:r>
        <w:rPr>
          <w:spacing w:val="-4"/>
        </w:rPr>
        <w:t>ules.</w:t>
      </w:r>
    </w:p>
    <w:p>
      <w:pPr>
        <w:pStyle w:val="BodyText"/>
        <w:spacing w:line="216" w:lineRule="auto" w:before="26"/>
        <w:ind w:left="107" w:right="218"/>
      </w:pPr>
      <w:r>
        <w:rPr/>
        <w:t>Now, we will see how the examples shown in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may be written in the formalism presented in this section.</w:t>
      </w:r>
      <w:r>
        <w:rPr>
          <w:spacing w:val="40"/>
        </w:rPr>
        <w:t> </w:t>
      </w:r>
      <w:r>
        <w:rPr/>
        <w:t>The ASDF notation has been used to specify the necessary modules to implement an individual basic abstract construct for a while-loop command.</w:t>
      </w:r>
    </w:p>
    <w:p>
      <w:pPr>
        <w:spacing w:line="187" w:lineRule="exact" w:before="50"/>
        <w:ind w:left="531" w:right="0" w:firstLine="0"/>
        <w:jc w:val="left"/>
        <w:rPr>
          <w:rFonts w:ascii="LM Sans 8"/>
          <w:sz w:val="15"/>
        </w:rPr>
      </w:pPr>
      <w:r>
        <w:rPr>
          <w:rFonts w:ascii="Arial"/>
          <w:w w:val="105"/>
          <w:sz w:val="15"/>
        </w:rPr>
        <w:t>Module</w:t>
      </w:r>
      <w:r>
        <w:rPr>
          <w:rFonts w:ascii="Arial"/>
          <w:spacing w:val="25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Cmd</w:t>
      </w:r>
    </w:p>
    <w:p>
      <w:pPr>
        <w:spacing w:line="155" w:lineRule="exact" w:before="0"/>
        <w:ind w:left="531" w:right="0" w:firstLine="0"/>
        <w:jc w:val="left"/>
        <w:rPr>
          <w:rFonts w:ascii="LM Sans 8"/>
          <w:sz w:val="15"/>
        </w:rPr>
      </w:pPr>
      <w:r>
        <w:rPr>
          <w:rFonts w:ascii="Arial"/>
          <w:sz w:val="15"/>
        </w:rPr>
        <w:t>requires</w:t>
      </w:r>
      <w:r>
        <w:rPr>
          <w:rFonts w:ascii="Arial"/>
          <w:spacing w:val="18"/>
          <w:sz w:val="15"/>
        </w:rPr>
        <w:t> </w:t>
      </w:r>
      <w:r>
        <w:rPr>
          <w:rFonts w:ascii="LM Roman 8"/>
          <w:i/>
          <w:sz w:val="15"/>
        </w:rPr>
        <w:t>C</w:t>
      </w:r>
      <w:r>
        <w:rPr>
          <w:rFonts w:ascii="LM Roman 8"/>
          <w:i/>
          <w:spacing w:val="-33"/>
          <w:sz w:val="15"/>
        </w:rPr>
        <w:t> </w:t>
      </w:r>
      <w:r>
        <w:rPr>
          <w:rFonts w:ascii="LM Sans 8"/>
          <w:spacing w:val="-4"/>
          <w:sz w:val="15"/>
        </w:rPr>
        <w:t>:Cmd</w:t>
      </w:r>
    </w:p>
    <w:p>
      <w:pPr>
        <w:spacing w:line="192" w:lineRule="exact" w:before="0"/>
        <w:ind w:left="531" w:right="0" w:firstLine="0"/>
        <w:jc w:val="left"/>
        <w:rPr>
          <w:rFonts w:ascii="LM Sans 8" w:hAnsi="LM Sans 8"/>
          <w:sz w:val="15"/>
        </w:rPr>
      </w:pPr>
      <w:r>
        <w:rPr>
          <w:rFonts w:ascii="Arial" w:hAnsi="Arial"/>
          <w:w w:val="105"/>
          <w:sz w:val="15"/>
        </w:rPr>
        <w:t>semantics</w:t>
      </w:r>
      <w:r>
        <w:rPr>
          <w:rFonts w:ascii="Arial" w:hAnsi="Arial"/>
          <w:spacing w:val="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execute</w:t>
      </w:r>
      <w:r>
        <w:rPr>
          <w:rFonts w:ascii="LM Sans 8" w:hAnsi="LM Sans 8"/>
          <w:spacing w:val="-6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:</w:t>
      </w:r>
      <w:r>
        <w:rPr>
          <w:rFonts w:ascii="LM Sans 8" w:hAnsi="LM Sans 8"/>
          <w:spacing w:val="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Cmd</w:t>
      </w:r>
      <w:r>
        <w:rPr>
          <w:rFonts w:ascii="LM Sans 8" w:hAnsi="LM Sans 8"/>
          <w:spacing w:val="-9"/>
          <w:w w:val="105"/>
          <w:sz w:val="15"/>
        </w:rPr>
        <w:t> </w:t>
      </w:r>
      <w:r>
        <w:rPr>
          <w:rFonts w:ascii="Aroania" w:hAnsi="Aroania"/>
          <w:w w:val="105"/>
          <w:sz w:val="15"/>
        </w:rPr>
        <w:t>→</w:t>
      </w:r>
      <w:r>
        <w:rPr>
          <w:rFonts w:ascii="Aroania" w:hAnsi="Aroania"/>
          <w:spacing w:val="6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Action</w:t>
      </w:r>
    </w:p>
    <w:p>
      <w:pPr>
        <w:pStyle w:val="BodyText"/>
        <w:spacing w:line="211" w:lineRule="auto" w:before="127"/>
        <w:ind w:left="107" w:right="220"/>
      </w:pPr>
      <w:r>
        <w:rPr/>
        <w:t>The</w:t>
      </w:r>
      <w:r>
        <w:rPr>
          <w:spacing w:val="22"/>
        </w:rPr>
        <w:t> </w:t>
      </w:r>
      <w:r>
        <w:rPr/>
        <w:t>above</w:t>
      </w:r>
      <w:r>
        <w:rPr>
          <w:spacing w:val="26"/>
        </w:rPr>
        <w:t> </w:t>
      </w:r>
      <w:r>
        <w:rPr/>
        <w:t>module</w:t>
      </w:r>
      <w:r>
        <w:rPr>
          <w:spacing w:val="24"/>
        </w:rPr>
        <w:t> </w:t>
      </w:r>
      <w:r>
        <w:rPr/>
        <w:t>defines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variable</w:t>
      </w:r>
      <w:r>
        <w:rPr>
          <w:spacing w:val="28"/>
        </w:rPr>
        <w:t> </w:t>
      </w:r>
      <w:r>
        <w:rPr>
          <w:i/>
        </w:rPr>
        <w:t>C</w:t>
      </w:r>
      <w:r>
        <w:rPr>
          <w:i/>
          <w:spacing w:val="40"/>
        </w:rPr>
        <w:t> </w:t>
      </w:r>
      <w:r>
        <w:rPr/>
        <w:t>from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sort</w:t>
      </w:r>
      <w:r>
        <w:rPr>
          <w:spacing w:val="24"/>
        </w:rPr>
        <w:t> </w:t>
      </w:r>
      <w:r>
        <w:rPr>
          <w:rFonts w:ascii="LM Sans 10" w:hAnsi="LM Sans 10"/>
        </w:rPr>
        <w:t>Cmd</w:t>
      </w:r>
      <w:r>
        <w:rPr>
          <w:rFonts w:ascii="LM Sans 10" w:hAnsi="LM Sans 10"/>
          <w:spacing w:val="25"/>
        </w:rPr>
        <w:t> </w:t>
      </w:r>
      <w:r>
        <w:rPr/>
        <w:t>which</w:t>
      </w:r>
      <w:r>
        <w:rPr>
          <w:spacing w:val="27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used to specify basic abstract constructs for commands.</w:t>
      </w:r>
      <w:r>
        <w:rPr>
          <w:spacing w:val="40"/>
        </w:rPr>
        <w:t> </w:t>
      </w:r>
      <w:r>
        <w:rPr/>
        <w:t>A semantic function called </w:t>
      </w:r>
      <w:r>
        <w:rPr>
          <w:rFonts w:ascii="LM Sans 10" w:hAnsi="LM Sans 10"/>
        </w:rPr>
        <w:t>execute</w:t>
      </w:r>
      <w:r>
        <w:rPr>
          <w:rFonts w:ascii="LM Sans 10" w:hAnsi="LM Sans 10"/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5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express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basic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construct’s</w:t>
      </w:r>
      <w:r>
        <w:rPr>
          <w:spacing w:val="-6"/>
        </w:rPr>
        <w:t> </w:t>
      </w:r>
      <w:r>
        <w:rPr/>
        <w:t>Action </w:t>
      </w:r>
      <w:r>
        <w:rPr>
          <w:spacing w:val="-2"/>
        </w:rPr>
        <w:t>Semantics.</w:t>
      </w:r>
    </w:p>
    <w:p>
      <w:pPr>
        <w:spacing w:line="188" w:lineRule="exact" w:before="57"/>
        <w:ind w:left="531" w:right="0" w:firstLine="0"/>
        <w:jc w:val="left"/>
        <w:rPr>
          <w:rFonts w:ascii="LM Sans 8"/>
          <w:sz w:val="15"/>
        </w:rPr>
      </w:pPr>
      <w:r>
        <w:rPr>
          <w:rFonts w:ascii="Arial"/>
          <w:w w:val="105"/>
          <w:sz w:val="15"/>
        </w:rPr>
        <w:t>Module</w:t>
      </w:r>
      <w:r>
        <w:rPr>
          <w:rFonts w:ascii="Arial"/>
          <w:spacing w:val="25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Cmd/While</w:t>
      </w:r>
    </w:p>
    <w:p>
      <w:pPr>
        <w:spacing w:line="155" w:lineRule="exact" w:before="0"/>
        <w:ind w:left="531" w:right="0" w:firstLine="0"/>
        <w:jc w:val="left"/>
        <w:rPr>
          <w:rFonts w:ascii="LM Sans 8"/>
          <w:sz w:val="15"/>
        </w:rPr>
      </w:pPr>
      <w:r>
        <w:rPr>
          <w:rFonts w:ascii="Arial"/>
          <w:w w:val="105"/>
          <w:sz w:val="15"/>
        </w:rPr>
        <w:t>syntax</w:t>
      </w:r>
      <w:r>
        <w:rPr>
          <w:rFonts w:ascii="Arial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Cmd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::=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cond-loop(Exp,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Cmd)</w:t>
      </w:r>
    </w:p>
    <w:p>
      <w:pPr>
        <w:spacing w:line="155" w:lineRule="exact" w:before="0"/>
        <w:ind w:left="531" w:right="0" w:firstLine="0"/>
        <w:jc w:val="left"/>
        <w:rPr>
          <w:rFonts w:ascii="LM Sans 8"/>
          <w:sz w:val="15"/>
        </w:rPr>
      </w:pPr>
      <w:r>
        <w:rPr>
          <w:rFonts w:ascii="Arial"/>
          <w:w w:val="105"/>
          <w:sz w:val="15"/>
        </w:rPr>
        <w:t>requires</w:t>
      </w:r>
      <w:r>
        <w:rPr>
          <w:rFonts w:ascii="Arial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Val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::=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Boolean</w:t>
      </w:r>
    </w:p>
    <w:p>
      <w:pPr>
        <w:spacing w:line="168" w:lineRule="auto" w:before="20"/>
        <w:ind w:left="956" w:right="4332" w:hanging="425"/>
        <w:jc w:val="left"/>
        <w:rPr>
          <w:rFonts w:ascii="LM Sans 8"/>
          <w:sz w:val="15"/>
        </w:rPr>
      </w:pPr>
      <w:r>
        <w:rPr>
          <w:rFonts w:ascii="Arial"/>
          <w:w w:val="105"/>
          <w:sz w:val="15"/>
        </w:rPr>
        <w:t>semantics </w:t>
      </w:r>
      <w:r>
        <w:rPr>
          <w:rFonts w:ascii="LM Sans 8"/>
          <w:w w:val="105"/>
          <w:sz w:val="15"/>
        </w:rPr>
        <w:t>execute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cond-loop(</w:t>
      </w:r>
      <w:r>
        <w:rPr>
          <w:rFonts w:ascii="LM Roman 8"/>
          <w:i/>
          <w:w w:val="105"/>
          <w:sz w:val="15"/>
        </w:rPr>
        <w:t>E</w:t>
      </w:r>
      <w:r>
        <w:rPr>
          <w:rFonts w:ascii="LM Roman 8"/>
          <w:i/>
          <w:spacing w:val="-43"/>
          <w:w w:val="105"/>
          <w:sz w:val="15"/>
        </w:rPr>
        <w:t> </w:t>
      </w:r>
      <w:r>
        <w:rPr>
          <w:rFonts w:ascii="LM Sans 8"/>
          <w:w w:val="105"/>
          <w:sz w:val="15"/>
        </w:rPr>
        <w:t>,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-38"/>
          <w:w w:val="105"/>
          <w:sz w:val="15"/>
        </w:rPr>
        <w:t> </w:t>
      </w:r>
      <w:r>
        <w:rPr>
          <w:rFonts w:ascii="LM Sans 8"/>
          <w:w w:val="105"/>
          <w:sz w:val="15"/>
        </w:rPr>
        <w:t>)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= </w:t>
      </w:r>
      <w:r>
        <w:rPr>
          <w:rFonts w:ascii="LM Sans 8"/>
          <w:spacing w:val="-2"/>
          <w:w w:val="105"/>
          <w:sz w:val="15"/>
        </w:rPr>
        <w:t>unfolding</w:t>
      </w:r>
    </w:p>
    <w:p>
      <w:pPr>
        <w:spacing w:line="136" w:lineRule="exact" w:before="0"/>
        <w:ind w:left="1396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evaluate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then</w:t>
      </w:r>
    </w:p>
    <w:p>
      <w:pPr>
        <w:spacing w:line="188" w:lineRule="exact" w:before="0"/>
        <w:ind w:left="1837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execute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and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unfold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complete</w:t>
      </w:r>
    </w:p>
    <w:p>
      <w:pPr>
        <w:pStyle w:val="BodyText"/>
        <w:spacing w:line="213" w:lineRule="auto" w:before="131"/>
        <w:ind w:left="107" w:right="219"/>
      </w:pPr>
      <w:r>
        <w:rPr/>
        <w:t>In the module</w:t>
      </w:r>
      <w:r>
        <w:rPr>
          <w:spacing w:val="-2"/>
        </w:rPr>
        <w:t> </w:t>
      </w:r>
      <w:r>
        <w:rPr>
          <w:rFonts w:ascii="LM Sans 10"/>
        </w:rPr>
        <w:t>Cmd/While </w:t>
      </w:r>
      <w:r>
        <w:rPr/>
        <w:t>we have a derived module from </w:t>
      </w:r>
      <w:r>
        <w:rPr>
          <w:rFonts w:ascii="LM Sans 10"/>
        </w:rPr>
        <w:t>Cmd </w:t>
      </w:r>
      <w:r>
        <w:rPr/>
        <w:t>module. Notice 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individual</w:t>
      </w:r>
      <w:r>
        <w:rPr>
          <w:spacing w:val="-18"/>
        </w:rPr>
        <w:t> </w:t>
      </w:r>
      <w:r>
        <w:rPr/>
        <w:t>basic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construct</w:t>
      </w:r>
      <w:r>
        <w:rPr>
          <w:spacing w:val="-14"/>
        </w:rPr>
        <w:t> </w:t>
      </w:r>
      <w:r>
        <w:rPr>
          <w:rFonts w:ascii="LM Sans 10"/>
        </w:rPr>
        <w:t>cond-loop(Exp,</w:t>
      </w:r>
      <w:r>
        <w:rPr>
          <w:rFonts w:ascii="LM Sans 10"/>
          <w:spacing w:val="-9"/>
        </w:rPr>
        <w:t> </w:t>
      </w:r>
      <w:r>
        <w:rPr>
          <w:rFonts w:ascii="LM Sans 10"/>
        </w:rPr>
        <w:t>Cmd)</w:t>
      </w:r>
      <w:r>
        <w:rPr>
          <w:rFonts w:ascii="LM Sans 10"/>
          <w:spacing w:val="-15"/>
        </w:rPr>
        <w:t> </w:t>
      </w:r>
      <w:r>
        <w:rPr/>
        <w:t>was</w:t>
      </w:r>
      <w:r>
        <w:rPr>
          <w:spacing w:val="-14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specify the semantics of a while-loop command with a boolean condition independently of its syntax.</w:t>
      </w:r>
      <w:r>
        <w:rPr>
          <w:spacing w:val="40"/>
        </w:rPr>
        <w:t> </w:t>
      </w:r>
      <w:r>
        <w:rPr/>
        <w:t>In this way, such a module could be used in any project that needs a while-loop.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whole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Constructive</w:t>
      </w:r>
      <w:r>
        <w:rPr>
          <w:spacing w:val="-8"/>
        </w:rPr>
        <w:t> </w:t>
      </w:r>
      <w:r>
        <w:rPr/>
        <w:t>Action</w:t>
      </w:r>
      <w:r>
        <w:rPr>
          <w:spacing w:val="-4"/>
        </w:rPr>
        <w:t> </w:t>
      </w:r>
      <w:r>
        <w:rPr/>
        <w:t>Semantics is achieved by combining modules that implement the necessary basic individual constructs into a single module.</w:t>
      </w:r>
    </w:p>
    <w:p>
      <w:pPr>
        <w:pStyle w:val="BodyText"/>
        <w:spacing w:line="216" w:lineRule="auto" w:before="15"/>
        <w:ind w:left="107" w:right="217"/>
      </w:pPr>
      <w:r>
        <w:rPr/>
        <w:t>We have introduced the constructive approach proposed in [</w:t>
      </w:r>
      <w:hyperlink w:history="true" w:anchor="_bookmark31">
        <w:r>
          <w:rPr>
            <w:color w:val="0000FF"/>
          </w:rPr>
          <w:t>18</w:t>
        </w:r>
      </w:hyperlink>
      <w:r>
        <w:rPr/>
        <w:t>], focused on its usage with Action Semantics.</w:t>
      </w:r>
      <w:r>
        <w:rPr>
          <w:spacing w:val="40"/>
        </w:rPr>
        <w:t> </w:t>
      </w:r>
      <w:r>
        <w:rPr/>
        <w:t>However, it also can be used with Modular SOS. The</w:t>
      </w:r>
      <w:r>
        <w:rPr>
          <w:spacing w:val="21"/>
        </w:rPr>
        <w:t> </w:t>
      </w:r>
      <w:r>
        <w:rPr/>
        <w:t>concrete</w:t>
      </w:r>
      <w:r>
        <w:rPr>
          <w:spacing w:val="23"/>
        </w:rPr>
        <w:t> </w:t>
      </w:r>
      <w:r>
        <w:rPr/>
        <w:t>constructs</w:t>
      </w:r>
      <w:r>
        <w:rPr>
          <w:spacing w:val="24"/>
        </w:rPr>
        <w:t> </w:t>
      </w:r>
      <w:r>
        <w:rPr/>
        <w:t>of</w:t>
      </w:r>
      <w:r>
        <w:rPr>
          <w:spacing w:val="22"/>
        </w:rPr>
        <w:t> </w:t>
      </w:r>
      <w:r>
        <w:rPr/>
        <w:t>Core</w:t>
      </w:r>
      <w:r>
        <w:rPr>
          <w:spacing w:val="21"/>
        </w:rPr>
        <w:t> </w:t>
      </w:r>
      <w:r>
        <w:rPr/>
        <w:t>ML</w:t>
      </w:r>
      <w:r>
        <w:rPr>
          <w:spacing w:val="22"/>
        </w:rPr>
        <w:t> </w:t>
      </w:r>
      <w:r>
        <w:rPr/>
        <w:t>have</w:t>
      </w:r>
      <w:r>
        <w:rPr>
          <w:spacing w:val="25"/>
        </w:rPr>
        <w:t> </w:t>
      </w:r>
      <w:r>
        <w:rPr/>
        <w:t>been</w:t>
      </w:r>
      <w:r>
        <w:rPr>
          <w:spacing w:val="21"/>
        </w:rPr>
        <w:t> </w:t>
      </w:r>
      <w:r>
        <w:rPr/>
        <w:t>translated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basic</w:t>
      </w:r>
      <w:r>
        <w:rPr>
          <w:spacing w:val="21"/>
        </w:rPr>
        <w:t> </w:t>
      </w:r>
      <w:r>
        <w:rPr/>
        <w:t>constructs</w:t>
      </w:r>
      <w:r>
        <w:rPr>
          <w:spacing w:val="24"/>
        </w:rPr>
        <w:t> </w:t>
      </w:r>
      <w:r>
        <w:rPr/>
        <w:t>as a Constructive Action Semantics case study in [</w:t>
      </w:r>
      <w:hyperlink w:history="true" w:anchor="_bookmark23">
        <w:r>
          <w:rPr>
            <w:color w:val="0000FF"/>
          </w:rPr>
          <w:t>10</w:t>
        </w:r>
      </w:hyperlink>
      <w:r>
        <w:rPr/>
        <w:t>] and the formalism has been successfully validated to describe programming languages semantics syntax inde- pendently.</w:t>
      </w:r>
      <w:r>
        <w:rPr>
          <w:spacing w:val="16"/>
        </w:rPr>
        <w:t> </w:t>
      </w:r>
      <w:r>
        <w:rPr/>
        <w:t>Motivated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these</w:t>
      </w:r>
      <w:r>
        <w:rPr>
          <w:spacing w:val="-14"/>
        </w:rPr>
        <w:t> </w:t>
      </w:r>
      <w:r>
        <w:rPr/>
        <w:t>results,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1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constructive semantics can be applied to Object-Oriented Action Semantics using the tool de- scribed in next section.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Maude Object-Oriented Action Tool" w:id="8"/>
      <w:bookmarkEnd w:id="8"/>
      <w:r>
        <w:rPr/>
      </w:r>
      <w:bookmarkStart w:name="Notation" w:id="9"/>
      <w:bookmarkEnd w:id="9"/>
      <w:r>
        <w:rPr/>
      </w:r>
      <w:bookmarkStart w:name="_bookmark3" w:id="10"/>
      <w:bookmarkEnd w:id="10"/>
      <w:r>
        <w:rPr/>
      </w:r>
      <w:bookmarkStart w:name="_bookmark4" w:id="11"/>
      <w:bookmarkEnd w:id="11"/>
      <w:r>
        <w:rPr/>
      </w:r>
      <w:r>
        <w:rPr>
          <w:w w:val="110"/>
        </w:rPr>
        <w:t>Maude</w:t>
      </w:r>
      <w:r>
        <w:rPr>
          <w:spacing w:val="30"/>
          <w:w w:val="110"/>
        </w:rPr>
        <w:t> </w:t>
      </w:r>
      <w:r>
        <w:rPr>
          <w:w w:val="110"/>
        </w:rPr>
        <w:t>Object-Oriented</w:t>
      </w:r>
      <w:r>
        <w:rPr>
          <w:spacing w:val="35"/>
          <w:w w:val="110"/>
        </w:rPr>
        <w:t> </w:t>
      </w:r>
      <w:r>
        <w:rPr>
          <w:w w:val="110"/>
        </w:rPr>
        <w:t>Action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Tool</w:t>
      </w:r>
    </w:p>
    <w:p>
      <w:pPr>
        <w:pStyle w:val="BodyText"/>
        <w:spacing w:line="216" w:lineRule="auto" w:before="205"/>
        <w:ind w:right="106" w:firstLine="0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MOOAT</w:t>
      </w:r>
      <w:r>
        <w:rPr>
          <w:spacing w:val="-13"/>
        </w:rPr>
        <w:t> </w:t>
      </w:r>
      <w:r>
        <w:rPr/>
        <w:t>-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tool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executable</w:t>
      </w:r>
      <w:r>
        <w:rPr>
          <w:spacing w:val="-13"/>
        </w:rPr>
        <w:t> </w:t>
      </w:r>
      <w:r>
        <w:rPr/>
        <w:t>environ- ment to the formal specification of programming languages using Object-Oriented Action</w:t>
      </w:r>
      <w:r>
        <w:rPr>
          <w:spacing w:val="-2"/>
        </w:rPr>
        <w:t> </w:t>
      </w:r>
      <w:r>
        <w:rPr/>
        <w:t>Semantics.</w:t>
      </w:r>
      <w:r>
        <w:rPr>
          <w:spacing w:val="26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9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using</w:t>
      </w:r>
      <w:r>
        <w:rPr>
          <w:spacing w:val="-9"/>
        </w:rPr>
        <w:t> </w:t>
      </w:r>
      <w:r>
        <w:rPr/>
        <w:t>MMT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Modular SOS</w:t>
      </w:r>
      <w:r>
        <w:rPr>
          <w:spacing w:val="-3"/>
        </w:rPr>
        <w:t> </w:t>
      </w:r>
      <w:r>
        <w:rPr/>
        <w:t>of Action Notation, introduced by</w:t>
      </w:r>
      <w:r>
        <w:rPr>
          <w:spacing w:val="-2"/>
        </w:rPr>
        <w:t> </w:t>
      </w:r>
      <w:r>
        <w:rPr/>
        <w:t>Mosses in [</w:t>
      </w:r>
      <w:hyperlink w:history="true" w:anchor="_bookmark29">
        <w:r>
          <w:rPr>
            <w:color w:val="0000FF"/>
          </w:rPr>
          <w:t>16</w:t>
        </w:r>
      </w:hyperlink>
      <w:r>
        <w:rPr/>
        <w:t>], and also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Maude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to implement the ideas proposed by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33"/>
        <w:ind w:left="0" w:firstLine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Notation</w:t>
      </w:r>
    </w:p>
    <w:p>
      <w:pPr>
        <w:pStyle w:val="BodyText"/>
        <w:spacing w:line="213" w:lineRule="auto" w:before="146"/>
        <w:ind w:right="106" w:firstLine="0"/>
      </w:pP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9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Object-Oriented</w:t>
      </w:r>
      <w:r>
        <w:rPr>
          <w:spacing w:val="-5"/>
        </w:rPr>
        <w:t> </w:t>
      </w:r>
      <w:r>
        <w:rPr/>
        <w:t>Action</w:t>
      </w:r>
      <w:r>
        <w:rPr>
          <w:spacing w:val="-5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classes. Such classes create the necessary hierarchy to represent the formal specification of a</w:t>
      </w:r>
      <w:r>
        <w:rPr>
          <w:spacing w:val="22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or</w:t>
      </w:r>
      <w:r>
        <w:rPr>
          <w:spacing w:val="22"/>
        </w:rPr>
        <w:t> </w:t>
      </w:r>
      <w:r>
        <w:rPr/>
        <w:t>library.</w:t>
      </w:r>
      <w:r>
        <w:rPr>
          <w:spacing w:val="80"/>
        </w:rPr>
        <w:t> </w:t>
      </w:r>
      <w:r>
        <w:rPr/>
        <w:t>The relationship</w:t>
      </w:r>
      <w:r>
        <w:rPr>
          <w:spacing w:val="22"/>
        </w:rPr>
        <w:t> </w:t>
      </w:r>
      <w:r>
        <w:rPr/>
        <w:t>among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classes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defined according to the instantiated objects, as well as the position where classes are found in the specified hierarchy.</w:t>
      </w:r>
    </w:p>
    <w:p>
      <w:pPr>
        <w:pStyle w:val="BodyText"/>
        <w:spacing w:line="216" w:lineRule="auto" w:before="25"/>
        <w:ind w:right="109"/>
      </w:pPr>
      <w:r>
        <w:rPr/>
        <w:t>The described tool is a conservative extension of Full Maude [</w:t>
      </w:r>
      <w:hyperlink w:history="true" w:anchor="_bookmark24">
        <w:r>
          <w:rPr>
            <w:color w:val="0000FF"/>
          </w:rPr>
          <w:t>8</w:t>
        </w:r>
      </w:hyperlink>
      <w:r>
        <w:rPr/>
        <w:t>] and MMT [</w:t>
      </w:r>
      <w:hyperlink w:history="true" w:anchor="_bookmark19">
        <w:r>
          <w:rPr>
            <w:color w:val="0000FF"/>
          </w:rPr>
          <w:t>5</w:t>
        </w:r>
      </w:hyperlink>
      <w:r>
        <w:rPr/>
        <w:t>]. In this way, programming languages can be described in Object-Oriented Action </w:t>
      </w:r>
      <w:r>
        <w:rPr>
          <w:spacing w:val="-2"/>
        </w:rPr>
        <w:t>Semantics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MOOAT,</w:t>
      </w:r>
      <w:r>
        <w:rPr>
          <w:spacing w:val="-16"/>
        </w:rPr>
        <w:t> </w:t>
      </w:r>
      <w:r>
        <w:rPr>
          <w:spacing w:val="-2"/>
        </w:rPr>
        <w:t>while</w:t>
      </w:r>
      <w:r>
        <w:rPr>
          <w:spacing w:val="-15"/>
        </w:rPr>
        <w:t> </w:t>
      </w:r>
      <w:r>
        <w:rPr>
          <w:spacing w:val="-2"/>
        </w:rPr>
        <w:t>Full</w:t>
      </w:r>
      <w:r>
        <w:rPr>
          <w:spacing w:val="-11"/>
        </w:rPr>
        <w:t> </w:t>
      </w:r>
      <w:r>
        <w:rPr>
          <w:spacing w:val="-2"/>
        </w:rPr>
        <w:t>Maude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MMT</w:t>
      </w:r>
      <w:r>
        <w:rPr>
          <w:spacing w:val="-12"/>
        </w:rPr>
        <w:t> </w:t>
      </w:r>
      <w:r>
        <w:rPr>
          <w:spacing w:val="-2"/>
        </w:rPr>
        <w:t>still</w:t>
      </w:r>
      <w:r>
        <w:rPr>
          <w:spacing w:val="-15"/>
        </w:rPr>
        <w:t> </w:t>
      </w:r>
      <w:r>
        <w:rPr>
          <w:spacing w:val="-2"/>
        </w:rPr>
        <w:t>might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connection </w:t>
      </w:r>
      <w:bookmarkStart w:name="_bookmark5" w:id="12"/>
      <w:bookmarkEnd w:id="12"/>
      <w:r>
        <w:rPr/>
        <w:t>w</w:t>
      </w:r>
      <w:r>
        <w:rPr/>
        <w:t>ith Rewriting Logic [</w:t>
      </w:r>
      <w:hyperlink w:history="true" w:anchor="_bookmark26">
        <w:r>
          <w:rPr>
            <w:color w:val="0000FF"/>
          </w:rPr>
          <w:t>13</w:t>
        </w:r>
      </w:hyperlink>
      <w:r>
        <w:rPr/>
        <w:t>] and Modular SOS [</w:t>
      </w:r>
      <w:hyperlink w:history="true" w:anchor="_bookmark30">
        <w:r>
          <w:rPr>
            <w:color w:val="0000FF"/>
          </w:rPr>
          <w:t>17</w:t>
        </w:r>
      </w:hyperlink>
      <w:r>
        <w:rPr/>
        <w:t>], respectively.</w:t>
      </w:r>
    </w:p>
    <w:p>
      <w:pPr>
        <w:pStyle w:val="BodyText"/>
        <w:spacing w:line="213" w:lineRule="auto" w:before="17"/>
        <w:ind w:right="102"/>
      </w:pPr>
      <w:r>
        <w:rPr/>
        <w:t>Nevertheless,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limitations of</w:t>
      </w:r>
      <w:r>
        <w:rPr>
          <w:spacing w:val="-4"/>
        </w:rPr>
        <w:t> </w:t>
      </w:r>
      <w:r>
        <w:rPr/>
        <w:t>Maude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MMT,</w:t>
      </w:r>
      <w:r>
        <w:rPr>
          <w:spacing w:val="-3"/>
        </w:rPr>
        <w:t> </w:t>
      </w:r>
      <w:r>
        <w:rPr/>
        <w:t>as explained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shall</w:t>
      </w:r>
      <w:r>
        <w:rPr>
          <w:spacing w:val="-17"/>
        </w:rPr>
        <w:t> </w:t>
      </w:r>
      <w:r>
        <w:rPr/>
        <w:t>cite</w:t>
      </w:r>
      <w:r>
        <w:rPr>
          <w:spacing w:val="-18"/>
        </w:rPr>
        <w:t> </w:t>
      </w:r>
      <w:r>
        <w:rPr>
          <w:i/>
        </w:rPr>
        <w:t>pre-regularity</w:t>
      </w:r>
      <w:r>
        <w:rPr>
          <w:i/>
          <w:spacing w:val="-17"/>
        </w:rPr>
        <w:t> </w:t>
      </w:r>
      <w:r>
        <w:rPr>
          <w:i/>
        </w:rPr>
        <w:t>check</w:t>
      </w:r>
      <w:r>
        <w:rPr>
          <w:i/>
          <w:spacing w:val="-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ad-hoc</w:t>
      </w:r>
      <w:r>
        <w:rPr>
          <w:i/>
          <w:spacing w:val="-18"/>
        </w:rPr>
        <w:t> </w:t>
      </w:r>
      <w:r>
        <w:rPr>
          <w:i/>
        </w:rPr>
        <w:t>overloading</w:t>
      </w:r>
      <w:r>
        <w:rPr>
          <w:i/>
        </w:rPr>
        <w:t> </w:t>
      </w:r>
      <w:bookmarkStart w:name="_bookmark6" w:id="13"/>
      <w:bookmarkEnd w:id="13"/>
      <w:r>
        <w:rPr>
          <w:i/>
          <w:spacing w:val="-1"/>
        </w:rPr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limitations</w:t>
      </w:r>
      <w:r>
        <w:rPr>
          <w:spacing w:val="-6"/>
        </w:rPr>
        <w:t> </w:t>
      </w:r>
      <w:r>
        <w:rPr/>
        <w:t>frequently</w:t>
      </w:r>
      <w:r>
        <w:rPr>
          <w:spacing w:val="-11"/>
        </w:rPr>
        <w:t> </w:t>
      </w:r>
      <w:r>
        <w:rPr/>
        <w:t>found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MOOAT</w:t>
      </w:r>
      <w:r>
        <w:rPr>
          <w:spacing w:val="-10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process.</w:t>
      </w:r>
      <w:r>
        <w:rPr>
          <w:spacing w:val="19"/>
        </w:rPr>
        <w:t> </w:t>
      </w:r>
      <w:r>
        <w:rPr/>
        <w:t>Due to these limitations MOOAT syntax has some differences from OOAS syntax, yet both are very similar.</w:t>
      </w:r>
    </w:p>
    <w:p>
      <w:pPr>
        <w:pStyle w:val="BodyText"/>
        <w:spacing w:line="303" w:lineRule="exact"/>
        <w:ind w:left="540" w:firstLine="0"/>
      </w:pPr>
      <w:r>
        <w:rPr/>
        <w:t>MOOAT</w:t>
      </w:r>
      <w:r>
        <w:rPr>
          <w:spacing w:val="-9"/>
        </w:rPr>
        <w:t> </w:t>
      </w:r>
      <w:r>
        <w:rPr/>
        <w:t>notation is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using</w:t>
      </w:r>
      <w:r>
        <w:rPr>
          <w:spacing w:val="-9"/>
        </w:rPr>
        <w:t> </w:t>
      </w:r>
      <w:r>
        <w:rPr>
          <w:rFonts w:ascii="LM Sans 10"/>
        </w:rPr>
        <w:t>BNF</w:t>
      </w:r>
      <w:r>
        <w:rPr>
          <w:rFonts w:ascii="LM Sans 10"/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192" w:lineRule="exact" w:before="154" w:after="0"/>
        <w:ind w:left="644" w:right="0" w:hanging="423"/>
        <w:jc w:val="both"/>
        <w:rPr>
          <w:i/>
          <w:sz w:val="15"/>
        </w:rPr>
      </w:pPr>
      <w:r>
        <w:rPr>
          <w:i/>
          <w:spacing w:val="-2"/>
          <w:w w:val="105"/>
          <w:sz w:val="15"/>
        </w:rPr>
        <w:t>ClassModule</w:t>
      </w:r>
      <w:r>
        <w:rPr>
          <w:i/>
          <w:spacing w:val="-4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::=</w:t>
      </w:r>
      <w:r>
        <w:rPr>
          <w:rFonts w:ascii="LM Sans 8" w:hAnsi="LM Sans 8"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class</w:t>
      </w:r>
      <w:r>
        <w:rPr>
          <w:i/>
          <w:spacing w:val="-2"/>
          <w:w w:val="105"/>
          <w:sz w:val="15"/>
        </w:rPr>
        <w:t>”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ClassName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“</w:t>
      </w:r>
      <w:r>
        <w:rPr>
          <w:rFonts w:ascii="LM Sans 8" w:hAnsi="LM Sans 8"/>
          <w:spacing w:val="-4"/>
          <w:w w:val="105"/>
          <w:sz w:val="15"/>
        </w:rPr>
        <w:t>is</w:t>
      </w:r>
      <w:r>
        <w:rPr>
          <w:i/>
          <w:spacing w:val="-4"/>
          <w:w w:val="105"/>
          <w:sz w:val="15"/>
        </w:rPr>
        <w:t>”</w:t>
      </w:r>
    </w:p>
    <w:p>
      <w:pPr>
        <w:spacing w:line="196" w:lineRule="exact" w:before="0"/>
        <w:ind w:left="1069" w:right="0" w:firstLine="0"/>
        <w:jc w:val="left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Aroania" w:hAnsi="Aroania" w:cs="Aroania" w:eastAsia="Aroania"/>
          <w:sz w:val="15"/>
          <w:szCs w:val="15"/>
        </w:rPr>
        <w:t>⟨</w:t>
      </w:r>
      <w:r>
        <w:rPr>
          <w:rFonts w:ascii="Aroania" w:hAnsi="Aroania" w:cs="Aroania" w:eastAsia="Aroania"/>
          <w:spacing w:val="-2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</w:rPr>
        <w:t>ClassExtends</w:t>
      </w:r>
      <w:r>
        <w:rPr>
          <w:rFonts w:ascii="LM Roman 8" w:hAnsi="LM Roman 8" w:cs="LM Roman 8" w:eastAsia="LM Roman 8"/>
          <w:i/>
          <w:iCs/>
          <w:spacing w:val="-16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⟩</w:t>
      </w:r>
      <w:r>
        <w:rPr>
          <w:rFonts w:ascii="Abydos" w:hAnsi="Abydos" w:cs="Abydos" w:eastAsia="Abydos"/>
          <w:sz w:val="15"/>
          <w:szCs w:val="15"/>
          <w:vertAlign w:val="superscript"/>
        </w:rPr>
        <w:t>∗</w:t>
      </w:r>
      <w:r>
        <w:rPr>
          <w:rFonts w:ascii="Abydos" w:hAnsi="Abydos" w:cs="Abydos" w:eastAsia="Abydos"/>
          <w:spacing w:val="62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z w:val="15"/>
          <w:szCs w:val="15"/>
          <w:vertAlign w:val="baseline"/>
        </w:rPr>
        <w:t>⟨</w:t>
      </w:r>
      <w:r>
        <w:rPr>
          <w:rFonts w:ascii="Aroania" w:hAnsi="Aroania" w:cs="Aroania" w:eastAsia="Aroania"/>
          <w:spacing w:val="-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z w:val="15"/>
          <w:szCs w:val="15"/>
          <w:vertAlign w:val="baseline"/>
        </w:rPr>
        <w:t>ClassDefinition</w:t>
      </w:r>
      <w:r>
        <w:rPr>
          <w:rFonts w:ascii="LM Roman 8" w:hAnsi="LM Roman 8" w:cs="LM Roman 8" w:eastAsia="LM Roman 8"/>
          <w:i/>
          <w:iCs/>
          <w:spacing w:val="-16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z w:val="15"/>
          <w:szCs w:val="15"/>
          <w:vertAlign w:val="baseline"/>
        </w:rPr>
        <w:t>⟩</w:t>
      </w:r>
      <w:r>
        <w:rPr>
          <w:rFonts w:ascii="Abydos" w:hAnsi="Abydos" w:cs="Abydos" w:eastAsia="Abydos"/>
          <w:sz w:val="15"/>
          <w:szCs w:val="15"/>
          <w:vertAlign w:val="superscript"/>
        </w:rPr>
        <w:t>∗</w:t>
      </w:r>
      <w:r>
        <w:rPr>
          <w:rFonts w:ascii="Abydos" w:hAnsi="Abydos" w:cs="Abydos" w:eastAsia="Abydos"/>
          <w:spacing w:val="5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2"/>
          <w:sz w:val="15"/>
          <w:szCs w:val="15"/>
          <w:vertAlign w:val="baseline"/>
        </w:rPr>
        <w:t>“</w:t>
      </w:r>
      <w:r>
        <w:rPr>
          <w:rFonts w:ascii="LM Sans 8" w:hAnsi="LM Sans 8" w:cs="LM Sans 8" w:eastAsia="LM Sans 8"/>
          <w:spacing w:val="-2"/>
          <w:sz w:val="15"/>
          <w:szCs w:val="15"/>
          <w:vertAlign w:val="baseline"/>
        </w:rPr>
        <w:t>endclass</w:t>
      </w:r>
      <w:r>
        <w:rPr>
          <w:rFonts w:ascii="LM Roman 8" w:hAnsi="LM Roman 8" w:cs="LM Roman 8" w:eastAsia="LM Roman 8"/>
          <w:i/>
          <w:iCs/>
          <w:spacing w:val="-2"/>
          <w:sz w:val="15"/>
          <w:szCs w:val="15"/>
          <w:vertAlign w:val="baseline"/>
        </w:rPr>
        <w:t>”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148" w:after="0"/>
        <w:ind w:left="645" w:right="0" w:hanging="424"/>
        <w:jc w:val="left"/>
        <w:rPr>
          <w:i/>
          <w:iCs/>
          <w:sz w:val="15"/>
          <w:szCs w:val="15"/>
        </w:rPr>
      </w:pPr>
      <w:r>
        <w:rPr>
          <w:i/>
          <w:iCs/>
          <w:w w:val="105"/>
          <w:sz w:val="15"/>
          <w:szCs w:val="15"/>
        </w:rPr>
        <w:t>ClassExtends</w:t>
      </w:r>
      <w:r>
        <w:rPr>
          <w:i/>
          <w:iCs/>
          <w:spacing w:val="-16"/>
          <w:w w:val="105"/>
          <w:sz w:val="15"/>
          <w:szCs w:val="15"/>
        </w:rPr>
        <w:t> </w:t>
      </w:r>
      <w:r>
        <w:rPr>
          <w:rFonts w:ascii="LM Sans 8" w:hAnsi="LM Sans 8" w:cs="LM Sans 8" w:eastAsia="LM Sans 8"/>
          <w:w w:val="105"/>
          <w:sz w:val="15"/>
          <w:szCs w:val="15"/>
        </w:rPr>
        <w:t>::=</w:t>
      </w:r>
      <w:r>
        <w:rPr>
          <w:rFonts w:ascii="LM Sans 8" w:hAnsi="LM Sans 8" w:cs="LM Sans 8" w:eastAsia="LM Sans 8"/>
          <w:spacing w:val="-14"/>
          <w:w w:val="105"/>
          <w:sz w:val="15"/>
          <w:szCs w:val="15"/>
        </w:rPr>
        <w:t> </w:t>
      </w:r>
      <w:r>
        <w:rPr>
          <w:i/>
          <w:iCs/>
          <w:w w:val="105"/>
          <w:sz w:val="15"/>
          <w:szCs w:val="15"/>
        </w:rPr>
        <w:t>“</w:t>
      </w:r>
      <w:r>
        <w:rPr>
          <w:rFonts w:ascii="LM Sans 8" w:hAnsi="LM Sans 8" w:cs="LM Sans 8" w:eastAsia="LM Sans 8"/>
          <w:w w:val="105"/>
          <w:sz w:val="15"/>
          <w:szCs w:val="15"/>
        </w:rPr>
        <w:t>extends</w:t>
      </w:r>
      <w:r>
        <w:rPr>
          <w:i/>
          <w:iCs/>
          <w:w w:val="105"/>
          <w:sz w:val="15"/>
          <w:szCs w:val="15"/>
        </w:rPr>
        <w:t>”</w:t>
      </w:r>
      <w:r>
        <w:rPr>
          <w:i/>
          <w:iCs/>
          <w:spacing w:val="-12"/>
          <w:w w:val="105"/>
          <w:sz w:val="15"/>
          <w:szCs w:val="15"/>
        </w:rPr>
        <w:t> </w:t>
      </w:r>
      <w:r>
        <w:rPr>
          <w:i/>
          <w:iCs/>
          <w:w w:val="105"/>
          <w:sz w:val="15"/>
          <w:szCs w:val="15"/>
        </w:rPr>
        <w:t>ClassName</w:t>
      </w:r>
      <w:r>
        <w:rPr>
          <w:i/>
          <w:iCs/>
          <w:spacing w:val="-11"/>
          <w:w w:val="105"/>
          <w:sz w:val="15"/>
          <w:szCs w:val="15"/>
        </w:rPr>
        <w:t> </w:t>
      </w:r>
      <w:r>
        <w:rPr>
          <w:rFonts w:ascii="Aroania" w:hAnsi="Aroania" w:cs="Aroania" w:eastAsia="Aroania"/>
          <w:w w:val="105"/>
          <w:sz w:val="15"/>
          <w:szCs w:val="15"/>
        </w:rPr>
        <w:t>⟨</w:t>
      </w:r>
      <w:r>
        <w:rPr>
          <w:rFonts w:ascii="Aroania" w:hAnsi="Aroania" w:cs="Aroania" w:eastAsia="Aroania"/>
          <w:spacing w:val="-14"/>
          <w:w w:val="105"/>
          <w:sz w:val="15"/>
          <w:szCs w:val="15"/>
        </w:rPr>
        <w:t> </w:t>
      </w:r>
      <w:r>
        <w:rPr>
          <w:i/>
          <w:iCs/>
          <w:w w:val="105"/>
          <w:sz w:val="15"/>
          <w:szCs w:val="15"/>
        </w:rPr>
        <w:t>“</w:t>
      </w:r>
      <w:r>
        <w:rPr>
          <w:rFonts w:ascii="LM Sans 8" w:hAnsi="LM Sans 8" w:cs="LM Sans 8" w:eastAsia="LM Sans 8"/>
          <w:w w:val="105"/>
          <w:sz w:val="15"/>
          <w:szCs w:val="15"/>
        </w:rPr>
        <w:t>,</w:t>
      </w:r>
      <w:r>
        <w:rPr>
          <w:i/>
          <w:iCs/>
          <w:w w:val="105"/>
          <w:sz w:val="15"/>
          <w:szCs w:val="15"/>
        </w:rPr>
        <w:t>”</w:t>
      </w:r>
      <w:r>
        <w:rPr>
          <w:i/>
          <w:iCs/>
          <w:spacing w:val="-11"/>
          <w:w w:val="105"/>
          <w:sz w:val="15"/>
          <w:szCs w:val="15"/>
        </w:rPr>
        <w:t> </w:t>
      </w:r>
      <w:r>
        <w:rPr>
          <w:i/>
          <w:iCs/>
          <w:w w:val="105"/>
          <w:sz w:val="15"/>
          <w:szCs w:val="15"/>
        </w:rPr>
        <w:t>ClassName</w:t>
      </w:r>
      <w:r>
        <w:rPr>
          <w:i/>
          <w:iCs/>
          <w:spacing w:val="-30"/>
          <w:w w:val="105"/>
          <w:sz w:val="15"/>
          <w:szCs w:val="15"/>
        </w:rPr>
        <w:t> </w:t>
      </w:r>
      <w:r>
        <w:rPr>
          <w:rFonts w:ascii="Aroania" w:hAnsi="Aroania" w:cs="Aroania" w:eastAsia="Aroania"/>
          <w:w w:val="105"/>
          <w:sz w:val="15"/>
          <w:szCs w:val="15"/>
        </w:rPr>
        <w:t>⟩</w:t>
      </w:r>
      <w:r>
        <w:rPr>
          <w:rFonts w:ascii="Abydos" w:hAnsi="Abydos" w:cs="Abydos" w:eastAsia="Abydos"/>
          <w:w w:val="105"/>
          <w:sz w:val="15"/>
          <w:szCs w:val="15"/>
          <w:vertAlign w:val="superscript"/>
        </w:rPr>
        <w:t>∗</w:t>
      </w:r>
      <w:r>
        <w:rPr>
          <w:rFonts w:ascii="Abydos" w:hAnsi="Abydos" w:cs="Abydos" w:eastAsia="Abydos"/>
          <w:spacing w:val="18"/>
          <w:w w:val="105"/>
          <w:sz w:val="15"/>
          <w:szCs w:val="15"/>
          <w:vertAlign w:val="baseline"/>
        </w:rPr>
        <w:t> </w:t>
      </w:r>
      <w:r>
        <w:rPr>
          <w:i/>
          <w:iCs/>
          <w:spacing w:val="-5"/>
          <w:w w:val="105"/>
          <w:sz w:val="15"/>
          <w:szCs w:val="15"/>
          <w:vertAlign w:val="baseline"/>
        </w:rPr>
        <w:t>“</w:t>
      </w:r>
      <w:r>
        <w:rPr>
          <w:rFonts w:ascii="LM Sans 8" w:hAnsi="LM Sans 8" w:cs="LM Sans 8" w:eastAsia="LM Sans 8"/>
          <w:spacing w:val="-5"/>
          <w:w w:val="105"/>
          <w:sz w:val="15"/>
          <w:szCs w:val="15"/>
          <w:vertAlign w:val="baseline"/>
        </w:rPr>
        <w:t>.</w:t>
      </w:r>
      <w:r>
        <w:rPr>
          <w:i/>
          <w:iCs/>
          <w:spacing w:val="-5"/>
          <w:w w:val="105"/>
          <w:sz w:val="15"/>
          <w:szCs w:val="15"/>
          <w:vertAlign w:val="baseline"/>
        </w:rPr>
        <w:t>”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142" w:after="0"/>
        <w:ind w:left="645" w:right="0" w:hanging="425"/>
        <w:jc w:val="left"/>
        <w:rPr>
          <w:rFonts w:ascii="Abydos" w:hAnsi="Abydos" w:cs="Abydos" w:eastAsia="Abydos"/>
          <w:sz w:val="15"/>
          <w:szCs w:val="15"/>
        </w:rPr>
      </w:pPr>
      <w:r>
        <w:rPr>
          <w:i/>
          <w:iCs/>
          <w:sz w:val="15"/>
          <w:szCs w:val="15"/>
        </w:rPr>
        <w:t>ClassDefinition</w:t>
      </w:r>
      <w:r>
        <w:rPr>
          <w:i/>
          <w:iCs/>
          <w:spacing w:val="17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::=</w:t>
      </w:r>
      <w:r>
        <w:rPr>
          <w:rFonts w:ascii="LM Sans 8" w:hAnsi="LM Sans 8" w:cs="LM Sans 8" w:eastAsia="LM Sans 8"/>
          <w:spacing w:val="20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⟨</w:t>
      </w:r>
      <w:r>
        <w:rPr>
          <w:rFonts w:ascii="Aroania" w:hAnsi="Aroania" w:cs="Aroania" w:eastAsia="Aroania"/>
          <w:spacing w:val="-3"/>
          <w:sz w:val="15"/>
          <w:szCs w:val="15"/>
        </w:rPr>
        <w:t> </w:t>
      </w:r>
      <w:r>
        <w:rPr>
          <w:i/>
          <w:iCs/>
          <w:sz w:val="15"/>
          <w:szCs w:val="15"/>
        </w:rPr>
        <w:t>SyntacticPart</w:t>
      </w:r>
      <w:r>
        <w:rPr>
          <w:i/>
          <w:iCs/>
          <w:spacing w:val="-23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⟩</w:t>
      </w:r>
      <w:r>
        <w:rPr>
          <w:rFonts w:ascii="Abydos" w:hAnsi="Abydos" w:cs="Abydos" w:eastAsia="Abydos"/>
          <w:sz w:val="15"/>
          <w:szCs w:val="15"/>
          <w:vertAlign w:val="superscript"/>
        </w:rPr>
        <w:t>∗</w:t>
      </w:r>
      <w:r>
        <w:rPr>
          <w:rFonts w:ascii="Abydos" w:hAnsi="Abydos" w:cs="Abydos" w:eastAsia="Abydos"/>
          <w:spacing w:val="60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z w:val="15"/>
          <w:szCs w:val="15"/>
          <w:vertAlign w:val="baseline"/>
        </w:rPr>
        <w:t>⟨</w:t>
      </w:r>
      <w:r>
        <w:rPr>
          <w:rFonts w:ascii="Aroania" w:hAnsi="Aroania" w:cs="Aroania" w:eastAsia="Aroania"/>
          <w:spacing w:val="-3"/>
          <w:sz w:val="15"/>
          <w:szCs w:val="15"/>
          <w:vertAlign w:val="baseline"/>
        </w:rPr>
        <w:t> </w:t>
      </w:r>
      <w:r>
        <w:rPr>
          <w:i/>
          <w:iCs/>
          <w:sz w:val="15"/>
          <w:szCs w:val="15"/>
          <w:vertAlign w:val="baseline"/>
        </w:rPr>
        <w:t>SemanticPart</w:t>
      </w:r>
      <w:r>
        <w:rPr>
          <w:i/>
          <w:iCs/>
          <w:spacing w:val="-19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5"/>
          <w:sz w:val="15"/>
          <w:szCs w:val="15"/>
          <w:vertAlign w:val="baseline"/>
        </w:rPr>
        <w:t>⟩</w:t>
      </w:r>
      <w:r>
        <w:rPr>
          <w:rFonts w:ascii="Abydos" w:hAnsi="Abydos" w:cs="Abydos" w:eastAsia="Abydos"/>
          <w:spacing w:val="-5"/>
          <w:sz w:val="15"/>
          <w:szCs w:val="15"/>
          <w:vertAlign w:val="superscript"/>
        </w:rPr>
        <w:t>∗</w:t>
      </w:r>
    </w:p>
    <w:p>
      <w:pPr>
        <w:pStyle w:val="BodyText"/>
        <w:spacing w:before="89"/>
        <w:ind w:left="0" w:firstLine="0"/>
        <w:jc w:val="left"/>
        <w:rPr>
          <w:rFonts w:ascii="Abydos"/>
          <w:sz w:val="15"/>
        </w:rPr>
      </w:pPr>
    </w:p>
    <w:p>
      <w:pPr>
        <w:pStyle w:val="BodyText"/>
        <w:spacing w:line="213" w:lineRule="auto"/>
        <w:ind w:right="105"/>
      </w:pPr>
      <w:r>
        <w:rPr/>
        <w:t>The class structure is defined in the rules </w:t>
      </w:r>
      <w:hyperlink w:history="true" w:anchor="_bookmark5">
        <w:r>
          <w:rPr>
            <w:color w:val="0000FF"/>
          </w:rPr>
          <w:t>(1)</w:t>
        </w:r>
      </w:hyperlink>
      <w:r>
        <w:rPr>
          <w:color w:val="0000FF"/>
        </w:rPr>
        <w:t> </w:t>
      </w:r>
      <w:r>
        <w:rPr/>
        <w:t>to </w:t>
      </w:r>
      <w:hyperlink w:history="true" w:anchor="_bookmark6">
        <w:r>
          <w:rPr>
            <w:color w:val="0000FF"/>
          </w:rPr>
          <w:t>(3)</w:t>
        </w:r>
      </w:hyperlink>
      <w:r>
        <w:rPr/>
        <w:t>.</w:t>
      </w:r>
      <w:r>
        <w:rPr>
          <w:spacing w:val="40"/>
        </w:rPr>
        <w:t> </w:t>
      </w:r>
      <w:r>
        <w:rPr/>
        <w:t>A class begins with the directive </w:t>
      </w:r>
      <w:r>
        <w:rPr>
          <w:rFonts w:ascii="LM Sans 10"/>
        </w:rPr>
        <w:t>class</w:t>
      </w:r>
      <w:r>
        <w:rPr>
          <w:rFonts w:ascii="LM Sans 10"/>
          <w:spacing w:val="-3"/>
        </w:rPr>
        <w:t> </w:t>
      </w:r>
      <w:r>
        <w:rPr/>
        <w:t>and ends</w:t>
      </w:r>
      <w:r>
        <w:rPr>
          <w:spacing w:val="-3"/>
        </w:rPr>
        <w:t> </w:t>
      </w:r>
      <w:r>
        <w:rPr/>
        <w:t>with </w:t>
      </w:r>
      <w:r>
        <w:rPr>
          <w:rFonts w:ascii="LM Sans 10"/>
        </w:rPr>
        <w:t>endclass</w:t>
      </w:r>
      <w:r>
        <w:rPr/>
        <w:t>. The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is composed</w:t>
      </w:r>
      <w:r>
        <w:rPr>
          <w:spacing w:val="-2"/>
        </w:rPr>
        <w:t> </w:t>
      </w:r>
      <w:r>
        <w:rPr/>
        <w:t>basically by</w:t>
      </w:r>
      <w:r>
        <w:rPr>
          <w:spacing w:val="-1"/>
        </w:rPr>
        <w:t> </w:t>
      </w:r>
      <w:r>
        <w:rPr/>
        <w:t>the declaration of base classes and by the class definition.</w:t>
      </w:r>
      <w:r>
        <w:rPr>
          <w:spacing w:val="40"/>
        </w:rPr>
        <w:t> </w:t>
      </w:r>
      <w:r>
        <w:rPr/>
        <w:t>Notice that more than one </w:t>
      </w:r>
      <w:bookmarkStart w:name="_bookmark7" w:id="14"/>
      <w:bookmarkEnd w:id="14"/>
      <w:r>
        <w:rPr/>
        <w:t>cla</w:t>
      </w:r>
      <w:r>
        <w:rPr/>
        <w:t>ss can be specified as a base class.</w:t>
      </w:r>
    </w:p>
    <w:p>
      <w:pPr>
        <w:pStyle w:val="BodyText"/>
        <w:spacing w:line="211" w:lineRule="auto" w:before="21"/>
        <w:ind w:right="103"/>
      </w:pPr>
      <w:r>
        <w:rPr/>
        <w:t>If the tool notation is compared to the OOAS notation introduced in [</w:t>
      </w:r>
      <w:hyperlink w:history="true" w:anchor="_bookmark16">
        <w:r>
          <w:rPr>
            <w:color w:val="0000FF"/>
          </w:rPr>
          <w:t>3</w:t>
        </w:r>
      </w:hyperlink>
      <w:r>
        <w:rPr/>
        <w:t>], some differences might be</w:t>
      </w:r>
      <w:r>
        <w:rPr>
          <w:spacing w:val="-5"/>
        </w:rPr>
        <w:t> </w:t>
      </w:r>
      <w:r>
        <w:rPr/>
        <w:t>found. Amongst which we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/>
        <w:t>out the</w:t>
      </w:r>
      <w:r>
        <w:rPr>
          <w:spacing w:val="-3"/>
        </w:rPr>
        <w:t> </w:t>
      </w:r>
      <w:r>
        <w:rPr/>
        <w:t>changing of</w:t>
      </w:r>
      <w:r>
        <w:rPr>
          <w:spacing w:val="-2"/>
        </w:rPr>
        <w:t> </w:t>
      </w:r>
      <w:r>
        <w:rPr>
          <w:rFonts w:ascii="LM Sans 10"/>
        </w:rPr>
        <w:t>extending </w:t>
      </w:r>
      <w:r>
        <w:rPr/>
        <w:t>to </w:t>
      </w:r>
      <w:r>
        <w:rPr>
          <w:rFonts w:ascii="LM Sans 10"/>
        </w:rPr>
        <w:t>extends </w:t>
      </w:r>
      <w:r>
        <w:rPr/>
        <w:t>and the exclusion of the directive </w:t>
      </w:r>
      <w:r>
        <w:rPr>
          <w:rFonts w:ascii="LM Sans 10"/>
        </w:rPr>
        <w:t>using</w:t>
      </w:r>
      <w:r>
        <w:rPr/>
        <w:t>.</w:t>
      </w:r>
      <w:r>
        <w:rPr>
          <w:spacing w:val="40"/>
        </w:rPr>
        <w:t> </w:t>
      </w:r>
      <w:r>
        <w:rPr/>
        <w:t>The former was done for the reason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directive</w:t>
      </w:r>
      <w:r>
        <w:rPr>
          <w:spacing w:val="-10"/>
        </w:rPr>
        <w:t> </w:t>
      </w:r>
      <w:r>
        <w:rPr>
          <w:rFonts w:ascii="LM Sans 10"/>
        </w:rPr>
        <w:t>extending</w:t>
      </w:r>
      <w:r>
        <w:rPr>
          <w:rFonts w:ascii="LM Sans 10"/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exists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Maude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redefined</w:t>
      </w:r>
      <w:r>
        <w:rPr>
          <w:spacing w:val="-13"/>
        </w:rPr>
        <w:t> </w:t>
      </w:r>
      <w:r>
        <w:rPr/>
        <w:t>it</w:t>
      </w:r>
      <w:r>
        <w:rPr>
          <w:spacing w:val="-10"/>
        </w:rPr>
        <w:t> </w:t>
      </w:r>
      <w:r>
        <w:rPr/>
        <w:t>we 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pre-regularity </w:t>
      </w:r>
      <w:r>
        <w:rPr/>
        <w:t>problem</w:t>
      </w:r>
      <w:r>
        <w:rPr>
          <w:spacing w:val="-8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latter was</w:t>
      </w:r>
      <w:r>
        <w:rPr>
          <w:spacing w:val="-6"/>
        </w:rPr>
        <w:t> </w:t>
      </w:r>
      <w:r>
        <w:rPr/>
        <w:t>done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 fact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now</w:t>
      </w:r>
      <w:r>
        <w:rPr>
          <w:spacing w:val="-5"/>
        </w:rPr>
        <w:t> </w:t>
      </w:r>
      <w:r>
        <w:rPr/>
        <w:t>object</w:t>
      </w:r>
      <w:r>
        <w:rPr>
          <w:spacing w:val="-7"/>
        </w:rPr>
        <w:t> </w:t>
      </w:r>
      <w:r>
        <w:rPr/>
        <w:t>declarations</w:t>
      </w:r>
      <w:r>
        <w:rPr>
          <w:spacing w:val="-1"/>
        </w:rPr>
        <w:t> </w:t>
      </w:r>
      <w:r>
        <w:rPr/>
        <w:t>are</w:t>
      </w:r>
      <w:r>
        <w:rPr>
          <w:spacing w:val="-8"/>
        </w:rPr>
        <w:t> </w:t>
      </w:r>
      <w:r>
        <w:rPr/>
        <w:t>done</w:t>
      </w:r>
      <w:r>
        <w:rPr>
          <w:spacing w:val="-10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methods</w:t>
      </w:r>
      <w:r>
        <w:rPr>
          <w:spacing w:val="-8"/>
        </w:rPr>
        <w:t> </w:t>
      </w:r>
      <w:r>
        <w:rPr>
          <w:spacing w:val="-2"/>
        </w:rPr>
        <w:t>definition.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  <w:tab w:pos="3456" w:val="left" w:leader="none"/>
        </w:tabs>
        <w:spacing w:line="240" w:lineRule="auto" w:before="161" w:after="0"/>
        <w:ind w:left="645" w:right="0" w:hanging="424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2546548</wp:posOffset>
                </wp:positionH>
                <wp:positionV relativeFrom="paragraph">
                  <wp:posOffset>157719</wp:posOffset>
                </wp:positionV>
                <wp:extent cx="1270" cy="698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200.51564pt,17.896541pt" to="200.51564pt,12.418851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15"/>
        </w:rPr>
        <w:t>SyntacticPart</w:t>
      </w:r>
      <w:r>
        <w:rPr>
          <w:i/>
          <w:spacing w:val="11"/>
          <w:sz w:val="15"/>
        </w:rPr>
        <w:t> </w:t>
      </w:r>
      <w:r>
        <w:rPr>
          <w:rFonts w:ascii="LM Sans 8" w:hAnsi="LM Sans 8"/>
          <w:sz w:val="15"/>
        </w:rPr>
        <w:t>::=</w:t>
      </w:r>
      <w:r>
        <w:rPr>
          <w:rFonts w:ascii="LM Sans 8" w:hAnsi="LM Sans 8"/>
          <w:spacing w:val="16"/>
          <w:sz w:val="15"/>
        </w:rPr>
        <w:t> </w:t>
      </w:r>
      <w:r>
        <w:rPr>
          <w:i/>
          <w:sz w:val="15"/>
        </w:rPr>
        <w:t>SyntacticSort</w:t>
      </w:r>
      <w:r>
        <w:rPr>
          <w:i/>
          <w:spacing w:val="13"/>
          <w:sz w:val="15"/>
        </w:rPr>
        <w:t> </w:t>
      </w:r>
      <w:r>
        <w:rPr>
          <w:i/>
          <w:spacing w:val="-5"/>
          <w:sz w:val="15"/>
        </w:rPr>
        <w:t>“</w:t>
      </w:r>
      <w:r>
        <w:rPr>
          <w:rFonts w:ascii="LM Sans 8" w:hAnsi="LM Sans 8"/>
          <w:spacing w:val="-5"/>
          <w:sz w:val="15"/>
        </w:rPr>
        <w:t>.</w:t>
      </w:r>
      <w:r>
        <w:rPr>
          <w:i/>
          <w:spacing w:val="-5"/>
          <w:sz w:val="15"/>
        </w:rPr>
        <w:t>”</w:t>
      </w:r>
      <w:r>
        <w:rPr>
          <w:i/>
          <w:sz w:val="15"/>
        </w:rPr>
        <w:tab/>
        <w:t>SyntacticSort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“</w:t>
      </w:r>
      <w:r>
        <w:rPr>
          <w:rFonts w:ascii="LM Sans 8" w:hAnsi="LM Sans 8"/>
          <w:sz w:val="15"/>
        </w:rPr>
        <w:t>::=</w:t>
      </w:r>
      <w:r>
        <w:rPr>
          <w:i/>
          <w:sz w:val="15"/>
        </w:rPr>
        <w:t>”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syntax-tree</w:t>
      </w:r>
      <w:r>
        <w:rPr>
          <w:i/>
          <w:spacing w:val="10"/>
          <w:sz w:val="15"/>
        </w:rPr>
        <w:t> </w:t>
      </w:r>
      <w:r>
        <w:rPr>
          <w:i/>
          <w:spacing w:val="-5"/>
          <w:sz w:val="15"/>
        </w:rPr>
        <w:t>“</w:t>
      </w:r>
      <w:r>
        <w:rPr>
          <w:rFonts w:ascii="LM Sans 8" w:hAnsi="LM Sans 8"/>
          <w:spacing w:val="-5"/>
          <w:sz w:val="15"/>
        </w:rPr>
        <w:t>.</w:t>
      </w:r>
      <w:r>
        <w:rPr>
          <w:i/>
          <w:spacing w:val="-5"/>
          <w:sz w:val="15"/>
        </w:rPr>
        <w:t>”</w:t>
      </w: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148" w:after="0"/>
        <w:ind w:left="645" w:right="0" w:hanging="424"/>
        <w:jc w:val="left"/>
        <w:rPr>
          <w:rFonts w:ascii="Abydos" w:hAnsi="Abydos" w:cs="Abydos" w:eastAsia="Abydos"/>
          <w:sz w:val="15"/>
          <w:szCs w:val="15"/>
        </w:rPr>
      </w:pPr>
      <w:r>
        <w:rPr>
          <w:i/>
          <w:iCs/>
          <w:sz w:val="15"/>
          <w:szCs w:val="15"/>
        </w:rPr>
        <w:t>SemanticPart</w:t>
      </w:r>
      <w:r>
        <w:rPr>
          <w:i/>
          <w:iCs/>
          <w:spacing w:val="18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::=</w:t>
      </w:r>
      <w:r>
        <w:rPr>
          <w:rFonts w:ascii="LM Sans 8" w:hAnsi="LM Sans 8" w:cs="LM Sans 8" w:eastAsia="LM Sans 8"/>
          <w:spacing w:val="23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⟨</w:t>
      </w:r>
      <w:r>
        <w:rPr>
          <w:rFonts w:ascii="Aroania" w:hAnsi="Aroania" w:cs="Aroania" w:eastAsia="Aroania"/>
          <w:spacing w:val="-1"/>
          <w:sz w:val="15"/>
          <w:szCs w:val="15"/>
        </w:rPr>
        <w:t> </w:t>
      </w:r>
      <w:r>
        <w:rPr>
          <w:i/>
          <w:iCs/>
          <w:sz w:val="15"/>
          <w:szCs w:val="15"/>
        </w:rPr>
        <w:t>SemanticFunctions</w:t>
      </w:r>
      <w:r>
        <w:rPr>
          <w:i/>
          <w:iCs/>
          <w:spacing w:val="-20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⟩</w:t>
      </w:r>
      <w:r>
        <w:rPr>
          <w:rFonts w:ascii="Abydos" w:hAnsi="Abydos" w:cs="Abydos" w:eastAsia="Abydos"/>
          <w:sz w:val="15"/>
          <w:szCs w:val="15"/>
          <w:vertAlign w:val="superscript"/>
        </w:rPr>
        <w:t>∗</w:t>
      </w:r>
      <w:r>
        <w:rPr>
          <w:rFonts w:ascii="Abydos" w:hAnsi="Abydos" w:cs="Abydos" w:eastAsia="Abydos"/>
          <w:spacing w:val="62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z w:val="15"/>
          <w:szCs w:val="15"/>
          <w:vertAlign w:val="baseline"/>
        </w:rPr>
        <w:t>⟨</w:t>
      </w:r>
      <w:r>
        <w:rPr>
          <w:rFonts w:ascii="Aroania" w:hAnsi="Aroania" w:cs="Aroania" w:eastAsia="Aroania"/>
          <w:spacing w:val="-1"/>
          <w:sz w:val="15"/>
          <w:szCs w:val="15"/>
          <w:vertAlign w:val="baseline"/>
        </w:rPr>
        <w:t> </w:t>
      </w:r>
      <w:r>
        <w:rPr>
          <w:i/>
          <w:iCs/>
          <w:sz w:val="15"/>
          <w:szCs w:val="15"/>
          <w:vertAlign w:val="baseline"/>
        </w:rPr>
        <w:t>SemanticEquations</w:t>
      </w:r>
      <w:r>
        <w:rPr>
          <w:i/>
          <w:iCs/>
          <w:spacing w:val="-18"/>
          <w:sz w:val="15"/>
          <w:szCs w:val="15"/>
          <w:vertAlign w:val="baseline"/>
        </w:rPr>
        <w:t> </w:t>
      </w:r>
      <w:r>
        <w:rPr>
          <w:rFonts w:ascii="Aroania" w:hAnsi="Aroania" w:cs="Aroania" w:eastAsia="Aroania"/>
          <w:spacing w:val="-5"/>
          <w:sz w:val="15"/>
          <w:szCs w:val="15"/>
          <w:vertAlign w:val="baseline"/>
        </w:rPr>
        <w:t>⟩</w:t>
      </w:r>
      <w:r>
        <w:rPr>
          <w:rFonts w:ascii="Abydos" w:hAnsi="Abydos" w:cs="Abydos" w:eastAsia="Abydos"/>
          <w:spacing w:val="-5"/>
          <w:sz w:val="15"/>
          <w:szCs w:val="15"/>
          <w:vertAlign w:val="superscript"/>
        </w:rPr>
        <w:t>∗</w:t>
      </w:r>
    </w:p>
    <w:p>
      <w:pPr>
        <w:pStyle w:val="BodyText"/>
        <w:spacing w:before="3"/>
        <w:ind w:left="0" w:firstLine="0"/>
        <w:jc w:val="left"/>
        <w:rPr>
          <w:rFonts w:ascii="Abydos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45" w:val="left" w:leader="none"/>
        </w:tabs>
        <w:spacing w:line="240" w:lineRule="auto" w:before="0" w:after="0"/>
        <w:ind w:left="645" w:right="0" w:hanging="424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i/>
          <w:iCs/>
          <w:sz w:val="15"/>
          <w:szCs w:val="15"/>
        </w:rPr>
        <w:t>SemanticFunctions</w:t>
      </w:r>
      <w:r>
        <w:rPr>
          <w:i/>
          <w:iCs/>
          <w:spacing w:val="13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::=</w:t>
      </w:r>
      <w:r>
        <w:rPr>
          <w:rFonts w:ascii="LM Sans 8" w:hAnsi="LM Sans 8" w:cs="LM Sans 8" w:eastAsia="LM Sans 8"/>
          <w:spacing w:val="17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⟨</w:t>
      </w:r>
      <w:r>
        <w:rPr>
          <w:rFonts w:ascii="Aroania" w:hAnsi="Aroania" w:cs="Aroania" w:eastAsia="Aroania"/>
          <w:spacing w:val="-4"/>
          <w:sz w:val="15"/>
          <w:szCs w:val="15"/>
        </w:rPr>
        <w:t> </w:t>
      </w:r>
      <w:r>
        <w:rPr>
          <w:i/>
          <w:iCs/>
          <w:sz w:val="15"/>
          <w:szCs w:val="15"/>
        </w:rPr>
        <w:t>SemanticFunction</w:t>
      </w:r>
      <w:r>
        <w:rPr>
          <w:i/>
          <w:iCs/>
          <w:spacing w:val="-23"/>
          <w:sz w:val="15"/>
          <w:szCs w:val="15"/>
        </w:rPr>
        <w:t> </w:t>
      </w:r>
      <w:r>
        <w:rPr>
          <w:rFonts w:ascii="Aroania" w:hAnsi="Aroania" w:cs="Aroania" w:eastAsia="Aroania"/>
          <w:spacing w:val="-5"/>
          <w:sz w:val="15"/>
          <w:szCs w:val="15"/>
        </w:rPr>
        <w:t>⟩</w:t>
      </w:r>
      <w:r>
        <w:rPr>
          <w:rFonts w:ascii="LM Roman 6" w:hAnsi="LM Roman 6" w:cs="LM Roman 6" w:eastAsia="LM Roman 6"/>
          <w:spacing w:val="-5"/>
          <w:sz w:val="15"/>
          <w:szCs w:val="15"/>
          <w:vertAlign w:val="superscript"/>
        </w:rPr>
        <w:t>+</w:t>
      </w:r>
    </w:p>
    <w:p>
      <w:pPr>
        <w:spacing w:after="0" w:line="240" w:lineRule="auto"/>
        <w:jc w:val="left"/>
        <w:rPr>
          <w:rFonts w:ascii="LM Roman 6" w:hAnsi="LM Roman 6" w:cs="LM Roman 6" w:eastAsia="LM Roman 6"/>
          <w:sz w:val="15"/>
          <w:szCs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187" w:lineRule="exact" w:before="170" w:after="0"/>
        <w:ind w:left="531" w:right="0" w:hanging="424"/>
        <w:jc w:val="left"/>
        <w:rPr>
          <w:rFonts w:ascii="LM Sans 8"/>
          <w:sz w:val="15"/>
        </w:rPr>
      </w:pPr>
      <w:bookmarkStart w:name="_bookmark8" w:id="15"/>
      <w:bookmarkEnd w:id="15"/>
      <w:r>
        <w:rPr/>
      </w:r>
      <w:r>
        <w:rPr>
          <w:i/>
          <w:sz w:val="15"/>
        </w:rPr>
        <w:t>SemanticFunction</w:t>
      </w:r>
      <w:r>
        <w:rPr>
          <w:i/>
          <w:spacing w:val="13"/>
          <w:sz w:val="15"/>
        </w:rPr>
        <w:t> </w:t>
      </w:r>
      <w:r>
        <w:rPr>
          <w:rFonts w:ascii="LM Sans 8"/>
          <w:spacing w:val="-5"/>
          <w:sz w:val="15"/>
        </w:rPr>
        <w:t>::=</w:t>
      </w:r>
    </w:p>
    <w:p>
      <w:pPr>
        <w:spacing w:line="170" w:lineRule="auto" w:before="17"/>
        <w:ind w:left="956" w:right="2293" w:hanging="1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3623140</wp:posOffset>
                </wp:positionH>
                <wp:positionV relativeFrom="paragraph">
                  <wp:posOffset>34643</wp:posOffset>
                </wp:positionV>
                <wp:extent cx="1270" cy="698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85.286652pt,8.205553pt" to="285.286652pt,2.727863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absmethod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FunctionName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Tokens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-&gt;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Action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.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absmethod</w:t>
      </w:r>
      <w:r>
        <w:rPr>
          <w:rFonts w:ascii="LM Roman 8" w:hAnsi="LM Roman 8"/>
          <w:i/>
          <w:w w:val="105"/>
          <w:sz w:val="15"/>
        </w:rPr>
        <w:t>” FunctionName Tokens “</w:t>
      </w:r>
      <w:r>
        <w:rPr>
          <w:rFonts w:ascii="IBM 3270" w:hAnsi="IBM 3270"/>
          <w:w w:val="105"/>
          <w:sz w:val="15"/>
        </w:rPr>
        <w:t>-&gt;</w:t>
      </w:r>
      <w:r>
        <w:rPr>
          <w:rFonts w:ascii="LM Roman 8" w:hAnsi="LM Roman 8"/>
          <w:i/>
          <w:w w:val="105"/>
          <w:sz w:val="15"/>
        </w:rPr>
        <w:t>” Data “</w:t>
      </w:r>
      <w:r>
        <w:rPr>
          <w:rFonts w:ascii="LM Sans 8" w:hAnsi="LM Sans 8"/>
          <w:w w:val="105"/>
          <w:sz w:val="15"/>
        </w:rPr>
        <w:t>.</w:t>
      </w:r>
      <w:r>
        <w:rPr>
          <w:rFonts w:ascii="LM Roman 8" w:hAnsi="LM Roman 8"/>
          <w:i/>
          <w:w w:val="105"/>
          <w:sz w:val="15"/>
        </w:rPr>
        <w:t>”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183" w:after="0"/>
        <w:ind w:left="531" w:right="0" w:hanging="424"/>
        <w:jc w:val="left"/>
        <w:rPr>
          <w:rFonts w:ascii="Abydos" w:hAnsi="Abydos" w:cs="Abydos" w:eastAsia="Abydos"/>
          <w:sz w:val="15"/>
          <w:szCs w:val="15"/>
        </w:rPr>
      </w:pPr>
      <w:r>
        <w:rPr>
          <w:i/>
          <w:iCs/>
          <w:sz w:val="15"/>
          <w:szCs w:val="15"/>
        </w:rPr>
        <w:t>Tokens</w:t>
      </w:r>
      <w:r>
        <w:rPr>
          <w:i/>
          <w:iCs/>
          <w:spacing w:val="2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::=</w:t>
      </w:r>
      <w:r>
        <w:rPr>
          <w:rFonts w:ascii="LM Sans 8" w:hAnsi="LM Sans 8" w:cs="LM Sans 8" w:eastAsia="LM Sans 8"/>
          <w:spacing w:val="8"/>
          <w:sz w:val="15"/>
          <w:szCs w:val="15"/>
        </w:rPr>
        <w:t> </w:t>
      </w:r>
      <w:r>
        <w:rPr>
          <w:i/>
          <w:iCs/>
          <w:sz w:val="15"/>
          <w:szCs w:val="15"/>
        </w:rPr>
        <w:t>TokenName</w:t>
      </w:r>
      <w:r>
        <w:rPr>
          <w:i/>
          <w:iCs/>
          <w:spacing w:val="5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⟨</w:t>
      </w:r>
      <w:r>
        <w:rPr>
          <w:rFonts w:ascii="Aroania" w:hAnsi="Aroania" w:cs="Aroania" w:eastAsia="Aroania"/>
          <w:spacing w:val="-8"/>
          <w:sz w:val="15"/>
          <w:szCs w:val="15"/>
        </w:rPr>
        <w:t> </w:t>
      </w:r>
      <w:r>
        <w:rPr>
          <w:i/>
          <w:iCs/>
          <w:sz w:val="15"/>
          <w:szCs w:val="15"/>
        </w:rPr>
        <w:t>“</w:t>
      </w:r>
      <w:r>
        <w:rPr>
          <w:rFonts w:ascii="LM Sans 8" w:hAnsi="LM Sans 8" w:cs="LM Sans 8" w:eastAsia="LM Sans 8"/>
          <w:sz w:val="15"/>
          <w:szCs w:val="15"/>
        </w:rPr>
        <w:t>,</w:t>
      </w:r>
      <w:r>
        <w:rPr>
          <w:i/>
          <w:iCs/>
          <w:sz w:val="15"/>
          <w:szCs w:val="15"/>
        </w:rPr>
        <w:t>”</w:t>
      </w:r>
      <w:r>
        <w:rPr>
          <w:i/>
          <w:iCs/>
          <w:spacing w:val="9"/>
          <w:sz w:val="15"/>
          <w:szCs w:val="15"/>
        </w:rPr>
        <w:t> </w:t>
      </w:r>
      <w:r>
        <w:rPr>
          <w:i/>
          <w:iCs/>
          <w:sz w:val="15"/>
          <w:szCs w:val="15"/>
        </w:rPr>
        <w:t>Tokens</w:t>
      </w:r>
      <w:r>
        <w:rPr>
          <w:i/>
          <w:iCs/>
          <w:spacing w:val="-28"/>
          <w:sz w:val="15"/>
          <w:szCs w:val="15"/>
        </w:rPr>
        <w:t> </w:t>
      </w:r>
      <w:r>
        <w:rPr>
          <w:rFonts w:ascii="Aroania" w:hAnsi="Aroania" w:cs="Aroania" w:eastAsia="Aroania"/>
          <w:spacing w:val="-7"/>
          <w:sz w:val="15"/>
          <w:szCs w:val="15"/>
        </w:rPr>
        <w:t>⟩</w:t>
      </w:r>
      <w:r>
        <w:rPr>
          <w:rFonts w:ascii="Abydos" w:hAnsi="Abydos" w:cs="Abydos" w:eastAsia="Abydos"/>
          <w:spacing w:val="-7"/>
          <w:sz w:val="15"/>
          <w:szCs w:val="15"/>
          <w:vertAlign w:val="superscript"/>
        </w:rPr>
        <w:t>∗</w:t>
      </w:r>
    </w:p>
    <w:p>
      <w:pPr>
        <w:pStyle w:val="BodyText"/>
        <w:spacing w:before="22"/>
        <w:ind w:left="0" w:firstLine="0"/>
        <w:jc w:val="left"/>
        <w:rPr>
          <w:rFonts w:ascii="Abydos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0" w:after="0"/>
        <w:ind w:left="531" w:right="0" w:hanging="424"/>
        <w:jc w:val="left"/>
        <w:rPr>
          <w:rFonts w:ascii="LM Roman 6" w:hAnsi="LM Roman 6" w:cs="LM Roman 6" w:eastAsia="LM Roman 6"/>
          <w:sz w:val="15"/>
          <w:szCs w:val="15"/>
        </w:rPr>
      </w:pPr>
      <w:r>
        <w:rPr>
          <w:i/>
          <w:iCs/>
          <w:sz w:val="15"/>
          <w:szCs w:val="15"/>
        </w:rPr>
        <w:t>SemanticEquations</w:t>
      </w:r>
      <w:r>
        <w:rPr>
          <w:i/>
          <w:iCs/>
          <w:spacing w:val="24"/>
          <w:sz w:val="15"/>
          <w:szCs w:val="15"/>
        </w:rPr>
        <w:t> </w:t>
      </w:r>
      <w:r>
        <w:rPr>
          <w:rFonts w:ascii="LM Sans 8" w:hAnsi="LM Sans 8" w:cs="LM Sans 8" w:eastAsia="LM Sans 8"/>
          <w:sz w:val="15"/>
          <w:szCs w:val="15"/>
        </w:rPr>
        <w:t>::=</w:t>
      </w:r>
      <w:r>
        <w:rPr>
          <w:rFonts w:ascii="LM Sans 8" w:hAnsi="LM Sans 8" w:cs="LM Sans 8" w:eastAsia="LM Sans 8"/>
          <w:spacing w:val="20"/>
          <w:sz w:val="15"/>
          <w:szCs w:val="15"/>
        </w:rPr>
        <w:t> </w:t>
      </w:r>
      <w:r>
        <w:rPr>
          <w:rFonts w:ascii="Aroania" w:hAnsi="Aroania" w:cs="Aroania" w:eastAsia="Aroania"/>
          <w:sz w:val="15"/>
          <w:szCs w:val="15"/>
        </w:rPr>
        <w:t>⟨ </w:t>
      </w:r>
      <w:r>
        <w:rPr>
          <w:i/>
          <w:iCs/>
          <w:sz w:val="15"/>
          <w:szCs w:val="15"/>
        </w:rPr>
        <w:t>SemanticEquation</w:t>
      </w:r>
      <w:r>
        <w:rPr>
          <w:i/>
          <w:iCs/>
          <w:spacing w:val="-17"/>
          <w:sz w:val="15"/>
          <w:szCs w:val="15"/>
        </w:rPr>
        <w:t> </w:t>
      </w:r>
      <w:r>
        <w:rPr>
          <w:rFonts w:ascii="Aroania" w:hAnsi="Aroania" w:cs="Aroania" w:eastAsia="Aroania"/>
          <w:spacing w:val="-5"/>
          <w:sz w:val="15"/>
          <w:szCs w:val="15"/>
        </w:rPr>
        <w:t>⟩</w:t>
      </w:r>
      <w:r>
        <w:rPr>
          <w:rFonts w:ascii="LM Roman 6" w:hAnsi="LM Roman 6" w:cs="LM Roman 6" w:eastAsia="LM Roman 6"/>
          <w:spacing w:val="-5"/>
          <w:sz w:val="15"/>
          <w:szCs w:val="15"/>
          <w:vertAlign w:val="superscript"/>
        </w:rPr>
        <w:t>+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188" w:lineRule="exact" w:before="158" w:after="0"/>
        <w:ind w:left="529" w:right="0" w:hanging="422"/>
        <w:jc w:val="left"/>
        <w:rPr>
          <w:rFonts w:ascii="LM Sans 8"/>
          <w:sz w:val="15"/>
        </w:rPr>
      </w:pPr>
      <w:r>
        <w:rPr>
          <w:i/>
          <w:sz w:val="15"/>
        </w:rPr>
        <w:t>SemanticEquations</w:t>
      </w:r>
      <w:r>
        <w:rPr>
          <w:i/>
          <w:spacing w:val="29"/>
          <w:sz w:val="15"/>
        </w:rPr>
        <w:t> </w:t>
      </w:r>
      <w:r>
        <w:rPr>
          <w:rFonts w:ascii="LM Sans 8"/>
          <w:spacing w:val="-5"/>
          <w:sz w:val="15"/>
        </w:rPr>
        <w:t>::=</w:t>
      </w:r>
    </w:p>
    <w:p>
      <w:pPr>
        <w:spacing w:line="168" w:lineRule="auto" w:before="20"/>
        <w:ind w:left="956" w:right="1865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method</w:t>
      </w:r>
      <w:r>
        <w:rPr>
          <w:rFonts w:ascii="LM Roman 8" w:hAnsi="LM Roman 8"/>
          <w:i/>
          <w:spacing w:val="-2"/>
          <w:w w:val="105"/>
          <w:sz w:val="15"/>
        </w:rPr>
        <w:t>” FunctionName syntax-tree-with-objects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=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.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method</w:t>
      </w:r>
      <w:r>
        <w:rPr>
          <w:rFonts w:ascii="LM Roman 8" w:hAnsi="LM Roman 8"/>
          <w:i/>
          <w:w w:val="105"/>
          <w:sz w:val="15"/>
        </w:rPr>
        <w:t>” FunctionName syntax-tree-with-objects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=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 “</w:t>
      </w:r>
      <w:r>
        <w:rPr>
          <w:rFonts w:ascii="LM Sans 8" w:hAnsi="LM Sans 8"/>
          <w:w w:val="105"/>
          <w:sz w:val="15"/>
        </w:rPr>
        <w:t>.</w:t>
      </w:r>
      <w:r>
        <w:rPr>
          <w:rFonts w:ascii="LM Roman 8" w:hAnsi="LM Roman 8"/>
          <w:i/>
          <w:w w:val="105"/>
          <w:sz w:val="15"/>
        </w:rPr>
        <w:t>”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185" w:after="0"/>
        <w:ind w:left="529" w:right="0" w:hanging="422"/>
        <w:jc w:val="left"/>
        <w:rPr>
          <w:i/>
          <w:sz w:val="15"/>
        </w:rPr>
      </w:pPr>
      <w:r>
        <w:rPr>
          <w:i/>
          <w:sz w:val="15"/>
        </w:rPr>
        <w:t>ObjectDeclaration</w:t>
      </w:r>
      <w:r>
        <w:rPr>
          <w:i/>
          <w:spacing w:val="4"/>
          <w:sz w:val="15"/>
        </w:rPr>
        <w:t> </w:t>
      </w:r>
      <w:r>
        <w:rPr>
          <w:rFonts w:ascii="LM Sans 8" w:hAnsi="LM Sans 8"/>
          <w:sz w:val="15"/>
        </w:rPr>
        <w:t>::=</w:t>
      </w:r>
      <w:r>
        <w:rPr>
          <w:rFonts w:ascii="LM Sans 8" w:hAnsi="LM Sans 8"/>
          <w:spacing w:val="5"/>
          <w:sz w:val="15"/>
        </w:rPr>
        <w:t> </w:t>
      </w:r>
      <w:r>
        <w:rPr>
          <w:i/>
          <w:sz w:val="15"/>
        </w:rPr>
        <w:t>Identifier</w:t>
      </w:r>
      <w:r>
        <w:rPr>
          <w:i/>
          <w:spacing w:val="11"/>
          <w:sz w:val="15"/>
        </w:rPr>
        <w:t> </w:t>
      </w:r>
      <w:r>
        <w:rPr>
          <w:i/>
          <w:sz w:val="15"/>
        </w:rPr>
        <w:t>“</w:t>
      </w:r>
      <w:r>
        <w:rPr>
          <w:rFonts w:ascii="LM Sans 8" w:hAnsi="LM Sans 8"/>
          <w:sz w:val="15"/>
        </w:rPr>
        <w:t>:</w:t>
      </w:r>
      <w:r>
        <w:rPr>
          <w:i/>
          <w:sz w:val="15"/>
        </w:rPr>
        <w:t>”</w:t>
      </w:r>
      <w:r>
        <w:rPr>
          <w:i/>
          <w:spacing w:val="6"/>
          <w:sz w:val="15"/>
        </w:rPr>
        <w:t> </w:t>
      </w:r>
      <w:r>
        <w:rPr>
          <w:i/>
          <w:spacing w:val="-2"/>
          <w:sz w:val="15"/>
        </w:rPr>
        <w:t>SyntacticSort</w:t>
      </w:r>
    </w:p>
    <w:p>
      <w:pPr>
        <w:pStyle w:val="BodyText"/>
        <w:spacing w:before="54"/>
        <w:ind w:left="0" w:firstLine="0"/>
        <w:jc w:val="left"/>
        <w:rPr>
          <w:rFonts w:ascii="LM Roman 8"/>
          <w:i/>
          <w:sz w:val="15"/>
        </w:rPr>
      </w:pPr>
    </w:p>
    <w:p>
      <w:pPr>
        <w:pStyle w:val="BodyText"/>
        <w:spacing w:line="213" w:lineRule="auto"/>
        <w:ind w:left="107" w:right="217"/>
      </w:pPr>
      <w:r>
        <w:rPr/>
        <w:t>In the rules from </w:t>
      </w:r>
      <w:hyperlink w:history="true" w:anchor="_bookmark7">
        <w:r>
          <w:rPr>
            <w:color w:val="0000FF"/>
          </w:rPr>
          <w:t>(4)</w:t>
        </w:r>
      </w:hyperlink>
      <w:r>
        <w:rPr>
          <w:color w:val="0000FF"/>
        </w:rPr>
        <w:t> </w:t>
      </w:r>
      <w:r>
        <w:rPr/>
        <w:t>to </w:t>
      </w:r>
      <w:hyperlink w:history="true" w:anchor="_bookmark8">
        <w:r>
          <w:rPr>
            <w:color w:val="0000FF"/>
          </w:rPr>
          <w:t>(11)</w:t>
        </w:r>
      </w:hyperlink>
      <w:r>
        <w:rPr>
          <w:color w:val="0000FF"/>
        </w:rPr>
        <w:t> </w:t>
      </w:r>
      <w:r>
        <w:rPr/>
        <w:t>we have the definition of the body class.</w:t>
      </w:r>
      <w:r>
        <w:rPr>
          <w:spacing w:val="40"/>
        </w:rPr>
        <w:t> </w:t>
      </w:r>
      <w:r>
        <w:rPr/>
        <w:t>Like in the original Object-Oriented Action Semantics, the body</w:t>
      </w:r>
      <w:r>
        <w:rPr>
          <w:spacing w:val="-1"/>
        </w:rPr>
        <w:t> </w:t>
      </w:r>
      <w:r>
        <w:rPr/>
        <w:t>class is composed by two parts: syntax and semantics.</w:t>
      </w:r>
      <w:r>
        <w:rPr>
          <w:spacing w:val="40"/>
        </w:rPr>
        <w:t> </w:t>
      </w:r>
      <w:r>
        <w:rPr/>
        <w:t>The syntactic part follows the </w:t>
      </w:r>
      <w:r>
        <w:rPr>
          <w:rFonts w:ascii="LM Sans 10"/>
        </w:rPr>
        <w:t>BNF </w:t>
      </w:r>
      <w:r>
        <w:rPr/>
        <w:t>introduced by MMT. The semantic part may be composed by semantic functions, which will be called as abstract methods, and semantic equations, which will be called as simply </w:t>
      </w:r>
      <w:r>
        <w:rPr>
          <w:spacing w:val="-2"/>
        </w:rPr>
        <w:t>methods.</w:t>
      </w:r>
    </w:p>
    <w:p>
      <w:pPr>
        <w:pStyle w:val="BodyText"/>
        <w:spacing w:line="216" w:lineRule="auto" w:before="20"/>
        <w:ind w:left="107" w:right="220"/>
      </w:pPr>
      <w:r>
        <w:rPr/>
        <w:t>An abstract method works as a signature of a method that will be specified in</w:t>
      </w:r>
      <w:r>
        <w:rPr>
          <w:spacing w:val="40"/>
        </w:rPr>
        <w:t> </w:t>
      </w:r>
      <w:r>
        <w:rPr/>
        <w:t>a class or in a sub-class and may result in an action or in a data sort.</w:t>
      </w:r>
      <w:r>
        <w:rPr>
          <w:spacing w:val="40"/>
        </w:rPr>
        <w:t> </w:t>
      </w:r>
      <w:r>
        <w:rPr/>
        <w:t>A method implements the semantics of a programming language concept using actions and </w:t>
      </w:r>
      <w:bookmarkStart w:name="_bookmark9" w:id="16"/>
      <w:bookmarkEnd w:id="16"/>
      <w:r>
        <w:rPr/>
        <w:t>actio</w:t>
      </w:r>
      <w:r>
        <w:rPr/>
        <w:t>n combinators.</w:t>
      </w:r>
      <w:r>
        <w:rPr>
          <w:spacing w:val="40"/>
        </w:rPr>
        <w:t> </w:t>
      </w:r>
      <w:r>
        <w:rPr/>
        <w:t>Methods must be used to give the semantics of the abstract syntax defined in the class.</w:t>
      </w:r>
      <w:r>
        <w:rPr>
          <w:spacing w:val="40"/>
        </w:rPr>
        <w:t> </w:t>
      </w:r>
      <w:r>
        <w:rPr/>
        <w:t>When such abstract syntax is used in the method declaration, syntactic sorts must be changed by object declarations.</w:t>
      </w:r>
    </w:p>
    <w:p>
      <w:pPr>
        <w:pStyle w:val="BodyText"/>
        <w:spacing w:line="216" w:lineRule="auto" w:before="11"/>
        <w:ind w:left="107" w:right="221"/>
      </w:pPr>
      <w:r>
        <w:rPr/>
        <w:t>The automatic object creation concept is introduced, since the syntactic sorts are changed by identifiers that represent these syntactic sorts in the methods im- plementations.</w:t>
      </w:r>
      <w:r>
        <w:rPr>
          <w:spacing w:val="40"/>
        </w:rPr>
        <w:t> </w:t>
      </w:r>
      <w:r>
        <w:rPr/>
        <w:t>These objects will be used to perform encapsulated actions and to give the desired semantic meaning.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2902" w:val="left" w:leader="none"/>
          <w:tab w:pos="3531" w:val="left" w:leader="none"/>
          <w:tab w:pos="4468" w:val="left" w:leader="none"/>
        </w:tabs>
        <w:spacing w:line="213" w:lineRule="exact" w:before="185" w:after="0"/>
        <w:ind w:left="529" w:right="0" w:hanging="422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2196282</wp:posOffset>
                </wp:positionH>
                <wp:positionV relativeFrom="paragraph">
                  <wp:posOffset>173202</wp:posOffset>
                </wp:positionV>
                <wp:extent cx="1270" cy="698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72.935638pt,19.115657pt" to="172.935638pt,13.637967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2595926</wp:posOffset>
                </wp:positionH>
                <wp:positionV relativeFrom="paragraph">
                  <wp:posOffset>173202</wp:posOffset>
                </wp:positionV>
                <wp:extent cx="52069" cy="2667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2069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26670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  <a:path w="52069" h="266700">
                              <a:moveTo>
                                <a:pt x="51803" y="168740"/>
                              </a:moveTo>
                              <a:lnTo>
                                <a:pt x="51803" y="99174"/>
                              </a:lnTo>
                            </a:path>
                            <a:path w="52069" h="266700">
                              <a:moveTo>
                                <a:pt x="41440" y="266429"/>
                              </a:moveTo>
                              <a:lnTo>
                                <a:pt x="41440" y="196862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403641pt;margin-top:13.637967pt;width:4.1pt;height:21pt;mso-position-horizontal-relative:page;mso-position-vertical-relative:paragraph;z-index:-16089600" id="docshape10" coordorigin="4088,273" coordsize="82,420" path="m4088,382l4088,273m4170,538l4170,429m4153,692l4153,583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3190933</wp:posOffset>
                </wp:positionH>
                <wp:positionV relativeFrom="paragraph">
                  <wp:posOffset>173202</wp:posOffset>
                </wp:positionV>
                <wp:extent cx="1270" cy="698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251.254639pt,19.115657pt" to="251.254639pt,13.637967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4295122</wp:posOffset>
                </wp:positionH>
                <wp:positionV relativeFrom="paragraph">
                  <wp:posOffset>173202</wp:posOffset>
                </wp:positionV>
                <wp:extent cx="1270" cy="698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38.198639pt,19.115657pt" to="338.198639pt,13.637967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3979857</wp:posOffset>
                </wp:positionH>
                <wp:positionV relativeFrom="paragraph">
                  <wp:posOffset>272376</wp:posOffset>
                </wp:positionV>
                <wp:extent cx="1270" cy="698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13.374634pt,26.924658pt" to="313.374634pt,21.446968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15"/>
        </w:rPr>
        <w:t>Action</w:t>
      </w:r>
      <w:r>
        <w:rPr>
          <w:i/>
          <w:spacing w:val="-11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::=</w:t>
      </w:r>
      <w:r>
        <w:rPr>
          <w:rFonts w:ascii="LM Sans 8" w:hAnsi="LM Sans 8"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or</w:t>
      </w:r>
      <w:r>
        <w:rPr>
          <w:i/>
          <w:spacing w:val="-2"/>
          <w:w w:val="105"/>
          <w:sz w:val="15"/>
        </w:rPr>
        <w:t>”Action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fail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commit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w w:val="105"/>
          <w:sz w:val="15"/>
        </w:rPr>
        <w:t>Action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and</w:t>
      </w:r>
      <w:r>
        <w:rPr>
          <w:i/>
          <w:w w:val="105"/>
          <w:sz w:val="15"/>
        </w:rPr>
        <w:t>”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</w:t>
      </w:r>
    </w:p>
    <w:p>
      <w:pPr>
        <w:spacing w:after="0" w:line="213" w:lineRule="exact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993" w:val="left" w:leader="none"/>
          <w:tab w:pos="2727" w:val="left" w:leader="none"/>
        </w:tabs>
        <w:spacing w:line="168" w:lineRule="auto" w:before="0"/>
        <w:ind w:left="956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1617543</wp:posOffset>
                </wp:positionH>
                <wp:positionV relativeFrom="paragraph">
                  <wp:posOffset>19551</wp:posOffset>
                </wp:positionV>
                <wp:extent cx="1270" cy="698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127.365639pt,7.017186pt" to="127.365639pt,1.539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2083798</wp:posOffset>
                </wp:positionH>
                <wp:positionV relativeFrom="paragraph">
                  <wp:posOffset>117239</wp:posOffset>
                </wp:positionV>
                <wp:extent cx="1270" cy="698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64.078644pt,14.709186pt" to="164.078644pt,9.231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complete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indivisibly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trap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Action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escape</w:t>
      </w:r>
      <w:r>
        <w:rPr>
          <w:rFonts w:ascii="LM Roman 8" w:hAnsi="LM Roman 8"/>
          <w:i/>
          <w:spacing w:val="-2"/>
          <w:w w:val="105"/>
          <w:sz w:val="15"/>
        </w:rPr>
        <w:t>”</w:t>
      </w:r>
    </w:p>
    <w:p>
      <w:pPr>
        <w:tabs>
          <w:tab w:pos="1784" w:val="left" w:leader="none"/>
        </w:tabs>
        <w:spacing w:line="168" w:lineRule="auto" w:before="0"/>
        <w:ind w:left="194" w:right="2207" w:firstLine="16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w w:val="105"/>
          <w:sz w:val="15"/>
        </w:rPr>
        <w:t>Action “</w:t>
      </w:r>
      <w:r>
        <w:rPr>
          <w:rFonts w:ascii="LM Sans 8" w:hAnsi="LM Sans 8"/>
          <w:w w:val="105"/>
          <w:sz w:val="15"/>
        </w:rPr>
        <w:t>and then</w:t>
      </w:r>
      <w:r>
        <w:rPr>
          <w:rFonts w:ascii="LM Roman 8" w:hAnsi="LM Roman 8"/>
          <w:i/>
          <w:w w:val="105"/>
          <w:sz w:val="15"/>
        </w:rPr>
        <w:t>” Action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unfolding</w:t>
      </w:r>
      <w:r>
        <w:rPr>
          <w:rFonts w:ascii="LM Roman 8" w:hAnsi="LM Roman 8"/>
          <w:i/>
          <w:w w:val="105"/>
          <w:sz w:val="15"/>
        </w:rPr>
        <w:t>” Action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unfold</w:t>
      </w:r>
      <w:r>
        <w:rPr>
          <w:rFonts w:ascii="LM Roman 8" w:hAnsi="LM Roman 8"/>
          <w:i/>
          <w:spacing w:val="-2"/>
          <w:w w:val="105"/>
          <w:sz w:val="15"/>
        </w:rPr>
        <w:t>”</w:t>
      </w:r>
    </w:p>
    <w:p>
      <w:pPr>
        <w:spacing w:after="0" w:line="16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65" w:space="40"/>
            <w:col w:w="4595"/>
          </w:cols>
        </w:sectPr>
      </w:pPr>
    </w:p>
    <w:p>
      <w:pPr>
        <w:tabs>
          <w:tab w:pos="1862" w:val="left" w:leader="none"/>
          <w:tab w:pos="2345" w:val="left" w:leader="none"/>
          <w:tab w:pos="3114" w:val="left" w:leader="none"/>
          <w:tab w:pos="3210" w:val="left" w:leader="none"/>
          <w:tab w:pos="3934" w:val="left" w:leader="none"/>
          <w:tab w:pos="4056" w:val="left" w:leader="none"/>
          <w:tab w:pos="4140" w:val="left" w:leader="none"/>
        </w:tabs>
        <w:spacing w:line="168" w:lineRule="auto" w:before="0"/>
        <w:ind w:left="956" w:right="2293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3648299</wp:posOffset>
                </wp:positionH>
                <wp:positionV relativeFrom="paragraph">
                  <wp:posOffset>-78517</wp:posOffset>
                </wp:positionV>
                <wp:extent cx="1270" cy="698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287.267639pt,-.704814pt" to="287.267639pt,-6.18250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4185598</wp:posOffset>
                </wp:positionH>
                <wp:positionV relativeFrom="paragraph">
                  <wp:posOffset>-78517</wp:posOffset>
                </wp:positionV>
                <wp:extent cx="1270" cy="698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29.574646pt,-.704814pt" to="329.574646pt,-6.18250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1534663</wp:posOffset>
                </wp:positionH>
                <wp:positionV relativeFrom="paragraph">
                  <wp:posOffset>20643</wp:posOffset>
                </wp:positionV>
                <wp:extent cx="1270" cy="698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120.839638pt,7.103186pt" to="120.839638pt,1.625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2329492</wp:posOffset>
                </wp:positionH>
                <wp:positionV relativeFrom="paragraph">
                  <wp:posOffset>20643</wp:posOffset>
                </wp:positionV>
                <wp:extent cx="1270" cy="698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183.424637pt,7.103186pt" to="183.424637pt,1.625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2851983</wp:posOffset>
                </wp:positionH>
                <wp:positionV relativeFrom="paragraph">
                  <wp:posOffset>20643</wp:posOffset>
                </wp:positionV>
                <wp:extent cx="1270" cy="698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224.565643pt,7.103186pt" to="224.565643pt,1.625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3784481</wp:posOffset>
                </wp:positionH>
                <wp:positionV relativeFrom="paragraph">
                  <wp:posOffset>20643</wp:posOffset>
                </wp:positionV>
                <wp:extent cx="1270" cy="698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97.990631pt,7.103186pt" to="297.990631pt,1.625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1842524</wp:posOffset>
                </wp:positionH>
                <wp:positionV relativeFrom="paragraph">
                  <wp:posOffset>118332</wp:posOffset>
                </wp:positionV>
                <wp:extent cx="1270" cy="698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145.080643pt,14.795186pt" to="145.080643pt,9.317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2927472</wp:posOffset>
                </wp:positionH>
                <wp:positionV relativeFrom="paragraph">
                  <wp:posOffset>118332</wp:posOffset>
                </wp:positionV>
                <wp:extent cx="53340" cy="1689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334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168910">
                              <a:moveTo>
                                <a:pt x="53289" y="69566"/>
                              </a:moveTo>
                              <a:lnTo>
                                <a:pt x="53289" y="0"/>
                              </a:lnTo>
                            </a:path>
                            <a:path w="53340" h="168910">
                              <a:moveTo>
                                <a:pt x="0" y="168740"/>
                              </a:moveTo>
                              <a:lnTo>
                                <a:pt x="0" y="99174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09644pt;margin-top:9.317496pt;width:4.2pt;height:13.3pt;mso-position-horizontal-relative:page;mso-position-vertical-relative:paragraph;z-index:-16082944" id="docshape11" coordorigin="4610,186" coordsize="84,266" path="m4694,296l4694,186m4610,452l4610,343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4129349</wp:posOffset>
                </wp:positionH>
                <wp:positionV relativeFrom="paragraph">
                  <wp:posOffset>118332</wp:posOffset>
                </wp:positionV>
                <wp:extent cx="1270" cy="698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25.14563pt,14.795186pt" to="325.14563pt,9.317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2391659</wp:posOffset>
                </wp:positionH>
                <wp:positionV relativeFrom="paragraph">
                  <wp:posOffset>217506</wp:posOffset>
                </wp:positionV>
                <wp:extent cx="1270" cy="698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188.319641pt,22.604185pt" to="188.319641pt,17.126495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3822961</wp:posOffset>
                </wp:positionH>
                <wp:positionV relativeFrom="paragraph">
                  <wp:posOffset>217506</wp:posOffset>
                </wp:positionV>
                <wp:extent cx="1270" cy="698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01.02063pt,22.604185pt" to="301.02063pt,17.126495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diverge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give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Sans 8" w:hAnsi="LM Sans 8"/>
          <w:spacing w:val="-2"/>
          <w:w w:val="105"/>
          <w:sz w:val="15"/>
        </w:rPr>
        <w:t>Yielder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regive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choose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check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Action “</w:t>
      </w:r>
      <w:r>
        <w:rPr>
          <w:rFonts w:ascii="LM Sans 8" w:hAnsi="LM Sans 8"/>
          <w:w w:val="105"/>
          <w:sz w:val="15"/>
        </w:rPr>
        <w:t>then</w:t>
      </w:r>
      <w:r>
        <w:rPr>
          <w:rFonts w:ascii="LM Roman 8" w:hAnsi="LM Roman 8"/>
          <w:i/>
          <w:w w:val="105"/>
          <w:sz w:val="15"/>
        </w:rPr>
        <w:t>” Action</w:t>
      </w:r>
      <w:r>
        <w:rPr>
          <w:rFonts w:ascii="LM Roman 8" w:hAnsi="LM Roman 8"/>
          <w:i/>
          <w:sz w:val="15"/>
        </w:rPr>
        <w:tab/>
        <w:tab/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escape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with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bind</w:t>
      </w:r>
      <w:r>
        <w:rPr>
          <w:rFonts w:ascii="LM Roman 8" w:hAnsi="LM Roman 8"/>
          <w:i/>
          <w:w w:val="105"/>
          <w:sz w:val="15"/>
        </w:rPr>
        <w:t>” Yielder “</w:t>
      </w:r>
      <w:r>
        <w:rPr>
          <w:rFonts w:ascii="LM Sans 8" w:hAnsi="LM Sans 8"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sz w:val="15"/>
        </w:rPr>
        <w:tab/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rebind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unbind</w:t>
      </w:r>
      <w:r>
        <w:rPr>
          <w:rFonts w:ascii="LM Roman 8" w:hAnsi="LM Roman 8"/>
          <w:i/>
          <w:spacing w:val="-2"/>
          <w:w w:val="105"/>
          <w:sz w:val="15"/>
        </w:rPr>
        <w:t>”Yielder</w:t>
      </w:r>
    </w:p>
    <w:p>
      <w:pPr>
        <w:tabs>
          <w:tab w:pos="2501" w:val="left" w:leader="none"/>
          <w:tab w:pos="2837" w:val="left" w:leader="none"/>
          <w:tab w:pos="4261" w:val="left" w:leader="none"/>
        </w:tabs>
        <w:spacing w:line="168" w:lineRule="auto" w:before="0"/>
        <w:ind w:left="956" w:right="1865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1940225</wp:posOffset>
                </wp:positionH>
                <wp:positionV relativeFrom="paragraph">
                  <wp:posOffset>21558</wp:posOffset>
                </wp:positionV>
                <wp:extent cx="1270" cy="698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896" from="152.773636pt,7.175186pt" to="152.773636pt,1.697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3057723</wp:posOffset>
                </wp:positionH>
                <wp:positionV relativeFrom="paragraph">
                  <wp:posOffset>21558</wp:posOffset>
                </wp:positionV>
                <wp:extent cx="1270" cy="698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240.76564pt,7.175186pt" to="240.76564pt,1.697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4401701</wp:posOffset>
                </wp:positionH>
                <wp:positionV relativeFrom="paragraph">
                  <wp:posOffset>21558</wp:posOffset>
                </wp:positionV>
                <wp:extent cx="1270" cy="698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46.590637pt,7.175186pt" to="346.590637pt,1.697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2153356</wp:posOffset>
                </wp:positionH>
                <wp:positionV relativeFrom="paragraph">
                  <wp:posOffset>119246</wp:posOffset>
                </wp:positionV>
                <wp:extent cx="1270" cy="698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169.555634pt,14.867186pt" to="169.555634pt,9.389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3358193</wp:posOffset>
                </wp:positionH>
                <wp:positionV relativeFrom="paragraph">
                  <wp:posOffset>119246</wp:posOffset>
                </wp:positionV>
                <wp:extent cx="8890" cy="16891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889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" h="168910">
                              <a:moveTo>
                                <a:pt x="8877" y="69566"/>
                              </a:moveTo>
                              <a:lnTo>
                                <a:pt x="8877" y="0"/>
                              </a:lnTo>
                            </a:path>
                            <a:path w="8890" h="168910">
                              <a:moveTo>
                                <a:pt x="0" y="168740"/>
                              </a:moveTo>
                              <a:lnTo>
                                <a:pt x="0" y="99174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24652pt;margin-top:9.389496pt;width:.7pt;height:13.3pt;mso-position-horizontal-relative:page;mso-position-vertical-relative:paragraph;z-index:15745536" id="docshape12" coordorigin="5288,188" coordsize="14,266" path="m5302,297l5302,188m5288,454l5288,344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produce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furthermore</w:t>
      </w:r>
      <w:r>
        <w:rPr>
          <w:rFonts w:ascii="LM Roman 8" w:hAnsi="LM Roman 8"/>
          <w:i/>
          <w:w w:val="105"/>
          <w:sz w:val="15"/>
        </w:rPr>
        <w:t>” Action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Action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moreover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Action “</w:t>
      </w:r>
      <w:r>
        <w:rPr>
          <w:rFonts w:ascii="LM Sans 8" w:hAnsi="LM Sans 8"/>
          <w:w w:val="105"/>
          <w:sz w:val="15"/>
        </w:rPr>
        <w:t>hence</w:t>
      </w:r>
      <w:r>
        <w:rPr>
          <w:rFonts w:ascii="LM Roman 8" w:hAnsi="LM Roman 8"/>
          <w:i/>
          <w:w w:val="105"/>
          <w:sz w:val="15"/>
        </w:rPr>
        <w:t>” Action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Action “</w:t>
      </w:r>
      <w:r>
        <w:rPr>
          <w:rFonts w:ascii="LM Sans 8" w:hAnsi="LM Sans 8"/>
          <w:w w:val="105"/>
          <w:sz w:val="15"/>
        </w:rPr>
        <w:t>before</w:t>
      </w:r>
      <w:r>
        <w:rPr>
          <w:rFonts w:ascii="LM Roman 8" w:hAnsi="LM Roman 8"/>
          <w:i/>
          <w:w w:val="105"/>
          <w:sz w:val="15"/>
        </w:rPr>
        <w:t>” Action</w:t>
      </w:r>
    </w:p>
    <w:p>
      <w:pPr>
        <w:spacing w:after="0" w:line="16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2601" w:val="left" w:leader="none"/>
          <w:tab w:pos="3228" w:val="left" w:leader="none"/>
        </w:tabs>
        <w:spacing w:line="168" w:lineRule="auto" w:before="0"/>
        <w:ind w:left="956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2402022</wp:posOffset>
                </wp:positionH>
                <wp:positionV relativeFrom="paragraph">
                  <wp:posOffset>22663</wp:posOffset>
                </wp:positionV>
                <wp:extent cx="1270" cy="698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8336" from="189.135635pt,7.262186pt" to="189.135635pt,1.784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4295122</wp:posOffset>
                </wp:positionH>
                <wp:positionV relativeFrom="paragraph">
                  <wp:posOffset>22663</wp:posOffset>
                </wp:positionV>
                <wp:extent cx="1270" cy="698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338.198639pt,7.262186pt" to="338.198639pt,1.784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2003864</wp:posOffset>
                </wp:positionH>
                <wp:positionV relativeFrom="paragraph">
                  <wp:posOffset>120351</wp:posOffset>
                </wp:positionV>
                <wp:extent cx="1270" cy="698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312" from="157.784637pt,14.954186pt" to="157.784637pt,9.476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2877155</wp:posOffset>
                </wp:positionH>
                <wp:positionV relativeFrom="paragraph">
                  <wp:posOffset>120351</wp:posOffset>
                </wp:positionV>
                <wp:extent cx="1270" cy="698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26.547638pt,14.954186pt" to="226.547638pt,9.476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store</w:t>
      </w:r>
      <w:r>
        <w:rPr>
          <w:rFonts w:ascii="LM Roman 8" w:hAnsi="LM Roman 8"/>
          <w:i/>
          <w:w w:val="105"/>
          <w:sz w:val="15"/>
        </w:rPr>
        <w:t>” Yielder “</w:t>
      </w:r>
      <w:r>
        <w:rPr>
          <w:rFonts w:ascii="LM Sans 8" w:hAnsi="LM Sans 8"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unstore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Yielder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unreserve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enact</w:t>
      </w:r>
      <w:r>
        <w:rPr>
          <w:rFonts w:ascii="LM Roman 8" w:hAnsi="LM Roman 8"/>
          <w:i/>
          <w:w w:val="105"/>
          <w:sz w:val="15"/>
        </w:rPr>
        <w:t>” Yielder</w:t>
      </w:r>
    </w:p>
    <w:p>
      <w:pPr>
        <w:spacing w:line="169" w:lineRule="exact" w:before="0"/>
        <w:ind w:left="210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reserve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Yielder</w:t>
      </w:r>
    </w:p>
    <w:p>
      <w:pPr>
        <w:spacing w:after="0" w:line="16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484" w:space="40"/>
            <w:col w:w="3476"/>
          </w:cols>
        </w:sectPr>
      </w:pPr>
    </w:p>
    <w:p>
      <w:pPr>
        <w:tabs>
          <w:tab w:pos="3431" w:val="left" w:leader="none"/>
          <w:tab w:pos="3890" w:val="left" w:leader="none"/>
        </w:tabs>
        <w:spacing w:line="168" w:lineRule="auto" w:before="2"/>
        <w:ind w:left="956" w:right="2126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2822379</wp:posOffset>
                </wp:positionH>
                <wp:positionV relativeFrom="paragraph">
                  <wp:posOffset>23755</wp:posOffset>
                </wp:positionV>
                <wp:extent cx="1270" cy="698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6288" from="222.234634pt,7.348186pt" to="222.234634pt,1.870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4235915</wp:posOffset>
                </wp:positionH>
                <wp:positionV relativeFrom="paragraph">
                  <wp:posOffset>23755</wp:posOffset>
                </wp:positionV>
                <wp:extent cx="1270" cy="698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33.536652pt,7.348186pt" to="333.536652pt,1.870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2530800</wp:posOffset>
                </wp:positionH>
                <wp:positionV relativeFrom="paragraph">
                  <wp:posOffset>121456</wp:posOffset>
                </wp:positionV>
                <wp:extent cx="1270" cy="6985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5264" from="199.275635pt,15.041186pt" to="199.275635pt,9.563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3522492</wp:posOffset>
                </wp:positionH>
                <wp:positionV relativeFrom="paragraph">
                  <wp:posOffset>121456</wp:posOffset>
                </wp:positionV>
                <wp:extent cx="1270" cy="698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77.361633pt,15.041186pt" to="277.361633pt,9.563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indirectly bind</w:t>
      </w:r>
      <w:r>
        <w:rPr>
          <w:rFonts w:ascii="LM Roman 8" w:hAnsi="LM Roman 8"/>
          <w:i/>
          <w:w w:val="105"/>
          <w:sz w:val="15"/>
        </w:rPr>
        <w:t>” Yielder “</w:t>
      </w:r>
      <w:r>
        <w:rPr>
          <w:rFonts w:ascii="LM Sans 8" w:hAnsi="LM Sans 8"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indirectly</w:t>
      </w:r>
      <w:r>
        <w:rPr>
          <w:rFonts w:ascii="LM Sans 8" w:hAnsi="LM Sans 8"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produce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redirect</w:t>
      </w:r>
      <w:r>
        <w:rPr>
          <w:rFonts w:ascii="LM Roman 8" w:hAnsi="LM Roman 8"/>
          <w:i/>
          <w:w w:val="105"/>
          <w:sz w:val="15"/>
        </w:rPr>
        <w:t>” Yielder “</w:t>
      </w:r>
      <w:r>
        <w:rPr>
          <w:rFonts w:ascii="LM Sans 8" w:hAnsi="LM Sans 8"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undirect</w:t>
      </w:r>
      <w:r>
        <w:rPr>
          <w:rFonts w:ascii="LM Roman 8" w:hAnsi="LM Roman 8"/>
          <w:i/>
          <w:w w:val="105"/>
          <w:sz w:val="15"/>
        </w:rPr>
        <w:t>” Yielder</w:t>
      </w:r>
    </w:p>
    <w:p>
      <w:pPr>
        <w:tabs>
          <w:tab w:pos="2697" w:val="left" w:leader="none"/>
        </w:tabs>
        <w:spacing w:line="170" w:lineRule="auto" w:before="0"/>
        <w:ind w:left="956" w:right="4011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2877155</wp:posOffset>
                </wp:positionH>
                <wp:positionV relativeFrom="paragraph">
                  <wp:posOffset>22116</wp:posOffset>
                </wp:positionV>
                <wp:extent cx="1270" cy="698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26.547638pt,7.219186pt" to="226.547638pt,1.741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2064545</wp:posOffset>
                </wp:positionH>
                <wp:positionV relativeFrom="paragraph">
                  <wp:posOffset>121278</wp:posOffset>
                </wp:positionV>
                <wp:extent cx="1270" cy="698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162.562637pt,15.027186pt" to="162.562637pt,9.549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3676429</wp:posOffset>
                </wp:positionH>
                <wp:positionV relativeFrom="paragraph">
                  <wp:posOffset>368458</wp:posOffset>
                </wp:positionV>
                <wp:extent cx="1270" cy="698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89.482635pt,34.490185pt" to="289.482635pt,29.012495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recursively bind</w:t>
      </w:r>
      <w:r>
        <w:rPr>
          <w:rFonts w:ascii="LM Roman 8" w:hAnsi="LM Roman 8"/>
          <w:i/>
          <w:w w:val="105"/>
          <w:sz w:val="15"/>
        </w:rPr>
        <w:t>” Yielder “</w:t>
      </w:r>
      <w:r>
        <w:rPr>
          <w:rFonts w:ascii="LM Sans 8" w:hAnsi="LM Sans 8"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” Yielder</w:t>
      </w:r>
      <w:r>
        <w:rPr>
          <w:rFonts w:ascii="LM Roman 8" w:hAnsi="LM Roman 8"/>
          <w:i/>
          <w:w w:val="105"/>
          <w:sz w:val="15"/>
        </w:rPr>
        <w:t> Action “</w:t>
      </w:r>
      <w:r>
        <w:rPr>
          <w:rFonts w:ascii="LM Sans 8" w:hAnsi="LM Sans 8"/>
          <w:w w:val="105"/>
          <w:sz w:val="15"/>
        </w:rPr>
        <w:t>else</w:t>
      </w:r>
      <w:r>
        <w:rPr>
          <w:rFonts w:ascii="LM Roman 8" w:hAnsi="LM Roman 8"/>
          <w:i/>
          <w:w w:val="105"/>
          <w:sz w:val="15"/>
        </w:rPr>
        <w:t>” Action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allocate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</w:p>
    <w:p>
      <w:pPr>
        <w:pStyle w:val="BodyText"/>
        <w:spacing w:before="9"/>
        <w:ind w:left="0" w:firstLine="0"/>
        <w:jc w:val="left"/>
        <w:rPr>
          <w:rFonts w:ascii="LM Roman 8"/>
          <w:i/>
          <w:sz w:val="9"/>
        </w:rPr>
      </w:pPr>
    </w:p>
    <w:p>
      <w:pPr>
        <w:spacing w:after="0"/>
        <w:jc w:val="left"/>
        <w:rPr>
          <w:rFonts w:ascii="LM Roman 8"/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29" w:val="left" w:leader="none"/>
          <w:tab w:pos="956" w:val="left" w:leader="none"/>
        </w:tabs>
        <w:spacing w:line="168" w:lineRule="auto" w:before="96" w:after="0"/>
        <w:ind w:left="956" w:right="0" w:hanging="849"/>
        <w:jc w:val="both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1614584</wp:posOffset>
                </wp:positionH>
                <wp:positionV relativeFrom="paragraph">
                  <wp:posOffset>83264</wp:posOffset>
                </wp:positionV>
                <wp:extent cx="1270" cy="698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127.132637pt,12.033986pt" to="127.132637pt,6.5562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2302848</wp:posOffset>
                </wp:positionH>
                <wp:positionV relativeFrom="paragraph">
                  <wp:posOffset>83264</wp:posOffset>
                </wp:positionV>
                <wp:extent cx="1270" cy="698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181.326645pt,12.033986pt" to="181.326645pt,6.5562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2767617</wp:posOffset>
                </wp:positionH>
                <wp:positionV relativeFrom="paragraph">
                  <wp:posOffset>182439</wp:posOffset>
                </wp:positionV>
                <wp:extent cx="1270" cy="698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1168" from="217.922638pt,19.842986pt" to="217.922638pt,14.3652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1904690</wp:posOffset>
                </wp:positionH>
                <wp:positionV relativeFrom="paragraph">
                  <wp:posOffset>280127</wp:posOffset>
                </wp:positionV>
                <wp:extent cx="24130" cy="16891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4130" cy="168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" h="16891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  <a:path w="24130" h="168910">
                              <a:moveTo>
                                <a:pt x="23685" y="168740"/>
                              </a:moveTo>
                              <a:lnTo>
                                <a:pt x="23685" y="99174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75647pt;margin-top:22.057297pt;width:1.9pt;height:13.3pt;mso-position-horizontal-relative:page;mso-position-vertical-relative:paragraph;z-index:-16070144" id="docshape13" coordorigin="3000,441" coordsize="38,266" path="m3000,551l3000,441m3037,707l3037,597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0" w:id="17"/>
      <w:bookmarkEnd w:id="17"/>
      <w:r>
        <w:rPr/>
      </w:r>
      <w:r>
        <w:rPr>
          <w:i/>
          <w:w w:val="105"/>
          <w:sz w:val="15"/>
        </w:rPr>
        <w:t>Yielder</w:t>
      </w:r>
      <w:r>
        <w:rPr>
          <w:i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::=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a</w:t>
      </w:r>
      <w:r>
        <w:rPr>
          <w:i/>
          <w:w w:val="105"/>
          <w:sz w:val="15"/>
        </w:rPr>
        <w:t>” Yielder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the</w:t>
      </w:r>
      <w:r>
        <w:rPr>
          <w:i/>
          <w:w w:val="105"/>
          <w:sz w:val="15"/>
        </w:rPr>
        <w:t>” Yielder</w:t>
      </w:r>
      <w:r>
        <w:rPr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the</w:t>
      </w:r>
      <w:r>
        <w:rPr>
          <w:i/>
          <w:w w:val="105"/>
          <w:sz w:val="15"/>
        </w:rPr>
        <w:t>” DataSort “</w:t>
      </w:r>
      <w:r>
        <w:rPr>
          <w:rFonts w:ascii="LM Sans 8" w:hAnsi="LM Sans 8"/>
          <w:w w:val="105"/>
          <w:sz w:val="15"/>
        </w:rPr>
        <w:t>yielded by</w:t>
      </w:r>
      <w:r>
        <w:rPr>
          <w:i/>
          <w:w w:val="105"/>
          <w:sz w:val="15"/>
        </w:rPr>
        <w:t>”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Yielder</w:t>
      </w:r>
      <w:r>
        <w:rPr>
          <w:i/>
          <w:spacing w:val="80"/>
          <w:w w:val="105"/>
          <w:sz w:val="15"/>
        </w:rPr>
        <w:t> </w:t>
      </w:r>
      <w:r>
        <w:rPr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it</w:t>
      </w:r>
      <w:r>
        <w:rPr>
          <w:i/>
          <w:w w:val="105"/>
          <w:sz w:val="15"/>
        </w:rPr>
        <w:t>”</w:t>
      </w:r>
      <w:r>
        <w:rPr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given</w:t>
      </w:r>
      <w:r>
        <w:rPr>
          <w:i/>
          <w:w w:val="105"/>
          <w:sz w:val="15"/>
        </w:rPr>
        <w:t>”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DataSort</w:t>
      </w:r>
      <w:r>
        <w:rPr>
          <w:i/>
          <w:spacing w:val="40"/>
          <w:w w:val="105"/>
          <w:sz w:val="15"/>
        </w:rPr>
        <w:t>  </w:t>
      </w:r>
      <w:r>
        <w:rPr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given</w:t>
      </w:r>
      <w:r>
        <w:rPr>
          <w:i/>
          <w:w w:val="105"/>
          <w:sz w:val="15"/>
        </w:rPr>
        <w:t>”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DataSort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#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</w:t>
      </w:r>
    </w:p>
    <w:p>
      <w:pPr>
        <w:spacing w:line="170" w:lineRule="auto" w:before="94"/>
        <w:ind w:left="133" w:right="3014" w:hanging="28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nothing</w:t>
      </w:r>
      <w:r>
        <w:rPr>
          <w:rFonts w:ascii="LM Roman 8" w:hAnsi="LM Roman 8"/>
          <w:i/>
          <w:spacing w:val="-2"/>
          <w:w w:val="105"/>
          <w:sz w:val="15"/>
        </w:rPr>
        <w:t>”</w:t>
      </w:r>
      <w:r>
        <w:rPr>
          <w:rFonts w:ascii="LM Roman 8" w:hAnsi="LM Roman 8"/>
          <w:i/>
          <w:spacing w:val="-2"/>
          <w:w w:val="105"/>
          <w:sz w:val="15"/>
        </w:rPr>
        <w:t> “</w:t>
      </w:r>
      <w:r>
        <w:rPr>
          <w:rFonts w:ascii="LM Sans 8" w:hAnsi="LM Sans 8"/>
          <w:spacing w:val="-2"/>
          <w:w w:val="105"/>
          <w:sz w:val="15"/>
        </w:rPr>
        <w:t>them</w:t>
      </w:r>
      <w:r>
        <w:rPr>
          <w:rFonts w:ascii="LM Roman 8" w:hAnsi="LM Roman 8"/>
          <w:i/>
          <w:spacing w:val="-2"/>
          <w:w w:val="105"/>
          <w:sz w:val="15"/>
        </w:rPr>
        <w:t>”</w:t>
      </w:r>
    </w:p>
    <w:p>
      <w:pPr>
        <w:spacing w:after="0" w:line="17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52" w:space="40"/>
            <w:col w:w="3808"/>
          </w:cols>
        </w:sectPr>
      </w:pPr>
    </w:p>
    <w:p>
      <w:pPr>
        <w:tabs>
          <w:tab w:pos="2482" w:val="left" w:leader="none"/>
        </w:tabs>
        <w:spacing w:line="168" w:lineRule="auto" w:before="3"/>
        <w:ind w:left="956" w:right="2969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3079923</wp:posOffset>
                </wp:positionH>
                <wp:positionV relativeFrom="paragraph">
                  <wp:posOffset>-271331</wp:posOffset>
                </wp:positionV>
                <wp:extent cx="68580" cy="2667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8580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26670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  <a:path w="68580" h="266700">
                              <a:moveTo>
                                <a:pt x="17767" y="168740"/>
                              </a:moveTo>
                              <a:lnTo>
                                <a:pt x="17767" y="99174"/>
                              </a:lnTo>
                            </a:path>
                            <a:path w="68580" h="266700">
                              <a:moveTo>
                                <a:pt x="68097" y="266429"/>
                              </a:moveTo>
                              <a:lnTo>
                                <a:pt x="68097" y="196862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13641pt;margin-top:-21.364704pt;width:5.4pt;height:21pt;mso-position-horizontal-relative:page;mso-position-vertical-relative:paragraph;z-index:15752192" id="docshape14" coordorigin="4850,-427" coordsize="108,420" path="m4850,-318l4850,-427m4878,-162l4878,-271m4958,-8l4958,-117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3586132</wp:posOffset>
                </wp:positionH>
                <wp:positionV relativeFrom="paragraph">
                  <wp:posOffset>-172157</wp:posOffset>
                </wp:positionV>
                <wp:extent cx="1270" cy="6985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82.372650pt,-8.078014pt" to="282.372650pt,-13.55570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3700102</wp:posOffset>
                </wp:positionH>
                <wp:positionV relativeFrom="paragraph">
                  <wp:posOffset>24705</wp:posOffset>
                </wp:positionV>
                <wp:extent cx="1270" cy="698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91.346649pt,7.422986pt" to="291.346649pt,1.9452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2347260</wp:posOffset>
                </wp:positionH>
                <wp:positionV relativeFrom="paragraph">
                  <wp:posOffset>122393</wp:posOffset>
                </wp:positionV>
                <wp:extent cx="1270" cy="698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184.823639pt,15.114986pt" to="184.823639pt,9.6372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current bindings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DataSort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bound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  <w:r>
        <w:rPr>
          <w:rFonts w:ascii="LM Roman 8" w:hAnsi="LM Roman 8"/>
          <w:i/>
          <w:w w:val="105"/>
          <w:sz w:val="15"/>
        </w:rPr>
        <w:t> Yielder “</w:t>
      </w:r>
      <w:r>
        <w:rPr>
          <w:rFonts w:ascii="LM Sans 8" w:hAnsi="LM Sans 8"/>
          <w:w w:val="105"/>
          <w:sz w:val="15"/>
        </w:rPr>
        <w:t>receiving</w:t>
      </w:r>
      <w:r>
        <w:rPr>
          <w:rFonts w:ascii="LM Roman 8" w:hAnsi="LM Roman 8"/>
          <w:i/>
          <w:w w:val="105"/>
          <w:sz w:val="15"/>
        </w:rPr>
        <w:t>” Yielder</w:t>
      </w:r>
    </w:p>
    <w:p>
      <w:pPr>
        <w:spacing w:line="168" w:lineRule="auto" w:before="2"/>
        <w:ind w:left="956" w:right="3072" w:firstLine="0"/>
        <w:jc w:val="both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1882491</wp:posOffset>
                </wp:positionH>
                <wp:positionV relativeFrom="paragraph">
                  <wp:posOffset>23898</wp:posOffset>
                </wp:positionV>
                <wp:extent cx="1270" cy="698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148.227646pt,7.359486pt" to="148.227646pt,1.8817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3615736</wp:posOffset>
                </wp:positionH>
                <wp:positionV relativeFrom="paragraph">
                  <wp:posOffset>23898</wp:posOffset>
                </wp:positionV>
                <wp:extent cx="19685" cy="16764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9685" cy="167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85" h="167640">
                              <a:moveTo>
                                <a:pt x="19240" y="69566"/>
                              </a:moveTo>
                              <a:lnTo>
                                <a:pt x="19240" y="0"/>
                              </a:lnTo>
                            </a:path>
                            <a:path w="19685" h="167640">
                              <a:moveTo>
                                <a:pt x="0" y="167256"/>
                              </a:moveTo>
                              <a:lnTo>
                                <a:pt x="0" y="97689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03644pt;margin-top:1.881796pt;width:1.55pt;height:13.2pt;mso-position-horizontal-relative:page;mso-position-vertical-relative:paragraph;z-index:15756288" id="docshape15" coordorigin="5694,38" coordsize="31,264" path="m5724,147l5724,38m5694,301l5694,191e" filled="false" stroked="true" strokeweight=".6992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2677333</wp:posOffset>
                </wp:positionH>
                <wp:positionV relativeFrom="paragraph">
                  <wp:posOffset>121588</wp:posOffset>
                </wp:positionV>
                <wp:extent cx="1270" cy="698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210.813644pt,15.051585pt" to="210.813644pt,9.573895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2070476</wp:posOffset>
                </wp:positionH>
                <wp:positionV relativeFrom="paragraph">
                  <wp:posOffset>219278</wp:posOffset>
                </wp:positionV>
                <wp:extent cx="1270" cy="698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163.029633pt,22.743685pt" to="163.029633pt,17.265995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current</w:t>
      </w:r>
      <w:r>
        <w:rPr>
          <w:rFonts w:ascii="LM Sans 8" w:hAnsi="LM Sans 8"/>
          <w:spacing w:val="-6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storage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8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DataSort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stored</w:t>
      </w:r>
      <w:r>
        <w:rPr>
          <w:rFonts w:ascii="LM Sans 8" w:hAnsi="LM Sans 8"/>
          <w:spacing w:val="-8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application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to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  <w:r>
        <w:rPr>
          <w:rFonts w:ascii="LM Roman 8" w:hAnsi="LM Roman 8"/>
          <w:i/>
          <w:spacing w:val="8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closure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Yielder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LM Sans 8" w:hAnsi="LM Sans 8"/>
          <w:w w:val="105"/>
          <w:sz w:val="15"/>
        </w:rPr>
        <w:t>encapsulate</w:t>
      </w:r>
      <w:r>
        <w:rPr>
          <w:rFonts w:ascii="LM Roman 8" w:hAnsi="LM Roman 8"/>
          <w:i/>
          <w:w w:val="105"/>
          <w:sz w:val="15"/>
        </w:rPr>
        <w:t>” Action</w:t>
      </w:r>
      <w:r>
        <w:rPr>
          <w:rFonts w:ascii="LM Roman 8" w:hAnsi="LM Roman 8"/>
          <w:i/>
          <w:spacing w:val="40"/>
          <w:w w:val="105"/>
          <w:sz w:val="15"/>
        </w:rPr>
        <w:t> 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LM Sans 8" w:hAnsi="LM Sans 8"/>
          <w:w w:val="105"/>
          <w:sz w:val="15"/>
        </w:rPr>
        <w:t>indirect closure</w:t>
      </w:r>
      <w:r>
        <w:rPr>
          <w:rFonts w:ascii="LM Roman 8" w:hAnsi="LM Roman 8"/>
          <w:i/>
          <w:w w:val="105"/>
          <w:sz w:val="15"/>
        </w:rPr>
        <w:t>” Yielder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1953" w:val="left" w:leader="none"/>
        </w:tabs>
        <w:spacing w:line="240" w:lineRule="auto" w:before="185" w:after="0"/>
        <w:ind w:left="529" w:right="0" w:hanging="422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1592384</wp:posOffset>
                </wp:positionH>
                <wp:positionV relativeFrom="paragraph">
                  <wp:posOffset>173034</wp:posOffset>
                </wp:positionV>
                <wp:extent cx="1270" cy="6985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25.384644pt,19.102486pt" to="125.384644pt,13.6247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15"/>
        </w:rPr>
        <w:t>Data</w:t>
      </w:r>
      <w:r>
        <w:rPr>
          <w:i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::=</w:t>
      </w:r>
      <w:r>
        <w:rPr>
          <w:rFonts w:ascii="LM Sans 8"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Datum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DataSort</w:t>
      </w:r>
    </w:p>
    <w:p>
      <w:pPr>
        <w:pStyle w:val="ListParagraph"/>
        <w:numPr>
          <w:ilvl w:val="0"/>
          <w:numId w:val="2"/>
        </w:numPr>
        <w:tabs>
          <w:tab w:pos="529" w:val="left" w:leader="none"/>
          <w:tab w:pos="2098" w:val="left" w:leader="none"/>
          <w:tab w:pos="3130" w:val="left" w:leader="none"/>
          <w:tab w:pos="4370" w:val="left" w:leader="none"/>
        </w:tabs>
        <w:spacing w:line="190" w:lineRule="exact" w:before="162" w:after="0"/>
        <w:ind w:left="529" w:right="0" w:hanging="422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1684155</wp:posOffset>
                </wp:positionH>
                <wp:positionV relativeFrom="paragraph">
                  <wp:posOffset>158476</wp:posOffset>
                </wp:positionV>
                <wp:extent cx="1270" cy="698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32.610641pt,17.956186pt" to="132.610641pt,12.478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2339856</wp:posOffset>
                </wp:positionH>
                <wp:positionV relativeFrom="paragraph">
                  <wp:posOffset>158476</wp:posOffset>
                </wp:positionV>
                <wp:extent cx="1270" cy="698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184.240646pt,17.956186pt" to="184.240646pt,12.478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3127294</wp:posOffset>
                </wp:positionH>
                <wp:positionV relativeFrom="paragraph">
                  <wp:posOffset>158476</wp:posOffset>
                </wp:positionV>
                <wp:extent cx="1270" cy="698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246.243637pt,17.956186pt" to="246.243637pt,12.478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3811113</wp:posOffset>
                </wp:positionH>
                <wp:positionV relativeFrom="paragraph">
                  <wp:posOffset>158476</wp:posOffset>
                </wp:positionV>
                <wp:extent cx="1270" cy="698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300.087646pt,17.956186pt" to="300.087646pt,12.478496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15"/>
        </w:rPr>
        <w:t>Datum</w:t>
      </w:r>
      <w:r>
        <w:rPr>
          <w:i/>
          <w:spacing w:val="-1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::=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none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unknown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uninitialized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Abstraction</w:t>
      </w:r>
    </w:p>
    <w:p>
      <w:pPr>
        <w:tabs>
          <w:tab w:pos="2590" w:val="left" w:leader="none"/>
          <w:tab w:pos="3431" w:val="left" w:leader="none"/>
          <w:tab w:pos="4100" w:val="left" w:leader="none"/>
          <w:tab w:pos="4743" w:val="left" w:leader="none"/>
        </w:tabs>
        <w:spacing w:line="172" w:lineRule="auto" w:before="18"/>
        <w:ind w:left="956" w:right="2335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1614584</wp:posOffset>
                </wp:positionH>
                <wp:positionV relativeFrom="paragraph">
                  <wp:posOffset>33837</wp:posOffset>
                </wp:positionV>
                <wp:extent cx="1270" cy="698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27.132637pt,8.14203pt" to="127.132637pt,2.6643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2530800</wp:posOffset>
                </wp:positionH>
                <wp:positionV relativeFrom="paragraph">
                  <wp:posOffset>33837</wp:posOffset>
                </wp:positionV>
                <wp:extent cx="1270" cy="698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199.275635pt,8.14203pt" to="199.275635pt,2.6643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3364110</wp:posOffset>
                </wp:positionH>
                <wp:positionV relativeFrom="paragraph">
                  <wp:posOffset>33837</wp:posOffset>
                </wp:positionV>
                <wp:extent cx="1270" cy="698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264.890625pt,8.14203pt" to="264.890625pt,2.6643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4104190</wp:posOffset>
                </wp:positionH>
                <wp:positionV relativeFrom="paragraph">
                  <wp:posOffset>33837</wp:posOffset>
                </wp:positionV>
                <wp:extent cx="1270" cy="698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323.164642pt,8.14203pt" to="323.164642pt,2.66434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1996460</wp:posOffset>
                </wp:positionH>
                <wp:positionV relativeFrom="paragraph">
                  <wp:posOffset>131526</wp:posOffset>
                </wp:positionV>
                <wp:extent cx="1270" cy="698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157.201645pt,15.83413pt" to="157.201645pt,10.356440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2955602</wp:posOffset>
                </wp:positionH>
                <wp:positionV relativeFrom="paragraph">
                  <wp:posOffset>131526</wp:posOffset>
                </wp:positionV>
                <wp:extent cx="1270" cy="6985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232.72464pt,15.83413pt" to="232.72464pt,10.356440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3849606</wp:posOffset>
                </wp:positionH>
                <wp:positionV relativeFrom="paragraph">
                  <wp:posOffset>131526</wp:posOffset>
                </wp:positionV>
                <wp:extent cx="1270" cy="698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303.118652pt,15.83413pt" to="303.118652pt,10.356440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&lt;</w:t>
      </w:r>
      <w:r>
        <w:rPr>
          <w:rFonts w:ascii="LM Roman 8" w:hAnsi="LM Roman 8"/>
          <w:i/>
          <w:w w:val="105"/>
          <w:sz w:val="15"/>
        </w:rPr>
        <w:t>” Int “</w:t>
      </w:r>
      <w:r>
        <w:rPr>
          <w:rFonts w:ascii="IBM 3270" w:hAnsi="IBM 3270"/>
          <w:w w:val="105"/>
          <w:sz w:val="15"/>
        </w:rPr>
        <w:t>&gt;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8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&lt;</w:t>
      </w:r>
      <w:r>
        <w:rPr>
          <w:rFonts w:ascii="LM Roman 8" w:hAnsi="LM Roman 8"/>
          <w:i/>
          <w:w w:val="105"/>
          <w:sz w:val="15"/>
        </w:rPr>
        <w:t>” Boolean “</w:t>
      </w:r>
      <w:r>
        <w:rPr>
          <w:rFonts w:ascii="IBM 3270" w:hAnsi="IBM 3270"/>
          <w:w w:val="105"/>
          <w:sz w:val="15"/>
        </w:rPr>
        <w:t>&gt;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&lt;</w:t>
      </w:r>
      <w:r>
        <w:rPr>
          <w:rFonts w:ascii="LM Roman 8" w:hAnsi="LM Roman 8"/>
          <w:i/>
          <w:w w:val="105"/>
          <w:sz w:val="15"/>
        </w:rPr>
        <w:t>” Token “</w:t>
      </w:r>
      <w:r>
        <w:rPr>
          <w:rFonts w:ascii="IBM 3270" w:hAnsi="IBM 3270"/>
          <w:w w:val="105"/>
          <w:sz w:val="15"/>
        </w:rPr>
        <w:t>&gt;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&lt;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Cell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&gt;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w w:val="105"/>
          <w:sz w:val="15"/>
        </w:rPr>
        <w:t> “</w:t>
      </w:r>
      <w:r>
        <w:rPr>
          <w:rFonts w:ascii="IBM 3270" w:hAnsi="IBM 3270"/>
          <w:w w:val="105"/>
          <w:sz w:val="15"/>
        </w:rPr>
        <w:t>&lt;</w:t>
      </w:r>
      <w:r>
        <w:rPr>
          <w:rFonts w:ascii="LM Roman 8" w:hAnsi="LM Roman 8"/>
          <w:i/>
          <w:w w:val="105"/>
          <w:sz w:val="15"/>
        </w:rPr>
        <w:t>” Transients “</w:t>
      </w:r>
      <w:r>
        <w:rPr>
          <w:rFonts w:ascii="IBM 3270" w:hAnsi="IBM 3270"/>
          <w:w w:val="105"/>
          <w:sz w:val="15"/>
        </w:rPr>
        <w:t>&gt;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&lt;</w:t>
      </w:r>
      <w:r>
        <w:rPr>
          <w:rFonts w:ascii="LM Roman 8" w:hAnsi="LM Roman 8"/>
          <w:i/>
          <w:w w:val="105"/>
          <w:sz w:val="15"/>
        </w:rPr>
        <w:t>” Bindings “</w:t>
      </w:r>
      <w:r>
        <w:rPr>
          <w:rFonts w:ascii="IBM 3270" w:hAnsi="IBM 3270"/>
          <w:w w:val="105"/>
          <w:sz w:val="15"/>
        </w:rPr>
        <w:t>&gt;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“</w:t>
      </w:r>
      <w:r>
        <w:rPr>
          <w:rFonts w:ascii="IBM 3270" w:hAnsi="IBM 3270"/>
          <w:w w:val="105"/>
          <w:sz w:val="15"/>
        </w:rPr>
        <w:t>&lt;</w:t>
      </w:r>
      <w:r>
        <w:rPr>
          <w:rFonts w:ascii="LM Roman 8" w:hAnsi="LM Roman 8"/>
          <w:i/>
          <w:w w:val="105"/>
          <w:sz w:val="15"/>
        </w:rPr>
        <w:t>” Storage “</w:t>
      </w:r>
      <w:r>
        <w:rPr>
          <w:rFonts w:ascii="IBM 3270" w:hAnsi="IBM 3270"/>
          <w:w w:val="105"/>
          <w:sz w:val="15"/>
        </w:rPr>
        <w:t>&gt;</w:t>
      </w:r>
      <w:r>
        <w:rPr>
          <w:rFonts w:ascii="LM Roman 8" w:hAnsi="LM Roman 8"/>
          <w:i/>
          <w:w w:val="105"/>
          <w:sz w:val="15"/>
        </w:rPr>
        <w:t>”</w:t>
      </w:r>
    </w:p>
    <w:p>
      <w:pPr>
        <w:spacing w:after="0" w:line="172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"/>
        <w:ind w:left="0" w:firstLine="0"/>
        <w:jc w:val="left"/>
        <w:rPr>
          <w:rFonts w:ascii="LM Roman 8"/>
          <w:i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42" w:val="left" w:leader="none"/>
          <w:tab w:pos="1069" w:val="left" w:leader="none"/>
          <w:tab w:pos="2251" w:val="left" w:leader="none"/>
          <w:tab w:pos="2519" w:val="left" w:leader="none"/>
          <w:tab w:pos="3691" w:val="left" w:leader="none"/>
          <w:tab w:pos="4488" w:val="left" w:leader="none"/>
        </w:tabs>
        <w:spacing w:line="168" w:lineRule="auto" w:before="0" w:after="0"/>
        <w:ind w:left="1069" w:right="3108" w:hanging="849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1951528</wp:posOffset>
                </wp:positionH>
                <wp:positionV relativeFrom="paragraph">
                  <wp:posOffset>22453</wp:posOffset>
                </wp:positionV>
                <wp:extent cx="1270" cy="698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153.663635pt,7.24569pt" to="153.663635pt,1.768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2696040</wp:posOffset>
                </wp:positionH>
                <wp:positionV relativeFrom="paragraph">
                  <wp:posOffset>22453</wp:posOffset>
                </wp:positionV>
                <wp:extent cx="1270" cy="698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212.286636pt,7.24569pt" to="212.286636pt,1.768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3202249</wp:posOffset>
                </wp:positionH>
                <wp:positionV relativeFrom="paragraph">
                  <wp:posOffset>22453</wp:posOffset>
                </wp:positionV>
                <wp:extent cx="1270" cy="698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252.145645pt,7.24569pt" to="252.145645pt,1.768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3612256</wp:posOffset>
                </wp:positionH>
                <wp:positionV relativeFrom="paragraph">
                  <wp:posOffset>22453</wp:posOffset>
                </wp:positionV>
                <wp:extent cx="1270" cy="6985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84.429626pt,7.24569pt" to="284.429626pt,1.768pt" stroked="true" strokeweight=".6992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1781322</wp:posOffset>
                </wp:positionH>
                <wp:positionV relativeFrom="paragraph">
                  <wp:posOffset>120142</wp:posOffset>
                </wp:positionV>
                <wp:extent cx="1270" cy="698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9850">
                              <a:moveTo>
                                <a:pt x="0" y="6956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140.261642pt,14.93769pt" to="140.261642pt,9.460pt" stroked="true" strokeweight=".69928pt" strokecolor="#000000">
                <v:stroke dashstyle="solid"/>
                <w10:wrap type="none"/>
              </v:line>
            </w:pict>
          </mc:Fallback>
        </mc:AlternateContent>
      </w:r>
      <w:bookmarkStart w:name="_bookmark11" w:id="18"/>
      <w:bookmarkEnd w:id="18"/>
      <w:r>
        <w:rPr/>
      </w:r>
      <w:r>
        <w:rPr>
          <w:i/>
          <w:spacing w:val="-2"/>
          <w:w w:val="105"/>
          <w:sz w:val="15"/>
        </w:rPr>
        <w:t>DataSort</w:t>
      </w:r>
      <w:r>
        <w:rPr>
          <w:i/>
          <w:spacing w:val="-14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::=</w:t>
      </w:r>
      <w:r>
        <w:rPr>
          <w:rFonts w:ascii="LM Sans 8" w:hAnsi="LM Sans 8"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integer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truth-value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token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cell</w:t>
      </w:r>
      <w:r>
        <w:rPr>
          <w:i/>
          <w:spacing w:val="-2"/>
          <w:w w:val="105"/>
          <w:sz w:val="15"/>
        </w:rPr>
        <w:t>”</w:t>
      </w:r>
      <w:r>
        <w:rPr>
          <w:i/>
          <w:spacing w:val="-2"/>
          <w:w w:val="105"/>
          <w:sz w:val="15"/>
        </w:rPr>
        <w:t> “</w:t>
      </w:r>
      <w:r>
        <w:rPr>
          <w:rFonts w:ascii="LM Sans 8" w:hAnsi="LM Sans 8"/>
          <w:spacing w:val="-2"/>
          <w:w w:val="105"/>
          <w:sz w:val="15"/>
        </w:rPr>
        <w:t>abstraction</w:t>
      </w:r>
      <w:r>
        <w:rPr>
          <w:i/>
          <w:spacing w:val="-2"/>
          <w:w w:val="105"/>
          <w:sz w:val="15"/>
        </w:rPr>
        <w:t>”</w:t>
      </w:r>
      <w:r>
        <w:rPr>
          <w:i/>
          <w:sz w:val="15"/>
        </w:rPr>
        <w:tab/>
      </w:r>
      <w:r>
        <w:rPr>
          <w:i/>
          <w:spacing w:val="-2"/>
          <w:w w:val="105"/>
          <w:sz w:val="15"/>
        </w:rPr>
        <w:t>“</w:t>
      </w:r>
      <w:r>
        <w:rPr>
          <w:rFonts w:ascii="LM Sans 8" w:hAnsi="LM Sans 8"/>
          <w:spacing w:val="-2"/>
          <w:w w:val="105"/>
          <w:sz w:val="15"/>
        </w:rPr>
        <w:t>value</w:t>
      </w:r>
      <w:r>
        <w:rPr>
          <w:i/>
          <w:spacing w:val="-2"/>
          <w:w w:val="105"/>
          <w:sz w:val="15"/>
        </w:rPr>
        <w:t>”</w:t>
      </w:r>
    </w:p>
    <w:p>
      <w:pPr>
        <w:pStyle w:val="BodyText"/>
        <w:spacing w:before="24"/>
        <w:ind w:left="0" w:firstLine="0"/>
        <w:jc w:val="left"/>
        <w:rPr>
          <w:rFonts w:ascii="LM Roman 8"/>
          <w:i/>
          <w:sz w:val="15"/>
        </w:rPr>
      </w:pPr>
    </w:p>
    <w:p>
      <w:pPr>
        <w:pStyle w:val="BodyText"/>
        <w:spacing w:line="213" w:lineRule="auto"/>
        <w:ind w:right="105"/>
      </w:pPr>
      <w:r>
        <w:rPr/>
        <w:t>Rules</w:t>
      </w:r>
      <w:r>
        <w:rPr>
          <w:spacing w:val="-13"/>
        </w:rPr>
        <w:t> </w:t>
      </w:r>
      <w:hyperlink w:history="true" w:anchor="_bookmark9">
        <w:r>
          <w:rPr>
            <w:color w:val="0000FF"/>
          </w:rPr>
          <w:t>(12)</w:t>
        </w:r>
      </w:hyperlink>
      <w:r>
        <w:rPr>
          <w:color w:val="0000FF"/>
          <w:spacing w:val="-10"/>
        </w:rPr>
        <w:t> </w:t>
      </w:r>
      <w:r>
        <w:rPr/>
        <w:t>to</w:t>
      </w:r>
      <w:r>
        <w:rPr>
          <w:spacing w:val="-12"/>
        </w:rPr>
        <w:t> </w:t>
      </w:r>
      <w:hyperlink w:history="true" w:anchor="_bookmark11">
        <w:r>
          <w:rPr>
            <w:color w:val="0000FF"/>
          </w:rPr>
          <w:t>(16)</w:t>
        </w:r>
      </w:hyperlink>
      <w:r>
        <w:rPr>
          <w:color w:val="0000FF"/>
          <w:spacing w:val="-10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2"/>
        </w:rPr>
        <w:t> </w:t>
      </w:r>
      <w:r>
        <w:rPr/>
        <w:t>Action</w:t>
      </w:r>
      <w:r>
        <w:rPr>
          <w:spacing w:val="-10"/>
        </w:rPr>
        <w:t> </w:t>
      </w:r>
      <w:r>
        <w:rPr/>
        <w:t>Notation</w:t>
      </w:r>
      <w:r>
        <w:rPr>
          <w:spacing w:val="-5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body.</w:t>
      </w:r>
      <w:r>
        <w:rPr>
          <w:spacing w:val="20"/>
        </w:rPr>
        <w:t> </w:t>
      </w:r>
      <w:r>
        <w:rPr/>
        <w:t>A coercion function</w:t>
      </w:r>
      <w:r>
        <w:rPr>
          <w:spacing w:val="-3"/>
        </w:rPr>
        <w:t> </w:t>
      </w:r>
      <w:r>
        <w:rPr/>
        <w:t>(</w:t>
      </w:r>
      <w:r>
        <w:rPr>
          <w:rFonts w:ascii="LM Mono 10"/>
        </w:rPr>
        <w:t>&lt; &gt;</w:t>
      </w:r>
      <w:r>
        <w:rPr/>
        <w:t>)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implemented data</w:t>
      </w:r>
      <w:r>
        <w:rPr>
          <w:spacing w:val="-3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ad-hoc</w:t>
      </w:r>
      <w:r>
        <w:rPr>
          <w:i/>
        </w:rPr>
        <w:t> overloading </w:t>
      </w:r>
      <w:r>
        <w:rPr/>
        <w:t>problem</w:t>
      </w:r>
      <w:r>
        <w:rPr>
          <w:spacing w:val="-3"/>
        </w:rPr>
        <w:t> </w:t>
      </w:r>
      <w:r>
        <w:rPr/>
        <w:t>cited in</w:t>
      </w:r>
      <w:r>
        <w:rPr>
          <w:spacing w:val="-2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]. To</w:t>
      </w:r>
      <w:r>
        <w:rPr>
          <w:spacing w:val="-2"/>
        </w:rPr>
        <w:t> </w:t>
      </w:r>
      <w:r>
        <w:rPr/>
        <w:t>exemplify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of MOOAT we</w:t>
      </w:r>
      <w:r>
        <w:rPr>
          <w:spacing w:val="-2"/>
        </w:rPr>
        <w:t> </w:t>
      </w:r>
      <w:r>
        <w:rPr/>
        <w:t>will see</w:t>
      </w:r>
      <w:r>
        <w:rPr>
          <w:spacing w:val="-2"/>
        </w:rPr>
        <w:t> </w:t>
      </w:r>
      <w:r>
        <w:rPr/>
        <w:t>how the classes shown in 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are written:</w:t>
      </w:r>
    </w:p>
    <w:p>
      <w:pPr>
        <w:spacing w:line="216" w:lineRule="auto" w:before="72"/>
        <w:ind w:left="304" w:right="6269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(class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Command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is Cmd .</w:t>
      </w:r>
    </w:p>
    <w:p>
      <w:pPr>
        <w:spacing w:line="216" w:lineRule="auto" w:before="2"/>
        <w:ind w:left="221" w:right="4332" w:firstLine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absmethod execute Cmd -&gt; Action . </w:t>
      </w:r>
      <w:r>
        <w:rPr>
          <w:rFonts w:ascii="IBM 3270"/>
          <w:spacing w:val="-2"/>
          <w:sz w:val="15"/>
        </w:rPr>
        <w:t>endclass)</w:t>
      </w:r>
    </w:p>
    <w:p>
      <w:pPr>
        <w:pStyle w:val="BodyText"/>
        <w:spacing w:line="211" w:lineRule="auto" w:before="130"/>
        <w:ind w:right="104"/>
      </w:pPr>
      <w:r>
        <w:rPr/>
        <w:t>In the above example we have the abstract class </w:t>
      </w:r>
      <w:r>
        <w:rPr>
          <w:rFonts w:ascii="LM Mono 10"/>
        </w:rPr>
        <w:t>Cmd</w:t>
      </w:r>
      <w:r>
        <w:rPr>
          <w:rFonts w:ascii="LM Mono 10"/>
          <w:spacing w:val="-13"/>
        </w:rPr>
        <w:t> </w:t>
      </w:r>
      <w:r>
        <w:rPr/>
        <w:t>which just defines the syntactic</w:t>
      </w:r>
      <w:r>
        <w:rPr>
          <w:spacing w:val="-1"/>
        </w:rPr>
        <w:t> </w:t>
      </w:r>
      <w:r>
        <w:rPr/>
        <w:t>sort </w:t>
      </w:r>
      <w:r>
        <w:rPr>
          <w:rFonts w:ascii="LM Mono 10"/>
        </w:rPr>
        <w:t>Cmd</w:t>
      </w:r>
      <w:r>
        <w:rPr>
          <w:rFonts w:ascii="LM Mono 10"/>
          <w:spacing w:val="-28"/>
        </w:rPr>
        <w:t> </w:t>
      </w:r>
      <w:r>
        <w:rPr/>
        <w:t>and the abstract method </w:t>
      </w:r>
      <w:r>
        <w:rPr>
          <w:rFonts w:ascii="LM Mono 10"/>
        </w:rPr>
        <w:t>execute</w:t>
      </w:r>
      <w:r>
        <w:rPr>
          <w:rFonts w:ascii="LM Mono 10"/>
          <w:spacing w:val="-28"/>
        </w:rPr>
        <w:t> </w:t>
      </w:r>
      <w:r>
        <w:rPr/>
        <w:t>that maps a command to an </w:t>
      </w:r>
      <w:r>
        <w:rPr>
          <w:spacing w:val="-2"/>
        </w:rPr>
        <w:t>action.</w:t>
      </w:r>
    </w:p>
    <w:p>
      <w:pPr>
        <w:spacing w:line="216" w:lineRule="auto" w:before="73"/>
        <w:ind w:left="304" w:right="6269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(class While is extends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Command</w:t>
      </w:r>
      <w:r>
        <w:rPr>
          <w:rFonts w:ascii="IBM 3270"/>
          <w:spacing w:val="-7"/>
          <w:sz w:val="15"/>
        </w:rPr>
        <w:t> </w:t>
      </w:r>
      <w:r>
        <w:rPr>
          <w:rFonts w:ascii="IBM 3270"/>
          <w:sz w:val="15"/>
        </w:rPr>
        <w:t>.</w:t>
      </w:r>
    </w:p>
    <w:p>
      <w:pPr>
        <w:spacing w:line="141" w:lineRule="exact" w:before="0"/>
        <w:ind w:left="30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Cmd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::=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while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Exp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do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Cmd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8" w:lineRule="auto" w:before="3"/>
        <w:ind w:left="549" w:right="2969" w:hanging="24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method execute (while E:Exp do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C:Cmd) = unfolding ((evaluate E:Exp) then</w:t>
      </w:r>
    </w:p>
    <w:p>
      <w:pPr>
        <w:spacing w:line="216" w:lineRule="auto" w:before="0"/>
        <w:ind w:left="221" w:right="2969" w:firstLine="32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((execute C:Cmd and then unfold) else complete)) . </w:t>
      </w:r>
      <w:r>
        <w:rPr>
          <w:rFonts w:ascii="IBM 3270"/>
          <w:spacing w:val="-2"/>
          <w:sz w:val="15"/>
        </w:rPr>
        <w:t>endclass)</w:t>
      </w:r>
    </w:p>
    <w:p>
      <w:pPr>
        <w:pStyle w:val="BodyText"/>
        <w:spacing w:line="211" w:lineRule="auto" w:before="130"/>
        <w:ind w:right="107"/>
      </w:pPr>
      <w:r>
        <w:rPr/>
        <w:t>The </w:t>
      </w:r>
      <w:r>
        <w:rPr>
          <w:rFonts w:ascii="LM Mono 10"/>
        </w:rPr>
        <w:t>While</w:t>
      </w:r>
      <w:r>
        <w:rPr>
          <w:rFonts w:ascii="LM Mono 10"/>
          <w:spacing w:val="-28"/>
        </w:rPr>
        <w:t> </w:t>
      </w:r>
      <w:r>
        <w:rPr/>
        <w:t>class is the sub-class of </w:t>
      </w:r>
      <w:r>
        <w:rPr>
          <w:rFonts w:ascii="LM Mono 10"/>
        </w:rPr>
        <w:t>Cmd</w:t>
      </w:r>
      <w:r>
        <w:rPr>
          <w:rFonts w:ascii="LM Mono 10"/>
          <w:spacing w:val="-28"/>
        </w:rPr>
        <w:t> </w:t>
      </w:r>
      <w:r>
        <w:rPr/>
        <w:t>and a while-loop is implemented in it. The</w:t>
      </w:r>
      <w:r>
        <w:rPr>
          <w:spacing w:val="-18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sort</w:t>
      </w:r>
      <w:r>
        <w:rPr>
          <w:spacing w:val="-18"/>
        </w:rPr>
        <w:t> </w:t>
      </w:r>
      <w:r>
        <w:rPr>
          <w:rFonts w:ascii="LM Mono 10"/>
        </w:rPr>
        <w:t>Cmd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-13"/>
        </w:rPr>
        <w:t> </w:t>
      </w:r>
      <w:r>
        <w:rPr/>
        <w:t>overloaded</w:t>
      </w:r>
      <w:r>
        <w:rPr>
          <w:spacing w:val="-5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syntax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is given</w:t>
      </w:r>
      <w:r>
        <w:rPr>
          <w:spacing w:val="-18"/>
        </w:rPr>
        <w:t> </w:t>
      </w:r>
      <w:r>
        <w:rPr/>
        <w:t>in the overloaded method </w:t>
      </w:r>
      <w:r>
        <w:rPr>
          <w:rFonts w:ascii="LM Mono 10"/>
        </w:rPr>
        <w:t>execute</w:t>
      </w:r>
      <w:r>
        <w:rPr/>
        <w:t>.</w:t>
      </w:r>
      <w:r>
        <w:rPr>
          <w:spacing w:val="25"/>
        </w:rPr>
        <w:t> </w:t>
      </w:r>
      <w:r>
        <w:rPr/>
        <w:t>The objects </w:t>
      </w:r>
      <w:r>
        <w:rPr>
          <w:rFonts w:ascii="LM Mono 10"/>
        </w:rPr>
        <w:t>E:Exp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C:Cmd</w:t>
      </w:r>
      <w:r>
        <w:rPr>
          <w:rFonts w:ascii="LM Mono 10"/>
          <w:spacing w:val="-28"/>
        </w:rPr>
        <w:t> </w:t>
      </w:r>
      <w:r>
        <w:rPr/>
        <w:t>were used to give the </w:t>
      </w:r>
      <w:r>
        <w:rPr>
          <w:rFonts w:ascii="LM Sans 10"/>
        </w:rPr>
        <w:t>while </w:t>
      </w:r>
      <w:r>
        <w:rPr/>
        <w:t>semantics, that is, the command in the object </w:t>
      </w:r>
      <w:r>
        <w:rPr>
          <w:rFonts w:ascii="LM Mono 10"/>
        </w:rPr>
        <w:t>C:Cmd</w:t>
      </w:r>
      <w:r>
        <w:rPr>
          <w:rFonts w:ascii="LM Mono 10"/>
          <w:spacing w:val="-28"/>
        </w:rPr>
        <w:t> </w:t>
      </w:r>
      <w:r>
        <w:rPr/>
        <w:t>is executed </w:t>
      </w:r>
      <w:bookmarkStart w:name="Implementation" w:id="19"/>
      <w:bookmarkEnd w:id="19"/>
      <w:r>
        <w:rPr/>
        <w:t>u</w:t>
      </w:r>
      <w:r>
        <w:rPr/>
        <w:t>ntil the expression in the object </w:t>
      </w:r>
      <w:r>
        <w:rPr>
          <w:rFonts w:ascii="LM Mono 10"/>
        </w:rPr>
        <w:t>E:Exp</w:t>
      </w:r>
      <w:r>
        <w:rPr>
          <w:rFonts w:ascii="LM Mono 10"/>
          <w:spacing w:val="-22"/>
        </w:rPr>
        <w:t> </w:t>
      </w:r>
      <w:r>
        <w:rPr/>
        <w:t>is true.</w:t>
      </w:r>
    </w:p>
    <w:p>
      <w:pPr>
        <w:pStyle w:val="BodyText"/>
        <w:spacing w:line="213" w:lineRule="auto" w:before="9"/>
        <w:ind w:right="104"/>
      </w:pPr>
      <w:r>
        <w:rPr/>
        <w:t>Notice</w:t>
      </w:r>
      <w:r>
        <w:rPr>
          <w:spacing w:val="-9"/>
        </w:rPr>
        <w:t> </w:t>
      </w:r>
      <w:r>
        <w:rPr/>
        <w:t>that,</w:t>
      </w:r>
      <w:r>
        <w:rPr>
          <w:spacing w:val="-5"/>
        </w:rPr>
        <w:t> </w:t>
      </w:r>
      <w:r>
        <w:rPr/>
        <w:t>previously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object</w:t>
      </w:r>
      <w:r>
        <w:rPr>
          <w:spacing w:val="-8"/>
        </w:rPr>
        <w:t> </w:t>
      </w:r>
      <w:r>
        <w:rPr/>
        <w:t>was</w:t>
      </w:r>
      <w:r>
        <w:rPr>
          <w:spacing w:val="-10"/>
        </w:rPr>
        <w:t> </w:t>
      </w:r>
      <w:r>
        <w:rPr/>
        <w:t>declared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8"/>
        </w:rPr>
        <w:t> </w:t>
      </w:r>
      <w:r>
        <w:rPr/>
        <w:t>identifier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respective class in the directive </w:t>
      </w:r>
      <w:r>
        <w:rPr>
          <w:rFonts w:ascii="LM Sans 10"/>
        </w:rPr>
        <w:t>using</w:t>
      </w:r>
      <w:r>
        <w:rPr/>
        <w:t>.</w:t>
      </w:r>
      <w:r>
        <w:rPr>
          <w:spacing w:val="40"/>
        </w:rPr>
        <w:t> </w:t>
      </w:r>
      <w:r>
        <w:rPr/>
        <w:t>However, now it is directly declared by an identifier and its respective syntactic sort in the method definition.</w:t>
      </w:r>
      <w:r>
        <w:rPr>
          <w:spacing w:val="40"/>
        </w:rPr>
        <w:t> </w:t>
      </w:r>
      <w:r>
        <w:rPr/>
        <w:t>In this way we have introduced the automatic object creation concept.</w:t>
      </w:r>
    </w:p>
    <w:p>
      <w:pPr>
        <w:pStyle w:val="BodyText"/>
        <w:spacing w:line="216" w:lineRule="auto" w:before="16"/>
        <w:ind w:right="107"/>
      </w:pPr>
      <w:r>
        <w:rPr/>
        <w:t>In the next section we will see how the Modular SOS for Action Notation was implemented using MMT and how the Classes Notation was specified in Maude.</w:t>
      </w:r>
    </w:p>
    <w:p>
      <w:pPr>
        <w:pStyle w:val="BodyText"/>
        <w:spacing w:before="1"/>
        <w:ind w:left="0" w:firstLine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3" w:lineRule="auto" w:before="139"/>
        <w:ind w:right="103" w:firstLine="0"/>
      </w:pPr>
      <w:r>
        <w:rPr/>
        <w:t>MOOAT has</w:t>
      </w:r>
      <w:r>
        <w:rPr>
          <w:spacing w:val="-1"/>
        </w:rPr>
        <w:t> </w:t>
      </w:r>
      <w:r>
        <w:rPr/>
        <w:t>been built as a conservative extension of Full Maude and MMT. Ac- tion Notation is given by MSDF modules which implement the available actions trough</w:t>
      </w:r>
      <w:r>
        <w:rPr>
          <w:spacing w:val="-1"/>
        </w:rPr>
        <w:t> </w:t>
      </w:r>
      <w:r>
        <w:rPr/>
        <w:t>Modular</w:t>
      </w:r>
      <w:r>
        <w:rPr>
          <w:spacing w:val="-3"/>
        </w:rPr>
        <w:t> </w:t>
      </w:r>
      <w:r>
        <w:rPr/>
        <w:t>SOS</w:t>
      </w:r>
      <w:r>
        <w:rPr>
          <w:spacing w:val="-5"/>
        </w:rPr>
        <w:t> </w:t>
      </w:r>
      <w:r>
        <w:rPr/>
        <w:t>transitions.</w:t>
      </w:r>
      <w:r>
        <w:rPr>
          <w:spacing w:val="27"/>
        </w:rPr>
        <w:t> </w:t>
      </w:r>
      <w:r>
        <w:rPr/>
        <w:t>Some</w:t>
      </w:r>
      <w:r>
        <w:rPr>
          <w:spacing w:val="-3"/>
        </w:rPr>
        <w:t> </w:t>
      </w:r>
      <w:r>
        <w:rPr/>
        <w:t>Maude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equations have</w:t>
      </w:r>
      <w:r>
        <w:rPr>
          <w:spacing w:val="-1"/>
        </w:rPr>
        <w:t> </w:t>
      </w:r>
      <w:r>
        <w:rPr/>
        <w:t>been implemented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Classes</w:t>
      </w:r>
      <w:r>
        <w:rPr>
          <w:spacing w:val="-5"/>
        </w:rPr>
        <w:t> </w:t>
      </w:r>
      <w:r>
        <w:rPr/>
        <w:t>Notation proposed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object-oriented style of Object-Oriented Action Semantics.</w:t>
      </w:r>
    </w:p>
    <w:p>
      <w:pPr>
        <w:pStyle w:val="BodyText"/>
        <w:spacing w:line="216" w:lineRule="auto" w:before="25"/>
        <w:ind w:right="105"/>
      </w:pPr>
      <w:r>
        <w:rPr/>
        <w:t>This</w:t>
      </w:r>
      <w:r>
        <w:rPr>
          <w:spacing w:val="-4"/>
        </w:rPr>
        <w:t> </w:t>
      </w:r>
      <w:r>
        <w:rPr/>
        <w:t>implementation was possible</w:t>
      </w:r>
      <w:r>
        <w:rPr>
          <w:spacing w:val="-6"/>
        </w:rPr>
        <w:t> </w:t>
      </w:r>
      <w:r>
        <w:rPr/>
        <w:t>since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modularity in</w:t>
      </w:r>
      <w:r>
        <w:rPr>
          <w:spacing w:val="-3"/>
        </w:rPr>
        <w:t> </w:t>
      </w:r>
      <w:r>
        <w:rPr/>
        <w:t>Modular</w:t>
      </w:r>
      <w:r>
        <w:rPr>
          <w:spacing w:val="-1"/>
        </w:rPr>
        <w:t> </w:t>
      </w:r>
      <w:r>
        <w:rPr/>
        <w:t>SOS</w:t>
      </w:r>
      <w:r>
        <w:rPr>
          <w:spacing w:val="-3"/>
        </w:rPr>
        <w:t> </w:t>
      </w:r>
      <w:r>
        <w:rPr/>
        <w:t>specifi- cations is in the labels used by transitions.</w:t>
      </w:r>
      <w:r>
        <w:rPr>
          <w:spacing w:val="35"/>
        </w:rPr>
        <w:t> </w:t>
      </w:r>
      <w:r>
        <w:rPr/>
        <w:t>Therefore, using MMT was possible to implement the Action Notation modules defined in [</w:t>
      </w:r>
      <w:hyperlink w:history="true" w:anchor="_bookmark29">
        <w:r>
          <w:rPr>
            <w:color w:val="0000FF"/>
          </w:rPr>
          <w:t>16</w:t>
        </w:r>
      </w:hyperlink>
      <w:r>
        <w:rPr/>
        <w:t>] and the Classes Notation which supports specifications in the OOAS style.</w:t>
      </w:r>
    </w:p>
    <w:p>
      <w:pPr>
        <w:pStyle w:val="BodyText"/>
        <w:spacing w:line="213" w:lineRule="auto" w:before="18"/>
        <w:ind w:right="103"/>
      </w:pPr>
      <w:r>
        <w:rPr/>
        <w:t>First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all, 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show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Action Notation transitions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implemented as well</w:t>
      </w:r>
      <w:r>
        <w:rPr>
          <w:spacing w:val="-13"/>
        </w:rPr>
        <w:t> </w:t>
      </w:r>
      <w:r>
        <w:rPr/>
        <w:t>as Data Notation.</w:t>
      </w:r>
      <w:r>
        <w:rPr>
          <w:spacing w:val="32"/>
        </w:rPr>
        <w:t> </w:t>
      </w:r>
      <w:r>
        <w:rPr/>
        <w:t>After that we will elucidate how the </w:t>
      </w:r>
      <w:r>
        <w:rPr>
          <w:rFonts w:ascii="LM Mono 10"/>
        </w:rPr>
        <w:t>LOOP-MODE</w:t>
      </w:r>
      <w:r>
        <w:rPr>
          <w:rFonts w:ascii="LM Mono 10"/>
          <w:spacing w:val="-2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8</w:t>
        </w:r>
      </w:hyperlink>
      <w:r>
        <w:rPr/>
        <w:t>] was changed to accept OOAS classes and translate them into Maude system modules, the same technique employed in object-oriented modules of Full Maude [</w:t>
      </w:r>
      <w:hyperlink w:history="true" w:anchor="_bookmark24">
        <w:r>
          <w:rPr>
            <w:color w:val="0000FF"/>
          </w:rPr>
          <w:t>8</w:t>
        </w:r>
      </w:hyperlink>
      <w:r>
        <w:rPr/>
        <w:t>] and MSDF modules of MMT [</w:t>
      </w:r>
      <w:hyperlink w:history="true" w:anchor="_bookmark17">
        <w:r>
          <w:rPr>
            <w:color w:val="0000FF"/>
          </w:rPr>
          <w:t>4</w:t>
        </w:r>
      </w:hyperlink>
      <w:r>
        <w:rPr/>
        <w:t>].</w:t>
      </w:r>
      <w:r>
        <w:rPr>
          <w:spacing w:val="30"/>
        </w:rPr>
        <w:t> </w:t>
      </w:r>
      <w:r>
        <w:rPr/>
        <w:t>Then we will mentionate how </w:t>
      </w:r>
      <w:r>
        <w:rPr>
          <w:i/>
        </w:rPr>
        <w:t>State </w:t>
      </w:r>
      <w:r>
        <w:rPr/>
        <w:t>class, detailed in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7" w:firstLine="0"/>
      </w:pPr>
      <w:r>
        <w:rPr/>
        <w:t>section </w:t>
      </w:r>
      <w:hyperlink w:history="true" w:anchor="_bookmark1">
        <w:r>
          <w:rPr>
            <w:color w:val="0000FF"/>
          </w:rPr>
          <w:t>3</w:t>
        </w:r>
      </w:hyperlink>
      <w:r>
        <w:rPr/>
        <w:t>,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treated.</w:t>
      </w:r>
    </w:p>
    <w:p>
      <w:pPr>
        <w:pStyle w:val="BodyText"/>
        <w:spacing w:line="213" w:lineRule="auto" w:before="20"/>
        <w:ind w:left="107" w:right="218"/>
      </w:pPr>
      <w:r>
        <w:rPr/>
        <w:t>Data</w:t>
      </w:r>
      <w:r>
        <w:rPr>
          <w:spacing w:val="-15"/>
        </w:rPr>
        <w:t> </w:t>
      </w:r>
      <w:r>
        <w:rPr/>
        <w:t>Notation</w:t>
      </w:r>
      <w:r>
        <w:rPr>
          <w:spacing w:val="-10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reusing</w:t>
      </w:r>
      <w:r>
        <w:rPr>
          <w:spacing w:val="-18"/>
        </w:rPr>
        <w:t> </w:t>
      </w:r>
      <w:r>
        <w:rPr/>
        <w:t>datatypes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both Maude</w:t>
      </w:r>
      <w:r>
        <w:rPr>
          <w:spacing w:val="-18"/>
        </w:rPr>
        <w:t> </w:t>
      </w:r>
      <w:r>
        <w:rPr/>
        <w:t>and</w:t>
      </w:r>
      <w:r>
        <w:rPr>
          <w:spacing w:val="-5"/>
        </w:rPr>
        <w:t> </w:t>
      </w:r>
      <w:r>
        <w:rPr/>
        <w:t>MMT. For instance, the sorts </w:t>
      </w:r>
      <w:r>
        <w:rPr>
          <w:rFonts w:ascii="LM Mono 10"/>
        </w:rPr>
        <w:t>Int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Boolean</w:t>
      </w:r>
      <w:r>
        <w:rPr>
          <w:rFonts w:ascii="LM Mono 10"/>
          <w:spacing w:val="-28"/>
        </w:rPr>
        <w:t> </w:t>
      </w:r>
      <w:r>
        <w:rPr/>
        <w:t>defined by MMT were used to represent integers and truth-values respectively.</w:t>
      </w:r>
      <w:r>
        <w:rPr>
          <w:spacing w:val="40"/>
        </w:rPr>
        <w:t> </w:t>
      </w:r>
      <w:r>
        <w:rPr/>
        <w:t>However, some coercion functions were needed to avoid the </w:t>
      </w:r>
      <w:r>
        <w:rPr>
          <w:i/>
        </w:rPr>
        <w:t>ad-hoc overloading </w:t>
      </w:r>
      <w:r>
        <w:rPr/>
        <w:t>problem in these datatypes specification.</w:t>
      </w:r>
      <w:r>
        <w:rPr>
          <w:spacing w:val="40"/>
        </w:rPr>
        <w:t> </w:t>
      </w:r>
      <w:r>
        <w:rPr/>
        <w:t>It can be observed in the rule </w:t>
      </w:r>
      <w:hyperlink w:history="true" w:anchor="_bookmark10">
        <w:r>
          <w:rPr>
            <w:color w:val="0000FF"/>
          </w:rPr>
          <w:t>(15)</w:t>
        </w:r>
      </w:hyperlink>
      <w:r>
        <w:rPr>
          <w:color w:val="0000FF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5.1</w:t>
        </w:r>
      </w:hyperlink>
      <w:r>
        <w:rPr/>
        <w:t>.</w:t>
      </w:r>
    </w:p>
    <w:p>
      <w:pPr>
        <w:pStyle w:val="BodyText"/>
        <w:spacing w:line="213" w:lineRule="auto" w:before="23"/>
        <w:ind w:left="107" w:right="216"/>
      </w:pPr>
      <w:r>
        <w:rPr/>
        <w:t>The abstract syntax of Action Notation has been specified in MMT using datatype declarations due to the extended-</w:t>
      </w:r>
      <w:r>
        <w:rPr>
          <w:rFonts w:ascii="LM Sans 10"/>
        </w:rPr>
        <w:t>BNF </w:t>
      </w:r>
      <w:r>
        <w:rPr/>
        <w:t>syntax provided by it.</w:t>
      </w:r>
      <w:r>
        <w:rPr>
          <w:spacing w:val="40"/>
        </w:rPr>
        <w:t> </w:t>
      </w:r>
      <w:r>
        <w:rPr/>
        <w:t>Mixfix op- erations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syntax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language or formalism that is being defined, as well as it is shown in the following module:</w:t>
      </w:r>
    </w:p>
    <w:p>
      <w:pPr>
        <w:spacing w:line="216" w:lineRule="auto" w:before="90"/>
        <w:ind w:left="191" w:right="6060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(msos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BasicSyntax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is see BasicData .</w:t>
      </w:r>
    </w:p>
    <w:p>
      <w:pPr>
        <w:spacing w:line="218" w:lineRule="auto" w:before="145"/>
        <w:ind w:left="1096" w:right="4011" w:hanging="90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Action ::= Action or Action |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fail |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commit | Action and Action | complete | indivisibly Action |</w:t>
      </w:r>
    </w:p>
    <w:p>
      <w:pPr>
        <w:spacing w:line="216" w:lineRule="auto" w:before="0"/>
        <w:ind w:left="1096" w:right="449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Action and‘then Action | Action trap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Action |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escape |</w:t>
      </w:r>
    </w:p>
    <w:p>
      <w:pPr>
        <w:spacing w:line="150" w:lineRule="exact" w:before="0"/>
        <w:ind w:left="109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unfolding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Action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unfold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diverge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141"/>
        <w:ind w:left="1096" w:right="4011" w:hanging="90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Yielder ::= the DataSort yielded‘by Yielder | nothing | Data .</w:t>
      </w:r>
    </w:p>
    <w:p>
      <w:pPr>
        <w:spacing w:line="150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sosm)</w:t>
      </w:r>
    </w:p>
    <w:p>
      <w:pPr>
        <w:pStyle w:val="BodyText"/>
        <w:spacing w:line="213" w:lineRule="auto" w:before="127"/>
        <w:ind w:left="107" w:right="217"/>
      </w:pPr>
      <w:r>
        <w:rPr/>
        <w:t>Basic facet abstract syntax is being implemented by the MSDF module </w:t>
      </w:r>
      <w:r>
        <w:rPr>
          <w:rFonts w:ascii="LM Mono 10"/>
        </w:rPr>
        <w:t>BasicSyntax</w:t>
      </w:r>
      <w:r>
        <w:rPr/>
        <w:t>.</w:t>
      </w:r>
      <w:r>
        <w:rPr>
          <w:spacing w:val="-10"/>
        </w:rPr>
        <w:t> </w:t>
      </w:r>
      <w:r>
        <w:rPr/>
        <w:t>Notice that the sorts </w:t>
      </w:r>
      <w:r>
        <w:rPr>
          <w:rFonts w:ascii="LM Mono 10"/>
        </w:rPr>
        <w:t>Action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Yielder</w:t>
      </w:r>
      <w:r>
        <w:rPr>
          <w:rFonts w:ascii="LM Mono 10"/>
          <w:spacing w:val="-28"/>
        </w:rPr>
        <w:t> </w:t>
      </w:r>
      <w:r>
        <w:rPr/>
        <w:t>were extended to defined the</w:t>
      </w:r>
      <w:r>
        <w:rPr>
          <w:spacing w:val="-6"/>
        </w:rPr>
        <w:t> </w:t>
      </w:r>
      <w:r>
        <w:rPr>
          <w:i/>
        </w:rPr>
        <w:t>actions </w:t>
      </w:r>
      <w:r>
        <w:rPr/>
        <w:t>and</w:t>
      </w:r>
      <w:r>
        <w:rPr>
          <w:spacing w:val="-7"/>
        </w:rPr>
        <w:t> </w:t>
      </w:r>
      <w:r>
        <w:rPr>
          <w:i/>
        </w:rPr>
        <w:t>yielders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basic</w:t>
      </w:r>
      <w:r>
        <w:rPr>
          <w:spacing w:val="-9"/>
        </w:rPr>
        <w:t> </w:t>
      </w:r>
      <w:r>
        <w:rPr/>
        <w:t>facet,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are regarded as already evaluated.</w:t>
      </w:r>
    </w:p>
    <w:p>
      <w:pPr>
        <w:pStyle w:val="BodyText"/>
        <w:spacing w:line="213" w:lineRule="auto" w:before="21"/>
        <w:ind w:left="107" w:right="217"/>
      </w:pPr>
      <w:r>
        <w:rPr/>
        <w:t>Action performance and yielder evaluation may compute values.</w:t>
      </w:r>
      <w:r>
        <w:rPr>
          <w:spacing w:val="40"/>
        </w:rPr>
        <w:t> </w:t>
      </w:r>
      <w:r>
        <w:rPr/>
        <w:t>These values can be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algebraically in</w:t>
      </w:r>
      <w:r>
        <w:rPr>
          <w:spacing w:val="-3"/>
        </w:rPr>
        <w:t> </w:t>
      </w:r>
      <w:r>
        <w:rPr/>
        <w:t>MMT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sorts,</w:t>
      </w:r>
      <w:r>
        <w:rPr>
          <w:spacing w:val="-2"/>
        </w:rPr>
        <w:t> </w:t>
      </w:r>
      <w:r>
        <w:rPr/>
        <w:t>operations and</w:t>
      </w:r>
      <w:r>
        <w:rPr>
          <w:spacing w:val="-3"/>
        </w:rPr>
        <w:t> </w:t>
      </w:r>
      <w:r>
        <w:rPr/>
        <w:t>predicates, as</w:t>
      </w:r>
      <w:r>
        <w:rPr>
          <w:spacing w:val="-2"/>
        </w:rPr>
        <w:t> </w:t>
      </w:r>
      <w:r>
        <w:rPr/>
        <w:t>well as it is shown in the following module:</w:t>
      </w:r>
    </w:p>
    <w:p>
      <w:pPr>
        <w:spacing w:line="216" w:lineRule="auto" w:before="98"/>
        <w:ind w:left="191" w:right="5537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(msos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FunctionalOutcomes is see BasicOutcomes .</w:t>
      </w:r>
    </w:p>
    <w:p>
      <w:pPr>
        <w:spacing w:line="150" w:lineRule="exact" w:before="0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see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FunctionalData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30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Completed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before="131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Terminated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::=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Completed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143"/>
        <w:ind w:left="191" w:right="553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Completed ::= completed . Completed ::= gave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(Data) .</w:t>
      </w:r>
    </w:p>
    <w:p>
      <w:pPr>
        <w:spacing w:line="216" w:lineRule="auto" w:before="149"/>
        <w:ind w:left="107" w:right="4842" w:firstLine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gave (none) : Action --&gt; completed . </w:t>
      </w:r>
      <w:r>
        <w:rPr>
          <w:rFonts w:ascii="IBM 3270"/>
          <w:spacing w:val="-2"/>
          <w:sz w:val="15"/>
        </w:rPr>
        <w:t>sosm)</w:t>
      </w:r>
    </w:p>
    <w:p>
      <w:pPr>
        <w:pStyle w:val="BodyText"/>
        <w:spacing w:line="211" w:lineRule="auto" w:before="129"/>
        <w:ind w:left="107" w:right="220"/>
      </w:pPr>
      <w:r>
        <w:rPr/>
        <w:t>Notice</w:t>
      </w:r>
      <w:r>
        <w:rPr>
          <w:spacing w:val="-9"/>
        </w:rPr>
        <w:t> </w:t>
      </w:r>
      <w:r>
        <w:rPr/>
        <w:t>that the MSDF modules </w:t>
      </w:r>
      <w:r>
        <w:rPr>
          <w:rFonts w:ascii="LM Mono 10"/>
        </w:rPr>
        <w:t>BasicOutcomes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FunctionalData</w:t>
      </w:r>
      <w:r>
        <w:rPr>
          <w:rFonts w:ascii="LM Mono 10"/>
          <w:spacing w:val="-28"/>
        </w:rPr>
        <w:t> </w:t>
      </w:r>
      <w:r>
        <w:rPr/>
        <w:t>were in- cluded in </w:t>
      </w:r>
      <w:r>
        <w:rPr>
          <w:rFonts w:ascii="LM Mono 10"/>
        </w:rPr>
        <w:t>FunctionalOutcomes</w:t>
      </w:r>
      <w:r>
        <w:rPr/>
        <w:t>.</w:t>
      </w:r>
      <w:r>
        <w:rPr>
          <w:spacing w:val="37"/>
        </w:rPr>
        <w:t> </w:t>
      </w:r>
      <w:r>
        <w:rPr/>
        <w:t>In such module the </w:t>
      </w:r>
      <w:r>
        <w:rPr>
          <w:rFonts w:ascii="LM Mono 10"/>
        </w:rPr>
        <w:t>Terminated</w:t>
      </w:r>
      <w:r>
        <w:rPr>
          <w:rFonts w:ascii="LM Mono 10"/>
          <w:spacing w:val="-28"/>
        </w:rPr>
        <w:t> </w:t>
      </w:r>
      <w:r>
        <w:rPr/>
        <w:t>sort is redefined to accept the values introduced by the sort </w:t>
      </w:r>
      <w:r>
        <w:rPr>
          <w:rFonts w:ascii="LM Mono 10"/>
        </w:rPr>
        <w:t>Completed</w:t>
      </w:r>
      <w:r>
        <w:rPr/>
        <w:t>, which are:</w:t>
      </w:r>
      <w:r>
        <w:rPr>
          <w:spacing w:val="40"/>
        </w:rPr>
        <w:t> </w:t>
      </w:r>
      <w:r>
        <w:rPr>
          <w:rFonts w:ascii="LM Mono 10"/>
        </w:rPr>
        <w:t>completed</w:t>
      </w:r>
      <w:r>
        <w:rPr/>
        <w:t>, to determine that an action is completed, and </w:t>
      </w:r>
      <w:r>
        <w:rPr>
          <w:rFonts w:ascii="LM Mono 10"/>
        </w:rPr>
        <w:t>gave</w:t>
      </w:r>
      <w:r>
        <w:rPr>
          <w:rFonts w:ascii="LM Mono 10"/>
          <w:spacing w:val="-1"/>
        </w:rPr>
        <w:t> </w:t>
      </w:r>
      <w:r>
        <w:rPr>
          <w:rFonts w:ascii="LM Mono 10"/>
        </w:rPr>
        <w:t>(Data)</w:t>
      </w:r>
      <w:r>
        <w:rPr/>
        <w:t>, to specify a transient data production.</w:t>
      </w:r>
      <w:r>
        <w:rPr>
          <w:spacing w:val="40"/>
        </w:rPr>
        <w:t> </w:t>
      </w:r>
      <w:r>
        <w:rPr/>
        <w:t>When no data is given then the action is simply completed.</w:t>
      </w:r>
    </w:p>
    <w:p>
      <w:pPr>
        <w:spacing w:line="216" w:lineRule="auto" w:before="94"/>
        <w:ind w:left="191" w:right="5537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(msos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BasicConfigurations is see BasicSyntax .</w:t>
      </w:r>
    </w:p>
    <w:p>
      <w:pPr>
        <w:spacing w:line="150" w:lineRule="exact" w:before="0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see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BasicOutcomes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8" w:lineRule="auto" w:before="142"/>
        <w:ind w:left="107" w:right="4332" w:firstLine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Action ::= Terminated |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Action @ Action . </w:t>
      </w:r>
      <w:r>
        <w:rPr>
          <w:rFonts w:ascii="IBM 3270"/>
          <w:spacing w:val="-2"/>
          <w:sz w:val="15"/>
        </w:rPr>
        <w:t>sosm)</w:t>
      </w:r>
    </w:p>
    <w:p>
      <w:pPr>
        <w:pStyle w:val="BodyText"/>
        <w:spacing w:line="211" w:lineRule="auto" w:before="130"/>
        <w:ind w:left="107" w:right="219"/>
      </w:pPr>
      <w:r>
        <w:rPr/>
        <w:t>In the MSDF module </w:t>
      </w:r>
      <w:r>
        <w:rPr>
          <w:rFonts w:ascii="LM Mono 10"/>
        </w:rPr>
        <w:t>BasicConfigurations</w:t>
      </w:r>
      <w:r>
        <w:rPr>
          <w:rFonts w:ascii="LM Mono 10"/>
          <w:spacing w:val="-28"/>
        </w:rPr>
        <w:t> </w:t>
      </w:r>
      <w:r>
        <w:rPr/>
        <w:t>we have introduced that config- urations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non-distributed</w:t>
      </w:r>
      <w:r>
        <w:rPr>
          <w:spacing w:val="27"/>
        </w:rPr>
        <w:t> </w:t>
      </w:r>
      <w:r>
        <w:rPr/>
        <w:t>action</w:t>
      </w:r>
      <w:r>
        <w:rPr>
          <w:spacing w:val="33"/>
        </w:rPr>
        <w:t> </w:t>
      </w:r>
      <w:r>
        <w:rPr/>
        <w:t>performance</w:t>
      </w:r>
      <w:r>
        <w:rPr>
          <w:spacing w:val="26"/>
        </w:rPr>
        <w:t> </w:t>
      </w:r>
      <w:r>
        <w:rPr/>
        <w:t>are</w:t>
      </w:r>
      <w:r>
        <w:rPr>
          <w:spacing w:val="29"/>
        </w:rPr>
        <w:t> </w:t>
      </w:r>
      <w:r>
        <w:rPr/>
        <w:t>always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same.</w:t>
      </w:r>
      <w:r>
        <w:rPr>
          <w:spacing w:val="78"/>
          <w:w w:val="150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sort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1" w:lineRule="auto" w:before="135"/>
        <w:ind w:right="105" w:firstLine="0"/>
      </w:pPr>
      <w:r>
        <w:rPr>
          <w:rFonts w:ascii="LM Mono 10"/>
        </w:rPr>
        <w:t>Terminated</w:t>
      </w:r>
      <w:r>
        <w:rPr>
          <w:rFonts w:ascii="LM Mono 10"/>
          <w:spacing w:val="-28"/>
        </w:rPr>
        <w:t> </w:t>
      </w:r>
      <w:r>
        <w:rPr/>
        <w:t>is related to the results produced by actions and it may depends on the facet.</w:t>
      </w:r>
      <w:r>
        <w:rPr>
          <w:spacing w:val="40"/>
        </w:rPr>
        <w:t> </w:t>
      </w:r>
      <w:r>
        <w:rPr/>
        <w:t>An auxiliary construct (</w:t>
      </w:r>
      <w:r>
        <w:rPr>
          <w:rFonts w:ascii="LM Mono 10"/>
        </w:rPr>
        <w:t>Action1 @ Action2</w:t>
      </w:r>
      <w:r>
        <w:rPr/>
        <w:t>) were defined to be used just by the basic facet and with the </w:t>
      </w:r>
      <w:r>
        <w:rPr>
          <w:rFonts w:ascii="LM Mono 10"/>
        </w:rPr>
        <w:t>unfolding</w:t>
      </w:r>
      <w:r>
        <w:rPr>
          <w:rFonts w:ascii="LM Mono 10"/>
          <w:spacing w:val="-27"/>
        </w:rPr>
        <w:t> </w:t>
      </w:r>
      <w:r>
        <w:rPr/>
        <w:t>construct.</w:t>
      </w:r>
    </w:p>
    <w:p>
      <w:pPr>
        <w:pStyle w:val="BodyText"/>
        <w:spacing w:line="216" w:lineRule="auto" w:before="12"/>
        <w:ind w:right="101"/>
      </w:pPr>
      <w:r>
        <w:rPr/>
        <w:t>Each</w:t>
      </w:r>
      <w:r>
        <w:rPr>
          <w:spacing w:val="35"/>
        </w:rPr>
        <w:t> </w:t>
      </w:r>
      <w:r>
        <w:rPr/>
        <w:t>facet</w:t>
      </w:r>
      <w:r>
        <w:rPr>
          <w:spacing w:val="36"/>
        </w:rPr>
        <w:t> </w:t>
      </w:r>
      <w:r>
        <w:rPr/>
        <w:t>of</w:t>
      </w:r>
      <w:r>
        <w:rPr>
          <w:spacing w:val="34"/>
        </w:rPr>
        <w:t> </w:t>
      </w:r>
      <w:r>
        <w:rPr/>
        <w:t>Action</w:t>
      </w:r>
      <w:r>
        <w:rPr>
          <w:spacing w:val="36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usually</w:t>
      </w:r>
      <w:r>
        <w:rPr>
          <w:spacing w:val="31"/>
        </w:rPr>
        <w:t> </w:t>
      </w:r>
      <w:r>
        <w:rPr/>
        <w:t>requires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implementation</w:t>
      </w:r>
      <w:r>
        <w:rPr>
          <w:spacing w:val="36"/>
        </w:rPr>
        <w:t> </w:t>
      </w:r>
      <w:r>
        <w:rPr/>
        <w:t>of</w:t>
      </w:r>
      <w:r>
        <w:rPr>
          <w:spacing w:val="35"/>
        </w:rPr>
        <w:t> </w:t>
      </w:r>
      <w:r>
        <w:rPr/>
        <w:t>labels to treat with the facet’s components.</w:t>
      </w:r>
      <w:r>
        <w:rPr>
          <w:spacing w:val="40"/>
        </w:rPr>
        <w:t> </w:t>
      </w:r>
      <w:r>
        <w:rPr/>
        <w:t>For instance, functional facet treats with </w:t>
      </w:r>
      <w:r>
        <w:rPr>
          <w:spacing w:val="-2"/>
        </w:rPr>
        <w:t>transient</w:t>
      </w:r>
      <w:r>
        <w:rPr>
          <w:spacing w:val="-10"/>
        </w:rPr>
        <w:t> </w:t>
      </w:r>
      <w:r>
        <w:rPr>
          <w:spacing w:val="-2"/>
        </w:rPr>
        <w:t>data,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way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11"/>
        </w:rPr>
        <w:t> </w:t>
      </w:r>
      <w:r>
        <w:rPr>
          <w:spacing w:val="-2"/>
        </w:rPr>
        <w:t>label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carry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current</w:t>
      </w:r>
      <w:r>
        <w:rPr>
          <w:spacing w:val="-10"/>
        </w:rPr>
        <w:t> </w:t>
      </w:r>
      <w:r>
        <w:rPr>
          <w:spacing w:val="-2"/>
        </w:rPr>
        <w:t>transient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produced </w:t>
      </w:r>
      <w:r>
        <w:rPr/>
        <w:t>by the current actions.</w:t>
      </w:r>
    </w:p>
    <w:p>
      <w:pPr>
        <w:spacing w:line="216" w:lineRule="auto" w:before="91"/>
        <w:ind w:left="304" w:right="5537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(msos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FunctionalLabels is see BasicLabels .</w:t>
      </w:r>
    </w:p>
    <w:p>
      <w:pPr>
        <w:spacing w:line="150" w:lineRule="exact" w:before="0"/>
        <w:ind w:left="30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see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FunctionalData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144"/>
        <w:ind w:left="221" w:right="2969" w:firstLine="83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Label = {data 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Transients, data’ : Transients, ...} . </w:t>
      </w:r>
      <w:r>
        <w:rPr>
          <w:rFonts w:ascii="IBM 3270" w:hAnsi="IBM 3270"/>
          <w:spacing w:val="-2"/>
          <w:sz w:val="15"/>
        </w:rPr>
        <w:t>sosm)</w:t>
      </w:r>
    </w:p>
    <w:p>
      <w:pPr>
        <w:pStyle w:val="BodyText"/>
        <w:spacing w:line="213" w:lineRule="auto" w:before="130"/>
        <w:ind w:right="102"/>
      </w:pPr>
      <w:r>
        <w:rPr/>
        <w:t>The label for the functional facet were implemented in the MSDF module </w:t>
      </w:r>
      <w:r>
        <w:rPr>
          <w:rFonts w:ascii="LM Mono 10" w:hAnsi="LM Mono 10"/>
        </w:rPr>
        <w:t>FuncionalLabels</w:t>
      </w:r>
      <w:r>
        <w:rPr>
          <w:rFonts w:ascii="LM Mono 10" w:hAnsi="LM Mono 10"/>
          <w:spacing w:val="-13"/>
        </w:rPr>
        <w:t> </w:t>
      </w:r>
      <w:r>
        <w:rPr/>
        <w:t>as a read-write label.</w:t>
      </w:r>
      <w:r>
        <w:rPr>
          <w:spacing w:val="40"/>
        </w:rPr>
        <w:t> </w:t>
      </w:r>
      <w:r>
        <w:rPr/>
        <w:t>Its indexes </w:t>
      </w:r>
      <w:r>
        <w:rPr>
          <w:rFonts w:ascii="LM Mono 10" w:hAnsi="LM Mono 10"/>
        </w:rPr>
        <w:t>data</w:t>
      </w:r>
      <w:r>
        <w:rPr>
          <w:rFonts w:ascii="LM Mono 10" w:hAnsi="LM Mono 10"/>
          <w:spacing w:val="-6"/>
        </w:rPr>
        <w:t> </w:t>
      </w:r>
      <w:r>
        <w:rPr/>
        <w:t>and </w:t>
      </w:r>
      <w:r>
        <w:rPr>
          <w:rFonts w:ascii="LM Mono 10" w:hAnsi="LM Mono 10"/>
        </w:rPr>
        <w:t>data’</w:t>
      </w:r>
      <w:r>
        <w:rPr>
          <w:rFonts w:ascii="LM Mono 10" w:hAnsi="LM Mono 10"/>
          <w:spacing w:val="-8"/>
        </w:rPr>
        <w:t> </w:t>
      </w:r>
      <w:r>
        <w:rPr/>
        <w:t>carry the current transient data since they are being represented by the sort </w:t>
      </w:r>
      <w:r>
        <w:rPr>
          <w:rFonts w:ascii="LM Mono 10" w:hAnsi="LM Mono 10"/>
        </w:rPr>
        <w:t>Transients</w:t>
      </w:r>
      <w:r>
        <w:rPr/>
        <w:t>, which is in</w:t>
      </w:r>
      <w:r>
        <w:rPr>
          <w:spacing w:val="-1"/>
        </w:rPr>
        <w:t> </w:t>
      </w:r>
      <w:r>
        <w:rPr/>
        <w:t>fact a map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 positive number</w:t>
      </w:r>
      <w:r>
        <w:rPr>
          <w:spacing w:val="-4"/>
        </w:rPr>
        <w:t> </w:t>
      </w:r>
      <w:r>
        <w:rPr/>
        <w:t>to 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datum. Now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see some of the implemented transitions needed to understand the MOOAT develop- ment process. Basically, we have three main kinds of transitions.</w:t>
      </w:r>
    </w:p>
    <w:p>
      <w:pPr>
        <w:pStyle w:val="BodyText"/>
        <w:spacing w:line="216" w:lineRule="auto" w:before="15"/>
        <w:ind w:right="105"/>
      </w:pPr>
      <w:r>
        <w:rPr/>
        <w:t>Those</w:t>
      </w:r>
      <w:r>
        <w:rPr>
          <w:spacing w:val="37"/>
        </w:rPr>
        <w:t> </w:t>
      </w:r>
      <w:r>
        <w:rPr/>
        <w:t>transitions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neither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labels’</w:t>
      </w:r>
      <w:r>
        <w:rPr>
          <w:spacing w:val="40"/>
        </w:rPr>
        <w:t> </w:t>
      </w:r>
      <w:r>
        <w:rPr/>
        <w:t>components.</w:t>
      </w:r>
      <w:r>
        <w:rPr>
          <w:spacing w:val="80"/>
          <w:w w:val="150"/>
        </w:rPr>
        <w:t> </w:t>
      </w:r>
      <w:r>
        <w:rPr/>
        <w:t>Such as shown in the following example which defines an interleaved performance of “</w:t>
      </w:r>
      <w:r>
        <w:rPr>
          <w:rFonts w:ascii="LM Mono 10" w:hAnsi="LM Mono 10"/>
        </w:rPr>
        <w:t>Action1 and Action2</w:t>
      </w:r>
      <w:r>
        <w:rPr/>
        <w:t>”.</w:t>
      </w:r>
    </w:p>
    <w:p>
      <w:pPr>
        <w:spacing w:before="52"/>
        <w:ind w:left="120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Action1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-{...}-&gt;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pacing w:val="-2"/>
          <w:sz w:val="15"/>
        </w:rPr>
        <w:t>Action’1</w:t>
      </w:r>
    </w:p>
    <w:p>
      <w:pPr>
        <w:pStyle w:val="BodyText"/>
        <w:spacing w:before="2"/>
        <w:ind w:left="0" w:firstLine="0"/>
        <w:jc w:val="left"/>
        <w:rPr>
          <w:rFonts w:ascii="IBM 327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625460</wp:posOffset>
                </wp:positionH>
                <wp:positionV relativeFrom="paragraph">
                  <wp:posOffset>44244</wp:posOffset>
                </wp:positionV>
                <wp:extent cx="104139" cy="1270"/>
                <wp:effectExtent l="0" t="0" r="0" b="0"/>
                <wp:wrapTopAndBottom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517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48829pt;margin-top:3.483823pt;width:8.2pt;height:.1pt;mso-position-horizontal-relative:page;mso-position-vertical-relative:paragraph;z-index:-15690752;mso-wrap-distance-left:0;mso-wrap-distance-right:0" id="docshape16" coordorigin="985,70" coordsize="164,0" path="m985,70l1148,70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780785</wp:posOffset>
                </wp:positionH>
                <wp:positionV relativeFrom="paragraph">
                  <wp:posOffset>44244</wp:posOffset>
                </wp:positionV>
                <wp:extent cx="296672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296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6720" h="0">
                              <a:moveTo>
                                <a:pt x="0" y="0"/>
                              </a:moveTo>
                              <a:lnTo>
                                <a:pt x="2966164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79137pt;margin-top:3.483823pt;width:233.6pt;height:.1pt;mso-position-horizontal-relative:page;mso-position-vertical-relative:paragraph;z-index:-15690240;mso-wrap-distance-left:0;mso-wrap-distance-right:0" id="docshape17" coordorigin="1230,70" coordsize="4672,0" path="m1230,70l5901,70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54"/>
        <w:ind w:left="30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Action1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Action2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Action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-{...}-&gt;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Action’1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Action2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before="133"/>
        <w:ind w:left="120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Action2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-{...}-&gt;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pacing w:val="-2"/>
          <w:sz w:val="15"/>
        </w:rPr>
        <w:t>Action’2</w:t>
      </w:r>
    </w:p>
    <w:p>
      <w:pPr>
        <w:pStyle w:val="BodyText"/>
        <w:spacing w:before="2"/>
        <w:ind w:left="0" w:firstLine="0"/>
        <w:jc w:val="left"/>
        <w:rPr>
          <w:rFonts w:ascii="IBM 327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625460</wp:posOffset>
                </wp:positionH>
                <wp:positionV relativeFrom="paragraph">
                  <wp:posOffset>44374</wp:posOffset>
                </wp:positionV>
                <wp:extent cx="104139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517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48829pt;margin-top:3.494048pt;width:8.2pt;height:.1pt;mso-position-horizontal-relative:page;mso-position-vertical-relative:paragraph;z-index:-15689728;mso-wrap-distance-left:0;mso-wrap-distance-right:0" id="docshape18" coordorigin="985,70" coordsize="164,0" path="m985,70l1148,70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780785</wp:posOffset>
                </wp:positionH>
                <wp:positionV relativeFrom="paragraph">
                  <wp:posOffset>44374</wp:posOffset>
                </wp:positionV>
                <wp:extent cx="296672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96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6720" h="0">
                              <a:moveTo>
                                <a:pt x="0" y="0"/>
                              </a:moveTo>
                              <a:lnTo>
                                <a:pt x="2966164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79137pt;margin-top:3.494048pt;width:233.6pt;height:.1pt;mso-position-horizontal-relative:page;mso-position-vertical-relative:paragraph;z-index:-15689216;mso-wrap-distance-left:0;mso-wrap-distance-right:0" id="docshape19" coordorigin="1230,70" coordsize="4672,0" path="m1230,70l5901,70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before="54"/>
        <w:ind w:left="30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Action1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Action2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Action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-{...}-&gt;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Action1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and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Action’2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line="213" w:lineRule="auto" w:before="126"/>
        <w:ind w:right="107"/>
      </w:pPr>
      <w:r>
        <w:rPr/>
        <w:t>Those</w:t>
      </w:r>
      <w:r>
        <w:rPr>
          <w:spacing w:val="-11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just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labels’</w:t>
      </w:r>
      <w:r>
        <w:rPr>
          <w:spacing w:val="-8"/>
        </w:rPr>
        <w:t> </w:t>
      </w:r>
      <w:r>
        <w:rPr/>
        <w:t>components.</w:t>
      </w:r>
      <w:r>
        <w:rPr>
          <w:spacing w:val="24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example we have a rule that takes the transient data carried by the component </w:t>
      </w:r>
      <w:r>
        <w:rPr>
          <w:rFonts w:ascii="LM Mono 10" w:hAnsi="LM Mono 10"/>
        </w:rPr>
        <w:t>data</w:t>
      </w:r>
      <w:r>
        <w:rPr>
          <w:rFonts w:ascii="LM Mono 10" w:hAnsi="LM Mono 10"/>
          <w:spacing w:val="-28"/>
        </w:rPr>
        <w:t> </w:t>
      </w:r>
      <w:r>
        <w:rPr/>
        <w:t>and turn them available for the next actions.</w:t>
      </w:r>
    </w:p>
    <w:p>
      <w:pPr>
        <w:spacing w:before="58"/>
        <w:ind w:left="304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regive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Action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-{data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Transients,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data’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 Transients,-}-&gt;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z w:val="15"/>
        </w:rPr>
        <w:t>gave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(&lt;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Transients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&gt;)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pStyle w:val="BodyText"/>
        <w:spacing w:line="213" w:lineRule="auto" w:before="127"/>
        <w:ind w:right="103"/>
      </w:pPr>
      <w:r>
        <w:rPr/>
        <w:t>Those transitions that either change and use the labels’ components.</w:t>
      </w:r>
      <w:r>
        <w:rPr>
          <w:spacing w:val="40"/>
        </w:rPr>
        <w:t> </w:t>
      </w:r>
      <w:r>
        <w:rPr/>
        <w:t>Now we have an example were the label component has been changed beyond it has been used.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transient data </w:t>
      </w:r>
      <w:r>
        <w:rPr>
          <w:rFonts w:ascii="LM Mono 10" w:hAnsi="LM Mono 10"/>
        </w:rPr>
        <w:t>Data1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Data2</w:t>
      </w:r>
      <w:r>
        <w:rPr>
          <w:rFonts w:ascii="LM Mono 10" w:hAnsi="LM Mono 10"/>
          <w:spacing w:val="-28"/>
        </w:rPr>
        <w:t> </w:t>
      </w:r>
      <w:r>
        <w:rPr/>
        <w:t>are processed and the current</w:t>
      </w:r>
      <w:r>
        <w:rPr>
          <w:spacing w:val="-1"/>
        </w:rPr>
        <w:t> </w:t>
      </w:r>
      <w:r>
        <w:rPr/>
        <w:t>transient data, represented by </w:t>
      </w:r>
      <w:r>
        <w:rPr>
          <w:rFonts w:ascii="LM Mono 10" w:hAnsi="LM Mono 10"/>
        </w:rPr>
        <w:t>Transients</w:t>
      </w:r>
      <w:r>
        <w:rPr/>
        <w:t>, are changed to have them as the new transient data, represent by </w:t>
      </w:r>
      <w:r>
        <w:rPr>
          <w:rFonts w:ascii="LM Mono 10" w:hAnsi="LM Mono 10"/>
        </w:rPr>
        <w:t>Transients’’</w:t>
      </w:r>
      <w:r>
        <w:rPr/>
        <w:t>.</w:t>
      </w:r>
    </w:p>
    <w:p>
      <w:pPr>
        <w:spacing w:line="216" w:lineRule="auto" w:before="86"/>
        <w:ind w:left="880" w:right="296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Transients’ := (1 |-&gt; Data1) / Transients, Transients’’ := (2 |-&gt; Data2) / Transients’</w:t>
      </w:r>
    </w:p>
    <w:p>
      <w:pPr>
        <w:pStyle w:val="BodyText"/>
        <w:spacing w:before="4"/>
        <w:ind w:left="0" w:firstLine="0"/>
        <w:jc w:val="left"/>
        <w:rPr>
          <w:rFonts w:ascii="IBM 327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625465</wp:posOffset>
                </wp:positionH>
                <wp:positionV relativeFrom="paragraph">
                  <wp:posOffset>45985</wp:posOffset>
                </wp:positionV>
                <wp:extent cx="104139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4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0">
                              <a:moveTo>
                                <a:pt x="0" y="0"/>
                              </a:moveTo>
                              <a:lnTo>
                                <a:pt x="103517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249237pt;margin-top:3.62093pt;width:8.2pt;height:.1pt;mso-position-horizontal-relative:page;mso-position-vertical-relative:paragraph;z-index:-15688704;mso-wrap-distance-left:0;mso-wrap-distance-right:0" id="docshape20" coordorigin="985,72" coordsize="164,0" path="m985,72l1148,72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780790</wp:posOffset>
                </wp:positionH>
                <wp:positionV relativeFrom="paragraph">
                  <wp:posOffset>45985</wp:posOffset>
                </wp:positionV>
                <wp:extent cx="4271010" cy="1270"/>
                <wp:effectExtent l="0" t="0" r="0" b="0"/>
                <wp:wrapTopAndBottom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4271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1010" h="0">
                              <a:moveTo>
                                <a:pt x="0" y="0"/>
                              </a:moveTo>
                              <a:lnTo>
                                <a:pt x="4270451" y="0"/>
                              </a:lnTo>
                            </a:path>
                          </a:pathLst>
                        </a:custGeom>
                        <a:ln w="7569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79542pt;margin-top:3.62093pt;width:336.3pt;height:.1pt;mso-position-horizontal-relative:page;mso-position-vertical-relative:paragraph;z-index:-15688192;mso-wrap-distance-left:0;mso-wrap-distance-right:0" id="docshape21" coordorigin="1230,72" coordsize="6726,0" path="m1230,72l7955,72e" filled="false" stroked="true" strokeweight=".596034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spacing w:line="216" w:lineRule="auto" w:before="68"/>
        <w:ind w:left="549" w:right="588" w:hanging="24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gave (Data1) and gave (Data2) : Action -{data = Transients, data’ = Transients’’,-}-&gt; gave (concatenation(Data1, Data2)) .</w:t>
      </w:r>
    </w:p>
    <w:p>
      <w:pPr>
        <w:pStyle w:val="BodyText"/>
        <w:spacing w:line="218" w:lineRule="auto" w:before="125"/>
        <w:ind w:right="103"/>
        <w:jc w:val="right"/>
      </w:pPr>
      <w:r>
        <w:rPr/>
        <w:t>In MOOAT, the </w:t>
      </w:r>
      <w:r>
        <w:rPr>
          <w:i/>
        </w:rPr>
        <w:t>State </w:t>
      </w:r>
      <w:r>
        <w:rPr/>
        <w:t>class has</w:t>
      </w:r>
      <w:r>
        <w:rPr>
          <w:spacing w:val="-1"/>
        </w:rPr>
        <w:t> </w:t>
      </w:r>
      <w:r>
        <w:rPr/>
        <w:t>been represented partially by a system module called </w:t>
      </w:r>
      <w:r>
        <w:rPr>
          <w:rFonts w:ascii="LM Mono 10" w:hAnsi="LM Mono 10"/>
        </w:rPr>
        <w:t>STATE</w:t>
      </w:r>
      <w:r>
        <w:rPr>
          <w:rFonts w:ascii="LM Mono 10" w:hAnsi="LM Mono 10"/>
          <w:spacing w:val="-44"/>
        </w:rPr>
        <w:t> </w:t>
      </w:r>
      <w:r>
        <w:rPr/>
        <w:t>and partially by the</w:t>
      </w:r>
      <w:r>
        <w:rPr>
          <w:spacing w:val="-3"/>
        </w:rPr>
        <w:t> </w:t>
      </w:r>
      <w:r>
        <w:rPr/>
        <w:t>Classes Notation that will be</w:t>
      </w:r>
      <w:r>
        <w:rPr>
          <w:spacing w:val="-5"/>
        </w:rPr>
        <w:t> </w:t>
      </w:r>
      <w:r>
        <w:rPr/>
        <w:t>detailed since here. The</w:t>
      </w:r>
      <w:r>
        <w:rPr>
          <w:spacing w:val="38"/>
        </w:rPr>
        <w:t> </w:t>
      </w:r>
      <w:r>
        <w:rPr>
          <w:i/>
        </w:rPr>
        <w:t>State</w:t>
      </w:r>
      <w:r>
        <w:rPr>
          <w:i/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MOOAT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five</w:t>
      </w:r>
      <w:r>
        <w:rPr>
          <w:spacing w:val="38"/>
        </w:rPr>
        <w:t> </w:t>
      </w:r>
      <w:r>
        <w:rPr/>
        <w:t>attributes</w:t>
      </w:r>
      <w:r>
        <w:rPr>
          <w:spacing w:val="40"/>
        </w:rPr>
        <w:t> </w:t>
      </w:r>
      <w:r>
        <w:rPr/>
        <w:t>instead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/>
        <w:t>we mentioned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/>
        <w:t>.</w:t>
      </w:r>
      <w:r>
        <w:rPr>
          <w:spacing w:val="19"/>
        </w:rPr>
        <w:t> </w:t>
      </w:r>
      <w:r>
        <w:rPr/>
        <w:t>Such</w:t>
      </w:r>
      <w:r>
        <w:rPr>
          <w:spacing w:val="-17"/>
        </w:rPr>
        <w:t> </w:t>
      </w:r>
      <w:r>
        <w:rPr/>
        <w:t>attributes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used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programming languages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labels’</w:t>
      </w:r>
      <w:r>
        <w:rPr>
          <w:spacing w:val="-9"/>
        </w:rPr>
        <w:t> </w:t>
      </w:r>
      <w:r>
        <w:rPr/>
        <w:t>indexes</w:t>
      </w:r>
      <w:r>
        <w:rPr>
          <w:spacing w:val="-9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Action</w:t>
      </w:r>
    </w:p>
    <w:p>
      <w:pPr>
        <w:pStyle w:val="BodyText"/>
        <w:spacing w:line="262" w:lineRule="exact"/>
        <w:ind w:firstLine="0"/>
      </w:pPr>
      <w:r>
        <w:rPr/>
        <w:t>Notation</w:t>
      </w:r>
      <w:r>
        <w:rPr>
          <w:spacing w:val="6"/>
        </w:rPr>
        <w:t> </w:t>
      </w:r>
      <w:r>
        <w:rPr/>
        <w:t>described</w:t>
      </w:r>
      <w:r>
        <w:rPr>
          <w:spacing w:val="-1"/>
        </w:rPr>
        <w:t> </w:t>
      </w:r>
      <w:r>
        <w:rPr>
          <w:spacing w:val="-2"/>
        </w:rPr>
        <w:t>above.</w:t>
      </w:r>
    </w:p>
    <w:p>
      <w:pPr>
        <w:pStyle w:val="BodyText"/>
        <w:spacing w:line="291" w:lineRule="exact"/>
        <w:ind w:left="540" w:firstLine="0"/>
        <w:jc w:val="left"/>
      </w:pP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describing</w:t>
      </w:r>
      <w:r>
        <w:rPr>
          <w:spacing w:val="4"/>
        </w:rPr>
        <w:t> </w:t>
      </w:r>
      <w:r>
        <w:rPr/>
        <w:t>an</w:t>
      </w:r>
      <w:r>
        <w:rPr>
          <w:spacing w:val="8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using</w:t>
      </w:r>
      <w:r>
        <w:rPr>
          <w:spacing w:val="3"/>
        </w:rPr>
        <w:t> </w:t>
      </w:r>
      <w:r>
        <w:rPr/>
        <w:t>MMT,</w:t>
      </w:r>
      <w:r>
        <w:rPr>
          <w:spacing w:val="7"/>
        </w:rPr>
        <w:t> </w:t>
      </w:r>
      <w:r>
        <w:rPr/>
        <w:t>those</w:t>
      </w:r>
      <w:r>
        <w:rPr>
          <w:spacing w:val="8"/>
        </w:rPr>
        <w:t> </w:t>
      </w:r>
      <w:r>
        <w:rPr/>
        <w:t>attributes</w:t>
      </w:r>
      <w:r>
        <w:rPr>
          <w:spacing w:val="7"/>
        </w:rPr>
        <w:t> </w:t>
      </w:r>
      <w:r>
        <w:rPr>
          <w:spacing w:val="-4"/>
        </w:rPr>
        <w:t>must</w:t>
      </w:r>
    </w:p>
    <w:p>
      <w:pPr>
        <w:spacing w:after="0" w:line="291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20" w:firstLine="0"/>
      </w:pPr>
      <w:r>
        <w:rPr/>
        <w:t>be initialized as the initial configuration needed to compute an action.</w:t>
      </w:r>
      <w:r>
        <w:rPr>
          <w:spacing w:val="40"/>
        </w:rPr>
        <w:t> </w:t>
      </w:r>
      <w:r>
        <w:rPr/>
        <w:t>Such con- figuration has been represented by the command </w:t>
      </w:r>
      <w:r>
        <w:rPr>
          <w:rFonts w:ascii="LM Mono 10" w:hAnsi="LM Mono 10"/>
        </w:rPr>
        <w:t>compute</w:t>
      </w:r>
      <w:r>
        <w:rPr>
          <w:rFonts w:ascii="LM Mono 10" w:hAnsi="LM Mono 10"/>
          <w:spacing w:val="-28"/>
        </w:rPr>
        <w:t> </w:t>
      </w:r>
      <w:r>
        <w:rPr/>
        <w:t>which has been defined in </w:t>
      </w:r>
      <w:r>
        <w:rPr>
          <w:rFonts w:ascii="LM Mono 10" w:hAnsi="LM Mono 10"/>
        </w:rPr>
        <w:t>STATE</w:t>
      </w:r>
      <w:r>
        <w:rPr>
          <w:rFonts w:ascii="LM Mono 10" w:hAnsi="LM Mono 10"/>
          <w:spacing w:val="-27"/>
        </w:rPr>
        <w:t> </w:t>
      </w:r>
      <w:r>
        <w:rPr/>
        <w:t>module receiving an action as parameter.</w:t>
      </w:r>
      <w:r>
        <w:rPr>
          <w:spacing w:val="40"/>
        </w:rPr>
        <w:t> </w:t>
      </w:r>
      <w:r>
        <w:rPr/>
        <w:t>This command must be used with</w:t>
      </w:r>
      <w:r>
        <w:rPr>
          <w:spacing w:val="-18"/>
        </w:rPr>
        <w:t> </w:t>
      </w:r>
      <w:r>
        <w:rPr/>
        <w:t>Full</w:t>
      </w:r>
      <w:r>
        <w:rPr>
          <w:spacing w:val="-2"/>
        </w:rPr>
        <w:t> </w:t>
      </w:r>
      <w:r>
        <w:rPr/>
        <w:t>Maude’s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>
          <w:rFonts w:ascii="LM Mono 10" w:hAnsi="LM Mono 10"/>
        </w:rPr>
        <w:t>rewrite</w:t>
      </w:r>
      <w:r>
        <w:rPr>
          <w:rFonts w:ascii="LM Mono 10" w:hAnsi="LM Mono 10"/>
          <w:spacing w:val="-28"/>
        </w:rPr>
        <w:t> </w:t>
      </w:r>
      <w:r>
        <w:rPr/>
        <w:t>in 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init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MRS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27">
        <w:r>
          <w:rPr>
            <w:color w:val="0000FF"/>
          </w:rPr>
          <w:t>14</w:t>
        </w:r>
      </w:hyperlink>
      <w:r>
        <w:rPr/>
        <w:t>]</w:t>
      </w:r>
      <w:r>
        <w:rPr>
          <w:spacing w:val="-3"/>
        </w:rPr>
        <w:t> </w:t>
      </w:r>
      <w:r>
        <w:rPr/>
        <w:t>configuration implemented by</w:t>
      </w:r>
      <w:r>
        <w:rPr>
          <w:spacing w:val="-3"/>
        </w:rPr>
        <w:t> </w:t>
      </w:r>
      <w:r>
        <w:rPr/>
        <w:t>MMT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MOOAT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executable</w:t>
      </w:r>
      <w:r>
        <w:rPr>
          <w:spacing w:val="-3"/>
        </w:rPr>
        <w:t> </w:t>
      </w:r>
      <w:r>
        <w:rPr/>
        <w:t>environment that computes an action.</w:t>
      </w:r>
    </w:p>
    <w:p>
      <w:pPr>
        <w:pStyle w:val="BodyText"/>
        <w:spacing w:line="284" w:lineRule="exact"/>
        <w:ind w:left="427" w:firstLine="0"/>
      </w:pPr>
      <w:r>
        <w:rPr>
          <w:i/>
        </w:rPr>
        <w:t>State</w:t>
      </w:r>
      <w:r>
        <w:rPr>
          <w:i/>
          <w:spacing w:val="8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initialized</w:t>
      </w:r>
      <w:r>
        <w:rPr>
          <w:spacing w:val="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table:</w:t>
      </w:r>
    </w:p>
    <w:p>
      <w:pPr>
        <w:pStyle w:val="BodyText"/>
        <w:spacing w:before="1"/>
        <w:ind w:left="0" w:firstLine="0"/>
        <w:jc w:val="left"/>
        <w:rPr>
          <w:sz w:val="7"/>
        </w:rPr>
      </w:pPr>
    </w:p>
    <w:tbl>
      <w:tblPr>
        <w:tblW w:w="0" w:type="auto"/>
        <w:jc w:val="left"/>
        <w:tblInd w:w="1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2203"/>
        <w:gridCol w:w="2243"/>
      </w:tblGrid>
      <w:tr>
        <w:trPr>
          <w:trHeight w:val="218" w:hRule="atLeast"/>
        </w:trPr>
        <w:tc>
          <w:tcPr>
            <w:tcW w:w="1135" w:type="dxa"/>
          </w:tcPr>
          <w:p>
            <w:pPr>
              <w:pStyle w:val="TableParagraph"/>
              <w:ind w:left="8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Attribute</w:t>
            </w:r>
          </w:p>
        </w:tc>
        <w:tc>
          <w:tcPr>
            <w:tcW w:w="2203" w:type="dxa"/>
          </w:tcPr>
          <w:p>
            <w:pPr>
              <w:pStyle w:val="TableParagraph"/>
              <w:ind w:left="13"/>
              <w:rPr>
                <w:sz w:val="15"/>
              </w:rPr>
            </w:pPr>
            <w:r>
              <w:rPr>
                <w:w w:val="105"/>
                <w:sz w:val="15"/>
              </w:rPr>
              <w:t>Data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Flow</w:t>
            </w:r>
          </w:p>
        </w:tc>
        <w:tc>
          <w:tcPr>
            <w:tcW w:w="2243" w:type="dxa"/>
          </w:tcPr>
          <w:p>
            <w:pPr>
              <w:pStyle w:val="TableParagraph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Initial Value</w:t>
            </w:r>
          </w:p>
        </w:tc>
      </w:tr>
      <w:tr>
        <w:trPr>
          <w:trHeight w:val="218" w:hRule="atLeast"/>
        </w:trPr>
        <w:tc>
          <w:tcPr>
            <w:tcW w:w="1135" w:type="dxa"/>
          </w:tcPr>
          <w:p>
            <w:pPr>
              <w:pStyle w:val="TableParagraph"/>
              <w:ind w:left="8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commitment</w:t>
            </w:r>
          </w:p>
        </w:tc>
        <w:tc>
          <w:tcPr>
            <w:tcW w:w="2203" w:type="dxa"/>
          </w:tcPr>
          <w:p>
            <w:pPr>
              <w:pStyle w:val="TableParagraph"/>
              <w:ind w:left="6" w:right="13"/>
              <w:rPr>
                <w:i/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boolean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i/>
                <w:spacing w:val="-2"/>
                <w:w w:val="105"/>
                <w:sz w:val="15"/>
              </w:rPr>
              <w:t>commit</w:t>
            </w:r>
          </w:p>
        </w:tc>
        <w:tc>
          <w:tcPr>
            <w:tcW w:w="2243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false</w:t>
            </w:r>
          </w:p>
        </w:tc>
      </w:tr>
      <w:tr>
        <w:trPr>
          <w:trHeight w:val="218" w:hRule="atLeast"/>
        </w:trPr>
        <w:tc>
          <w:tcPr>
            <w:tcW w:w="1135" w:type="dxa"/>
          </w:tcPr>
          <w:p>
            <w:pPr>
              <w:pStyle w:val="TableParagraph"/>
              <w:ind w:left="8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unfolding</w:t>
            </w:r>
          </w:p>
        </w:tc>
        <w:tc>
          <w:tcPr>
            <w:tcW w:w="22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an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action</w:t>
            </w:r>
          </w:p>
        </w:tc>
        <w:tc>
          <w:tcPr>
            <w:tcW w:w="2243" w:type="dxa"/>
          </w:tcPr>
          <w:p>
            <w:pPr>
              <w:pStyle w:val="TableParagraph"/>
              <w:ind w:right="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fail</w:t>
            </w:r>
          </w:p>
        </w:tc>
      </w:tr>
      <w:tr>
        <w:trPr>
          <w:trHeight w:val="218" w:hRule="atLeast"/>
        </w:trPr>
        <w:tc>
          <w:tcPr>
            <w:tcW w:w="1135" w:type="dxa"/>
          </w:tcPr>
          <w:p>
            <w:pPr>
              <w:pStyle w:val="TableParagraph"/>
              <w:ind w:left="8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data</w:t>
            </w:r>
          </w:p>
        </w:tc>
        <w:tc>
          <w:tcPr>
            <w:tcW w:w="2203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the transient</w:t>
            </w:r>
            <w:r>
              <w:rPr>
                <w:spacing w:val="-4"/>
                <w:w w:val="105"/>
                <w:sz w:val="15"/>
              </w:rPr>
              <w:t> data</w:t>
            </w:r>
          </w:p>
        </w:tc>
        <w:tc>
          <w:tcPr>
            <w:tcW w:w="2243" w:type="dxa"/>
          </w:tcPr>
          <w:p>
            <w:pPr>
              <w:pStyle w:val="TableParagraph"/>
              <w:spacing w:line="198" w:lineRule="exact"/>
              <w:ind w:right="9"/>
              <w:rPr>
                <w:sz w:val="15"/>
              </w:rPr>
            </w:pPr>
            <w:r>
              <w:rPr>
                <w:w w:val="105"/>
                <w:sz w:val="15"/>
              </w:rPr>
              <w:t>empty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map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IBM 3270" w:hAnsi="IBM 3270"/>
                <w:w w:val="105"/>
                <w:sz w:val="15"/>
              </w:rPr>
              <w:t>Int</w:t>
            </w:r>
            <w:r>
              <w:rPr>
                <w:rFonts w:ascii="IBM 3270" w:hAnsi="IBM 3270"/>
                <w:spacing w:val="-28"/>
                <w:w w:val="105"/>
                <w:sz w:val="15"/>
              </w:rPr>
              <w:t> </w:t>
            </w:r>
            <w:r>
              <w:rPr>
                <w:rFonts w:ascii="Aroania" w:hAnsi="Aroania"/>
                <w:w w:val="105"/>
                <w:sz w:val="15"/>
              </w:rPr>
              <w:t>→</w:t>
            </w:r>
            <w:r>
              <w:rPr>
                <w:rFonts w:ascii="Aroania" w:hAnsi="Aroania"/>
                <w:spacing w:val="5"/>
                <w:w w:val="105"/>
                <w:sz w:val="15"/>
              </w:rPr>
              <w:t> </w:t>
            </w:r>
            <w:r>
              <w:rPr>
                <w:rFonts w:ascii="IBM 3270" w:hAnsi="IBM 3270"/>
                <w:spacing w:val="-2"/>
                <w:w w:val="105"/>
                <w:sz w:val="15"/>
              </w:rPr>
              <w:t>Datum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218" w:hRule="atLeast"/>
        </w:trPr>
        <w:tc>
          <w:tcPr>
            <w:tcW w:w="1135" w:type="dxa"/>
          </w:tcPr>
          <w:p>
            <w:pPr>
              <w:pStyle w:val="TableParagraph"/>
              <w:ind w:left="8" w:right="0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bindings</w:t>
            </w:r>
          </w:p>
        </w:tc>
        <w:tc>
          <w:tcPr>
            <w:tcW w:w="2203" w:type="dxa"/>
          </w:tcPr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bindings</w:t>
            </w:r>
          </w:p>
        </w:tc>
        <w:tc>
          <w:tcPr>
            <w:tcW w:w="2243" w:type="dxa"/>
          </w:tcPr>
          <w:p>
            <w:pPr>
              <w:pStyle w:val="TableParagraph"/>
              <w:spacing w:line="198" w:lineRule="exact"/>
              <w:ind w:right="9"/>
              <w:rPr>
                <w:sz w:val="15"/>
              </w:rPr>
            </w:pPr>
            <w:r>
              <w:rPr>
                <w:w w:val="105"/>
                <w:sz w:val="15"/>
              </w:rPr>
              <w:t>empty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map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IBM 3270" w:hAnsi="IBM 3270"/>
                <w:w w:val="105"/>
                <w:sz w:val="15"/>
              </w:rPr>
              <w:t>Token</w:t>
            </w:r>
            <w:r>
              <w:rPr>
                <w:rFonts w:ascii="IBM 3270" w:hAnsi="IBM 3270"/>
                <w:spacing w:val="-28"/>
                <w:w w:val="105"/>
                <w:sz w:val="15"/>
              </w:rPr>
              <w:t> </w:t>
            </w:r>
            <w:r>
              <w:rPr>
                <w:rFonts w:ascii="Aroania" w:hAnsi="Aroania"/>
                <w:w w:val="105"/>
                <w:sz w:val="15"/>
              </w:rPr>
              <w:t>→</w:t>
            </w:r>
            <w:r>
              <w:rPr>
                <w:rFonts w:ascii="Aroania" w:hAnsi="Aroania"/>
                <w:spacing w:val="1"/>
                <w:w w:val="105"/>
                <w:sz w:val="15"/>
              </w:rPr>
              <w:t> </w:t>
            </w:r>
            <w:r>
              <w:rPr>
                <w:rFonts w:ascii="IBM 3270" w:hAnsi="IBM 3270"/>
                <w:spacing w:val="-2"/>
                <w:w w:val="105"/>
                <w:sz w:val="15"/>
              </w:rPr>
              <w:t>Data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</w:tr>
      <w:tr>
        <w:trPr>
          <w:trHeight w:val="218" w:hRule="atLeast"/>
        </w:trPr>
        <w:tc>
          <w:tcPr>
            <w:tcW w:w="1135" w:type="dxa"/>
          </w:tcPr>
          <w:p>
            <w:pPr>
              <w:pStyle w:val="TableParagraph"/>
              <w:ind w:left="8"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storage</w:t>
            </w:r>
          </w:p>
        </w:tc>
        <w:tc>
          <w:tcPr>
            <w:tcW w:w="2203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storage</w:t>
            </w:r>
          </w:p>
        </w:tc>
        <w:tc>
          <w:tcPr>
            <w:tcW w:w="2243" w:type="dxa"/>
          </w:tcPr>
          <w:p>
            <w:pPr>
              <w:pStyle w:val="TableParagraph"/>
              <w:spacing w:line="198" w:lineRule="exact"/>
              <w:ind w:right="6"/>
              <w:rPr>
                <w:sz w:val="15"/>
              </w:rPr>
            </w:pPr>
            <w:r>
              <w:rPr>
                <w:w w:val="105"/>
                <w:sz w:val="15"/>
              </w:rPr>
              <w:t>empty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map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IBM 3270" w:hAnsi="IBM 3270"/>
                <w:w w:val="105"/>
                <w:sz w:val="15"/>
              </w:rPr>
              <w:t>Cell</w:t>
            </w:r>
            <w:r>
              <w:rPr>
                <w:rFonts w:ascii="IBM 3270" w:hAnsi="IBM 3270"/>
                <w:spacing w:val="-25"/>
                <w:w w:val="105"/>
                <w:sz w:val="15"/>
              </w:rPr>
              <w:t> </w:t>
            </w:r>
            <w:r>
              <w:rPr>
                <w:rFonts w:ascii="Aroania" w:hAnsi="Aroania"/>
                <w:w w:val="105"/>
                <w:sz w:val="15"/>
              </w:rPr>
              <w:t>→</w:t>
            </w:r>
            <w:r>
              <w:rPr>
                <w:rFonts w:ascii="Aroania" w:hAnsi="Aroania"/>
                <w:spacing w:val="2"/>
                <w:w w:val="105"/>
                <w:sz w:val="15"/>
              </w:rPr>
              <w:t> </w:t>
            </w:r>
            <w:r>
              <w:rPr>
                <w:rFonts w:ascii="IBM 3270" w:hAnsi="IBM 3270"/>
                <w:spacing w:val="-2"/>
                <w:w w:val="105"/>
                <w:sz w:val="15"/>
              </w:rPr>
              <w:t>Data</w:t>
            </w:r>
            <w:r>
              <w:rPr>
                <w:spacing w:val="-2"/>
                <w:w w:val="105"/>
                <w:sz w:val="15"/>
              </w:rPr>
              <w:t>)</w:t>
            </w:r>
          </w:p>
        </w:tc>
      </w:tr>
    </w:tbl>
    <w:p>
      <w:pPr>
        <w:pStyle w:val="BodyText"/>
        <w:spacing w:line="216" w:lineRule="auto" w:before="54"/>
        <w:ind w:left="107" w:right="216"/>
      </w:pPr>
      <w:r>
        <w:rPr/>
        <w:t>Notice that in MOOAT, the operations that act over the main class are the transitions implemented by each one of the implemented facets.</w:t>
      </w:r>
      <w:r>
        <w:rPr>
          <w:spacing w:val="40"/>
        </w:rPr>
        <w:t> </w:t>
      </w:r>
      <w:r>
        <w:rPr/>
        <w:t>In this way, the actions provided by the Object-Oriented Action Semantics of MOOAT are quite similar to the actions provided by the Modular SOS for Action Notation described in [</w:t>
      </w:r>
      <w:hyperlink w:history="true" w:anchor="_bookmark29">
        <w:r>
          <w:rPr>
            <w:color w:val="0000FF"/>
          </w:rPr>
          <w:t>16</w:t>
        </w:r>
      </w:hyperlink>
      <w:r>
        <w:rPr/>
        <w:t>], as it was proposed as a further work in [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13"/>
        <w:ind w:left="107" w:right="219"/>
      </w:pPr>
      <w:r>
        <w:rPr/>
        <w:t>The technique employed in the development of the Classes Notation is similar to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object-oriented</w:t>
      </w:r>
      <w:r>
        <w:rPr>
          <w:spacing w:val="-5"/>
        </w:rPr>
        <w:t> </w:t>
      </w:r>
      <w:r>
        <w:rPr/>
        <w:t>modules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Full</w:t>
      </w:r>
      <w:r>
        <w:rPr>
          <w:spacing w:val="-7"/>
        </w:rPr>
        <w:t> </w:t>
      </w:r>
      <w:r>
        <w:rPr/>
        <w:t>Maude</w:t>
      </w:r>
      <w:r>
        <w:rPr>
          <w:spacing w:val="-1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8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on the definition of MSDF modules in MMT [</w:t>
      </w:r>
      <w:hyperlink w:history="true" w:anchor="_bookmark19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That is, a specific syntax is created and</w:t>
      </w:r>
      <w:r>
        <w:rPr>
          <w:spacing w:val="-2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constructions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Maude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 </w:t>
      </w:r>
      <w:r>
        <w:rPr>
          <w:spacing w:val="-2"/>
        </w:rPr>
        <w:t>interpret.</w:t>
      </w:r>
    </w:p>
    <w:p>
      <w:pPr>
        <w:pStyle w:val="BodyText"/>
        <w:spacing w:line="213" w:lineRule="auto" w:before="18"/>
        <w:ind w:left="107" w:right="220"/>
      </w:pPr>
      <w:r>
        <w:rPr/>
        <w:t>MOOAT classes are composed basically by three parts: extends part, syntactic part and semantics part.</w:t>
      </w:r>
      <w:r>
        <w:rPr>
          <w:spacing w:val="40"/>
        </w:rPr>
        <w:t> </w:t>
      </w:r>
      <w:r>
        <w:rPr/>
        <w:t>The use of these parts might be optional or sequential.</w:t>
      </w:r>
      <w:r>
        <w:rPr>
          <w:spacing w:val="40"/>
        </w:rPr>
        <w:t> </w:t>
      </w:r>
      <w:r>
        <w:rPr/>
        <w:t>In other words, they may be not used, used just once or more than once.</w:t>
      </w:r>
      <w:r>
        <w:rPr>
          <w:spacing w:val="40"/>
        </w:rPr>
        <w:t> </w:t>
      </w:r>
      <w:r>
        <w:rPr/>
        <w:t>On the other</w:t>
      </w:r>
      <w:r>
        <w:rPr>
          <w:spacing w:val="-7"/>
        </w:rPr>
        <w:t> </w:t>
      </w:r>
      <w:r>
        <w:rPr/>
        <w:t>hand,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have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parts.</w:t>
      </w:r>
      <w:r>
        <w:rPr>
          <w:spacing w:val="22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the definition of an empty class.</w:t>
      </w:r>
    </w:p>
    <w:p>
      <w:pPr>
        <w:pStyle w:val="BodyText"/>
        <w:spacing w:line="213" w:lineRule="auto" w:before="27"/>
        <w:ind w:left="107" w:right="215"/>
      </w:pPr>
      <w:r>
        <w:rPr/>
        <w:t>Classes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MOOAT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MSDF</w:t>
      </w:r>
      <w:r>
        <w:rPr>
          <w:spacing w:val="-4"/>
        </w:rPr>
        <w:t> </w:t>
      </w:r>
      <w:r>
        <w:rPr/>
        <w:t>modules</w:t>
      </w:r>
      <w:r>
        <w:rPr>
          <w:spacing w:val="-8"/>
        </w:rPr>
        <w:t> </w:t>
      </w:r>
      <w:r>
        <w:rPr/>
        <w:t>where</w:t>
      </w:r>
      <w:r>
        <w:rPr>
          <w:spacing w:val="-10"/>
        </w:rPr>
        <w:t> </w:t>
      </w:r>
      <w:r>
        <w:rPr/>
        <w:t>just the</w:t>
      </w:r>
      <w:r>
        <w:rPr>
          <w:spacing w:val="-12"/>
        </w:rPr>
        <w:t> </w:t>
      </w:r>
      <w:r>
        <w:rPr/>
        <w:t>three</w:t>
      </w:r>
      <w:r>
        <w:rPr>
          <w:spacing w:val="-14"/>
        </w:rPr>
        <w:t> </w:t>
      </w:r>
      <w:r>
        <w:rPr/>
        <w:t>parts</w:t>
      </w:r>
      <w:r>
        <w:rPr>
          <w:spacing w:val="-11"/>
        </w:rPr>
        <w:t> </w:t>
      </w:r>
      <w:r>
        <w:rPr/>
        <w:t>mentioned</w:t>
      </w:r>
      <w:r>
        <w:rPr>
          <w:spacing w:val="-10"/>
        </w:rPr>
        <w:t> </w:t>
      </w:r>
      <w:r>
        <w:rPr/>
        <w:t>before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definition.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 a sub-class is simply translated to lines that use the Maude’s directive </w:t>
      </w:r>
      <w:r>
        <w:rPr>
          <w:rFonts w:ascii="LM Mono 10" w:hAnsi="LM Mono 10"/>
        </w:rPr>
        <w:t>including</w:t>
      </w:r>
      <w:r>
        <w:rPr/>
        <w:t>. 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syntactic part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 reused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syntax</w:t>
      </w:r>
      <w:r>
        <w:rPr>
          <w:spacing w:val="-1"/>
        </w:rPr>
        <w:t> </w:t>
      </w:r>
      <w:r>
        <w:rPr/>
        <w:t>trees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0" w:hAnsi="LM Sans 10"/>
        </w:rPr>
        <w:t>BNF</w:t>
      </w:r>
      <w:r>
        <w:rPr>
          <w:rFonts w:ascii="LM Sans 10" w:hAnsi="LM Sans 10"/>
          <w:spacing w:val="-3"/>
        </w:rPr>
        <w:t> </w:t>
      </w:r>
      <w:r>
        <w:rPr/>
        <w:t>style implemented by MMT; these trees and syntactic sorts are translated, respectively, to operations, sorts and subsorts of Maude.</w:t>
      </w:r>
    </w:p>
    <w:p>
      <w:pPr>
        <w:pStyle w:val="BodyText"/>
        <w:spacing w:line="216" w:lineRule="auto" w:before="13"/>
        <w:ind w:left="107" w:right="219"/>
      </w:pPr>
      <w:r>
        <w:rPr/>
        <w:t>The</w:t>
      </w:r>
      <w:r>
        <w:rPr>
          <w:spacing w:val="-11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</w:t>
      </w:r>
      <w:r>
        <w:rPr>
          <w:spacing w:val="-4"/>
        </w:rPr>
        <w:t> </w:t>
      </w:r>
      <w:r>
        <w:rPr/>
        <w:t>part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translated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equations</w:t>
      </w:r>
      <w:r>
        <w:rPr>
          <w:spacing w:val="-5"/>
        </w:rPr>
        <w:t> </w:t>
      </w:r>
      <w:r>
        <w:rPr/>
        <w:t>supported by Maude system modules. While the objects defined automatically are treated as meta-variables from Maude in those equations set.</w:t>
      </w:r>
      <w:r>
        <w:rPr>
          <w:spacing w:val="40"/>
        </w:rPr>
        <w:t> </w:t>
      </w:r>
      <w:r>
        <w:rPr/>
        <w:t>As well as in Object-Oriented Action Semantics, in MOOAT every class is a direct sub-class of </w:t>
      </w:r>
      <w:r>
        <w:rPr>
          <w:i/>
        </w:rPr>
        <w:t>State</w:t>
      </w:r>
      <w:r>
        <w:rPr/>
        <w:t>.</w:t>
      </w:r>
      <w:r>
        <w:rPr>
          <w:spacing w:val="40"/>
        </w:rPr>
        <w:t> </w:t>
      </w:r>
      <w:r>
        <w:rPr/>
        <w:t>In this way, when we create a new class the main class is automatically included to turn available the defined Action Notation.</w:t>
      </w:r>
      <w:r>
        <w:rPr>
          <w:spacing w:val="40"/>
        </w:rPr>
        <w:t> </w:t>
      </w:r>
      <w:r>
        <w:rPr/>
        <w:t>For the fact that a class is converted to a system module, the </w:t>
      </w:r>
      <w:r>
        <w:rPr>
          <w:i/>
        </w:rPr>
        <w:t>State </w:t>
      </w:r>
      <w:r>
        <w:rPr/>
        <w:t>class was implemented directly as a system module. For this reason it is possible to add it in every converted class.</w:t>
      </w:r>
    </w:p>
    <w:p>
      <w:pPr>
        <w:pStyle w:val="BodyText"/>
        <w:spacing w:line="216" w:lineRule="auto" w:before="9"/>
        <w:ind w:left="107" w:right="222"/>
      </w:pPr>
      <w:r>
        <w:rPr/>
        <w:t>A methods environment is created by the inclusion of the converted MOOAT classes</w:t>
      </w:r>
      <w:r>
        <w:rPr>
          <w:spacing w:val="21"/>
        </w:rPr>
        <w:t> </w:t>
      </w:r>
      <w:r>
        <w:rPr/>
        <w:t>into</w:t>
      </w:r>
      <w:r>
        <w:rPr>
          <w:spacing w:val="22"/>
        </w:rPr>
        <w:t> </w:t>
      </w:r>
      <w:r>
        <w:rPr/>
        <w:t>the Maude’s</w:t>
      </w:r>
      <w:r>
        <w:rPr>
          <w:spacing w:val="18"/>
        </w:rPr>
        <w:t> </w:t>
      </w:r>
      <w:r>
        <w:rPr/>
        <w:t>module database.</w:t>
      </w:r>
      <w:r>
        <w:rPr>
          <w:spacing w:val="80"/>
        </w:rPr>
        <w:t> </w:t>
      </w:r>
      <w:r>
        <w:rPr/>
        <w:t>The MOOAT</w:t>
      </w:r>
      <w:r>
        <w:rPr>
          <w:spacing w:val="19"/>
        </w:rPr>
        <w:t> </w:t>
      </w:r>
      <w:r>
        <w:rPr/>
        <w:t>root</w:t>
      </w:r>
      <w:r>
        <w:rPr>
          <w:spacing w:val="20"/>
        </w:rPr>
        <w:t> </w:t>
      </w:r>
      <w:r>
        <w:rPr/>
        <w:t>class</w:t>
      </w:r>
      <w:r>
        <w:rPr>
          <w:spacing w:val="21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right="106" w:firstLine="0"/>
      </w:pPr>
      <w:r>
        <w:rPr/>
        <w:t>necessary operations to change its attributes and the</w:t>
      </w:r>
      <w:r>
        <w:rPr>
          <w:spacing w:val="-1"/>
        </w:rPr>
        <w:t> </w:t>
      </w:r>
      <w:r>
        <w:rPr/>
        <w:t>environment for</w:t>
      </w:r>
      <w:r>
        <w:rPr>
          <w:spacing w:val="-1"/>
        </w:rPr>
        <w:t> </w:t>
      </w:r>
      <w:r>
        <w:rPr/>
        <w:t>the methods definition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5"/>
        </w:rPr>
        <w:t> </w:t>
      </w:r>
      <w:r>
        <w:rPr/>
        <w:t>being</w:t>
      </w:r>
      <w:r>
        <w:rPr>
          <w:spacing w:val="-18"/>
        </w:rPr>
        <w:t> </w:t>
      </w:r>
      <w:r>
        <w:rPr/>
        <w:t>read</w:t>
      </w:r>
      <w:r>
        <w:rPr>
          <w:spacing w:val="-14"/>
        </w:rPr>
        <w:t> </w:t>
      </w:r>
      <w:r>
        <w:rPr/>
        <w:t>just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previously</w:t>
      </w:r>
      <w:r>
        <w:rPr>
          <w:spacing w:val="-17"/>
        </w:rPr>
        <w:t> </w:t>
      </w:r>
      <w:r>
        <w:rPr/>
        <w:t>defined.</w:t>
      </w:r>
      <w:r>
        <w:rPr>
          <w:spacing w:val="19"/>
        </w:rPr>
        <w:t> </w:t>
      </w:r>
      <w:r>
        <w:rPr/>
        <w:t>However, when a new class is added its respective methods are also added.</w:t>
      </w:r>
      <w:r>
        <w:rPr>
          <w:spacing w:val="37"/>
        </w:rPr>
        <w:t> </w:t>
      </w:r>
      <w:r>
        <w:rPr/>
        <w:t>The inclusion of the converted modules into the Maude’s database were implemented as it is being shown in the following piece of code.</w:t>
      </w:r>
    </w:p>
    <w:p>
      <w:pPr>
        <w:spacing w:line="216" w:lineRule="auto" w:before="102"/>
        <w:ind w:left="2113" w:right="588" w:hanging="180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 &lt; O : X@Database | db : DB, input : (’class_is_endclass[T, T’]), step-flag : B, output : nil, default : MN, Atts &gt; =&gt;</w:t>
      </w:r>
    </w:p>
    <w:p>
      <w:pPr>
        <w:spacing w:line="216" w:lineRule="auto" w:before="0"/>
        <w:ind w:left="2113" w:right="182" w:hanging="15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O : X@Database | db : mooat-proc-unit(’class_is_endclass[T, T’], step-flag(B), DB), input : nilTermList, step-flag : B,</w:t>
      </w:r>
    </w:p>
    <w:p>
      <w:pPr>
        <w:spacing w:line="216" w:lineRule="auto" w:before="0"/>
        <w:ind w:left="2852" w:right="1865" w:hanging="73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output : (’Introduced ’OOAS ’class header2QidList(parseHeader(T)) ’\n),</w:t>
      </w:r>
    </w:p>
    <w:p>
      <w:pPr>
        <w:spacing w:line="150" w:lineRule="exact" w:before="0"/>
        <w:ind w:left="211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default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parseHeader(T),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Atts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&gt;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pStyle w:val="BodyText"/>
        <w:spacing w:line="213" w:lineRule="auto" w:before="126"/>
        <w:ind w:right="107"/>
      </w:pPr>
      <w:r>
        <w:rPr/>
        <w:t>Notice that the inclusion of a class into the database is initialized by the equa- tion </w:t>
      </w:r>
      <w:r>
        <w:rPr>
          <w:rFonts w:ascii="LM Mono 10"/>
        </w:rPr>
        <w:t>mooat-proc-unit</w:t>
      </w:r>
      <w:r>
        <w:rPr>
          <w:rFonts w:ascii="LM Mono 10"/>
          <w:spacing w:val="-27"/>
        </w:rPr>
        <w:t> </w:t>
      </w:r>
      <w:r>
        <w:rPr/>
        <w:t>which implements the necessary rules to the parsing of a MOOAT class.</w:t>
      </w:r>
      <w:r>
        <w:rPr>
          <w:spacing w:val="40"/>
        </w:rPr>
        <w:t> </w:t>
      </w:r>
      <w:r>
        <w:rPr/>
        <w:t>The process is finished when the control is passed to the equation </w:t>
      </w:r>
      <w:r>
        <w:rPr>
          <w:rFonts w:ascii="LM Mono 10"/>
        </w:rPr>
        <w:t>mooat-eval-preunit</w:t>
      </w:r>
      <w:r>
        <w:rPr>
          <w:rFonts w:ascii="LM Mono 10"/>
          <w:spacing w:val="-28"/>
        </w:rPr>
        <w:t> </w:t>
      </w:r>
      <w:r>
        <w:rPr/>
        <w:t>since it really converts the class into a system module and after that it is added to the database present in the Maude system.</w:t>
      </w:r>
    </w:p>
    <w:p>
      <w:pPr>
        <w:pStyle w:val="BodyText"/>
        <w:spacing w:line="216" w:lineRule="auto" w:before="15"/>
        <w:ind w:right="105"/>
      </w:pPr>
      <w:r>
        <w:rPr/>
        <w:t>In</w:t>
      </w:r>
      <w:r>
        <w:rPr>
          <w:spacing w:val="-1"/>
        </w:rPr>
        <w:t> </w:t>
      </w:r>
      <w:r>
        <w:rPr/>
        <w:t>this section we have presented some aspects from the</w:t>
      </w:r>
      <w:r>
        <w:rPr>
          <w:spacing w:val="-2"/>
        </w:rPr>
        <w:t> </w:t>
      </w:r>
      <w:r>
        <w:rPr/>
        <w:t>tool’s implementation. Such</w:t>
      </w:r>
      <w:r>
        <w:rPr>
          <w:spacing w:val="28"/>
        </w:rPr>
        <w:t> </w:t>
      </w:r>
      <w:r>
        <w:rPr/>
        <w:t>implementation</w:t>
      </w:r>
      <w:r>
        <w:rPr>
          <w:spacing w:val="33"/>
        </w:rPr>
        <w:t> </w:t>
      </w:r>
      <w:r>
        <w:rPr/>
        <w:t>consists</w:t>
      </w:r>
      <w:r>
        <w:rPr>
          <w:spacing w:val="27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adaptation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Action</w:t>
      </w:r>
      <w:r>
        <w:rPr>
          <w:spacing w:val="33"/>
        </w:rPr>
        <w:t> </w:t>
      </w:r>
      <w:r>
        <w:rPr/>
        <w:t>Notation</w:t>
      </w:r>
      <w:r>
        <w:rPr>
          <w:spacing w:val="33"/>
        </w:rPr>
        <w:t> </w:t>
      </w:r>
      <w:r>
        <w:rPr/>
        <w:t>present </w:t>
      </w:r>
      <w:bookmarkStart w:name="Constructive Object-Oriented Action Sema" w:id="20"/>
      <w:bookmarkEnd w:id="20"/>
      <w:r>
        <w:rPr/>
      </w:r>
      <w:bookmarkStart w:name="_bookmark12" w:id="21"/>
      <w:bookmarkEnd w:id="21"/>
      <w:r>
        <w:rPr/>
        <w:t>i</w:t>
      </w:r>
      <w:r>
        <w:rPr/>
        <w:t>n the original Object-Oriented Action Semantics SOS rules to MSOS rules intro- duced by Mosses and supported by MMT. Moreover, the Classes Notation were implemented using the powerful system provided by Maude.</w:t>
      </w:r>
      <w:r>
        <w:rPr>
          <w:spacing w:val="40"/>
        </w:rPr>
        <w:t> </w:t>
      </w:r>
      <w:r>
        <w:rPr/>
        <w:t>The implementation aspects were summarized in this paper to introduce the use of MOOAT and also</w:t>
      </w:r>
      <w:r>
        <w:rPr>
          <w:spacing w:val="40"/>
        </w:rPr>
        <w:t> </w:t>
      </w:r>
      <w:r>
        <w:rPr/>
        <w:t>to the comprehension of its implementation.</w:t>
      </w:r>
      <w:r>
        <w:rPr>
          <w:spacing w:val="40"/>
        </w:rPr>
        <w:t> </w:t>
      </w:r>
      <w:r>
        <w:rPr/>
        <w:t>For more details about it we shall indicate [</w:t>
      </w:r>
      <w:hyperlink w:history="true" w:anchor="_bookmark22">
        <w:r>
          <w:rPr>
            <w:color w:val="0000FF"/>
          </w:rPr>
          <w:t>11</w:t>
        </w:r>
      </w:hyperlink>
      <w:r>
        <w:rPr/>
        <w:t>] as the main source.</w:t>
      </w:r>
    </w:p>
    <w:p>
      <w:pPr>
        <w:pStyle w:val="BodyText"/>
        <w:spacing w:before="208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Constructive</w:t>
      </w:r>
      <w:r>
        <w:rPr>
          <w:spacing w:val="35"/>
          <w:w w:val="110"/>
        </w:rPr>
        <w:t> </w:t>
      </w:r>
      <w:r>
        <w:rPr>
          <w:w w:val="110"/>
        </w:rPr>
        <w:t>Object-Oriented</w:t>
      </w:r>
      <w:r>
        <w:rPr>
          <w:spacing w:val="37"/>
          <w:w w:val="110"/>
        </w:rPr>
        <w:t> </w:t>
      </w:r>
      <w:r>
        <w:rPr>
          <w:w w:val="110"/>
        </w:rPr>
        <w:t>Action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6" w:lineRule="auto" w:before="236"/>
        <w:ind w:right="105" w:firstLine="0"/>
      </w:pPr>
      <w:r>
        <w:rPr/>
        <w:t>In sections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have presented Object-Oriented Action Semantics, an ap- proach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Action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object-oriented</w:t>
      </w:r>
      <w:r>
        <w:rPr>
          <w:spacing w:val="-18"/>
        </w:rPr>
        <w:t> </w:t>
      </w:r>
      <w:r>
        <w:rPr/>
        <w:t>concepts, and Constructive Action Semantics, a constructive approach that also can be</w:t>
      </w:r>
      <w:r>
        <w:rPr>
          <w:spacing w:val="-2"/>
        </w:rPr>
        <w:t> </w:t>
      </w:r>
      <w:r>
        <w:rPr/>
        <w:t>used with</w:t>
      </w:r>
      <w:r>
        <w:rPr>
          <w:spacing w:val="-8"/>
        </w:rPr>
        <w:t> </w:t>
      </w:r>
      <w:r>
        <w:rPr/>
        <w:t>Action</w:t>
      </w:r>
      <w:r>
        <w:rPr>
          <w:spacing w:val="-6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former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modularity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Action</w:t>
      </w:r>
      <w:r>
        <w:rPr>
          <w:spacing w:val="-6"/>
        </w:rPr>
        <w:t> </w:t>
      </w:r>
      <w:r>
        <w:rPr/>
        <w:t>Semantics by splitting descriptions into classes, the latter is based on the idea of a collection of basic abstract constructs that may be used in different programming languages </w:t>
      </w:r>
      <w:r>
        <w:rPr>
          <w:spacing w:val="-2"/>
        </w:rPr>
        <w:t>projects.</w:t>
      </w:r>
    </w:p>
    <w:p>
      <w:pPr>
        <w:pStyle w:val="BodyText"/>
        <w:spacing w:line="216" w:lineRule="auto" w:before="11"/>
        <w:ind w:right="106"/>
      </w:pPr>
      <w:r>
        <w:rPr/>
        <w:t>We also have introduced a tool that supports the definition of programming languages or libraries in Object-Oriented Action Semantics.</w:t>
      </w:r>
      <w:r>
        <w:rPr>
          <w:spacing w:val="40"/>
        </w:rPr>
        <w:t> </w:t>
      </w:r>
      <w:r>
        <w:rPr/>
        <w:t>Hence, we will show that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combine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formalisms</w:t>
      </w:r>
      <w:r>
        <w:rPr>
          <w:spacing w:val="-5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sections</w:t>
      </w:r>
      <w:r>
        <w:rPr>
          <w:spacing w:val="-2"/>
        </w:rPr>
        <w:t>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4</w:t>
        </w:r>
      </w:hyperlink>
      <w:r>
        <w:rPr/>
        <w:t>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7"/>
        </w:rPr>
        <w:t> </w:t>
      </w:r>
      <w:r>
        <w:rPr/>
        <w:t>to obtain Constructive Object-Oriented Action Semantics as a MOOAT case study.</w:t>
      </w:r>
    </w:p>
    <w:p>
      <w:pPr>
        <w:pStyle w:val="BodyText"/>
        <w:spacing w:line="216" w:lineRule="auto" w:before="13"/>
        <w:ind w:right="103"/>
      </w:pPr>
      <w:r>
        <w:rPr/>
        <w:t>To be more specific, using MOOAT we will demonstrate that the modularity aspects observed in the object-oriented</w:t>
      </w:r>
      <w:r>
        <w:rPr>
          <w:spacing w:val="38"/>
        </w:rPr>
        <w:t> </w:t>
      </w:r>
      <w:r>
        <w:rPr/>
        <w:t>approach might be improved by adding</w:t>
      </w:r>
      <w:r>
        <w:rPr>
          <w:spacing w:val="40"/>
        </w:rPr>
        <w:t> </w:t>
      </w:r>
      <w:r>
        <w:rPr/>
        <w:t>the constructive ideas into it.</w:t>
      </w:r>
      <w:r>
        <w:rPr>
          <w:spacing w:val="40"/>
        </w:rPr>
        <w:t> </w:t>
      </w:r>
      <w:r>
        <w:rPr/>
        <w:t>Furthermore, an approach with good modularity, easy readable and that helps on the programming languages specifications syntax independently can be achieved.</w:t>
      </w:r>
    </w:p>
    <w:p>
      <w:pPr>
        <w:pStyle w:val="BodyText"/>
        <w:spacing w:line="213" w:lineRule="auto" w:before="17"/>
        <w:ind w:right="106"/>
      </w:pPr>
      <w:r>
        <w:rPr/>
        <w:t>Again we will use examples related to commands in order to introduce the proposed ideas.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"/>
        <w:ind w:left="0" w:firstLine="0"/>
        <w:jc w:val="left"/>
        <w:rPr>
          <w:sz w:val="15"/>
        </w:rPr>
      </w:pPr>
    </w:p>
    <w:p>
      <w:pPr>
        <w:spacing w:line="216" w:lineRule="auto" w:before="0"/>
        <w:ind w:left="191" w:right="6635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(class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Cmd</w:t>
      </w:r>
      <w:r>
        <w:rPr>
          <w:rFonts w:ascii="IBM 3270"/>
          <w:spacing w:val="-10"/>
          <w:sz w:val="15"/>
        </w:rPr>
        <w:t> </w:t>
      </w:r>
      <w:r>
        <w:rPr>
          <w:rFonts w:ascii="IBM 3270"/>
          <w:sz w:val="15"/>
        </w:rPr>
        <w:t>is Cmd .</w:t>
      </w:r>
    </w:p>
    <w:p>
      <w:pPr>
        <w:spacing w:line="216" w:lineRule="auto" w:before="0"/>
        <w:ind w:left="107" w:right="4494" w:firstLine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absmethod execute Cmd -&gt; Action . </w:t>
      </w:r>
      <w:r>
        <w:rPr>
          <w:rFonts w:ascii="IBM 3270"/>
          <w:spacing w:val="-2"/>
          <w:sz w:val="15"/>
        </w:rPr>
        <w:t>endclass)</w:t>
      </w:r>
    </w:p>
    <w:p>
      <w:pPr>
        <w:pStyle w:val="BodyText"/>
        <w:spacing w:line="211" w:lineRule="auto" w:before="131"/>
        <w:ind w:left="107" w:right="220"/>
      </w:pPr>
      <w:r>
        <w:rPr/>
        <w:t>The class </w:t>
      </w:r>
      <w:r>
        <w:rPr>
          <w:rFonts w:ascii="LM Mono 10"/>
        </w:rPr>
        <w:t>Cmd</w:t>
      </w:r>
      <w:r>
        <w:rPr>
          <w:rFonts w:ascii="LM Mono 10"/>
          <w:spacing w:val="-28"/>
        </w:rPr>
        <w:t> </w:t>
      </w:r>
      <w:r>
        <w:rPr/>
        <w:t>works as an abstract class since it just introduces the syntactic sort </w:t>
      </w:r>
      <w:r>
        <w:rPr>
          <w:rFonts w:ascii="LM Mono 10"/>
        </w:rPr>
        <w:t>Cmd</w:t>
      </w:r>
      <w:r>
        <w:rPr/>
        <w:t>, which will be</w:t>
      </w:r>
      <w:r>
        <w:rPr>
          <w:spacing w:val="-1"/>
        </w:rPr>
        <w:t> </w:t>
      </w:r>
      <w:r>
        <w:rPr/>
        <w:t>used in the</w:t>
      </w:r>
      <w:r>
        <w:rPr>
          <w:spacing w:val="-1"/>
        </w:rPr>
        <w:t> </w:t>
      </w:r>
      <w:r>
        <w:rPr/>
        <w:t>definition of the</w:t>
      </w:r>
      <w:r>
        <w:rPr>
          <w:spacing w:val="-1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constructs that will be</w:t>
      </w:r>
      <w:r>
        <w:rPr>
          <w:spacing w:val="-18"/>
        </w:rPr>
        <w:t> </w:t>
      </w:r>
      <w:r>
        <w:rPr/>
        <w:t>implemented,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>
          <w:rFonts w:ascii="LM Mono 10"/>
        </w:rPr>
        <w:t>execute</w:t>
      </w:r>
      <w:r>
        <w:rPr>
          <w:rFonts w:ascii="LM Mono 10"/>
          <w:spacing w:val="-28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function. Notice that the presented class is exactly the same if compared to its respective class in section </w:t>
      </w:r>
      <w:hyperlink w:history="true" w:anchor="_bookmark3">
        <w:r>
          <w:rPr>
            <w:color w:val="0000FF"/>
          </w:rPr>
          <w:t>5</w:t>
        </w:r>
      </w:hyperlink>
      <w:r>
        <w:rPr/>
        <w:t>.</w:t>
      </w:r>
    </w:p>
    <w:p>
      <w:pPr>
        <w:spacing w:line="216" w:lineRule="auto" w:before="78"/>
        <w:ind w:left="191" w:right="6269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(class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Cmd/While</w:t>
      </w:r>
      <w:r>
        <w:rPr>
          <w:rFonts w:ascii="IBM 3270"/>
          <w:spacing w:val="-5"/>
          <w:sz w:val="15"/>
        </w:rPr>
        <w:t> </w:t>
      </w:r>
      <w:r>
        <w:rPr>
          <w:rFonts w:ascii="IBM 3270"/>
          <w:sz w:val="15"/>
        </w:rPr>
        <w:t>is extends Cmd .</w:t>
      </w:r>
    </w:p>
    <w:p>
      <w:pPr>
        <w:spacing w:line="141" w:lineRule="exact" w:before="0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Cmd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::=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cmd-while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(Exp,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Cmd)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5"/>
        <w:ind w:left="436" w:right="2969" w:hanging="245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method execute (cmd-while(E:Exp, C:Cmd)) = unfolding (evaluate E:Exp then</w:t>
      </w:r>
    </w:p>
    <w:p>
      <w:pPr>
        <w:spacing w:line="216" w:lineRule="auto" w:before="0"/>
        <w:ind w:left="107" w:right="2969" w:firstLine="32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((execute C:Cmd and then unfold) else complete)) . </w:t>
      </w:r>
      <w:r>
        <w:rPr>
          <w:rFonts w:ascii="IBM 3270"/>
          <w:spacing w:val="-2"/>
          <w:sz w:val="15"/>
        </w:rPr>
        <w:t>endclass)</w:t>
      </w:r>
    </w:p>
    <w:p>
      <w:pPr>
        <w:pStyle w:val="BodyText"/>
        <w:spacing w:line="213" w:lineRule="auto" w:before="129"/>
        <w:ind w:left="107" w:right="219"/>
      </w:pPr>
      <w:r>
        <w:rPr/>
        <w:t>In</w:t>
      </w:r>
      <w:r>
        <w:rPr>
          <w:spacing w:val="-9"/>
        </w:rPr>
        <w:t> </w:t>
      </w:r>
      <w:r>
        <w:rPr/>
        <w:t>the </w:t>
      </w:r>
      <w:r>
        <w:rPr>
          <w:rFonts w:ascii="LM Mono 10"/>
        </w:rPr>
        <w:t>Cmd/While</w:t>
      </w:r>
      <w:r>
        <w:rPr>
          <w:rFonts w:ascii="LM Mono 10"/>
          <w:spacing w:val="-28"/>
        </w:rPr>
        <w:t> </w:t>
      </w:r>
      <w:r>
        <w:rPr/>
        <w:t>class we have a specialized class of </w:t>
      </w:r>
      <w:r>
        <w:rPr>
          <w:rFonts w:ascii="LM Mono 10"/>
        </w:rPr>
        <w:t>Cmd</w:t>
      </w:r>
      <w:r>
        <w:rPr>
          <w:rFonts w:ascii="LM Mono 10"/>
          <w:spacing w:val="-28"/>
        </w:rPr>
        <w:t> </w:t>
      </w:r>
      <w:r>
        <w:rPr/>
        <w:t>that implements the construct</w:t>
      </w:r>
      <w:r>
        <w:rPr>
          <w:spacing w:val="-1"/>
        </w:rPr>
        <w:t> </w:t>
      </w:r>
      <w:r>
        <w:rPr/>
        <w:t>of a</w:t>
      </w:r>
      <w:r>
        <w:rPr>
          <w:spacing w:val="-4"/>
        </w:rPr>
        <w:t> </w:t>
      </w:r>
      <w:r>
        <w:rPr/>
        <w:t>while-loop, </w:t>
      </w:r>
      <w:r>
        <w:rPr>
          <w:rFonts w:ascii="LM Mono 10"/>
        </w:rPr>
        <w:t>cmd-while</w:t>
      </w:r>
      <w:r>
        <w:rPr>
          <w:rFonts w:ascii="LM Mono 10"/>
          <w:spacing w:val="-1"/>
        </w:rPr>
        <w:t> </w:t>
      </w:r>
      <w:r>
        <w:rPr>
          <w:rFonts w:ascii="LM Mono 10"/>
        </w:rPr>
        <w:t>(Exp, Cmd)</w:t>
      </w:r>
      <w:r>
        <w:rPr/>
        <w:t>. Notice 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2"/>
        </w:rPr>
        <w:t> </w:t>
      </w:r>
      <w:r>
        <w:rPr/>
        <w:t>difference between Object-Oriented Action Semantics and Constructive Object-Oriented Ac- tion semantics is in overloading the syntactic sort with a basic abstract construct instead of using the language concrete construct.</w:t>
      </w:r>
      <w:r>
        <w:rPr>
          <w:spacing w:val="40"/>
        </w:rPr>
        <w:t> </w:t>
      </w:r>
      <w:r>
        <w:rPr/>
        <w:t>This basic abstract construct is also used when the method </w:t>
      </w:r>
      <w:r>
        <w:rPr>
          <w:rFonts w:ascii="LM Mono 10"/>
        </w:rPr>
        <w:t>execute</w:t>
      </w:r>
      <w:r>
        <w:rPr>
          <w:rFonts w:ascii="LM Mono 10"/>
          <w:spacing w:val="-34"/>
        </w:rPr>
        <w:t> </w:t>
      </w:r>
      <w:r>
        <w:rPr/>
        <w:t>is overloaded in order to give its semantics.</w:t>
      </w:r>
    </w:p>
    <w:p>
      <w:pPr>
        <w:pStyle w:val="BodyText"/>
        <w:spacing w:line="213" w:lineRule="auto" w:before="13"/>
        <w:ind w:left="107" w:right="217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created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Constructive</w:t>
      </w:r>
      <w:r>
        <w:rPr>
          <w:spacing w:val="-13"/>
        </w:rPr>
        <w:t> </w:t>
      </w:r>
      <w:r>
        <w:rPr/>
        <w:t>Object-Oriented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Seman- tics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  <w:r>
        <w:rPr>
          <w:spacing w:val="14"/>
        </w:rPr>
        <w:t> </w:t>
      </w:r>
      <w:r>
        <w:rPr/>
        <w:t>Those</w:t>
      </w:r>
      <w:r>
        <w:rPr>
          <w:spacing w:val="-5"/>
        </w:rPr>
        <w:t> </w:t>
      </w:r>
      <w:r>
        <w:rPr/>
        <w:t>classes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5"/>
        </w:rPr>
        <w:t> </w:t>
      </w:r>
      <w:r>
        <w:rPr/>
        <w:t>style</w:t>
      </w:r>
      <w:r>
        <w:rPr>
          <w:spacing w:val="-3"/>
        </w:rPr>
        <w:t> </w:t>
      </w:r>
      <w:r>
        <w:rPr/>
        <w:t>as </w:t>
      </w:r>
      <w:r>
        <w:rPr>
          <w:rFonts w:ascii="LM Mono 10"/>
        </w:rPr>
        <w:t>Cmd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Mono 10"/>
        </w:rPr>
        <w:t>Cmd/While</w:t>
      </w:r>
      <w:r>
        <w:rPr>
          <w:rFonts w:ascii="LM Mono 10"/>
          <w:spacing w:val="-28"/>
        </w:rPr>
        <w:t> </w:t>
      </w:r>
      <w:r>
        <w:rPr/>
        <w:t>to deal with expressions, commands, declarations, values and programs.</w:t>
      </w:r>
    </w:p>
    <w:p>
      <w:pPr>
        <w:pStyle w:val="BodyText"/>
        <w:spacing w:line="211" w:lineRule="auto" w:before="22"/>
        <w:ind w:left="107" w:right="222"/>
      </w:pPr>
      <w:r>
        <w:rPr/>
        <w:t>For</w:t>
      </w:r>
      <w:r>
        <w:rPr>
          <w:spacing w:val="-13"/>
        </w:rPr>
        <w:t> </w:t>
      </w:r>
      <w:r>
        <w:rPr/>
        <w:t>expressions</w:t>
      </w:r>
      <w:r>
        <w:rPr>
          <w:spacing w:val="-2"/>
        </w:rPr>
        <w:t> </w:t>
      </w:r>
      <w:r>
        <w:rPr/>
        <w:t>constructs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 </w:t>
      </w:r>
      <w:r>
        <w:rPr>
          <w:rFonts w:ascii="LM Mono 10"/>
        </w:rPr>
        <w:t>Exp</w:t>
      </w:r>
      <w:r>
        <w:rPr>
          <w:rFonts w:ascii="LM Mono 10"/>
          <w:spacing w:val="-28"/>
        </w:rPr>
        <w:t> </w:t>
      </w:r>
      <w:r>
        <w:rPr/>
        <w:t>class and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respective sub-classes</w:t>
      </w:r>
      <w:r>
        <w:rPr>
          <w:spacing w:val="-2"/>
        </w:rPr>
        <w:t> </w:t>
      </w:r>
      <w:r>
        <w:rPr/>
        <w:t>that deal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arithmetical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values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expressions.</w:t>
      </w:r>
      <w:r>
        <w:rPr>
          <w:spacing w:val="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examples mentioned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LM Mono 10"/>
        </w:rPr>
        <w:t>Cmd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6"/>
        </w:rPr>
        <w:t> </w:t>
      </w:r>
      <w:r>
        <w:rPr/>
        <w:t>sub-classes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commands constructs.</w:t>
      </w:r>
      <w:r>
        <w:rPr>
          <w:spacing w:val="31"/>
        </w:rPr>
        <w:t> </w:t>
      </w:r>
      <w:r>
        <w:rPr/>
        <w:t>The class </w:t>
      </w:r>
      <w:r>
        <w:rPr>
          <w:rFonts w:ascii="LM Mono 10"/>
        </w:rPr>
        <w:t>Dec</w:t>
      </w:r>
      <w:r>
        <w:rPr>
          <w:rFonts w:ascii="LM Mono 10"/>
          <w:spacing w:val="-28"/>
        </w:rPr>
        <w:t> </w:t>
      </w:r>
      <w:r>
        <w:rPr/>
        <w:t>introduces declarations constructs which will be used in its specialized classes of declarations.</w:t>
      </w:r>
      <w:r>
        <w:rPr>
          <w:spacing w:val="40"/>
        </w:rPr>
        <w:t> </w:t>
      </w:r>
      <w:r>
        <w:rPr/>
        <w:t>A class to specify a program construct was also implemented and it was called </w:t>
      </w:r>
      <w:r>
        <w:rPr>
          <w:rFonts w:ascii="LM Mono 10"/>
        </w:rPr>
        <w:t>Prog</w:t>
      </w:r>
      <w:r>
        <w:rPr/>
        <w:t>.</w:t>
      </w:r>
    </w:p>
    <w:p>
      <w:pPr>
        <w:pStyle w:val="BodyText"/>
        <w:spacing w:line="213" w:lineRule="auto" w:before="23"/>
        <w:ind w:left="107" w:right="221"/>
      </w:pPr>
      <w:r>
        <w:rPr/>
        <w:t>Now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see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classes mentioned above.</w:t>
      </w:r>
      <w:r>
        <w:rPr>
          <w:spacing w:val="40"/>
        </w:rPr>
        <w:t> </w:t>
      </w:r>
      <w:r>
        <w:rPr/>
        <w:t>For this reason, we present the specification of a toy language called </w:t>
      </w:r>
      <w:r>
        <w:rPr>
          <w:rFonts w:ascii="Arial" w:hAnsi="Arial"/>
        </w:rPr>
        <w:t>μ</w:t>
      </w:r>
      <w:r>
        <w:rPr/>
        <w:t>-Pascal.</w:t>
      </w:r>
      <w:r>
        <w:rPr>
          <w:spacing w:val="40"/>
        </w:rPr>
        <w:t> </w:t>
      </w:r>
      <w:r>
        <w:rPr/>
        <w:t>This language is fairly similar to Pascal language; </w:t>
      </w:r>
      <w:r>
        <w:rPr>
          <w:rFonts w:ascii="Arial" w:hAnsi="Arial"/>
        </w:rPr>
        <w:t>μ</w:t>
      </w:r>
      <w:r>
        <w:rPr/>
        <w:t>-Pascal is an imperative programming</w:t>
      </w:r>
      <w:r>
        <w:rPr>
          <w:spacing w:val="-4"/>
        </w:rPr>
        <w:t> </w:t>
      </w:r>
      <w:r>
        <w:rPr/>
        <w:t>language containing basic</w:t>
      </w:r>
      <w:r>
        <w:rPr>
          <w:spacing w:val="-4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expressions.</w:t>
      </w:r>
      <w:r>
        <w:rPr>
          <w:spacing w:val="27"/>
        </w:rPr>
        <w:t> </w:t>
      </w:r>
      <w:r>
        <w:rPr/>
        <w:t>Its respective syntax was defined using </w:t>
      </w:r>
      <w:r>
        <w:rPr>
          <w:rFonts w:ascii="LM Sans 10" w:hAnsi="LM Sans 10"/>
        </w:rPr>
        <w:t>BNF </w:t>
      </w:r>
      <w:r>
        <w:rPr/>
        <w:t>in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</w:p>
    <w:p>
      <w:pPr>
        <w:spacing w:line="155" w:lineRule="exact" w:before="92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(class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Micro-Pascal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5"/>
          <w:sz w:val="15"/>
        </w:rPr>
        <w:t>is</w:t>
      </w:r>
    </w:p>
    <w:p>
      <w:pPr>
        <w:spacing w:line="216" w:lineRule="auto" w:before="5"/>
        <w:ind w:left="191" w:right="48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extends Exp/Val, Exp/Val-Id .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extends Exp/Sum, Exp/Sub, Exp/Prod .</w:t>
      </w:r>
    </w:p>
    <w:p>
      <w:pPr>
        <w:spacing w:line="216" w:lineRule="auto" w:before="0"/>
        <w:ind w:left="191" w:right="2969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extends Exp/True, Exp/False, Exp/LessThan, Exp/Equality . extends Cmd/Assignment, Cmd/Repeat, Cmd/While .</w:t>
      </w:r>
    </w:p>
    <w:p>
      <w:pPr>
        <w:spacing w:line="216" w:lineRule="auto" w:before="0"/>
        <w:ind w:left="191" w:right="48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extends Cmd/Sequence, Cmd/Cond . extends Dec/Variable, Dec/DecSeq . extends Prog .</w:t>
      </w:r>
    </w:p>
    <w:p>
      <w:pPr>
        <w:spacing w:line="152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endclass)</w:t>
      </w:r>
    </w:p>
    <w:p>
      <w:pPr>
        <w:pStyle w:val="BodyText"/>
        <w:spacing w:line="213" w:lineRule="auto" w:before="124"/>
        <w:ind w:left="107" w:right="219"/>
      </w:pPr>
      <w:r>
        <w:rPr/>
        <w:t>The concrete constructs of </w:t>
      </w:r>
      <w:r>
        <w:rPr>
          <w:rFonts w:ascii="Arial" w:hAnsi="Arial"/>
        </w:rPr>
        <w:t>μ</w:t>
      </w:r>
      <w:r>
        <w:rPr/>
        <w:t>-Pascal are represented by each class specified in the</w:t>
      </w:r>
      <w:r>
        <w:rPr>
          <w:spacing w:val="-5"/>
        </w:rPr>
        <w:t> </w:t>
      </w:r>
      <w:r>
        <w:rPr>
          <w:rFonts w:ascii="LM Mono 10" w:hAnsi="LM Mono 10"/>
        </w:rPr>
        <w:t>extends</w:t>
      </w:r>
      <w:r>
        <w:rPr/>
        <w:t>’</w:t>
      </w:r>
      <w:r>
        <w:rPr>
          <w:spacing w:val="-9"/>
        </w:rPr>
        <w:t> </w:t>
      </w:r>
      <w:r>
        <w:rPr/>
        <w:t>lines.</w:t>
      </w:r>
      <w:r>
        <w:rPr>
          <w:spacing w:val="22"/>
        </w:rPr>
        <w:t> </w:t>
      </w:r>
      <w:r>
        <w:rPr/>
        <w:t>Such</w:t>
      </w:r>
      <w:r>
        <w:rPr>
          <w:spacing w:val="-5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needed</w:t>
      </w:r>
      <w:r>
        <w:rPr>
          <w:spacing w:val="-5"/>
        </w:rPr>
        <w:t> </w:t>
      </w:r>
      <w:r>
        <w:rPr/>
        <w:t>by the specified programming language.</w:t>
      </w:r>
      <w:r>
        <w:rPr>
          <w:spacing w:val="40"/>
        </w:rPr>
        <w:t> </w:t>
      </w:r>
      <w:r>
        <w:rPr/>
        <w:t>The reason why we do not have reference to the abstract classes is that they are already referenced by their own sub-classes.</w:t>
      </w:r>
    </w:p>
    <w:p>
      <w:pPr>
        <w:pStyle w:val="BodyText"/>
        <w:spacing w:line="211" w:lineRule="auto" w:before="23"/>
        <w:ind w:left="107" w:right="217"/>
      </w:pPr>
      <w:r>
        <w:rPr/>
        <w:t>In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regard,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>
          <w:rFonts w:ascii="LM Mono 10" w:hAnsi="LM Mono 10"/>
        </w:rPr>
        <w:t>Micro-Pascal</w:t>
      </w:r>
      <w:r>
        <w:rPr>
          <w:rFonts w:ascii="LM Mono 10" w:hAnsi="LM Mono 10"/>
          <w:spacing w:val="-27"/>
        </w:rPr>
        <w:t> </w:t>
      </w:r>
      <w:r>
        <w:rPr/>
        <w:t>defines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</w:t>
      </w:r>
      <w:r>
        <w:rPr>
          <w:spacing w:val="-13"/>
        </w:rPr>
        <w:t> </w:t>
      </w:r>
      <w:r>
        <w:rPr/>
        <w:t>semantics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Arial" w:hAnsi="Arial"/>
        </w:rPr>
        <w:t>μ</w:t>
      </w:r>
      <w:r>
        <w:rPr/>
        <w:t>-Pascal using Constructive</w:t>
      </w:r>
      <w:r>
        <w:rPr>
          <w:spacing w:val="6"/>
        </w:rPr>
        <w:t> </w:t>
      </w:r>
      <w:r>
        <w:rPr/>
        <w:t>Object-Oriented</w:t>
      </w:r>
      <w:r>
        <w:rPr>
          <w:spacing w:val="6"/>
        </w:rPr>
        <w:t> </w:t>
      </w:r>
      <w:r>
        <w:rPr/>
        <w:t>Action</w:t>
      </w:r>
      <w:r>
        <w:rPr>
          <w:spacing w:val="10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just</w:t>
      </w:r>
      <w:r>
        <w:rPr>
          <w:spacing w:val="4"/>
        </w:rPr>
        <w:t> </w:t>
      </w:r>
      <w:r>
        <w:rPr/>
        <w:t>extending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4"/>
        </w:rPr>
        <w:t>spe-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right="106" w:firstLine="0"/>
      </w:pPr>
      <w:r>
        <w:rPr/>
        <w:t>cialized classes that were designed to give the semantics of specific features.</w:t>
      </w:r>
      <w:r>
        <w:rPr>
          <w:spacing w:val="40"/>
        </w:rPr>
        <w:t> </w:t>
      </w:r>
      <w:r>
        <w:rPr/>
        <w:t>The definition of the programming language was achieved independently of its syntax </w:t>
      </w:r>
      <w:bookmarkStart w:name="Final Remarks and Future Work" w:id="22"/>
      <w:bookmarkEnd w:id="22"/>
      <w:r>
        <w:rPr/>
      </w:r>
      <w:bookmarkStart w:name="_bookmark13" w:id="23"/>
      <w:bookmarkEnd w:id="23"/>
      <w:r>
        <w:rPr/>
        <w:t>f</w:t>
      </w:r>
      <w:r>
        <w:rPr/>
        <w:t>or the fact that those features were implemented by basic abstract constructs as well as it has been proposed in [</w:t>
      </w:r>
      <w:hyperlink w:history="true" w:anchor="_bookmark31">
        <w:r>
          <w:rPr>
            <w:color w:val="0000FF"/>
          </w:rPr>
          <w:t>18</w:t>
        </w:r>
      </w:hyperlink>
      <w:r>
        <w:rPr/>
        <w:t>].</w:t>
      </w:r>
    </w:p>
    <w:p>
      <w:pPr>
        <w:pStyle w:val="BodyText"/>
        <w:spacing w:line="213" w:lineRule="auto" w:before="18"/>
        <w:ind w:right="108"/>
      </w:pPr>
      <w:r>
        <w:rPr/>
        <w:t>Like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Constructive</w:t>
      </w:r>
      <w:r>
        <w:rPr>
          <w:spacing w:val="-4"/>
        </w:rPr>
        <w:t> </w:t>
      </w:r>
      <w:r>
        <w:rPr/>
        <w:t>Action</w:t>
      </w:r>
      <w:r>
        <w:rPr>
          <w:spacing w:val="-4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Constructive</w:t>
      </w:r>
      <w:r>
        <w:rPr>
          <w:spacing w:val="-4"/>
        </w:rPr>
        <w:t> </w:t>
      </w:r>
      <w:r>
        <w:rPr/>
        <w:t>Object-Oriented</w:t>
      </w:r>
      <w:r>
        <w:rPr>
          <w:spacing w:val="-4"/>
        </w:rPr>
        <w:t> </w:t>
      </w:r>
      <w:r>
        <w:rPr/>
        <w:t>Action Semantics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translate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concrete</w:t>
      </w:r>
      <w:r>
        <w:rPr>
          <w:spacing w:val="-8"/>
        </w:rPr>
        <w:t> </w:t>
      </w:r>
      <w:r>
        <w:rPr/>
        <w:t>syntax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respective combination of basic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constructs.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was done</w:t>
      </w:r>
      <w:r>
        <w:rPr>
          <w:spacing w:val="-4"/>
        </w:rPr>
        <w:t> </w:t>
      </w:r>
      <w:r>
        <w:rPr/>
        <w:t>in the</w:t>
      </w:r>
      <w:r>
        <w:rPr>
          <w:spacing w:val="-4"/>
        </w:rPr>
        <w:t> </w:t>
      </w:r>
      <w:r>
        <w:rPr/>
        <w:t>example above</w:t>
      </w:r>
      <w:r>
        <w:rPr>
          <w:spacing w:val="-2"/>
        </w:rPr>
        <w:t> </w:t>
      </w:r>
      <w:r>
        <w:rPr/>
        <w:t>and any language that have similar features to </w:t>
      </w:r>
      <w:r>
        <w:rPr>
          <w:rFonts w:ascii="Arial" w:hAnsi="Arial"/>
        </w:rPr>
        <w:t>μ</w:t>
      </w:r>
      <w:r>
        <w:rPr/>
        <w:t>-Pascal could be specified in this way. The whole Constructive Object-Oriented Action Semantics can be found in [</w:t>
      </w:r>
      <w:hyperlink w:history="true" w:anchor="_bookmark22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before="141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Final</w:t>
      </w:r>
      <w:r>
        <w:rPr>
          <w:spacing w:val="16"/>
          <w:w w:val="110"/>
        </w:rPr>
        <w:t> </w:t>
      </w:r>
      <w:r>
        <w:rPr>
          <w:w w:val="110"/>
        </w:rPr>
        <w:t>Remarks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Future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22"/>
        <w:ind w:right="103" w:firstLine="0"/>
      </w:pPr>
      <w:r>
        <w:rPr/>
        <w:t>Action Semantics and Object-Orientation are important topics to formal specifi- cation.</w:t>
      </w:r>
      <w:r>
        <w:rPr>
          <w:spacing w:val="40"/>
        </w:rPr>
        <w:t> </w:t>
      </w:r>
      <w:r>
        <w:rPr/>
        <w:t>OOAS offers the alternative of combining both subjects.</w:t>
      </w:r>
      <w:r>
        <w:rPr>
          <w:spacing w:val="40"/>
        </w:rPr>
        <w:t> </w:t>
      </w:r>
      <w:r>
        <w:rPr/>
        <w:t>However, no executable environment for writing and executing OOAS specifications had been provided yet.</w:t>
      </w:r>
      <w:r>
        <w:rPr>
          <w:spacing w:val="40"/>
        </w:rPr>
        <w:t> </w:t>
      </w:r>
      <w:r>
        <w:rPr/>
        <w:t>MOOAT has been developed considering this demand and based on an</w:t>
      </w:r>
      <w:r>
        <w:rPr>
          <w:spacing w:val="-3"/>
        </w:rPr>
        <w:t> </w:t>
      </w:r>
      <w:r>
        <w:rPr/>
        <w:t>earlier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tool</w:t>
      </w:r>
      <w:r>
        <w:rPr>
          <w:spacing w:val="-3"/>
        </w:rPr>
        <w:t> </w:t>
      </w:r>
      <w:r>
        <w:rPr/>
        <w:t>called MAT,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earlier MSOS interpreter developed in Maude.</w:t>
      </w:r>
    </w:p>
    <w:p>
      <w:pPr>
        <w:pStyle w:val="BodyText"/>
        <w:spacing w:line="216" w:lineRule="auto" w:before="26"/>
        <w:ind w:right="105"/>
      </w:pPr>
      <w:r>
        <w:rPr/>
        <w:t>In this paper we have presented MOOAT, the first implementation of Object- Oriented</w:t>
      </w:r>
      <w:r>
        <w:rPr>
          <w:spacing w:val="-18"/>
        </w:rPr>
        <w:t> </w:t>
      </w:r>
      <w:r>
        <w:rPr/>
        <w:t>Action</w:t>
      </w:r>
      <w:r>
        <w:rPr>
          <w:spacing w:val="-17"/>
        </w:rPr>
        <w:t> </w:t>
      </w:r>
      <w:r>
        <w:rPr/>
        <w:t>Semantics.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consisted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developing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isolated</w:t>
      </w:r>
      <w:r>
        <w:rPr>
          <w:spacing w:val="-17"/>
        </w:rPr>
        <w:t> </w:t>
      </w:r>
      <w:r>
        <w:rPr/>
        <w:t>OOAS tool</w:t>
      </w:r>
      <w:r>
        <w:rPr>
          <w:spacing w:val="-12"/>
        </w:rPr>
        <w:t> </w:t>
      </w:r>
      <w:r>
        <w:rPr/>
        <w:t>from</w:t>
      </w:r>
      <w:r>
        <w:rPr>
          <w:spacing w:val="-18"/>
        </w:rPr>
        <w:t> </w:t>
      </w:r>
      <w:r>
        <w:rPr/>
        <w:t>scratch.</w:t>
      </w:r>
      <w:r>
        <w:rPr>
          <w:spacing w:val="19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seemed</w:t>
      </w:r>
      <w:r>
        <w:rPr>
          <w:spacing w:val="-13"/>
        </w:rPr>
        <w:t> </w:t>
      </w:r>
      <w:r>
        <w:rPr/>
        <w:t>impracticable</w:t>
      </w:r>
      <w:r>
        <w:rPr>
          <w:spacing w:val="-13"/>
        </w:rPr>
        <w:t> </w:t>
      </w:r>
      <w:r>
        <w:rPr/>
        <w:t>knowing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MAT. The better choice, in our view, was creating an extension of MMT. The idea was</w:t>
      </w:r>
      <w:r>
        <w:rPr>
          <w:spacing w:val="40"/>
        </w:rPr>
        <w:t> </w:t>
      </w:r>
      <w:r>
        <w:rPr/>
        <w:t>to aggregate</w:t>
      </w:r>
      <w:r>
        <w:rPr>
          <w:spacing w:val="36"/>
        </w:rPr>
        <w:t> </w:t>
      </w:r>
      <w:r>
        <w:rPr/>
        <w:t>the object-oriented</w:t>
      </w:r>
      <w:r>
        <w:rPr>
          <w:spacing w:val="36"/>
        </w:rPr>
        <w:t> </w:t>
      </w:r>
      <w:r>
        <w:rPr/>
        <w:t>apparatus to a brand new tool based on MAT and developed using MMT. In MOOAT, the user can create OOAS specifications, and</w:t>
      </w:r>
      <w:r>
        <w:rPr>
          <w:spacing w:val="29"/>
        </w:rPr>
        <w:t> </w:t>
      </w:r>
      <w:r>
        <w:rPr/>
        <w:t>perform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necessary</w:t>
      </w:r>
      <w:r>
        <w:rPr>
          <w:spacing w:val="30"/>
        </w:rPr>
        <w:t> </w:t>
      </w:r>
      <w:r>
        <w:rPr/>
        <w:t>tests,</w:t>
      </w:r>
      <w:r>
        <w:rPr>
          <w:spacing w:val="36"/>
        </w:rPr>
        <w:t> </w:t>
      </w:r>
      <w:r>
        <w:rPr/>
        <w:t>inside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standard</w:t>
      </w:r>
      <w:r>
        <w:rPr>
          <w:spacing w:val="26"/>
        </w:rPr>
        <w:t> </w:t>
      </w:r>
      <w:r>
        <w:rPr/>
        <w:t>Maude</w:t>
      </w:r>
      <w:r>
        <w:rPr>
          <w:spacing w:val="28"/>
        </w:rPr>
        <w:t> </w:t>
      </w:r>
      <w:r>
        <w:rPr/>
        <w:t>environment.</w:t>
      </w:r>
      <w:r>
        <w:rPr>
          <w:spacing w:val="80"/>
        </w:rPr>
        <w:t> </w:t>
      </w:r>
      <w:r>
        <w:rPr/>
        <w:t>This is interesting, considering that the user can create Maude, MMT, and MOOAT specifications using the same tool.</w:t>
      </w:r>
    </w:p>
    <w:p>
      <w:pPr>
        <w:pStyle w:val="BodyText"/>
        <w:spacing w:line="213" w:lineRule="auto" w:before="12"/>
        <w:ind w:right="105"/>
      </w:pPr>
      <w:r>
        <w:rPr/>
        <w:t>This</w:t>
      </w:r>
      <w:r>
        <w:rPr>
          <w:spacing w:val="-5"/>
        </w:rPr>
        <w:t> </w:t>
      </w:r>
      <w:r>
        <w:rPr/>
        <w:t>implementation has</w:t>
      </w:r>
      <w:r>
        <w:rPr>
          <w:spacing w:val="-3"/>
        </w:rPr>
        <w:t> </w:t>
      </w:r>
      <w:r>
        <w:rPr/>
        <w:t>contributed 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formal</w:t>
      </w:r>
      <w:r>
        <w:rPr>
          <w:spacing w:val="-1"/>
        </w:rPr>
        <w:t> </w:t>
      </w:r>
      <w:r>
        <w:rPr/>
        <w:t>specification of OOAS</w:t>
      </w:r>
      <w:r>
        <w:rPr>
          <w:spacing w:val="-1"/>
        </w:rPr>
        <w:t> </w:t>
      </w:r>
      <w:r>
        <w:rPr/>
        <w:t>since a Modular SOS definition has been provided to its Action Notation using MMT and the Maude system has been used to define</w:t>
      </w:r>
      <w:r>
        <w:rPr>
          <w:spacing w:val="-2"/>
        </w:rPr>
        <w:t> </w:t>
      </w:r>
      <w:r>
        <w:rPr/>
        <w:t>its Classes Notation.</w:t>
      </w:r>
      <w:r>
        <w:rPr>
          <w:spacing w:val="32"/>
        </w:rPr>
        <w:t> </w:t>
      </w:r>
      <w:r>
        <w:rPr/>
        <w:t>It means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specification of</w:t>
      </w:r>
      <w:r>
        <w:rPr>
          <w:spacing w:val="-1"/>
        </w:rPr>
        <w:t> </w:t>
      </w:r>
      <w:r>
        <w:rPr/>
        <w:t>OOAS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SOS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rewritten using</w:t>
      </w:r>
      <w:r>
        <w:rPr>
          <w:spacing w:val="-3"/>
        </w:rPr>
        <w:t> </w:t>
      </w:r>
      <w:r>
        <w:rPr/>
        <w:t>MSOS</w:t>
      </w:r>
      <w:r>
        <w:rPr>
          <w:spacing w:val="-3"/>
        </w:rPr>
        <w:t> </w:t>
      </w:r>
      <w:r>
        <w:rPr/>
        <w:t>and implemented using the MSOS language provided by MMT. Also, that a language to specify OOAS classes has been built in Maude.</w:t>
      </w:r>
    </w:p>
    <w:p>
      <w:pPr>
        <w:pStyle w:val="BodyText"/>
        <w:spacing w:line="216" w:lineRule="auto" w:before="26"/>
        <w:ind w:right="106"/>
      </w:pPr>
      <w:r>
        <w:rPr/>
        <w:t>As</w:t>
      </w:r>
      <w:r>
        <w:rPr>
          <w:spacing w:val="-6"/>
        </w:rPr>
        <w:t> </w:t>
      </w:r>
      <w:r>
        <w:rPr/>
        <w:t>far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concerned,</w:t>
      </w:r>
      <w:r>
        <w:rPr>
          <w:spacing w:val="-2"/>
        </w:rPr>
        <w:t> </w:t>
      </w:r>
      <w:r>
        <w:rPr/>
        <w:t>now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easier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update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insert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to OOAS</w:t>
      </w:r>
      <w:r>
        <w:rPr>
          <w:spacing w:val="-6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MSOS</w:t>
      </w:r>
      <w:r>
        <w:rPr>
          <w:spacing w:val="-8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MOOAT.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being</w:t>
      </w:r>
      <w:r>
        <w:rPr>
          <w:spacing w:val="-11"/>
        </w:rPr>
        <w:t> </w:t>
      </w:r>
      <w:r>
        <w:rPr/>
        <w:t>written</w:t>
      </w:r>
      <w:r>
        <w:rPr>
          <w:spacing w:val="-4"/>
        </w:rPr>
        <w:t> </w:t>
      </w:r>
      <w:r>
        <w:rPr/>
        <w:t>using</w:t>
      </w:r>
      <w:r>
        <w:rPr>
          <w:spacing w:val="-11"/>
        </w:rPr>
        <w:t> </w:t>
      </w:r>
      <w:r>
        <w:rPr/>
        <w:t>MMT, MOOAT is the update of OOAS since its formal specification has been translated from SOS to MSOS. Also, the fact of using</w:t>
      </w:r>
      <w:r>
        <w:rPr>
          <w:spacing w:val="-2"/>
        </w:rPr>
        <w:t> </w:t>
      </w:r>
      <w:r>
        <w:rPr/>
        <w:t>Maude and MMT to develop MOOAT provided the first executable environment for OOAS specifications.</w:t>
      </w:r>
      <w:r>
        <w:rPr>
          <w:spacing w:val="40"/>
        </w:rPr>
        <w:t> </w:t>
      </w:r>
      <w:r>
        <w:rPr/>
        <w:t>Furthermore, </w:t>
      </w:r>
      <w:r>
        <w:rPr>
          <w:spacing w:val="-2"/>
        </w:rPr>
        <w:t>MOOAT</w:t>
      </w:r>
      <w:r>
        <w:rPr>
          <w:spacing w:val="-11"/>
        </w:rPr>
        <w:t> </w:t>
      </w:r>
      <w:r>
        <w:rPr>
          <w:spacing w:val="-2"/>
        </w:rPr>
        <w:t>notation</w:t>
      </w:r>
      <w:r>
        <w:rPr>
          <w:spacing w:val="-7"/>
        </w:rPr>
        <w:t> </w:t>
      </w:r>
      <w:r>
        <w:rPr>
          <w:spacing w:val="-2"/>
        </w:rPr>
        <w:t>covers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rich</w:t>
      </w:r>
      <w:r>
        <w:rPr>
          <w:spacing w:val="-11"/>
        </w:rPr>
        <w:t> </w:t>
      </w:r>
      <w:r>
        <w:rPr>
          <w:spacing w:val="-2"/>
        </w:rPr>
        <w:t>set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actions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action</w:t>
      </w:r>
      <w:r>
        <w:rPr>
          <w:spacing w:val="-7"/>
        </w:rPr>
        <w:t> </w:t>
      </w:r>
      <w:r>
        <w:rPr>
          <w:spacing w:val="-2"/>
        </w:rPr>
        <w:t>combinators,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includes </w:t>
      </w:r>
      <w:r>
        <w:rPr/>
        <w:t>the complete OOAS notation.</w:t>
      </w:r>
    </w:p>
    <w:p>
      <w:pPr>
        <w:pStyle w:val="BodyText"/>
        <w:spacing w:line="216" w:lineRule="auto" w:before="11"/>
        <w:ind w:right="103"/>
      </w:pPr>
      <w:r>
        <w:rPr/>
        <w:t>In addition to the implementation, we have combined Constructive Action Semantics (CAS) with Object-Oriented Action Semantics (OOAS) in order to achieve </w:t>
      </w:r>
      <w:r>
        <w:rPr>
          <w:i/>
        </w:rPr>
        <w:t>Constructive Object-Oriented Action Semantics </w:t>
      </w:r>
      <w:r>
        <w:rPr/>
        <w:t>(COOAS) as a case study of</w:t>
      </w:r>
      <w:r>
        <w:rPr>
          <w:spacing w:val="29"/>
        </w:rPr>
        <w:t> </w:t>
      </w:r>
      <w:r>
        <w:rPr/>
        <w:t>MOOAT.</w:t>
      </w:r>
      <w:r>
        <w:rPr>
          <w:spacing w:val="28"/>
        </w:rPr>
        <w:t> </w:t>
      </w:r>
      <w:r>
        <w:rPr/>
        <w:t>This</w:t>
      </w:r>
      <w:r>
        <w:rPr>
          <w:spacing w:val="26"/>
        </w:rPr>
        <w:t> </w:t>
      </w:r>
      <w:r>
        <w:rPr/>
        <w:t>constructive</w:t>
      </w:r>
      <w:r>
        <w:rPr>
          <w:spacing w:val="27"/>
        </w:rPr>
        <w:t> </w:t>
      </w:r>
      <w:r>
        <w:rPr/>
        <w:t>semantics</w:t>
      </w:r>
      <w:r>
        <w:rPr>
          <w:spacing w:val="30"/>
        </w:rPr>
        <w:t> </w:t>
      </w:r>
      <w:r>
        <w:rPr/>
        <w:t>represents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novel</w:t>
      </w:r>
      <w:r>
        <w:rPr>
          <w:spacing w:val="30"/>
        </w:rPr>
        <w:t> </w:t>
      </w:r>
      <w:r>
        <w:rPr/>
        <w:t>view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Object-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21" w:firstLine="0"/>
      </w:pPr>
      <w:r>
        <w:rPr/>
        <w:t>Oriented Action Semantics system. This is the first time that both formalisms are </w:t>
      </w:r>
      <w:r>
        <w:rPr>
          <w:spacing w:val="-2"/>
        </w:rPr>
        <w:t>combined.</w:t>
      </w:r>
    </w:p>
    <w:p>
      <w:pPr>
        <w:pStyle w:val="BodyText"/>
        <w:spacing w:line="216" w:lineRule="auto" w:before="20"/>
        <w:ind w:left="107" w:right="219"/>
      </w:pPr>
      <w:r>
        <w:rPr/>
        <w:t>Moreover, the introduction of constructs in OOAS has contributed to improve the modularity aspects observed in the object-oriented approach.</w:t>
      </w:r>
      <w:r>
        <w:rPr>
          <w:spacing w:val="40"/>
        </w:rPr>
        <w:t> </w:t>
      </w:r>
      <w:r>
        <w:rPr/>
        <w:t>Since such com- bination is capable to describe syntax-independent specifications of programming languages.</w:t>
      </w:r>
      <w:r>
        <w:rPr>
          <w:spacing w:val="40"/>
        </w:rPr>
        <w:t> </w:t>
      </w:r>
      <w:r>
        <w:rPr/>
        <w:t>This happens due to the fact that we see the constructive approach as an</w:t>
      </w:r>
      <w:r>
        <w:rPr>
          <w:spacing w:val="-10"/>
        </w:rPr>
        <w:t> </w:t>
      </w:r>
      <w:r>
        <w:rPr/>
        <w:t>idea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helps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reuse</w:t>
      </w:r>
      <w:r>
        <w:rPr>
          <w:spacing w:val="-15"/>
        </w:rPr>
        <w:t> </w:t>
      </w:r>
      <w:r>
        <w:rPr/>
        <w:t>when</w:t>
      </w:r>
      <w:r>
        <w:rPr>
          <w:spacing w:val="-12"/>
        </w:rPr>
        <w:t> </w:t>
      </w:r>
      <w:r>
        <w:rPr/>
        <w:t>adopted</w:t>
      </w:r>
      <w:r>
        <w:rPr>
          <w:spacing w:val="-10"/>
        </w:rPr>
        <w:t> </w:t>
      </w:r>
      <w:r>
        <w:rPr/>
        <w:t>into</w:t>
      </w:r>
      <w:r>
        <w:rPr>
          <w:spacing w:val="-12"/>
        </w:rPr>
        <w:t> </w:t>
      </w:r>
      <w:r>
        <w:rPr/>
        <w:t>existent</w:t>
      </w:r>
      <w:r>
        <w:rPr>
          <w:spacing w:val="-10"/>
        </w:rPr>
        <w:t> </w:t>
      </w:r>
      <w:r>
        <w:rPr/>
        <w:t>formalisms,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9"/>
        </w:rPr>
        <w:t> </w:t>
      </w:r>
      <w:r>
        <w:rPr/>
        <w:t>as it happened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MSOS,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now</w:t>
      </w:r>
      <w:r>
        <w:rPr>
          <w:spacing w:val="-1"/>
        </w:rPr>
        <w:t> </w:t>
      </w:r>
      <w:r>
        <w:rPr/>
        <w:t>OOAS.</w:t>
      </w:r>
      <w:r>
        <w:rPr>
          <w:spacing w:val="-2"/>
        </w:rPr>
        <w:t> </w:t>
      </w:r>
      <w:r>
        <w:rPr/>
        <w:t>Notice that COOAS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shown using MOOAT though it could be used as a specification approach independently of the tool usage.</w:t>
      </w:r>
    </w:p>
    <w:p>
      <w:pPr>
        <w:pStyle w:val="BodyText"/>
        <w:spacing w:line="216" w:lineRule="auto" w:before="9"/>
        <w:ind w:left="107" w:right="218"/>
      </w:pP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], MOOAT development is described</w:t>
      </w:r>
      <w:r>
        <w:rPr>
          <w:spacing w:val="-1"/>
        </w:rPr>
        <w:t> </w:t>
      </w:r>
      <w:r>
        <w:rPr/>
        <w:t>in more</w:t>
      </w:r>
      <w:r>
        <w:rPr>
          <w:spacing w:val="-1"/>
        </w:rPr>
        <w:t> </w:t>
      </w:r>
      <w:r>
        <w:rPr/>
        <w:t>details as well as other case studies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presented.</w:t>
      </w:r>
      <w:r>
        <w:rPr>
          <w:spacing w:val="23"/>
        </w:rPr>
        <w:t> </w:t>
      </w:r>
      <w:r>
        <w:rPr/>
        <w:t>Besides</w:t>
      </w:r>
      <w:r>
        <w:rPr>
          <w:spacing w:val="-3"/>
        </w:rPr>
        <w:t> </w:t>
      </w:r>
      <w:r>
        <w:rPr/>
        <w:t>COOAS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present,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implementation of</w:t>
      </w:r>
      <w:r>
        <w:rPr>
          <w:spacing w:val="-5"/>
        </w:rPr>
        <w:t> </w:t>
      </w:r>
      <w:r>
        <w:rPr/>
        <w:t>LFLv2</w:t>
      </w:r>
      <w:r>
        <w:rPr>
          <w:spacing w:val="-10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12</w:t>
        </w:r>
      </w:hyperlink>
      <w:r>
        <w:rPr/>
        <w:t>],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10"/>
        </w:rPr>
        <w:t> </w:t>
      </w:r>
      <w:r>
        <w:rPr/>
        <w:t>version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Library</w:t>
      </w:r>
      <w:r>
        <w:rPr>
          <w:spacing w:val="-10"/>
        </w:rPr>
        <w:t> </w:t>
      </w:r>
      <w:r>
        <w:rPr/>
        <w:t>(LFL)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how to specify a simple imperative language, called </w:t>
      </w:r>
      <w:r>
        <w:rPr>
          <w:rFonts w:ascii="Arial" w:hAnsi="Arial"/>
        </w:rPr>
        <w:t>μ</w:t>
      </w:r>
      <w:r>
        <w:rPr/>
        <w:t>-Pascal, using OOAS, LFLv2 and COOAS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MOOAT.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future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8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</w:rPr>
        <w:t>communicative</w:t>
      </w:r>
      <w:r>
        <w:rPr>
          <w:rFonts w:ascii="Georgia" w:hAnsi="Georgia"/>
          <w:spacing w:val="15"/>
        </w:rPr>
        <w:t> </w:t>
      </w:r>
      <w:r>
        <w:rPr/>
        <w:t>facet of Action Notation.</w:t>
      </w:r>
      <w:r>
        <w:rPr>
          <w:spacing w:val="31"/>
        </w:rPr>
        <w:t> </w:t>
      </w:r>
      <w:r>
        <w:rPr/>
        <w:t>Since</w:t>
      </w:r>
      <w:r>
        <w:rPr>
          <w:spacing w:val="-1"/>
        </w:rPr>
        <w:t> </w:t>
      </w:r>
      <w:r>
        <w:rPr/>
        <w:t>COOAS is a</w:t>
      </w:r>
      <w:r>
        <w:rPr>
          <w:spacing w:val="-1"/>
        </w:rPr>
        <w:t> </w:t>
      </w:r>
      <w:r>
        <w:rPr/>
        <w:t>rigorous analisys subject, we</w:t>
      </w:r>
      <w:r>
        <w:rPr>
          <w:spacing w:val="-1"/>
        </w:rPr>
        <w:t> </w:t>
      </w:r>
      <w:r>
        <w:rPr/>
        <w:t>will present it in more</w:t>
      </w:r>
      <w:r>
        <w:rPr>
          <w:spacing w:val="-2"/>
        </w:rPr>
        <w:t> </w:t>
      </w:r>
      <w:r>
        <w:rPr/>
        <w:t>details as well as a</w:t>
      </w:r>
      <w:r>
        <w:rPr>
          <w:spacing w:val="-2"/>
        </w:rPr>
        <w:t> </w:t>
      </w:r>
      <w:r>
        <w:rPr/>
        <w:t>careful comparison between LFLv2</w:t>
      </w:r>
      <w:r>
        <w:rPr>
          <w:spacing w:val="-2"/>
        </w:rPr>
        <w:t> </w:t>
      </w:r>
      <w:r>
        <w:rPr/>
        <w:t>and COOAS</w:t>
      </w:r>
      <w:r>
        <w:rPr>
          <w:spacing w:val="-1"/>
        </w:rPr>
        <w:t> </w:t>
      </w:r>
      <w:r>
        <w:rPr/>
        <w:t>in the </w:t>
      </w:r>
      <w:r>
        <w:rPr>
          <w:spacing w:val="-2"/>
        </w:rPr>
        <w:t>future.</w:t>
      </w:r>
    </w:p>
    <w:p>
      <w:pPr>
        <w:pStyle w:val="BodyText"/>
        <w:spacing w:before="10"/>
        <w:ind w:left="0" w:firstLine="0"/>
        <w:jc w:val="left"/>
      </w:pPr>
    </w:p>
    <w:p>
      <w:pPr>
        <w:pStyle w:val="Heading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left="107" w:right="220" w:firstLine="0"/>
      </w:pPr>
      <w:r>
        <w:rPr/>
        <w:t>We would like to thank MMT authors, Christiano</w:t>
      </w:r>
      <w:r>
        <w:rPr>
          <w:spacing w:val="-1"/>
        </w:rPr>
        <w:t> </w:t>
      </w:r>
      <w:r>
        <w:rPr/>
        <w:t>Braga and Fabricio Chalub, for </w:t>
      </w:r>
      <w:bookmarkStart w:name="References" w:id="24"/>
      <w:bookmarkEnd w:id="24"/>
      <w:r>
        <w:rPr/>
      </w:r>
      <w:bookmarkStart w:name="_bookmark15" w:id="25"/>
      <w:bookmarkEnd w:id="25"/>
      <w:r>
        <w:rPr/>
        <w:t>t</w:t>
      </w:r>
      <w:r>
        <w:rPr/>
        <w:t>he interest in this work and for the helpful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we were using</w:t>
      </w:r>
      <w:r>
        <w:rPr>
          <w:spacing w:val="-1"/>
        </w:rPr>
        <w:t> </w:t>
      </w:r>
      <w:r>
        <w:rPr/>
        <w:t>their tool to develop MOOAT. Also, we would like to thank the anonymous referees for the comments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helped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paper.</w:t>
      </w:r>
      <w:r>
        <w:rPr>
          <w:spacing w:val="16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most</w:t>
      </w:r>
      <w:r>
        <w:rPr>
          <w:spacing w:val="-15"/>
        </w:rPr>
        <w:t> </w:t>
      </w:r>
      <w:r>
        <w:rPr/>
        <w:t>greatful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LSFA</w:t>
      </w:r>
      <w:r>
        <w:rPr>
          <w:spacing w:val="-14"/>
        </w:rPr>
        <w:t> </w:t>
      </w:r>
      <w:r>
        <w:rPr/>
        <w:t>2007 </w:t>
      </w:r>
      <w:bookmarkStart w:name="_bookmark14" w:id="26"/>
      <w:bookmarkEnd w:id="26"/>
      <w:r>
        <w:rPr/>
        <w:t>o</w:t>
      </w:r>
      <w:r>
        <w:rPr/>
        <w:t>rganizers for funding the presentation of this research at such nice event.</w:t>
      </w:r>
    </w:p>
    <w:p>
      <w:pPr>
        <w:pStyle w:val="BodyText"/>
        <w:spacing w:before="141"/>
        <w:ind w:left="0" w:firstLine="0"/>
        <w:jc w:val="left"/>
      </w:pPr>
    </w:p>
    <w:p>
      <w:pPr>
        <w:pStyle w:val="Heading1"/>
        <w:ind w:left="107" w:firstLine="0"/>
      </w:pPr>
      <w:bookmarkStart w:name="_bookmark16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234" w:after="0"/>
        <w:ind w:left="422" w:right="221" w:hanging="231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spacing w:val="-2"/>
          <w:w w:val="105"/>
          <w:sz w:val="15"/>
        </w:rPr>
        <w:t>Arau´jo,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Musicante,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Lfl: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XXIV International Conference of the Chilean Computer Science Society (SCCC 2004), 11-12</w:t>
      </w:r>
      <w:r>
        <w:rPr>
          <w:i/>
          <w:w w:val="105"/>
          <w:sz w:val="15"/>
        </w:rPr>
        <w:t> November 2004, Arica, Chile </w:t>
      </w:r>
      <w:r>
        <w:rPr>
          <w:w w:val="105"/>
          <w:sz w:val="15"/>
        </w:rPr>
        <w:t>(2004), pp. 39–47.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0" w:hanging="231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w w:val="105"/>
          <w:sz w:val="15"/>
        </w:rPr>
        <w:t>Braga,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Haeusler,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Mosses,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tool: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reflection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map</w:t>
      </w:r>
      <w:r>
        <w:rPr>
          <w:i/>
          <w:w w:val="105"/>
          <w:sz w:val="15"/>
        </w:rPr>
        <w:t> action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AMAST’00,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Intl.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Methodology</w:t>
      </w:r>
      <w:r>
        <w:rPr>
          <w:i/>
          <w:w w:val="105"/>
          <w:sz w:val="15"/>
        </w:rPr>
        <w:t> 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Technology,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Iowa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City,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IA,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USA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1816</w:t>
      </w:r>
      <w:r>
        <w:rPr>
          <w:rFonts w:ascii="Georgia" w:hAnsi="Georgia"/>
          <w:spacing w:val="11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18" w:id="30"/>
      <w:bookmarkEnd w:id="30"/>
      <w:r>
        <w:rPr>
          <w:spacing w:val="-2"/>
          <w:w w:val="105"/>
          <w:sz w:val="15"/>
        </w:rPr>
        <w:t>407–421.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9" w:after="0"/>
        <w:ind w:left="422" w:right="223" w:hanging="231"/>
        <w:jc w:val="both"/>
        <w:rPr>
          <w:sz w:val="15"/>
        </w:rPr>
      </w:pPr>
      <w:r>
        <w:rPr>
          <w:sz w:val="15"/>
        </w:rPr>
        <w:t>Carvilhe,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and M.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Musicante, </w:t>
      </w:r>
      <w:r>
        <w:rPr>
          <w:i/>
          <w:sz w:val="15"/>
        </w:rPr>
        <w:t>Object-oriented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action semantics specifications</w:t>
      </w:r>
      <w:r>
        <w:rPr>
          <w:sz w:val="15"/>
        </w:rPr>
        <w:t>, Journal of</w:t>
      </w:r>
      <w:r>
        <w:rPr>
          <w:spacing w:val="-2"/>
          <w:sz w:val="15"/>
        </w:rPr>
        <w:t> </w:t>
      </w:r>
      <w:r>
        <w:rPr>
          <w:sz w:val="15"/>
        </w:rPr>
        <w:t>Universal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9</w:t>
      </w:r>
      <w:r>
        <w:rPr>
          <w:rFonts w:ascii="Georgia" w:hAnsi="Georgia"/>
          <w:spacing w:val="34"/>
          <w:w w:val="105"/>
          <w:sz w:val="15"/>
        </w:rPr>
        <w:t> </w:t>
      </w:r>
      <w:r>
        <w:rPr>
          <w:w w:val="105"/>
          <w:sz w:val="15"/>
        </w:rPr>
        <w:t>(2003), pp. 910–934.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73" w:after="0"/>
        <w:ind w:left="422" w:right="228" w:hanging="231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spacing w:val="-2"/>
          <w:w w:val="105"/>
          <w:sz w:val="15"/>
        </w:rPr>
        <w:t>Chalub,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Braga,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msos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report,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Universidade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Federal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Fluminense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(2005), </w:t>
      </w:r>
      <w:hyperlink r:id="rId16">
        <w:r>
          <w:rPr>
            <w:spacing w:val="-2"/>
            <w:w w:val="105"/>
            <w:sz w:val="15"/>
          </w:rPr>
          <w:t>http://maude-msos-tool.sourceforge.net/mmt-manual.pdf.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2" w:lineRule="auto" w:before="182" w:after="0"/>
        <w:ind w:left="422" w:right="220" w:hanging="231"/>
        <w:jc w:val="both"/>
        <w:rPr>
          <w:sz w:val="15"/>
        </w:rPr>
      </w:pPr>
      <w:r>
        <w:rPr>
          <w:w w:val="105"/>
          <w:sz w:val="15"/>
        </w:rPr>
        <w:t>Chalub,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Braga,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msos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tool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Denker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Talcott,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Workshop 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WRLA</w:t>
      </w:r>
      <w:r>
        <w:rPr>
          <w:spacing w:val="-7"/>
          <w:sz w:val="15"/>
        </w:rPr>
        <w:t> </w:t>
      </w:r>
      <w:r>
        <w:rPr>
          <w:sz w:val="15"/>
        </w:rPr>
        <w:t>(2006),</w:t>
      </w:r>
      <w:r>
        <w:rPr>
          <w:spacing w:val="-1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appear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Electronic </w:t>
      </w:r>
      <w:r>
        <w:rPr>
          <w:w w:val="105"/>
          <w:sz w:val="15"/>
        </w:rPr>
        <w:t>Notes in Theoretical Computer Science.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44" w:after="0"/>
        <w:ind w:left="422" w:right="225" w:hanging="231"/>
        <w:jc w:val="both"/>
        <w:rPr>
          <w:sz w:val="15"/>
        </w:rPr>
      </w:pPr>
      <w:r>
        <w:rPr>
          <w:spacing w:val="-2"/>
          <w:w w:val="105"/>
          <w:sz w:val="15"/>
        </w:rPr>
        <w:t>Clavel,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Dur´an,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Eker,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Lincoln,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Meseguer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Talcott,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Maude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(version 2.3) </w:t>
      </w:r>
      <w:r>
        <w:rPr>
          <w:w w:val="105"/>
          <w:sz w:val="15"/>
        </w:rPr>
        <w:t>(2007), </w:t>
      </w:r>
      <w:hyperlink r:id="rId17">
        <w:r>
          <w:rPr>
            <w:w w:val="105"/>
            <w:sz w:val="15"/>
          </w:rPr>
          <w:t>http://maude.cs.uiuc.edu/maude2-manual/html/.</w:t>
        </w:r>
      </w:hyperlink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9" w:after="0"/>
        <w:ind w:left="422" w:right="219" w:hanging="231"/>
        <w:jc w:val="both"/>
        <w:rPr>
          <w:sz w:val="15"/>
        </w:rPr>
      </w:pPr>
      <w:r>
        <w:rPr>
          <w:w w:val="105"/>
          <w:sz w:val="15"/>
        </w:rPr>
        <w:t>Doh,</w:t>
      </w:r>
      <w:r>
        <w:rPr>
          <w:w w:val="105"/>
          <w:sz w:val="15"/>
        </w:rPr>
        <w:t> K.-G.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D.</w:t>
      </w:r>
      <w:r>
        <w:rPr>
          <w:w w:val="105"/>
          <w:sz w:val="15"/>
        </w:rPr>
        <w:t> Mosses,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Composing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combining</w:t>
      </w:r>
      <w:r>
        <w:rPr>
          <w:i/>
          <w:w w:val="105"/>
          <w:sz w:val="15"/>
        </w:rPr>
        <w:t> action-semantics</w:t>
      </w:r>
      <w:r>
        <w:rPr>
          <w:i/>
          <w:w w:val="105"/>
          <w:sz w:val="15"/>
        </w:rPr>
        <w:t> modules</w:t>
      </w:r>
      <w:r>
        <w:rPr>
          <w:w w:val="105"/>
          <w:sz w:val="15"/>
        </w:rPr>
        <w:t>, in: M. van den Brand and D. Parigot, editors, </w:t>
      </w:r>
      <w:r>
        <w:rPr>
          <w:i/>
          <w:w w:val="105"/>
          <w:sz w:val="15"/>
        </w:rPr>
        <w:t>LDTA’01</w:t>
      </w:r>
      <w:r>
        <w:rPr>
          <w:w w:val="105"/>
          <w:sz w:val="15"/>
        </w:rPr>
        <w:t>, ENTCS</w:t>
      </w:r>
      <w:r>
        <w:rPr>
          <w:spacing w:val="-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44.2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w w:val="105"/>
          <w:sz w:val="15"/>
        </w:rPr>
        <w:t>(2001).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15" w:hanging="231"/>
        <w:jc w:val="left"/>
        <w:rPr>
          <w:sz w:val="15"/>
        </w:rPr>
      </w:pPr>
      <w:bookmarkStart w:name="_bookmark21" w:id="32"/>
      <w:bookmarkEnd w:id="32"/>
      <w:r>
        <w:rPr/>
      </w:r>
      <w:bookmarkStart w:name="_bookmark22" w:id="33"/>
      <w:bookmarkEnd w:id="33"/>
      <w:r>
        <w:rPr/>
      </w: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5" w:id="36"/>
      <w:bookmarkEnd w:id="36"/>
      <w:r>
        <w:rPr/>
      </w:r>
      <w:r>
        <w:rPr>
          <w:sz w:val="15"/>
        </w:rPr>
        <w:t>Dur´an,</w:t>
      </w:r>
      <w:r>
        <w:rPr>
          <w:spacing w:val="-10"/>
          <w:sz w:val="15"/>
        </w:rPr>
        <w:t> </w:t>
      </w:r>
      <w:r>
        <w:rPr>
          <w:sz w:val="15"/>
        </w:rPr>
        <w:t>F.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Meseguer,</w:t>
      </w:r>
      <w:r>
        <w:rPr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Maude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specification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Full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Maude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Technical</w:t>
      </w:r>
      <w:r>
        <w:rPr>
          <w:spacing w:val="-7"/>
          <w:sz w:val="15"/>
        </w:rPr>
        <w:t> </w:t>
      </w:r>
      <w:r>
        <w:rPr>
          <w:sz w:val="15"/>
        </w:rPr>
        <w:t>report,</w:t>
      </w:r>
      <w:r>
        <w:rPr>
          <w:spacing w:val="-7"/>
          <w:sz w:val="15"/>
        </w:rPr>
        <w:t> </w:t>
      </w:r>
      <w:r>
        <w:rPr>
          <w:sz w:val="15"/>
        </w:rPr>
        <w:t>SRI</w:t>
      </w:r>
      <w:r>
        <w:rPr>
          <w:spacing w:val="-9"/>
          <w:sz w:val="15"/>
        </w:rPr>
        <w:t> </w:t>
      </w:r>
      <w:r>
        <w:rPr>
          <w:sz w:val="15"/>
        </w:rPr>
        <w:t>International </w:t>
      </w:r>
      <w:r>
        <w:rPr>
          <w:spacing w:val="-2"/>
          <w:w w:val="105"/>
          <w:sz w:val="15"/>
        </w:rPr>
        <w:t>(1999).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5" w:hanging="231"/>
        <w:jc w:val="left"/>
        <w:rPr>
          <w:sz w:val="15"/>
        </w:rPr>
      </w:pPr>
      <w:bookmarkStart w:name="_bookmark26" w:id="37"/>
      <w:bookmarkEnd w:id="37"/>
      <w:r>
        <w:rPr/>
      </w:r>
      <w:r>
        <w:rPr>
          <w:w w:val="105"/>
          <w:sz w:val="15"/>
        </w:rPr>
        <w:t>Gayo,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Reusable</w:t>
      </w:r>
      <w:r>
        <w:rPr>
          <w:i/>
          <w:w w:val="105"/>
          <w:sz w:val="15"/>
        </w:rPr>
        <w:t> semantic</w:t>
      </w:r>
      <w:r>
        <w:rPr>
          <w:i/>
          <w:w w:val="105"/>
          <w:sz w:val="15"/>
        </w:rPr>
        <w:t> specifications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programming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SBLP</w:t>
      </w:r>
      <w:r>
        <w:rPr>
          <w:i/>
          <w:w w:val="105"/>
          <w:sz w:val="15"/>
        </w:rPr>
        <w:t> 2002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VI</w:t>
      </w:r>
      <w:r>
        <w:rPr>
          <w:i/>
          <w:w w:val="105"/>
          <w:sz w:val="15"/>
        </w:rPr>
        <w:t> Brazilian Symposium on Programming Languages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13" w:hanging="315"/>
        <w:jc w:val="left"/>
        <w:rPr>
          <w:sz w:val="15"/>
        </w:rPr>
      </w:pPr>
      <w:bookmarkStart w:name="_bookmark27" w:id="38"/>
      <w:bookmarkEnd w:id="38"/>
      <w:r>
        <w:rPr/>
      </w:r>
      <w:r>
        <w:rPr>
          <w:w w:val="105"/>
          <w:sz w:val="15"/>
        </w:rPr>
        <w:t>Iversen,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“Formalisms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supporting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BRICS International PhD School (2005).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10" w:hanging="315"/>
        <w:jc w:val="left"/>
        <w:rPr>
          <w:sz w:val="15"/>
        </w:rPr>
      </w:pPr>
      <w:bookmarkStart w:name="_bookmark28" w:id="39"/>
      <w:bookmarkEnd w:id="39"/>
      <w:r>
        <w:rPr/>
      </w:r>
      <w:r>
        <w:rPr>
          <w:w w:val="105"/>
          <w:sz w:val="15"/>
        </w:rPr>
        <w:t>Maidl,</w:t>
      </w:r>
      <w:r>
        <w:rPr>
          <w:w w:val="105"/>
          <w:sz w:val="15"/>
        </w:rPr>
        <w:t> A.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Maude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Action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thesis, Universidade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Federal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Paran´a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4"/>
          <w:w w:val="105"/>
          <w:sz w:val="15"/>
        </w:rPr>
        <w:t> </w:t>
      </w:r>
      <w:hyperlink r:id="rId18">
        <w:r>
          <w:rPr>
            <w:w w:val="105"/>
            <w:sz w:val="15"/>
          </w:rPr>
          <w:t>http://www.inf.ufpr.br/murbach/mooat</w:t>
        </w:r>
      </w:hyperlink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portuguese).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04" w:hanging="315"/>
        <w:jc w:val="left"/>
        <w:rPr>
          <w:sz w:val="15"/>
        </w:rPr>
      </w:pPr>
      <w:bookmarkStart w:name="_bookmark29" w:id="40"/>
      <w:bookmarkEnd w:id="40"/>
      <w:r>
        <w:rPr/>
      </w:r>
      <w:r>
        <w:rPr>
          <w:w w:val="105"/>
          <w:sz w:val="15"/>
        </w:rPr>
        <w:t>Maidl,</w:t>
      </w:r>
      <w:r>
        <w:rPr>
          <w:w w:val="105"/>
          <w:sz w:val="15"/>
        </w:rPr>
        <w:t> A.</w:t>
      </w:r>
      <w:r>
        <w:rPr>
          <w:w w:val="105"/>
          <w:sz w:val="15"/>
        </w:rPr>
        <w:t> M.,</w:t>
      </w:r>
      <w:r>
        <w:rPr>
          <w:w w:val="105"/>
          <w:sz w:val="15"/>
        </w:rPr>
        <w:t> C.</w:t>
      </w:r>
      <w:r>
        <w:rPr>
          <w:w w:val="105"/>
          <w:sz w:val="15"/>
        </w:rPr>
        <w:t> Carvilhe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A.</w:t>
      </w:r>
      <w:r>
        <w:rPr>
          <w:w w:val="105"/>
          <w:sz w:val="15"/>
        </w:rPr>
        <w:t> Musicante,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visitor</w:t>
      </w:r>
      <w:r>
        <w:rPr>
          <w:i/>
          <w:w w:val="105"/>
          <w:sz w:val="15"/>
        </w:rPr>
        <w:t> patterns</w:t>
      </w:r>
      <w:r>
        <w:rPr>
          <w:i/>
          <w:w w:val="105"/>
          <w:sz w:val="15"/>
        </w:rPr>
        <w:t> in object-oriented</w:t>
      </w:r>
      <w:r>
        <w:rPr>
          <w:i/>
          <w:w w:val="105"/>
          <w:sz w:val="15"/>
        </w:rPr>
        <w:t> action</w:t>
      </w:r>
      <w:r>
        <w:rPr>
          <w:i/>
          <w:w w:val="105"/>
          <w:sz w:val="15"/>
        </w:rPr>
        <w:t> semantics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SBLP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2007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XI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Brazilian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9" w:hanging="315"/>
        <w:jc w:val="left"/>
        <w:rPr>
          <w:sz w:val="15"/>
        </w:rPr>
      </w:pPr>
      <w:r>
        <w:rPr>
          <w:sz w:val="15"/>
        </w:rPr>
        <w:t>Mart´ı-Oliet,</w:t>
      </w:r>
      <w:r>
        <w:rPr>
          <w:spacing w:val="-11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Meseguer,</w:t>
      </w:r>
      <w:r>
        <w:rPr>
          <w:spacing w:val="-7"/>
          <w:sz w:val="15"/>
        </w:rPr>
        <w:t> </w:t>
      </w:r>
      <w:r>
        <w:rPr>
          <w:i/>
          <w:sz w:val="15"/>
        </w:rPr>
        <w:t>Rewriting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semantic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framework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Technical</w:t>
      </w:r>
      <w:r>
        <w:rPr>
          <w:spacing w:val="-6"/>
          <w:sz w:val="15"/>
        </w:rPr>
        <w:t> </w:t>
      </w:r>
      <w:r>
        <w:rPr>
          <w:sz w:val="15"/>
        </w:rPr>
        <w:t>report, </w:t>
      </w:r>
      <w:bookmarkStart w:name="_bookmark30" w:id="41"/>
      <w:bookmarkEnd w:id="41"/>
      <w:r>
        <w:rPr>
          <w:w w:val="105"/>
          <w:sz w:val="15"/>
        </w:rPr>
        <w:t>S</w:t>
      </w:r>
      <w:r>
        <w:rPr>
          <w:w w:val="105"/>
          <w:sz w:val="15"/>
        </w:rPr>
        <w:t>RI International (1993).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Meseguer,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Braga,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Rattray,</w:t>
      </w:r>
    </w:p>
    <w:p>
      <w:pPr>
        <w:spacing w:line="165" w:lineRule="auto" w:before="20"/>
        <w:ind w:left="535" w:right="16" w:firstLine="0"/>
        <w:jc w:val="left"/>
        <w:rPr>
          <w:rFonts w:ascii="LM Roman 8" w:hAnsi="LM Roman 8"/>
          <w:sz w:val="15"/>
        </w:rPr>
      </w:pPr>
      <w:bookmarkStart w:name="_bookmark31" w:id="42"/>
      <w:bookmarkEnd w:id="42"/>
      <w:r>
        <w:rPr/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Maharaj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Shankland,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Methodology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Technology: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10th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AMAST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2004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3116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(2004),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364–378,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iSSN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0302-9743,</w:t>
      </w:r>
    </w:p>
    <w:p>
      <w:pPr>
        <w:spacing w:line="161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ISBN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3-540-22381-</w:t>
      </w:r>
      <w:r>
        <w:rPr>
          <w:rFonts w:ascii="LM Roman 8"/>
          <w:spacing w:val="-5"/>
          <w:sz w:val="15"/>
        </w:rPr>
        <w:t>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107" w:hanging="315"/>
        <w:jc w:val="left"/>
        <w:rPr>
          <w:sz w:val="15"/>
        </w:rPr>
      </w:pPr>
      <w:bookmarkStart w:name="_bookmark32" w:id="43"/>
      <w:bookmarkEnd w:id="43"/>
      <w:r>
        <w:rPr/>
      </w:r>
      <w:r>
        <w:rPr>
          <w:spacing w:val="-2"/>
          <w:w w:val="105"/>
          <w:sz w:val="15"/>
        </w:rPr>
        <w:t>Mosses,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“Action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Tracts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 </w:t>
      </w:r>
      <w:r>
        <w:rPr>
          <w:rFonts w:ascii="Georgia" w:hAnsi="Georgia"/>
          <w:spacing w:val="-2"/>
          <w:w w:val="105"/>
          <w:sz w:val="15"/>
        </w:rPr>
        <w:t>26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Cambridge </w:t>
      </w:r>
      <w:r>
        <w:rPr>
          <w:w w:val="105"/>
          <w:sz w:val="15"/>
        </w:rPr>
        <w:t>University Press, 1992.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12" w:hanging="315"/>
        <w:jc w:val="left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Mosses, P. D., </w:t>
      </w:r>
      <w:r>
        <w:rPr>
          <w:i/>
          <w:w w:val="105"/>
          <w:sz w:val="15"/>
        </w:rPr>
        <w:t>A modular SOS for Action Notation</w:t>
      </w:r>
      <w:r>
        <w:rPr>
          <w:w w:val="105"/>
          <w:sz w:val="15"/>
        </w:rPr>
        <w:t>, BRICS RS 99-56, Dept. of Computer Science, Univ. of Aarhus (1999).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36" w:after="0"/>
        <w:ind w:left="533" w:right="0" w:hanging="312"/>
        <w:jc w:val="left"/>
        <w:rPr>
          <w:rFonts w:ascii="Georgia" w:hAnsi="Georgia"/>
          <w:sz w:val="15"/>
        </w:rPr>
      </w:pPr>
      <w:bookmarkStart w:name="_bookmark34" w:id="45"/>
      <w:bookmarkEnd w:id="45"/>
      <w:r>
        <w:rPr/>
      </w:r>
      <w:r>
        <w:rPr>
          <w:spacing w:val="-2"/>
          <w:w w:val="105"/>
          <w:sz w:val="15"/>
        </w:rPr>
        <w:t>Mosses,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Modular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structural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Programming </w:t>
      </w:r>
      <w:r>
        <w:rPr>
          <w:rFonts w:ascii="Georgia" w:hAnsi="Georgia"/>
          <w:spacing w:val="-2"/>
          <w:w w:val="105"/>
          <w:sz w:val="15"/>
        </w:rPr>
        <w:t>60–61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195–228,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SOS.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2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Mosses,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 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definition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11</w:t>
      </w:r>
      <w:r>
        <w:rPr>
          <w:rFonts w:ascii="Georgia" w:hAnsi="Georgia"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(2005),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1117–1134.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27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Plotkin,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60–61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17–139,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SOS.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30" w:after="0"/>
        <w:ind w:left="533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van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Brand,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Iversen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Mosses,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environment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5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61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245–264.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2" w:after="0"/>
        <w:ind w:left="535" w:right="109" w:hanging="315"/>
        <w:jc w:val="left"/>
        <w:rPr>
          <w:sz w:val="15"/>
        </w:rPr>
      </w:pPr>
      <w:r>
        <w:rPr>
          <w:w w:val="105"/>
          <w:sz w:val="15"/>
        </w:rPr>
        <w:t>Watt,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Thomas,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“Programming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semantics,”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Hall International (UK) Ltd., Hertfordshire, UK, UK, 1991.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957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1248">
              <wp:simplePos x="0" y="0"/>
              <wp:positionH relativeFrom="page">
                <wp:posOffset>1095385</wp:posOffset>
              </wp:positionH>
              <wp:positionV relativeFrom="page">
                <wp:posOffset>545914</wp:posOffset>
              </wp:positionV>
              <wp:extent cx="3677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7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Maidl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250801pt;margin-top:42.985428pt;width:289.55pt;height:10.8pt;mso-position-horizontal-relative:page;mso-position-vertical-relative:page;z-index:-160952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Maidl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1167385</wp:posOffset>
              </wp:positionH>
              <wp:positionV relativeFrom="page">
                <wp:posOffset>545914</wp:posOffset>
              </wp:positionV>
              <wp:extent cx="3677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7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Maidl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920097pt;margin-top:42.985428pt;width:289.55pt;height:10.8pt;mso-position-horizontal-relative:page;mso-position-vertical-relative:page;z-index:-16094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Maidl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205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942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45" w:hanging="425"/>
        <w:jc w:val="right"/>
      </w:pPr>
      <w:rPr>
        <w:rFonts w:hint="default" w:ascii="LM Sans 8" w:hAnsi="LM Sans 8" w:eastAsia="LM Sans 8" w:cs="LM Sans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5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 w:firstLine="319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4" w:right="3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ind w:left="11" w:right="7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urbach@inf.ufpr.br" TargetMode="External"/><Relationship Id="rId11" Type="http://schemas.openxmlformats.org/officeDocument/2006/relationships/hyperlink" Target="mailto:carvilhe@ppgia.pucpr.br" TargetMode="External"/><Relationship Id="rId12" Type="http://schemas.openxmlformats.org/officeDocument/2006/relationships/hyperlink" Target="mailto:mam@dimap.ufrn.b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maude-msos-tool.sourceforge.net/mmt-manual.pdf" TargetMode="External"/><Relationship Id="rId17" Type="http://schemas.openxmlformats.org/officeDocument/2006/relationships/hyperlink" Target="http://maude.cs.uiuc.edu/maude2-manual/html/" TargetMode="External"/><Relationship Id="rId18" Type="http://schemas.openxmlformats.org/officeDocument/2006/relationships/hyperlink" Target="http://www.inf.ufpr.br/murbach/mooat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Murbach Maidl</dc:creator>
  <cp:keywords>Constructive Action Semantics; Formal Semantics; Maude; Modular Structural Operational Semantics; Object-Oriented Action Semantics</cp:keywords>
  <dc:title>Maude Object-Oriented Action Tool</dc:title>
  <dcterms:created xsi:type="dcterms:W3CDTF">2023-12-11T12:47:54Z</dcterms:created>
  <dcterms:modified xsi:type="dcterms:W3CDTF">2023-12-11T12:47:54Z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10.1016/j.entcs.2008.03.068</vt:lpwstr>
  </property>
  <property fmtid="{D5CDD505-2E9C-101B-9397-08002B2CF9AE}" pid="12" name="robots">
    <vt:lpwstr>noindex</vt:lpwstr>
  </property>
</Properties>
</file>