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19–25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6"/>
        <w:jc w:val="left"/>
        <w:rPr>
          <w:rFonts w:ascii="Times New Roman"/>
          <w:sz w:val="33"/>
        </w:rPr>
      </w:pPr>
    </w:p>
    <w:p>
      <w:pPr>
        <w:pStyle w:val="Title"/>
        <w:spacing w:line="194" w:lineRule="auto"/>
      </w:pPr>
      <w:r>
        <w:rPr/>
        <w:t>Numerically-aided Deductive Safety Proof for a Powertrain Control System</w:t>
      </w:r>
    </w:p>
    <w:p>
      <w:pPr>
        <w:spacing w:line="355" w:lineRule="exact" w:before="339"/>
        <w:ind w:left="1942" w:right="0" w:hanging="1721"/>
        <w:jc w:val="left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Nikos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9"/>
          <w:w w:val="95"/>
          <w:sz w:val="28"/>
        </w:rPr>
        <w:t>A</w:t>
      </w:r>
      <w:r>
        <w:rPr>
          <w:rFonts w:ascii="LM Roman 12" w:hAnsi="LM Roman 12"/>
          <w:spacing w:val="2"/>
          <w:w w:val="95"/>
          <w:sz w:val="28"/>
        </w:rPr>
        <w:t>r</w:t>
      </w:r>
      <w:r>
        <w:rPr>
          <w:rFonts w:ascii="LM Roman 12" w:hAnsi="LM Roman 12"/>
          <w:spacing w:val="-119"/>
          <w:w w:val="95"/>
          <w:sz w:val="28"/>
        </w:rPr>
        <w:t>´</w:t>
      </w:r>
      <w:r>
        <w:rPr>
          <w:rFonts w:ascii="LM Roman 12" w:hAnsi="LM Roman 12"/>
          <w:spacing w:val="10"/>
          <w:w w:val="95"/>
          <w:sz w:val="28"/>
        </w:rPr>
        <w:t>e</w:t>
      </w:r>
      <w:r>
        <w:rPr>
          <w:rFonts w:ascii="LM Roman 12" w:hAnsi="LM Roman 12"/>
          <w:spacing w:val="2"/>
          <w:w w:val="95"/>
          <w:sz w:val="28"/>
        </w:rPr>
        <w:t>c</w:t>
      </w:r>
      <w:r>
        <w:rPr>
          <w:rFonts w:ascii="LM Roman 12" w:hAnsi="LM Roman 12"/>
          <w:spacing w:val="10"/>
          <w:w w:val="95"/>
          <w:sz w:val="28"/>
        </w:rPr>
        <w:t>higa</w:t>
      </w:r>
      <w:hyperlink w:history="true" w:anchor="_bookmark0">
        <w:r>
          <w:rPr>
            <w:color w:val="0080AC"/>
            <w:spacing w:val="10"/>
            <w:w w:val="111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pacing w:val="10"/>
          <w:w w:val="117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19"/>
            <w:w w:val="111"/>
            <w:sz w:val="28"/>
            <w:vertAlign w:val="superscript"/>
          </w:rPr>
          <w:t>1</w:t>
        </w:r>
      </w:hyperlink>
      <w:r>
        <w:rPr>
          <w:rFonts w:ascii="LM Roman 12" w:hAnsi="LM Roman 12"/>
          <w:spacing w:val="10"/>
          <w:w w:val="95"/>
          <w:sz w:val="28"/>
          <w:vertAlign w:val="baseline"/>
        </w:rPr>
        <w:t>,</w:t>
      </w:r>
      <w:r>
        <w:rPr>
          <w:rFonts w:ascii="LM Roman 12" w:hAnsi="LM Roman 12"/>
          <w:spacing w:val="5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James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Kapinski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5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Jyotirmoy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V.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Deshmukh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b</w:t>
        </w:r>
      </w:hyperlink>
      <w:r>
        <w:rPr>
          <w:rFonts w:ascii="LM Roman 12" w:hAnsi="LM Roman 12"/>
          <w:spacing w:val="-2"/>
          <w:sz w:val="28"/>
          <w:vertAlign w:val="baseline"/>
        </w:rPr>
        <w:t>,</w:t>
      </w:r>
    </w:p>
    <w:p>
      <w:pPr>
        <w:spacing w:line="355" w:lineRule="exact" w:before="0"/>
        <w:ind w:left="1942" w:right="0" w:firstLine="0"/>
        <w:jc w:val="left"/>
        <w:rPr>
          <w:sz w:val="28"/>
        </w:rPr>
      </w:pPr>
      <w:bookmarkStart w:name="_bookmark1" w:id="2"/>
      <w:bookmarkEnd w:id="2"/>
      <w:r>
        <w:rPr/>
      </w:r>
      <w:r>
        <w:rPr>
          <w:rFonts w:ascii="LM Roman 12" w:hAnsi="LM Roman 12"/>
          <w:spacing w:val="21"/>
          <w:sz w:val="28"/>
        </w:rPr>
        <w:t>And</w:t>
      </w:r>
      <w:r>
        <w:rPr>
          <w:rFonts w:ascii="LM Roman 12" w:hAnsi="LM Roman 12"/>
          <w:spacing w:val="13"/>
          <w:sz w:val="28"/>
        </w:rPr>
        <w:t>r</w:t>
      </w:r>
      <w:r>
        <w:rPr>
          <w:rFonts w:ascii="LM Roman 12" w:hAnsi="LM Roman 12"/>
          <w:spacing w:val="-109"/>
          <w:sz w:val="28"/>
        </w:rPr>
        <w:t>´</w:t>
      </w:r>
      <w:r>
        <w:rPr>
          <w:rFonts w:ascii="LM Roman 12" w:hAnsi="LM Roman 12"/>
          <w:spacing w:val="21"/>
          <w:sz w:val="28"/>
        </w:rPr>
        <w:t>e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Platzer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color w:val="0080AC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</w:t>
      </w:r>
      <w:r>
        <w:rPr>
          <w:rFonts w:ascii="LM Roman 12" w:hAnsi="LM Roman 12"/>
          <w:spacing w:val="46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Bruce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Krogh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</w:p>
    <w:p>
      <w:pPr>
        <w:spacing w:before="169"/>
        <w:ind w:left="73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Carnegie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Mellon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5000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Forbes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Ave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Pittsburgh,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USA</w:t>
      </w:r>
    </w:p>
    <w:p>
      <w:pPr>
        <w:spacing w:before="49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Toyota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Technical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Center,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1630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W.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186th,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Gardena,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USA</w:t>
      </w:r>
    </w:p>
    <w:p>
      <w:pPr>
        <w:pStyle w:val="BodyText"/>
        <w:spacing w:before="23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345249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185019pt;width:383.2pt;height:.1pt;mso-position-horizontal-relative:page;mso-position-vertical-relative:paragraph;z-index:-15728128;mso-wrap-distance-left:0;mso-wrap-distance-right:0" id="docshape2" coordorigin="902,544" coordsize="7664,0" path="m902,544l8565,5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58" w:lineRule="auto" w:before="115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deductive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provers,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hybrid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often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gap, however, between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assistance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requires 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make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progress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task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assistance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designer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provide.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address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 deficiency we present an extension to the deductive verification framework of differential dynamic logic that allows the theorem prover KeYmaera to </w:t>
      </w:r>
      <w:r>
        <w:rPr>
          <w:rFonts w:ascii="LM Roman 8"/>
          <w:i/>
          <w:sz w:val="15"/>
        </w:rPr>
        <w:t>locally reason </w:t>
      </w:r>
      <w:r>
        <w:rPr>
          <w:rFonts w:ascii="LM Roman 8"/>
          <w:sz w:val="15"/>
        </w:rPr>
        <w:t>about behaviors by leveraging forward invariant sets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insights.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forward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KeYmaera.</w:t>
      </w:r>
      <w:r>
        <w:rPr>
          <w:rFonts w:ascii="LM Roman 8"/>
          <w:w w:val="105"/>
          <w:sz w:val="15"/>
        </w:rPr>
        <w:t> We demonstrate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automotive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powertrain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simulation-driven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barrier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</w:p>
    <w:p>
      <w:pPr>
        <w:spacing w:before="12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Cyberphysical 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hybrid 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 safety property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92257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3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4" w:lineRule="auto" w:before="186"/>
        <w:ind w:left="221" w:right="107"/>
      </w:pPr>
      <w:r>
        <w:rPr/>
        <w:t>Most cyberphysical systems are </w:t>
      </w:r>
      <w:r>
        <w:rPr>
          <w:i/>
        </w:rPr>
        <w:t>hybrid </w:t>
      </w:r>
      <w:r>
        <w:rPr/>
        <w:t>in nature, i.e., have both continuous state evolution</w:t>
      </w:r>
      <w:r>
        <w:rPr>
          <w:spacing w:val="-17"/>
        </w:rPr>
        <w:t> </w:t>
      </w:r>
      <w:r>
        <w:rPr/>
        <w:t>governed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differential</w:t>
      </w:r>
      <w:r>
        <w:rPr>
          <w:spacing w:val="-17"/>
        </w:rPr>
        <w:t> </w:t>
      </w:r>
      <w:r>
        <w:rPr/>
        <w:t>equations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mode</w:t>
      </w:r>
      <w:r>
        <w:rPr>
          <w:spacing w:val="-17"/>
        </w:rPr>
        <w:t> </w:t>
      </w:r>
      <w:r>
        <w:rPr/>
        <w:t>transitions.</w:t>
      </w:r>
      <w:r>
        <w:rPr>
          <w:spacing w:val="19"/>
        </w:rPr>
        <w:t> </w:t>
      </w:r>
      <w:r>
        <w:rPr/>
        <w:t>Unfortu- nately,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verifying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hybrid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undecidable [</w:t>
      </w:r>
      <w:hyperlink w:history="true" w:anchor="_bookmark13">
        <w:r>
          <w:rPr>
            <w:color w:val="0080AC"/>
          </w:rPr>
          <w:t>6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applicable. Many approaches to hybrid system verification focus on creating an overapproxi- mation of the set of system states reachable over a fixed time horizon </w:t>
      </w:r>
      <w:r>
        <w:rPr/>
        <w:t>[</w:t>
      </w:r>
      <w:hyperlink w:history="true" w:anchor="_bookmark15">
        <w:r>
          <w:rPr>
            <w:color w:val="0080AC"/>
          </w:rPr>
          <w:t>9</w:t>
        </w:r>
      </w:hyperlink>
      <w:r>
        <w:rPr/>
        <w:t>],[</w:t>
      </w:r>
      <w:hyperlink w:history="true" w:anchor="_bookmark9">
        <w:r>
          <w:rPr>
            <w:color w:val="0080AC"/>
          </w:rPr>
          <w:t>3</w:t>
        </w:r>
      </w:hyperlink>
      <w:r>
        <w:rPr/>
        <w:t>],[</w:t>
      </w:r>
      <w:hyperlink w:history="true" w:anchor="_bookmark11">
        <w:r>
          <w:rPr>
            <w:color w:val="0080AC"/>
          </w:rPr>
          <w:t>4</w:t>
        </w:r>
      </w:hyperlink>
      <w:r>
        <w:rPr/>
        <w:t>],[</w:t>
      </w:r>
      <w:hyperlink w:history="true" w:anchor="_bookmark10">
        <w:r>
          <w:rPr>
            <w:color w:val="0080AC"/>
          </w:rPr>
          <w:t>2</w:t>
        </w:r>
      </w:hyperlink>
      <w:r>
        <w:rPr/>
        <w:t>]. While these approaches enjoy a high degree of automation, they are restricted in scope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scalability.</w:t>
      </w:r>
      <w:r>
        <w:rPr>
          <w:spacing w:val="8"/>
        </w:rPr>
        <w:t> </w:t>
      </w:r>
      <w:r>
        <w:rPr/>
        <w:t>An</w:t>
      </w:r>
      <w:r>
        <w:rPr>
          <w:spacing w:val="-18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employ</w:t>
      </w:r>
      <w:r>
        <w:rPr>
          <w:spacing w:val="-18"/>
        </w:rPr>
        <w:t> </w:t>
      </w:r>
      <w:r>
        <w:rPr/>
        <w:t>deductive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attempt 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symbolic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safety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semi-interactive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prover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10</w:t>
        </w:r>
      </w:hyperlink>
      <w:r>
        <w:rPr/>
        <w:t>]. Unlike</w:t>
      </w:r>
      <w:r>
        <w:rPr>
          <w:spacing w:val="-16"/>
        </w:rPr>
        <w:t> </w:t>
      </w:r>
      <w:r>
        <w:rPr/>
        <w:t>reachable-set</w:t>
      </w:r>
      <w:r>
        <w:rPr>
          <w:spacing w:val="-16"/>
        </w:rPr>
        <w:t> </w:t>
      </w:r>
      <w:r>
        <w:rPr/>
        <w:t>computation</w:t>
      </w:r>
      <w:r>
        <w:rPr>
          <w:spacing w:val="-16"/>
        </w:rPr>
        <w:t> </w:t>
      </w:r>
      <w:r>
        <w:rPr/>
        <w:t>techniques,</w:t>
      </w:r>
      <w:r>
        <w:rPr>
          <w:spacing w:val="-13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provers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handle</w:t>
      </w:r>
      <w:r>
        <w:rPr>
          <w:spacing w:val="-15"/>
        </w:rPr>
        <w:t> </w:t>
      </w:r>
      <w:r>
        <w:rPr>
          <w:spacing w:val="-2"/>
        </w:rPr>
        <w:t>nonlinear</w:t>
      </w:r>
    </w:p>
    <w:p>
      <w:pPr>
        <w:pStyle w:val="BodyText"/>
        <w:spacing w:before="4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180130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183476pt;width:34.85pt;height:.1pt;mso-position-horizontal-relative:page;mso-position-vertical-relative:paragraph;z-index:-15727104;mso-wrap-distance-left:0;mso-wrap-distance-right:0" id="docshape4" coordorigin="902,284" coordsize="697,0" path="m902,284l1598,2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6" w:lineRule="auto" w:before="103"/>
        <w:ind w:left="221" w:right="107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work partially supported by the National Science Foundation under Grant NSF </w:t>
      </w:r>
      <w:r>
        <w:rPr>
          <w:rFonts w:ascii="LM Roman 8"/>
          <w:w w:val="105"/>
          <w:sz w:val="15"/>
          <w:vertAlign w:val="baseline"/>
        </w:rPr>
        <w:t>EXPEDITION </w:t>
      </w:r>
      <w:r>
        <w:rPr>
          <w:rFonts w:ascii="LM Roman 8"/>
          <w:spacing w:val="-2"/>
          <w:w w:val="105"/>
          <w:sz w:val="15"/>
          <w:vertAlign w:val="baseline"/>
        </w:rPr>
        <w:t>CNS-0926181.</w:t>
      </w:r>
    </w:p>
    <w:p>
      <w:pPr>
        <w:pStyle w:val="BodyText"/>
        <w:spacing w:before="40"/>
        <w:jc w:val="left"/>
        <w:rPr>
          <w:rFonts w:ascii="LM Roman 8"/>
          <w:sz w:val="16"/>
        </w:rPr>
      </w:pPr>
    </w:p>
    <w:p>
      <w:pPr>
        <w:spacing w:line="259" w:lineRule="auto" w:before="0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http://dx.doi.org/10.1016/j.entcs.2015.10.003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2015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9"/>
        </w:sectPr>
      </w:pPr>
    </w:p>
    <w:p>
      <w:pPr>
        <w:pStyle w:val="BodyText"/>
        <w:spacing w:line="204" w:lineRule="auto" w:before="147"/>
        <w:ind w:left="108" w:right="220"/>
      </w:pPr>
      <w:r>
        <w:rPr/>
        <w:t>dynamics directly, without introducing approximation artifacts.</w:t>
      </w:r>
      <w:r>
        <w:rPr>
          <w:spacing w:val="40"/>
        </w:rPr>
        <w:t> </w:t>
      </w:r>
      <w:r>
        <w:rPr/>
        <w:t>Further, theorem provers can handle proof tasks that involve symbolic parameters.</w:t>
      </w:r>
    </w:p>
    <w:p>
      <w:pPr>
        <w:pStyle w:val="BodyText"/>
        <w:tabs>
          <w:tab w:pos="6898" w:val="left" w:leader="none"/>
        </w:tabs>
        <w:spacing w:line="204" w:lineRule="auto" w:before="19"/>
        <w:ind w:left="108" w:right="220" w:firstLine="317"/>
        <w:jc w:val="right"/>
      </w:pPr>
      <w:r>
        <w:rPr/>
        <w:t>Safety verification of hybrid systems via theorem proving may incorporate hu- man</w:t>
      </w:r>
      <w:r>
        <w:rPr>
          <w:spacing w:val="-20"/>
        </w:rPr>
        <w:t> </w:t>
      </w:r>
      <w:r>
        <w:rPr/>
        <w:t>insight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i/>
        </w:rPr>
        <w:t>safety</w:t>
      </w:r>
      <w:r>
        <w:rPr>
          <w:i/>
          <w:spacing w:val="-19"/>
        </w:rPr>
        <w:t> </w:t>
      </w:r>
      <w:r>
        <w:rPr>
          <w:i/>
        </w:rPr>
        <w:t>certiﬁcate</w:t>
      </w:r>
      <w:r>
        <w:rPr/>
        <w:t>,</w:t>
      </w:r>
      <w:r>
        <w:rPr>
          <w:spacing w:val="-17"/>
        </w:rPr>
        <w:t> </w:t>
      </w:r>
      <w:r>
        <w:rPr/>
        <w:t>i.e.,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symbolic</w:t>
      </w:r>
      <w:r>
        <w:rPr>
          <w:spacing w:val="-20"/>
        </w:rPr>
        <w:t> </w:t>
      </w:r>
      <w:r>
        <w:rPr/>
        <w:t>expression</w:t>
      </w:r>
      <w:r>
        <w:rPr>
          <w:spacing w:val="-20"/>
        </w:rPr>
        <w:t> </w:t>
      </w:r>
      <w:r>
        <w:rPr/>
        <w:t>representing 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reachable states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set, while</w:t>
      </w:r>
      <w:r>
        <w:rPr>
          <w:spacing w:val="-1"/>
        </w:rPr>
        <w:t> </w:t>
      </w:r>
      <w:r>
        <w:rPr/>
        <w:t>excluding</w:t>
      </w:r>
      <w:r>
        <w:rPr>
          <w:spacing w:val="-1"/>
        </w:rPr>
        <w:t> </w:t>
      </w:r>
      <w:r>
        <w:rPr/>
        <w:t>unsafe states</w:t>
      </w:r>
      <w:r>
        <w:rPr>
          <w:spacing w:val="-12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1</w:t>
        </w:r>
      </w:hyperlink>
      <w:r>
        <w:rPr/>
        <w:t>,</w:t>
      </w:r>
      <w:hyperlink w:history="true" w:anchor="_bookmark16">
        <w:r>
          <w:rPr>
            <w:color w:val="0080AC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designer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insight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behaviors</w:t>
      </w:r>
      <w:r>
        <w:rPr>
          <w:spacing w:val="-12"/>
        </w:rPr>
        <w:t> </w:t>
      </w:r>
      <w:r>
        <w:rPr/>
        <w:t>in different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regimes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overarching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-9"/>
        </w:rPr>
        <w:t> </w:t>
      </w:r>
      <w:r>
        <w:rPr/>
        <w:t>sys- tem.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8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demonstrated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discovering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invariants. This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regions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inter- est.</w:t>
      </w:r>
      <w:r>
        <w:rPr>
          <w:spacing w:val="40"/>
        </w:rPr>
        <w:t> </w:t>
      </w:r>
      <w:r>
        <w:rPr/>
        <w:t>In contrast to previous work focused on obtaining a global safety certificate, our approach encourages </w:t>
      </w:r>
      <w:r>
        <w:rPr>
          <w:i/>
        </w:rPr>
        <w:t>local reasoning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lazy construction</w:t>
      </w:r>
      <w:r>
        <w:rPr>
          <w:i/>
          <w:spacing w:val="-2"/>
        </w:rPr>
        <w:t> </w:t>
      </w:r>
      <w:r>
        <w:rPr/>
        <w:t>of such certificates. To support local reasoning,</w:t>
      </w:r>
      <w:r>
        <w:rPr>
          <w:spacing w:val="40"/>
        </w:rPr>
        <w:t> </w:t>
      </w:r>
      <w:r>
        <w:rPr/>
        <w:t>we introduce a new proof rule called the </w:t>
      </w:r>
      <w:r>
        <w:rPr>
          <w:i/>
        </w:rPr>
        <w:t>forward</w:t>
      </w:r>
      <w:r>
        <w:rPr>
          <w:i/>
        </w:rPr>
        <w:t> invariant cut rule </w:t>
      </w:r>
      <w:r>
        <w:rPr/>
        <w:t>in the calculus of the theorem prover KeYmaera.</w:t>
        <w:tab/>
        <w:t>This </w:t>
      </w:r>
      <w:r>
        <w:rPr/>
        <w:t>rule is</w:t>
      </w:r>
      <w:r>
        <w:rPr>
          <w:spacing w:val="27"/>
        </w:rPr>
        <w:t> </w:t>
      </w:r>
      <w:r>
        <w:rPr/>
        <w:t>similar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inductive</w:t>
      </w:r>
      <w:r>
        <w:rPr>
          <w:spacing w:val="27"/>
        </w:rPr>
        <w:t> </w:t>
      </w:r>
      <w:r>
        <w:rPr/>
        <w:t>invariant;</w:t>
      </w:r>
      <w:r>
        <w:rPr>
          <w:spacing w:val="39"/>
        </w:rPr>
        <w:t> </w:t>
      </w:r>
      <w:r>
        <w:rPr/>
        <w:t>given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region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operation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proposed local safety certificate (in the form of a forward invariant),</w:t>
      </w:r>
      <w:r>
        <w:rPr>
          <w:spacing w:val="22"/>
        </w:rPr>
        <w:t> </w:t>
      </w:r>
      <w:r>
        <w:rPr/>
        <w:t>the rule allows us to</w:t>
      </w:r>
      <w:r>
        <w:rPr>
          <w:spacing w:val="40"/>
        </w:rPr>
        <w:t> </w:t>
      </w:r>
      <w:r>
        <w:rPr/>
        <w:t>decompose the overall proof into three proof obligations:</w:t>
      </w:r>
      <w:r>
        <w:rPr>
          <w:spacing w:val="37"/>
        </w:rPr>
        <w:t> </w:t>
      </w:r>
      <w:r>
        <w:rPr/>
        <w:t>(1) a proof of invariance of the proposed certificate, (2) a proof that the local certificate guarantees safety, and</w:t>
      </w:r>
      <w:r>
        <w:rPr>
          <w:spacing w:val="-1"/>
        </w:rPr>
        <w:t> </w:t>
      </w:r>
      <w:r>
        <w:rPr/>
        <w:t>(3)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safety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everything</w:t>
      </w:r>
      <w:r>
        <w:rPr>
          <w:spacing w:val="3"/>
        </w:rPr>
        <w:t> </w:t>
      </w:r>
      <w:r>
        <w:rPr>
          <w:i/>
        </w:rPr>
        <w:t>excluding</w:t>
      </w:r>
      <w:r>
        <w:rPr>
          <w:i/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behaviors</w:t>
      </w:r>
      <w:r>
        <w:rPr>
          <w:spacing w:val="2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63" w:lineRule="exact"/>
        <w:ind w:left="108"/>
      </w:pPr>
      <w:r>
        <w:rPr/>
        <w:t>region</w:t>
      </w:r>
      <w:r>
        <w:rPr>
          <w:spacing w:val="2"/>
        </w:rPr>
        <w:t> </w:t>
      </w:r>
      <w:r>
        <w:rPr/>
        <w:t>pertaining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local</w:t>
      </w:r>
      <w:r>
        <w:rPr>
          <w:spacing w:val="3"/>
        </w:rPr>
        <w:t> </w:t>
      </w:r>
      <w:r>
        <w:rPr>
          <w:spacing w:val="-2"/>
        </w:rPr>
        <w:t>certificate.</w:t>
      </w:r>
    </w:p>
    <w:p>
      <w:pPr>
        <w:pStyle w:val="BodyText"/>
        <w:spacing w:line="204" w:lineRule="auto" w:before="23"/>
        <w:ind w:left="108" w:right="220" w:firstLine="317"/>
      </w:pPr>
      <w:r>
        <w:rPr/>
        <w:t>We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powertrain </w:t>
      </w:r>
      <w:bookmarkStart w:name="Hybrid systems and hybrid programs" w:id="5"/>
      <w:bookmarkEnd w:id="5"/>
      <w:r>
        <w:rPr/>
        <w:t>co</w:t>
      </w:r>
      <w:r>
        <w:rPr/>
        <w:t>ntrol system.</w:t>
      </w:r>
      <w:r>
        <w:rPr>
          <w:spacing w:val="40"/>
        </w:rPr>
        <w:t> </w:t>
      </w:r>
      <w:r>
        <w:rPr/>
        <w:t>This system is a simplified model of a control system responsible for maintaining the air-to-fuel (A/F) ratio in a gasoline engine near an optimal setpoint.</w:t>
      </w:r>
      <w:r>
        <w:rPr>
          <w:spacing w:val="40"/>
        </w:rPr>
        <w:t> </w:t>
      </w:r>
      <w:r>
        <w:rPr/>
        <w:t>We describe the overall proof, but primarily describe the role of the forward invariant cut rule to prove that the A/F ratio remains within 10% of the optimal setpoint in KeYmaera.</w:t>
      </w:r>
    </w:p>
    <w:p>
      <w:pPr>
        <w:pStyle w:val="BodyText"/>
        <w:spacing w:before="4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Hybrid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>
          <w:spacing w:val="-2"/>
        </w:rPr>
        <w:t>programs</w:t>
      </w:r>
    </w:p>
    <w:p>
      <w:pPr>
        <w:pStyle w:val="BodyText"/>
        <w:spacing w:line="204" w:lineRule="auto" w:before="193"/>
        <w:ind w:left="58" w:right="220"/>
        <w:jc w:val="right"/>
        <w:rPr>
          <w:i/>
        </w:rPr>
      </w:pPr>
      <w:r>
        <w:rPr/>
        <w:t>A hybrid dynamical system consists of a set of continuous-valued state variables </w:t>
      </w:r>
      <w:r>
        <w:rPr>
          <w:b/>
        </w:rPr>
        <w:t>x </w:t>
      </w:r>
      <w:r>
        <w:rPr/>
        <w:t>that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discrete-valued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(also known as a </w:t>
      </w:r>
      <w:r>
        <w:rPr>
          <w:i/>
          <w:vertAlign w:val="baseline"/>
        </w:rPr>
        <w:t>mode</w:t>
      </w:r>
      <w:r>
        <w:rPr>
          <w:vertAlign w:val="baseline"/>
        </w:rPr>
        <w:t>) taken from a finite set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system evolves in continuous or discrete time, and the configuration of a hybrid system at time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vertAlign w:val="baseline"/>
        </w:rPr>
        <w:t>can be described by the values of its continuous and discrete state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mode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the evolu- tion of the continuous-valued state variables is typically described using ordinary differential equations (ODEs) of the form </w:t>
      </w:r>
      <w:r>
        <w:rPr>
          <w:b/>
          <w:vertAlign w:val="baseline"/>
        </w:rPr>
        <w:t>x</w:t>
      </w:r>
      <w:r>
        <w:rPr>
          <w:vertAlign w:val="baseline"/>
        </w:rPr>
        <w:t>˙</w:t>
      </w:r>
      <w:r>
        <w:rPr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q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a 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Though hybrid systems can have external inputs, here, we consider only </w:t>
      </w:r>
      <w:r>
        <w:rPr>
          <w:i/>
          <w:vertAlign w:val="baseline"/>
        </w:rPr>
        <w:t>autonomous systems</w:t>
      </w:r>
      <w:r>
        <w:rPr>
          <w:vertAlign w:val="baseline"/>
        </w:rPr>
        <w:t>, i.e., systems in which all transitions depend only on the system states.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state-dependent conditions that allow the system to transition from one discrete state to another (possibly same) discrete state are called </w:t>
      </w:r>
      <w:r>
        <w:rPr>
          <w:i/>
          <w:vertAlign w:val="baseline"/>
        </w:rPr>
        <w:t>guards</w:t>
      </w:r>
      <w:r>
        <w:rPr>
          <w:vertAlign w:val="baseline"/>
        </w:rPr>
        <w:t>. </w:t>
      </w:r>
      <w:bookmarkStart w:name="_bookmark3" w:id="6"/>
      <w:bookmarkEnd w:id="6"/>
      <w:r>
        <w:rPr>
          <w:vertAlign w:val="baseline"/>
        </w:rPr>
        <w:t>While</w:t>
      </w:r>
      <w:r>
        <w:rPr>
          <w:vertAlign w:val="baseline"/>
        </w:rPr>
        <w:t> hybrid automata are often a convenient modeling formalism for such sys- tems, here we use the </w:t>
      </w:r>
      <w:r>
        <w:rPr>
          <w:i/>
          <w:vertAlign w:val="baseline"/>
        </w:rPr>
        <w:t>hybrid programs </w:t>
      </w:r>
      <w:r>
        <w:rPr>
          <w:vertAlign w:val="baseline"/>
        </w:rPr>
        <w:t>notation to facilitate the use of the KeY-</w:t>
      </w:r>
      <w:r>
        <w:rPr>
          <w:spacing w:val="40"/>
          <w:vertAlign w:val="baseline"/>
        </w:rPr>
        <w:t> </w:t>
      </w:r>
      <w:r>
        <w:rPr>
          <w:vertAlign w:val="baseline"/>
        </w:rPr>
        <w:t>maera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workhorse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5"/>
          <w:vertAlign w:val="baseline"/>
        </w:rPr>
        <w:t> </w:t>
      </w:r>
      <w:r>
        <w:rPr>
          <w:vertAlign w:val="baseline"/>
        </w:rPr>
        <w:t>deductive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approach.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5"/>
          <w:vertAlign w:val="baseline"/>
        </w:rPr>
        <w:t> </w:t>
      </w:r>
      <w:r>
        <w:rPr>
          <w:vertAlign w:val="baseline"/>
        </w:rPr>
        <w:t>hybrid programs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specifications,</w:t>
      </w:r>
      <w:r>
        <w:rPr>
          <w:spacing w:val="3"/>
          <w:vertAlign w:val="baseline"/>
        </w:rPr>
        <w:t> </w:t>
      </w:r>
      <w:r>
        <w:rPr>
          <w:vertAlign w:val="baseline"/>
        </w:rPr>
        <w:t>KeYmaera</w:t>
      </w:r>
      <w:r>
        <w:rPr>
          <w:spacing w:val="2"/>
          <w:vertAlign w:val="baseline"/>
        </w:rPr>
        <w:t> </w:t>
      </w:r>
      <w:r>
        <w:rPr>
          <w:vertAlign w:val="baseline"/>
        </w:rPr>
        <w:t>uses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differential</w:t>
      </w:r>
      <w:r>
        <w:rPr>
          <w:i/>
          <w:spacing w:val="3"/>
          <w:vertAlign w:val="baseline"/>
        </w:rPr>
        <w:t> </w:t>
      </w:r>
      <w:r>
        <w:rPr>
          <w:i/>
          <w:spacing w:val="-2"/>
          <w:vertAlign w:val="baseline"/>
        </w:rPr>
        <w:t>dynamic</w:t>
      </w:r>
    </w:p>
    <w:p>
      <w:pPr>
        <w:spacing w:line="273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logic</w:t>
      </w:r>
      <w:r>
        <w:rPr>
          <w:i/>
          <w:spacing w:val="-32"/>
          <w:w w:val="105"/>
          <w:sz w:val="21"/>
        </w:rPr>
        <w:t> </w:t>
      </w:r>
      <w:hyperlink w:history="true" w:anchor="_bookmark3">
        <w:r>
          <w:rPr>
            <w:rFonts w:ascii="LM Roman 8"/>
            <w:color w:val="0080AC"/>
            <w:w w:val="105"/>
            <w:sz w:val="21"/>
            <w:vertAlign w:val="superscript"/>
          </w:rPr>
          <w:t>2</w:t>
        </w:r>
      </w:hyperlink>
      <w:r>
        <w:rPr>
          <w:rFonts w:ascii="LM Roman 8"/>
          <w:color w:val="0080AC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 Condensed"/>
          <w:i/>
          <w:w w:val="105"/>
          <w:sz w:val="21"/>
          <w:vertAlign w:val="baseline"/>
        </w:rPr>
        <w:t>L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213792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6.834036pt;width:34.85pt;height:.1pt;mso-position-horizontal-relative:page;mso-position-vertical-relative:paragraph;z-index:-15725568;mso-wrap-distance-left:0;mso-wrap-distance-right:0" id="docshape9" coordorigin="788,337" coordsize="697,0" path="m788,337l1485,3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syntax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</w:t>
      </w:r>
      <w:r>
        <w:rPr>
          <w:rFonts w:ascii="DejaVu Serif Condensed"/>
          <w:i/>
          <w:w w:val="105"/>
          <w:sz w:val="15"/>
          <w:vertAlign w:val="baseline"/>
        </w:rPr>
        <w:t>L</w:t>
      </w:r>
      <w:r>
        <w:rPr>
          <w:rFonts w:ascii="DejaVu Serif Condensed"/>
          <w:i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6">
        <w:r>
          <w:rPr>
            <w:rFonts w:ascii="LM Roman 8"/>
            <w:color w:val="0080AC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];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overview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here.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DejaVu Sans Condensed"/>
          <w:i/>
          <w:sz w:val="21"/>
        </w:rPr>
      </w:pPr>
      <w:bookmarkStart w:name="The logic dL " w:id="7"/>
      <w:bookmarkEnd w:id="7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5"/>
          <w:sz w:val="21"/>
        </w:rPr>
        <w:t> d</w:t>
      </w:r>
      <w:r>
        <w:rPr>
          <w:rFonts w:ascii="DejaVu Sans Condensed"/>
          <w:i/>
          <w:spacing w:val="-5"/>
          <w:sz w:val="21"/>
        </w:rPr>
        <w:t>L</w:t>
      </w:r>
    </w:p>
    <w:p>
      <w:pPr>
        <w:spacing w:before="11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specified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grammar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8"/>
        <w:ind w:left="52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2368614</wp:posOffset>
                </wp:positionH>
                <wp:positionV relativeFrom="paragraph">
                  <wp:posOffset>184636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5066pt;margin-top:14.538327pt;width:4.150pt;height:7.75pt;mso-position-horizontal-relative:page;mso-position-vertical-relative:paragraph;z-index:-1590169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118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θ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3321" w:val="left" w:leader="none"/>
        </w:tabs>
        <w:spacing w:before="118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&amp;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spacing w:val="-7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095" w:space="40"/>
            <w:col w:w="1118" w:space="39"/>
            <w:col w:w="3708"/>
          </w:cols>
        </w:sectPr>
      </w:pPr>
    </w:p>
    <w:p>
      <w:pPr>
        <w:pStyle w:val="BodyText"/>
        <w:spacing w:line="196" w:lineRule="auto" w:before="159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3103842</wp:posOffset>
                </wp:positionH>
                <wp:positionV relativeFrom="paragraph">
                  <wp:posOffset>-79516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97064pt;margin-top:-6.261173pt;width:5pt;height:7.75pt;mso-position-horizontal-relative:page;mso-position-vertical-relative:paragraph;z-index:-1590118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7"/>
        </w:rPr>
        <w:t> </w:t>
      </w:r>
      <w:r>
        <w:rPr/>
        <w:t>are hybrid programs, </w:t>
      </w:r>
      <w:r>
        <w:rPr>
          <w:rFonts w:ascii="Liberation Serif" w:hAnsi="Liberation Serif"/>
          <w:i/>
        </w:rPr>
        <w:t>θ,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1"/>
        </w:rPr>
        <w:t>θ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terms, and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logical formula.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means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nondeterministically</w:t>
      </w:r>
      <w:r>
        <w:rPr>
          <w:spacing w:val="7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7"/>
          <w:vertAlign w:val="baseline"/>
        </w:rPr>
        <w:t> </w:t>
      </w:r>
      <w:r>
        <w:rPr>
          <w:vertAlign w:val="baseline"/>
        </w:rPr>
        <w:t>real</w:t>
      </w:r>
      <w:r>
        <w:rPr>
          <w:spacing w:val="7"/>
          <w:vertAlign w:val="baseline"/>
        </w:rPr>
        <w:t> </w:t>
      </w:r>
      <w:r>
        <w:rPr>
          <w:vertAlign w:val="baseline"/>
        </w:rPr>
        <w:t>value.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9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61" w:lineRule="exact" w:before="0"/>
        <w:ind w:left="221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1246886</wp:posOffset>
                </wp:positionH>
                <wp:positionV relativeFrom="paragraph">
                  <wp:posOffset>89126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80061pt;margin-top:7.01783pt;width:4.150pt;height:7.75pt;mso-position-horizontal-relative:page;mso-position-vertical-relative:paragraph;z-index:-1590067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program</w:t>
      </w:r>
      <w:r>
        <w:rPr>
          <w:spacing w:val="-14"/>
          <w:sz w:val="21"/>
        </w:rPr>
        <w:t> </w:t>
      </w:r>
      <w:r>
        <w:rPr>
          <w:rFonts w:ascii="DejaVu Sans Condensed"/>
          <w:i/>
          <w:spacing w:val="-5"/>
          <w:sz w:val="21"/>
        </w:rPr>
        <w:t>{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line="261" w:lineRule="exact" w:before="0"/>
        <w:ind w:left="6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θ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1" w:lineRule="exact"/>
        <w:ind w:left="83"/>
        <w:jc w:val="left"/>
      </w:pPr>
      <w:r>
        <w:rPr/>
        <w:br w:type="column"/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&amp;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evolve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continuously</w:t>
      </w:r>
    </w:p>
    <w:p>
      <w:pPr>
        <w:spacing w:after="0" w:line="261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3" w:equalWidth="0">
            <w:col w:w="1329" w:space="40"/>
            <w:col w:w="1118" w:space="39"/>
            <w:col w:w="5474"/>
          </w:cols>
        </w:sectPr>
      </w:pPr>
    </w:p>
    <w:p>
      <w:pPr>
        <w:pStyle w:val="BodyText"/>
        <w:spacing w:line="204" w:lineRule="auto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1982127</wp:posOffset>
                </wp:positionH>
                <wp:positionV relativeFrom="paragraph">
                  <wp:posOffset>-79426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73059pt;margin-top:-6.254041pt;width:5pt;height:7.75pt;mso-position-horizontal-relative:page;mso-position-vertical-relative:paragraph;z-index:-1590016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duration,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derivatives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taken 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14"/>
          <w:vertAlign w:val="baseline"/>
        </w:rPr>
        <w:t> </w:t>
      </w:r>
      <w:r>
        <w:rPr>
          <w:vertAlign w:val="baseline"/>
        </w:rPr>
        <w:t>flow.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?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behaves 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skip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abort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 notation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expressions,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choice,</w:t>
      </w:r>
    </w:p>
    <w:p>
      <w:pPr>
        <w:pStyle w:val="BodyText"/>
        <w:spacing w:line="204" w:lineRule="auto"/>
        <w:ind w:left="222" w:right="106" w:hanging="1"/>
      </w:pPr>
      <w:r>
        <w:rPr/>
        <w:t>;</w:t>
      </w:r>
      <w:r>
        <w:rPr>
          <w:spacing w:val="-2"/>
        </w:rPr>
        <w:t> </w:t>
      </w:r>
      <w:r>
        <w:rPr/>
        <w:t>denotes</w:t>
      </w:r>
      <w:r>
        <w:rPr>
          <w:spacing w:val="-2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denotes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repetition. The</w:t>
      </w:r>
      <w:r>
        <w:rPr>
          <w:spacing w:val="-2"/>
        </w:rPr>
        <w:t> </w:t>
      </w:r>
      <w:r>
        <w:rPr/>
        <w:t>formulas of d</w:t>
      </w:r>
      <w:r>
        <w:rPr>
          <w:rFonts w:ascii="DejaVu Sans Condensed" w:hAnsi="DejaVu Sans Condensed"/>
          <w:i/>
        </w:rPr>
        <w:t>L </w:t>
      </w:r>
      <w:r>
        <w:rPr/>
        <w:t>are described by the grammar:</w:t>
      </w:r>
    </w:p>
    <w:p>
      <w:pPr>
        <w:tabs>
          <w:tab w:pos="7614" w:val="left" w:leader="none"/>
        </w:tabs>
        <w:spacing w:before="114"/>
        <w:ind w:left="221" w:right="0" w:firstLine="766"/>
        <w:jc w:val="left"/>
        <w:rPr>
          <w:sz w:val="21"/>
          <w:szCs w:val="21"/>
        </w:rPr>
      </w:pPr>
      <w:bookmarkStart w:name="Safety verification with the forward inv" w:id="8"/>
      <w:bookmarkEnd w:id="8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(2)</w:t>
      </w:r>
    </w:p>
    <w:p>
      <w:pPr>
        <w:pStyle w:val="BodyText"/>
        <w:spacing w:line="204" w:lineRule="auto" w:before="153"/>
        <w:ind w:left="221" w:right="107"/>
      </w:pPr>
      <w:r>
        <w:rPr/>
        <w:t>where </w:t>
      </w:r>
      <w:r>
        <w:rPr>
          <w:rFonts w:ascii="Liberation Serif" w:hAnsi="Liberation Serif"/>
          <w:i/>
        </w:rPr>
        <w:t>φ</w:t>
      </w:r>
      <w:r>
        <w:rPr/>
        <w:t>,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6"/>
        </w:rPr>
        <w:t> </w:t>
      </w:r>
      <w:r>
        <w:rPr/>
        <w:t>are formulas of d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spacing w:val="21"/>
        </w:rPr>
        <w:t> </w:t>
      </w:r>
      <w:r>
        <w:rPr/>
        <w:t>, 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terms, 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a hybrid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box</w:t>
      </w:r>
      <w:r>
        <w:rPr>
          <w:spacing w:val="-2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 </w:t>
      </w:r>
      <w:r>
        <w:rPr>
          <w:spacing w:val="-5"/>
          <w:vertAlign w:val="baseline"/>
        </w:rPr>
        <w:t>and</w:t>
      </w:r>
    </w:p>
    <w:p>
      <w:pPr>
        <w:pStyle w:val="BodyText"/>
        <w:spacing w:line="261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means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holds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execution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hybrid</w:t>
      </w:r>
      <w:r>
        <w:rPr>
          <w:spacing w:val="5"/>
        </w:rPr>
        <w:t> </w:t>
      </w:r>
      <w:r>
        <w:rPr/>
        <w:t>program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α</w:t>
      </w:r>
      <w:r>
        <w:rPr>
          <w:spacing w:val="-5"/>
        </w:rPr>
        <w:t>.</w:t>
      </w:r>
    </w:p>
    <w:p>
      <w:pPr>
        <w:pStyle w:val="BodyText"/>
        <w:spacing w:before="1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Safety</w:t>
      </w:r>
      <w:r>
        <w:rPr>
          <w:spacing w:val="-22"/>
        </w:rPr>
        <w:t> </w:t>
      </w:r>
      <w:r>
        <w:rPr>
          <w:spacing w:val="-4"/>
        </w:rPr>
        <w:t>verification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forward</w:t>
      </w:r>
      <w:r>
        <w:rPr>
          <w:spacing w:val="-22"/>
        </w:rPr>
        <w:t> </w:t>
      </w:r>
      <w:r>
        <w:rPr>
          <w:spacing w:val="-4"/>
        </w:rPr>
        <w:t>invariant</w:t>
      </w:r>
      <w:r>
        <w:rPr>
          <w:spacing w:val="-22"/>
        </w:rPr>
        <w:t> </w:t>
      </w:r>
      <w:r>
        <w:rPr>
          <w:spacing w:val="-4"/>
        </w:rPr>
        <w:t>cut</w:t>
      </w:r>
      <w:r>
        <w:rPr>
          <w:spacing w:val="-21"/>
        </w:rPr>
        <w:t> </w:t>
      </w:r>
      <w:r>
        <w:rPr>
          <w:spacing w:val="-4"/>
        </w:rPr>
        <w:t>rule</w:t>
      </w:r>
    </w:p>
    <w:p>
      <w:pPr>
        <w:pStyle w:val="BodyText"/>
        <w:spacing w:line="204" w:lineRule="auto" w:before="188"/>
        <w:ind w:left="221" w:right="107"/>
      </w:pPr>
      <w:bookmarkStart w:name="_bookmark4" w:id="9"/>
      <w:bookmarkEnd w:id="9"/>
      <w:r>
        <w:rPr/>
      </w:r>
      <w:r>
        <w:rPr>
          <w:b/>
          <w:w w:val="105"/>
        </w:rPr>
        <w:t>The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safety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verification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problem.</w:t>
      </w:r>
      <w:r>
        <w:rPr>
          <w:b/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9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decide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set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when starting from a designated initial set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(i.e., to decide if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</w:p>
    <w:p>
      <w:pPr>
        <w:pStyle w:val="BodyText"/>
        <w:spacing w:line="204" w:lineRule="auto" w:before="18"/>
        <w:ind w:left="221" w:right="107" w:firstLine="317"/>
      </w:pPr>
      <w:r>
        <w:rPr/>
        <w:t>We say that a set is </w:t>
      </w:r>
      <w:r>
        <w:rPr>
          <w:i/>
        </w:rPr>
        <w:t>initialized</w:t>
      </w:r>
      <w:r>
        <w:rPr>
          <w:i/>
          <w:spacing w:val="31"/>
        </w:rPr>
        <w:t> </w:t>
      </w:r>
      <w:r>
        <w:rPr/>
        <w:t>if it includes the initial set, </w:t>
      </w:r>
      <w:r>
        <w:rPr>
          <w:i/>
        </w:rPr>
        <w:t>safe </w:t>
      </w:r>
      <w:r>
        <w:rPr/>
        <w:t>if it excludes the unsafe set, and </w:t>
      </w:r>
      <w:r>
        <w:rPr>
          <w:i/>
        </w:rPr>
        <w:t>invariant </w:t>
      </w:r>
      <w:r>
        <w:rPr/>
        <w:t>if whenever a system behavior enters it, the behavior remains in the set for all future time.</w:t>
      </w:r>
      <w:r>
        <w:rPr>
          <w:spacing w:val="40"/>
        </w:rPr>
        <w:t> </w:t>
      </w:r>
      <w:r>
        <w:rPr/>
        <w:t>A </w:t>
      </w:r>
      <w:r>
        <w:rPr>
          <w:i/>
        </w:rPr>
        <w:t>global safety certiﬁcate </w:t>
      </w:r>
      <w:r>
        <w:rPr/>
        <w:t>is an initialized, invariant and safe set. Arguments with safety certificates are captured in d</w:t>
      </w:r>
      <w:r>
        <w:rPr>
          <w:rFonts w:ascii="DejaVu Sans Condensed" w:hAnsi="DejaVu Sans Condensed"/>
          <w:i/>
        </w:rPr>
        <w:t>L </w:t>
      </w:r>
      <w:r>
        <w:rPr/>
        <w:t>using the invariant proof rule, where </w:t>
      </w:r>
      <w:r>
        <w:rPr>
          <w:rFonts w:ascii="Liberation Serif" w:hAnsi="Liberation Serif"/>
          <w:i/>
        </w:rPr>
        <w:t>G </w:t>
      </w:r>
      <w:r>
        <w:rPr/>
        <w:t>is a global safety certificate:</w:t>
      </w:r>
    </w:p>
    <w:p>
      <w:pPr>
        <w:tabs>
          <w:tab w:pos="918" w:val="left" w:leader="none"/>
          <w:tab w:pos="2047" w:val="left" w:leader="none"/>
        </w:tabs>
        <w:spacing w:line="218" w:lineRule="exact" w:before="198"/>
        <w:ind w:left="10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2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spacing w:val="-4"/>
          <w:w w:val="120"/>
          <w:sz w:val="21"/>
        </w:rPr>
        <w:t>[</w:t>
      </w:r>
      <w:r>
        <w:rPr>
          <w:rFonts w:ascii="Liberation Serif" w:hAnsi="Liberation Serif"/>
          <w:i/>
          <w:spacing w:val="-4"/>
          <w:w w:val="120"/>
          <w:sz w:val="21"/>
        </w:rPr>
        <w:t>α</w:t>
      </w:r>
      <w:r>
        <w:rPr>
          <w:spacing w:val="-4"/>
          <w:w w:val="120"/>
          <w:sz w:val="21"/>
        </w:rPr>
        <w:t>]</w:t>
      </w:r>
      <w:r>
        <w:rPr>
          <w:rFonts w:ascii="Liberation Serif" w:hAnsi="Liberation Serif"/>
          <w:i/>
          <w:spacing w:val="-4"/>
          <w:w w:val="120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S</w:t>
      </w:r>
    </w:p>
    <w:p>
      <w:pPr>
        <w:tabs>
          <w:tab w:pos="7614" w:val="left" w:leader="none"/>
        </w:tabs>
        <w:spacing w:line="368" w:lineRule="exact" w:before="0"/>
        <w:ind w:left="35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2184908</wp:posOffset>
                </wp:positionH>
                <wp:positionV relativeFrom="paragraph">
                  <wp:posOffset>69006</wp:posOffset>
                </wp:positionV>
                <wp:extent cx="16421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4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2110" h="0">
                              <a:moveTo>
                                <a:pt x="0" y="0"/>
                              </a:moveTo>
                              <a:lnTo>
                                <a:pt x="1641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2208" from="172.040054pt,5.433591pt" to="301.295132pt,5.4335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7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DejaVu Serif Condensed" w:hAnsi="DejaVu Serif Condensed"/>
          <w:i/>
          <w:spacing w:val="-2"/>
          <w:w w:val="115"/>
          <w:position w:val="6"/>
          <w:sz w:val="15"/>
        </w:rPr>
        <w:t>∗</w:t>
      </w:r>
      <w:r>
        <w:rPr>
          <w:spacing w:val="-2"/>
          <w:w w:val="115"/>
          <w:sz w:val="21"/>
        </w:rPr>
        <w:t>]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position w:val="15"/>
          <w:sz w:val="21"/>
        </w:rPr>
        <w:t>(3)</w:t>
      </w:r>
    </w:p>
    <w:p>
      <w:pPr>
        <w:pStyle w:val="BodyText"/>
        <w:spacing w:line="204" w:lineRule="auto" w:before="245"/>
        <w:ind w:left="221" w:right="107" w:firstLine="317"/>
      </w:pPr>
      <w:r>
        <w:rPr/>
        <w:t>The general task of finding a global safety certificate is difficult.</w:t>
      </w:r>
      <w:r>
        <w:rPr>
          <w:spacing w:val="40"/>
        </w:rPr>
        <w:t> </w:t>
      </w:r>
      <w:r>
        <w:rPr/>
        <w:t>In this work, we</w:t>
      </w:r>
      <w:r>
        <w:rPr>
          <w:spacing w:val="-6"/>
        </w:rPr>
        <w:t> </w:t>
      </w:r>
      <w:r>
        <w:rPr/>
        <w:t>instead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invariant and safe, but not necessarily initialized, and leverage them in the proof procedure. We call such sets </w:t>
      </w:r>
      <w:r>
        <w:rPr>
          <w:i/>
        </w:rPr>
        <w:t>local safety certiﬁcates</w:t>
      </w:r>
      <w:r>
        <w:rPr/>
        <w:t>.</w:t>
      </w:r>
    </w:p>
    <w:p>
      <w:pPr>
        <w:pStyle w:val="BodyText"/>
        <w:spacing w:line="204" w:lineRule="auto" w:before="122"/>
        <w:ind w:left="221" w:right="107"/>
      </w:pPr>
      <w:r>
        <w:rPr>
          <w:b/>
          <w:w w:val="105"/>
        </w:rPr>
        <w:t>The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forward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invariant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cut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rule.</w:t>
      </w:r>
      <w:r>
        <w:rPr>
          <w:b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cut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logical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introducing</w:t>
      </w:r>
      <w:r>
        <w:rPr>
          <w:spacing w:val="-17"/>
          <w:w w:val="105"/>
        </w:rPr>
        <w:t> </w:t>
      </w:r>
      <w:r>
        <w:rPr>
          <w:w w:val="105"/>
        </w:rPr>
        <w:t>a lemma.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cut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experience,</w:t>
      </w:r>
      <w:r>
        <w:rPr>
          <w:spacing w:val="-12"/>
          <w:w w:val="105"/>
        </w:rPr>
        <w:t> </w:t>
      </w:r>
      <w:r>
        <w:rPr>
          <w:w w:val="105"/>
        </w:rPr>
        <w:t>simplifies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 procedure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leveraging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invariance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 proof rule asserts that if a set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locally invariant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and safe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addressed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 safety.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remark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sound,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omit</w:t>
      </w:r>
      <w:r>
        <w:rPr>
          <w:spacing w:val="-10"/>
          <w:w w:val="105"/>
        </w:rPr>
        <w:t> </w:t>
      </w:r>
      <w:r>
        <w:rPr>
          <w:w w:val="105"/>
        </w:rPr>
        <w:t>the proof for brevity.</w:t>
      </w:r>
    </w:p>
    <w:p>
      <w:pPr>
        <w:spacing w:after="0" w:line="204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11"/>
        <w:ind w:left="108" w:right="0" w:firstLine="0"/>
        <w:jc w:val="both"/>
        <w:rPr>
          <w:b/>
          <w:sz w:val="21"/>
        </w:rPr>
      </w:pPr>
      <w:bookmarkStart w:name="_bookmark5" w:id="10"/>
      <w:bookmarkEnd w:id="10"/>
      <w:r>
        <w:rPr/>
      </w:r>
      <w:r>
        <w:rPr>
          <w:b/>
          <w:sz w:val="21"/>
        </w:rPr>
        <w:t>Rule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(Forward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Invariant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Cut</w:t>
      </w:r>
      <w:r>
        <w:rPr>
          <w:b/>
          <w:spacing w:val="-11"/>
          <w:sz w:val="21"/>
        </w:rPr>
        <w:t> </w:t>
      </w:r>
      <w:r>
        <w:rPr>
          <w:b/>
          <w:spacing w:val="-2"/>
          <w:sz w:val="21"/>
        </w:rPr>
        <w:t>Rule)</w:t>
      </w:r>
    </w:p>
    <w:p>
      <w:pPr>
        <w:tabs>
          <w:tab w:pos="2365" w:val="left" w:leader="none"/>
          <w:tab w:pos="3509" w:val="left" w:leader="none"/>
        </w:tabs>
        <w:spacing w:line="218" w:lineRule="exact" w:before="160"/>
        <w:ind w:left="0" w:right="1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;</w:t>
      </w:r>
      <w:r>
        <w:rPr>
          <w:spacing w:val="-46"/>
          <w:w w:val="115"/>
          <w:sz w:val="21"/>
        </w:rPr>
        <w:t> </w:t>
      </w:r>
      <w:r>
        <w:rPr>
          <w:spacing w:val="-2"/>
          <w:w w:val="115"/>
          <w:sz w:val="21"/>
        </w:rPr>
        <w:t>?</w:t>
      </w:r>
      <w:r>
        <w:rPr>
          <w:rFonts w:ascii="DejaVu Sans Condensed" w:hAnsi="DejaVu Sans Condensed"/>
          <w:i/>
          <w:spacing w:val="-2"/>
          <w:w w:val="115"/>
          <w:sz w:val="21"/>
        </w:rPr>
        <w:t>¬</w:t>
      </w:r>
      <w:r>
        <w:rPr>
          <w:rFonts w:ascii="Liberation Serif" w:hAnsi="Liberation Serif"/>
          <w:i/>
          <w:spacing w:val="-2"/>
          <w:w w:val="115"/>
          <w:sz w:val="21"/>
        </w:rPr>
        <w:t>C</w:t>
      </w:r>
      <w:r>
        <w:rPr>
          <w:spacing w:val="-2"/>
          <w:w w:val="115"/>
          <w:sz w:val="21"/>
        </w:rPr>
        <w:t>)</w:t>
      </w:r>
      <w:r>
        <w:rPr>
          <w:rFonts w:ascii="DejaVu Serif Condensed" w:hAnsi="DejaVu Serif Condensed"/>
          <w:i/>
          <w:spacing w:val="-2"/>
          <w:w w:val="115"/>
          <w:sz w:val="21"/>
          <w:vertAlign w:val="superscript"/>
        </w:rPr>
        <w:t>∗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α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</w:p>
    <w:p>
      <w:pPr>
        <w:tabs>
          <w:tab w:pos="7500" w:val="left" w:leader="none"/>
        </w:tabs>
        <w:spacing w:line="368" w:lineRule="exact" w:before="0"/>
        <w:ind w:left="34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1616698</wp:posOffset>
                </wp:positionH>
                <wp:positionV relativeFrom="paragraph">
                  <wp:posOffset>69390</wp:posOffset>
                </wp:positionV>
                <wp:extent cx="26339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63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980" h="0">
                              <a:moveTo>
                                <a:pt x="0" y="0"/>
                              </a:moveTo>
                              <a:lnTo>
                                <a:pt x="26339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9648" from="127.299057pt,5.463838pt" to="334.697684pt,5.4638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7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DejaVu Serif Condensed" w:hAnsi="DejaVu Serif Condensed"/>
          <w:i/>
          <w:spacing w:val="-2"/>
          <w:w w:val="115"/>
          <w:position w:val="6"/>
          <w:sz w:val="15"/>
        </w:rPr>
        <w:t>∗</w:t>
      </w:r>
      <w:r>
        <w:rPr>
          <w:spacing w:val="-2"/>
          <w:w w:val="115"/>
          <w:sz w:val="21"/>
        </w:rPr>
        <w:t>]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position w:val="15"/>
          <w:sz w:val="21"/>
        </w:rPr>
        <w:t>(4)</w:t>
      </w:r>
    </w:p>
    <w:p>
      <w:pPr>
        <w:pStyle w:val="BodyText"/>
        <w:spacing w:line="204" w:lineRule="auto" w:before="216"/>
        <w:ind w:left="108" w:right="221" w:firstLine="318"/>
      </w:pPr>
      <w:r>
        <w:rPr/>
        <w:t>We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branch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3</w:t>
        </w:r>
      </w:hyperlink>
      <w:r>
        <w:rPr/>
        <w:t>)</w:t>
      </w:r>
      <w:r>
        <w:rPr>
          <w:spacing w:val="-6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/>
          <w:i/>
        </w:rPr>
        <w:t>G </w:t>
      </w:r>
      <w:r>
        <w:rPr/>
        <w:t>that</w:t>
      </w:r>
      <w:r>
        <w:rPr>
          <w:spacing w:val="-6"/>
        </w:rPr>
        <w:t> </w:t>
      </w:r>
      <w:r>
        <w:rPr/>
        <w:t>must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10"/>
          <w:w w:val="105"/>
        </w:rPr>
        <w:t> </w:t>
      </w:r>
      <w:r>
        <w:rPr>
          <w:w w:val="105"/>
        </w:rPr>
        <w:t>cut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for all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 Thus,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80AC"/>
            <w:w w:val="105"/>
          </w:rPr>
          <w:t>4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that are not included in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04" w:lineRule="auto" w:before="38"/>
        <w:ind w:left="108" w:right="220"/>
      </w:pPr>
      <w:r>
        <w:rPr>
          <w:b/>
        </w:rPr>
        <w:t>Numerical methods to obtain forward invariants. </w:t>
      </w:r>
      <w:r>
        <w:rPr/>
        <w:t>We briefly mention some existing techniques to generate safe forward invariant sets.</w:t>
      </w:r>
      <w:r>
        <w:rPr>
          <w:spacing w:val="40"/>
        </w:rPr>
        <w:t> </w:t>
      </w:r>
      <w:r>
        <w:rPr/>
        <w:t>In the hybrid systems community,</w:t>
      </w:r>
      <w:r>
        <w:rPr>
          <w:spacing w:val="-18"/>
        </w:rPr>
        <w:t> </w:t>
      </w:r>
      <w:r>
        <w:rPr/>
        <w:t>barrier</w:t>
      </w:r>
      <w:r>
        <w:rPr>
          <w:spacing w:val="-17"/>
        </w:rPr>
        <w:t> </w:t>
      </w:r>
      <w:r>
        <w:rPr/>
        <w:t>certificates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Lyapunov-like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tech- nique to prove that starting from an initial set of states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no system trajectory ever</w:t>
      </w:r>
      <w:r>
        <w:rPr>
          <w:spacing w:val="-9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unsafe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discover</w:t>
      </w:r>
      <w:r>
        <w:rPr>
          <w:spacing w:val="-9"/>
          <w:vertAlign w:val="baseline"/>
        </w:rPr>
        <w:t> </w:t>
      </w:r>
      <w:r>
        <w:rPr>
          <w:vertAlign w:val="baseline"/>
        </w:rPr>
        <w:t>barrier</w:t>
      </w:r>
      <w:r>
        <w:rPr>
          <w:spacing w:val="-9"/>
          <w:vertAlign w:val="baseline"/>
        </w:rPr>
        <w:t> </w:t>
      </w:r>
      <w:r>
        <w:rPr>
          <w:vertAlign w:val="baseline"/>
        </w:rPr>
        <w:t>certificates,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employ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modi- </w:t>
      </w:r>
      <w:bookmarkStart w:name="Engine Fuel Control Case Study" w:id="11"/>
      <w:bookmarkEnd w:id="11"/>
      <w:r>
        <w:rPr>
          <w:vertAlign w:val="baseline"/>
        </w:rPr>
        <w:t>fication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uses</w:t>
      </w:r>
      <w:r>
        <w:rPr>
          <w:spacing w:val="-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 a series of candidate barrier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technique, which is based on [</w:t>
      </w:r>
      <w:hyperlink w:history="true" w:anchor="_bookmark17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], uses concrete executions to generate a set of linear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linear constraints are used to construct the series of candidates.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final candidate is verified using a satisfiability modulo theories (SMT) solver that is capable of handling nonlinear theories over the reals, dReal [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/>
        <w:t>Engine</w:t>
      </w:r>
      <w:r>
        <w:rPr>
          <w:spacing w:val="-19"/>
        </w:rPr>
        <w:t> </w:t>
      </w:r>
      <w:r>
        <w:rPr/>
        <w:t>Fuel</w:t>
      </w:r>
      <w:r>
        <w:rPr>
          <w:spacing w:val="-18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>
          <w:spacing w:val="-2"/>
        </w:rPr>
        <w:t>Study</w:t>
      </w:r>
    </w:p>
    <w:p>
      <w:pPr>
        <w:pStyle w:val="BodyText"/>
        <w:spacing w:line="204" w:lineRule="auto" w:before="193"/>
        <w:ind w:left="108" w:right="220"/>
      </w:pPr>
      <w:r>
        <w:rPr>
          <w:b/>
        </w:rPr>
        <w:t>Model.</w:t>
      </w:r>
      <w:r>
        <w:rPr>
          <w:b/>
          <w:spacing w:val="4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involving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hybrid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automo- tive</w:t>
      </w:r>
      <w:r>
        <w:rPr>
          <w:spacing w:val="-18"/>
        </w:rPr>
        <w:t> </w:t>
      </w:r>
      <w:r>
        <w:rPr/>
        <w:t>fuel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Environmental</w:t>
      </w:r>
      <w:r>
        <w:rPr>
          <w:spacing w:val="-18"/>
        </w:rPr>
        <w:t> </w:t>
      </w:r>
      <w:r>
        <w:rPr/>
        <w:t>concerns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government</w:t>
      </w:r>
      <w:r>
        <w:rPr>
          <w:spacing w:val="-17"/>
        </w:rPr>
        <w:t> </w:t>
      </w:r>
      <w:r>
        <w:rPr/>
        <w:t>legislation</w:t>
      </w:r>
      <w:r>
        <w:rPr>
          <w:spacing w:val="-18"/>
        </w:rPr>
        <w:t> </w:t>
      </w:r>
      <w:r>
        <w:rPr/>
        <w:t>require that the fuel economy be maximized and the exhaust gas emissions be minimized. At the ideal air-to-fuel (A/F) ratio, also known as the </w:t>
      </w:r>
      <w:r>
        <w:rPr>
          <w:i/>
        </w:rPr>
        <w:t>stoichiometric </w:t>
      </w:r>
      <w:r>
        <w:rPr/>
        <w:t>ratio, both quantities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optimized.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automotive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is to accurately regulate the A/F ratio.</w:t>
      </w:r>
    </w:p>
    <w:p>
      <w:pPr>
        <w:pStyle w:val="BodyText"/>
        <w:spacing w:line="204" w:lineRule="auto" w:before="16"/>
        <w:ind w:left="108" w:right="220" w:firstLine="317"/>
      </w:pPr>
      <w:r>
        <w:rPr/>
        <w:t>The system dynamics and parameters were derived from a published model [</w:t>
      </w:r>
      <w:hyperlink w:history="true" w:anchor="_bookmark14">
        <w:r>
          <w:rPr>
            <w:color w:val="0080AC"/>
          </w:rPr>
          <w:t>7</w:t>
        </w:r>
      </w:hyperlink>
      <w:r>
        <w:rPr/>
        <w:t>] and then simplified, as in [</w:t>
      </w:r>
      <w:hyperlink w:history="true" w:anchor="_bookmark17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model consists of a simplified version of the physics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</w:t>
      </w:r>
      <w:r>
        <w:rPr>
          <w:spacing w:val="-9"/>
        </w:rPr>
        <w:t> </w:t>
      </w:r>
      <w:r>
        <w:rPr/>
        <w:t>subsystems</w:t>
      </w:r>
      <w:r>
        <w:rPr>
          <w:spacing w:val="-9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air</w:t>
      </w:r>
      <w:r>
        <w:rPr>
          <w:spacing w:val="-9"/>
        </w:rPr>
        <w:t> </w:t>
      </w:r>
      <w:r>
        <w:rPr/>
        <w:t>intake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A/F</w:t>
      </w:r>
      <w:r>
        <w:rPr>
          <w:spacing w:val="-9"/>
        </w:rPr>
        <w:t> </w:t>
      </w:r>
      <w:r>
        <w:rPr/>
        <w:t>ratio</w:t>
      </w:r>
      <w:r>
        <w:rPr>
          <w:spacing w:val="-9"/>
        </w:rPr>
        <w:t> </w:t>
      </w:r>
      <w:r>
        <w:rPr/>
        <w:t>measurement, along with a computer control system tasked with regulating the A/F ratio.</w:t>
      </w:r>
      <w:r>
        <w:rPr>
          <w:spacing w:val="40"/>
        </w:rPr>
        <w:t> </w:t>
      </w:r>
      <w:r>
        <w:rPr/>
        <w:t>The objective of the controller is to maintain the A/F ratio within 10% of the nominal operating</w:t>
      </w:r>
      <w:r>
        <w:rPr>
          <w:spacing w:val="-18"/>
        </w:rPr>
        <w:t> </w:t>
      </w:r>
      <w:r>
        <w:rPr/>
        <w:t>conditions.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experiment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involves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engine</w:t>
      </w:r>
      <w:r>
        <w:rPr>
          <w:spacing w:val="-17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 fixed</w:t>
      </w:r>
      <w:r>
        <w:rPr>
          <w:spacing w:val="-9"/>
        </w:rPr>
        <w:t> </w:t>
      </w:r>
      <w:r>
        <w:rPr/>
        <w:t>speed.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modes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operation:</w:t>
      </w:r>
      <w:r>
        <w:rPr>
          <w:spacing w:val="19"/>
        </w:rPr>
        <w:t> </w:t>
      </w:r>
      <w:r>
        <w:rPr/>
        <w:t>(1)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recovery</w:t>
      </w:r>
      <w:r>
        <w:rPr>
          <w:spacing w:val="-9"/>
        </w:rPr>
        <w:t> </w:t>
      </w:r>
      <w:r>
        <w:rPr/>
        <w:t>mode,</w:t>
      </w:r>
      <w:r>
        <w:rPr>
          <w:spacing w:val="-7"/>
        </w:rPr>
        <w:t> </w:t>
      </w:r>
      <w:r>
        <w:rPr/>
        <w:t>which controls fuel in an open-loop manner, i.e., with only feedforward control action, where the system runs for at most 8ms, and (2) a normal run mode, which uses feedback control to regulate the A/F ratio.</w:t>
      </w:r>
    </w:p>
    <w:p>
      <w:pPr>
        <w:pStyle w:val="BodyText"/>
        <w:spacing w:line="204" w:lineRule="auto" w:before="16"/>
        <w:ind w:left="108" w:right="221" w:firstLine="317"/>
      </w:pPr>
      <w:r>
        <w:rPr/>
        <w:t>The</w:t>
      </w:r>
      <w:r>
        <w:rPr>
          <w:spacing w:val="-14"/>
        </w:rPr>
        <w:t> </w:t>
      </w:r>
      <w:r>
        <w:rPr/>
        <w:t>controller</w:t>
      </w:r>
      <w:r>
        <w:rPr>
          <w:spacing w:val="-15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air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air-intake</w:t>
      </w:r>
      <w:r>
        <w:rPr>
          <w:spacing w:val="-14"/>
        </w:rPr>
        <w:t> </w:t>
      </w:r>
      <w:r>
        <w:rPr/>
        <w:t>manifold,</w:t>
      </w:r>
      <w:r>
        <w:rPr>
          <w:spacing w:val="-12"/>
        </w:rPr>
        <w:t> </w:t>
      </w:r>
      <w:r>
        <w:rPr/>
        <w:t>which it</w:t>
      </w:r>
      <w:r>
        <w:rPr>
          <w:spacing w:val="30"/>
        </w:rPr>
        <w:t> </w:t>
      </w:r>
      <w:r>
        <w:rPr/>
        <w:t>uses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estimate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air</w:t>
      </w:r>
      <w:r>
        <w:rPr>
          <w:spacing w:val="30"/>
        </w:rPr>
        <w:t> </w:t>
      </w:r>
      <w:r>
        <w:rPr/>
        <w:t>pressure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manifold,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oxygen</w:t>
      </w:r>
      <w:r>
        <w:rPr>
          <w:spacing w:val="30"/>
        </w:rPr>
        <w:t> </w:t>
      </w:r>
      <w:r>
        <w:rPr/>
        <w:t>content</w:t>
      </w:r>
      <w:r>
        <w:rPr>
          <w:spacing w:val="30"/>
        </w:rPr>
        <w:t> </w:t>
      </w:r>
      <w:r>
        <w:rPr/>
        <w:t>of the exhaust gas, which it uses to compute the A/F ratio.</w:t>
      </w:r>
      <w:r>
        <w:rPr>
          <w:spacing w:val="40"/>
        </w:rPr>
        <w:t> </w:t>
      </w:r>
      <w:r>
        <w:rPr/>
        <w:t>The recovery mode represents the behavior of the controller when recovering from a sensor fault (e.g., aberrant sensor readings or environmental conditions that cause suspicion of the sensor</w:t>
      </w:r>
      <w:r>
        <w:rPr>
          <w:spacing w:val="-2"/>
        </w:rPr>
        <w:t> </w:t>
      </w:r>
      <w:r>
        <w:rPr/>
        <w:t>readings).</w:t>
      </w:r>
      <w:r>
        <w:rPr>
          <w:spacing w:val="2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recovery</w:t>
      </w:r>
      <w:r>
        <w:rPr>
          <w:spacing w:val="-2"/>
        </w:rPr>
        <w:t> </w:t>
      </w:r>
      <w:r>
        <w:rPr/>
        <w:t>mode,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oxygen sensor measurements and must operate in a feedforward manner (i.e., using only the</w:t>
      </w:r>
      <w:r>
        <w:rPr>
          <w:spacing w:val="20"/>
        </w:rPr>
        <w:t> </w:t>
      </w:r>
      <w:r>
        <w:rPr/>
        <w:t>manifold</w:t>
      </w:r>
      <w:r>
        <w:rPr>
          <w:spacing w:val="20"/>
        </w:rPr>
        <w:t> </w:t>
      </w:r>
      <w:r>
        <w:rPr/>
        <w:t>air</w:t>
      </w:r>
      <w:r>
        <w:rPr>
          <w:spacing w:val="21"/>
        </w:rPr>
        <w:t> </w:t>
      </w:r>
      <w:r>
        <w:rPr/>
        <w:t>flow</w:t>
      </w:r>
      <w:r>
        <w:rPr>
          <w:spacing w:val="20"/>
        </w:rPr>
        <w:t> </w:t>
      </w:r>
      <w:r>
        <w:rPr/>
        <w:t>rate).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normal</w:t>
      </w:r>
      <w:r>
        <w:rPr>
          <w:spacing w:val="21"/>
        </w:rPr>
        <w:t> </w:t>
      </w:r>
      <w:r>
        <w:rPr/>
        <w:t>mode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typical</w:t>
      </w:r>
      <w:r>
        <w:rPr>
          <w:spacing w:val="20"/>
        </w:rPr>
        <w:t> </w:t>
      </w:r>
      <w:r>
        <w:rPr/>
        <w:t>mode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operation,</w:t>
      </w:r>
    </w:p>
    <w:p>
      <w:pPr>
        <w:spacing w:after="0" w:line="204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69" w:lineRule="exact" w:before="185"/>
        <w:ind w:left="3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572571</wp:posOffset>
                </wp:positionH>
                <wp:positionV relativeFrom="paragraph">
                  <wp:posOffset>145922</wp:posOffset>
                </wp:positionV>
                <wp:extent cx="4866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8112" from="45.084362pt,11.49pt" to="428.25183pt,11.4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3045968</wp:posOffset>
                </wp:positionH>
                <wp:positionV relativeFrom="paragraph">
                  <wp:posOffset>288626</wp:posOffset>
                </wp:positionV>
                <wp:extent cx="473709" cy="1892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7370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fail</w:t>
                            </w:r>
                            <w:r>
                              <w:rPr>
                                <w:rFonts w:ascii="Arial" w:hAnsi="Arial"/>
                                <w:spacing w:val="41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0057pt;margin-top:22.726475pt;width:37.3pt;height:14.9pt;mso-position-horizontal-relative:page;mso-position-vertical-relative:paragraph;z-index:-15897088" type="#_x0000_t202" id="docshape14" filled="false" stroked="false">
                <v:textbox inset="0,0,0,0">
                  <w:txbxContent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DejaVu Serif Condensed" w:hAnsi="DejaVu Serif Condensed"/>
                          <w:i/>
                          <w:spacing w:val="-1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7" w:hAnsi="LM Roman 7"/>
                          <w:i/>
                          <w:w w:val="115"/>
                          <w:sz w:val="15"/>
                          <w:vertAlign w:val="subscript"/>
                        </w:rPr>
                        <w:t>fail</w:t>
                      </w:r>
                      <w:r>
                        <w:rPr>
                          <w:rFonts w:ascii="Arial" w:hAnsi="Arial"/>
                          <w:spacing w:val="41"/>
                          <w:w w:val="115"/>
                          <w:position w:val="12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Algorithm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d</w:t>
      </w:r>
      <w:r>
        <w:rPr>
          <w:rFonts w:ascii="DejaVu Sans Condensed"/>
          <w:i/>
          <w:sz w:val="21"/>
        </w:rPr>
        <w:t>L</w:t>
      </w:r>
      <w:r>
        <w:rPr>
          <w:rFonts w:ascii="DejaVu Sans Condensed"/>
          <w:i/>
          <w:spacing w:val="14"/>
          <w:sz w:val="21"/>
        </w:rPr>
        <w:t> </w:t>
      </w:r>
      <w:r>
        <w:rPr>
          <w:sz w:val="21"/>
        </w:rPr>
        <w:t>model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closed-loop</w:t>
      </w:r>
      <w:r>
        <w:rPr>
          <w:spacing w:val="4"/>
          <w:sz w:val="21"/>
        </w:rPr>
        <w:t> </w:t>
      </w:r>
      <w:r>
        <w:rPr>
          <w:sz w:val="21"/>
        </w:rPr>
        <w:t>fuel</w:t>
      </w:r>
      <w:r>
        <w:rPr>
          <w:spacing w:val="5"/>
          <w:sz w:val="21"/>
        </w:rPr>
        <w:t> </w:t>
      </w:r>
      <w:r>
        <w:rPr>
          <w:sz w:val="21"/>
        </w:rPr>
        <w:t>control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system</w:t>
      </w:r>
    </w:p>
    <w:p>
      <w:pPr>
        <w:spacing w:after="0" w:line="269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977" w:val="left" w:leader="none"/>
        </w:tabs>
        <w:spacing w:before="72"/>
        <w:ind w:left="353" w:right="0" w:firstLine="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572571</wp:posOffset>
                </wp:positionH>
                <wp:positionV relativeFrom="paragraph">
                  <wp:posOffset>36225</wp:posOffset>
                </wp:positionV>
                <wp:extent cx="4866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7600" from="45.084362pt,2.852428pt" to="428.25183pt,2.852428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b/>
          <w:spacing w:val="-10"/>
          <w:w w:val="115"/>
          <w:sz w:val="11"/>
        </w:rPr>
        <w:t>1</w:t>
      </w:r>
      <w:r>
        <w:rPr>
          <w:rFonts w:ascii="DejaVu Serif" w:hAnsi="DejaVu Serif"/>
          <w:b/>
          <w:sz w:val="11"/>
        </w:rPr>
        <w:tab/>
      </w:r>
      <w:r>
        <w:rPr>
          <w:rFonts w:ascii="Georgia" w:hAnsi="Georgia"/>
          <w:i/>
          <w:spacing w:val="10"/>
          <w:w w:val="115"/>
          <w:position w:val="0"/>
          <w:sz w:val="15"/>
        </w:rPr>
        <w:t>EFC</w:t>
      </w:r>
      <w:r>
        <w:rPr>
          <w:rFonts w:ascii="Georgia" w:hAnsi="Georgia"/>
          <w:i/>
          <w:w w:val="115"/>
          <w:position w:val="0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≡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3"/>
          <w:w w:val="140"/>
          <w:sz w:val="15"/>
        </w:rPr>
        <w:t> </w:t>
      </w:r>
      <w:r>
        <w:rPr>
          <w:rFonts w:ascii="DejaVu Serif Condensed" w:hAnsi="DejaVu Serif Condensed"/>
          <w:i/>
          <w:w w:val="140"/>
          <w:sz w:val="15"/>
        </w:rPr>
        <w:t>→</w:t>
      </w:r>
      <w:r>
        <w:rPr>
          <w:rFonts w:ascii="DejaVu Serif Condensed" w:hAnsi="DejaVu Serif Condensed"/>
          <w:i/>
          <w:spacing w:val="-15"/>
          <w:w w:val="140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Arial" w:hAnsi="Arial"/>
          <w:spacing w:val="18"/>
          <w:w w:val="115"/>
          <w:position w:val="12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4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14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40"/>
          <w:sz w:val="15"/>
          <w:vertAlign w:val="baseline"/>
        </w:rPr>
        <w:t>s</w:t>
      </w:r>
      <w:r>
        <w:rPr>
          <w:rFonts w:ascii="LM Roman 6" w:hAnsi="LM Roman 6"/>
          <w:w w:val="140"/>
          <w:sz w:val="15"/>
          <w:vertAlign w:val="subscript"/>
        </w:rPr>
        <w:t>1</w:t>
      </w:r>
      <w:r>
        <w:rPr>
          <w:rFonts w:ascii="DejaVu Serif" w:hAnsi="DejaVu Serif"/>
          <w:i/>
          <w:w w:val="140"/>
          <w:sz w:val="15"/>
          <w:vertAlign w:val="subscript"/>
        </w:rPr>
        <w:t>'→</w:t>
      </w:r>
      <w:r>
        <w:rPr>
          <w:rFonts w:ascii="LM Roman 6" w:hAnsi="LM Roman 6"/>
          <w:w w:val="140"/>
          <w:sz w:val="15"/>
          <w:vertAlign w:val="subscript"/>
        </w:rPr>
        <w:t>2</w:t>
      </w:r>
      <w:r>
        <w:rPr>
          <w:rFonts w:ascii="DejaVu Serif Condensed" w:hAnsi="DejaVu Serif Condensed"/>
          <w:i/>
          <w:w w:val="140"/>
          <w:sz w:val="15"/>
          <w:vertAlign w:val="baseline"/>
        </w:rPr>
        <w:t>∪</w:t>
      </w:r>
      <w:r>
        <w:rPr>
          <w:rFonts w:ascii="DejaVu Serif Condensed" w:hAnsi="DejaVu Serif Condensed"/>
          <w:i/>
          <w:spacing w:val="-24"/>
          <w:w w:val="140"/>
          <w:sz w:val="15"/>
          <w:vertAlign w:val="baseline"/>
        </w:rPr>
        <w:t> </w:t>
      </w:r>
      <w:r>
        <w:rPr>
          <w:rFonts w:ascii="MathJax_Typewriter" w:hAnsi="MathJax_Typewriter"/>
          <w:spacing w:val="-33"/>
          <w:w w:val="115"/>
          <w:sz w:val="15"/>
          <w:vertAlign w:val="baseline"/>
        </w:rPr>
        <w:t>s</w:t>
      </w:r>
    </w:p>
    <w:p>
      <w:pPr>
        <w:spacing w:line="112" w:lineRule="exact" w:before="55"/>
        <w:ind w:left="1240" w:right="0" w:firstLine="0"/>
        <w:jc w:val="left"/>
        <w:rPr>
          <w:rFonts w:ascii="DejaVu Serif" w:hAnsi="DejaVu Serif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sz w:val="11"/>
        </w:rPr>
        <w:t>∗</w:t>
      </w:r>
    </w:p>
    <w:p>
      <w:pPr>
        <w:spacing w:line="140" w:lineRule="exact" w:before="0"/>
        <w:ind w:left="0" w:right="0" w:firstLine="0"/>
        <w:jc w:val="left"/>
        <w:rPr>
          <w:rFonts w:ascii="LM Roman 7" w:hAnsi="LM Roman 7"/>
          <w:i/>
          <w:sz w:val="11"/>
        </w:rPr>
      </w:pPr>
      <w:r>
        <w:rPr>
          <w:rFonts w:ascii="DejaVu Serif" w:hAnsi="DejaVu Serif"/>
          <w:i/>
          <w:spacing w:val="-2"/>
          <w:w w:val="125"/>
          <w:sz w:val="11"/>
        </w:rPr>
        <w:t>{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Verdana" w:hAnsi="Verdan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2</w:t>
      </w:r>
      <w:r>
        <w:rPr>
          <w:rFonts w:ascii="DejaVu Serif" w:hAnsi="DejaVu Serif"/>
          <w:i/>
          <w:spacing w:val="-2"/>
          <w:w w:val="125"/>
          <w:sz w:val="11"/>
        </w:rPr>
        <w:t>}'→</w:t>
      </w:r>
      <w:r>
        <w:rPr>
          <w:rFonts w:ascii="LM Roman 7" w:hAnsi="LM Roman 7"/>
          <w:i/>
          <w:spacing w:val="-2"/>
          <w:w w:val="125"/>
          <w:sz w:val="11"/>
        </w:rPr>
        <w:t>fail</w:t>
      </w:r>
    </w:p>
    <w:p>
      <w:pPr>
        <w:spacing w:after="0" w:line="140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92" w:space="0"/>
            <w:col w:w="4608"/>
          </w:cols>
        </w:sectPr>
      </w:pPr>
    </w:p>
    <w:p>
      <w:pPr>
        <w:tabs>
          <w:tab w:pos="1278" w:val="left" w:leader="none"/>
        </w:tabs>
        <w:spacing w:line="204" w:lineRule="exact" w:before="0"/>
        <w:ind w:left="353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" w:hAnsi="DejaVu Serif"/>
          <w:b/>
          <w:spacing w:val="-10"/>
          <w:w w:val="105"/>
          <w:position w:val="2"/>
          <w:sz w:val="11"/>
        </w:rPr>
        <w:t>2</w:t>
      </w:r>
      <w:r>
        <w:rPr>
          <w:rFonts w:ascii="DejaVu Serif" w:hAnsi="DejaVu Serif"/>
          <w:b/>
          <w:position w:val="2"/>
          <w:sz w:val="11"/>
        </w:rPr>
        <w:tab/>
      </w:r>
      <w:r>
        <w:rPr>
          <w:rFonts w:ascii="Georgia" w:hAnsi="Georgia"/>
          <w:i/>
          <w:w w:val="105"/>
          <w:position w:val="1"/>
          <w:sz w:val="15"/>
        </w:rPr>
        <w:t>I</w:t>
      </w:r>
      <w:r>
        <w:rPr>
          <w:rFonts w:ascii="Georgia" w:hAnsi="Georgia"/>
          <w:i/>
          <w:spacing w:val="25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≡</w:t>
      </w:r>
      <w:r>
        <w:rPr>
          <w:rFonts w:ascii="DejaVu Serif Condensed" w:hAnsi="DejaVu Serif Condensed"/>
          <w:i/>
          <w:spacing w:val="4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((</w:t>
      </w:r>
      <w:r>
        <w:rPr>
          <w:rFonts w:ascii="Georgia" w:hAnsi="Georgia"/>
          <w:i/>
          <w:w w:val="105"/>
          <w:position w:val="2"/>
          <w:sz w:val="15"/>
        </w:rPr>
        <w:t>τ</w:t>
      </w:r>
      <w:r>
        <w:rPr>
          <w:rFonts w:ascii="Georgia" w:hAnsi="Georgia"/>
          <w:i/>
          <w:spacing w:val="2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0)</w:t>
      </w:r>
      <w:r>
        <w:rPr>
          <w:rFonts w:ascii="LM Roman 8" w:hAnsi="LM Roman 8"/>
          <w:spacing w:val="35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∧</w:t>
      </w:r>
      <w:r>
        <w:rPr>
          <w:rFonts w:ascii="DejaVu Serif Condensed" w:hAnsi="DejaVu Serif Condensed"/>
          <w:i/>
          <w:spacing w:val="4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Georgia" w:hAnsi="Georgia"/>
          <w:i/>
          <w:spacing w:val="2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recovery</w:t>
      </w:r>
      <w:r>
        <w:rPr>
          <w:rFonts w:ascii="LM Roman 8" w:hAnsi="LM Roman 8"/>
          <w:i/>
          <w:spacing w:val="-4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36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∧</w:t>
      </w:r>
      <w:r>
        <w:rPr>
          <w:rFonts w:ascii="DejaVu Serif Condensed" w:hAnsi="DejaVu Serif Condensed"/>
          <w:i/>
          <w:spacing w:val="4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Verdana" w:hAnsi="Verdana"/>
          <w:i/>
          <w:w w:val="105"/>
          <w:sz w:val="11"/>
        </w:rPr>
        <w:t>est</w:t>
      </w:r>
      <w:r>
        <w:rPr>
          <w:rFonts w:ascii="Verdana" w:hAnsi="Verdana"/>
          <w:i/>
          <w:spacing w:val="14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0)</w:t>
      </w:r>
      <w:r>
        <w:rPr>
          <w:rFonts w:ascii="LM Roman 8" w:hAnsi="LM Roman 8"/>
          <w:spacing w:val="35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∧</w:t>
      </w:r>
      <w:r>
        <w:rPr>
          <w:rFonts w:ascii="DejaVu Serif Condensed" w:hAnsi="DejaVu Serif Condensed"/>
          <w:i/>
          <w:spacing w:val="4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i</w:t>
      </w:r>
      <w:r>
        <w:rPr>
          <w:rFonts w:ascii="Georgia" w:hAnsi="Georgia"/>
          <w:i/>
          <w:spacing w:val="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0)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spacing w:val="-10"/>
          <w:w w:val="105"/>
          <w:position w:val="2"/>
          <w:sz w:val="15"/>
        </w:rPr>
        <w:t>∧</w:t>
      </w:r>
    </w:p>
    <w:p>
      <w:pPr>
        <w:spacing w:line="212" w:lineRule="exact" w:before="0"/>
        <w:ind w:left="16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DejaVu Serif Condensed" w:hAnsi="DejaVu Serif Condensed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10</w:t>
      </w:r>
      <w:r>
        <w:rPr>
          <w:rFonts w:ascii="DejaVu Serif" w:hAnsi="DejaVu Serif"/>
          <w:i/>
          <w:w w:val="115"/>
          <w:sz w:val="15"/>
          <w:vertAlign w:val="superscript"/>
        </w:rPr>
        <w:t>−</w:t>
      </w:r>
      <w:r>
        <w:rPr>
          <w:rFonts w:ascii="LM Roman 6" w:hAnsi="LM Roman 6"/>
          <w:w w:val="115"/>
          <w:sz w:val="15"/>
          <w:vertAlign w:val="superscript"/>
        </w:rPr>
        <w:t>3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10</w:t>
      </w:r>
      <w:r>
        <w:rPr>
          <w:rFonts w:ascii="DejaVu Serif" w:hAnsi="DejaVu Serif"/>
          <w:i/>
          <w:w w:val="115"/>
          <w:sz w:val="15"/>
          <w:vertAlign w:val="superscript"/>
        </w:rPr>
        <w:t>−</w:t>
      </w:r>
      <w:r>
        <w:rPr>
          <w:rFonts w:ascii="LM Roman 6" w:hAnsi="LM Roman 6"/>
          <w:w w:val="115"/>
          <w:sz w:val="15"/>
          <w:vertAlign w:val="super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2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−</w:t>
      </w:r>
      <w:r>
        <w:rPr>
          <w:rFonts w:ascii="LM Roman 8" w:hAnsi="LM Roman 8"/>
          <w:w w:val="115"/>
          <w:sz w:val="15"/>
          <w:vertAlign w:val="baseline"/>
        </w:rPr>
        <w:t>10</w:t>
      </w:r>
      <w:r>
        <w:rPr>
          <w:rFonts w:ascii="DejaVu Serif" w:hAnsi="DejaVu Serif"/>
          <w:i/>
          <w:w w:val="115"/>
          <w:sz w:val="15"/>
          <w:vertAlign w:val="superscript"/>
        </w:rPr>
        <w:t>−</w:t>
      </w:r>
      <w:r>
        <w:rPr>
          <w:rFonts w:ascii="LM Roman 6" w:hAnsi="LM Roman 6"/>
          <w:w w:val="115"/>
          <w:sz w:val="15"/>
          <w:vertAlign w:val="superscript"/>
        </w:rPr>
        <w:t>3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10</w:t>
      </w:r>
      <w:r>
        <w:rPr>
          <w:rFonts w:ascii="DejaVu Serif" w:hAnsi="DejaVu Serif"/>
          <w:i/>
          <w:spacing w:val="-2"/>
          <w:w w:val="115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15"/>
          <w:sz w:val="15"/>
          <w:vertAlign w:val="superscript"/>
        </w:rPr>
        <w:t>3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</w:p>
    <w:p>
      <w:pPr>
        <w:tabs>
          <w:tab w:pos="1199" w:val="left" w:leader="none"/>
        </w:tabs>
        <w:spacing w:line="216" w:lineRule="exact" w:before="8"/>
        <w:ind w:left="353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b/>
          <w:spacing w:val="-10"/>
          <w:w w:val="105"/>
          <w:position w:val="1"/>
          <w:sz w:val="11"/>
        </w:rPr>
        <w:t>3</w:t>
      </w:r>
      <w:r>
        <w:rPr>
          <w:rFonts w:ascii="DejaVu Serif" w:hAnsi="DejaVu Serif"/>
          <w:b/>
          <w:position w:val="1"/>
          <w:sz w:val="11"/>
        </w:rPr>
        <w:tab/>
      </w:r>
      <w:r>
        <w:rPr>
          <w:rFonts w:ascii="MathJax_Typewriter" w:hAnsi="MathJax_Typewriter"/>
          <w:w w:val="105"/>
          <w:position w:val="2"/>
          <w:sz w:val="15"/>
        </w:rPr>
        <w:t>m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11"/>
          <w:w w:val="105"/>
          <w:sz w:val="11"/>
        </w:rPr>
        <w:t> </w:t>
      </w:r>
      <w:r>
        <w:rPr>
          <w:rFonts w:ascii="DejaVu Serif Condensed" w:hAnsi="DejaVu Serif Condensed"/>
          <w:i/>
          <w:w w:val="105"/>
          <w:position w:val="1"/>
          <w:sz w:val="15"/>
        </w:rPr>
        <w:t>≡</w:t>
      </w:r>
      <w:r>
        <w:rPr>
          <w:rFonts w:ascii="DejaVu Serif Condensed" w:hAnsi="DejaVu Serif Condensed"/>
          <w:i/>
          <w:spacing w:val="43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LM Roman 8" w:hAnsi="LM Roman 8"/>
          <w:b/>
          <w:w w:val="105"/>
          <w:position w:val="1"/>
          <w:sz w:val="15"/>
        </w:rPr>
        <w:t>?</w:t>
      </w:r>
      <w:r>
        <w:rPr>
          <w:rFonts w:ascii="Georgia" w:hAnsi="Georgia"/>
          <w:i/>
          <w:w w:val="105"/>
          <w:position w:val="1"/>
          <w:sz w:val="15"/>
        </w:rPr>
        <w:t>M</w:t>
      </w:r>
      <w:r>
        <w:rPr>
          <w:rFonts w:ascii="Georgia" w:hAnsi="Georgia"/>
          <w:i/>
          <w:spacing w:val="21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=</w:t>
      </w:r>
      <w:r>
        <w:rPr>
          <w:rFonts w:ascii="LM Roman 8" w:hAnsi="LM Roman 8"/>
          <w:spacing w:val="-12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recovery</w:t>
      </w:r>
      <w:r>
        <w:rPr>
          <w:rFonts w:ascii="LM Roman 8" w:hAnsi="LM Roman 8"/>
          <w:i/>
          <w:spacing w:val="-47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;</w:t>
      </w:r>
      <w:r>
        <w:rPr>
          <w:rFonts w:ascii="LM Roman 8" w:hAnsi="LM Roman 8"/>
          <w:spacing w:val="-29"/>
          <w:w w:val="105"/>
          <w:position w:val="1"/>
          <w:sz w:val="15"/>
        </w:rPr>
        <w:t> </w:t>
      </w:r>
      <w:r>
        <w:rPr>
          <w:rFonts w:ascii="LM Roman 8" w:hAnsi="LM Roman 8"/>
          <w:b/>
          <w:w w:val="105"/>
          <w:position w:val="1"/>
          <w:sz w:val="15"/>
        </w:rPr>
        <w:t>?</w:t>
      </w:r>
      <w:r>
        <w:rPr>
          <w:rFonts w:ascii="Georgia" w:hAnsi="Georgia"/>
          <w:i/>
          <w:w w:val="105"/>
          <w:position w:val="1"/>
          <w:sz w:val="15"/>
        </w:rPr>
        <w:t>τ</w:t>
      </w:r>
      <w:r>
        <w:rPr>
          <w:rFonts w:ascii="Georgia" w:hAnsi="Georgia"/>
          <w:i/>
          <w:spacing w:val="23"/>
          <w:w w:val="105"/>
          <w:position w:val="1"/>
          <w:sz w:val="15"/>
        </w:rPr>
        <w:t> </w:t>
      </w:r>
      <w:r>
        <w:rPr>
          <w:rFonts w:ascii="DejaVu Serif Condensed" w:hAnsi="DejaVu Serif Condensed"/>
          <w:i/>
          <w:w w:val="105"/>
          <w:position w:val="1"/>
          <w:sz w:val="15"/>
        </w:rPr>
        <w:t>≤</w:t>
      </w:r>
      <w:r>
        <w:rPr>
          <w:rFonts w:ascii="DejaVu Serif Condensed" w:hAnsi="DejaVu Serif Condensed"/>
          <w:i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0</w:t>
      </w:r>
      <w:r>
        <w:rPr>
          <w:rFonts w:ascii="Georgia" w:hAnsi="Georgia"/>
          <w:i/>
          <w:spacing w:val="-2"/>
          <w:w w:val="105"/>
          <w:position w:val="1"/>
          <w:sz w:val="15"/>
        </w:rPr>
        <w:t>.</w:t>
      </w:r>
      <w:r>
        <w:rPr>
          <w:rFonts w:ascii="LM Roman 8" w:hAnsi="LM Roman 8"/>
          <w:spacing w:val="-2"/>
          <w:w w:val="105"/>
          <w:position w:val="1"/>
          <w:sz w:val="15"/>
        </w:rPr>
        <w:t>008;</w:t>
      </w:r>
    </w:p>
    <w:p>
      <w:pPr>
        <w:spacing w:line="213" w:lineRule="exact" w:before="0"/>
        <w:ind w:left="1693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{∃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−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86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74)</w:t>
      </w:r>
      <w:r>
        <w:rPr>
          <w:rFonts w:ascii="LM Roman 8" w:hAnsi="LM Roman 8"/>
          <w:spacing w:val="2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−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17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18)</w:t>
      </w:r>
      <w:r>
        <w:rPr>
          <w:rFonts w:ascii="LM Roman 8" w:hAnsi="LM Roman 8"/>
          <w:spacing w:val="29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−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81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0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pacing w:val="-2"/>
          <w:w w:val="115"/>
          <w:sz w:val="15"/>
          <w:vertAlign w:val="baseline"/>
        </w:rPr>
        <w:t>68)</w:t>
      </w:r>
    </w:p>
    <w:p>
      <w:pPr>
        <w:tabs>
          <w:tab w:pos="4092" w:val="left" w:leader="none"/>
        </w:tabs>
        <w:spacing w:line="210" w:lineRule="exact" w:before="0"/>
        <w:ind w:left="169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2873591</wp:posOffset>
                </wp:positionH>
                <wp:positionV relativeFrom="paragraph">
                  <wp:posOffset>77783</wp:posOffset>
                </wp:positionV>
                <wp:extent cx="121920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19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67059pt;margin-top:6.124695pt;width:9.6pt;height:5.85pt;mso-position-horizontal-relative:page;mso-position-vertical-relative:paragraph;z-index:-15896576" type="#_x0000_t202" id="docshape1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5"/>
          <w:sz w:val="15"/>
        </w:rPr>
        <w:t>∧</w:t>
      </w:r>
      <w:r>
        <w:rPr>
          <w:rFonts w:ascii="DejaVu Serif Condensed" w:hAnsi="DejaVu Serif Condensed"/>
          <w:i/>
          <w:spacing w:val="-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4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25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4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26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6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p</w:t>
      </w:r>
      <w:r>
        <w:rPr>
          <w:rFonts w:ascii="DejaVu Serif" w:hAnsi="DejaVu Serif"/>
          <w:i/>
          <w:spacing w:val="-5"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10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i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0)</w:t>
      </w:r>
      <w:r>
        <w:rPr>
          <w:rFonts w:ascii="LM Roman 8" w:hAnsi="LM Roman 8"/>
          <w:spacing w:val="23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3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τ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&amp;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0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pacing w:val="-2"/>
          <w:w w:val="115"/>
          <w:sz w:val="15"/>
          <w:vertAlign w:val="baseline"/>
        </w:rPr>
        <w:t>008</w:t>
      </w:r>
      <w:r>
        <w:rPr>
          <w:rFonts w:ascii="DejaVu Serif Condensed" w:hAnsi="DejaVu Serif Condensed"/>
          <w:i/>
          <w:spacing w:val="-2"/>
          <w:w w:val="115"/>
          <w:sz w:val="15"/>
          <w:vertAlign w:val="baseline"/>
        </w:rPr>
        <w:t>}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21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986" w:val="left" w:leader="none"/>
        </w:tabs>
        <w:spacing w:line="211" w:lineRule="exact" w:before="8"/>
        <w:ind w:left="353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b/>
          <w:spacing w:val="-10"/>
          <w:w w:val="110"/>
          <w:position w:val="1"/>
          <w:sz w:val="11"/>
        </w:rPr>
        <w:t>4</w:t>
      </w:r>
      <w:r>
        <w:rPr>
          <w:rFonts w:ascii="DejaVu Serif" w:hAnsi="DejaVu Serif"/>
          <w:b/>
          <w:position w:val="1"/>
          <w:sz w:val="11"/>
        </w:rPr>
        <w:tab/>
      </w:r>
      <w:r>
        <w:rPr>
          <w:rFonts w:ascii="MathJax_Typewriter" w:hAnsi="MathJax_Typewriter"/>
          <w:w w:val="120"/>
          <w:position w:val="2"/>
          <w:sz w:val="15"/>
        </w:rPr>
        <w:t>s</w:t>
      </w:r>
      <w:r>
        <w:rPr>
          <w:rFonts w:ascii="LM Roman 6" w:hAnsi="LM Roman 6"/>
          <w:w w:val="120"/>
          <w:sz w:val="11"/>
        </w:rPr>
        <w:t>1</w:t>
      </w:r>
      <w:r>
        <w:rPr>
          <w:rFonts w:ascii="DejaVu Serif" w:hAnsi="DejaVu Serif"/>
          <w:i/>
          <w:w w:val="120"/>
          <w:sz w:val="11"/>
        </w:rPr>
        <w:t>'→</w:t>
      </w:r>
      <w:r>
        <w:rPr>
          <w:rFonts w:ascii="LM Roman 6" w:hAnsi="LM Roman 6"/>
          <w:w w:val="120"/>
          <w:sz w:val="11"/>
        </w:rPr>
        <w:t>2</w:t>
      </w:r>
      <w:r>
        <w:rPr>
          <w:rFonts w:ascii="DejaVu Serif Condensed" w:hAnsi="DejaVu Serif Condensed"/>
          <w:i/>
          <w:w w:val="120"/>
          <w:position w:val="1"/>
          <w:sz w:val="15"/>
        </w:rPr>
        <w:t>≡</w:t>
      </w:r>
      <w:r>
        <w:rPr>
          <w:rFonts w:ascii="DejaVu Serif Condensed" w:hAnsi="DejaVu Serif Condensed"/>
          <w:i/>
          <w:spacing w:val="8"/>
          <w:w w:val="12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(</w:t>
      </w:r>
      <w:r>
        <w:rPr>
          <w:rFonts w:ascii="LM Roman 8" w:hAnsi="LM Roman 8"/>
          <w:b/>
          <w:w w:val="110"/>
          <w:position w:val="1"/>
          <w:sz w:val="15"/>
        </w:rPr>
        <w:t>?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Georgia" w:hAnsi="Georgia"/>
          <w:i/>
          <w:spacing w:val="5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=</w:t>
      </w:r>
      <w:r>
        <w:rPr>
          <w:rFonts w:ascii="LM Roman 8" w:hAnsi="LM Roman 8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recovery</w:t>
      </w:r>
      <w:r>
        <w:rPr>
          <w:rFonts w:ascii="LM Roman 8" w:hAnsi="LM Roman 8"/>
          <w:i/>
          <w:spacing w:val="-50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;</w:t>
      </w:r>
      <w:r>
        <w:rPr>
          <w:rFonts w:ascii="LM Roman 8" w:hAnsi="LM Roman 8"/>
          <w:spacing w:val="-31"/>
          <w:w w:val="110"/>
          <w:position w:val="1"/>
          <w:sz w:val="15"/>
        </w:rPr>
        <w:t> </w:t>
      </w:r>
      <w:r>
        <w:rPr>
          <w:rFonts w:ascii="LM Roman 8" w:hAnsi="LM Roman 8"/>
          <w:b/>
          <w:w w:val="110"/>
          <w:position w:val="1"/>
          <w:sz w:val="15"/>
        </w:rPr>
        <w:t>?</w:t>
      </w:r>
      <w:r>
        <w:rPr>
          <w:rFonts w:ascii="Georgia" w:hAnsi="Georgia"/>
          <w:i/>
          <w:w w:val="110"/>
          <w:position w:val="1"/>
          <w:sz w:val="15"/>
        </w:rPr>
        <w:t>τ</w:t>
      </w:r>
      <w:r>
        <w:rPr>
          <w:rFonts w:ascii="Georgia" w:hAnsi="Georgia"/>
          <w:i/>
          <w:spacing w:val="10"/>
          <w:w w:val="110"/>
          <w:position w:val="1"/>
          <w:sz w:val="15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</w:rPr>
        <w:t>≥</w:t>
      </w:r>
      <w:r>
        <w:rPr>
          <w:rFonts w:ascii="DejaVu Serif Condensed" w:hAnsi="DejaVu Serif Condensed"/>
          <w:i/>
          <w:spacing w:val="-12"/>
          <w:w w:val="110"/>
          <w:position w:val="1"/>
          <w:sz w:val="15"/>
        </w:rPr>
        <w:t> </w:t>
      </w:r>
      <w:r>
        <w:rPr>
          <w:rFonts w:ascii="LM Roman 8" w:hAnsi="LM Roman 8"/>
          <w:spacing w:val="-2"/>
          <w:w w:val="110"/>
          <w:position w:val="1"/>
          <w:sz w:val="15"/>
        </w:rPr>
        <w:t>0</w:t>
      </w:r>
      <w:r>
        <w:rPr>
          <w:rFonts w:ascii="Georgia" w:hAnsi="Georgia"/>
          <w:i/>
          <w:spacing w:val="-2"/>
          <w:w w:val="110"/>
          <w:position w:val="1"/>
          <w:sz w:val="15"/>
        </w:rPr>
        <w:t>.</w:t>
      </w:r>
      <w:r>
        <w:rPr>
          <w:rFonts w:ascii="LM Roman 8" w:hAnsi="LM Roman 8"/>
          <w:spacing w:val="-2"/>
          <w:w w:val="110"/>
          <w:position w:val="1"/>
          <w:sz w:val="15"/>
        </w:rPr>
        <w:t>008;</w:t>
      </w:r>
    </w:p>
    <w:p>
      <w:pPr>
        <w:spacing w:line="217" w:lineRule="exact" w:before="0"/>
        <w:ind w:left="0" w:right="1017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position w:val="1"/>
          <w:sz w:val="15"/>
        </w:rPr>
        <w:t>: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8"/>
          <w:w w:val="105"/>
          <w:sz w:val="15"/>
        </w:rPr>
        <w:t>;) </w:t>
      </w:r>
    </w:p>
    <w:p>
      <w:pPr>
        <w:tabs>
          <w:tab w:pos="845" w:val="left" w:leader="none"/>
        </w:tabs>
        <w:spacing w:line="216" w:lineRule="exact" w:before="10"/>
        <w:ind w:left="0" w:right="1072" w:firstLine="0"/>
        <w:jc w:val="right"/>
        <w:rPr>
          <w:rFonts w:ascii="LM Roman 8" w:hAnsi="LM Roman 8"/>
          <w:sz w:val="15"/>
        </w:rPr>
      </w:pPr>
      <w:bookmarkStart w:name="_bookmark6" w:id="12"/>
      <w:bookmarkEnd w:id="12"/>
      <w:r>
        <w:rPr/>
      </w:r>
      <w:r>
        <w:rPr>
          <w:rFonts w:ascii="DejaVu Serif" w:hAnsi="DejaVu Serif"/>
          <w:b/>
          <w:spacing w:val="-10"/>
          <w:w w:val="105"/>
          <w:position w:val="1"/>
          <w:sz w:val="11"/>
        </w:rPr>
        <w:t>5</w:t>
      </w:r>
      <w:r>
        <w:rPr>
          <w:rFonts w:ascii="DejaVu Serif" w:hAnsi="DejaVu Serif"/>
          <w:b/>
          <w:position w:val="1"/>
          <w:sz w:val="11"/>
        </w:rPr>
        <w:tab/>
      </w:r>
      <w:r>
        <w:rPr>
          <w:rFonts w:ascii="MathJax_Typewriter" w:hAnsi="MathJax_Typewriter"/>
          <w:w w:val="105"/>
          <w:position w:val="2"/>
          <w:sz w:val="15"/>
        </w:rPr>
        <w:t>m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DejaVu Serif Condensed" w:hAnsi="DejaVu Serif Condensed"/>
          <w:i/>
          <w:w w:val="105"/>
          <w:position w:val="1"/>
          <w:sz w:val="15"/>
        </w:rPr>
        <w:t>≡</w:t>
      </w:r>
      <w:r>
        <w:rPr>
          <w:rFonts w:ascii="DejaVu Serif Condensed" w:hAnsi="DejaVu Serif Condensed"/>
          <w:i/>
          <w:spacing w:val="48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LM Roman 8" w:hAnsi="LM Roman 8"/>
          <w:b/>
          <w:w w:val="105"/>
          <w:position w:val="1"/>
          <w:sz w:val="15"/>
        </w:rPr>
        <w:t>?</w:t>
      </w:r>
      <w:r>
        <w:rPr>
          <w:rFonts w:ascii="Georgia" w:hAnsi="Georgia"/>
          <w:i/>
          <w:w w:val="105"/>
          <w:position w:val="1"/>
          <w:sz w:val="15"/>
        </w:rPr>
        <w:t>M</w:t>
      </w:r>
      <w:r>
        <w:rPr>
          <w:rFonts w:ascii="Georgia" w:hAnsi="Georgia"/>
          <w:i/>
          <w:spacing w:val="25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=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normal</w:t>
      </w:r>
      <w:r>
        <w:rPr>
          <w:rFonts w:ascii="LM Roman 8" w:hAnsi="LM Roman 8"/>
          <w:i/>
          <w:spacing w:val="-45"/>
          <w:w w:val="105"/>
          <w:position w:val="1"/>
          <w:sz w:val="15"/>
        </w:rPr>
        <w:t> </w:t>
      </w:r>
      <w:r>
        <w:rPr>
          <w:rFonts w:ascii="LM Roman 8" w:hAnsi="LM Roman 8"/>
          <w:spacing w:val="-10"/>
          <w:w w:val="105"/>
          <w:position w:val="1"/>
          <w:sz w:val="15"/>
        </w:rPr>
        <w:t>;</w:t>
      </w:r>
    </w:p>
    <w:p>
      <w:pPr>
        <w:spacing w:line="223" w:lineRule="exact" w:before="0"/>
        <w:ind w:left="1693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2838780</wp:posOffset>
                </wp:positionH>
                <wp:positionV relativeFrom="paragraph">
                  <wp:posOffset>80127</wp:posOffset>
                </wp:positionV>
                <wp:extent cx="105410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54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26062pt;margin-top:6.30922pt;width:8.3pt;height:5.85pt;mso-position-horizontal-relative:page;mso-position-vertical-relative:paragraph;z-index:-15896064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20"/>
          <w:position w:val="2"/>
          <w:sz w:val="15"/>
        </w:rPr>
        <w:t>{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Georgia" w:hAnsi="Georgia"/>
          <w:i/>
          <w:w w:val="120"/>
          <w:position w:val="2"/>
          <w:sz w:val="15"/>
        </w:rPr>
        <w:t>p</w:t>
      </w:r>
      <w:r>
        <w:rPr>
          <w:rFonts w:ascii="DejaVu Serif" w:hAnsi="DejaVu Serif"/>
          <w:i/>
          <w:w w:val="120"/>
          <w:position w:val="2"/>
          <w:sz w:val="15"/>
          <w:vertAlign w:val="superscript"/>
        </w:rPr>
        <w:t>′</w:t>
      </w:r>
      <w:r>
        <w:rPr>
          <w:rFonts w:ascii="DejaVu Serif" w:hAnsi="DejaVu Serif"/>
          <w:i/>
          <w:spacing w:val="-15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f</w:t>
      </w:r>
      <w:r>
        <w:rPr>
          <w:rFonts w:ascii="Verdana" w:hAnsi="Verdana"/>
          <w:i/>
          <w:w w:val="120"/>
          <w:sz w:val="11"/>
          <w:vertAlign w:val="baseline"/>
        </w:rPr>
        <w:t>p</w:t>
      </w:r>
      <w:r>
        <w:rPr>
          <w:rFonts w:ascii="LM Roman 8" w:hAnsi="LM Roman 8"/>
          <w:w w:val="12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6"/>
          <w:w w:val="120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2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26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r</w:t>
      </w:r>
      <w:r>
        <w:rPr>
          <w:rFonts w:ascii="DejaVu Serif" w:hAnsi="DejaVu Serif"/>
          <w:i/>
          <w:w w:val="120"/>
          <w:position w:val="2"/>
          <w:sz w:val="15"/>
          <w:vertAlign w:val="superscript"/>
        </w:rPr>
        <w:t>′</w:t>
      </w:r>
      <w:r>
        <w:rPr>
          <w:rFonts w:ascii="DejaVu Serif" w:hAnsi="DejaVu Serif"/>
          <w:i/>
          <w:spacing w:val="-9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f</w:t>
      </w:r>
      <w:r>
        <w:rPr>
          <w:rFonts w:ascii="Verdana" w:hAnsi="Verdana"/>
          <w:i/>
          <w:w w:val="130"/>
          <w:sz w:val="11"/>
          <w:vertAlign w:val="baseline"/>
        </w:rPr>
        <w:t>r</w:t>
      </w:r>
      <w:r>
        <w:rPr>
          <w:rFonts w:ascii="Verdana" w:hAnsi="Verdana"/>
          <w:i/>
          <w:spacing w:val="-38"/>
          <w:w w:val="130"/>
          <w:sz w:val="11"/>
          <w:vertAlign w:val="baseline"/>
        </w:rPr>
        <w:t> </w:t>
      </w:r>
      <w:r>
        <w:rPr>
          <w:rFonts w:ascii="LM Roman 8" w:hAnsi="LM Roman 8"/>
          <w:w w:val="12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16"/>
          <w:w w:val="120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position w:val="2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26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7"/>
          <w:w w:val="12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7"/>
          <w:w w:val="120"/>
          <w:position w:val="2"/>
          <w:sz w:val="15"/>
          <w:vertAlign w:val="baseline"/>
        </w:rPr>
        <w:t>p</w:t>
      </w:r>
      <w:r>
        <w:rPr>
          <w:rFonts w:ascii="DejaVu Serif" w:hAnsi="DejaVu Serif"/>
          <w:i/>
          <w:spacing w:val="-7"/>
          <w:w w:val="120"/>
          <w:position w:val="2"/>
          <w:sz w:val="15"/>
          <w:vertAlign w:val="superscript"/>
        </w:rPr>
        <w:t>′</w:t>
      </w:r>
    </w:p>
    <w:p>
      <w:pPr>
        <w:spacing w:line="240" w:lineRule="auto" w:before="0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pStyle w:val="BodyText"/>
        <w:jc w:val="left"/>
        <w:rPr>
          <w:rFonts w:ascii="DejaVu Serif"/>
          <w:i/>
          <w:sz w:val="15"/>
        </w:rPr>
      </w:pPr>
    </w:p>
    <w:p>
      <w:pPr>
        <w:pStyle w:val="BodyText"/>
        <w:spacing w:before="137"/>
        <w:jc w:val="left"/>
        <w:rPr>
          <w:rFonts w:ascii="DejaVu Serif"/>
          <w:i/>
          <w:sz w:val="15"/>
        </w:rPr>
      </w:pPr>
    </w:p>
    <w:p>
      <w:pPr>
        <w:spacing w:before="0"/>
        <w:ind w:left="14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Verdana" w:hAnsi="Verdana"/>
          <w:i/>
          <w:w w:val="120"/>
          <w:sz w:val="15"/>
          <w:vertAlign w:val="subscript"/>
        </w:rPr>
        <w:t>p</w:t>
      </w:r>
      <w:r>
        <w:rPr>
          <w:rFonts w:ascii="LM Roman 7" w:hAnsi="LM Roman 7"/>
          <w:i/>
          <w:w w:val="120"/>
          <w:position w:val="-3"/>
          <w:sz w:val="9"/>
          <w:vertAlign w:val="baseline"/>
        </w:rPr>
        <w:t>est</w:t>
      </w:r>
      <w:r>
        <w:rPr>
          <w:rFonts w:ascii="LM Roman 7" w:hAnsi="LM Roman 7"/>
          <w:i/>
          <w:spacing w:val="-18"/>
          <w:w w:val="120"/>
          <w:position w:val="-3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15"/>
          <w:vertAlign w:val="baseline"/>
        </w:rPr>
        <w:t>∧</w:t>
      </w:r>
      <w:r>
        <w:rPr>
          <w:rFonts w:ascii="DejaVu Serif Condensed" w:hAnsi="DejaVu Serif Condensed"/>
          <w:i/>
          <w:spacing w:val="2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i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f</w:t>
      </w:r>
      <w:r>
        <w:rPr>
          <w:rFonts w:ascii="Verdana" w:hAnsi="Verdana"/>
          <w:i/>
          <w:spacing w:val="-5"/>
          <w:w w:val="135"/>
          <w:sz w:val="15"/>
          <w:vertAlign w:val="subscript"/>
        </w:rPr>
        <w:t>i</w:t>
      </w:r>
      <w:r>
        <w:rPr>
          <w:rFonts w:ascii="LM Roman 8" w:hAnsi="LM Roman 8"/>
          <w:spacing w:val="-5"/>
          <w:w w:val="13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33" w:space="40"/>
            <w:col w:w="4127"/>
          </w:cols>
        </w:sectPr>
      </w:pPr>
    </w:p>
    <w:p>
      <w:pPr>
        <w:pStyle w:val="BodyText"/>
        <w:jc w:val="left"/>
        <w:rPr>
          <w:rFonts w:ascii="LM Roman 8"/>
          <w:sz w:val="11"/>
        </w:rPr>
      </w:pPr>
    </w:p>
    <w:p>
      <w:pPr>
        <w:pStyle w:val="BodyText"/>
        <w:spacing w:before="124"/>
        <w:jc w:val="left"/>
        <w:rPr>
          <w:rFonts w:ascii="LM Roman 8"/>
          <w:sz w:val="11"/>
        </w:rPr>
      </w:pPr>
    </w:p>
    <w:p>
      <w:pPr>
        <w:spacing w:before="0"/>
        <w:ind w:left="353" w:right="0" w:firstLine="0"/>
        <w:jc w:val="left"/>
        <w:rPr>
          <w:rFonts w:ascii="LM Roman 7" w:hAnsi="LM Roman 7"/>
          <w:i/>
          <w:sz w:val="11"/>
        </w:rPr>
      </w:pPr>
      <w:r>
        <w:rPr>
          <w:rFonts w:ascii="DejaVu Serif" w:hAnsi="DejaVu Serif"/>
          <w:b/>
          <w:w w:val="120"/>
          <w:sz w:val="11"/>
        </w:rPr>
        <w:t>6</w:t>
      </w:r>
      <w:r>
        <w:rPr>
          <w:rFonts w:ascii="DejaVu Serif" w:hAnsi="DejaVu Serif"/>
          <w:b/>
          <w:spacing w:val="26"/>
          <w:w w:val="120"/>
          <w:sz w:val="11"/>
        </w:rPr>
        <w:t>  </w:t>
      </w:r>
      <w:r>
        <w:rPr>
          <w:rFonts w:ascii="MathJax_Typewriter" w:hAnsi="MathJax_Typewriter"/>
          <w:w w:val="102"/>
          <w:position w:val="4"/>
          <w:sz w:val="15"/>
        </w:rPr>
        <w:t>s</w:t>
      </w:r>
      <w:r>
        <w:rPr>
          <w:rFonts w:ascii="DejaVu Serif" w:hAnsi="DejaVu Serif"/>
          <w:i/>
          <w:w w:val="103"/>
          <w:sz w:val="11"/>
        </w:rPr>
        <w:t>{</w:t>
      </w:r>
      <w:r>
        <w:rPr>
          <w:rFonts w:ascii="LM Roman 6" w:hAnsi="LM Roman 6"/>
          <w:w w:val="103"/>
          <w:sz w:val="11"/>
        </w:rPr>
        <w:t>1</w:t>
      </w:r>
      <w:r>
        <w:rPr>
          <w:rFonts w:ascii="Verdana" w:hAnsi="Verdana"/>
          <w:i/>
          <w:w w:val="107"/>
          <w:sz w:val="11"/>
        </w:rPr>
        <w:t>,</w:t>
      </w:r>
      <w:r>
        <w:rPr>
          <w:rFonts w:ascii="LM Roman 6" w:hAnsi="LM Roman 6"/>
          <w:w w:val="103"/>
          <w:sz w:val="11"/>
        </w:rPr>
        <w:t>2</w:t>
      </w:r>
      <w:r>
        <w:rPr>
          <w:rFonts w:ascii="DejaVu Serif" w:hAnsi="DejaVu Serif"/>
          <w:i/>
          <w:w w:val="103"/>
          <w:sz w:val="11"/>
        </w:rPr>
        <w:t>}</w:t>
      </w:r>
      <w:r>
        <w:rPr>
          <w:rFonts w:ascii="DejaVu Serif" w:hAnsi="DejaVu Serif"/>
          <w:i/>
          <w:w w:val="208"/>
          <w:sz w:val="11"/>
        </w:rPr>
        <w:t>'→</w:t>
      </w:r>
      <w:r>
        <w:rPr>
          <w:rFonts w:ascii="LM Roman 7" w:hAnsi="LM Roman 7"/>
          <w:i/>
          <w:w w:val="103"/>
          <w:sz w:val="11"/>
        </w:rPr>
        <w:t>fa</w:t>
      </w:r>
      <w:r>
        <w:rPr>
          <w:rFonts w:ascii="LM Roman 7" w:hAnsi="LM Roman 7"/>
          <w:i/>
          <w:spacing w:val="-5"/>
          <w:w w:val="103"/>
          <w:sz w:val="11"/>
        </w:rPr>
        <w:t>i</w:t>
      </w:r>
      <w:r>
        <w:rPr>
          <w:rFonts w:ascii="DejaVu Serif Condensed" w:hAnsi="DejaVu Serif Condensed"/>
          <w:i/>
          <w:spacing w:val="-123"/>
          <w:w w:val="111"/>
          <w:sz w:val="15"/>
        </w:rPr>
        <w:t>≡</w:t>
      </w:r>
      <w:r>
        <w:rPr>
          <w:rFonts w:ascii="LM Roman 7" w:hAnsi="LM Roman 7"/>
          <w:i/>
          <w:w w:val="103"/>
          <w:sz w:val="11"/>
        </w:rPr>
        <w:t>l</w:t>
      </w:r>
    </w:p>
    <w:p>
      <w:pPr>
        <w:spacing w:line="185" w:lineRule="exact" w:before="0"/>
        <w:ind w:left="195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02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02)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∧</w:t>
      </w:r>
      <w:r>
        <w:rPr>
          <w:rFonts w:ascii="DejaVu Serif Condensed" w:hAnsi="DejaVu Serif Condensed"/>
          <w:i/>
          <w:spacing w:val="5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02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02)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spacing w:val="-10"/>
          <w:w w:val="105"/>
          <w:sz w:val="15"/>
        </w:rPr>
        <w:t>∧</w:t>
      </w:r>
    </w:p>
    <w:p>
      <w:pPr>
        <w:spacing w:line="256" w:lineRule="auto" w:before="0"/>
        <w:ind w:left="140" w:right="2618" w:firstLine="22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DejaVu Serif Condensed" w:hAnsi="DejaVu Serif Condensed"/>
          <w:i/>
          <w:w w:val="110"/>
          <w:position w:val="2"/>
          <w:sz w:val="15"/>
        </w:rPr>
        <w:t>−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02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≤</w:t>
      </w:r>
      <w:r>
        <w:rPr>
          <w:rFonts w:ascii="DejaVu Serif Condensed" w:hAnsi="DejaVu Serif Condensed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Verdana" w:hAnsi="Verdana"/>
          <w:i/>
          <w:w w:val="110"/>
          <w:sz w:val="11"/>
        </w:rPr>
        <w:t>est</w:t>
      </w:r>
      <w:r>
        <w:rPr>
          <w:rFonts w:ascii="Verdana" w:hAnsi="Verdana"/>
          <w:i/>
          <w:spacing w:val="-7"/>
          <w:w w:val="110"/>
          <w:sz w:val="11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≤</w:t>
      </w:r>
      <w:r>
        <w:rPr>
          <w:rFonts w:ascii="DejaVu Serif Condensed" w:hAnsi="DejaVu Serif Condensed"/>
          <w:i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02)</w:t>
      </w:r>
      <w:r>
        <w:rPr>
          <w:rFonts w:ascii="LM Roman 8" w:hAnsi="LM Roman 8"/>
          <w:spacing w:val="17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∧</w:t>
      </w:r>
      <w:r>
        <w:rPr>
          <w:rFonts w:ascii="DejaVu Serif Condensed" w:hAnsi="DejaVu Serif Condensed"/>
          <w:i/>
          <w:spacing w:val="2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DejaVu Serif Condensed" w:hAnsi="DejaVu Serif Condensed"/>
          <w:i/>
          <w:w w:val="110"/>
          <w:position w:val="2"/>
          <w:sz w:val="15"/>
        </w:rPr>
        <w:t>−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02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≤</w:t>
      </w:r>
      <w:r>
        <w:rPr>
          <w:rFonts w:ascii="DejaVu Serif Condensed" w:hAnsi="DejaVu Serif Condensed"/>
          <w:i/>
          <w:spacing w:val="-1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Georgia" w:hAnsi="Georgia"/>
          <w:i/>
          <w:spacing w:val="-3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≤</w:t>
      </w:r>
      <w:r>
        <w:rPr>
          <w:rFonts w:ascii="DejaVu Serif Condensed" w:hAnsi="DejaVu Serif Condensed"/>
          <w:i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02)</w:t>
      </w:r>
      <w:r>
        <w:rPr>
          <w:rFonts w:ascii="DejaVu Serif Condensed" w:hAnsi="DejaVu Serif Condensed"/>
          <w:i/>
          <w:w w:val="110"/>
          <w:position w:val="2"/>
          <w:sz w:val="15"/>
        </w:rPr>
        <w:t>}</w:t>
      </w:r>
      <w:r>
        <w:rPr>
          <w:rFonts w:ascii="LM Roman 8" w:hAnsi="LM Roman 8"/>
          <w:w w:val="110"/>
          <w:position w:val="2"/>
          <w:sz w:val="15"/>
        </w:rPr>
        <w:t>)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b/>
          <w:w w:val="110"/>
          <w:sz w:val="15"/>
        </w:rPr>
        <w:t>?</w:t>
      </w:r>
      <w:r>
        <w:rPr>
          <w:rFonts w:ascii="Georgia" w:hAnsi="Georgia"/>
          <w:i/>
          <w:w w:val="110"/>
          <w:sz w:val="15"/>
        </w:rPr>
        <w:t>r &lt; 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1 </w:t>
      </w:r>
      <w:r>
        <w:rPr>
          <w:rFonts w:ascii="DejaVu Serif Condensed" w:hAnsi="DejaVu Serif Condensed"/>
          <w:i/>
          <w:w w:val="110"/>
          <w:sz w:val="15"/>
        </w:rPr>
        <w:t>∨ </w:t>
      </w:r>
      <w:r>
        <w:rPr>
          <w:rFonts w:ascii="Georgia" w:hAnsi="Georgia"/>
          <w:i/>
          <w:spacing w:val="14"/>
          <w:w w:val="110"/>
          <w:sz w:val="15"/>
        </w:rPr>
        <w:t>r </w:t>
      </w:r>
      <w:r>
        <w:rPr>
          <w:rFonts w:ascii="Georgia" w:hAnsi="Georgia"/>
          <w:i/>
          <w:w w:val="110"/>
          <w:sz w:val="15"/>
        </w:rPr>
        <w:t>&gt; 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1;</w:t>
      </w:r>
    </w:p>
    <w:p>
      <w:pPr>
        <w:spacing w:line="192" w:lineRule="exact" w:before="0"/>
        <w:ind w:left="1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position w:val="1"/>
          <w:sz w:val="15"/>
        </w:rPr>
        <w:t>: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fail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8"/>
          <w:w w:val="105"/>
          <w:sz w:val="15"/>
        </w:rPr>
        <w:t>;) 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58" w:space="40"/>
            <w:col w:w="6502"/>
          </w:cols>
        </w:sectPr>
      </w:pPr>
    </w:p>
    <w:p>
      <w:pPr>
        <w:tabs>
          <w:tab w:pos="1067" w:val="left" w:leader="none"/>
        </w:tabs>
        <w:spacing w:line="223" w:lineRule="auto" w:before="24"/>
        <w:ind w:left="1638" w:right="4827" w:hanging="1286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b/>
          <w:spacing w:val="-10"/>
          <w:w w:val="110"/>
          <w:sz w:val="11"/>
        </w:rPr>
        <w:t>7</w:t>
      </w:r>
      <w:r>
        <w:rPr>
          <w:rFonts w:ascii="DejaVu Serif" w:hAnsi="DejaVu Serif"/>
          <w:b/>
          <w:sz w:val="11"/>
        </w:rPr>
        <w:tab/>
      </w:r>
      <w:r>
        <w:rPr>
          <w:rFonts w:ascii="MathJax_Typewriter" w:hAnsi="MathJax_Typewriter"/>
          <w:w w:val="110"/>
          <w:position w:val="3"/>
          <w:sz w:val="15"/>
        </w:rPr>
        <w:t>m</w:t>
      </w:r>
      <w:r>
        <w:rPr>
          <w:rFonts w:ascii="LM Roman 7" w:hAnsi="LM Roman 7"/>
          <w:i/>
          <w:w w:val="110"/>
          <w:sz w:val="11"/>
        </w:rPr>
        <w:t>fail</w:t>
      </w:r>
      <w:r>
        <w:rPr>
          <w:rFonts w:ascii="LM Roman 7" w:hAnsi="LM Roman 7"/>
          <w:i/>
          <w:spacing w:val="19"/>
          <w:w w:val="110"/>
          <w:sz w:val="11"/>
        </w:rPr>
        <w:t> </w:t>
      </w:r>
      <w:r>
        <w:rPr>
          <w:rFonts w:ascii="DejaVu Serif Condensed" w:hAnsi="DejaVu Serif Condensed"/>
          <w:i/>
          <w:w w:val="110"/>
          <w:sz w:val="15"/>
        </w:rPr>
        <w:t>≡</w:t>
      </w:r>
      <w:r>
        <w:rPr>
          <w:rFonts w:ascii="DejaVu Serif Condensed" w:hAnsi="DejaVu Serif Condensed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b/>
          <w:w w:val="110"/>
          <w:sz w:val="15"/>
        </w:rPr>
        <w:t>?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 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∨</w:t>
      </w:r>
      <w:r>
        <w:rPr>
          <w:rFonts w:ascii="DejaVu Serif Condensed" w:hAnsi="DejaVu Serif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14"/>
          <w:w w:val="110"/>
          <w:sz w:val="15"/>
        </w:rPr>
        <w:t>r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&gt; 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1;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:</w:t>
      </w:r>
      <w:r>
        <w:rPr>
          <w:rFonts w:ascii="LM Roman 8" w:hAnsi="LM Roman 8"/>
          <w:w w:val="110"/>
          <w:sz w:val="15"/>
        </w:rPr>
        <w:t>= </w:t>
      </w:r>
      <w:r>
        <w:rPr>
          <w:rFonts w:ascii="LM Roman 8" w:hAnsi="LM Roman 8"/>
          <w:i/>
          <w:w w:val="110"/>
          <w:sz w:val="15"/>
        </w:rPr>
        <w:t>fail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</w:p>
    <w:p>
      <w:pPr>
        <w:tabs>
          <w:tab w:pos="1253" w:val="left" w:leader="none"/>
        </w:tabs>
        <w:spacing w:line="196" w:lineRule="exact" w:before="0"/>
        <w:ind w:left="353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150029</wp:posOffset>
                </wp:positionV>
                <wp:extent cx="48666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813339pt;width:383.2pt;height:.1pt;mso-position-horizontal-relative:page;mso-position-vertical-relative:paragraph;z-index:-15721984;mso-wrap-distance-left:0;mso-wrap-distance-right:0" id="docshape17" coordorigin="902,236" coordsize="7664,0" path="m902,236l8565,236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" w:hAnsi="DejaVu Serif"/>
          <w:b/>
          <w:spacing w:val="-10"/>
          <w:w w:val="110"/>
          <w:position w:val="1"/>
          <w:sz w:val="11"/>
        </w:rPr>
        <w:t>8</w:t>
      </w:r>
      <w:r>
        <w:rPr>
          <w:rFonts w:ascii="DejaVu Serif" w:hAnsi="DejaVu Serif"/>
          <w:b/>
          <w:position w:val="1"/>
          <w:sz w:val="11"/>
        </w:rPr>
        <w:tab/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</w:rPr>
        <w:t>≡</w:t>
      </w:r>
      <w:r>
        <w:rPr>
          <w:rFonts w:ascii="DejaVu Serif Condensed" w:hAnsi="DejaVu Serif Condensed"/>
          <w:i/>
          <w:spacing w:val="-3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Georgia" w:hAnsi="Georgia"/>
          <w:i/>
          <w:spacing w:val="10"/>
          <w:w w:val="110"/>
          <w:position w:val="1"/>
          <w:sz w:val="15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</w:rPr>
        <w:t>/</w:t>
      </w:r>
      <w:r>
        <w:rPr>
          <w:rFonts w:ascii="LM Roman 8" w:hAnsi="LM Roman 8"/>
          <w:w w:val="110"/>
          <w:position w:val="1"/>
          <w:sz w:val="15"/>
        </w:rPr>
        <w:t>=</w:t>
      </w:r>
      <w:r>
        <w:rPr>
          <w:rFonts w:ascii="LM Roman 8" w:hAnsi="LM Roman 8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10"/>
          <w:position w:val="1"/>
          <w:sz w:val="15"/>
        </w:rPr>
        <w:t>fail</w:t>
      </w:r>
    </w:p>
    <w:p>
      <w:pPr>
        <w:pStyle w:val="BodyText"/>
        <w:spacing w:line="285" w:lineRule="exact" w:before="205"/>
        <w:ind w:left="221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oxygen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control.</w:t>
      </w:r>
    </w:p>
    <w:p>
      <w:pPr>
        <w:pStyle w:val="BodyText"/>
        <w:spacing w:line="192" w:lineRule="auto" w:before="35"/>
        <w:ind w:left="221" w:right="107" w:firstLine="317"/>
      </w:pPr>
      <w:r>
        <w:rPr/>
        <w:t>Algorithm</w:t>
      </w:r>
      <w:r>
        <w:rPr>
          <w:spacing w:val="-5"/>
        </w:rPr>
        <w:t>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is a hybrid program representing this system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ODEs rep- resenting the continuous dynamics in each mode and the model parameters are </w:t>
      </w:r>
      <w:r>
        <w:rPr>
          <w:spacing w:val="-4"/>
          <w:vertAlign w:val="baseline"/>
        </w:rPr>
        <w:t>omitted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brevity,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found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7">
        <w:r>
          <w:rPr>
            <w:color w:val="0080AC"/>
            <w:spacing w:val="-4"/>
            <w:vertAlign w:val="baseline"/>
          </w:rPr>
          <w:t>8</w:t>
        </w:r>
      </w:hyperlink>
      <w:r>
        <w:rPr>
          <w:spacing w:val="-4"/>
          <w:vertAlign w:val="baseline"/>
        </w:rPr>
        <w:t>].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p</w:t>
      </w:r>
      <w:r>
        <w:rPr>
          <w:spacing w:val="-4"/>
          <w:vertAlign w:val="baseline"/>
        </w:rPr>
        <w:t>ˆ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r</w:t>
      </w:r>
      <w:r>
        <w:rPr>
          <w:spacing w:val="-4"/>
          <w:vertAlign w:val="baseline"/>
        </w:rPr>
        <w:t>ˆ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p</w:t>
      </w:r>
      <w:r>
        <w:rPr>
          <w:spacing w:val="-4"/>
          <w:vertAlign w:val="baseline"/>
        </w:rPr>
        <w:t>ˆ</w:t>
      </w:r>
      <w:r>
        <w:rPr>
          <w:rFonts w:ascii="Georgia" w:hAnsi="Georgia"/>
          <w:i/>
          <w:spacing w:val="-4"/>
          <w:vertAlign w:val="subscript"/>
        </w:rPr>
        <w:t>est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4"/>
          <w:position w:val="5"/>
          <w:vertAlign w:val="baseline"/>
        </w:rPr>
        <w:t>ˆ</w:t>
      </w:r>
      <w:r>
        <w:rPr>
          <w:rFonts w:ascii="Liberation Serif" w:hAnsi="Liberation Serif"/>
          <w:i/>
          <w:spacing w:val="-4"/>
          <w:vertAlign w:val="baseline"/>
        </w:rPr>
        <w:t>i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manifold</w:t>
      </w:r>
      <w:r>
        <w:rPr>
          <w:spacing w:val="-6"/>
          <w:vertAlign w:val="baseline"/>
        </w:rPr>
        <w:t> </w:t>
      </w:r>
      <w:r>
        <w:rPr>
          <w:vertAlign w:val="baseline"/>
        </w:rPr>
        <w:t>pressure,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5"/>
          <w:vertAlign w:val="baseline"/>
        </w:rPr>
        <w:t> </w:t>
      </w:r>
      <w:r>
        <w:rPr>
          <w:vertAlign w:val="baseline"/>
        </w:rPr>
        <w:t>air-fuel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sto-</w:t>
      </w:r>
    </w:p>
    <w:p>
      <w:pPr>
        <w:pStyle w:val="BodyText"/>
        <w:spacing w:line="192" w:lineRule="auto" w:before="8"/>
        <w:ind w:left="221" w:right="107"/>
        <w:rPr>
          <w:i/>
        </w:rPr>
      </w:pPr>
      <w:r>
        <w:rPr/>
        <w:t>ichiometric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manifold</w:t>
      </w:r>
      <w:r>
        <w:rPr>
          <w:spacing w:val="-5"/>
        </w:rPr>
        <w:t> </w:t>
      </w:r>
      <w:r>
        <w:rPr/>
        <w:t>pressure,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 state of the PI controller; these variables have all been translated so that the equi- librium point coincides with the origin. In the </w:t>
      </w:r>
      <w:r>
        <w:rPr>
          <w:i/>
        </w:rPr>
        <w:t>recovery </w:t>
      </w:r>
      <w:r>
        <w:rPr/>
        <w:t>mode, the continuous-time state</w:t>
      </w:r>
      <w:r>
        <w:rPr>
          <w:spacing w:val="-12"/>
        </w:rPr>
        <w:t> </w:t>
      </w:r>
      <w:r>
        <w:rPr>
          <w:b/>
        </w:rPr>
        <w:t>x</w:t>
      </w:r>
      <w:r>
        <w:rPr>
          <w:b/>
          <w:spacing w:val="-19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tuple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/>
        <w:t>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71"/>
          <w:w w:val="87"/>
        </w:rPr>
        <w:t>p</w:t>
      </w:r>
      <w:r>
        <w:rPr>
          <w:w w:val="86"/>
        </w:rPr>
        <w:t>ˆ</w:t>
      </w:r>
      <w:r>
        <w:rPr>
          <w:rFonts w:ascii="Georgia" w:hAnsi="Georgia"/>
          <w:i/>
          <w:spacing w:val="18"/>
          <w:w w:val="110"/>
          <w:vertAlign w:val="subscript"/>
        </w:rPr>
        <w:t>es</w:t>
      </w:r>
      <w:r>
        <w:rPr>
          <w:rFonts w:ascii="Georgia" w:hAnsi="Georgia"/>
          <w:i/>
          <w:spacing w:val="27"/>
          <w:w w:val="110"/>
          <w:vertAlign w:val="subscript"/>
        </w:rPr>
        <w:t>t</w:t>
      </w:r>
      <w:r>
        <w:rPr>
          <w:rFonts w:ascii="Liberation Serif" w:hAnsi="Liberation Serif"/>
          <w:i/>
          <w:spacing w:val="37"/>
          <w:w w:val="97"/>
          <w:vertAlign w:val="baseline"/>
        </w:rPr>
        <w:t>,</w:t>
      </w:r>
      <w:r>
        <w:rPr>
          <w:spacing w:val="-72"/>
          <w:w w:val="86"/>
          <w:position w:val="5"/>
          <w:vertAlign w:val="baseline"/>
        </w:rPr>
        <w:t>ˆ</w:t>
      </w:r>
      <w:r>
        <w:rPr>
          <w:rFonts w:ascii="Liberation Serif" w:hAnsi="Liberation Serif"/>
          <w:i/>
          <w:spacing w:val="18"/>
          <w:w w:val="104"/>
          <w:vertAlign w:val="baseline"/>
        </w:rPr>
        <w:t>i,</w:t>
      </w:r>
      <w:r>
        <w:rPr>
          <w:rFonts w:ascii="Liberation Serif" w:hAnsi="Liberation Serif"/>
          <w:i/>
          <w:spacing w:val="-16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i/>
          <w:spacing w:val="-2"/>
          <w:vertAlign w:val="baseline"/>
        </w:rPr>
        <w:t>recovery</w:t>
      </w:r>
    </w:p>
    <w:p>
      <w:pPr>
        <w:pStyle w:val="BodyText"/>
        <w:spacing w:line="242" w:lineRule="exact"/>
        <w:ind w:left="221"/>
        <w:jc w:val="left"/>
      </w:pPr>
      <w:r>
        <w:rPr/>
        <w:t>mode</w:t>
      </w:r>
      <w:r>
        <w:rPr>
          <w:spacing w:val="18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timer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evolves</w:t>
      </w:r>
      <w:r>
        <w:rPr>
          <w:spacing w:val="19"/>
        </w:rPr>
        <w:t> </w:t>
      </w:r>
      <w:r>
        <w:rPr/>
        <w:t>according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ODE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τ</w:t>
      </w:r>
      <w:r>
        <w:rPr/>
        <w:t>˙</w:t>
      </w:r>
      <w:r>
        <w:rPr>
          <w:spacing w:val="45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5"/>
        </w:rPr>
        <w:t>1.</w:t>
      </w:r>
    </w:p>
    <w:p>
      <w:pPr>
        <w:spacing w:line="24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5"/>
          <w:sz w:val="21"/>
        </w:rPr>
        <w:t> </w:t>
      </w:r>
      <w:r>
        <w:rPr>
          <w:sz w:val="21"/>
        </w:rPr>
        <w:t>mode,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state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73"/>
          <w:w w:val="90"/>
          <w:sz w:val="21"/>
        </w:rPr>
        <w:t>p</w:t>
      </w:r>
      <w:r>
        <w:rPr>
          <w:spacing w:val="-2"/>
          <w:w w:val="89"/>
          <w:sz w:val="21"/>
        </w:rPr>
        <w:t>ˆ</w:t>
      </w:r>
      <w:r>
        <w:rPr>
          <w:rFonts w:ascii="Georgia" w:hAnsi="Georgia"/>
          <w:i/>
          <w:spacing w:val="16"/>
          <w:w w:val="113"/>
          <w:sz w:val="21"/>
          <w:vertAlign w:val="subscript"/>
        </w:rPr>
        <w:t>es</w:t>
      </w:r>
      <w:r>
        <w:rPr>
          <w:rFonts w:ascii="Georgia" w:hAnsi="Georgia"/>
          <w:i/>
          <w:spacing w:val="25"/>
          <w:w w:val="113"/>
          <w:sz w:val="21"/>
          <w:vertAlign w:val="subscript"/>
        </w:rPr>
        <w:t>t</w:t>
      </w:r>
      <w:r>
        <w:rPr>
          <w:rFonts w:ascii="Liberation Serif" w:hAnsi="Liberation Serif"/>
          <w:i/>
          <w:spacing w:val="35"/>
          <w:sz w:val="21"/>
          <w:vertAlign w:val="baseline"/>
        </w:rPr>
        <w:t>,</w:t>
      </w:r>
      <w:r>
        <w:rPr>
          <w:spacing w:val="-74"/>
          <w:w w:val="89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spacing w:val="16"/>
          <w:w w:val="113"/>
          <w:sz w:val="21"/>
          <w:vertAlign w:val="baseline"/>
        </w:rPr>
        <w:t>i</w:t>
      </w:r>
      <w:r>
        <w:rPr>
          <w:spacing w:val="16"/>
          <w:w w:val="89"/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5"/>
          <w:sz w:val="21"/>
          <w:vertAlign w:val="baseline"/>
        </w:rPr>
        <w:t> is</w:t>
      </w:r>
    </w:p>
    <w:p>
      <w:pPr>
        <w:pStyle w:val="BodyText"/>
        <w:spacing w:line="204" w:lineRule="auto" w:before="13"/>
        <w:ind w:left="221" w:right="107" w:hanging="1"/>
      </w:pPr>
      <w:r>
        <w:rPr/>
        <w:t>within 1</w:t>
      </w:r>
      <w:r>
        <w:rPr>
          <w:rFonts w:ascii="Liberation Serif" w:hAnsi="Liberation Serif"/>
          <w:i/>
        </w:rPr>
        <w:t>.</w:t>
      </w:r>
      <w:r>
        <w:rPr/>
        <w:t>0% of the nominal value at the initialization of the </w:t>
      </w:r>
      <w:r>
        <w:rPr>
          <w:i/>
        </w:rPr>
        <w:t>recovery </w:t>
      </w:r>
      <w:r>
        <w:rPr/>
        <w:t>mode.</w:t>
      </w:r>
      <w:r>
        <w:rPr>
          <w:spacing w:val="40"/>
        </w:rPr>
        <w:t> </w:t>
      </w:r>
      <w:r>
        <w:rPr/>
        <w:t>This represents the case where the system was previously in a mode of operation that accurately regulated the A/F ratio to the desired setpoint.</w:t>
      </w:r>
      <w:r>
        <w:rPr>
          <w:spacing w:val="40"/>
        </w:rPr>
        <w:t> </w:t>
      </w:r>
      <w:r>
        <w:rPr/>
        <w:t>A domain of interest for</w:t>
      </w:r>
      <w:r>
        <w:rPr>
          <w:spacing w:val="-18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 variables is given by</w:t>
      </w:r>
      <w:r>
        <w:rPr>
          <w:spacing w:val="24"/>
        </w:rPr>
        <w:t> </w:t>
      </w:r>
      <w:r>
        <w:rPr>
          <w:spacing w:val="24"/>
          <w:position w:val="-4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-4"/>
        </w:rPr>
      </w:r>
      <w:r>
        <w:rPr>
          <w:b/>
        </w:rPr>
        <w:t>x</w:t>
      </w:r>
      <w:r>
        <w:rPr>
          <w:b/>
          <w:spacing w:val="-21"/>
        </w:rPr>
        <w:t> </w:t>
      </w:r>
      <w:r>
        <w:rPr>
          <w:b/>
          <w:spacing w:val="-56"/>
          <w:position w:val="-4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6"/>
          <w:position w:val="-4"/>
        </w:rPr>
      </w:r>
      <w:r>
        <w:rPr>
          <w:rFonts w:ascii="DejaVu Serif Condensed" w:hAnsi="DejaVu Serif Condensed"/>
          <w:i/>
          <w:w w:val="120"/>
          <w:position w:val="-4"/>
          <w:vertAlign w:val="subscript"/>
        </w:rPr>
        <w:t>∞</w:t>
      </w:r>
      <w:r>
        <w:rPr>
          <w:rFonts w:ascii="DejaVu Serif Condensed" w:hAnsi="DejaVu Serif Condensed"/>
          <w:i/>
          <w:w w:val="120"/>
          <w:position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2, which contains the set of reasonable values for the state variables.</w:t>
      </w:r>
    </w:p>
    <w:p>
      <w:pPr>
        <w:pStyle w:val="BodyText"/>
        <w:spacing w:line="204" w:lineRule="auto" w:before="35"/>
        <w:ind w:left="221" w:right="106"/>
      </w:pPr>
      <w:r>
        <w:rPr>
          <w:b/>
          <w:w w:val="105"/>
        </w:rPr>
        <w:t>Safety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proof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using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forward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invariant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cut.</w:t>
      </w:r>
      <w:r>
        <w:rPr>
          <w:b/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ensure 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experimental</w:t>
      </w:r>
      <w:r>
        <w:rPr>
          <w:spacing w:val="-14"/>
          <w:w w:val="105"/>
        </w:rPr>
        <w:t> </w:t>
      </w:r>
      <w:r>
        <w:rPr>
          <w:w w:val="105"/>
        </w:rPr>
        <w:t>setting,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remains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10%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11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A/F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recovery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8</w:t>
      </w:r>
      <w:r>
        <w:rPr>
          <w:rFonts w:ascii="Liberation Serif" w:hAnsi="Liberation Serif"/>
          <w:i/>
        </w:rPr>
        <w:t>.</w:t>
      </w:r>
      <w:r>
        <w:rPr/>
        <w:t>0</w:t>
      </w:r>
      <w:r>
        <w:rPr>
          <w:spacing w:val="-11"/>
        </w:rPr>
        <w:t> </w:t>
      </w:r>
      <w:r>
        <w:rPr/>
        <w:t>ms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passed.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 an interactive proof using KeYmaera.</w:t>
      </w:r>
      <w:r>
        <w:rPr>
          <w:spacing w:val="32"/>
        </w:rPr>
        <w:t> </w:t>
      </w:r>
      <w:r>
        <w:rPr/>
        <w:t>To assist the proof procedure, we generated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barrier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numeric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outlined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Sec.</w:t>
      </w:r>
      <w:r>
        <w:rPr>
          <w:spacing w:val="-19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enclosed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barrier,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b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forward </w:t>
      </w:r>
      <w:bookmarkStart w:name="_bookmark7" w:id="13"/>
      <w:bookmarkEnd w:id="13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nvariant cut:</w:t>
      </w:r>
    </w:p>
    <w:p>
      <w:pPr>
        <w:tabs>
          <w:tab w:pos="7615" w:val="left" w:leader="none"/>
        </w:tabs>
        <w:spacing w:line="272" w:lineRule="exact" w:before="0"/>
        <w:ind w:left="249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normal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pStyle w:val="BodyText"/>
        <w:spacing w:line="204" w:lineRule="auto" w:before="71"/>
        <w:ind w:left="222"/>
        <w:jc w:val="left"/>
      </w:pPr>
      <w:r>
        <w:rPr/>
        <w:t>We apply the forward invariant cut inference rule (</w:t>
      </w:r>
      <w:hyperlink w:history="true" w:anchor="_bookmark5">
        <w:r>
          <w:rPr>
            <w:color w:val="0080AC"/>
          </w:rPr>
          <w:t>4</w:t>
        </w:r>
      </w:hyperlink>
      <w:r>
        <w:rPr/>
        <w:t>), producing three proof obli- gations that KeYmaera has to discharge.</w:t>
      </w:r>
    </w:p>
    <w:p>
      <w:pPr>
        <w:spacing w:before="3"/>
        <w:ind w:left="222" w:right="0" w:firstLine="0"/>
        <w:jc w:val="left"/>
        <w:rPr>
          <w:sz w:val="21"/>
        </w:rPr>
      </w:pPr>
      <w:r>
        <w:rPr>
          <w:b/>
          <w:w w:val="105"/>
          <w:sz w:val="21"/>
        </w:rPr>
        <w:t>Obligation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1:</w:t>
      </w:r>
      <w:r>
        <w:rPr>
          <w:b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b/>
          <w:w w:val="105"/>
          <w:sz w:val="21"/>
        </w:rPr>
        <w:t>.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hybrid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programs</w:t>
      </w:r>
      <w:r>
        <w:rPr>
          <w:spacing w:val="-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before="1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142146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19262pt;width:34.85pt;height:.1pt;mso-position-horizontal-relative:page;mso-position-vertical-relative:paragraph;z-index:-15721472;mso-wrap-distance-left:0;mso-wrap-distance-right:0" id="docshape18" coordorigin="902,224" coordsize="697,0" path="m902,224l1598,2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6" w:lineRule="auto" w:before="103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apparent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redundancies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hybrid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explicit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conversion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representation of the system as a hybrid automaton to a hybrid program.</w:t>
      </w:r>
    </w:p>
    <w:p>
      <w:pPr>
        <w:spacing w:after="0" w:line="15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199" w:lineRule="auto" w:before="152"/>
        <w:ind w:left="108" w:right="220"/>
      </w:pP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i/>
          <w:vertAlign w:val="subscript"/>
        </w:rPr>
        <w:t>'→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ignored,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?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recovery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 item, which is inconsistent with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this obligation only needs to be proved for the programs </w:t>
      </w:r>
      <w:r>
        <w:rPr>
          <w:rFonts w:ascii="MathJax_Typewriter" w:hAnsi="MathJax_Typewriter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s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}'→</w:t>
      </w:r>
      <w:r>
        <w:rPr>
          <w:rFonts w:ascii="Georgia" w:hAnsi="Georgia"/>
          <w:i/>
          <w:position w:val="-3"/>
          <w:sz w:val="15"/>
          <w:vertAlign w:val="baseline"/>
        </w:rPr>
        <w:t>fail</w:t>
      </w:r>
      <w:r>
        <w:rPr>
          <w:vertAlign w:val="baseline"/>
        </w:rPr>
        <w:t>, and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fail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discharge this obligation for the program </w:t>
      </w:r>
      <w:r>
        <w:rPr>
          <w:rFonts w:ascii="MathJax_Typewriter" w:hAnsi="MathJax_Typewriter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use the barrier certificate rule that we have added to KeYmaera’s proof calculus, below.</w:t>
      </w:r>
    </w:p>
    <w:p>
      <w:pPr>
        <w:tabs>
          <w:tab w:pos="2632" w:val="left" w:leader="none"/>
          <w:tab w:pos="5639" w:val="left" w:leader="none"/>
        </w:tabs>
        <w:spacing w:line="173" w:lineRule="exact" w:before="179"/>
        <w:ind w:left="7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b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spacing w:val="-7"/>
          <w:w w:val="110"/>
          <w:sz w:val="21"/>
        </w:rPr>
        <w:t>0)</w:t>
      </w:r>
      <w:r>
        <w:rPr>
          <w:sz w:val="21"/>
        </w:rPr>
        <w:tab/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B</w:t>
      </w:r>
      <w:r>
        <w:rPr>
          <w:spacing w:val="11"/>
          <w:w w:val="115"/>
          <w:sz w:val="21"/>
        </w:rPr>
        <w:t>(</w:t>
      </w:r>
      <w:r>
        <w:rPr>
          <w:b/>
          <w:spacing w:val="11"/>
          <w:w w:val="115"/>
          <w:sz w:val="21"/>
        </w:rPr>
        <w:t>x</w:t>
      </w:r>
      <w:r>
        <w:rPr>
          <w:spacing w:val="11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∂B</w:t>
      </w:r>
      <w:r>
        <w:rPr>
          <w:rFonts w:ascii="Georgia" w:hAnsi="Georgia"/>
          <w:i/>
          <w:spacing w:val="-8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b/>
          <w:w w:val="115"/>
          <w:sz w:val="21"/>
          <w:u w:val="none"/>
          <w:vertAlign w:val="baseline"/>
        </w:rPr>
        <w:t>x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1"/>
          <w:u w:val="none"/>
          <w:vertAlign w:val="baseline"/>
        </w:rPr>
        <w:t> </w:t>
      </w:r>
      <w:r>
        <w:rPr>
          <w:spacing w:val="-10"/>
          <w:w w:val="115"/>
          <w:sz w:val="21"/>
          <w:u w:val="none"/>
          <w:vertAlign w:val="baseline"/>
        </w:rPr>
        <w:t>0</w:t>
      </w:r>
      <w:r>
        <w:rPr>
          <w:sz w:val="21"/>
          <w:u w:val="none"/>
          <w:vertAlign w:val="baseline"/>
        </w:rPr>
        <w:tab/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(</w:t>
      </w:r>
      <w:r>
        <w:rPr>
          <w:b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0)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S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018" w:val="left" w:leader="none"/>
          <w:tab w:pos="7128" w:val="left" w:leader="none"/>
        </w:tabs>
        <w:spacing w:line="156" w:lineRule="exact" w:before="0"/>
        <w:ind w:left="750" w:right="0" w:firstLine="0"/>
        <w:jc w:val="center"/>
        <w:rPr>
          <w:rFonts w:ascii="LM Roman 8" w:hAnsi="LM Roman 8"/>
          <w:b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sz w:val="15"/>
          <w:u w:val="single"/>
        </w:rPr>
        <w:t>∂</w:t>
      </w:r>
      <w:r>
        <w:rPr>
          <w:rFonts w:ascii="LM Roman 8" w:hAnsi="LM Roman 8"/>
          <w:b/>
          <w:spacing w:val="-5"/>
          <w:sz w:val="15"/>
          <w:u w:val="single"/>
        </w:rPr>
        <w:t>x</w:t>
      </w:r>
      <w:r>
        <w:rPr>
          <w:rFonts w:ascii="LM Roman 8" w:hAnsi="LM Roman 8"/>
          <w:b/>
          <w:sz w:val="15"/>
          <w:u w:val="single"/>
        </w:rPr>
        <w:tab/>
      </w:r>
    </w:p>
    <w:p>
      <w:pPr>
        <w:spacing w:line="272" w:lineRule="exact" w:before="0"/>
        <w:ind w:left="73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i/>
          <w:smallCaps/>
          <w:w w:val="11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15"/>
          <w:position w:val="6"/>
          <w:sz w:val="15"/>
        </w:rPr>
        <w:t> </w:t>
      </w:r>
      <w:r>
        <w:rPr>
          <w:smallCaps w:val="0"/>
          <w:w w:val="115"/>
          <w:sz w:val="21"/>
        </w:rPr>
        <w:t>=</w:t>
      </w:r>
      <w:r>
        <w:rPr>
          <w:smallCaps w:val="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w w:val="150"/>
          <w:sz w:val="21"/>
        </w:rPr>
        <w:t>f</w:t>
      </w:r>
      <w:r>
        <w:rPr>
          <w:rFonts w:ascii="Liberation Serif" w:hAnsi="Liberation Serif"/>
          <w:i/>
          <w:smallCaps w:val="0"/>
          <w:spacing w:val="-57"/>
          <w:w w:val="150"/>
          <w:sz w:val="21"/>
        </w:rPr>
        <w:t> </w:t>
      </w:r>
      <w:r>
        <w:rPr>
          <w:smallCaps w:val="0"/>
          <w:spacing w:val="-2"/>
          <w:w w:val="115"/>
          <w:sz w:val="21"/>
        </w:rPr>
        <w:t>(</w:t>
      </w:r>
      <w:r>
        <w:rPr>
          <w:b/>
          <w:smallCaps w:val="0"/>
          <w:spacing w:val="-2"/>
          <w:w w:val="115"/>
          <w:sz w:val="21"/>
        </w:rPr>
        <w:t>x</w:t>
      </w:r>
      <w:r>
        <w:rPr>
          <w:smallCaps w:val="0"/>
          <w:spacing w:val="-2"/>
          <w:w w:val="115"/>
          <w:sz w:val="21"/>
        </w:rPr>
        <w:t>)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</w:rPr>
        <w:t>}</w:t>
      </w:r>
      <w:r>
        <w:rPr>
          <w:smallCaps w:val="0"/>
          <w:spacing w:val="-2"/>
          <w:w w:val="115"/>
          <w:sz w:val="21"/>
        </w:rPr>
        <w:t>]</w:t>
      </w:r>
      <w:r>
        <w:rPr>
          <w:rFonts w:ascii="Liberation Serif" w:hAnsi="Liberation Serif"/>
          <w:i/>
          <w:smallCaps w:val="0"/>
          <w:spacing w:val="-2"/>
          <w:w w:val="115"/>
          <w:sz w:val="21"/>
        </w:rPr>
        <w:t>S</w:t>
      </w:r>
    </w:p>
    <w:p>
      <w:pPr>
        <w:spacing w:line="282" w:lineRule="exact" w:before="0"/>
        <w:ind w:left="33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130" w:space="40"/>
            <w:col w:w="830"/>
          </w:cols>
        </w:sectPr>
      </w:pPr>
    </w:p>
    <w:p>
      <w:pPr>
        <w:pStyle w:val="BodyText"/>
        <w:spacing w:line="204" w:lineRule="auto" w:before="173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2805227</wp:posOffset>
                </wp:positionH>
                <wp:positionV relativeFrom="paragraph">
                  <wp:posOffset>851902</wp:posOffset>
                </wp:positionV>
                <wp:extent cx="1244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84064pt;margin-top:67.078949pt;width:9.8pt;height:7.75pt;mso-position-horizontal-relative:page;mso-position-vertical-relative:paragraph;z-index:-1589555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</w:t>
                      </w:r>
                      <w:r>
                        <w:rPr>
                          <w:rFonts w:ascii="LM Roman 8" w:hAnsi="LM Roman 8"/>
                          <w:b/>
                          <w:spacing w:val="-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barrier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rule,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Algorithm </w:t>
      </w:r>
      <w:hyperlink w:history="true" w:anchor="_bookmark6">
        <w:r>
          <w:rPr>
            <w:color w:val="0080AC"/>
            <w:w w:val="105"/>
          </w:rPr>
          <w:t>1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substitute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obligations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barrier certificate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trivially</w:t>
      </w:r>
      <w:r>
        <w:rPr>
          <w:spacing w:val="-16"/>
          <w:w w:val="105"/>
        </w:rPr>
        <w:t> </w:t>
      </w:r>
      <w:r>
        <w:rPr>
          <w:w w:val="105"/>
        </w:rPr>
        <w:t>satisfied</w:t>
      </w:r>
      <w:r>
        <w:rPr>
          <w:spacing w:val="-16"/>
          <w:w w:val="105"/>
        </w:rPr>
        <w:t> </w:t>
      </w:r>
      <w:r>
        <w:rPr>
          <w:w w:val="105"/>
        </w:rPr>
        <w:t>due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barrier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6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cut.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KeYmaera </w:t>
      </w:r>
      <w:r>
        <w:rPr>
          <w:w w:val="105"/>
        </w:rPr>
        <w:t>asks dReal if the query </w:t>
      </w:r>
      <w:r>
        <w:rPr>
          <w:spacing w:val="11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B</w:t>
      </w:r>
      <w:r>
        <w:rPr>
          <w:spacing w:val="11"/>
          <w:w w:val="105"/>
        </w:rPr>
        <w:t>(</w:t>
      </w:r>
      <w:r>
        <w:rPr>
          <w:b/>
          <w:bCs/>
          <w:spacing w:val="11"/>
          <w:w w:val="105"/>
        </w:rPr>
        <w:t>x</w:t>
      </w:r>
      <w:r>
        <w:rPr>
          <w:spacing w:val="11"/>
          <w:w w:val="105"/>
        </w:rPr>
        <w:t>)=</w:t>
      </w:r>
      <w:r>
        <w:rPr>
          <w:spacing w:val="-5"/>
          <w:w w:val="105"/>
        </w:rPr>
        <w:t> </w:t>
      </w:r>
      <w:r>
        <w:rPr>
          <w:w w:val="105"/>
        </w:rPr>
        <w:t>0)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∧ </w:t>
      </w:r>
      <w:r>
        <w:rPr>
          <w:w w:val="105"/>
        </w:rPr>
        <w:t>(</w:t>
      </w:r>
      <w:r>
        <w:rPr>
          <w:spacing w:val="-4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∂B</w:t>
      </w:r>
      <w:r>
        <w:rPr>
          <w:rFonts w:ascii="Georgia" w:hAnsi="Georgia" w:cs="Georgia" w:eastAsia="Georgia"/>
          <w:i/>
          <w:iCs/>
          <w:spacing w:val="27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normal</w:t>
      </w:r>
      <w:r>
        <w:rPr>
          <w:w w:val="105"/>
          <w:u w:val="none"/>
          <w:vertAlign w:val="baseline"/>
        </w:rPr>
        <w:t>(</w:t>
      </w:r>
      <w:r>
        <w:rPr>
          <w:b/>
          <w:bCs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&gt;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w w:val="105"/>
          <w:u w:val="none"/>
          <w:vertAlign w:val="baseline"/>
        </w:rPr>
        <w:t>) is unsatisfiable.</w:t>
      </w:r>
    </w:p>
    <w:p>
      <w:pPr>
        <w:pStyle w:val="BodyText"/>
        <w:spacing w:line="196" w:lineRule="auto" w:before="18"/>
        <w:ind w:left="108" w:right="220" w:firstLine="318"/>
      </w:pPr>
      <w:r>
        <w:rPr/>
        <w:t>To discharge the proof obligation for </w:t>
      </w:r>
      <w:r>
        <w:rPr>
          <w:rFonts w:ascii="MathJax_Typewriter" w:hAnsi="MathJax_Typewriter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s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}'→</w:t>
      </w:r>
      <w:r>
        <w:rPr>
          <w:rFonts w:ascii="Georgia" w:hAnsi="Georgia"/>
          <w:i/>
          <w:position w:val="-3"/>
          <w:sz w:val="15"/>
          <w:vertAlign w:val="baseline"/>
        </w:rPr>
        <w:t>fail</w:t>
      </w:r>
      <w:r>
        <w:rPr>
          <w:vertAlign w:val="baseline"/>
        </w:rPr>
        <w:t>, KeYmaera needs to show 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0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holds,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3"/>
          <w:vertAlign w:val="baseline"/>
        </w:rPr>
        <w:t> </w:t>
      </w:r>
      <w:r>
        <w:rPr>
          <w:vertAlign w:val="baseline"/>
        </w:rPr>
        <w:t>invalidate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transitioning to mode </w:t>
      </w:r>
      <w:r>
        <w:rPr>
          <w:rFonts w:ascii="Liberation Serif" w:hAnsi="Liberation Serif"/>
          <w:i/>
          <w:vertAlign w:val="baseline"/>
        </w:rPr>
        <w:t>fail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proves this by showing that the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0 is a subset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safe set using dReal.</w:t>
      </w:r>
    </w:p>
    <w:p>
      <w:pPr>
        <w:spacing w:line="204" w:lineRule="auto" w:before="44"/>
        <w:ind w:left="108" w:right="219" w:hanging="1"/>
        <w:jc w:val="both"/>
        <w:rPr>
          <w:sz w:val="21"/>
        </w:rPr>
      </w:pPr>
      <w:r>
        <w:rPr>
          <w:b/>
          <w:sz w:val="21"/>
        </w:rPr>
        <w:t>Obligation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S</w:t>
      </w:r>
      <w:r>
        <w:rPr>
          <w:b/>
          <w:sz w:val="21"/>
        </w:rPr>
        <w:t>.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obligation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trivial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requires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mode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anything </w:t>
      </w:r>
      <w:r>
        <w:rPr>
          <w:w w:val="105"/>
          <w:sz w:val="21"/>
        </w:rPr>
        <w:t>but </w:t>
      </w:r>
      <w:r>
        <w:rPr>
          <w:rFonts w:ascii="Liberation Serif" w:hAnsi="Liberation Serif"/>
          <w:i/>
          <w:w w:val="105"/>
          <w:sz w:val="21"/>
        </w:rPr>
        <w:t>fail</w:t>
      </w:r>
      <w:r>
        <w:rPr>
          <w:w w:val="105"/>
          <w:sz w:val="21"/>
        </w:rPr>
        <w:t>, while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says that the mode is </w:t>
      </w:r>
      <w:r>
        <w:rPr>
          <w:i/>
          <w:w w:val="105"/>
          <w:sz w:val="21"/>
        </w:rPr>
        <w:t>normal </w:t>
      </w:r>
      <w:r>
        <w:rPr>
          <w:w w:val="105"/>
          <w:sz w:val="21"/>
        </w:rPr>
        <w:t>mode.</w:t>
      </w:r>
    </w:p>
    <w:p>
      <w:pPr>
        <w:spacing w:line="204" w:lineRule="auto" w:before="38"/>
        <w:ind w:left="108" w:right="221" w:firstLine="0"/>
        <w:jc w:val="both"/>
        <w:rPr>
          <w:sz w:val="21"/>
        </w:rPr>
      </w:pPr>
      <w:r>
        <w:rPr>
          <w:b/>
          <w:w w:val="105"/>
          <w:sz w:val="21"/>
        </w:rPr>
        <w:t>Obligation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3:</w:t>
      </w:r>
      <w:r>
        <w:rPr>
          <w:b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b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invariant for all initial conditions in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tabs>
          <w:tab w:pos="7500" w:val="left" w:leader="none"/>
        </w:tabs>
        <w:spacing w:before="180"/>
        <w:ind w:left="426" w:right="0" w:firstLine="1209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fail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008)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reach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204" w:lineRule="auto" w:before="227"/>
        <w:ind w:left="108" w:right="221" w:firstLine="317"/>
      </w:pPr>
      <w:r>
        <w:rPr/>
        <w:t>Here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reach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an overapproximation of reachable sets by using upper and </w:t>
      </w:r>
      <w:r>
        <w:rPr>
          <w:vertAlign w:val="baseline"/>
        </w:rPr>
        <w:t>lower bounds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˙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˙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dReal.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barrier</w:t>
      </w:r>
      <w:r>
        <w:rPr>
          <w:spacing w:val="-18"/>
          <w:vertAlign w:val="baseline"/>
        </w:rPr>
        <w:t> </w:t>
      </w:r>
      <w:r>
        <w:rPr>
          <w:vertAlign w:val="baseline"/>
        </w:rPr>
        <w:t>certificate application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set,</w:t>
      </w:r>
      <w:r>
        <w:rPr>
          <w:spacing w:val="-17"/>
          <w:vertAlign w:val="baseline"/>
        </w:rPr>
        <w:t> </w:t>
      </w:r>
      <w:r>
        <w:rPr>
          <w:vertAlign w:val="baseline"/>
        </w:rPr>
        <w:t>lands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</w:t>
      </w:r>
      <w:bookmarkStart w:name="References" w:id="14"/>
      <w:bookmarkEnd w:id="14"/>
      <w:r>
        <w:rPr>
          <w:vertAlign w:val="baseline"/>
        </w:rPr>
        <w:t>barrier</w:t>
      </w:r>
      <w:r>
        <w:rPr>
          <w:vertAlign w:val="baseline"/>
        </w:rPr>
        <w:t> certificate and hence also respects this invariant. This requires a derivative negativity argument, which KeYmaera resolves by querying dReal.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rest is </w:t>
      </w:r>
      <w:bookmarkStart w:name="_bookmark8" w:id="15"/>
      <w:bookmarkEnd w:id="15"/>
      <w:r>
        <w:rPr>
          <w:vertAlign w:val="baseline"/>
        </w:rPr>
        <w:t>handled</w:t>
      </w:r>
      <w:r>
        <w:rPr>
          <w:vertAlign w:val="baseline"/>
        </w:rPr>
        <w:t> by KeYmaera’s standard deduction procedures.</w:t>
      </w:r>
    </w:p>
    <w:p>
      <w:pPr>
        <w:pStyle w:val="BodyText"/>
        <w:spacing w:line="204" w:lineRule="auto" w:before="37"/>
        <w:ind w:left="108" w:right="221"/>
      </w:pPr>
      <w:bookmarkStart w:name="_bookmark10" w:id="16"/>
      <w:bookmarkEnd w:id="16"/>
      <w:r>
        <w:rPr/>
      </w:r>
      <w:r>
        <w:rPr>
          <w:b/>
        </w:rPr>
        <w:t>Conclusion. </w:t>
      </w:r>
      <w:r>
        <w:rPr/>
        <w:t>We demonstrated how to leverage local knowledge of the powertrain control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propose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safe.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 </w:t>
      </w:r>
      <w:bookmarkStart w:name="_bookmark9" w:id="17"/>
      <w:bookmarkEnd w:id="17"/>
      <w:r>
        <w:rPr/>
        <w:t>the</w:t>
      </w:r>
      <w:r>
        <w:rPr/>
        <w:t> forward invariant cut rule to prove a safety property for the system.</w:t>
      </w:r>
    </w:p>
    <w:p>
      <w:pPr>
        <w:pStyle w:val="Heading1"/>
        <w:spacing w:before="192"/>
        <w:ind w:left="108" w:firstLine="0"/>
      </w:pPr>
      <w:bookmarkStart w:name="_bookmark11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7" w:lineRule="auto" w:before="87" w:after="0"/>
        <w:ind w:left="422" w:right="220" w:hanging="232"/>
        <w:jc w:val="both"/>
        <w:rPr>
          <w:sz w:val="15"/>
        </w:rPr>
      </w:pPr>
      <w:bookmarkStart w:name="_bookmark12" w:id="19"/>
      <w:bookmarkEnd w:id="19"/>
      <w:r>
        <w:rPr/>
      </w:r>
      <w:r>
        <w:rPr>
          <w:spacing w:val="-2"/>
          <w:w w:val="105"/>
          <w:sz w:val="15"/>
        </w:rPr>
        <w:t>Bernhard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Beckert,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Reiner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Ha¨hnle,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Schmitt.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KeY approach</w:t>
      </w:r>
      <w:r>
        <w:rPr>
          <w:w w:val="105"/>
          <w:sz w:val="15"/>
        </w:rPr>
        <w:t>. Springer-Verlag, 2007.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4" w:lineRule="auto" w:before="42" w:after="0"/>
        <w:ind w:left="422" w:right="220" w:hanging="232"/>
        <w:jc w:val="both"/>
        <w:rPr>
          <w:sz w:val="15"/>
        </w:rPr>
      </w:pPr>
      <w:bookmarkStart w:name="_bookmark13" w:id="20"/>
      <w:bookmarkEnd w:id="20"/>
      <w:r>
        <w:rPr/>
      </w:r>
      <w:r>
        <w:rPr>
          <w:spacing w:val="-2"/>
          <w:w w:val="105"/>
          <w:sz w:val="15"/>
        </w:rPr>
        <w:t>Xin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Erika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Abraham,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Sriram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Sankaranarayanan.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Flow*: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Analyzer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Non-Linear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Hybrid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2013.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58" w:lineRule="auto" w:before="61" w:after="0"/>
        <w:ind w:left="422" w:right="220" w:hanging="232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sz w:val="15"/>
        </w:rPr>
        <w:t>Goran</w:t>
      </w:r>
      <w:r>
        <w:rPr>
          <w:spacing w:val="-2"/>
          <w:sz w:val="15"/>
        </w:rPr>
        <w:t> </w:t>
      </w:r>
      <w:r>
        <w:rPr>
          <w:sz w:val="15"/>
        </w:rPr>
        <w:t>Frehse.</w:t>
      </w:r>
      <w:r>
        <w:rPr>
          <w:spacing w:val="30"/>
          <w:sz w:val="15"/>
        </w:rPr>
        <w:t> </w:t>
      </w:r>
      <w:r>
        <w:rPr>
          <w:sz w:val="15"/>
        </w:rPr>
        <w:t>PHAVer:</w:t>
      </w:r>
      <w:r>
        <w:rPr>
          <w:spacing w:val="-2"/>
          <w:sz w:val="15"/>
        </w:rPr>
        <w:t> </w:t>
      </w:r>
      <w:r>
        <w:rPr>
          <w:sz w:val="15"/>
        </w:rPr>
        <w:t>Algorithmic</w:t>
      </w:r>
      <w:r>
        <w:rPr>
          <w:spacing w:val="-2"/>
          <w:sz w:val="15"/>
        </w:rPr>
        <w:t> </w:t>
      </w:r>
      <w:r>
        <w:rPr>
          <w:sz w:val="15"/>
        </w:rPr>
        <w:t>verification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hybrid</w:t>
      </w:r>
      <w:r>
        <w:rPr>
          <w:spacing w:val="-2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sz w:val="15"/>
        </w:rPr>
        <w:t>past</w:t>
      </w:r>
      <w:r>
        <w:rPr>
          <w:spacing w:val="-2"/>
          <w:sz w:val="15"/>
        </w:rPr>
        <w:t> </w:t>
      </w:r>
      <w:r>
        <w:rPr>
          <w:sz w:val="15"/>
        </w:rPr>
        <w:t>HyTech.</w:t>
      </w:r>
      <w:r>
        <w:rPr>
          <w:spacing w:val="30"/>
          <w:sz w:val="15"/>
        </w:rPr>
        <w:t> </w:t>
      </w:r>
      <w:r>
        <w:rPr>
          <w:i/>
          <w:sz w:val="15"/>
        </w:rPr>
        <w:t>STTT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10(3):263–279,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72" w:lineRule="auto" w:before="29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Goran</w:t>
      </w:r>
      <w:r>
        <w:rPr>
          <w:w w:val="105"/>
          <w:sz w:val="15"/>
        </w:rPr>
        <w:t> Frehse,</w:t>
      </w:r>
      <w:r>
        <w:rPr>
          <w:w w:val="105"/>
          <w:sz w:val="15"/>
        </w:rPr>
        <w:t> Colas</w:t>
      </w:r>
      <w:r>
        <w:rPr>
          <w:w w:val="105"/>
          <w:sz w:val="15"/>
        </w:rPr>
        <w:t> Le</w:t>
      </w:r>
      <w:r>
        <w:rPr>
          <w:w w:val="105"/>
          <w:sz w:val="15"/>
        </w:rPr>
        <w:t> Guernic,</w:t>
      </w:r>
      <w:r>
        <w:rPr>
          <w:w w:val="105"/>
          <w:sz w:val="15"/>
        </w:rPr>
        <w:t> Alexandre</w:t>
      </w:r>
      <w:r>
        <w:rPr>
          <w:w w:val="105"/>
          <w:sz w:val="15"/>
        </w:rPr>
        <w:t> Donz´e,</w:t>
      </w:r>
      <w:r>
        <w:rPr>
          <w:w w:val="105"/>
          <w:sz w:val="15"/>
        </w:rPr>
        <w:t> Scott</w:t>
      </w:r>
      <w:r>
        <w:rPr>
          <w:w w:val="105"/>
          <w:sz w:val="15"/>
        </w:rPr>
        <w:t> Cotton,</w:t>
      </w:r>
      <w:r>
        <w:rPr>
          <w:w w:val="105"/>
          <w:sz w:val="15"/>
        </w:rPr>
        <w:t> Rajarshi</w:t>
      </w:r>
      <w:r>
        <w:rPr>
          <w:w w:val="105"/>
          <w:sz w:val="15"/>
        </w:rPr>
        <w:t> Ray,</w:t>
      </w:r>
      <w:r>
        <w:rPr>
          <w:w w:val="105"/>
          <w:sz w:val="15"/>
        </w:rPr>
        <w:t> Olivier</w:t>
      </w:r>
      <w:r>
        <w:rPr>
          <w:w w:val="105"/>
          <w:sz w:val="15"/>
        </w:rPr>
        <w:t> Lebeltel, </w:t>
      </w:r>
      <w:r>
        <w:rPr>
          <w:sz w:val="15"/>
        </w:rPr>
        <w:t>Rodolfo Ripado, Antoine Girard, Thao Dang, and Oded Maler.</w:t>
      </w:r>
      <w:r>
        <w:rPr>
          <w:spacing w:val="35"/>
          <w:sz w:val="15"/>
        </w:rPr>
        <w:t> </w:t>
      </w:r>
      <w:r>
        <w:rPr>
          <w:sz w:val="15"/>
        </w:rPr>
        <w:t>SpaceEx: Scalable verification of hybrid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pages 379–395, 2011.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7" w:lineRule="auto" w:before="42" w:after="0"/>
        <w:ind w:left="422" w:right="220" w:hanging="232"/>
        <w:jc w:val="both"/>
        <w:rPr>
          <w:sz w:val="15"/>
        </w:rPr>
      </w:pPr>
      <w:r>
        <w:rPr>
          <w:sz w:val="15"/>
        </w:rPr>
        <w:t>Sicun Gao, Jeremy Avigad, and Edmund M Clarke.</w:t>
      </w:r>
      <w:r>
        <w:rPr>
          <w:spacing w:val="40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sz w:val="15"/>
        </w:rPr>
        <w:t>-complete decision procedures for satisfiability</w:t>
      </w:r>
      <w:r>
        <w:rPr>
          <w:spacing w:val="40"/>
          <w:sz w:val="15"/>
        </w:rPr>
        <w:t> </w:t>
      </w:r>
      <w:r>
        <w:rPr>
          <w:sz w:val="15"/>
        </w:rPr>
        <w:t>over the reals.</w:t>
      </w:r>
      <w:r>
        <w:rPr>
          <w:spacing w:val="4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J. Automated Reasoning</w:t>
      </w:r>
      <w:r>
        <w:rPr>
          <w:sz w:val="15"/>
        </w:rPr>
        <w:t>, pages 286–300, 2012.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3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Thomas A. Henzinger, Peter W. Kopke, Anuj Puri, and Pravin Varaiya.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What’s Decidable about Hybrid Automata? . </w:t>
      </w:r>
      <w:r>
        <w:rPr>
          <w:i/>
          <w:w w:val="105"/>
          <w:sz w:val="15"/>
        </w:rPr>
        <w:t>JCSS</w:t>
      </w:r>
      <w:r>
        <w:rPr>
          <w:w w:val="105"/>
          <w:sz w:val="15"/>
        </w:rPr>
        <w:t>, 57(1):94 – 124,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7" w:lineRule="auto" w:before="4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Xiaoqing Jin, Jyotirmoy V. Deshmukh, James Kapinski, Koichi Ueda, and Ken Butts.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Powertrain Control Verification Benchmark. In </w:t>
      </w:r>
      <w:r>
        <w:rPr>
          <w:i/>
          <w:w w:val="105"/>
          <w:sz w:val="15"/>
        </w:rPr>
        <w:t>Hybrid Systems: Computation and Control</w:t>
      </w:r>
      <w:r>
        <w:rPr>
          <w:w w:val="105"/>
          <w:sz w:val="15"/>
        </w:rPr>
        <w:t>, 2014.</w:t>
      </w:r>
    </w:p>
    <w:p>
      <w:pPr>
        <w:spacing w:after="0" w:line="187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72" w:lineRule="auto" w:before="1" w:after="0"/>
        <w:ind w:left="535" w:right="107" w:hanging="232"/>
        <w:jc w:val="both"/>
        <w:rPr>
          <w:sz w:val="15"/>
        </w:rPr>
      </w:pPr>
      <w:bookmarkStart w:name="_bookmark15" w:id="22"/>
      <w:bookmarkEnd w:id="22"/>
      <w:r>
        <w:rPr/>
      </w:r>
      <w:bookmarkStart w:name="_bookmark16" w:id="23"/>
      <w:bookmarkEnd w:id="23"/>
      <w:r>
        <w:rPr/>
      </w: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sz w:val="15"/>
        </w:rPr>
        <w:t>James Kapinski, Jyotirmoy V. Deshmukh, Sriram Sankaranarayanan, and Nikos Ar´echiga.</w:t>
      </w:r>
      <w:r>
        <w:rPr>
          <w:spacing w:val="26"/>
          <w:sz w:val="15"/>
        </w:rPr>
        <w:t> </w:t>
      </w:r>
      <w:r>
        <w:rPr>
          <w:sz w:val="15"/>
        </w:rPr>
        <w:t>Simulation- guided lyapunov analysis for hybrid dynamical systems.</w:t>
      </w:r>
      <w:r>
        <w:rPr>
          <w:spacing w:val="34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Hybrid Systems: Computation and Control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7" w:lineRule="auto" w:before="2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James</w:t>
      </w:r>
      <w:r>
        <w:rPr>
          <w:w w:val="105"/>
          <w:sz w:val="15"/>
        </w:rPr>
        <w:t> Kapinski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Bruce</w:t>
      </w:r>
      <w:r>
        <w:rPr>
          <w:w w:val="105"/>
          <w:sz w:val="15"/>
        </w:rPr>
        <w:t> H</w:t>
      </w:r>
      <w:r>
        <w:rPr>
          <w:w w:val="105"/>
          <w:sz w:val="15"/>
        </w:rPr>
        <w:t> Krogh.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w w:val="105"/>
          <w:sz w:val="15"/>
        </w:rPr>
        <w:t> asymptotic</w:t>
      </w:r>
      <w:r>
        <w:rPr>
          <w:w w:val="105"/>
          <w:sz w:val="15"/>
        </w:rPr>
        <w:t> bounds</w:t>
      </w:r>
      <w:r>
        <w:rPr>
          <w:w w:val="105"/>
          <w:sz w:val="15"/>
        </w:rPr>
        <w:t> for</w:t>
      </w:r>
      <w:r>
        <w:rPr>
          <w:w w:val="105"/>
          <w:sz w:val="15"/>
        </w:rPr>
        <w:t> discrete-time</w:t>
      </w:r>
      <w:r>
        <w:rPr>
          <w:w w:val="105"/>
          <w:sz w:val="15"/>
        </w:rPr>
        <w:t> sliding</w:t>
      </w:r>
      <w:r>
        <w:rPr>
          <w:w w:val="105"/>
          <w:sz w:val="15"/>
        </w:rPr>
        <w:t> mode systems with disturbance inputs. In </w:t>
      </w:r>
      <w:r>
        <w:rPr>
          <w:i/>
          <w:w w:val="105"/>
          <w:sz w:val="15"/>
        </w:rPr>
        <w:t>ACC</w:t>
      </w:r>
      <w:r>
        <w:rPr>
          <w:w w:val="105"/>
          <w:sz w:val="15"/>
        </w:rPr>
        <w:t>, pages 2852–2857, 2004.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" w:after="0"/>
        <w:ind w:left="534" w:right="0" w:hanging="313"/>
        <w:jc w:val="both"/>
        <w:rPr>
          <w:sz w:val="15"/>
        </w:rPr>
      </w:pPr>
      <w:r>
        <w:rPr>
          <w:spacing w:val="-2"/>
          <w:w w:val="105"/>
          <w:sz w:val="15"/>
        </w:rPr>
        <w:t>Andr´e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Platzer.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7" w:lineRule="auto" w:before="4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Stephen Prajna.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Optimization-based methods for nonlinear and hybrid systems verification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California Institute of Technology, Caltech, Pasadena, CA, USA, 2005.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4" w:lineRule="auto" w:before="49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U. Topcu, P. Seiler, and A. Packard.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Local stability analysis using simulations and sum-of-squares programming. </w:t>
      </w:r>
      <w:r>
        <w:rPr>
          <w:i/>
          <w:w w:val="105"/>
          <w:sz w:val="15"/>
        </w:rPr>
        <w:t>Automatica</w:t>
      </w:r>
      <w:r>
        <w:rPr>
          <w:w w:val="105"/>
          <w:sz w:val="15"/>
        </w:rPr>
        <w:t>, 44:2669–2675, 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59057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1131146</wp:posOffset>
              </wp:positionH>
              <wp:positionV relativeFrom="page">
                <wp:posOffset>545926</wp:posOffset>
              </wp:positionV>
              <wp:extent cx="36061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Aréchiga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66658pt;margin-top:42.98637pt;width:283.95pt;height:10.8pt;mso-position-horizontal-relative:page;mso-position-vertical-relative:page;z-index:-15905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Aréchiga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1203147</wp:posOffset>
              </wp:positionH>
              <wp:positionV relativeFrom="page">
                <wp:posOffset>545926</wp:posOffset>
              </wp:positionV>
              <wp:extent cx="36061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1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Aréchiga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36061pt;margin-top:42.98637pt;width:283.95pt;height:10.8pt;mso-position-horizontal-relative:page;mso-position-vertical-relative:page;z-index:-15904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Aréchiga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59042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23" w:right="107" w:hanging="127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right="220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Aréchiga</dc:creator>
  <dc:subject>Electronic Notes in Theoretical Computer Science, 317 (2015) 19–25. 10.1016/j.entcs.2015.10.003</dc:subject>
  <dc:title>Numerically-aided Deductive Safety Proof for a Powertrain Control System</dc:title>
  <dcterms:created xsi:type="dcterms:W3CDTF">2023-12-11T14:36:22Z</dcterms:created>
  <dcterms:modified xsi:type="dcterms:W3CDTF">2023-12-11T14:36:22Z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10.1016/j.entcs.2015.10.003</vt:lpwstr>
  </property>
  <property fmtid="{D5CDD505-2E9C-101B-9397-08002B2CF9AE}" pid="8" name="robots">
    <vt:lpwstr>noindex</vt:lpwstr>
  </property>
</Properties>
</file>