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44" w:right="55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140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101 (2004) 73–93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07"/>
        <w:ind w:left="0"/>
        <w:jc w:val="left"/>
        <w:rPr>
          <w:rFonts w:ascii="Times New Roman"/>
          <w:sz w:val="31"/>
        </w:rPr>
      </w:pPr>
    </w:p>
    <w:p>
      <w:pPr>
        <w:pStyle w:val="Title"/>
        <w:rPr>
          <w:rFonts w:ascii="LM Roman 12"/>
        </w:rPr>
      </w:pPr>
      <w:r>
        <w:rPr>
          <w:color w:val="231F20"/>
          <w:w w:val="110"/>
        </w:rPr>
        <w:t>On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Message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Specifications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25"/>
          <w:w w:val="110"/>
        </w:rPr>
        <w:t> </w:t>
      </w:r>
      <w:r>
        <w:rPr>
          <w:color w:val="231F20"/>
          <w:spacing w:val="-4"/>
          <w:w w:val="110"/>
        </w:rPr>
        <w:t>OCL</w:t>
      </w:r>
      <w:hyperlink w:history="true" w:anchor="_bookmark2">
        <w:r>
          <w:rPr>
            <w:rFonts w:ascii="LM Roman 12"/>
            <w:color w:val="0000FF"/>
            <w:spacing w:val="-4"/>
            <w:w w:val="110"/>
            <w:vertAlign w:val="superscript"/>
          </w:rPr>
          <w:t>1</w:t>
        </w:r>
      </w:hyperlink>
    </w:p>
    <w:p>
      <w:pPr>
        <w:pStyle w:val="Heading1"/>
        <w:spacing w:before="376"/>
        <w:ind w:left="0" w:right="157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Marcel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  <w:spacing w:val="-2"/>
        </w:rPr>
        <w:t>Kyas</w:t>
      </w:r>
      <w:hyperlink w:history="true" w:anchor="_bookmark2">
        <w:r>
          <w:rPr>
            <w:rFonts w:ascii="LM Mono Prop 10"/>
            <w:color w:val="0000FF"/>
            <w:spacing w:val="-2"/>
            <w:position w:val="10"/>
            <w:sz w:val="14"/>
          </w:rPr>
          <w:t>2</w:t>
        </w:r>
      </w:hyperlink>
    </w:p>
    <w:p>
      <w:pPr>
        <w:spacing w:line="170" w:lineRule="auto" w:before="260"/>
        <w:ind w:left="1610" w:right="1625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color w:val="231F20"/>
          <w:sz w:val="16"/>
        </w:rPr>
        <w:t>Institute for Computer Science and Applied Mathematics</w:t>
      </w:r>
      <w:r>
        <w:rPr>
          <w:rFonts w:ascii="LM Roman 9" w:hAnsi="LM Roman 9"/>
          <w:i/>
          <w:color w:val="231F20"/>
          <w:sz w:val="16"/>
        </w:rPr>
        <w:t> Christian-Albrechts-Universita¨t zu Kiel</w:t>
      </w:r>
    </w:p>
    <w:p>
      <w:pPr>
        <w:spacing w:line="178" w:lineRule="exact" w:before="0"/>
        <w:ind w:left="0" w:right="55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pacing w:val="-2"/>
          <w:sz w:val="16"/>
        </w:rPr>
        <w:t>Germany</w:t>
      </w:r>
    </w:p>
    <w:p>
      <w:pPr>
        <w:pStyle w:val="BodyText"/>
        <w:spacing w:before="5"/>
        <w:ind w:left="0"/>
        <w:jc w:val="left"/>
        <w:rPr>
          <w:rFonts w:ascii="LM Roman 9"/>
          <w:i/>
          <w:sz w:val="16"/>
        </w:rPr>
      </w:pPr>
    </w:p>
    <w:p>
      <w:pPr>
        <w:pStyle w:val="Heading1"/>
        <w:spacing w:before="1"/>
        <w:ind w:left="0" w:right="157" w:firstLine="0"/>
        <w:jc w:val="center"/>
        <w:rPr>
          <w:rFonts w:ascii="LM Mono Prop 10"/>
          <w:sz w:val="14"/>
        </w:rPr>
      </w:pPr>
      <w:r>
        <w:rPr>
          <w:rFonts w:ascii="LM Roman 12"/>
          <w:color w:val="231F20"/>
        </w:rPr>
        <w:t>Frank</w:t>
      </w:r>
      <w:r>
        <w:rPr>
          <w:rFonts w:ascii="LM Roman 12"/>
          <w:color w:val="231F20"/>
          <w:spacing w:val="-8"/>
        </w:rPr>
        <w:t> </w:t>
      </w:r>
      <w:r>
        <w:rPr>
          <w:rFonts w:ascii="LM Roman 12"/>
          <w:color w:val="231F20"/>
        </w:rPr>
        <w:t>S.</w:t>
      </w:r>
      <w:r>
        <w:rPr>
          <w:rFonts w:ascii="LM Roman 12"/>
          <w:color w:val="231F20"/>
          <w:spacing w:val="-6"/>
        </w:rPr>
        <w:t> </w:t>
      </w:r>
      <w:r>
        <w:rPr>
          <w:rFonts w:ascii="LM Roman 12"/>
          <w:color w:val="231F20"/>
        </w:rPr>
        <w:t>de</w:t>
      </w:r>
      <w:r>
        <w:rPr>
          <w:rFonts w:ascii="LM Roman 12"/>
          <w:color w:val="231F20"/>
          <w:spacing w:val="-7"/>
        </w:rPr>
        <w:t> </w:t>
      </w:r>
      <w:r>
        <w:rPr>
          <w:rFonts w:ascii="LM Roman 12"/>
          <w:color w:val="231F20"/>
          <w:spacing w:val="-2"/>
        </w:rPr>
        <w:t>Boer</w:t>
      </w:r>
      <w:hyperlink w:history="true" w:anchor="_bookmark2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70" w:lineRule="auto" w:before="242"/>
        <w:ind w:left="3075" w:right="3095" w:firstLine="2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CWI</w:t>
      </w:r>
      <w:r>
        <w:rPr>
          <w:rFonts w:ascii="LM Roman 9"/>
          <w:i/>
          <w:color w:val="231F20"/>
          <w:spacing w:val="-15"/>
          <w:sz w:val="16"/>
        </w:rPr>
        <w:t> </w:t>
      </w:r>
      <w:r>
        <w:rPr>
          <w:rFonts w:ascii="LM Roman 9"/>
          <w:i/>
          <w:color w:val="231F20"/>
          <w:sz w:val="16"/>
        </w:rPr>
        <w:t>Amsterdam</w:t>
      </w:r>
      <w:r>
        <w:rPr>
          <w:rFonts w:ascii="LM Roman 9"/>
          <w:i/>
          <w:color w:val="231F20"/>
          <w:sz w:val="16"/>
        </w:rPr>
        <w:t> The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pacing w:val="-2"/>
          <w:sz w:val="16"/>
        </w:rPr>
        <w:t>Netherlands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9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201612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875pt;width:359.1pt;height:.1pt;mso-position-horizontal-relative:page;mso-position-vertical-relative:paragraph;z-index:-15728640;mso-wrap-distance-left:0;mso-wrap-distance-right:0" id="docshape1" coordorigin="1090,318" coordsize="7182,0" path="m1090,318l8271,31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4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The object constraint language (OCL) is the established language for specifying of properties of objects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object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structures.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Recently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extension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OCL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has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been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proposed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z w:val="16"/>
        </w:rPr>
        <w:t>specification of messages sent between objects.</w:t>
      </w:r>
    </w:p>
    <w:p>
      <w:pPr>
        <w:spacing w:line="172" w:lineRule="auto" w:before="0"/>
        <w:ind w:left="109" w:right="12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paper we present a generalization of this extension which allows additionally to specify causality constraints.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From a pragmatic point of view, such causality constraints are needed to express,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15"/>
          <w:sz w:val="16"/>
        </w:rPr>
        <w:t> </w:t>
      </w:r>
      <w:r>
        <w:rPr>
          <w:rFonts w:ascii="LM Roman 9"/>
          <w:color w:val="231F20"/>
          <w:sz w:val="16"/>
        </w:rPr>
        <w:t>example,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that each</w:t>
      </w:r>
      <w:r>
        <w:rPr>
          <w:rFonts w:ascii="LM Roman 9"/>
          <w:color w:val="231F20"/>
          <w:spacing w:val="14"/>
          <w:sz w:val="16"/>
        </w:rPr>
        <w:t> </w:t>
      </w:r>
      <w:r>
        <w:rPr>
          <w:rFonts w:ascii="LM Roman 9"/>
          <w:color w:val="231F20"/>
          <w:sz w:val="16"/>
        </w:rPr>
        <w:t>acknowledgment</w:t>
      </w:r>
      <w:r>
        <w:rPr>
          <w:rFonts w:ascii="LM Roman 9"/>
          <w:color w:val="231F20"/>
          <w:spacing w:val="13"/>
          <w:sz w:val="16"/>
        </w:rPr>
        <w:t> </w:t>
      </w:r>
      <w:r>
        <w:rPr>
          <w:rFonts w:ascii="LM Roman 9"/>
          <w:color w:val="231F20"/>
          <w:sz w:val="16"/>
        </w:rPr>
        <w:t>must be preceded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matching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request,</w:t>
      </w:r>
      <w:r>
        <w:rPr>
          <w:rFonts w:ascii="LM Roman 9"/>
          <w:color w:val="231F20"/>
          <w:spacing w:val="12"/>
          <w:sz w:val="16"/>
        </w:rPr>
        <w:t> </w:t>
      </w:r>
      <w:r>
        <w:rPr>
          <w:rFonts w:ascii="LM Roman 9"/>
          <w:color w:val="231F20"/>
          <w:sz w:val="16"/>
        </w:rPr>
        <w:t>which is frequently required by communication protocols.</w:t>
      </w:r>
    </w:p>
    <w:p>
      <w:pPr>
        <w:spacing w:line="172" w:lineRule="auto" w:before="0"/>
        <w:ind w:left="109" w:right="12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Our generalization is based on the introduction of histories into OCL. Histories describe the ex- ternal behavior of objects and groups of objects.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Moreover, to reason compositionally about the behavior of a complex system we distinguish between </w:t>
      </w:r>
      <w:r>
        <w:rPr>
          <w:rFonts w:ascii="LM Roman 9"/>
          <w:i/>
          <w:color w:val="231F20"/>
          <w:sz w:val="16"/>
        </w:rPr>
        <w:t>local </w:t>
      </w:r>
      <w:r>
        <w:rPr>
          <w:rFonts w:ascii="LM Roman 9"/>
          <w:color w:val="231F20"/>
          <w:sz w:val="16"/>
        </w:rPr>
        <w:t>specifications of a single object and </w:t>
      </w:r>
      <w:r>
        <w:rPr>
          <w:rFonts w:ascii="LM Roman 9"/>
          <w:i/>
          <w:color w:val="231F20"/>
          <w:sz w:val="16"/>
        </w:rPr>
        <w:t>global </w:t>
      </w:r>
      <w:r>
        <w:rPr>
          <w:rFonts w:ascii="LM Roman 9"/>
          <w:color w:val="231F20"/>
          <w:sz w:val="16"/>
        </w:rPr>
        <w:t>specifications describing the interaction between objects.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These two types of specifications are expressed in syntactically different dialects of OCL. Our notion of compositionality, which is formalized in this paper by a compatibility predicate on histories, allows 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verification of models during the early stages of a design.</w:t>
      </w:r>
    </w:p>
    <w:p>
      <w:pPr>
        <w:spacing w:before="108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8"/>
          <w:sz w:val="16"/>
        </w:rPr>
        <w:t> </w:t>
      </w:r>
      <w:r>
        <w:rPr>
          <w:rFonts w:ascii="LM Roman 9"/>
          <w:color w:val="231F20"/>
          <w:sz w:val="16"/>
        </w:rPr>
        <w:t>OCL,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Compositional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Verification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84454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499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50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227426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7.907585pt;width:32.7pt;height:.1pt;mso-position-horizontal-relative:page;mso-position-vertical-relative:paragraph;z-index:-15727616;mso-wrap-distance-left:0;mso-wrap-distance-right:0" id="docshape3" coordorigin="1090,358" coordsize="654,0" path="m1090,358l1743,35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Part</w:t>
      </w:r>
      <w:r>
        <w:rPr>
          <w:rFonts w:ascii="LM Roman 10"/>
          <w:color w:val="231F20"/>
          <w:spacing w:val="-10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this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work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has</w:t>
      </w:r>
      <w:r>
        <w:rPr>
          <w:rFonts w:ascii="LM Roman 10"/>
          <w:color w:val="231F20"/>
          <w:spacing w:val="-9"/>
          <w:sz w:val="18"/>
        </w:rPr>
        <w:t> </w:t>
      </w:r>
      <w:r>
        <w:rPr>
          <w:rFonts w:ascii="LM Roman 10"/>
          <w:color w:val="231F20"/>
          <w:sz w:val="18"/>
        </w:rPr>
        <w:t>been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financially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IST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project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Omega</w:t>
      </w:r>
      <w:r>
        <w:rPr>
          <w:rFonts w:ascii="LM Roman 10"/>
          <w:color w:val="231F20"/>
          <w:spacing w:val="-8"/>
          <w:sz w:val="18"/>
        </w:rPr>
        <w:t> </w:t>
      </w:r>
      <w:r>
        <w:rPr>
          <w:rFonts w:ascii="LM Roman 10"/>
          <w:color w:val="231F20"/>
          <w:sz w:val="18"/>
        </w:rPr>
        <w:t>(IST-2001-33522) and NWO/DFG project Mobi-J (RO 1122/9-1, RO 1122/9-2)</w:t>
      </w:r>
    </w:p>
    <w:p>
      <w:pPr>
        <w:spacing w:line="18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7"/>
          <w:w w:val="150"/>
          <w:position w:val="7"/>
          <w:sz w:val="12"/>
        </w:rPr>
        <w:t> </w:t>
      </w:r>
      <w:hyperlink r:id="rId10">
        <w:r>
          <w:rPr>
            <w:rFonts w:ascii="MathJax_Typewriter"/>
            <w:color w:val="0000FF"/>
            <w:sz w:val="18"/>
          </w:rPr>
          <w:t>mailto:mky@informatik.uni-</w:t>
        </w:r>
        <w:r>
          <w:rPr>
            <w:rFonts w:ascii="MathJax_Typewriter"/>
            <w:color w:val="0000FF"/>
            <w:spacing w:val="-2"/>
            <w:sz w:val="18"/>
          </w:rPr>
          <w:t>kiel.de</w:t>
        </w:r>
      </w:hyperlink>
    </w:p>
    <w:p>
      <w:pPr>
        <w:spacing w:line="24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3</w:t>
      </w:r>
      <w:r>
        <w:rPr>
          <w:rFonts w:ascii="Akkadian"/>
          <w:color w:val="231F20"/>
          <w:spacing w:val="78"/>
          <w:w w:val="105"/>
          <w:position w:val="7"/>
          <w:sz w:val="12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mailto:frb@cwi.nl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7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73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84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before="135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left="110" w:right="121" w:hanging="1"/>
      </w:pPr>
      <w:r>
        <w:rPr>
          <w:color w:val="231F20"/>
          <w:w w:val="105"/>
        </w:rPr>
        <w:t>Today,</w:t>
      </w:r>
      <w:r>
        <w:rPr>
          <w:color w:val="231F20"/>
          <w:w w:val="105"/>
        </w:rPr>
        <w:t> UML</w:t>
      </w:r>
      <w:r>
        <w:rPr>
          <w:color w:val="231F20"/>
          <w:w w:val="105"/>
        </w:rPr>
        <w:t> [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 and</w:t>
      </w:r>
      <w:r>
        <w:rPr>
          <w:color w:val="231F20"/>
          <w:w w:val="105"/>
        </w:rPr>
        <w:t> its</w:t>
      </w:r>
      <w:r>
        <w:rPr>
          <w:color w:val="231F20"/>
          <w:w w:val="105"/>
        </w:rPr>
        <w:t> textual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language OCL</w:t>
      </w:r>
      <w:r>
        <w:rPr>
          <w:color w:val="231F20"/>
          <w:w w:val="105"/>
        </w:rPr>
        <w:t> [</w:t>
      </w:r>
      <w:hyperlink w:history="true" w:anchor="_bookmark35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,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 are widely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sys- tems. OCL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constraining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UML.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 structure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invariants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over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Such invariants use an object’s attributes and the relationships between objects.</w:t>
      </w:r>
    </w:p>
    <w:p>
      <w:pPr>
        <w:pStyle w:val="BodyText"/>
        <w:spacing w:line="213" w:lineRule="auto" w:before="18"/>
        <w:ind w:left="110" w:right="120" w:firstLine="319"/>
      </w:pPr>
      <w:r>
        <w:rPr>
          <w:color w:val="231F20"/>
          <w:w w:val="105"/>
        </w:rPr>
        <w:t>The behavioral concepts</w:t>
      </w:r>
      <w:r>
        <w:rPr>
          <w:color w:val="231F20"/>
          <w:w w:val="105"/>
        </w:rPr>
        <w:t> in OCL are pre- and postconditions of opera- 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additional behavioral concept of a </w:t>
      </w:r>
      <w:r>
        <w:rPr>
          <w:i/>
          <w:color w:val="231F20"/>
          <w:w w:val="105"/>
        </w:rPr>
        <w:t>message expression </w:t>
      </w:r>
      <w:r>
        <w:rPr>
          <w:color w:val="231F20"/>
          <w:w w:val="105"/>
        </w:rPr>
        <w:t>has been introduced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messages sent by a particular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object.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 shall demonstrate this imposes a real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re- </w:t>
      </w:r>
      <w:r>
        <w:rPr>
          <w:color w:val="231F20"/>
          <w:spacing w:val="-2"/>
          <w:w w:val="105"/>
        </w:rPr>
        <w:t>striction.</w:t>
      </w:r>
    </w:p>
    <w:p>
      <w:pPr>
        <w:pStyle w:val="BodyText"/>
        <w:spacing w:line="213" w:lineRule="auto" w:before="15"/>
        <w:ind w:left="110" w:right="120" w:firstLine="319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ob- </w:t>
      </w:r>
      <w:r>
        <w:rPr>
          <w:color w:val="231F20"/>
        </w:rPr>
        <w:t>jects, a framework for modular specifications, and a compositional verification </w:t>
      </w:r>
      <w:r>
        <w:rPr>
          <w:color w:val="231F20"/>
          <w:w w:val="105"/>
        </w:rPr>
        <w:t>method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OCL.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events.</w:t>
      </w:r>
    </w:p>
    <w:p>
      <w:pPr>
        <w:pStyle w:val="BodyText"/>
        <w:spacing w:line="213" w:lineRule="auto" w:before="18"/>
        <w:ind w:left="110" w:right="120" w:firstLine="319"/>
      </w:pPr>
      <w:r>
        <w:rPr>
          <w:color w:val="231F20"/>
        </w:rPr>
        <w:t>OCL</w:t>
      </w:r>
      <w:r>
        <w:rPr>
          <w:color w:val="231F20"/>
          <w:spacing w:val="-1"/>
        </w:rPr>
        <w:t> </w:t>
      </w:r>
      <w:r>
        <w:rPr>
          <w:color w:val="231F20"/>
        </w:rPr>
        <w:t>2.0</w:t>
      </w:r>
      <w:r>
        <w:rPr>
          <w:color w:val="231F20"/>
          <w:spacing w:val="-4"/>
        </w:rPr>
        <w:t> </w:t>
      </w:r>
      <w:r>
        <w:rPr>
          <w:color w:val="231F20"/>
        </w:rPr>
        <w:t>introduces a</w:t>
      </w:r>
      <w:r>
        <w:rPr>
          <w:color w:val="231F20"/>
          <w:spacing w:val="-4"/>
        </w:rPr>
        <w:t> </w:t>
      </w:r>
      <w:r>
        <w:rPr>
          <w:color w:val="231F20"/>
        </w:rPr>
        <w:t>history 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sequence of</w:t>
      </w:r>
      <w:r>
        <w:rPr>
          <w:color w:val="231F20"/>
          <w:spacing w:val="-1"/>
        </w:rPr>
        <w:t> </w:t>
      </w:r>
      <w:r>
        <w:rPr>
          <w:color w:val="231F20"/>
        </w:rPr>
        <w:t>local</w:t>
      </w:r>
      <w:r>
        <w:rPr>
          <w:color w:val="231F20"/>
          <w:spacing w:val="-4"/>
        </w:rPr>
        <w:t> </w:t>
      </w:r>
      <w:r>
        <w:rPr>
          <w:color w:val="231F20"/>
        </w:rPr>
        <w:t>snapshots as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interpretation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pp.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5-4–5-5]. 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kind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here.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part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syntactic </w:t>
      </w:r>
      <w:r>
        <w:rPr>
          <w:color w:val="231F20"/>
          <w:w w:val="105"/>
        </w:rPr>
        <w:t>representation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OCL itself.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impossible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 OCL 2.0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no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type which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interpreted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Sequence(LocalSnapshot), and there is no expression whose value is the history of an Object.</w:t>
      </w:r>
    </w:p>
    <w:p>
      <w:pPr>
        <w:pStyle w:val="BodyText"/>
        <w:spacing w:line="213" w:lineRule="auto" w:before="16"/>
        <w:ind w:left="110" w:right="119" w:firstLine="319"/>
      </w:pPr>
      <w:r>
        <w:rPr>
          <w:color w:val="231F20"/>
          <w:w w:val="105"/>
        </w:rPr>
        <w:t>Adhering to the encapsulation principle of object-oriented programming 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local </w:t>
      </w:r>
      <w:r>
        <w:rPr>
          <w:color w:val="231F20"/>
          <w:w w:val="105"/>
        </w:rPr>
        <w:t>part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ob- ject,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global </w:t>
      </w:r>
      <w:r>
        <w:rPr>
          <w:color w:val="231F20"/>
          <w:w w:val="105"/>
        </w:rPr>
        <w:t>part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collaboration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objects to achieve a common goal.</w:t>
      </w:r>
      <w:r>
        <w:rPr>
          <w:color w:val="231F20"/>
          <w:spacing w:val="67"/>
          <w:w w:val="105"/>
        </w:rPr>
        <w:t> </w:t>
      </w:r>
      <w:r>
        <w:rPr>
          <w:color w:val="231F20"/>
          <w:w w:val="105"/>
        </w:rPr>
        <w:t>More precisely,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a local specification consists of a specification of the internal structure of an object and a specification of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local </w:t>
      </w:r>
      <w:r>
        <w:rPr>
          <w:color w:val="231F20"/>
          <w:w w:val="105"/>
        </w:rPr>
        <w:t>history.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 specifies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w w:val="105"/>
        </w:rPr>
        <w:t>exchange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messages using a </w:t>
      </w:r>
      <w:r>
        <w:rPr>
          <w:i/>
          <w:color w:val="231F20"/>
          <w:w w:val="105"/>
        </w:rPr>
        <w:t>global </w:t>
      </w:r>
      <w:r>
        <w:rPr>
          <w:color w:val="231F20"/>
          <w:w w:val="105"/>
        </w:rPr>
        <w:t>history.</w:t>
      </w:r>
    </w:p>
    <w:p>
      <w:pPr>
        <w:pStyle w:val="BodyText"/>
        <w:spacing w:line="213" w:lineRule="auto" w:before="7"/>
        <w:ind w:left="110" w:right="120" w:firstLine="319"/>
      </w:pPr>
      <w:r>
        <w:rPr>
          <w:color w:val="231F20"/>
          <w:w w:val="105"/>
        </w:rPr>
        <w:t>The compositional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verification method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based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compatibility pred- icate over local histories and the global history, which states that the com- position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feasible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globally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achieved.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compatibility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predicate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introduced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paper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generalization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compatibility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CSP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oriented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systems. The verification step of checking</w:t>
      </w:r>
      <w:r>
        <w:rPr>
          <w:color w:val="231F20"/>
          <w:w w:val="105"/>
        </w:rPr>
        <w:t> the compatibility predicate relies only on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objects’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internal structure.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enables the use of the compatibility test to identify design errors during early stages of the design.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60"/>
          <w:pgNumType w:start="74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0" w:firstLine="319"/>
      </w:pPr>
      <w:r>
        <w:rPr>
          <w:color w:val="231F20"/>
          <w:w w:val="105"/>
        </w:rPr>
        <w:t>The specification language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 to specify a program’s components may 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predicates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observable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behavior</w:t>
      </w:r>
      <w:r>
        <w:rPr>
          <w:color w:val="231F20"/>
          <w:w w:val="105"/>
        </w:rPr>
        <w:t>. According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encapsu- lation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principle,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behavioral </w:t>
      </w:r>
      <w:r>
        <w:rPr>
          <w:color w:val="231F20"/>
          <w:w w:val="105"/>
        </w:rPr>
        <w:t>specification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prop- erties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interior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constituent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components,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example the underlying execution platform.</w:t>
      </w:r>
    </w:p>
    <w:p>
      <w:pPr>
        <w:pStyle w:val="BodyText"/>
        <w:spacing w:line="213" w:lineRule="auto" w:before="14"/>
        <w:ind w:left="110" w:right="119" w:firstLine="31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encapsulation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supports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de- composition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way.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Object-oriented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design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the parts of a large system explicit, and aggregation is a way to group ob- jects into larger parts.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OCL does not enforce this encapsulation. 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global properties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]: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11" w:lineRule="auto" w:before="97" w:after="0"/>
        <w:ind w:left="559" w:right="122" w:hanging="332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local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OCL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constraint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local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attributes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 local history of events of a single object, only.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3" w:lineRule="auto" w:before="65" w:after="0"/>
        <w:ind w:left="559" w:right="123" w:hanging="392"/>
        <w:jc w:val="both"/>
        <w:rPr>
          <w:sz w:val="21"/>
        </w:rPr>
      </w:pPr>
      <w:r>
        <w:rPr>
          <w:color w:val="231F20"/>
          <w:w w:val="105"/>
          <w:sz w:val="21"/>
        </w:rPr>
        <w:t>A </w:t>
      </w:r>
      <w:r>
        <w:rPr>
          <w:i/>
          <w:color w:val="231F20"/>
          <w:w w:val="105"/>
          <w:sz w:val="21"/>
        </w:rPr>
        <w:t>local behavioral</w:t>
      </w:r>
      <w:r>
        <w:rPr>
          <w:i/>
          <w:color w:val="231F20"/>
          <w:w w:val="105"/>
          <w:sz w:val="21"/>
        </w:rPr>
        <w:t> </w:t>
      </w:r>
      <w:r>
        <w:rPr>
          <w:color w:val="231F20"/>
          <w:w w:val="105"/>
          <w:sz w:val="21"/>
        </w:rPr>
        <w:t>specification is a local specification which only con- strains the local history of an object and does not refer to the object’s internal structure.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81" w:lineRule="exact" w:before="37" w:after="0"/>
        <w:ind w:left="558" w:right="0" w:hanging="449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global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OCL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constraint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links,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i.e.,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references,</w:t>
      </w:r>
    </w:p>
    <w:p>
      <w:pPr>
        <w:spacing w:line="281" w:lineRule="exact" w:before="0"/>
        <w:ind w:left="559" w:right="0" w:firstLine="0"/>
        <w:jc w:val="both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between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objects.</w:t>
      </w:r>
    </w:p>
    <w:p>
      <w:pPr>
        <w:pStyle w:val="BodyText"/>
        <w:spacing w:line="213" w:lineRule="auto" w:before="85"/>
        <w:ind w:right="119" w:firstLine="319"/>
      </w:pPr>
      <w:r>
        <w:rPr>
          <w:color w:val="231F20"/>
          <w:w w:val="105"/>
        </w:rPr>
        <w:t>Local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sepa- </w:t>
      </w:r>
      <w:r>
        <w:rPr>
          <w:color w:val="231F20"/>
        </w:rPr>
        <w:t>rate</w:t>
      </w:r>
      <w:r>
        <w:rPr>
          <w:color w:val="231F20"/>
          <w:spacing w:val="-5"/>
        </w:rPr>
        <w:t> </w:t>
      </w:r>
      <w:r>
        <w:rPr>
          <w:color w:val="231F20"/>
        </w:rPr>
        <w:t>concerns:</w:t>
      </w:r>
      <w:r>
        <w:rPr>
          <w:color w:val="231F20"/>
          <w:spacing w:val="40"/>
        </w:rPr>
        <w:t> </w:t>
      </w:r>
      <w:r>
        <w:rPr>
          <w:color w:val="231F20"/>
        </w:rPr>
        <w:t>The local</w:t>
      </w:r>
      <w:r>
        <w:rPr>
          <w:color w:val="231F20"/>
          <w:spacing w:val="-5"/>
        </w:rPr>
        <w:t> </w:t>
      </w:r>
      <w:r>
        <w:rPr>
          <w:color w:val="231F20"/>
        </w:rPr>
        <w:t>behavioral</w:t>
      </w:r>
      <w:r>
        <w:rPr>
          <w:color w:val="231F20"/>
          <w:spacing w:val="-2"/>
        </w:rPr>
        <w:t> </w:t>
      </w:r>
      <w:r>
        <w:rPr>
          <w:color w:val="231F20"/>
        </w:rPr>
        <w:t>specification is</w:t>
      </w:r>
      <w:r>
        <w:rPr>
          <w:color w:val="231F20"/>
          <w:spacing w:val="-3"/>
        </w:rPr>
        <w:t> </w:t>
      </w:r>
      <w:r>
        <w:rPr>
          <w:color w:val="231F20"/>
        </w:rPr>
        <w:t>used to</w:t>
      </w:r>
      <w:r>
        <w:rPr>
          <w:color w:val="231F20"/>
          <w:spacing w:val="-5"/>
        </w:rPr>
        <w:t> </w:t>
      </w:r>
      <w:r>
        <w:rPr>
          <w:color w:val="231F20"/>
        </w:rPr>
        <w:t>specify the</w:t>
      </w:r>
      <w:r>
        <w:rPr>
          <w:color w:val="231F20"/>
          <w:spacing w:val="-2"/>
        </w:rPr>
        <w:t> </w:t>
      </w:r>
      <w:r>
        <w:rPr>
          <w:color w:val="231F20"/>
        </w:rPr>
        <w:t>behavior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program’s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constituents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specify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constituents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put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together.</w:t>
      </w:r>
      <w:r>
        <w:rPr>
          <w:color w:val="231F20"/>
          <w:spacing w:val="2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local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constrains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interior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construction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object.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only need local behavioral specifications and global specifications.</w:t>
      </w:r>
    </w:p>
    <w:p>
      <w:pPr>
        <w:pStyle w:val="BodyText"/>
        <w:spacing w:line="213" w:lineRule="auto" w:before="19"/>
        <w:ind w:right="121" w:firstLine="319"/>
      </w:pPr>
      <w:r>
        <w:rPr>
          <w:color w:val="231F20"/>
          <w:w w:val="105"/>
        </w:rPr>
        <w:t>The remainder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structured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follows: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next section 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summarize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proposal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extending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expres- sions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demonstrate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weakness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 expressions.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 in our extension of OCL. We identify the </w:t>
      </w:r>
      <w:r>
        <w:rPr>
          <w:i/>
          <w:color w:val="231F20"/>
          <w:w w:val="105"/>
        </w:rPr>
        <w:t>observable behavior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of an object for the assertional specification of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use the traditional choice of messages sent and received by an object.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4 we describe how our method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facilitates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reasoning.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distinction between local specifications,</w:t>
      </w:r>
      <w:r>
        <w:rPr>
          <w:color w:val="231F20"/>
          <w:w w:val="105"/>
        </w:rPr>
        <w:t> local behavioral specifications,</w:t>
      </w:r>
      <w:r>
        <w:rPr>
          <w:color w:val="231F20"/>
          <w:w w:val="105"/>
        </w:rPr>
        <w:t> and global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5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compositional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verification </w:t>
      </w:r>
      <w:r>
        <w:rPr>
          <w:color w:val="231F20"/>
        </w:rPr>
        <w:t>method.</w:t>
      </w:r>
      <w:r>
        <w:rPr>
          <w:color w:val="231F20"/>
          <w:spacing w:val="40"/>
        </w:rPr>
        <w:t> </w:t>
      </w:r>
      <w:r>
        <w:rPr>
          <w:color w:val="231F20"/>
        </w:rPr>
        <w:t>Finally, we draw some conclusions and compare our</w:t>
      </w:r>
      <w:r>
        <w:rPr>
          <w:color w:val="231F20"/>
          <w:spacing w:val="-1"/>
        </w:rPr>
        <w:t> </w:t>
      </w:r>
      <w:r>
        <w:rPr>
          <w:color w:val="231F20"/>
        </w:rPr>
        <w:t>results to related </w:t>
      </w:r>
      <w:r>
        <w:rPr>
          <w:color w:val="231F20"/>
          <w:w w:val="105"/>
        </w:rPr>
        <w:t>work. We use the terminology defined in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3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58"/>
        <w:ind w:left="0"/>
        <w:jc w:val="left"/>
        <w:rPr>
          <w:sz w:val="20"/>
        </w:rPr>
      </w:pPr>
    </w:p>
    <w:p>
      <w:pPr>
        <w:tabs>
          <w:tab w:pos="4836" w:val="left" w:leader="none"/>
        </w:tabs>
        <w:spacing w:line="240" w:lineRule="auto"/>
        <w:ind w:left="594" w:right="0" w:firstLine="0"/>
        <w:rPr>
          <w:sz w:val="20"/>
        </w:rPr>
      </w:pPr>
      <w:r>
        <w:rPr>
          <w:position w:val="13"/>
          <w:sz w:val="20"/>
        </w:rPr>
        <w:drawing>
          <wp:inline distT="0" distB="0" distL="0" distR="0">
            <wp:extent cx="1640722" cy="85315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22" cy="85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sz w:val="20"/>
        </w:rPr>
        <w:drawing>
          <wp:inline distT="0" distB="0" distL="0" distR="0">
            <wp:extent cx="1083435" cy="1370456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3435" cy="137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4346" w:val="left" w:leader="none"/>
        </w:tabs>
        <w:spacing w:before="110"/>
        <w:ind w:left="605" w:right="0" w:firstLine="0"/>
        <w:jc w:val="left"/>
        <w:rPr>
          <w:rFonts w:ascii="LM Roman 9" w:hAnsi="LM Roman 9"/>
          <w:sz w:val="16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884756</wp:posOffset>
            </wp:positionH>
            <wp:positionV relativeFrom="paragraph">
              <wp:posOffset>313894</wp:posOffset>
            </wp:positionV>
            <wp:extent cx="1848827" cy="1223187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827" cy="1223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0" w:id="2"/>
      <w:bookmarkEnd w:id="2"/>
      <w:r>
        <w:rPr/>
      </w: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1.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Class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Diagram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the </w:t>
      </w:r>
      <w:r>
        <w:rPr>
          <w:rFonts w:ascii="LM Roman 9" w:hAnsi="LM Roman 9"/>
          <w:color w:val="231F20"/>
          <w:spacing w:val="-2"/>
          <w:sz w:val="16"/>
        </w:rPr>
        <w:t>Sieve</w:t>
      </w:r>
      <w:r>
        <w:rPr>
          <w:rFonts w:ascii="LM Roman 9" w:hAnsi="LM Roman 9"/>
          <w:color w:val="231F20"/>
          <w:sz w:val="16"/>
        </w:rPr>
        <w:tab/>
        <w:t>Fig.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2.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Generator’s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State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Machine</w: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195"/>
        <w:ind w:left="0"/>
        <w:jc w:val="left"/>
        <w:rPr>
          <w:rFonts w:ascii="LM Roman 9"/>
          <w:sz w:val="20"/>
        </w:rPr>
      </w:pPr>
    </w:p>
    <w:p>
      <w:pPr>
        <w:spacing w:after="0"/>
        <w:jc w:val="left"/>
        <w:rPr>
          <w:rFonts w:ascii="LM Roman 9"/>
          <w:sz w:val="20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27"/>
        <w:ind w:left="0"/>
        <w:jc w:val="left"/>
        <w:rPr>
          <w:rFonts w:ascii="LM Roman 9"/>
          <w:sz w:val="16"/>
        </w:rPr>
      </w:pPr>
    </w:p>
    <w:p>
      <w:pPr>
        <w:spacing w:before="1"/>
        <w:ind w:left="797" w:right="0" w:firstLine="0"/>
        <w:jc w:val="left"/>
        <w:rPr>
          <w:rFonts w:ascii="LM Roman 9" w:hAnsi="LM Roman 9"/>
          <w:sz w:val="16"/>
        </w:rPr>
      </w:pPr>
      <w:bookmarkStart w:name="State of the Art and Motivation" w:id="3"/>
      <w:bookmarkEnd w:id="3"/>
      <w:r>
        <w:rPr/>
      </w:r>
      <w:bookmarkStart w:name="_bookmark1" w:id="4"/>
      <w:bookmarkEnd w:id="4"/>
      <w:r>
        <w:rPr/>
      </w:r>
      <w:r>
        <w:rPr>
          <w:rFonts w:ascii="LM Roman 9" w:hAnsi="LM Roman 9"/>
          <w:color w:val="231F20"/>
          <w:sz w:val="16"/>
        </w:rPr>
        <w:t>Fig.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3.</w:t>
      </w:r>
      <w:r>
        <w:rPr>
          <w:rFonts w:ascii="LM Roman 9" w:hAnsi="LM Roman 9"/>
          <w:color w:val="231F20"/>
          <w:spacing w:val="21"/>
          <w:sz w:val="16"/>
        </w:rPr>
        <w:t> </w:t>
      </w:r>
      <w:r>
        <w:rPr>
          <w:rFonts w:ascii="LM Roman 9" w:hAnsi="LM Roman 9"/>
          <w:color w:val="231F20"/>
          <w:sz w:val="16"/>
        </w:rPr>
        <w:t>Sieve’s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State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Machine</w:t>
      </w:r>
    </w:p>
    <w:p>
      <w:pPr>
        <w:spacing w:line="187" w:lineRule="auto" w:before="78"/>
        <w:ind w:left="413" w:right="1980" w:firstLine="0"/>
        <w:jc w:val="left"/>
        <w:rPr>
          <w:rFonts w:ascii="LM Roman 10"/>
          <w:sz w:val="18"/>
        </w:rPr>
      </w:pPr>
      <w:r>
        <w:rPr/>
        <w:br w:type="column"/>
      </w:r>
      <w:r>
        <w:rPr>
          <w:rFonts w:ascii="LM Roman 10"/>
          <w:color w:val="231F20"/>
          <w:sz w:val="18"/>
        </w:rPr>
        <w:t>context</w:t>
      </w:r>
      <w:r>
        <w:rPr>
          <w:rFonts w:ascii="LM Roman 10"/>
          <w:color w:val="231F20"/>
          <w:spacing w:val="-15"/>
          <w:sz w:val="18"/>
        </w:rPr>
        <w:t> </w:t>
      </w:r>
      <w:r>
        <w:rPr>
          <w:rFonts w:ascii="LM Roman 10"/>
          <w:color w:val="231F20"/>
          <w:sz w:val="18"/>
        </w:rPr>
        <w:t>Generator inv: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Verdana"/>
          <w:i/>
          <w:color w:val="231F20"/>
          <w:spacing w:val="25"/>
          <w:sz w:val="18"/>
        </w:rPr>
        <w:t>x&gt;</w:t>
      </w:r>
      <w:r>
        <w:rPr>
          <w:rFonts w:ascii="Verdana"/>
          <w:i/>
          <w:color w:val="231F20"/>
          <w:spacing w:val="18"/>
          <w:sz w:val="18"/>
        </w:rPr>
        <w:t> </w:t>
      </w:r>
      <w:r>
        <w:rPr>
          <w:rFonts w:ascii="LM Roman 10"/>
          <w:color w:val="231F20"/>
          <w:sz w:val="18"/>
        </w:rPr>
        <w:t>1 context Sieve</w:t>
      </w:r>
    </w:p>
    <w:p>
      <w:pPr>
        <w:spacing w:line="40" w:lineRule="auto" w:before="51"/>
        <w:ind w:left="594" w:right="778" w:hanging="182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inv: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Integer</w:t>
      </w:r>
      <w:r>
        <w:rPr>
          <w:rFonts w:ascii="Latin Modern Math" w:hAnsi="Latin Modern Math"/>
          <w:color w:val="231F20"/>
          <w:sz w:val="18"/>
        </w:rPr>
        <w:t>{</w:t>
      </w:r>
      <w:r>
        <w:rPr>
          <w:rFonts w:ascii="LM Roman 10" w:hAnsi="LM Roman 10"/>
          <w:color w:val="231F20"/>
          <w:sz w:val="18"/>
        </w:rPr>
        <w:t>2..(</w:t>
      </w:r>
      <w:r>
        <w:rPr>
          <w:rFonts w:ascii="Verdana" w:hAnsi="Verdana"/>
          <w:i/>
          <w:color w:val="231F20"/>
          <w:sz w:val="18"/>
        </w:rPr>
        <w:t>p</w:t>
      </w:r>
      <w:r>
        <w:rPr>
          <w:rFonts w:ascii="Verdana" w:hAnsi="Verdana"/>
          <w:i/>
          <w:color w:val="231F20"/>
          <w:spacing w:val="-22"/>
          <w:sz w:val="18"/>
        </w:rPr>
        <w:t> </w:t>
      </w:r>
      <w:r>
        <w:rPr>
          <w:rFonts w:ascii="Latin Modern Math" w:hAnsi="Latin Modern Math"/>
          <w:color w:val="231F20"/>
          <w:sz w:val="18"/>
        </w:rPr>
        <w:t>−</w:t>
      </w:r>
      <w:r>
        <w:rPr>
          <w:rFonts w:ascii="Latin Modern Math" w:hAnsi="Latin Modern Math"/>
          <w:color w:val="231F20"/>
          <w:spacing w:val="-20"/>
          <w:sz w:val="18"/>
        </w:rPr>
        <w:t> </w:t>
      </w:r>
      <w:r>
        <w:rPr>
          <w:rFonts w:ascii="LM Roman 10" w:hAnsi="LM Roman 10"/>
          <w:color w:val="231F20"/>
          <w:spacing w:val="12"/>
          <w:sz w:val="18"/>
        </w:rPr>
        <w:t>1)</w:t>
      </w:r>
      <w:r>
        <w:rPr>
          <w:rFonts w:ascii="Latin Modern Math" w:hAnsi="Latin Modern Math"/>
          <w:color w:val="231F20"/>
          <w:spacing w:val="12"/>
          <w:sz w:val="18"/>
        </w:rPr>
        <w:t>}→</w:t>
      </w:r>
      <w:r>
        <w:rPr>
          <w:rFonts w:ascii="Latin Modern Math" w:hAnsi="Latin Modern Math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forAll (</w:t>
      </w:r>
      <w:r>
        <w:rPr>
          <w:rFonts w:ascii="Verdana" w:hAnsi="Verdana"/>
          <w:i/>
          <w:color w:val="231F20"/>
          <w:sz w:val="18"/>
        </w:rPr>
        <w:t>i </w:t>
      </w:r>
      <w:r>
        <w:rPr>
          <w:rFonts w:ascii="Latin Modern Math" w:hAnsi="Latin Modern Math"/>
          <w:color w:val="231F20"/>
          <w:sz w:val="18"/>
        </w:rPr>
        <w:t>| </w:t>
      </w:r>
      <w:r>
        <w:rPr>
          <w:rFonts w:ascii="Verdana" w:hAnsi="Verdana"/>
          <w:i/>
          <w:color w:val="231F20"/>
          <w:sz w:val="18"/>
        </w:rPr>
        <w:t>p </w:t>
      </w:r>
      <w:r>
        <w:rPr>
          <w:rFonts w:ascii="LM Roman 10" w:hAnsi="LM Roman 10"/>
          <w:color w:val="231F20"/>
          <w:sz w:val="18"/>
        </w:rPr>
        <w:t>mod </w:t>
      </w:r>
      <w:r>
        <w:rPr>
          <w:rFonts w:ascii="Verdana" w:hAnsi="Verdana"/>
          <w:i/>
          <w:color w:val="231F20"/>
          <w:sz w:val="18"/>
        </w:rPr>
        <w:t>i &lt;&gt; </w:t>
      </w:r>
      <w:r>
        <w:rPr>
          <w:rFonts w:ascii="LM Roman 10" w:hAnsi="LM Roman 10"/>
          <w:color w:val="231F20"/>
          <w:sz w:val="18"/>
        </w:rPr>
        <w:t>0)</w:t>
      </w:r>
    </w:p>
    <w:p>
      <w:pPr>
        <w:spacing w:before="33"/>
        <w:ind w:left="837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Specification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 </w:t>
      </w:r>
      <w:r>
        <w:rPr>
          <w:rFonts w:ascii="LM Roman 9"/>
          <w:color w:val="231F20"/>
          <w:spacing w:val="-2"/>
          <w:sz w:val="16"/>
        </w:rPr>
        <w:t>Sieve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08" w:footer="0" w:top="1000" w:bottom="280" w:left="980" w:right="960"/>
          <w:cols w:num="2" w:equalWidth="0">
            <w:col w:w="3365" w:space="206"/>
            <w:col w:w="3849"/>
          </w:cols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01" w:after="0"/>
        <w:ind w:left="548" w:right="0" w:hanging="439"/>
        <w:jc w:val="both"/>
      </w:pPr>
      <w:r>
        <w:rPr>
          <w:color w:val="231F20"/>
          <w:w w:val="110"/>
        </w:rPr>
        <w:t>State</w:t>
      </w:r>
      <w:r>
        <w:rPr>
          <w:color w:val="231F20"/>
          <w:spacing w:val="3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3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Art</w:t>
      </w:r>
      <w:r>
        <w:rPr>
          <w:color w:val="231F20"/>
          <w:spacing w:val="35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39"/>
          <w:w w:val="110"/>
        </w:rPr>
        <w:t> </w:t>
      </w:r>
      <w:r>
        <w:rPr>
          <w:color w:val="231F20"/>
          <w:spacing w:val="-2"/>
          <w:w w:val="110"/>
        </w:rPr>
        <w:t>Motivation</w:t>
      </w:r>
    </w:p>
    <w:p>
      <w:pPr>
        <w:pStyle w:val="BodyText"/>
        <w:spacing w:line="213" w:lineRule="auto" w:before="206"/>
        <w:ind w:right="120"/>
      </w:pPr>
      <w:bookmarkStart w:name="_bookmark2" w:id="5"/>
      <w:bookmarkEnd w:id="5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2.0, and in what respect they are not sufficient from a pragmatic point of view. 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Sieve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of</w:t>
      </w:r>
      <w:r>
        <w:rPr>
          <w:i/>
          <w:color w:val="231F20"/>
          <w:spacing w:val="-10"/>
          <w:w w:val="105"/>
        </w:rPr>
        <w:t> </w:t>
      </w:r>
      <w:r>
        <w:rPr>
          <w:i/>
          <w:color w:val="231F20"/>
          <w:w w:val="105"/>
        </w:rPr>
        <w:t>Erasthostenes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follow the ideas presented in [</w:t>
      </w:r>
      <w:hyperlink w:history="true" w:anchor="_bookmark2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1" w:lineRule="auto" w:before="19"/>
        <w:ind w:right="122" w:firstLine="319"/>
        <w:rPr>
          <w:rFonts w:ascii="LM Mono Prop 10"/>
        </w:rPr>
      </w:pP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classes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Generator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Sieve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17"/>
          <w:w w:val="105"/>
        </w:rPr>
        <w:t>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). Exactly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root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Generator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generator creates an instance of the Sieve class.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it sends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new instance natural numbers in increasing order, see Figure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hyperlink w:history="true" w:anchor="_bookmark3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  <w:r>
        <w:rPr>
          <w:rFonts w:ascii="LM Mono Prop 10"/>
          <w:color w:val="0000FF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association from Generator to Sieve is called </w:t>
      </w:r>
      <w:r>
        <w:rPr>
          <w:i/>
          <w:color w:val="231F20"/>
          <w:w w:val="105"/>
          <w:vertAlign w:val="baseline"/>
        </w:rPr>
        <w:t>itsSieve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33"/>
          <w:w w:val="105"/>
          <w:vertAlign w:val="baseline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vertAlign w:val="superscript"/>
          </w:rPr>
          <w:t>5</w:t>
        </w:r>
      </w:hyperlink>
    </w:p>
    <w:p>
      <w:pPr>
        <w:pStyle w:val="BodyText"/>
        <w:spacing w:line="213" w:lineRule="auto" w:before="14"/>
        <w:ind w:right="121" w:firstLine="318"/>
      </w:pPr>
      <w:r>
        <w:rPr>
          <w:color w:val="231F20"/>
        </w:rPr>
        <w:t>Each</w:t>
      </w:r>
      <w:r>
        <w:rPr>
          <w:color w:val="231F20"/>
          <w:spacing w:val="-7"/>
        </w:rPr>
        <w:t> </w:t>
      </w:r>
      <w:r>
        <w:rPr>
          <w:color w:val="231F20"/>
        </w:rPr>
        <w:t>instance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Sieve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attribute</w:t>
      </w:r>
      <w:r>
        <w:rPr>
          <w:color w:val="231F20"/>
          <w:spacing w:val="-8"/>
        </w:rPr>
        <w:t> </w:t>
      </w:r>
      <w:r>
        <w:rPr>
          <w:rFonts w:ascii="Liberation Serif"/>
          <w:i/>
          <w:color w:val="231F20"/>
        </w:rPr>
        <w:t>p</w:t>
      </w:r>
      <w:r>
        <w:rPr>
          <w:color w:val="231F20"/>
        </w:rPr>
        <w:t>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holds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number.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receives </w:t>
      </w:r>
      <w:bookmarkStart w:name="_bookmark3" w:id="6"/>
      <w:bookmarkEnd w:id="6"/>
      <w:r>
        <w:rPr>
          <w:color w:val="231F20"/>
          <w:w w:val="105"/>
        </w:rPr>
        <w:t>sequenc</w:t>
      </w:r>
      <w:r>
        <w:rPr>
          <w:color w:val="231F20"/>
          <w:w w:val="105"/>
        </w:rPr>
        <w:t>e</w:t>
      </w:r>
      <w:r>
        <w:rPr>
          <w:color w:val="231F20"/>
          <w:w w:val="105"/>
        </w:rPr>
        <w:t> of integers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and if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 not divisible</w:t>
      </w:r>
      <w:r>
        <w:rPr>
          <w:color w:val="231F20"/>
          <w:w w:val="105"/>
        </w:rPr>
        <w:t> by </w:t>
      </w:r>
      <w:r>
        <w:rPr>
          <w:rFonts w:ascii="Liberation Serif"/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then it sends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to its successor.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Otherwise it discards the number and awaits the next number. The behavior is shown in Fig.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88" w:lineRule="exact"/>
        <w:ind w:left="428"/>
      </w:pPr>
      <w:bookmarkStart w:name="_bookmark4" w:id="7"/>
      <w:bookmarkEnd w:id="7"/>
      <w:r>
        <w:rPr/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want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specify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9"/>
        </w:rPr>
        <w:t> </w:t>
      </w:r>
      <w:r>
        <w:rPr>
          <w:color w:val="231F20"/>
        </w:rPr>
        <w:t>behavior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OCL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try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prove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Sieve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de-</w:t>
      </w:r>
    </w:p>
    <w:p>
      <w:pPr>
        <w:pStyle w:val="BodyText"/>
        <w:spacing w:before="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132135</wp:posOffset>
                </wp:positionV>
                <wp:extent cx="4152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404406pt;width:32.7pt;height:.1pt;mso-position-horizontal-relative:page;mso-position-vertical-relative:paragraph;z-index:-15726080;mso-wrap-distance-left:0;mso-wrap-distance-right:0" id="docshape8" coordorigin="1090,208" coordsize="654,0" path="m1090,208l1743,208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21" w:hanging="1"/>
        <w:jc w:val="both"/>
        <w:rPr>
          <w:rFonts w:ascii="LM Roman 10" w:hAnsi="LM Roman 10"/>
          <w:sz w:val="18"/>
        </w:rPr>
      </w:pPr>
      <w:r>
        <w:rPr>
          <w:rFonts w:ascii="Akkadian" w:hAnsi="Akkadian"/>
          <w:color w:val="231F20"/>
          <w:position w:val="7"/>
          <w:sz w:val="12"/>
        </w:rPr>
        <w:t>4</w:t>
      </w:r>
      <w:r>
        <w:rPr>
          <w:rFonts w:ascii="Akkadian" w:hAnsi="Akkadian"/>
          <w:color w:val="231F20"/>
          <w:spacing w:val="40"/>
          <w:position w:val="7"/>
          <w:sz w:val="12"/>
        </w:rPr>
        <w:t> </w:t>
      </w:r>
      <w:r>
        <w:rPr>
          <w:rFonts w:ascii="LM Roman 10" w:hAnsi="LM Roman 10"/>
          <w:color w:val="231F20"/>
          <w:sz w:val="18"/>
        </w:rPr>
        <w:t>A transition is labeled by a transition is labeled with an event </w:t>
      </w:r>
      <w:r>
        <w:rPr>
          <w:rFonts w:ascii="Verdana" w:hAnsi="Verdana"/>
          <w:i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, which triggers the transition, a guard</w:t>
      </w:r>
      <w:r>
        <w:rPr>
          <w:rFonts w:ascii="LM Roman 10" w:hAnsi="LM Roman 10"/>
          <w:color w:val="231F20"/>
          <w:spacing w:val="-1"/>
          <w:sz w:val="18"/>
        </w:rPr>
        <w:t> </w:t>
      </w:r>
      <w:r>
        <w:rPr>
          <w:rFonts w:ascii="Verdana" w:hAnsi="Verdana"/>
          <w:i/>
          <w:color w:val="231F20"/>
          <w:sz w:val="18"/>
        </w:rPr>
        <w:t>g </w:t>
      </w:r>
      <w:r>
        <w:rPr>
          <w:rFonts w:ascii="LM Roman 10" w:hAnsi="LM Roman 10"/>
          <w:color w:val="231F20"/>
          <w:sz w:val="18"/>
        </w:rPr>
        <w:t>on the object’s state, which has to be satisfied, if the transition is to be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taken,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and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an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action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Verdana" w:hAnsi="Verdana"/>
          <w:i/>
          <w:color w:val="231F20"/>
          <w:sz w:val="18"/>
        </w:rPr>
        <w:t>a</w:t>
      </w:r>
      <w:r>
        <w:rPr>
          <w:rFonts w:ascii="Verdana" w:hAnsi="Verdana"/>
          <w:i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written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in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ALGOL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like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language.</w:t>
      </w:r>
      <w:r>
        <w:rPr>
          <w:rFonts w:ascii="LM Roman 10" w:hAnsi="LM Roman 10"/>
          <w:color w:val="231F20"/>
          <w:spacing w:val="10"/>
          <w:sz w:val="18"/>
        </w:rPr>
        <w:t> </w:t>
      </w:r>
      <w:r>
        <w:rPr>
          <w:rFonts w:ascii="LM Roman 10" w:hAnsi="LM Roman 10"/>
          <w:color w:val="231F20"/>
          <w:sz w:val="18"/>
        </w:rPr>
        <w:t>We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write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this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label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Verdana" w:hAnsi="Verdana"/>
          <w:i/>
          <w:color w:val="231F20"/>
          <w:sz w:val="18"/>
        </w:rPr>
        <w:t>e</w:t>
      </w:r>
      <w:r>
        <w:rPr>
          <w:rFonts w:ascii="LM Roman 10" w:hAnsi="LM Roman 10"/>
          <w:color w:val="231F20"/>
          <w:sz w:val="18"/>
        </w:rPr>
        <w:t>[</w:t>
      </w:r>
      <w:r>
        <w:rPr>
          <w:rFonts w:ascii="Verdana" w:hAnsi="Verdana"/>
          <w:i/>
          <w:color w:val="231F20"/>
          <w:sz w:val="18"/>
        </w:rPr>
        <w:t>g</w:t>
      </w:r>
      <w:r>
        <w:rPr>
          <w:rFonts w:ascii="LM Roman 10" w:hAnsi="LM Roman 10"/>
          <w:color w:val="231F20"/>
          <w:sz w:val="18"/>
        </w:rPr>
        <w:t>]</w:t>
      </w:r>
      <w:r>
        <w:rPr>
          <w:rFonts w:ascii="Verdana" w:hAnsi="Verdana"/>
          <w:i/>
          <w:color w:val="231F20"/>
          <w:sz w:val="18"/>
        </w:rPr>
        <w:t>/a</w:t>
      </w:r>
      <w:r>
        <w:rPr>
          <w:rFonts w:ascii="LM Roman 10" w:hAnsi="LM Roman 10"/>
          <w:color w:val="231F20"/>
          <w:sz w:val="18"/>
        </w:rPr>
        <w:t>, or shorter </w:t>
      </w:r>
      <w:r>
        <w:rPr>
          <w:rFonts w:ascii="Verdana" w:hAnsi="Verdana"/>
          <w:i/>
          <w:color w:val="231F20"/>
          <w:sz w:val="18"/>
        </w:rPr>
        <w:t>e/a</w:t>
      </w:r>
      <w:r>
        <w:rPr>
          <w:rFonts w:ascii="LM Roman 10" w:hAnsi="LM Roman 10"/>
          <w:color w:val="231F20"/>
          <w:sz w:val="18"/>
        </w:rPr>
        <w:t>, if the guard </w:t>
      </w:r>
      <w:r>
        <w:rPr>
          <w:rFonts w:ascii="Verdana" w:hAnsi="Verdana"/>
          <w:i/>
          <w:color w:val="231F20"/>
          <w:sz w:val="18"/>
        </w:rPr>
        <w:t>g </w:t>
      </w:r>
      <w:r>
        <w:rPr>
          <w:rFonts w:ascii="LM Roman 10" w:hAnsi="LM Roman 10"/>
          <w:color w:val="231F20"/>
          <w:sz w:val="18"/>
        </w:rPr>
        <w:t>is </w:t>
      </w:r>
      <w:r>
        <w:rPr>
          <w:rFonts w:ascii="LM Roman 10" w:hAnsi="LM Roman 10"/>
          <w:i/>
          <w:color w:val="231F20"/>
          <w:sz w:val="18"/>
        </w:rPr>
        <w:t>true</w:t>
      </w:r>
      <w:r>
        <w:rPr>
          <w:rFonts w:ascii="LM Roman 10" w:hAnsi="LM Roman 10"/>
          <w:color w:val="231F20"/>
          <w:sz w:val="18"/>
        </w:rPr>
        <w:t>.</w:t>
      </w:r>
    </w:p>
    <w:p>
      <w:pPr>
        <w:spacing w:line="197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If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no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role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name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for an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association</w:t>
      </w:r>
      <w:r>
        <w:rPr>
          <w:rFonts w:ascii="LM Roman 10"/>
          <w:color w:val="231F20"/>
          <w:spacing w:val="-7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mentioned,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default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name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is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used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concatenating</w:t>
      </w:r>
    </w:p>
    <w:p>
      <w:pPr>
        <w:spacing w:line="227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10"/>
          <w:i/>
          <w:color w:val="231F20"/>
          <w:sz w:val="18"/>
        </w:rPr>
        <w:t>its</w:t>
      </w:r>
      <w:r>
        <w:rPr>
          <w:rFonts w:ascii="LM Roman 10"/>
          <w:i/>
          <w:color w:val="231F20"/>
          <w:spacing w:val="7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"/>
          <w:sz w:val="18"/>
        </w:rPr>
        <w:t> </w:t>
      </w:r>
      <w:r>
        <w:rPr>
          <w:rFonts w:ascii="LM Roman 10"/>
          <w:color w:val="231F20"/>
          <w:sz w:val="18"/>
        </w:rPr>
        <w:t>associated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class</w:t>
      </w:r>
      <w:r>
        <w:rPr>
          <w:rFonts w:ascii="LM Roman 10"/>
          <w:color w:val="231F20"/>
          <w:spacing w:val="-2"/>
          <w:sz w:val="18"/>
        </w:rPr>
        <w:t> name.</w:t>
      </w:r>
    </w:p>
    <w:p>
      <w:pPr>
        <w:spacing w:after="0" w:line="227" w:lineRule="exact"/>
        <w:jc w:val="both"/>
        <w:rPr>
          <w:rFonts w:ascii="LM Roman 10"/>
          <w:sz w:val="18"/>
        </w:rPr>
        <w:sectPr>
          <w:type w:val="continuous"/>
          <w:pgSz w:w="9360" w:h="13610"/>
          <w:pgMar w:header="1008" w:footer="0" w:top="1000" w:bottom="280" w:left="980" w:right="960"/>
        </w:sectPr>
      </w:pPr>
    </w:p>
    <w:p>
      <w:pPr>
        <w:pStyle w:val="BodyText"/>
        <w:spacing w:before="14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21"/>
      </w:pPr>
      <w:r>
        <w:rPr>
          <w:color w:val="231F20"/>
          <w:w w:val="105"/>
        </w:rPr>
        <w:t>scribed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8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Fig.</w:t>
      </w:r>
      <w:r>
        <w:rPr>
          <w:color w:val="231F20"/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implementations of the specified behavior.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 this specification we want to abstract from the state machines,</w:t>
      </w:r>
      <w:r>
        <w:rPr>
          <w:color w:val="231F20"/>
          <w:w w:val="105"/>
        </w:rPr>
        <w:t> which already provide an implementation of the sieves behavior.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is: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w w:val="105"/>
        </w:rPr>
        <w:t>p </w:t>
      </w:r>
      <w:r>
        <w:rPr>
          <w:color w:val="231F20"/>
          <w:w w:val="105"/>
        </w:rPr>
        <w:t>of 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prime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number.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 Figure </w:t>
      </w:r>
      <w:hyperlink w:history="true" w:anchor="_bookmark1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8"/>
        <w:ind w:right="120" w:firstLine="319"/>
      </w:pPr>
      <w:r>
        <w:rPr>
          <w:color w:val="231F20"/>
          <w:w w:val="105"/>
        </w:rPr>
        <w:t>Whether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satisfied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depends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behavior of the other objects within the system.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example,</w:t>
      </w:r>
      <w:r>
        <w:rPr>
          <w:color w:val="231F20"/>
          <w:w w:val="105"/>
        </w:rPr>
        <w:t> we require that the generator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sends numbers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monotonically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increasing order,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sent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sieve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05"/>
        </w:rPr>
        <w:t>received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monotonically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order. 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requirement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 reason for our extension.</w:t>
      </w:r>
    </w:p>
    <w:p>
      <w:pPr>
        <w:pStyle w:val="BodyText"/>
        <w:spacing w:line="211" w:lineRule="auto" w:before="16"/>
        <w:ind w:right="121" w:firstLine="319"/>
      </w:pP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^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^^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reasoning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mes- sages.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first one, </w:t>
      </w:r>
      <w:r>
        <w:rPr>
          <w:rFonts w:ascii="LM Mono 12" w:hAnsi="LM Mono 12"/>
          <w:color w:val="231F20"/>
          <w:w w:val="105"/>
        </w:rPr>
        <w:t>o^msg(e)</w:t>
      </w:r>
      <w:r>
        <w:rPr>
          <w:color w:val="231F20"/>
          <w:w w:val="105"/>
        </w:rPr>
        <w:t>, reads:</w:t>
      </w:r>
      <w:r>
        <w:rPr>
          <w:color w:val="231F20"/>
          <w:w w:val="105"/>
        </w:rPr>
        <w:t> “The contextual instance has sent a </w:t>
      </w:r>
      <w:bookmarkStart w:name="_bookmark5" w:id="8"/>
      <w:bookmarkEnd w:id="8"/>
      <w:r>
        <w:rPr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essage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msg</w:t>
      </w:r>
      <w:r>
        <w:rPr>
          <w:rFonts w:ascii="LM Mono 12" w:hAnsi="LM Mono 12"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object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o</w:t>
      </w:r>
      <w:r>
        <w:rPr>
          <w:rFonts w:ascii="LM Mono 12" w:hAnsi="LM Mono 12"/>
          <w:color w:val="231F20"/>
          <w:spacing w:val="-2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parameter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values</w:t>
      </w:r>
      <w:r>
        <w:rPr>
          <w:color w:val="231F20"/>
          <w:spacing w:val="-16"/>
          <w:w w:val="105"/>
        </w:rPr>
        <w:t> </w:t>
      </w:r>
      <w:r>
        <w:rPr>
          <w:rFonts w:ascii="LM Mono 12" w:hAnsi="LM Mono 12"/>
          <w:color w:val="231F20"/>
          <w:spacing w:val="-2"/>
          <w:w w:val="105"/>
        </w:rPr>
        <w:t>e</w:t>
      </w:r>
      <w:r>
        <w:rPr>
          <w:color w:val="231F20"/>
          <w:spacing w:val="-2"/>
          <w:w w:val="105"/>
        </w:rPr>
        <w:t>.”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predicate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stating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 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such 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postcondition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specification.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 predicate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true,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that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operation, and false otherwise.</w:t>
      </w:r>
    </w:p>
    <w:p>
      <w:pPr>
        <w:pStyle w:val="BodyText"/>
        <w:spacing w:line="213" w:lineRule="auto" w:before="16"/>
        <w:ind w:right="122" w:firstLine="318"/>
      </w:pP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Sieve class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operation </w:t>
      </w:r>
      <w:r>
        <w:rPr>
          <w:rFonts w:ascii="Liberation Serif"/>
          <w:i/>
          <w:color w:val="231F20"/>
          <w:w w:val="105"/>
        </w:rPr>
        <w:t>e</w:t>
      </w:r>
      <w:r>
        <w:rPr>
          <w:color w:val="231F20"/>
          <w:w w:val="105"/>
        </w:rPr>
        <w:t>, 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could specify the behavior of this operation as in the following example:</w:t>
      </w:r>
    </w:p>
    <w:p>
      <w:pPr>
        <w:pStyle w:val="BodyText"/>
        <w:spacing w:before="79"/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31"/>
          <w:w w:val="110"/>
        </w:rPr>
        <w:t> </w:t>
      </w:r>
      <w:r>
        <w:rPr>
          <w:rFonts w:ascii="Georgia"/>
          <w:color w:val="231F20"/>
          <w:w w:val="110"/>
        </w:rPr>
        <w:t>2.1</w:t>
      </w:r>
      <w:r>
        <w:rPr>
          <w:rFonts w:ascii="Georgia"/>
          <w:color w:val="231F20"/>
          <w:spacing w:val="5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"/>
          <w:w w:val="110"/>
        </w:rPr>
        <w:t> </w:t>
      </w:r>
      <w:r>
        <w:rPr>
          <w:color w:val="231F20"/>
          <w:spacing w:val="-2"/>
          <w:w w:val="110"/>
        </w:rPr>
        <w:t>specification</w:t>
      </w:r>
    </w:p>
    <w:p>
      <w:pPr>
        <w:spacing w:line="182" w:lineRule="auto" w:before="77"/>
        <w:ind w:left="109" w:right="464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 Sieve::e(z: Integer) pre:</w:t>
      </w:r>
      <w:r>
        <w:rPr>
          <w:rFonts w:ascii="LM Mono 10"/>
          <w:color w:val="231F20"/>
          <w:spacing w:val="40"/>
          <w:sz w:val="16"/>
        </w:rPr>
        <w:t> </w:t>
      </w:r>
      <w:r>
        <w:rPr>
          <w:rFonts w:ascii="LM Mono 10"/>
          <w:color w:val="231F20"/>
          <w:sz w:val="16"/>
        </w:rPr>
        <w:t>z &gt; p</w:t>
      </w:r>
    </w:p>
    <w:p>
      <w:pPr>
        <w:spacing w:line="176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post: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itsSieve-&gt;notEmpty()</w:t>
      </w:r>
      <w:r>
        <w:rPr>
          <w:rFonts w:ascii="LM Mono 10"/>
          <w:color w:val="231F20"/>
          <w:spacing w:val="20"/>
          <w:sz w:val="16"/>
        </w:rPr>
        <w:t> </w:t>
      </w:r>
      <w:r>
        <w:rPr>
          <w:rFonts w:ascii="LM Mono 10"/>
          <w:color w:val="231F20"/>
          <w:sz w:val="16"/>
        </w:rPr>
        <w:t>implies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itsSieve^e(z)</w:t>
      </w:r>
    </w:p>
    <w:p>
      <w:pPr>
        <w:pStyle w:val="BodyText"/>
        <w:spacing w:line="213" w:lineRule="auto" w:before="97"/>
        <w:ind w:right="125"/>
      </w:pP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z</w:t>
      </w:r>
      <w:r>
        <w:rPr>
          <w:rFonts w:ascii="Liberation Serif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greater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rFonts w:ascii="Liberation Serif"/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contextual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 is associated to a successor, then it will send an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message to the successor with the value </w:t>
      </w:r>
      <w:r>
        <w:rPr>
          <w:rFonts w:ascii="Liberation Serif"/>
          <w:i/>
          <w:color w:val="231F20"/>
          <w:w w:val="105"/>
        </w:rPr>
        <w:t>z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74"/>
        <w:ind w:right="120" w:firstLine="318"/>
      </w:pP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call,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anything about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OCL.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intended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can, e.g.,</w:t>
      </w:r>
      <w:r>
        <w:rPr>
          <w:color w:val="231F20"/>
          <w:w w:val="105"/>
        </w:rPr>
        <w:t> be specified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 state machine</w:t>
      </w:r>
      <w:r>
        <w:rPr>
          <w:color w:val="231F20"/>
          <w:w w:val="105"/>
        </w:rPr>
        <w:t> (see Fig.</w:t>
      </w:r>
      <w:r>
        <w:rPr>
          <w:color w:val="231F20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),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want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specify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behavior of the object on a higher level of abstraction.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 also want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separate the obtained specification from the object’s 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cannot be done with sequence diagrams.</w:t>
      </w:r>
    </w:p>
    <w:p>
      <w:pPr>
        <w:pStyle w:val="BodyText"/>
        <w:spacing w:line="272" w:lineRule="exact"/>
        <w:ind w:left="428"/>
        <w:rPr>
          <w:i/>
        </w:rPr>
      </w:pPr>
      <w:r>
        <w:rPr>
          <w:color w:val="231F20"/>
          <w:w w:val="105"/>
        </w:rPr>
        <w:t>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contextual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2"/>
          <w:w w:val="105"/>
        </w:rPr>
        <w:t>received</w:t>
      </w:r>
    </w:p>
    <w:p>
      <w:pPr>
        <w:pStyle w:val="BodyText"/>
        <w:spacing w:line="272" w:lineRule="exact"/>
        <w:ind w:left="110"/>
      </w:pP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spacing w:val="-2"/>
          <w:w w:val="105"/>
        </w:rPr>
        <w:t>histories</w:t>
      </w:r>
      <w:r>
        <w:rPr>
          <w:color w:val="231F20"/>
          <w:spacing w:val="-2"/>
          <w:w w:val="105"/>
        </w:rPr>
        <w:t>.</w:t>
      </w:r>
    </w:p>
    <w:p>
      <w:pPr>
        <w:pStyle w:val="BodyText"/>
        <w:spacing w:line="211" w:lineRule="auto" w:before="21"/>
        <w:ind w:right="120" w:firstLine="319"/>
      </w:pPr>
      <w:r>
        <w:rPr>
          <w:color w:val="231F20"/>
          <w:w w:val="105"/>
        </w:rPr>
        <w:t>To</w:t>
      </w:r>
      <w:r>
        <w:rPr>
          <w:color w:val="231F20"/>
          <w:w w:val="105"/>
        </w:rPr>
        <w:t> allow more complex</w:t>
      </w:r>
      <w:r>
        <w:rPr>
          <w:color w:val="231F20"/>
          <w:w w:val="105"/>
        </w:rPr>
        <w:t> reasoning</w:t>
      </w:r>
      <w:r>
        <w:rPr>
          <w:color w:val="231F20"/>
          <w:w w:val="105"/>
        </w:rPr>
        <w:t> about messages,</w:t>
      </w:r>
      <w:r>
        <w:rPr>
          <w:color w:val="231F20"/>
          <w:w w:val="105"/>
        </w:rPr>
        <w:t> OCL</w:t>
      </w:r>
      <w:r>
        <w:rPr>
          <w:color w:val="231F20"/>
          <w:w w:val="105"/>
        </w:rPr>
        <w:t> 2.0 introduces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2"/>
          <w:w w:val="105"/>
        </w:rPr>
        <w:t> </w:t>
      </w:r>
      <w:r>
        <w:rPr>
          <w:rFonts w:ascii="LM Mono 12" w:hAnsi="LM Mono 12"/>
          <w:color w:val="231F20"/>
          <w:w w:val="105"/>
        </w:rPr>
        <w:t>^^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o^^msg(e)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reads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“The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sequence 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 messages </w:t>
      </w:r>
      <w:r>
        <w:rPr>
          <w:rFonts w:ascii="LM Mono 12" w:hAnsi="LM Mono 12"/>
          <w:color w:val="231F20"/>
          <w:w w:val="105"/>
        </w:rPr>
        <w:t>msg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sent to an object </w:t>
      </w:r>
      <w:r>
        <w:rPr>
          <w:rFonts w:ascii="LM Mono 12" w:hAnsi="LM Mono 12"/>
          <w:color w:val="231F20"/>
          <w:w w:val="105"/>
        </w:rPr>
        <w:t>o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with parameter values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during the lifetime of the contextual object.”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operator projects on the history of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5"/>
      </w:pPr>
      <w:r>
        <w:rPr>
          <w:color w:val="231F20"/>
          <w:w w:val="105"/>
        </w:rPr>
        <w:t>all messages sent by the contextual object to a specific object with specific parameter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 of messages sent by an instance of Sieve is monotonically increasing.</w:t>
      </w:r>
    </w:p>
    <w:p>
      <w:pPr>
        <w:pStyle w:val="BodyText"/>
        <w:spacing w:before="48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47"/>
          <w:w w:val="105"/>
        </w:rPr>
        <w:t> </w:t>
      </w:r>
      <w:r>
        <w:rPr>
          <w:rFonts w:ascii="Georgia"/>
          <w:color w:val="231F20"/>
          <w:w w:val="105"/>
        </w:rPr>
        <w:t>2.2</w:t>
      </w:r>
      <w:r>
        <w:rPr>
          <w:rFonts w:ascii="Georgia"/>
          <w:color w:val="231F20"/>
          <w:spacing w:val="7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expression</w:t>
      </w:r>
    </w:p>
    <w:p>
      <w:pPr>
        <w:spacing w:line="188" w:lineRule="exact" w:before="36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Sieve</w:t>
      </w:r>
    </w:p>
    <w:p>
      <w:pPr>
        <w:spacing w:line="182" w:lineRule="auto" w:before="14"/>
        <w:ind w:left="450" w:right="3028" w:hanging="34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 let message : Sequence(OclMessage) = itsSieve^^e(?: Integer) in</w:t>
      </w:r>
    </w:p>
    <w:p>
      <w:pPr>
        <w:spacing w:line="184" w:lineRule="auto" w:before="0"/>
        <w:ind w:left="1136" w:right="3028" w:hanging="34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Integer{2..message-&gt;size()}-&gt;forAll(i | message-&gt;at(i).z &gt; message-&gt;at(i-1).z)</w:t>
      </w:r>
    </w:p>
    <w:p>
      <w:pPr>
        <w:pStyle w:val="BodyText"/>
        <w:spacing w:line="213" w:lineRule="auto" w:before="106"/>
        <w:ind w:right="123"/>
      </w:pPr>
      <w:r>
        <w:rPr>
          <w:color w:val="231F20"/>
          <w:w w:val="105"/>
        </w:rPr>
        <w:t>intends</w:t>
      </w:r>
      <w:r>
        <w:rPr>
          <w:color w:val="231F20"/>
          <w:w w:val="105"/>
        </w:rPr>
        <w:t> to state that the sequence</w:t>
      </w:r>
      <w:r>
        <w:rPr>
          <w:color w:val="231F20"/>
          <w:w w:val="105"/>
        </w:rPr>
        <w:t> of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w w:val="105"/>
        </w:rPr>
        <w:t> sent</w:t>
      </w:r>
      <w:r>
        <w:rPr>
          <w:color w:val="231F20"/>
          <w:w w:val="105"/>
        </w:rPr>
        <w:t> to the next</w:t>
      </w:r>
      <w:r>
        <w:rPr>
          <w:color w:val="231F20"/>
          <w:w w:val="105"/>
        </w:rPr>
        <w:t> sieve</w:t>
      </w:r>
      <w:r>
        <w:rPr>
          <w:color w:val="231F20"/>
          <w:w w:val="105"/>
        </w:rPr>
        <w:t> is monotonically increasing.</w:t>
      </w:r>
    </w:p>
    <w:p>
      <w:pPr>
        <w:pStyle w:val="BodyText"/>
        <w:spacing w:line="213" w:lineRule="auto" w:before="145"/>
        <w:ind w:right="121" w:firstLine="318"/>
      </w:pPr>
      <w:r>
        <w:rPr>
          <w:color w:val="231F20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Liberation Serif"/>
          <w:i/>
          <w:color w:val="231F20"/>
          <w:w w:val="105"/>
        </w:rPr>
        <w:t>e </w:t>
      </w:r>
      <w:r>
        <w:rPr>
          <w:color w:val="231F20"/>
          <w:w w:val="105"/>
        </w:rPr>
        <w:t>messages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received </w:t>
      </w:r>
      <w:r>
        <w:rPr>
          <w:color w:val="231F20"/>
          <w:w w:val="105"/>
        </w:rPr>
        <w:t>has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monotonically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increasing?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 </w:t>
      </w:r>
      <w:r>
        <w:rPr>
          <w:color w:val="231F20"/>
        </w:rPr>
        <w:t>allows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assert that</w:t>
      </w:r>
      <w:r>
        <w:rPr>
          <w:color w:val="231F20"/>
          <w:spacing w:val="-3"/>
        </w:rPr>
        <w:t> </w:t>
      </w:r>
      <w:r>
        <w:rPr>
          <w:color w:val="231F20"/>
        </w:rPr>
        <w:t>an object has</w:t>
      </w:r>
      <w:r>
        <w:rPr>
          <w:color w:val="231F20"/>
          <w:spacing w:val="-1"/>
        </w:rPr>
        <w:t> </w:t>
      </w:r>
      <w:r>
        <w:rPr>
          <w:color w:val="231F20"/>
        </w:rPr>
        <w:t>received a</w:t>
      </w:r>
      <w:r>
        <w:rPr>
          <w:color w:val="231F20"/>
          <w:spacing w:val="-3"/>
        </w:rPr>
        <w:t> </w:t>
      </w:r>
      <w:r>
        <w:rPr>
          <w:color w:val="231F20"/>
        </w:rPr>
        <w:t>message during the</w:t>
      </w:r>
      <w:r>
        <w:rPr>
          <w:color w:val="231F20"/>
          <w:spacing w:val="-1"/>
        </w:rPr>
        <w:t> </w:t>
      </w:r>
      <w:r>
        <w:rPr>
          <w:color w:val="231F20"/>
        </w:rPr>
        <w:t>execution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otherwise.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Clearly,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send </w:t>
      </w:r>
      <w:bookmarkStart w:name="Observables" w:id="9"/>
      <w:bookmarkEnd w:id="9"/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signal.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There is no means to access the messages which we have received.</w:t>
      </w:r>
    </w:p>
    <w:p>
      <w:pPr>
        <w:pStyle w:val="BodyText"/>
        <w:spacing w:line="213" w:lineRule="auto" w:before="17"/>
        <w:ind w:right="119" w:firstLine="318"/>
      </w:pP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But OCL 2.0 proposal allows only the specification of behavior</w:t>
      </w:r>
      <w:r>
        <w:rPr>
          <w:color w:val="231F20"/>
          <w:w w:val="105"/>
        </w:rPr>
        <w:t> by referring to sent</w:t>
      </w:r>
      <w:r>
        <w:rPr>
          <w:color w:val="231F20"/>
          <w:w w:val="105"/>
        </w:rPr>
        <w:t> messages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operation’s</w:t>
      </w:r>
      <w:r>
        <w:rPr>
          <w:color w:val="231F20"/>
          <w:w w:val="105"/>
        </w:rPr>
        <w:t> postcondition.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envisage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practice </w:t>
      </w:r>
      <w:r>
        <w:rPr>
          <w:color w:val="231F20"/>
        </w:rPr>
        <w:t>requires more</w:t>
      </w:r>
      <w:r>
        <w:rPr>
          <w:color w:val="231F20"/>
          <w:spacing w:val="-2"/>
        </w:rPr>
        <w:t> </w:t>
      </w:r>
      <w:r>
        <w:rPr>
          <w:color w:val="231F20"/>
        </w:rPr>
        <w:t>expressive means to</w:t>
      </w:r>
      <w:r>
        <w:rPr>
          <w:color w:val="231F20"/>
          <w:spacing w:val="-3"/>
        </w:rPr>
        <w:t> </w:t>
      </w:r>
      <w:r>
        <w:rPr>
          <w:color w:val="231F20"/>
        </w:rPr>
        <w:t>specify more</w:t>
      </w:r>
      <w:r>
        <w:rPr>
          <w:color w:val="231F20"/>
          <w:spacing w:val="-2"/>
        </w:rPr>
        <w:t> </w:t>
      </w:r>
      <w:r>
        <w:rPr>
          <w:color w:val="231F20"/>
        </w:rPr>
        <w:t>general</w:t>
      </w:r>
      <w:r>
        <w:rPr>
          <w:color w:val="231F20"/>
          <w:spacing w:val="-2"/>
        </w:rPr>
        <w:t> </w:t>
      </w:r>
      <w:r>
        <w:rPr>
          <w:color w:val="231F20"/>
        </w:rPr>
        <w:t>properties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system’s </w:t>
      </w:r>
      <w:r>
        <w:rPr>
          <w:color w:val="231F20"/>
          <w:w w:val="105"/>
        </w:rPr>
        <w:t>behavior, for example causality constraints.</w:t>
      </w:r>
    </w:p>
    <w:p>
      <w:pPr>
        <w:pStyle w:val="BodyText"/>
        <w:spacing w:before="3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Observables</w:t>
      </w:r>
    </w:p>
    <w:p>
      <w:pPr>
        <w:pStyle w:val="BodyText"/>
        <w:spacing w:line="213" w:lineRule="auto" w:before="202"/>
        <w:ind w:right="121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introduce a</w:t>
      </w:r>
      <w:r>
        <w:rPr>
          <w:color w:val="231F20"/>
          <w:spacing w:val="-3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formalism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specifying behavior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OCL.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prefer</w:t>
      </w:r>
      <w:r>
        <w:rPr>
          <w:color w:val="231F20"/>
          <w:spacing w:val="-1"/>
        </w:rPr>
        <w:t> </w:t>
      </w:r>
      <w:r>
        <w:rPr>
          <w:color w:val="231F20"/>
        </w:rPr>
        <w:t>to </w:t>
      </w:r>
      <w:r>
        <w:rPr>
          <w:color w:val="231F20"/>
          <w:w w:val="105"/>
        </w:rPr>
        <w:t>reason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events,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histories.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makes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 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invoking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always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preceded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receiving 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signal.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UML and OCL.</w:t>
      </w:r>
    </w:p>
    <w:p>
      <w:pPr>
        <w:pStyle w:val="BodyText"/>
        <w:spacing w:line="213" w:lineRule="auto" w:before="17"/>
        <w:ind w:right="119" w:firstLine="319"/>
      </w:pPr>
      <w:r>
        <w:rPr>
          <w:color w:val="231F20"/>
          <w:w w:val="105"/>
        </w:rPr>
        <w:t>Messages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actual arguments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sent.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sending 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To keep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presentation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simple,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re- ceiving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signals,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invoking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returning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operation.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</w:rPr>
        <w:t>notion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observable</w:t>
      </w:r>
      <w:r>
        <w:rPr>
          <w:color w:val="231F20"/>
          <w:spacing w:val="-1"/>
        </w:rPr>
        <w:t> </w:t>
      </w:r>
      <w:r>
        <w:rPr>
          <w:color w:val="231F20"/>
        </w:rPr>
        <w:t>events 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refined further to</w:t>
      </w:r>
      <w:r>
        <w:rPr>
          <w:color w:val="231F20"/>
          <w:spacing w:val="-1"/>
        </w:rPr>
        <w:t> </w:t>
      </w:r>
      <w:r>
        <w:rPr>
          <w:color w:val="231F20"/>
        </w:rPr>
        <w:t>take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event queue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active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account,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creation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sig- nals. 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arrows in sequence diagrams.</w:t>
      </w:r>
    </w:p>
    <w:p>
      <w:pPr>
        <w:pStyle w:val="BodyText"/>
        <w:spacing w:line="213" w:lineRule="auto" w:before="18"/>
        <w:ind w:right="122" w:firstLine="319"/>
      </w:pPr>
      <w:r>
        <w:rPr>
          <w:color w:val="231F20"/>
          <w:w w:val="105"/>
        </w:rPr>
        <w:t>We restrict 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presentation to reliable communication, i.e., no message which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lost. Also,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interleaving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concur- </w:t>
      </w:r>
      <w:r>
        <w:rPr>
          <w:color w:val="231F20"/>
          <w:spacing w:val="-2"/>
          <w:w w:val="105"/>
        </w:rPr>
        <w:t>rency.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6" w:after="0"/>
        <w:ind w:left="608" w:right="0" w:hanging="499"/>
        <w:jc w:val="both"/>
        <w:rPr>
          <w:i/>
          <w:sz w:val="21"/>
        </w:rPr>
      </w:pPr>
      <w:bookmarkStart w:name="Events" w:id="10"/>
      <w:bookmarkEnd w:id="10"/>
      <w:r>
        <w:rPr/>
      </w:r>
      <w:r>
        <w:rPr>
          <w:i/>
          <w:color w:val="231F20"/>
          <w:spacing w:val="-2"/>
          <w:w w:val="105"/>
          <w:sz w:val="21"/>
        </w:rPr>
        <w:t>Events</w:t>
      </w:r>
    </w:p>
    <w:p>
      <w:pPr>
        <w:pStyle w:val="BodyText"/>
        <w:spacing w:line="213" w:lineRule="auto" w:before="146"/>
        <w:ind w:right="119"/>
      </w:pPr>
      <w:r>
        <w:rPr>
          <w:color w:val="231F20"/>
          <w:w w:val="105"/>
        </w:rPr>
        <w:t>Events drive the computation of UML models.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</w:t>
      </w:r>
      <w:r>
        <w:rPr>
          <w:i/>
          <w:color w:val="231F20"/>
          <w:w w:val="105"/>
        </w:rPr>
        <w:t>event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is a specification of a kind of an observation, e.g., calling an operation or receiving a return value.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assumed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place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instant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 time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duration.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discussion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events: signal events and call events.</w:t>
      </w:r>
    </w:p>
    <w:p>
      <w:pPr>
        <w:pStyle w:val="BodyText"/>
        <w:spacing w:line="216" w:lineRule="auto" w:before="13"/>
        <w:ind w:right="122" w:firstLine="318"/>
        <w:jc w:val="right"/>
      </w:pPr>
      <w:r>
        <w:rPr>
          <w:color w:val="231F20"/>
          <w:spacing w:val="-2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asynchronous</w:t>
      </w:r>
      <w:r>
        <w:rPr>
          <w:i/>
          <w:color w:val="231F20"/>
          <w:spacing w:val="-15"/>
          <w:w w:val="105"/>
        </w:rPr>
        <w:t> </w:t>
      </w:r>
      <w:r>
        <w:rPr>
          <w:i/>
          <w:color w:val="231F20"/>
          <w:spacing w:val="-2"/>
          <w:w w:val="105"/>
        </w:rPr>
        <w:t>signal </w:t>
      </w:r>
      <w:r>
        <w:rPr>
          <w:color w:val="231F20"/>
          <w:spacing w:val="-2"/>
          <w:w w:val="105"/>
        </w:rPr>
        <w:t>models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asynchronous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between </w:t>
      </w:r>
      <w:r>
        <w:rPr>
          <w:color w:val="231F20"/>
          <w:w w:val="105"/>
        </w:rPr>
        <w:t>two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associated events are sending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signal and receiving the </w:t>
      </w:r>
      <w:r>
        <w:rPr>
          <w:color w:val="231F20"/>
        </w:rPr>
        <w:t>signal.</w:t>
      </w:r>
      <w:r>
        <w:rPr>
          <w:color w:val="231F20"/>
          <w:spacing w:val="40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kinds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events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represented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structure</w:t>
      </w:r>
      <w:r>
        <w:rPr>
          <w:color w:val="231F20"/>
          <w:spacing w:val="-4"/>
        </w:rPr>
        <w:t> </w:t>
      </w:r>
      <w:r>
        <w:rPr>
          <w:color w:val="231F20"/>
        </w:rPr>
        <w:t>OclEvent.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synchronous signal</w:t>
      </w:r>
      <w:r>
        <w:rPr>
          <w:color w:val="231F20"/>
          <w:w w:val="105"/>
        </w:rPr>
        <w:t>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formerly known as an </w:t>
      </w:r>
      <w:r>
        <w:rPr>
          <w:i/>
          <w:color w:val="231F20"/>
          <w:w w:val="105"/>
        </w:rPr>
        <w:t>operation call</w:t>
      </w:r>
      <w:r>
        <w:rPr>
          <w:color w:val="231F20"/>
          <w:w w:val="105"/>
        </w:rPr>
        <w:t>, models a syn- </w:t>
      </w:r>
      <w:r>
        <w:rPr>
          <w:color w:val="231F20"/>
        </w:rPr>
        <w:t>chronous</w:t>
      </w:r>
      <w:r>
        <w:rPr>
          <w:color w:val="231F20"/>
          <w:spacing w:val="-1"/>
        </w:rPr>
        <w:t> </w:t>
      </w:r>
      <w:r>
        <w:rPr>
          <w:color w:val="231F20"/>
        </w:rPr>
        <w:t>communication</w:t>
      </w:r>
      <w:r>
        <w:rPr>
          <w:color w:val="231F20"/>
          <w:spacing w:val="-1"/>
        </w:rPr>
        <w:t> </w:t>
      </w:r>
      <w:r>
        <w:rPr>
          <w:color w:val="231F20"/>
        </w:rPr>
        <w:t>between two</w:t>
      </w:r>
      <w:r>
        <w:rPr>
          <w:color w:val="231F20"/>
          <w:spacing w:val="-3"/>
        </w:rPr>
        <w:t> </w:t>
      </w:r>
      <w:r>
        <w:rPr>
          <w:color w:val="231F20"/>
        </w:rPr>
        <w:t>objects.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events are</w:t>
      </w:r>
      <w:r>
        <w:rPr>
          <w:color w:val="231F20"/>
          <w:spacing w:val="-4"/>
        </w:rPr>
        <w:t> </w:t>
      </w:r>
      <w:r>
        <w:rPr>
          <w:color w:val="231F20"/>
        </w:rPr>
        <w:t>send- </w:t>
      </w:r>
      <w:r>
        <w:rPr>
          <w:color w:val="231F20"/>
          <w:w w:val="105"/>
        </w:rPr>
        <w:t>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signal,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selecting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queue,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spacing w:line="262" w:lineRule="exact" w:before="0"/>
        <w:ind w:left="109" w:right="0" w:firstLine="0"/>
        <w:jc w:val="both"/>
        <w:rPr>
          <w:sz w:val="21"/>
        </w:rPr>
      </w:pPr>
      <w:r>
        <w:rPr>
          <w:i/>
          <w:color w:val="231F20"/>
          <w:w w:val="105"/>
          <w:sz w:val="21"/>
        </w:rPr>
        <w:t>returning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from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reaction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signal.</w:t>
      </w:r>
    </w:p>
    <w:p>
      <w:pPr>
        <w:pStyle w:val="BodyText"/>
        <w:spacing w:line="213" w:lineRule="auto" w:before="17"/>
        <w:ind w:right="120" w:firstLine="319"/>
        <w:rPr>
          <w:rFonts w:ascii="LM Mono Prop 10"/>
        </w:rPr>
      </w:pPr>
      <w:r>
        <w:rPr>
          <w:color w:val="231F20"/>
          <w:w w:val="105"/>
        </w:rPr>
        <w:t>Events 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rise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observed.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 observe that a signal is sent by one object or that the same signal is later received by another object.</w:t>
      </w:r>
      <w:r>
        <w:rPr>
          <w:color w:val="231F20"/>
          <w:spacing w:val="-22"/>
          <w:w w:val="105"/>
        </w:rPr>
        <w:t> </w:t>
      </w:r>
      <w:hyperlink w:history="true" w:anchor="_bookmark6">
        <w:r>
          <w:rPr>
            <w:rFonts w:ascii="LM Mono Prop 10"/>
            <w:color w:val="0000FF"/>
            <w:w w:val="105"/>
            <w:vertAlign w:val="superscript"/>
          </w:rPr>
          <w:t>6</w:t>
        </w:r>
      </w:hyperlink>
    </w:p>
    <w:p>
      <w:pPr>
        <w:pStyle w:val="BodyText"/>
        <w:spacing w:line="213" w:lineRule="auto" w:before="11"/>
        <w:ind w:right="124" w:firstLine="318"/>
      </w:pP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passed from one object to another.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message is part of many events.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same message may be observed to be sent or received.</w:t>
      </w:r>
    </w:p>
    <w:p>
      <w:pPr>
        <w:pStyle w:val="BodyText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89" w:lineRule="exact" w:before="0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sz w:val="21"/>
        </w:rPr>
        <w:t>Communication</w:t>
      </w:r>
      <w:r>
        <w:rPr>
          <w:i/>
          <w:color w:val="231F20"/>
          <w:spacing w:val="31"/>
          <w:sz w:val="21"/>
        </w:rPr>
        <w:t> </w:t>
      </w:r>
      <w:r>
        <w:rPr>
          <w:i/>
          <w:color w:val="231F20"/>
          <w:spacing w:val="-2"/>
          <w:sz w:val="21"/>
        </w:rPr>
        <w:t>Record.</w:t>
      </w:r>
    </w:p>
    <w:p>
      <w:pPr>
        <w:pStyle w:val="BodyText"/>
        <w:spacing w:line="213" w:lineRule="auto" w:before="18"/>
        <w:ind w:right="121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basic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structure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event,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communication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record</w:t>
      </w:r>
      <w:r>
        <w:rPr>
          <w:color w:val="231F20"/>
          <w:w w:val="105"/>
        </w:rPr>
        <w:t>.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OclEvent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together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OclMessage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 shown in Fig. </w:t>
      </w:r>
      <w:hyperlink w:history="true" w:anchor="_bookmark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.</w:t>
      </w:r>
    </w:p>
    <w:p>
      <w:pPr>
        <w:pStyle w:val="BodyText"/>
        <w:spacing w:line="213" w:lineRule="auto" w:before="17"/>
        <w:ind w:right="122" w:firstLine="319"/>
      </w:pP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message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shared</w:t>
      </w:r>
      <w:r>
        <w:rPr>
          <w:color w:val="231F20"/>
          <w:spacing w:val="-5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7"/>
        </w:rPr>
        <w:t> </w:t>
      </w:r>
      <w:r>
        <w:rPr>
          <w:color w:val="231F20"/>
        </w:rPr>
        <w:t>instances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OclEvent, because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same </w:t>
      </w:r>
      <w:r>
        <w:rPr>
          <w:color w:val="231F20"/>
          <w:w w:val="105"/>
        </w:rPr>
        <w:t>message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observations.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 be made when sending an asynchronous signal:</w:t>
      </w:r>
    </w:p>
    <w:p>
      <w:pPr>
        <w:pStyle w:val="ListParagraph"/>
        <w:numPr>
          <w:ilvl w:val="3"/>
          <w:numId w:val="1"/>
        </w:numPr>
        <w:tabs>
          <w:tab w:pos="555" w:val="left" w:leader="none"/>
          <w:tab w:pos="559" w:val="left" w:leader="none"/>
        </w:tabs>
        <w:spacing w:line="213" w:lineRule="auto" w:before="93" w:after="0"/>
        <w:ind w:left="559" w:right="124" w:hanging="333"/>
        <w:jc w:val="both"/>
        <w:rPr>
          <w:sz w:val="21"/>
        </w:rPr>
      </w:pPr>
      <w:r>
        <w:rPr>
          <w:color w:val="231F20"/>
          <w:w w:val="105"/>
          <w:sz w:val="21"/>
        </w:rPr>
        <w:t>Sending a message representing</w:t>
      </w:r>
      <w:r>
        <w:rPr>
          <w:color w:val="231F20"/>
          <w:w w:val="105"/>
          <w:sz w:val="21"/>
        </w:rPr>
        <w:t> the signal.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is represented</w:t>
      </w:r>
      <w:r>
        <w:rPr>
          <w:color w:val="231F20"/>
          <w:w w:val="105"/>
          <w:sz w:val="21"/>
        </w:rPr>
        <w:t> by an instance of OCL event with a state of </w:t>
      </w:r>
      <w:r>
        <w:rPr>
          <w:i/>
          <w:color w:val="231F20"/>
          <w:w w:val="105"/>
          <w:sz w:val="21"/>
        </w:rPr>
        <w:t>send</w:t>
      </w:r>
      <w:r>
        <w:rPr>
          <w:color w:val="231F20"/>
          <w:w w:val="105"/>
          <w:sz w:val="21"/>
        </w:rPr>
        <w:t>.</w:t>
      </w:r>
    </w:p>
    <w:p>
      <w:pPr>
        <w:pStyle w:val="ListParagraph"/>
        <w:numPr>
          <w:ilvl w:val="3"/>
          <w:numId w:val="1"/>
        </w:numPr>
        <w:tabs>
          <w:tab w:pos="554" w:val="left" w:leader="none"/>
          <w:tab w:pos="559" w:val="left" w:leader="none"/>
        </w:tabs>
        <w:spacing w:line="213" w:lineRule="auto" w:before="64" w:after="0"/>
        <w:ind w:left="559" w:right="120" w:hanging="392"/>
        <w:jc w:val="both"/>
        <w:rPr>
          <w:sz w:val="21"/>
        </w:rPr>
      </w:pPr>
      <w:r>
        <w:rPr>
          <w:color w:val="231F20"/>
          <w:w w:val="105"/>
          <w:sz w:val="21"/>
        </w:rPr>
        <w:t>Receiving a message representing 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signal.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represented by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an instance of OCL event with a state of </w:t>
      </w:r>
      <w:r>
        <w:rPr>
          <w:i/>
          <w:color w:val="231F20"/>
          <w:w w:val="105"/>
          <w:sz w:val="21"/>
        </w:rPr>
        <w:t>received</w:t>
      </w:r>
      <w:r>
        <w:rPr>
          <w:color w:val="231F20"/>
          <w:w w:val="105"/>
          <w:sz w:val="21"/>
        </w:rPr>
        <w:t>.</w:t>
      </w:r>
    </w:p>
    <w:p>
      <w:pPr>
        <w:pStyle w:val="BodyText"/>
        <w:spacing w:line="213" w:lineRule="auto" w:before="93"/>
        <w:ind w:right="122"/>
      </w:pPr>
      <w:bookmarkStart w:name="_bookmark6" w:id="11"/>
      <w:bookmarkEnd w:id="11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unchanged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events.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represented 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multiplicity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1 for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association from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OclEvent to OclMessage.</w:t>
      </w:r>
    </w:p>
    <w:p>
      <w:pPr>
        <w:pStyle w:val="BodyText"/>
        <w:spacing w:line="287" w:lineRule="exact"/>
        <w:ind w:left="428"/>
      </w:pP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communication</w:t>
      </w:r>
      <w:r>
        <w:rPr>
          <w:color w:val="231F20"/>
          <w:spacing w:val="10"/>
        </w:rPr>
        <w:t> </w:t>
      </w:r>
      <w:r>
        <w:rPr>
          <w:color w:val="231F20"/>
        </w:rPr>
        <w:t>record</w:t>
      </w:r>
      <w:r>
        <w:rPr>
          <w:color w:val="231F20"/>
          <w:spacing w:val="10"/>
        </w:rPr>
        <w:t> </w:t>
      </w:r>
      <w:r>
        <w:rPr>
          <w:color w:val="231F20"/>
        </w:rPr>
        <w:t>stores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relating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observation.</w:t>
      </w:r>
    </w:p>
    <w:p>
      <w:pPr>
        <w:pStyle w:val="BodyText"/>
        <w:spacing w:before="11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165654</wp:posOffset>
                </wp:positionV>
                <wp:extent cx="4152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043677pt;width:32.7pt;height:.1pt;mso-position-horizontal-relative:page;mso-position-vertical-relative:paragraph;z-index:-15725056;mso-wrap-distance-left:0;mso-wrap-distance-right:0" id="docshape9" coordorigin="1090,261" coordsize="654,0" path="m1090,261l1743,261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26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6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 avoid the complication of observing whether receiving a signal triggers a transition of a state machine, is discarded, or deferred.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ind w:left="0"/>
        <w:jc w:val="left"/>
        <w:rPr>
          <w:rFonts w:ascii="LM Roman 10"/>
          <w:sz w:val="8"/>
        </w:rPr>
      </w:pPr>
    </w:p>
    <w:p>
      <w:pPr>
        <w:pStyle w:val="BodyText"/>
        <w:spacing w:before="35"/>
        <w:ind w:left="0"/>
        <w:jc w:val="left"/>
        <w:rPr>
          <w:rFonts w:ascii="LM Roman 10"/>
          <w:sz w:val="8"/>
        </w:rPr>
      </w:pPr>
    </w:p>
    <w:p>
      <w:pPr>
        <w:spacing w:before="0"/>
        <w:ind w:left="2512" w:right="0" w:firstLine="0"/>
        <w:jc w:val="left"/>
        <w:rPr>
          <w:rFonts w:ascii="Courier New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1830623</wp:posOffset>
                </wp:positionH>
                <wp:positionV relativeFrom="paragraph">
                  <wp:posOffset>-596572</wp:posOffset>
                </wp:positionV>
                <wp:extent cx="1270635" cy="173672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270635" cy="1736725"/>
                          <a:chExt cx="1270635" cy="17367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20069" y="560020"/>
                            <a:ext cx="1270" cy="446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6405">
                                <a:moveTo>
                                  <a:pt x="0" y="4458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96296" y="867136"/>
                            <a:ext cx="476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39065">
                                <a:moveTo>
                                  <a:pt x="23773" y="0"/>
                                </a:moveTo>
                                <a:lnTo>
                                  <a:pt x="0" y="69344"/>
                                </a:lnTo>
                                <a:lnTo>
                                  <a:pt x="23773" y="138689"/>
                                </a:lnTo>
                                <a:lnTo>
                                  <a:pt x="47547" y="69344"/>
                                </a:lnTo>
                                <a:lnTo>
                                  <a:pt x="23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96296" y="867136"/>
                            <a:ext cx="476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139065">
                                <a:moveTo>
                                  <a:pt x="23773" y="138689"/>
                                </a:moveTo>
                                <a:lnTo>
                                  <a:pt x="0" y="69344"/>
                                </a:lnTo>
                                <a:lnTo>
                                  <a:pt x="23773" y="0"/>
                                </a:lnTo>
                                <a:lnTo>
                                  <a:pt x="47547" y="69344"/>
                                </a:lnTo>
                                <a:lnTo>
                                  <a:pt x="23773" y="138689"/>
                                </a:lnTo>
                                <a:close/>
                              </a:path>
                            </a:pathLst>
                          </a:cu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19720" y="1347725"/>
                            <a:ext cx="746125" cy="384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125" h="384175">
                                <a:moveTo>
                                  <a:pt x="323" y="133740"/>
                                </a:moveTo>
                                <a:lnTo>
                                  <a:pt x="0" y="383966"/>
                                </a:lnTo>
                              </a:path>
                              <a:path w="746125" h="384175">
                                <a:moveTo>
                                  <a:pt x="92" y="381504"/>
                                </a:moveTo>
                                <a:lnTo>
                                  <a:pt x="745592" y="383977"/>
                                </a:lnTo>
                              </a:path>
                              <a:path w="746125" h="384175">
                                <a:moveTo>
                                  <a:pt x="740530" y="381481"/>
                                </a:moveTo>
                                <a:lnTo>
                                  <a:pt x="743338" y="0"/>
                                </a:lnTo>
                              </a:path>
                              <a:path w="746125" h="384175">
                                <a:moveTo>
                                  <a:pt x="743338" y="4946"/>
                                </a:moveTo>
                                <a:lnTo>
                                  <a:pt x="515476" y="4946"/>
                                </a:lnTo>
                              </a:path>
                            </a:pathLst>
                          </a:cu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952" y="1005830"/>
                            <a:ext cx="1030605" cy="139065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50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OclMessage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60986" y="143732"/>
                            <a:ext cx="718820" cy="416559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3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+kind: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OclEventKind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+sender: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OclAny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+receiver: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OclAny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+id: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Integer</w:t>
                              </w:r>
                            </w:p>
                            <w:p>
                              <w:pPr>
                                <w:spacing w:line="59" w:lineRule="exact" w:before="73"/>
                                <w:ind w:left="29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event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0986" y="4952"/>
                            <a:ext cx="718820" cy="139065"/>
                          </a:xfrm>
                          <a:prstGeom prst="rect">
                            <a:avLst/>
                          </a:prstGeom>
                          <a:ln w="9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5"/>
                                <w:ind w:left="33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OclEvent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14768" y="1342773"/>
                            <a:ext cx="755650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59"/>
                                <w:rPr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2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invokeMessage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952" y="1144472"/>
                            <a:ext cx="1030605" cy="337185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+kind: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OclMessageKind</w:t>
                              </w:r>
                            </w:p>
                            <w:p>
                              <w:pPr>
                                <w:spacing w:before="35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+name: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String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+arguments: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Sequence(OclAny)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w w:val="110"/>
                                  <w:sz w:val="8"/>
                                </w:rPr>
                                <w:t>+returnValue: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OclAny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4.143616pt;margin-top:-46.974213pt;width:100.05pt;height:136.75pt;mso-position-horizontal-relative:page;mso-position-vertical-relative:paragraph;z-index:-16100352" id="docshapegroup10" coordorigin="2883,-939" coordsize="2001,2735">
                <v:line style="position:absolute" from="3702,644" to="3702,-58" stroked="true" strokeweight=".779899pt" strokecolor="#000000">
                  <v:stroke dashstyle="solid"/>
                </v:line>
                <v:shape style="position:absolute;left:3664;top:426;width:75;height:219" id="docshape11" coordorigin="3664,426" coordsize="75,219" path="m3702,426l3664,535,3702,644,3739,535,3702,426xe" filled="true" fillcolor="#ffffff" stroked="false">
                  <v:path arrowok="t"/>
                  <v:fill type="solid"/>
                </v:shape>
                <v:shape style="position:absolute;left:3664;top:426;width:75;height:219" id="docshape12" coordorigin="3664,426" coordsize="75,219" path="m3702,644l3664,535,3702,426,3739,535,3702,644xe" filled="false" stroked="true" strokeweight=".779899pt" strokecolor="#000000">
                  <v:path arrowok="t"/>
                  <v:stroke dashstyle="solid"/>
                </v:shape>
                <v:shape style="position:absolute;left:3701;top:1182;width:1175;height:605" id="docshape13" coordorigin="3701,1183" coordsize="1175,605" path="m3702,1394l3701,1788m3701,1784l4875,1788m4868,1784l4872,1183m4872,1191l4513,1191e" filled="false" stroked="true" strokeweight=".779886pt" strokecolor="#000000">
                  <v:path arrowok="t"/>
                  <v:stroke dashstyle="solid"/>
                </v:shape>
                <v:shape style="position:absolute;left:2890;top:644;width:1623;height:219" type="#_x0000_t202" id="docshape14" filled="false" stroked="true" strokeweight=".779899pt" strokecolor="#000000">
                  <v:textbox inset="0,0,0,0">
                    <w:txbxContent>
                      <w:p>
                        <w:pPr>
                          <w:spacing w:before="45"/>
                          <w:ind w:left="50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OclMessage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36;top:-714;width:1132;height:656" type="#_x0000_t202" id="docshape15" filled="false" stroked="true" strokeweight=".779912pt" strokecolor="#000000">
                  <v:textbox inset="0,0,0,0">
                    <w:txbxContent>
                      <w:p>
                        <w:pPr>
                          <w:spacing w:before="43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+kind:</w:t>
                        </w:r>
                        <w:r>
                          <w:rPr>
                            <w:rFonts w:ascii="Courier New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OclEventKind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+sender:</w:t>
                        </w:r>
                        <w:r>
                          <w:rPr>
                            <w:rFonts w:ascii="Courier New"/>
                            <w:spacing w:val="-5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OclAny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+receiver:</w:t>
                        </w:r>
                        <w:r>
                          <w:rPr>
                            <w:rFonts w:ascii="Courier New"/>
                            <w:spacing w:val="-6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OclAny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+id:</w:t>
                        </w:r>
                        <w:r>
                          <w:rPr>
                            <w:rFonts w:ascii="Courier New"/>
                            <w:spacing w:val="-3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Integer</w:t>
                        </w:r>
                      </w:p>
                      <w:p>
                        <w:pPr>
                          <w:spacing w:line="59" w:lineRule="exact" w:before="73"/>
                          <w:ind w:left="29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event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136;top:-932;width:1132;height:219" type="#_x0000_t202" id="docshape16" filled="false" stroked="true" strokeweight=".779926pt" strokecolor="#000000">
                  <v:textbox inset="0,0,0,0">
                    <w:txbxContent>
                      <w:p>
                        <w:pPr>
                          <w:spacing w:before="45"/>
                          <w:ind w:left="33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OclEvent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93;top:1175;width:1190;height:621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59"/>
                          <w:rPr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42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invokeMessage</w:t>
                        </w:r>
                      </w:p>
                    </w:txbxContent>
                  </v:textbox>
                  <w10:wrap type="none"/>
                </v:shape>
                <v:shape style="position:absolute;left:2890;top:862;width:1623;height:531" type="#_x0000_t202" id="docshape18" filled="false" stroked="true" strokeweight=".779912pt" strokecolor="#000000">
                  <v:textbox inset="0,0,0,0">
                    <w:txbxContent>
                      <w:p>
                        <w:pPr>
                          <w:spacing w:before="42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+kind:</w:t>
                        </w:r>
                        <w:r>
                          <w:rPr>
                            <w:rFonts w:ascii="Courier New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OclMessageKind</w:t>
                        </w:r>
                      </w:p>
                      <w:p>
                        <w:pPr>
                          <w:spacing w:before="35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+name:</w:t>
                        </w:r>
                        <w:r>
                          <w:rPr>
                            <w:rFonts w:ascii="Courier New"/>
                            <w:spacing w:val="-4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String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+arguments:</w:t>
                        </w:r>
                        <w:r>
                          <w:rPr>
                            <w:rFonts w:ascii="Courier New"/>
                            <w:spacing w:val="-7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Sequence(OclAny)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w w:val="110"/>
                            <w:sz w:val="8"/>
                          </w:rPr>
                          <w:t>+returnValue:</w:t>
                        </w:r>
                        <w:r>
                          <w:rPr>
                            <w:rFonts w:ascii="Courier New"/>
                            <w:spacing w:val="-8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OclAny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3519636</wp:posOffset>
                </wp:positionH>
                <wp:positionV relativeFrom="paragraph">
                  <wp:posOffset>-506876</wp:posOffset>
                </wp:positionV>
                <wp:extent cx="589915" cy="56515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89915" cy="565150"/>
                          <a:chExt cx="589915" cy="565150"/>
                        </a:xfrm>
                      </wpg:grpSpPr>
                      <wps:wsp>
                        <wps:cNvPr id="27" name="Textbox 27"/>
                        <wps:cNvSpPr txBox="1"/>
                        <wps:spPr>
                          <a:xfrm>
                            <a:off x="4952" y="222833"/>
                            <a:ext cx="579755" cy="337185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+send</w:t>
                              </w:r>
                            </w:p>
                            <w:p>
                              <w:pPr>
                                <w:spacing w:before="35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+receive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+invoke</w:t>
                              </w:r>
                            </w:p>
                            <w:p>
                              <w:pPr>
                                <w:spacing w:before="34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+return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952" y="4952"/>
                            <a:ext cx="579755" cy="218440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5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spacing w:before="29"/>
                                <w:ind w:left="117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OclEventKind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136719pt;margin-top:-39.911537pt;width:46.45pt;height:44.5pt;mso-position-horizontal-relative:page;mso-position-vertical-relative:paragraph;z-index:15733760" id="docshapegroup19" coordorigin="5543,-798" coordsize="929,890">
                <v:shape style="position:absolute;left:5550;top:-448;width:913;height:531" type="#_x0000_t202" id="docshape20" filled="false" stroked="true" strokeweight=".779886pt" strokecolor="#000000">
                  <v:textbox inset="0,0,0,0">
                    <w:txbxContent>
                      <w:p>
                        <w:pPr>
                          <w:spacing w:before="42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+send</w:t>
                        </w:r>
                      </w:p>
                      <w:p>
                        <w:pPr>
                          <w:spacing w:before="35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+receive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+invoke</w:t>
                        </w:r>
                      </w:p>
                      <w:p>
                        <w:pPr>
                          <w:spacing w:before="34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+return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50;top:-791;width:913;height:344" type="#_x0000_t202" id="docshape21" filled="false" stroked="true" strokeweight=".779873pt" strokecolor="#000000">
                  <v:textbox inset="0,0,0,0">
                    <w:txbxContent>
                      <w:p>
                        <w:pPr>
                          <w:spacing w:before="42"/>
                          <w:ind w:left="5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&lt;&lt;enumeration&gt;&gt;</w:t>
                        </w:r>
                      </w:p>
                      <w:p>
                        <w:pPr>
                          <w:spacing w:before="29"/>
                          <w:ind w:left="117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OclEventKind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7" w:id="12"/>
      <w:bookmarkEnd w:id="12"/>
      <w:r>
        <w:rPr/>
      </w:r>
      <w:r>
        <w:rPr>
          <w:rFonts w:ascii="Courier New"/>
          <w:spacing w:val="-4"/>
          <w:w w:val="110"/>
          <w:sz w:val="8"/>
        </w:rPr>
        <w:t>1..*</w:t>
      </w:r>
    </w:p>
    <w:p>
      <w:pPr>
        <w:spacing w:line="331" w:lineRule="auto" w:before="19"/>
        <w:ind w:left="2721" w:right="4320" w:firstLine="0"/>
        <w:jc w:val="left"/>
        <w:rPr>
          <w:rFonts w:ascii="Courier New"/>
          <w:sz w:val="8"/>
        </w:rPr>
      </w:pPr>
      <w:r>
        <w:rPr>
          <w:rFonts w:ascii="Courier New"/>
          <w:spacing w:val="-2"/>
          <w:w w:val="110"/>
          <w:sz w:val="8"/>
        </w:rPr>
        <w:t>message </w:t>
      </w:r>
      <w:r>
        <w:rPr>
          <w:rFonts w:ascii="Courier New"/>
          <w:spacing w:val="-10"/>
          <w:w w:val="110"/>
          <w:sz w:val="8"/>
        </w:rPr>
        <w:t>1</w:t>
      </w: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spacing w:before="25"/>
        <w:ind w:left="0"/>
        <w:jc w:val="left"/>
        <w:rPr>
          <w:rFonts w:ascii="Courier New"/>
          <w:sz w:val="8"/>
        </w:rPr>
      </w:pPr>
    </w:p>
    <w:p>
      <w:pPr>
        <w:spacing w:before="0"/>
        <w:ind w:left="449" w:right="0" w:firstLine="0"/>
        <w:jc w:val="center"/>
        <w:rPr>
          <w:rFonts w:ascii="Courier New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3450353</wp:posOffset>
                </wp:positionH>
                <wp:positionV relativeFrom="paragraph">
                  <wp:posOffset>-223031</wp:posOffset>
                </wp:positionV>
                <wp:extent cx="659130" cy="406400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659130" cy="406400"/>
                          <a:chExt cx="659130" cy="406400"/>
                        </a:xfrm>
                      </wpg:grpSpPr>
                      <wps:wsp>
                        <wps:cNvPr id="30" name="Textbox 30"/>
                        <wps:cNvSpPr txBox="1"/>
                        <wps:spPr>
                          <a:xfrm>
                            <a:off x="4952" y="222976"/>
                            <a:ext cx="648970" cy="178435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+async</w:t>
                              </w:r>
                            </w:p>
                            <w:p>
                              <w:pPr>
                                <w:spacing w:before="35"/>
                                <w:ind w:left="15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+sync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952" y="4952"/>
                            <a:ext cx="648970" cy="218440"/>
                          </a:xfrm>
                          <a:prstGeom prst="rect">
                            <a:avLst/>
                          </a:prstGeom>
                          <a:ln w="99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09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10"/>
                                  <w:sz w:val="8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spacing w:before="29"/>
                                <w:ind w:left="9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OclMessageKind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681366pt;margin-top:-17.561539pt;width:51.9pt;height:32pt;mso-position-horizontal-relative:page;mso-position-vertical-relative:paragraph;z-index:15733248" id="docshapegroup22" coordorigin="5434,-351" coordsize="1038,640">
                <v:shape style="position:absolute;left:5441;top:-1;width:1022;height:281" type="#_x0000_t202" id="docshape23" filled="false" stroked="true" strokeweight=".779886pt" strokecolor="#000000">
                  <v:textbox inset="0,0,0,0">
                    <w:txbxContent>
                      <w:p>
                        <w:pPr>
                          <w:spacing w:before="42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+async</w:t>
                        </w:r>
                      </w:p>
                      <w:p>
                        <w:pPr>
                          <w:spacing w:before="35"/>
                          <w:ind w:left="15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+sync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441;top:-344;width:1022;height:344" type="#_x0000_t202" id="docshape24" filled="false" stroked="true" strokeweight=".779899pt" strokecolor="#000000">
                  <v:textbox inset="0,0,0,0">
                    <w:txbxContent>
                      <w:p>
                        <w:pPr>
                          <w:spacing w:before="42"/>
                          <w:ind w:left="109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10"/>
                            <w:sz w:val="8"/>
                          </w:rPr>
                          <w:t>&lt;&lt;enumeration&gt;&gt;</w:t>
                        </w:r>
                      </w:p>
                      <w:p>
                        <w:pPr>
                          <w:spacing w:before="29"/>
                          <w:ind w:left="9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OclMessageKind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ourier New"/>
          <w:spacing w:val="-2"/>
          <w:w w:val="110"/>
          <w:sz w:val="8"/>
        </w:rPr>
        <w:t>returnMessage</w:t>
      </w: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ind w:left="0"/>
        <w:jc w:val="left"/>
        <w:rPr>
          <w:rFonts w:ascii="Courier New"/>
          <w:sz w:val="8"/>
        </w:rPr>
      </w:pPr>
    </w:p>
    <w:p>
      <w:pPr>
        <w:pStyle w:val="BodyText"/>
        <w:spacing w:before="90"/>
        <w:ind w:left="0"/>
        <w:jc w:val="left"/>
        <w:rPr>
          <w:rFonts w:ascii="Courier New"/>
          <w:sz w:val="8"/>
        </w:rPr>
      </w:pPr>
    </w:p>
    <w:p>
      <w:pPr>
        <w:spacing w:before="0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Definition of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an OCL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Event</w:t>
      </w:r>
    </w:p>
    <w:p>
      <w:pPr>
        <w:pStyle w:val="BodyText"/>
        <w:spacing w:before="16"/>
        <w:ind w:left="0"/>
        <w:jc w:val="left"/>
        <w:rPr>
          <w:rFonts w:ascii="LM Roman 9"/>
          <w:sz w:val="16"/>
        </w:rPr>
      </w:pPr>
    </w:p>
    <w:p>
      <w:pPr>
        <w:pStyle w:val="BodyText"/>
        <w:jc w:val="left"/>
      </w:pPr>
      <w:r>
        <w:rPr>
          <w:color w:val="231F20"/>
          <w:w w:val="105"/>
        </w:rPr>
        <w:t>It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attributes: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sender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40" w:lineRule="auto" w:before="8" w:after="0"/>
        <w:ind w:left="320" w:right="0" w:hanging="191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receiver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08" w:lineRule="auto" w:before="39" w:after="0"/>
        <w:ind w:left="321" w:right="120" w:hanging="193"/>
        <w:jc w:val="both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message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operation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call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pass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two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messages:</w:t>
      </w:r>
      <w:r>
        <w:rPr>
          <w:color w:val="231F20"/>
          <w:spacing w:val="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first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message is sent to initiate a call.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It consists of the name of the operation and the actual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parameter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values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passed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receiver.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second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used </w:t>
      </w:r>
      <w:r>
        <w:rPr>
          <w:color w:val="231F20"/>
          <w:sz w:val="21"/>
        </w:rPr>
        <w:t>to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acknowledge the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completion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6"/>
          <w:sz w:val="21"/>
        </w:rPr>
        <w:t> </w:t>
      </w:r>
      <w:r>
        <w:rPr>
          <w:color w:val="231F20"/>
          <w:sz w:val="21"/>
        </w:rPr>
        <w:t>operation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call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send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return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values </w:t>
      </w:r>
      <w:r>
        <w:rPr>
          <w:color w:val="231F20"/>
          <w:w w:val="105"/>
          <w:sz w:val="21"/>
        </w:rPr>
        <w:t>back. For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a signal we pass one message. A message consists of: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130" w:lineRule="exact" w:before="0" w:after="0"/>
        <w:ind w:left="488" w:right="0" w:hanging="167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kind</w:t>
      </w:r>
      <w:r>
        <w:rPr>
          <w:i/>
          <w:color w:val="231F20"/>
          <w:spacing w:val="-55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1"/>
          <w:w w:val="105"/>
          <w:sz w:val="21"/>
        </w:rPr>
        <w:t> </w:t>
      </w:r>
      <w:r>
        <w:rPr>
          <w:color w:val="231F20"/>
          <w:w w:val="105"/>
          <w:sz w:val="21"/>
        </w:rPr>
        <w:t>Either</w:t>
      </w:r>
      <w:r>
        <w:rPr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async</w:t>
      </w:r>
      <w:r>
        <w:rPr>
          <w:i/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sync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62" w:lineRule="exact" w:before="0" w:after="0"/>
        <w:ind w:left="488" w:right="0" w:hanging="167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1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name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name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operation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signal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involved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message.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72" w:lineRule="auto" w:before="123" w:after="0"/>
        <w:ind w:left="489" w:right="124" w:hanging="169"/>
        <w:jc w:val="left"/>
        <w:rPr>
          <w:sz w:val="21"/>
        </w:rPr>
      </w:pPr>
      <w:r>
        <w:rPr>
          <w:color w:val="231F20"/>
          <w:w w:val="105"/>
          <w:sz w:val="21"/>
        </w:rPr>
        <w:t>Its </w:t>
      </w:r>
      <w:r>
        <w:rPr>
          <w:i/>
          <w:color w:val="231F20"/>
          <w:w w:val="105"/>
          <w:sz w:val="21"/>
        </w:rPr>
        <w:t>arguments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A list of values representing</w:t>
      </w:r>
      <w:r>
        <w:rPr>
          <w:color w:val="231F20"/>
          <w:w w:val="105"/>
          <w:sz w:val="21"/>
        </w:rPr>
        <w:t> the actual arguments sent with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message.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return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message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contains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actual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parameter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values</w:t>
      </w:r>
    </w:p>
    <w:p>
      <w:pPr>
        <w:pStyle w:val="BodyText"/>
        <w:spacing w:line="23" w:lineRule="exact" w:before="8"/>
        <w:ind w:left="489"/>
        <w:jc w:val="left"/>
      </w:pP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invoking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along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value.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72" w:lineRule="auto" w:before="251" w:after="0"/>
        <w:ind w:left="489" w:right="118" w:hanging="169"/>
        <w:jc w:val="left"/>
        <w:rPr>
          <w:sz w:val="21"/>
        </w:rPr>
      </w:pPr>
      <w:r>
        <w:rPr>
          <w:color w:val="231F20"/>
          <w:w w:val="105"/>
          <w:sz w:val="21"/>
        </w:rPr>
        <w:t>Its </w:t>
      </w:r>
      <w:r>
        <w:rPr>
          <w:i/>
          <w:color w:val="231F20"/>
          <w:w w:val="105"/>
          <w:sz w:val="21"/>
        </w:rPr>
        <w:t>return value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This attribute holds the return value of an operation </w:t>
      </w:r>
      <w:r>
        <w:rPr>
          <w:color w:val="231F20"/>
          <w:spacing w:val="-4"/>
          <w:w w:val="105"/>
          <w:sz w:val="21"/>
        </w:rPr>
        <w:t>call.</w:t>
      </w:r>
    </w:p>
    <w:p>
      <w:pPr>
        <w:pStyle w:val="ListParagraph"/>
        <w:numPr>
          <w:ilvl w:val="1"/>
          <w:numId w:val="3"/>
        </w:numPr>
        <w:tabs>
          <w:tab w:pos="489" w:val="left" w:leader="none"/>
        </w:tabs>
        <w:spacing w:line="72" w:lineRule="auto" w:before="20" w:after="0"/>
        <w:ind w:left="489" w:right="120" w:hanging="168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id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w w:val="105"/>
          <w:sz w:val="21"/>
        </w:rPr>
        <w:t>: This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value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used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uniquely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identify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message.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assume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a global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counter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assigns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message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unique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integer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mono-</w:t>
      </w:r>
    </w:p>
    <w:p>
      <w:pPr>
        <w:pStyle w:val="BodyText"/>
        <w:spacing w:line="213" w:lineRule="auto" w:before="34"/>
        <w:ind w:left="489"/>
        <w:jc w:val="left"/>
      </w:pPr>
      <w:r>
        <w:rPr>
          <w:color w:val="231F20"/>
          <w:w w:val="105"/>
        </w:rPr>
        <w:t>tonically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order.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overtaking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messages.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72" w:lineRule="auto" w:before="0" w:after="0"/>
        <w:ind w:left="489" w:right="124" w:hanging="169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event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25"/>
          <w:w w:val="105"/>
          <w:sz w:val="21"/>
        </w:rPr>
        <w:t> </w:t>
      </w:r>
      <w:r>
        <w:rPr>
          <w:color w:val="231F20"/>
          <w:w w:val="105"/>
          <w:sz w:val="21"/>
        </w:rPr>
        <w:t>The events with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which this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message is associated.</w:t>
      </w:r>
      <w:r>
        <w:rPr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message is generally associated with more than one event.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72" w:lineRule="auto" w:before="8" w:after="0"/>
        <w:ind w:left="489" w:right="126" w:hanging="169"/>
        <w:jc w:val="left"/>
        <w:rPr>
          <w:sz w:val="21"/>
        </w:rPr>
      </w:pPr>
      <w:r>
        <w:rPr>
          <w:color w:val="231F20"/>
          <w:sz w:val="21"/>
        </w:rPr>
        <w:t>Its</w:t>
      </w:r>
      <w:r>
        <w:rPr>
          <w:color w:val="231F20"/>
          <w:spacing w:val="-8"/>
          <w:sz w:val="21"/>
        </w:rPr>
        <w:t> </w:t>
      </w:r>
      <w:r>
        <w:rPr>
          <w:i/>
          <w:color w:val="231F20"/>
          <w:sz w:val="21"/>
        </w:rPr>
        <w:t>invokeMessage</w:t>
      </w:r>
      <w:r>
        <w:rPr>
          <w:color w:val="231F20"/>
          <w:sz w:val="21"/>
        </w:rPr>
        <w:t>:</w:t>
      </w:r>
      <w:r>
        <w:rPr>
          <w:color w:val="231F20"/>
          <w:spacing w:val="37"/>
          <w:sz w:val="21"/>
        </w:rPr>
        <w:t> </w:t>
      </w:r>
      <w:r>
        <w:rPr>
          <w:color w:val="231F20"/>
          <w:sz w:val="21"/>
        </w:rPr>
        <w:t>If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message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is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a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return</w:t>
      </w:r>
      <w:r>
        <w:rPr>
          <w:color w:val="231F20"/>
          <w:spacing w:val="-7"/>
          <w:sz w:val="21"/>
        </w:rPr>
        <w:t> </w:t>
      </w:r>
      <w:r>
        <w:rPr>
          <w:color w:val="231F20"/>
          <w:sz w:val="21"/>
        </w:rPr>
        <w:t>message, the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initiating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invoke </w:t>
      </w:r>
      <w:r>
        <w:rPr>
          <w:color w:val="231F20"/>
          <w:w w:val="105"/>
          <w:sz w:val="21"/>
        </w:rPr>
        <w:t>message can be accessed through this association.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72" w:lineRule="auto" w:before="18" w:after="0"/>
        <w:ind w:left="489" w:right="126" w:hanging="169"/>
        <w:jc w:val="left"/>
        <w:rPr>
          <w:sz w:val="21"/>
        </w:rPr>
      </w:pPr>
      <w:r>
        <w:rPr>
          <w:color w:val="231F20"/>
          <w:w w:val="105"/>
          <w:sz w:val="21"/>
        </w:rPr>
        <w:t>Its</w:t>
      </w:r>
      <w:r>
        <w:rPr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returnMessage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If the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message is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 call message which has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returned, then the return message can be accessed through this association.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90" w:lineRule="exact" w:before="75" w:after="0"/>
        <w:ind w:left="320" w:right="0" w:hanging="191"/>
        <w:jc w:val="left"/>
        <w:rPr>
          <w:i/>
          <w:sz w:val="21"/>
        </w:rPr>
      </w:pPr>
      <w:r>
        <w:rPr>
          <w:color w:val="231F20"/>
          <w:spacing w:val="-2"/>
          <w:w w:val="105"/>
          <w:sz w:val="21"/>
        </w:rPr>
        <w:t>Its</w:t>
      </w:r>
      <w:r>
        <w:rPr>
          <w:color w:val="231F20"/>
          <w:spacing w:val="-16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kind</w:t>
      </w:r>
      <w:r>
        <w:rPr>
          <w:i/>
          <w:color w:val="231F20"/>
          <w:spacing w:val="-5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: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of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values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from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life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cycle.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For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signals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this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either</w:t>
      </w:r>
      <w:r>
        <w:rPr>
          <w:color w:val="231F20"/>
          <w:spacing w:val="-12"/>
          <w:w w:val="105"/>
          <w:sz w:val="21"/>
        </w:rPr>
        <w:t> </w:t>
      </w:r>
      <w:r>
        <w:rPr>
          <w:i/>
          <w:color w:val="231F20"/>
          <w:spacing w:val="-4"/>
          <w:w w:val="105"/>
          <w:sz w:val="21"/>
        </w:rPr>
        <w:t>send</w:t>
      </w:r>
    </w:p>
    <w:p>
      <w:pPr>
        <w:spacing w:line="269" w:lineRule="exact" w:before="0"/>
        <w:ind w:left="321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or</w:t>
      </w:r>
      <w:r>
        <w:rPr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received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for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operation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calls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either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invoke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return</w:t>
      </w:r>
      <w:r>
        <w:rPr>
          <w:color w:val="231F20"/>
          <w:spacing w:val="-2"/>
          <w:w w:val="105"/>
          <w:sz w:val="21"/>
        </w:rPr>
        <w:t>.</w:t>
      </w:r>
    </w:p>
    <w:p>
      <w:pPr>
        <w:spacing w:after="0" w:line="269" w:lineRule="exact"/>
        <w:jc w:val="left"/>
        <w:rPr>
          <w:sz w:val="21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70"/>
        <w:ind w:left="0"/>
        <w:jc w:val="left"/>
      </w:pPr>
    </w:p>
    <w:p>
      <w:pPr>
        <w:pStyle w:val="BodyText"/>
        <w:spacing w:line="57" w:lineRule="auto"/>
        <w:ind w:left="108" w:right="120" w:firstLine="319"/>
      </w:pPr>
      <w:r>
        <w:rPr>
          <w:color w:val="231F20"/>
          <w:w w:val="105"/>
        </w:rPr>
        <w:t>Whenever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record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undeﬁned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6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⊥</w:t>
      </w:r>
      <w:r>
        <w:rPr>
          <w:rFonts w:ascii="Latin Modern Math" w:hAnsi="Latin Modern Math"/>
          <w:color w:val="231F20"/>
          <w:spacing w:val="-19"/>
          <w:w w:val="105"/>
        </w:rPr>
        <w:t> </w:t>
      </w:r>
      <w:r>
        <w:rPr>
          <w:color w:val="231F20"/>
          <w:spacing w:val="-75"/>
          <w:w w:val="105"/>
        </w:rPr>
        <w:t>for</w:t>
      </w:r>
      <w:r>
        <w:rPr>
          <w:color w:val="231F20"/>
          <w:w w:val="105"/>
        </w:rPr>
        <w:t> Before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proceed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presentation,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notation. this value.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an element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occurs in a sequence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we write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∈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a sequence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subsequence</w:t>
      </w:r>
      <w:r>
        <w:rPr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11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±</w:t>
      </w:r>
      <w:r>
        <w:rPr>
          <w:rFonts w:ascii="Latin Modern Math" w:hAnsi="Latin Modern Math"/>
          <w:color w:val="231F20"/>
          <w:spacing w:val="-1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T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externally</w:t>
      </w:r>
      <w:r>
        <w:rPr>
          <w:i/>
          <w:color w:val="231F20"/>
          <w:w w:val="105"/>
        </w:rPr>
        <w:t> </w:t>
      </w:r>
      <w:r>
        <w:rPr>
          <w:i/>
          <w:color w:val="231F20"/>
          <w:spacing w:val="-2"/>
          <w:w w:val="105"/>
        </w:rPr>
        <w:t>observable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observed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object.</w:t>
      </w:r>
      <w:r>
        <w:rPr>
          <w:color w:val="231F20"/>
          <w:spacing w:val="22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case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whenever</w:t>
      </w:r>
    </w:p>
    <w:p>
      <w:pPr>
        <w:pStyle w:val="BodyText"/>
        <w:spacing w:line="213" w:lineRule="auto" w:before="17"/>
        <w:ind w:left="108" w:right="125"/>
      </w:pPr>
      <w:r>
        <w:rPr>
          <w:color w:val="231F20"/>
          <w:w w:val="105"/>
        </w:rPr>
        <w:t>sender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receiver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different.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 to itself are not observable.</w:t>
      </w:r>
    </w:p>
    <w:p>
      <w:pPr>
        <w:pStyle w:val="BodyText"/>
        <w:spacing w:line="213" w:lineRule="auto" w:before="18"/>
        <w:ind w:left="108" w:right="121" w:firstLine="319"/>
      </w:pPr>
      <w:r>
        <w:rPr>
          <w:color w:val="231F20"/>
          <w:w w:val="105"/>
        </w:rPr>
        <w:t>We point out, that our OclMessage is different from the OclMessage of OCL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2.0 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We discuss the relation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 these data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types in Sec.</w:t>
      </w:r>
      <w:r>
        <w:rPr>
          <w:color w:val="231F20"/>
          <w:spacing w:val="-1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3.3</w:t>
        </w:r>
      </w:hyperlink>
      <w:r>
        <w:rPr>
          <w:color w:val="231F20"/>
          <w:w w:val="105"/>
        </w:rPr>
        <w:t>.</w:t>
      </w:r>
    </w:p>
    <w:p>
      <w:pPr>
        <w:pStyle w:val="ListParagraph"/>
        <w:numPr>
          <w:ilvl w:val="2"/>
          <w:numId w:val="1"/>
        </w:numPr>
        <w:tabs>
          <w:tab w:pos="778" w:val="left" w:leader="none"/>
        </w:tabs>
        <w:spacing w:line="289" w:lineRule="exact" w:before="254" w:after="0"/>
        <w:ind w:left="778" w:right="0" w:hanging="670"/>
        <w:jc w:val="both"/>
        <w:rPr>
          <w:i/>
          <w:sz w:val="21"/>
        </w:rPr>
      </w:pPr>
      <w:r>
        <w:rPr>
          <w:i/>
          <w:color w:val="231F20"/>
          <w:sz w:val="21"/>
        </w:rPr>
        <w:t>Asynchronous</w:t>
      </w:r>
      <w:r>
        <w:rPr>
          <w:i/>
          <w:color w:val="231F20"/>
          <w:spacing w:val="23"/>
          <w:sz w:val="21"/>
        </w:rPr>
        <w:t> </w:t>
      </w:r>
      <w:r>
        <w:rPr>
          <w:i/>
          <w:color w:val="231F20"/>
          <w:sz w:val="21"/>
        </w:rPr>
        <w:t>Signal</w:t>
      </w:r>
      <w:r>
        <w:rPr>
          <w:i/>
          <w:color w:val="231F20"/>
          <w:spacing w:val="22"/>
          <w:sz w:val="21"/>
        </w:rPr>
        <w:t> </w:t>
      </w:r>
      <w:r>
        <w:rPr>
          <w:i/>
          <w:color w:val="231F20"/>
          <w:spacing w:val="-2"/>
          <w:sz w:val="21"/>
        </w:rPr>
        <w:t>Events.</w:t>
      </w:r>
    </w:p>
    <w:p>
      <w:pPr>
        <w:pStyle w:val="BodyText"/>
        <w:spacing w:line="213" w:lineRule="auto" w:before="18"/>
        <w:ind w:left="108" w:right="123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record signal events with one communication record in the</w:t>
      </w:r>
      <w:r>
        <w:rPr>
          <w:color w:val="231F20"/>
          <w:spacing w:val="-1"/>
        </w:rPr>
        <w:t> </w:t>
      </w:r>
      <w:r>
        <w:rPr>
          <w:color w:val="231F20"/>
        </w:rPr>
        <w:t>sender’s history </w:t>
      </w:r>
      <w:r>
        <w:rPr>
          <w:color w:val="231F20"/>
          <w:w w:val="105"/>
        </w:rPr>
        <w:t>and one communication record in the receiver’s</w:t>
      </w:r>
      <w:r>
        <w:rPr>
          <w:color w:val="231F20"/>
          <w:w w:val="105"/>
        </w:rPr>
        <w:t> history.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value of the attribute </w:t>
      </w:r>
      <w:r>
        <w:rPr>
          <w:i/>
          <w:color w:val="231F20"/>
          <w:w w:val="105"/>
        </w:rPr>
        <w:t>kind </w:t>
      </w:r>
      <w:r>
        <w:rPr>
          <w:color w:val="231F20"/>
          <w:w w:val="105"/>
        </w:rPr>
        <w:t>of the communication record may be:</w:t>
      </w:r>
    </w:p>
    <w:p>
      <w:pPr>
        <w:pStyle w:val="BodyText"/>
        <w:spacing w:line="213" w:lineRule="auto" w:before="92"/>
        <w:ind w:left="320" w:right="122" w:hanging="212"/>
      </w:pPr>
      <w:r>
        <w:rPr>
          <w:rFonts w:ascii="Georgia" w:hAnsi="Georgia"/>
          <w:color w:val="231F20"/>
          <w:w w:val="105"/>
        </w:rPr>
        <w:t>OclEventKind::send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w w:val="105"/>
        </w:rPr>
        <w:t> value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signal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sent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the sender to the receiver, and appears only in the sender’s history.</w:t>
      </w:r>
    </w:p>
    <w:p>
      <w:pPr>
        <w:pStyle w:val="BodyText"/>
        <w:spacing w:line="213" w:lineRule="auto" w:before="65"/>
        <w:ind w:left="320" w:right="128" w:hanging="212"/>
      </w:pPr>
      <w:r>
        <w:rPr>
          <w:rFonts w:ascii="Georgia" w:hAnsi="Georgia"/>
          <w:color w:val="231F20"/>
          <w:w w:val="105"/>
        </w:rPr>
        <w:t>OclEventKind::receive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received by the receiver, and appears only in the receiver’s history.</w:t>
      </w:r>
    </w:p>
    <w:p>
      <w:pPr>
        <w:pStyle w:val="BodyText"/>
        <w:spacing w:line="213" w:lineRule="auto" w:before="121"/>
        <w:ind w:left="108" w:right="123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9"/>
          <w:w w:val="105"/>
        </w:rPr>
        <w:t> </w:t>
      </w:r>
      <w:r>
        <w:rPr>
          <w:rFonts w:ascii="Georgia"/>
          <w:color w:val="231F20"/>
          <w:w w:val="105"/>
        </w:rPr>
        <w:t>3.1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two objects called </w:t>
      </w:r>
      <w:r>
        <w:rPr>
          <w:rFonts w:ascii="Liberation Serif"/>
          <w:i/>
          <w:color w:val="231F20"/>
          <w:w w:val="105"/>
        </w:rPr>
        <w:t>g</w:t>
      </w:r>
      <w:r>
        <w:rPr>
          <w:rFonts w:asci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/>
          <w:i/>
          <w:color w:val="231F20"/>
          <w:w w:val="105"/>
        </w:rPr>
        <w:t>s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iberation Serif"/>
          <w:i/>
          <w:color w:val="231F20"/>
          <w:w w:val="105"/>
        </w:rPr>
        <w:t>g</w:t>
      </w:r>
      <w:r>
        <w:rPr>
          <w:rFonts w:ascii="Liberation Serif"/>
          <w:i/>
          <w:color w:val="231F20"/>
          <w:spacing w:val="30"/>
          <w:w w:val="105"/>
        </w:rPr>
        <w:t> </w:t>
      </w:r>
      <w:r>
        <w:rPr>
          <w:color w:val="231F20"/>
          <w:w w:val="105"/>
        </w:rPr>
        <w:t>sends a signal called </w:t>
      </w:r>
      <w:r>
        <w:rPr>
          <w:rFonts w:ascii="Liberation Serif"/>
          <w:i/>
          <w:color w:val="231F20"/>
          <w:w w:val="105"/>
        </w:rPr>
        <w:t>e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with the actual parameter values 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Liberation Serif"/>
          <w:i/>
          <w:color w:val="231F20"/>
          <w:w w:val="105"/>
        </w:rPr>
        <w:t>s</w:t>
      </w:r>
      <w:r>
        <w:rPr>
          <w:color w:val="231F20"/>
          <w:w w:val="105"/>
        </w:rPr>
        <w:t>, we have the following records in their histories:</w:t>
      </w:r>
    </w:p>
    <w:p>
      <w:pPr>
        <w:spacing w:line="654" w:lineRule="exact" w:before="0"/>
        <w:ind w:left="289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OclEventKind::send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8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OclMessageKind::async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n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⊥⟩⟩</w:t>
      </w:r>
      <w:r>
        <w:rPr>
          <w:rFonts w:ascii="Latin Modern Math" w:hAnsi="Latin Modern Math" w:cs="Latin Modern Math" w:eastAsia="Latin Modern Math"/>
          <w:color w:val="231F20"/>
          <w:spacing w:val="27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21"/>
          <w:szCs w:val="21"/>
        </w:rPr>
        <w:t>∈</w:t>
      </w:r>
    </w:p>
    <w:p>
      <w:pPr>
        <w:pStyle w:val="BodyText"/>
        <w:spacing w:line="150" w:lineRule="exact"/>
        <w:ind w:left="0" w:right="306"/>
        <w:jc w:val="right"/>
      </w:pPr>
      <w:r>
        <w:rPr>
          <w:rFonts w:ascii="Liberation Serif"/>
          <w:i/>
          <w:color w:val="231F20"/>
          <w:spacing w:val="-2"/>
          <w:w w:val="105"/>
        </w:rPr>
        <w:t>g.</w:t>
      </w:r>
      <w:r>
        <w:rPr>
          <w:color w:val="231F20"/>
          <w:spacing w:val="-2"/>
          <w:w w:val="105"/>
        </w:rPr>
        <w:t>localHistory</w:t>
      </w:r>
    </w:p>
    <w:p>
      <w:pPr>
        <w:pStyle w:val="BodyText"/>
        <w:spacing w:line="141" w:lineRule="exact" w:before="168"/>
        <w:ind w:left="108"/>
        <w:jc w:val="left"/>
      </w:pPr>
      <w:r>
        <w:rPr>
          <w:color w:val="231F20"/>
          <w:spacing w:val="-5"/>
          <w:w w:val="105"/>
        </w:rPr>
        <w:t>and</w:t>
      </w:r>
    </w:p>
    <w:p>
      <w:pPr>
        <w:spacing w:line="802" w:lineRule="exact" w:before="0"/>
        <w:ind w:left="289" w:right="0" w:firstLine="0"/>
        <w:jc w:val="left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OclEventKind::receive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g,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s,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j,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OclMessageKind::async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n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⊥⟩⟩</w:t>
      </w:r>
      <w:r>
        <w:rPr>
          <w:rFonts w:ascii="Latin Modern Math" w:hAnsi="Latin Modern Math" w:cs="Latin Modern Math" w:eastAsia="Latin Modern Math"/>
          <w:color w:val="231F20"/>
          <w:spacing w:val="29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21"/>
          <w:szCs w:val="21"/>
        </w:rPr>
        <w:t>∈</w:t>
      </w:r>
    </w:p>
    <w:p>
      <w:pPr>
        <w:pStyle w:val="BodyText"/>
        <w:tabs>
          <w:tab w:pos="1707" w:val="left" w:leader="none"/>
        </w:tabs>
        <w:spacing w:line="150" w:lineRule="exact"/>
        <w:ind w:left="0" w:right="306"/>
        <w:jc w:val="right"/>
        <w:rPr>
          <w:rFonts w:ascii="Liberation Serif"/>
          <w:i/>
        </w:rPr>
      </w:pPr>
      <w:r>
        <w:rPr>
          <w:rFonts w:ascii="Liberation Serif"/>
          <w:i/>
          <w:color w:val="231F20"/>
          <w:spacing w:val="-2"/>
          <w:w w:val="110"/>
        </w:rPr>
        <w:t>s.</w:t>
      </w:r>
      <w:r>
        <w:rPr>
          <w:color w:val="231F20"/>
          <w:spacing w:val="-2"/>
          <w:w w:val="110"/>
        </w:rPr>
        <w:t>localHistory</w:t>
      </w:r>
      <w:r>
        <w:rPr>
          <w:color w:val="231F20"/>
        </w:rPr>
        <w:tab/>
      </w:r>
      <w:r>
        <w:rPr>
          <w:rFonts w:ascii="Liberation Serif"/>
          <w:i/>
          <w:color w:val="231F20"/>
          <w:spacing w:val="-10"/>
          <w:w w:val="110"/>
        </w:rPr>
        <w:t>.</w:t>
      </w:r>
    </w:p>
    <w:p>
      <w:pPr>
        <w:spacing w:line="213" w:lineRule="auto" w:before="193"/>
        <w:ind w:left="107" w:right="126" w:firstLine="0"/>
        <w:jc w:val="both"/>
        <w:rPr>
          <w:sz w:val="21"/>
        </w:rPr>
      </w:pPr>
      <w:r>
        <w:rPr>
          <w:color w:val="231F20"/>
          <w:spacing w:val="-2"/>
          <w:w w:val="110"/>
          <w:sz w:val="21"/>
        </w:rPr>
        <w:t>Note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that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/>
          <w:i/>
          <w:color w:val="231F20"/>
          <w:spacing w:val="-2"/>
          <w:w w:val="110"/>
          <w:sz w:val="21"/>
        </w:rPr>
        <w:t>i</w:t>
      </w:r>
      <w:r>
        <w:rPr>
          <w:rFonts w:ascii="Liberation Serif"/>
          <w:i/>
          <w:color w:val="231F20"/>
          <w:spacing w:val="-13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and</w:t>
      </w:r>
      <w:r>
        <w:rPr>
          <w:color w:val="231F20"/>
          <w:spacing w:val="-16"/>
          <w:w w:val="110"/>
          <w:sz w:val="21"/>
        </w:rPr>
        <w:t> </w:t>
      </w:r>
      <w:r>
        <w:rPr>
          <w:rFonts w:ascii="Liberation Serif"/>
          <w:i/>
          <w:color w:val="231F20"/>
          <w:spacing w:val="-2"/>
          <w:w w:val="120"/>
          <w:sz w:val="21"/>
        </w:rPr>
        <w:t>j</w:t>
      </w:r>
      <w:r>
        <w:rPr>
          <w:rFonts w:ascii="Liberation Serif"/>
          <w:i/>
          <w:color w:val="231F20"/>
          <w:spacing w:val="-8"/>
          <w:w w:val="120"/>
          <w:sz w:val="21"/>
        </w:rPr>
        <w:t> </w:t>
      </w:r>
      <w:r>
        <w:rPr>
          <w:color w:val="231F20"/>
          <w:spacing w:val="-2"/>
          <w:w w:val="110"/>
          <w:sz w:val="21"/>
        </w:rPr>
        <w:t>are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integers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identifying</w:t>
      </w:r>
      <w:r>
        <w:rPr>
          <w:color w:val="231F20"/>
          <w:spacing w:val="-16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the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event</w:t>
      </w:r>
      <w:r>
        <w:rPr>
          <w:color w:val="231F20"/>
          <w:spacing w:val="-14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such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that</w:t>
      </w:r>
      <w:r>
        <w:rPr>
          <w:color w:val="231F20"/>
          <w:spacing w:val="-17"/>
          <w:w w:val="110"/>
          <w:sz w:val="21"/>
        </w:rPr>
        <w:t> </w:t>
      </w:r>
      <w:r>
        <w:rPr>
          <w:rFonts w:ascii="Liberation Serif"/>
          <w:i/>
          <w:color w:val="231F20"/>
          <w:spacing w:val="-2"/>
          <w:w w:val="110"/>
          <w:sz w:val="21"/>
        </w:rPr>
        <w:t>i</w:t>
      </w:r>
      <w:r>
        <w:rPr>
          <w:rFonts w:ascii="Liberation Serif"/>
          <w:i/>
          <w:color w:val="231F20"/>
          <w:spacing w:val="-13"/>
          <w:w w:val="110"/>
          <w:sz w:val="21"/>
        </w:rPr>
        <w:t> </w:t>
      </w:r>
      <w:r>
        <w:rPr>
          <w:rFonts w:ascii="Liberation Serif"/>
          <w:i/>
          <w:color w:val="231F20"/>
          <w:spacing w:val="-2"/>
          <w:w w:val="110"/>
          <w:sz w:val="21"/>
        </w:rPr>
        <w:t>&lt;</w:t>
      </w:r>
      <w:r>
        <w:rPr>
          <w:rFonts w:ascii="Liberation Serif"/>
          <w:i/>
          <w:color w:val="231F20"/>
          <w:spacing w:val="-11"/>
          <w:w w:val="110"/>
          <w:sz w:val="21"/>
        </w:rPr>
        <w:t> </w:t>
      </w:r>
      <w:r>
        <w:rPr>
          <w:rFonts w:ascii="Liberation Serif"/>
          <w:i/>
          <w:color w:val="231F20"/>
          <w:spacing w:val="-2"/>
          <w:w w:val="110"/>
          <w:sz w:val="21"/>
        </w:rPr>
        <w:t>j</w:t>
      </w:r>
      <w:r>
        <w:rPr>
          <w:color w:val="231F20"/>
          <w:spacing w:val="-2"/>
          <w:w w:val="110"/>
          <w:sz w:val="21"/>
        </w:rPr>
        <w:t>.</w:t>
      </w:r>
      <w:r>
        <w:rPr>
          <w:color w:val="231F20"/>
          <w:spacing w:val="1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We</w:t>
      </w:r>
      <w:r>
        <w:rPr>
          <w:color w:val="231F20"/>
          <w:spacing w:val="-17"/>
          <w:w w:val="110"/>
          <w:sz w:val="21"/>
        </w:rPr>
        <w:t> </w:t>
      </w:r>
      <w:r>
        <w:rPr>
          <w:color w:val="231F20"/>
          <w:spacing w:val="-2"/>
          <w:w w:val="110"/>
          <w:sz w:val="21"/>
        </w:rPr>
        <w:t>have </w:t>
      </w:r>
      <w:r>
        <w:rPr>
          <w:color w:val="231F20"/>
          <w:sz w:val="21"/>
        </w:rPr>
        <w:t>omitted the values for </w:t>
      </w:r>
      <w:r>
        <w:rPr>
          <w:i/>
          <w:color w:val="231F20"/>
          <w:sz w:val="21"/>
        </w:rPr>
        <w:t>invokeMessage </w:t>
      </w:r>
      <w:r>
        <w:rPr>
          <w:color w:val="231F20"/>
          <w:sz w:val="21"/>
        </w:rPr>
        <w:t>and </w:t>
      </w:r>
      <w:r>
        <w:rPr>
          <w:i/>
          <w:color w:val="231F20"/>
          <w:sz w:val="21"/>
        </w:rPr>
        <w:t>returnMessage</w:t>
      </w:r>
      <w:r>
        <w:rPr>
          <w:color w:val="231F20"/>
          <w:sz w:val="21"/>
        </w:rPr>
        <w:t>.</w:t>
      </w:r>
      <w:r>
        <w:rPr>
          <w:color w:val="231F20"/>
          <w:spacing w:val="40"/>
          <w:sz w:val="21"/>
        </w:rPr>
        <w:t> </w:t>
      </w:r>
      <w:r>
        <w:rPr>
          <w:color w:val="231F20"/>
          <w:sz w:val="21"/>
        </w:rPr>
        <w:t>Both are undefined.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88" w:lineRule="exact" w:before="255" w:after="0"/>
        <w:ind w:left="777" w:right="0" w:hanging="670"/>
        <w:jc w:val="both"/>
        <w:rPr>
          <w:i/>
          <w:sz w:val="21"/>
        </w:rPr>
      </w:pPr>
      <w:r>
        <w:rPr>
          <w:i/>
          <w:color w:val="231F20"/>
          <w:sz w:val="21"/>
        </w:rPr>
        <w:t>Synchronous</w:t>
      </w:r>
      <w:r>
        <w:rPr>
          <w:i/>
          <w:color w:val="231F20"/>
          <w:spacing w:val="22"/>
          <w:sz w:val="21"/>
        </w:rPr>
        <w:t> </w:t>
      </w:r>
      <w:r>
        <w:rPr>
          <w:i/>
          <w:color w:val="231F20"/>
          <w:sz w:val="21"/>
        </w:rPr>
        <w:t>Signal</w:t>
      </w:r>
      <w:r>
        <w:rPr>
          <w:i/>
          <w:color w:val="231F20"/>
          <w:spacing w:val="17"/>
          <w:sz w:val="21"/>
        </w:rPr>
        <w:t> </w:t>
      </w:r>
      <w:r>
        <w:rPr>
          <w:i/>
          <w:color w:val="231F20"/>
          <w:spacing w:val="-2"/>
          <w:sz w:val="21"/>
        </w:rPr>
        <w:t>Events.</w:t>
      </w:r>
    </w:p>
    <w:p>
      <w:pPr>
        <w:pStyle w:val="BodyText"/>
        <w:spacing w:line="213" w:lineRule="auto" w:before="17"/>
        <w:ind w:left="107" w:right="121"/>
      </w:pP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causes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synchronizations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sender 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receiver: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synchronizes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invoked,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 synchronizes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back.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synchronous </w:t>
      </w:r>
      <w:r>
        <w:rPr>
          <w:color w:val="231F20"/>
          <w:w w:val="105"/>
        </w:rPr>
        <w:t>messages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partici- pating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objects;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invoke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 used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completion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operation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20"/>
      </w:pPr>
      <w:r>
        <w:rPr>
          <w:color w:val="231F20"/>
          <w:w w:val="105"/>
        </w:rPr>
        <w:t>call.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synchronous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records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appear 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sender’s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receiver’s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history.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kind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the communication record may be:</w:t>
      </w:r>
    </w:p>
    <w:p>
      <w:pPr>
        <w:pStyle w:val="BodyText"/>
        <w:spacing w:line="213" w:lineRule="auto" w:before="93"/>
        <w:ind w:left="321" w:right="121" w:hanging="212"/>
      </w:pPr>
      <w:r>
        <w:rPr>
          <w:rFonts w:ascii="Georgia"/>
          <w:color w:val="231F20"/>
          <w:w w:val="105"/>
        </w:rPr>
        <w:t>OclEventKind::invoke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invoke record records the fact that the caller object calls an operation or method.</w:t>
      </w:r>
    </w:p>
    <w:p>
      <w:pPr>
        <w:pStyle w:val="BodyText"/>
        <w:spacing w:line="213" w:lineRule="auto" w:before="66"/>
        <w:ind w:left="321" w:right="123" w:hanging="212"/>
      </w:pPr>
      <w:r>
        <w:rPr>
          <w:rFonts w:ascii="Georgia"/>
          <w:color w:val="231F20"/>
          <w:w w:val="105"/>
        </w:rPr>
        <w:t>OclEventKind::return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return record models that the called object re- turns from an operation call of an operation or method.</w:t>
      </w:r>
    </w:p>
    <w:p>
      <w:pPr>
        <w:pStyle w:val="BodyText"/>
        <w:spacing w:line="213" w:lineRule="auto" w:before="166"/>
        <w:ind w:right="119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3.2</w:t>
      </w:r>
      <w:r>
        <w:rPr>
          <w:rFonts w:ascii="Georgia"/>
          <w:color w:val="231F20"/>
          <w:w w:val="105"/>
        </w:rPr>
        <w:t> </w:t>
      </w:r>
      <w:r>
        <w:rPr>
          <w:color w:val="231F20"/>
          <w:w w:val="105"/>
        </w:rPr>
        <w:t>Assume two objects called </w:t>
      </w:r>
      <w:r>
        <w:rPr>
          <w:rFonts w:ascii="Liberation Serif"/>
          <w:i/>
          <w:color w:val="231F20"/>
          <w:w w:val="105"/>
        </w:rPr>
        <w:t>o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/>
          <w:i/>
          <w:color w:val="231F20"/>
          <w:w w:val="105"/>
        </w:rPr>
        <w:t>p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If </w:t>
      </w:r>
      <w:r>
        <w:rPr>
          <w:rFonts w:ascii="Liberation Serif"/>
          <w:i/>
          <w:color w:val="231F20"/>
          <w:w w:val="105"/>
        </w:rPr>
        <w:t>o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calls an operation named </w:t>
      </w:r>
      <w:r>
        <w:rPr>
          <w:rFonts w:ascii="Liberation Serif"/>
          <w:i/>
          <w:color w:val="231F20"/>
          <w:w w:val="105"/>
        </w:rPr>
        <w:t>m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with the actual parameter values </w:t>
      </w:r>
      <w:r>
        <w:rPr>
          <w:rFonts w:ascii="Verdana"/>
          <w:color w:val="231F20"/>
          <w:w w:val="105"/>
        </w:rPr>
        <w:t>a </w:t>
      </w:r>
      <w:r>
        <w:rPr>
          <w:color w:val="231F20"/>
          <w:w w:val="105"/>
        </w:rPr>
        <w:t>of the object </w:t>
      </w:r>
      <w:r>
        <w:rPr>
          <w:rFonts w:ascii="Liberation Serif"/>
          <w:i/>
          <w:color w:val="231F20"/>
          <w:w w:val="105"/>
        </w:rPr>
        <w:t>p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which then returns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2"/>
          <w:w w:val="105"/>
        </w:rPr>
        <w:t> </w:t>
      </w:r>
      <w:r>
        <w:rPr>
          <w:rFonts w:ascii="Liberation Serif"/>
          <w:i/>
          <w:color w:val="231F20"/>
          <w:w w:val="105"/>
        </w:rPr>
        <w:t>v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 have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following subsequences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their histories:</w:t>
      </w:r>
    </w:p>
    <w:p>
      <w:pPr>
        <w:spacing w:line="454" w:lineRule="exact" w:before="0"/>
        <w:ind w:left="29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⟨⟨</w:t>
      </w:r>
      <w:r>
        <w:rPr>
          <w:color w:val="231F20"/>
          <w:sz w:val="21"/>
          <w:szCs w:val="21"/>
        </w:rPr>
        <w:t>OclEventKind::invoke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OclMessageKind::sync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0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4"/>
          <w:sz w:val="21"/>
          <w:szCs w:val="21"/>
          <w:vertAlign w:val="baseline"/>
        </w:rPr>
        <w:t>⊥⟩⟩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,</w:t>
      </w:r>
    </w:p>
    <w:p>
      <w:pPr>
        <w:spacing w:line="548" w:lineRule="exact" w:before="0"/>
        <w:ind w:left="590" w:right="0" w:firstLine="0"/>
        <w:jc w:val="both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OclEventKind::return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OclMessageKind::sync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  <w:vertAlign w:val="baseline"/>
        </w:rPr>
        <w:t>⟩⟩⟩</w:t>
      </w:r>
      <w:r>
        <w:rPr>
          <w:rFonts w:ascii="Latin Modern Math" w:hAnsi="Latin Modern Math" w:cs="Latin Modern Math" w:eastAsia="Latin Modern Math"/>
          <w:color w:val="231F20"/>
          <w:spacing w:val="3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21"/>
          <w:szCs w:val="21"/>
          <w:vertAlign w:val="baseline"/>
        </w:rPr>
        <w:t>±</w:t>
      </w:r>
    </w:p>
    <w:p>
      <w:pPr>
        <w:pStyle w:val="BodyText"/>
        <w:spacing w:line="150" w:lineRule="exact"/>
        <w:ind w:left="0" w:right="306"/>
        <w:jc w:val="right"/>
      </w:pPr>
      <w:r>
        <w:rPr>
          <w:rFonts w:ascii="Liberation Serif"/>
          <w:i/>
          <w:color w:val="231F20"/>
          <w:spacing w:val="-2"/>
          <w:w w:val="105"/>
        </w:rPr>
        <w:t>o.</w:t>
      </w:r>
      <w:r>
        <w:rPr>
          <w:color w:val="231F20"/>
          <w:spacing w:val="-2"/>
          <w:w w:val="105"/>
        </w:rPr>
        <w:t>localHistory</w:t>
      </w:r>
    </w:p>
    <w:p>
      <w:pPr>
        <w:pStyle w:val="BodyText"/>
        <w:spacing w:line="165" w:lineRule="exact" w:before="216"/>
        <w:ind w:left="110"/>
        <w:jc w:val="left"/>
      </w:pPr>
      <w:r>
        <w:rPr>
          <w:color w:val="231F20"/>
          <w:spacing w:val="-5"/>
          <w:w w:val="105"/>
        </w:rPr>
        <w:t>and</w:t>
      </w:r>
    </w:p>
    <w:p>
      <w:pPr>
        <w:spacing w:line="576" w:lineRule="exact" w:before="0"/>
        <w:ind w:left="291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bookmarkStart w:name="History" w:id="13"/>
      <w:bookmarkEnd w:id="13"/>
      <w:r>
        <w:rPr/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⟨⟨</w:t>
      </w:r>
      <w:r>
        <w:rPr>
          <w:color w:val="231F20"/>
          <w:sz w:val="21"/>
          <w:szCs w:val="21"/>
        </w:rPr>
        <w:t>OclEventKind::invoke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  <w:vertAlign w:val="baseline"/>
        </w:rPr>
        <w:t>⟨</w:t>
      </w:r>
      <w:r>
        <w:rPr>
          <w:rFonts w:ascii="LM Sans 12" w:hAnsi="LM Sans 12" w:cs="LM Sans 12" w:eastAsia="LM Sans 12"/>
          <w:color w:val="231F20"/>
          <w:sz w:val="21"/>
          <w:szCs w:val="21"/>
          <w:vertAlign w:val="baseline"/>
        </w:rPr>
        <w:t>OclMessageKind</w:t>
      </w:r>
      <w:r>
        <w:rPr>
          <w:rFonts w:ascii="LM Sans 12" w:hAnsi="LM Sans 12" w:cs="LM Sans 12" w:eastAsia="LM Sans 12"/>
          <w:color w:val="231F20"/>
          <w:spacing w:val="21"/>
          <w:sz w:val="21"/>
          <w:szCs w:val="21"/>
          <w:vertAlign w:val="baseline"/>
        </w:rPr>
        <w:t> </w:t>
      </w:r>
      <w:r>
        <w:rPr>
          <w:color w:val="231F20"/>
          <w:sz w:val="21"/>
          <w:szCs w:val="21"/>
          <w:vertAlign w:val="baseline"/>
        </w:rPr>
        <w:t>::</w:t>
      </w:r>
      <w:r>
        <w:rPr>
          <w:color w:val="231F20"/>
          <w:spacing w:val="22"/>
          <w:sz w:val="21"/>
          <w:szCs w:val="21"/>
          <w:vertAlign w:val="baseline"/>
        </w:rPr>
        <w:t> </w:t>
      </w:r>
      <w:r>
        <w:rPr>
          <w:rFonts w:ascii="LM Sans 12" w:hAnsi="LM Sans 12" w:cs="LM Sans 12" w:eastAsia="LM Sans 12"/>
          <w:color w:val="231F20"/>
          <w:sz w:val="21"/>
          <w:szCs w:val="21"/>
          <w:vertAlign w:val="baseline"/>
        </w:rPr>
        <w:t>sync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4"/>
          <w:sz w:val="21"/>
          <w:szCs w:val="21"/>
          <w:vertAlign w:val="baseline"/>
        </w:rPr>
        <w:t>⊥⟩⟩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  <w:vertAlign w:val="baseline"/>
        </w:rPr>
        <w:t>,</w:t>
      </w:r>
    </w:p>
    <w:p>
      <w:pPr>
        <w:spacing w:line="548" w:lineRule="exact" w:before="0"/>
        <w:ind w:left="590" w:right="0" w:firstLine="0"/>
        <w:jc w:val="both"/>
        <w:rPr>
          <w:rFonts w:ascii="Latin Modern Math" w:hAnsi="Latin Modern Math" w:cs="Latin Modern Math" w:eastAsia="Latin Modern Math"/>
          <w:sz w:val="21"/>
          <w:szCs w:val="21"/>
        </w:rPr>
      </w:pPr>
      <w:r>
        <w:rPr>
          <w:rFonts w:ascii="Latin Modern Math" w:hAnsi="Latin Modern Math" w:cs="Latin Modern Math" w:eastAsia="Latin Modern Math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OclEventKind::return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p,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o,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  <w:vertAlign w:val="baseline"/>
        </w:rPr>
        <w:t>⟨</w:t>
      </w:r>
      <w:r>
        <w:rPr>
          <w:color w:val="231F20"/>
          <w:sz w:val="21"/>
          <w:szCs w:val="21"/>
          <w:vertAlign w:val="baseline"/>
        </w:rPr>
        <w:t>OclMessageKind::sync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m,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color w:val="231F20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  <w:vertAlign w:val="baseline"/>
        </w:rPr>
        <w:t>v</w:t>
      </w:r>
      <w:r>
        <w:rPr>
          <w:rFonts w:ascii="Latin Modern Math" w:hAnsi="Latin Modern Math" w:cs="Latin Modern Math" w:eastAsia="Latin Modern Math"/>
          <w:color w:val="231F20"/>
          <w:sz w:val="21"/>
          <w:szCs w:val="21"/>
          <w:vertAlign w:val="baseline"/>
        </w:rPr>
        <w:t>⟩⟩⟩</w:t>
      </w:r>
      <w:r>
        <w:rPr>
          <w:rFonts w:ascii="Latin Modern Math" w:hAnsi="Latin Modern Math" w:cs="Latin Modern Math" w:eastAsia="Latin Modern Math"/>
          <w:color w:val="231F20"/>
          <w:spacing w:val="34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spacing w:val="-10"/>
          <w:sz w:val="21"/>
          <w:szCs w:val="21"/>
          <w:vertAlign w:val="baseline"/>
        </w:rPr>
        <w:t>±</w:t>
      </w:r>
    </w:p>
    <w:p>
      <w:pPr>
        <w:pStyle w:val="BodyText"/>
        <w:tabs>
          <w:tab w:pos="1714" w:val="left" w:leader="none"/>
        </w:tabs>
        <w:spacing w:line="150" w:lineRule="exact"/>
        <w:ind w:left="0" w:right="304"/>
        <w:jc w:val="right"/>
        <w:rPr>
          <w:rFonts w:ascii="Liberation Serif"/>
          <w:i/>
        </w:rPr>
      </w:pPr>
      <w:r>
        <w:rPr>
          <w:rFonts w:ascii="Liberation Serif"/>
          <w:i/>
          <w:color w:val="231F20"/>
          <w:spacing w:val="-2"/>
          <w:w w:val="105"/>
        </w:rPr>
        <w:t>p.</w:t>
      </w:r>
      <w:r>
        <w:rPr>
          <w:color w:val="231F20"/>
          <w:spacing w:val="-2"/>
          <w:w w:val="105"/>
        </w:rPr>
        <w:t>localHistory</w:t>
      </w:r>
      <w:r>
        <w:rPr>
          <w:color w:val="231F20"/>
        </w:rPr>
        <w:tab/>
      </w:r>
      <w:r>
        <w:rPr>
          <w:rFonts w:ascii="Liberation Serif"/>
          <w:i/>
          <w:color w:val="231F20"/>
          <w:spacing w:val="-10"/>
          <w:w w:val="105"/>
        </w:rPr>
        <w:t>.</w:t>
      </w:r>
    </w:p>
    <w:p>
      <w:pPr>
        <w:pStyle w:val="BodyText"/>
        <w:spacing w:before="216"/>
        <w:jc w:val="left"/>
      </w:pPr>
      <w:r>
        <w:rPr>
          <w:color w:val="231F20"/>
          <w:spacing w:val="-2"/>
          <w:w w:val="110"/>
        </w:rPr>
        <w:t>Again,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for</w:t>
      </w:r>
      <w:r>
        <w:rPr>
          <w:color w:val="231F20"/>
          <w:spacing w:val="-17"/>
          <w:w w:val="110"/>
        </w:rPr>
        <w:t> </w:t>
      </w:r>
      <w:r>
        <w:rPr>
          <w:color w:val="231F20"/>
          <w:spacing w:val="-2"/>
          <w:w w:val="110"/>
        </w:rPr>
        <w:t>any</w:t>
      </w:r>
      <w:r>
        <w:rPr>
          <w:color w:val="231F20"/>
          <w:spacing w:val="-17"/>
          <w:w w:val="110"/>
        </w:rPr>
        <w:t> </w:t>
      </w:r>
      <w:r>
        <w:rPr>
          <w:rFonts w:ascii="Liberation Serif"/>
          <w:i/>
          <w:color w:val="231F20"/>
          <w:spacing w:val="-2"/>
          <w:w w:val="110"/>
        </w:rPr>
        <w:t>j</w:t>
      </w:r>
      <w:r>
        <w:rPr>
          <w:rFonts w:ascii="Liberation Serif"/>
          <w:i/>
          <w:color w:val="231F20"/>
          <w:spacing w:val="5"/>
          <w:w w:val="110"/>
        </w:rPr>
        <w:t> </w:t>
      </w:r>
      <w:r>
        <w:rPr>
          <w:color w:val="231F20"/>
          <w:spacing w:val="-2"/>
          <w:w w:val="110"/>
        </w:rPr>
        <w:t>the</w:t>
      </w:r>
      <w:r>
        <w:rPr>
          <w:color w:val="231F20"/>
          <w:spacing w:val="-16"/>
          <w:w w:val="110"/>
        </w:rPr>
        <w:t> </w:t>
      </w:r>
      <w:r>
        <w:rPr>
          <w:rFonts w:ascii="Liberation Serif"/>
          <w:i/>
          <w:color w:val="231F20"/>
          <w:spacing w:val="-2"/>
          <w:w w:val="110"/>
        </w:rPr>
        <w:t>i</w:t>
      </w:r>
      <w:r>
        <w:rPr>
          <w:rFonts w:ascii="Georgia"/>
          <w:i/>
          <w:color w:val="231F20"/>
          <w:spacing w:val="-2"/>
          <w:w w:val="110"/>
          <w:vertAlign w:val="subscript"/>
        </w:rPr>
        <w:t>j</w:t>
      </w:r>
      <w:r>
        <w:rPr>
          <w:rFonts w:ascii="Georgia"/>
          <w:i/>
          <w:color w:val="231F20"/>
          <w:spacing w:val="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are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integers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identifying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event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such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-2"/>
          <w:w w:val="110"/>
          <w:vertAlign w:val="baseline"/>
        </w:rPr>
        <w:t>i</w:t>
      </w:r>
      <w:r>
        <w:rPr>
          <w:rFonts w:ascii="Georgia"/>
          <w:i/>
          <w:color w:val="231F20"/>
          <w:spacing w:val="-2"/>
          <w:w w:val="110"/>
          <w:vertAlign w:val="subscript"/>
        </w:rPr>
        <w:t>j</w:t>
      </w:r>
      <w:r>
        <w:rPr>
          <w:rFonts w:ascii="Georgia"/>
          <w:i/>
          <w:color w:val="231F20"/>
          <w:spacing w:val="8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-2"/>
          <w:w w:val="110"/>
          <w:vertAlign w:val="baseline"/>
        </w:rPr>
        <w:t>&lt;</w:t>
      </w:r>
      <w:r>
        <w:rPr>
          <w:rFonts w:ascii="Liberation Serif"/>
          <w:i/>
          <w:color w:val="231F20"/>
          <w:spacing w:val="-7"/>
          <w:w w:val="110"/>
          <w:vertAlign w:val="baseline"/>
        </w:rPr>
        <w:t> </w:t>
      </w:r>
      <w:r>
        <w:rPr>
          <w:rFonts w:ascii="Liberation Serif"/>
          <w:i/>
          <w:color w:val="231F20"/>
          <w:spacing w:val="-4"/>
          <w:w w:val="110"/>
          <w:vertAlign w:val="baseline"/>
        </w:rPr>
        <w:t>i</w:t>
      </w:r>
      <w:r>
        <w:rPr>
          <w:rFonts w:ascii="Georgia"/>
          <w:i/>
          <w:color w:val="231F20"/>
          <w:spacing w:val="-4"/>
          <w:w w:val="110"/>
          <w:vertAlign w:val="subscript"/>
        </w:rPr>
        <w:t>j</w:t>
      </w:r>
      <w:r>
        <w:rPr>
          <w:rFonts w:ascii="LM Mono Prop 10"/>
          <w:color w:val="231F20"/>
          <w:spacing w:val="-4"/>
          <w:w w:val="110"/>
          <w:vertAlign w:val="subscript"/>
        </w:rPr>
        <w:t>+1</w:t>
      </w:r>
      <w:r>
        <w:rPr>
          <w:color w:val="231F20"/>
          <w:spacing w:val="-4"/>
          <w:w w:val="110"/>
          <w:vertAlign w:val="baseline"/>
        </w:rPr>
        <w:t>.</w:t>
      </w: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pacing w:val="-2"/>
          <w:w w:val="105"/>
          <w:sz w:val="21"/>
        </w:rPr>
        <w:t>History</w:t>
      </w:r>
    </w:p>
    <w:p>
      <w:pPr>
        <w:pStyle w:val="BodyText"/>
        <w:spacing w:line="213" w:lineRule="auto" w:before="148"/>
        <w:ind w:right="121"/>
      </w:pP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calling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op- erations.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constitutes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history.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history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Sequence(OclEvent),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reuse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 Sequence.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These operations are sufficient for most uses.</w:t>
      </w:r>
    </w:p>
    <w:p>
      <w:pPr>
        <w:pStyle w:val="BodyText"/>
        <w:spacing w:line="213" w:lineRule="auto" w:before="18"/>
        <w:ind w:right="122" w:firstLine="319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distinguish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local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global </w:t>
      </w:r>
      <w:r>
        <w:rPr>
          <w:color w:val="231F20"/>
          <w:w w:val="105"/>
        </w:rPr>
        <w:t>history.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con- tains the externally</w:t>
      </w:r>
      <w:r>
        <w:rPr>
          <w:color w:val="231F20"/>
          <w:w w:val="105"/>
        </w:rPr>
        <w:t> observable events</w:t>
      </w:r>
      <w:r>
        <w:rPr>
          <w:color w:val="231F20"/>
          <w:w w:val="105"/>
        </w:rPr>
        <w:t> of a </w:t>
      </w:r>
      <w:r>
        <w:rPr>
          <w:i/>
          <w:color w:val="231F20"/>
          <w:w w:val="105"/>
        </w:rPr>
        <w:t>single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w w:val="105"/>
        </w:rPr>
        <w:t> and describes</w:t>
      </w:r>
      <w:r>
        <w:rPr>
          <w:color w:val="231F20"/>
          <w:w w:val="105"/>
        </w:rPr>
        <w:t> the interface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 system.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observable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events are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events generated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 system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environment, in the order in which they occur.</w:t>
      </w:r>
    </w:p>
    <w:p>
      <w:pPr>
        <w:pStyle w:val="BodyText"/>
        <w:spacing w:line="211" w:lineRule="auto" w:before="15"/>
        <w:ind w:right="119" w:firstLine="319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local</w:t>
      </w:r>
      <w:r>
        <w:rPr>
          <w:color w:val="231F20"/>
          <w:w w:val="105"/>
        </w:rPr>
        <w:t> history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introduced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adding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object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attribute </w:t>
      </w:r>
      <w:r>
        <w:rPr>
          <w:rFonts w:ascii="LM Mono 12"/>
          <w:color w:val="231F20"/>
          <w:w w:val="105"/>
        </w:rPr>
        <w:t>localHistory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of type</w:t>
      </w:r>
      <w:r>
        <w:rPr>
          <w:color w:val="231F20"/>
          <w:w w:val="105"/>
        </w:rPr>
        <w:t> Sequence(OclEvent)</w:t>
      </w:r>
      <w:r>
        <w:rPr>
          <w:color w:val="231F20"/>
          <w:w w:val="105"/>
        </w:rPr>
        <w:t> to the</w:t>
      </w:r>
      <w:r>
        <w:rPr>
          <w:color w:val="231F20"/>
          <w:w w:val="105"/>
        </w:rPr>
        <w:t> class</w:t>
      </w:r>
      <w:r>
        <w:rPr>
          <w:color w:val="231F20"/>
          <w:w w:val="105"/>
        </w:rPr>
        <w:t> OclAny.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global history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supplied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similar</w:t>
      </w:r>
      <w:r>
        <w:rPr>
          <w:color w:val="231F20"/>
          <w:w w:val="105"/>
        </w:rPr>
        <w:t> manner</w:t>
      </w:r>
      <w:r>
        <w:rPr>
          <w:color w:val="231F20"/>
          <w:w w:val="105"/>
        </w:rPr>
        <w:t> using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attribute </w:t>
      </w:r>
      <w:r>
        <w:rPr>
          <w:rFonts w:ascii="LM Mono 12"/>
          <w:color w:val="231F20"/>
          <w:w w:val="105"/>
        </w:rPr>
        <w:t>globalHistory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shown in Fig. </w:t>
      </w:r>
      <w:hyperlink w:history="true" w:anchor="_bookmark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: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53"/>
        <w:ind w:left="0"/>
        <w:jc w:val="left"/>
        <w:rPr>
          <w:sz w:val="16"/>
        </w:rPr>
      </w:pPr>
    </w:p>
    <w:p>
      <w:pPr>
        <w:spacing w:line="187" w:lineRule="exact" w:before="1"/>
        <w:ind w:left="109" w:right="0" w:firstLine="0"/>
        <w:jc w:val="left"/>
        <w:rPr>
          <w:rFonts w:ascii="LM Mono 10"/>
          <w:sz w:val="16"/>
        </w:rPr>
      </w:pPr>
      <w:bookmarkStart w:name="Comparison to OCL 2.0" w:id="14"/>
      <w:bookmarkEnd w:id="14"/>
      <w:r>
        <w:rPr/>
      </w:r>
      <w:bookmarkStart w:name="_bookmark8" w:id="15"/>
      <w:bookmarkEnd w:id="15"/>
      <w:r>
        <w:rPr/>
      </w:r>
      <w:bookmarkStart w:name="_bookmark9" w:id="16"/>
      <w:bookmarkEnd w:id="16"/>
      <w:r>
        <w:rPr/>
      </w: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OclAny:</w:t>
      </w:r>
    </w:p>
    <w:p>
      <w:pPr>
        <w:spacing w:line="184" w:lineRule="auto" w:before="11"/>
        <w:ind w:left="450" w:right="2937" w:hanging="34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 localHistory-&gt;forAll(e | (e.sender = self or e.receiver = self) and (e.sender &lt;&gt; self or e.receiver &lt;&gt; self))</w:t>
      </w:r>
    </w:p>
    <w:p>
      <w:pPr>
        <w:spacing w:line="182" w:lineRule="auto" w:before="1"/>
        <w:ind w:left="109" w:right="2459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 globalHistory-&gt;forAll(e | e.sender &lt;&gt; e.receiver) inv: OclAny-&gt;allInstances()-&gt;forAll(o,p |</w:t>
      </w:r>
    </w:p>
    <w:p>
      <w:pPr>
        <w:spacing w:line="176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o.globalHistory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p.globalHistory)</w:t>
      </w:r>
    </w:p>
    <w:p>
      <w:pPr>
        <w:spacing w:before="153"/>
        <w:ind w:left="0" w:right="19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6.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Properties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Histories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43" w:after="0"/>
        <w:ind w:left="608" w:right="0" w:hanging="499"/>
        <w:jc w:val="both"/>
        <w:rPr>
          <w:i/>
          <w:sz w:val="21"/>
        </w:rPr>
      </w:pPr>
      <w:bookmarkStart w:name="_bookmark10" w:id="17"/>
      <w:bookmarkEnd w:id="17"/>
      <w:r>
        <w:rPr/>
      </w:r>
      <w:r>
        <w:rPr>
          <w:i/>
          <w:color w:val="231F20"/>
          <w:w w:val="105"/>
          <w:sz w:val="21"/>
        </w:rPr>
        <w:t>Comparison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OCL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5"/>
          <w:w w:val="105"/>
          <w:sz w:val="21"/>
        </w:rPr>
        <w:t>2.0</w:t>
      </w:r>
    </w:p>
    <w:p>
      <w:pPr>
        <w:pStyle w:val="BodyText"/>
        <w:spacing w:line="213" w:lineRule="auto" w:before="137"/>
        <w:ind w:right="121"/>
      </w:pPr>
      <w:r>
        <w:rPr>
          <w:color w:val="231F20"/>
          <w:w w:val="105"/>
        </w:rPr>
        <w:t>We show that our notion of history in OCL is at least as expressive as the message expressions proposed in OCL 2.0, proceeding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 we show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 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formalism.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ex- pressed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expressions.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ambiguities in the standard, and how they may be corrected.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68" w:lineRule="exact" w:before="275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OclEvent</w:t>
      </w:r>
      <w:r>
        <w:rPr>
          <w:i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OCL</w:t>
      </w:r>
      <w:r>
        <w:rPr>
          <w:i/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2.0’s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OclMessage</w:t>
      </w:r>
    </w:p>
    <w:p>
      <w:pPr>
        <w:pStyle w:val="BodyText"/>
        <w:spacing w:line="177" w:lineRule="auto" w:before="33"/>
        <w:ind w:right="119"/>
      </w:pPr>
      <w:r>
        <w:rPr>
          <w:color w:val="231F20"/>
        </w:rPr>
        <w:t>OCL</w:t>
      </w:r>
      <w:r>
        <w:rPr>
          <w:color w:val="231F20"/>
          <w:spacing w:val="-9"/>
        </w:rPr>
        <w:t> </w:t>
      </w:r>
      <w:r>
        <w:rPr>
          <w:color w:val="231F20"/>
        </w:rPr>
        <w:t>2.0</w:t>
      </w:r>
      <w:r>
        <w:rPr>
          <w:color w:val="231F20"/>
          <w:spacing w:val="-11"/>
        </w:rPr>
        <w:t> </w:t>
      </w:r>
      <w:r>
        <w:rPr>
          <w:color w:val="231F20"/>
        </w:rPr>
        <w:t>defines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11"/>
        </w:rPr>
        <w:t> </w:t>
      </w:r>
      <w:r>
        <w:rPr>
          <w:color w:val="231F20"/>
        </w:rPr>
        <w:t>own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type</w:t>
      </w:r>
      <w:r>
        <w:rPr>
          <w:color w:val="231F20"/>
          <w:spacing w:val="-11"/>
        </w:rPr>
        <w:t> </w:t>
      </w:r>
      <w:r>
        <w:rPr>
          <w:color w:val="231F20"/>
        </w:rPr>
        <w:t>OclMessage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p.</w:t>
      </w:r>
      <w:r>
        <w:rPr>
          <w:color w:val="231F20"/>
          <w:spacing w:val="39"/>
        </w:rPr>
        <w:t> </w:t>
      </w:r>
      <w:r>
        <w:rPr>
          <w:color w:val="231F20"/>
        </w:rPr>
        <w:t>6-4],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syntactically </w:t>
      </w:r>
      <w:r>
        <w:rPr>
          <w:color w:val="231F20"/>
          <w:w w:val="105"/>
        </w:rPr>
        <w:t>different from ours.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 we explain the relation between both.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four operations on OclMessage defined in OCL 2.0 can be specified as follows:</w:t>
      </w:r>
    </w:p>
    <w:p>
      <w:pPr>
        <w:spacing w:line="188" w:lineRule="exact" w:before="49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OclMessage::hasReturned():</w:t>
      </w:r>
      <w:r>
        <w:rPr>
          <w:rFonts w:ascii="LM Mono 10"/>
          <w:color w:val="231F20"/>
          <w:spacing w:val="29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Boolean</w:t>
      </w:r>
    </w:p>
    <w:p>
      <w:pPr>
        <w:spacing w:line="188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post: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result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(kind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return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or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returnMessage-&gt;size()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7"/>
          <w:sz w:val="16"/>
        </w:rPr>
        <w:t>0)</w:t>
      </w:r>
    </w:p>
    <w:p>
      <w:pPr>
        <w:spacing w:line="182" w:lineRule="auto" w:before="154"/>
        <w:ind w:left="109" w:right="464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 OclMessage::result(): T </w:t>
      </w:r>
      <w:bookmarkStart w:name="_bookmark11" w:id="18"/>
      <w:bookmarkEnd w:id="18"/>
      <w:r>
        <w:rPr>
          <w:rFonts w:ascii="LM Mono 10"/>
          <w:color w:val="231F20"/>
          <w:sz w:val="16"/>
        </w:rPr>
        <w:t>pre</w:t>
      </w:r>
      <w:r>
        <w:rPr>
          <w:rFonts w:ascii="LM Mono 10"/>
          <w:color w:val="231F20"/>
          <w:sz w:val="16"/>
        </w:rPr>
        <w:t>: kind = return</w:t>
      </w:r>
    </w:p>
    <w:p>
      <w:pPr>
        <w:spacing w:line="176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post: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result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returnValue</w:t>
      </w:r>
    </w:p>
    <w:p>
      <w:pPr>
        <w:spacing w:line="184" w:lineRule="auto" w:before="150"/>
        <w:ind w:left="109" w:right="4643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 isSignalSent(): Boolean post: result = (kind = send)</w:t>
      </w:r>
    </w:p>
    <w:p>
      <w:pPr>
        <w:spacing w:line="187" w:lineRule="exact" w:before="126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isOperationCall():</w:t>
      </w:r>
      <w:r>
        <w:rPr>
          <w:rFonts w:ascii="LM Mono 10"/>
          <w:color w:val="231F20"/>
          <w:spacing w:val="21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Boolean</w:t>
      </w:r>
    </w:p>
    <w:p>
      <w:pPr>
        <w:spacing w:line="187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post: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result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(kind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invoke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or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kind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return)</w:t>
      </w:r>
    </w:p>
    <w:p>
      <w:pPr>
        <w:pStyle w:val="BodyText"/>
        <w:spacing w:before="70"/>
      </w:pP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T</w:t>
      </w:r>
      <w:r>
        <w:rPr>
          <w:rFonts w:ascii="LM Mono 12"/>
          <w:color w:val="231F20"/>
          <w:spacing w:val="-42"/>
          <w:w w:val="105"/>
        </w:rPr>
        <w:t> </w:t>
      </w:r>
      <w:r>
        <w:rPr>
          <w:color w:val="231F20"/>
          <w:w w:val="105"/>
        </w:rPr>
        <w:t>refers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refers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to.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69" w:lineRule="exact" w:before="260" w:after="0"/>
        <w:ind w:left="779" w:right="0" w:hanging="670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ˆ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Operator</w:t>
      </w:r>
    </w:p>
    <w:p>
      <w:pPr>
        <w:pStyle w:val="BodyText"/>
        <w:spacing w:line="172" w:lineRule="auto" w:before="39"/>
        <w:ind w:right="119"/>
      </w:pP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described in</w:t>
      </w:r>
      <w:r>
        <w:rPr>
          <w:color w:val="231F20"/>
          <w:spacing w:val="-2"/>
        </w:rPr>
        <w:t> </w:t>
      </w:r>
      <w:r>
        <w:rPr>
          <w:color w:val="231F20"/>
        </w:rPr>
        <w:t>Example </w:t>
      </w:r>
      <w:hyperlink w:history="true" w:anchor="_bookmark5">
        <w:r>
          <w:rPr>
            <w:color w:val="0000FF"/>
          </w:rPr>
          <w:t>2.1</w:t>
        </w:r>
      </w:hyperlink>
      <w:r>
        <w:rPr>
          <w:color w:val="0000FF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Section 2.7.1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page</w:t>
      </w:r>
      <w:r>
        <w:rPr>
          <w:color w:val="231F20"/>
          <w:spacing w:val="-2"/>
        </w:rPr>
        <w:t> </w:t>
      </w:r>
      <w:r>
        <w:rPr>
          <w:color w:val="231F20"/>
        </w:rPr>
        <w:t>2-23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[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231F20"/>
        </w:rPr>
        <w:t>], a</w:t>
      </w:r>
      <w:r>
        <w:rPr>
          <w:color w:val="231F20"/>
          <w:spacing w:val="-1"/>
        </w:rPr>
        <w:t> </w:t>
      </w:r>
      <w:r>
        <w:rPr>
          <w:color w:val="231F20"/>
        </w:rPr>
        <w:t>message </w:t>
      </w:r>
      <w:r>
        <w:rPr>
          <w:color w:val="231F20"/>
          <w:w w:val="105"/>
        </w:rPr>
        <w:t>expression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^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Boolean.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evaluates 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true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0"/>
          <w:w w:val="105"/>
        </w:rPr>
        <w:t> </w:t>
      </w:r>
      <w:r>
        <w:rPr>
          <w:rFonts w:ascii="Liberation Serif"/>
          <w:i/>
          <w:color w:val="231F20"/>
          <w:w w:val="105"/>
        </w:rPr>
        <w:t>m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arguments</w:t>
      </w:r>
      <w:r>
        <w:rPr>
          <w:color w:val="231F20"/>
          <w:spacing w:val="-11"/>
          <w:w w:val="105"/>
        </w:rPr>
        <w:t> </w:t>
      </w:r>
      <w:r>
        <w:rPr>
          <w:rFonts w:ascii="Verdana"/>
          <w:color w:val="231F20"/>
          <w:w w:val="105"/>
        </w:rPr>
        <w:t>a</w:t>
      </w:r>
      <w:r>
        <w:rPr>
          <w:rFonts w:ascii="Verdana"/>
          <w:color w:val="231F20"/>
          <w:spacing w:val="-1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execution of its contextual operation.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this end, we define the history of </w:t>
      </w:r>
      <w:r>
        <w:rPr>
          <w:color w:val="231F20"/>
        </w:rPr>
        <w:t>events</w:t>
      </w:r>
      <w:r>
        <w:rPr>
          <w:color w:val="231F20"/>
          <w:spacing w:val="-3"/>
        </w:rPr>
        <w:t> </w:t>
      </w:r>
      <w:r>
        <w:rPr>
          <w:color w:val="231F20"/>
        </w:rPr>
        <w:t>sent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received 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execution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operation,</w:t>
      </w:r>
      <w:r>
        <w:rPr>
          <w:color w:val="231F20"/>
          <w:spacing w:val="-3"/>
        </w:rPr>
        <w:t> </w:t>
      </w:r>
      <w:r>
        <w:rPr>
          <w:color w:val="231F20"/>
        </w:rPr>
        <w:t>i.e., the</w:t>
      </w:r>
      <w:r>
        <w:rPr>
          <w:color w:val="231F20"/>
          <w:spacing w:val="-9"/>
        </w:rPr>
        <w:t> </w:t>
      </w:r>
      <w:r>
        <w:rPr>
          <w:color w:val="231F20"/>
        </w:rPr>
        <w:t>sequence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invoke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return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event:</w:t>
      </w:r>
    </w:p>
    <w:p>
      <w:pPr>
        <w:spacing w:line="182" w:lineRule="auto" w:before="92"/>
        <w:ind w:left="109" w:right="203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let last: OclEvent = localHistory-&gt;at(localHistory-&gt;size()) in let start: Integer =</w:t>
      </w:r>
    </w:p>
    <w:p>
      <w:pPr>
        <w:spacing w:line="184" w:lineRule="auto" w:before="0"/>
        <w:ind w:left="1136" w:right="4050" w:hanging="686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let search(i: Integer): Integer = if i &gt;= 0 and not</w:t>
      </w:r>
    </w:p>
    <w:p>
      <w:pPr>
        <w:spacing w:line="184" w:lineRule="auto" w:before="0"/>
        <w:ind w:left="1822" w:right="3028" w:hanging="429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(localHistory-&gt;at(i).message.name = last.message.name and</w:t>
      </w:r>
    </w:p>
    <w:p>
      <w:pPr>
        <w:spacing w:line="184" w:lineRule="auto" w:before="0"/>
        <w:ind w:left="1822" w:right="2459" w:hanging="34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localHistory-&gt;at(i).message.arguments = last.message.arguments and</w:t>
      </w:r>
    </w:p>
    <w:p>
      <w:pPr>
        <w:spacing w:line="173" w:lineRule="exact" w:before="0"/>
        <w:ind w:left="147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localHistory-&gt;at(i).state</w:t>
      </w:r>
      <w:r>
        <w:rPr>
          <w:rFonts w:ascii="LM Mono 10"/>
          <w:color w:val="231F20"/>
          <w:spacing w:val="23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OclEventKind::invoke</w:t>
      </w:r>
    </w:p>
    <w:p>
      <w:pPr>
        <w:spacing w:after="0" w:line="173" w:lineRule="exact"/>
        <w:jc w:val="left"/>
        <w:rPr>
          <w:rFonts w:ascii="LM Mono 10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46"/>
        <w:ind w:left="0"/>
        <w:jc w:val="left"/>
        <w:rPr>
          <w:rFonts w:ascii="LM Mono 10"/>
          <w:sz w:val="16"/>
        </w:rPr>
      </w:pPr>
    </w:p>
    <w:p>
      <w:pPr>
        <w:spacing w:line="188" w:lineRule="exact" w:before="0"/>
        <w:ind w:left="1394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pacing w:val="-5"/>
          <w:sz w:val="16"/>
        </w:rPr>
        <w:t>and</w:t>
      </w:r>
    </w:p>
    <w:p>
      <w:pPr>
        <w:spacing w:line="182" w:lineRule="auto" w:before="15"/>
        <w:ind w:left="1136" w:right="2037" w:firstLine="342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localHistory-&gt;at(i).sender = last.receiver) then search(i - 1) else i endif</w:t>
      </w:r>
    </w:p>
    <w:p>
      <w:pPr>
        <w:spacing w:line="176" w:lineRule="exact" w:before="0"/>
        <w:ind w:left="793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</w:t>
      </w:r>
      <w:r>
        <w:rPr>
          <w:rFonts w:ascii="LM Mono 10"/>
          <w:color w:val="231F20"/>
          <w:spacing w:val="17"/>
          <w:sz w:val="16"/>
        </w:rPr>
        <w:t> </w:t>
      </w:r>
      <w:r>
        <w:rPr>
          <w:rFonts w:ascii="LM Mono 10"/>
          <w:color w:val="231F20"/>
          <w:sz w:val="16"/>
        </w:rPr>
        <w:t>search(localHistory-</w:t>
      </w:r>
      <w:r>
        <w:rPr>
          <w:rFonts w:ascii="LM Mono 10"/>
          <w:color w:val="231F20"/>
          <w:spacing w:val="-2"/>
          <w:sz w:val="16"/>
        </w:rPr>
        <w:t>&gt;size())</w:t>
      </w:r>
    </w:p>
    <w:p>
      <w:pPr>
        <w:pStyle w:val="BodyText"/>
        <w:spacing w:line="170" w:lineRule="auto" w:before="78"/>
        <w:ind w:right="119" w:firstLine="318"/>
      </w:pPr>
      <w:r>
        <w:rPr>
          <w:color w:val="231F20"/>
          <w:w w:val="105"/>
        </w:rPr>
        <w:t>In a postcondition of an operation the value of </w:t>
      </w:r>
      <w:r>
        <w:rPr>
          <w:rFonts w:ascii="LM Mono 12"/>
          <w:color w:val="231F20"/>
          <w:w w:val="105"/>
        </w:rPr>
        <w:t>last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refers to the index of the event</w:t>
      </w:r>
      <w:r>
        <w:rPr>
          <w:color w:val="231F20"/>
          <w:w w:val="105"/>
        </w:rPr>
        <w:t> sending</w:t>
      </w:r>
      <w:r>
        <w:rPr>
          <w:color w:val="231F20"/>
          <w:w w:val="105"/>
        </w:rPr>
        <w:t> the return message</w:t>
      </w:r>
      <w:r>
        <w:rPr>
          <w:color w:val="231F20"/>
          <w:w w:val="105"/>
        </w:rPr>
        <w:t> back</w:t>
      </w:r>
      <w:r>
        <w:rPr>
          <w:color w:val="231F20"/>
          <w:w w:val="105"/>
        </w:rPr>
        <w:t> in the objects</w:t>
      </w:r>
      <w:r>
        <w:rPr>
          <w:color w:val="231F20"/>
          <w:w w:val="105"/>
        </w:rPr>
        <w:t> local history. </w:t>
      </w:r>
      <w:r>
        <w:rPr>
          <w:rFonts w:ascii="LM Mono 12"/>
          <w:color w:val="231F20"/>
        </w:rPr>
        <w:t>start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refers</w:t>
      </w:r>
      <w:r>
        <w:rPr>
          <w:color w:val="231F20"/>
          <w:spacing w:val="-4"/>
        </w:rPr>
        <w:t> </w:t>
      </w:r>
      <w:r>
        <w:rPr>
          <w:color w:val="231F20"/>
        </w:rPr>
        <w:t>to the index of the corresponding invoke message of the operation </w:t>
      </w:r>
      <w:bookmarkStart w:name="_bookmark12" w:id="19"/>
      <w:bookmarkEnd w:id="19"/>
      <w:r>
        <w:rPr>
          <w:color w:val="231F20"/>
        </w:rPr>
        <w:t>c</w:t>
      </w:r>
      <w:r>
        <w:rPr>
          <w:color w:val="231F20"/>
        </w:rPr>
        <w:t>all.</w:t>
      </w:r>
      <w:r>
        <w:rPr>
          <w:color w:val="231F20"/>
          <w:spacing w:val="37"/>
        </w:rPr>
        <w:t> </w:t>
      </w:r>
      <w:r>
        <w:rPr>
          <w:color w:val="231F20"/>
        </w:rPr>
        <w:t>Then </w:t>
      </w:r>
      <w:r>
        <w:rPr>
          <w:rFonts w:ascii="LM Mono 12"/>
          <w:color w:val="231F20"/>
        </w:rPr>
        <w:t>localHistory-&gt;subSequence(start,</w:t>
      </w:r>
      <w:r>
        <w:rPr>
          <w:rFonts w:ascii="LM Mono 12"/>
          <w:color w:val="231F20"/>
          <w:spacing w:val="40"/>
        </w:rPr>
        <w:t> </w:t>
      </w:r>
      <w:r>
        <w:rPr>
          <w:rFonts w:ascii="LM Mono 12"/>
          <w:color w:val="231F20"/>
        </w:rPr>
        <w:t>last)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is the sequence of all </w:t>
      </w:r>
      <w:r>
        <w:rPr>
          <w:color w:val="231F20"/>
          <w:w w:val="105"/>
        </w:rPr>
        <w:t>events observed during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execution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contextual operation.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we </w:t>
      </w:r>
      <w:r>
        <w:rPr>
          <w:color w:val="231F20"/>
        </w:rPr>
        <w:t>need</w:t>
      </w:r>
      <w:r>
        <w:rPr>
          <w:color w:val="231F20"/>
          <w:spacing w:val="-4"/>
        </w:rPr>
        <w:t> </w:t>
      </w:r>
      <w:r>
        <w:rPr>
          <w:color w:val="231F20"/>
        </w:rPr>
        <w:t>only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check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send</w:t>
      </w:r>
      <w:r>
        <w:rPr>
          <w:color w:val="231F20"/>
          <w:spacing w:val="-4"/>
        </w:rPr>
        <w:t> </w:t>
      </w:r>
      <w:r>
        <w:rPr>
          <w:color w:val="231F20"/>
        </w:rPr>
        <w:t>event 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message</w:t>
      </w:r>
      <w:r>
        <w:rPr>
          <w:color w:val="231F20"/>
          <w:spacing w:val="-4"/>
        </w:rPr>
        <w:t> </w:t>
      </w:r>
      <w:r>
        <w:rPr>
          <w:rFonts w:ascii="Liberation Serif"/>
          <w:i/>
          <w:color w:val="231F20"/>
        </w:rPr>
        <w:t>m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arguments </w:t>
      </w:r>
      <w:r>
        <w:rPr>
          <w:rFonts w:ascii="Verdana"/>
          <w:color w:val="231F20"/>
          <w:w w:val="105"/>
        </w:rPr>
        <w:t>a</w:t>
      </w:r>
      <w:r>
        <w:rPr>
          <w:rFonts w:ascii="Verdana"/>
          <w:color w:val="231F20"/>
          <w:spacing w:val="-1"/>
          <w:w w:val="105"/>
        </w:rPr>
        <w:t> </w:t>
      </w:r>
      <w:r>
        <w:rPr>
          <w:color w:val="231F20"/>
          <w:w w:val="105"/>
        </w:rPr>
        <w:t>occurs in this subsequence, the meaning of </w:t>
      </w:r>
      <w:r>
        <w:rPr>
          <w:rFonts w:ascii="LM Mono 12"/>
          <w:color w:val="231F20"/>
          <w:w w:val="105"/>
        </w:rPr>
        <w:t>o^msg(p)</w:t>
      </w:r>
      <w:r>
        <w:rPr>
          <w:rFonts w:ascii="LM Mono 12"/>
          <w:color w:val="231F20"/>
          <w:spacing w:val="-33"/>
          <w:w w:val="105"/>
        </w:rPr>
        <w:t> </w:t>
      </w:r>
      <w:r>
        <w:rPr>
          <w:color w:val="231F20"/>
          <w:w w:val="105"/>
        </w:rPr>
        <w:t>is:</w:t>
      </w:r>
    </w:p>
    <w:p>
      <w:pPr>
        <w:spacing w:line="188" w:lineRule="exact" w:before="47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</w:t>
      </w:r>
      <w:r>
        <w:rPr>
          <w:rFonts w:ascii="LM Mono 10"/>
          <w:color w:val="231F20"/>
          <w:spacing w:val="-2"/>
          <w:sz w:val="16"/>
        </w:rPr>
        <w:t>&gt;subSequence(</w:t>
      </w:r>
    </w:p>
    <w:p>
      <w:pPr>
        <w:spacing w:line="184" w:lineRule="auto" w:before="12"/>
        <w:ind w:left="793" w:right="1194" w:hanging="34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start, localHistory-&gt;size())-&gt;select(m | m.state = send and m.receiver = o and</w:t>
      </w:r>
    </w:p>
    <w:p>
      <w:pPr>
        <w:spacing w:line="184" w:lineRule="auto" w:before="0"/>
        <w:ind w:left="793" w:right="353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m.message.name = m and m.message.arguments = a)-&gt;notEmpty()</w:t>
      </w:r>
    </w:p>
    <w:p>
      <w:pPr>
        <w:pStyle w:val="BodyText"/>
        <w:spacing w:before="80"/>
      </w:pP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established:</w:t>
      </w:r>
    </w:p>
    <w:p>
      <w:pPr>
        <w:spacing w:line="211" w:lineRule="auto" w:before="200"/>
        <w:ind w:left="110" w:right="121" w:hanging="1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spacing w:val="14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3.3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OCL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2.0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expression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o^msg(e)</w:t>
      </w:r>
      <w:r>
        <w:rPr>
          <w:rFonts w:ascii="LM Mono 12"/>
          <w:color w:val="231F20"/>
          <w:spacing w:val="-2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expressible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local</w:t>
      </w:r>
      <w:r>
        <w:rPr>
          <w:i/>
          <w:color w:val="231F20"/>
          <w:w w:val="105"/>
          <w:sz w:val="21"/>
        </w:rPr>
        <w:t> history expression.</w:t>
      </w:r>
    </w:p>
    <w:p>
      <w:pPr>
        <w:pStyle w:val="BodyText"/>
        <w:spacing w:before="45"/>
        <w:ind w:left="0"/>
        <w:jc w:val="left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781" w:val="left" w:leader="none"/>
        </w:tabs>
        <w:spacing w:line="289" w:lineRule="exact" w:before="1" w:after="0"/>
        <w:ind w:left="781" w:right="0" w:hanging="671"/>
        <w:jc w:val="both"/>
        <w:rPr>
          <w:i/>
          <w:sz w:val="21"/>
        </w:rPr>
      </w:pPr>
      <w:r>
        <w:rPr>
          <w:i/>
          <w:color w:val="231F20"/>
          <w:w w:val="105"/>
          <w:sz w:val="21"/>
        </w:rPr>
        <w:t>The</w:t>
      </w:r>
      <w:r>
        <w:rPr>
          <w:i/>
          <w:color w:val="231F20"/>
          <w:spacing w:val="-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ˆˆ</w:t>
      </w:r>
      <w:r>
        <w:rPr>
          <w:i/>
          <w:color w:val="231F20"/>
          <w:spacing w:val="-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Operator</w:t>
      </w:r>
    </w:p>
    <w:p>
      <w:pPr>
        <w:pStyle w:val="BodyText"/>
        <w:spacing w:line="213" w:lineRule="auto" w:before="17"/>
        <w:ind w:right="117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exact semantics of the </w:t>
      </w:r>
      <w:r>
        <w:rPr>
          <w:rFonts w:ascii="LM Mono 12" w:hAnsi="LM Mono 12"/>
          <w:color w:val="231F20"/>
          <w:w w:val="105"/>
        </w:rPr>
        <w:t>^^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operator is not precisely defined in the OCL </w:t>
      </w:r>
      <w:r>
        <w:rPr>
          <w:color w:val="231F20"/>
        </w:rPr>
        <w:t>standard; we base</w:t>
      </w:r>
      <w:r>
        <w:rPr>
          <w:color w:val="231F20"/>
          <w:spacing w:val="-1"/>
        </w:rPr>
        <w:t> </w:t>
      </w:r>
      <w:r>
        <w:rPr>
          <w:color w:val="231F20"/>
        </w:rPr>
        <w:t>this discussion on</w:t>
      </w:r>
      <w:r>
        <w:rPr>
          <w:color w:val="231F20"/>
          <w:spacing w:val="-1"/>
        </w:rPr>
        <w:t> </w:t>
      </w:r>
      <w:r>
        <w:rPr>
          <w:color w:val="231F20"/>
        </w:rPr>
        <w:t>the description of this operator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page</w:t>
      </w:r>
      <w:r>
        <w:rPr>
          <w:color w:val="231F20"/>
          <w:spacing w:val="-1"/>
        </w:rPr>
        <w:t> </w:t>
      </w:r>
      <w:r>
        <w:rPr>
          <w:color w:val="231F20"/>
        </w:rPr>
        <w:t>2- </w:t>
      </w:r>
      <w:r>
        <w:rPr>
          <w:color w:val="231F20"/>
          <w:w w:val="105"/>
        </w:rPr>
        <w:t>23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Recall,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 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is: “The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 specific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parameter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lifetime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contextual object.”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The standard proposal explains the </w:t>
      </w:r>
      <w:r>
        <w:rPr>
          <w:rFonts w:ascii="LM Mono 12" w:hAnsi="LM Mono 12"/>
          <w:color w:val="231F20"/>
          <w:w w:val="105"/>
        </w:rPr>
        <w:t>^^</w:t>
      </w:r>
      <w:r>
        <w:rPr>
          <w:rFonts w:ascii="LM Mono 12" w:hAnsi="LM Mono 12"/>
          <w:color w:val="231F20"/>
          <w:spacing w:val="-35"/>
          <w:w w:val="105"/>
        </w:rPr>
        <w:t> </w:t>
      </w:r>
      <w:r>
        <w:rPr>
          <w:color w:val="231F20"/>
          <w:w w:val="105"/>
        </w:rPr>
        <w:t>operator with:</w:t>
      </w:r>
    </w:p>
    <w:p>
      <w:pPr>
        <w:spacing w:line="201" w:lineRule="exact" w:before="31"/>
        <w:ind w:left="321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Subject::hasChanged()</w:t>
      </w:r>
      <w:r>
        <w:rPr>
          <w:rFonts w:ascii="LM Mono 10"/>
          <w:color w:val="231F20"/>
          <w:spacing w:val="20"/>
          <w:sz w:val="16"/>
        </w:rPr>
        <w:t> </w:t>
      </w:r>
      <w:r>
        <w:rPr>
          <w:rFonts w:ascii="LM Mono 10"/>
          <w:color w:val="231F20"/>
          <w:sz w:val="16"/>
        </w:rPr>
        <w:t>post: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observer^^update(12,14)</w:t>
      </w:r>
    </w:p>
    <w:p>
      <w:pPr>
        <w:pStyle w:val="BodyText"/>
        <w:spacing w:line="213" w:lineRule="auto" w:before="13"/>
        <w:ind w:left="321" w:right="122" w:firstLine="214"/>
      </w:pP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Sequence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sent.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col- lection is an instance of OclMessage.</w:t>
      </w:r>
    </w:p>
    <w:p>
      <w:pPr>
        <w:pStyle w:val="BodyText"/>
        <w:spacing w:line="213" w:lineRule="auto" w:before="94"/>
        <w:ind w:right="120" w:firstLine="319"/>
      </w:pP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whether 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refers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sequence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messages 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life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contextual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contextual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operation. Because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 used in the same way as the </w:t>
      </w:r>
      <w:r>
        <w:rPr>
          <w:rFonts w:ascii="LM Mono 12"/>
          <w:color w:val="231F20"/>
          <w:w w:val="105"/>
        </w:rPr>
        <w:t>^</w:t>
      </w:r>
      <w:r>
        <w:rPr>
          <w:rFonts w:ascii="LM Mono 12"/>
          <w:color w:val="231F20"/>
          <w:spacing w:val="-38"/>
          <w:w w:val="105"/>
        </w:rPr>
        <w:t> </w:t>
      </w:r>
      <w:r>
        <w:rPr>
          <w:color w:val="231F20"/>
          <w:w w:val="105"/>
        </w:rPr>
        <w:t>operator, we assume the latter.</w:t>
      </w:r>
    </w:p>
    <w:p>
      <w:pPr>
        <w:pStyle w:val="BodyText"/>
        <w:spacing w:line="192" w:lineRule="auto"/>
        <w:ind w:right="119" w:firstLine="319"/>
      </w:pPr>
      <w:r>
        <w:rPr>
          <w:color w:val="231F20"/>
          <w:w w:val="105"/>
        </w:rPr>
        <w:t>Then the semantics of the expression in our formalism is (analogous to Sec. </w:t>
      </w:r>
      <w:hyperlink w:history="true" w:anchor="_bookmark11">
        <w:r>
          <w:rPr>
            <w:color w:val="0000FF"/>
            <w:w w:val="105"/>
          </w:rPr>
          <w:t>3.3.2</w:t>
        </w:r>
      </w:hyperlink>
      <w:r>
        <w:rPr>
          <w:color w:val="231F20"/>
          <w:w w:val="105"/>
        </w:rPr>
        <w:t>):</w:t>
      </w:r>
    </w:p>
    <w:p>
      <w:pPr>
        <w:spacing w:line="188" w:lineRule="exact" w:before="64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</w:t>
      </w:r>
      <w:r>
        <w:rPr>
          <w:rFonts w:ascii="LM Mono 10"/>
          <w:color w:val="231F20"/>
          <w:spacing w:val="-2"/>
          <w:sz w:val="16"/>
        </w:rPr>
        <w:t>&gt;subSequence(</w:t>
      </w:r>
    </w:p>
    <w:p>
      <w:pPr>
        <w:spacing w:line="184" w:lineRule="auto" w:before="13"/>
        <w:ind w:left="793" w:right="1194" w:hanging="34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start, localHistory-&gt;size())-&gt;select(m | m.state = send and m.receiver = o and</w:t>
      </w:r>
    </w:p>
    <w:p>
      <w:pPr>
        <w:spacing w:line="184" w:lineRule="auto" w:before="0"/>
        <w:ind w:left="793" w:right="3028" w:firstLine="0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m.message.name = ’msg’ and m.message.arguments = e).message</w:t>
      </w:r>
    </w:p>
    <w:p>
      <w:pPr>
        <w:pStyle w:val="BodyText"/>
        <w:spacing w:line="213" w:lineRule="auto" w:before="105"/>
        <w:ind w:right="121"/>
      </w:pPr>
      <w:r>
        <w:rPr>
          <w:color w:val="231F20"/>
        </w:rPr>
        <w:t>Note the application of the navigation to message at the end of the constraint.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OclEvent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instances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OclMessage,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(according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Sec.</w:t>
      </w:r>
      <w:r>
        <w:rPr>
          <w:color w:val="231F20"/>
          <w:spacing w:val="-1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3.3.1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285"/>
      </w:pPr>
      <w:bookmarkStart w:name="Local and Global Specifications" w:id="20"/>
      <w:bookmarkEnd w:id="20"/>
      <w:r>
        <w:rPr/>
      </w:r>
      <w:bookmarkStart w:name="_bookmark13" w:id="21"/>
      <w:bookmarkEnd w:id="21"/>
      <w:r>
        <w:rPr/>
      </w:r>
      <w:r>
        <w:rPr>
          <w:color w:val="231F20"/>
          <w:w w:val="105"/>
        </w:rPr>
        <w:t>proposed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standard.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line="208" w:lineRule="auto" w:before="131"/>
        <w:ind w:left="109" w:right="123" w:hanging="1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Proposition</w:t>
      </w:r>
      <w:r>
        <w:rPr>
          <w:rFonts w:ascii="Georgia"/>
          <w:color w:val="231F20"/>
          <w:w w:val="105"/>
          <w:sz w:val="21"/>
        </w:rPr>
        <w:t> 3.4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The OCL 2.0 operator </w:t>
      </w:r>
      <w:r>
        <w:rPr>
          <w:rFonts w:ascii="LM Mono 12"/>
          <w:color w:val="231F20"/>
          <w:w w:val="105"/>
          <w:sz w:val="21"/>
        </w:rPr>
        <w:t>o^^msg(e)</w:t>
      </w:r>
      <w:r>
        <w:rPr>
          <w:rFonts w:ascii="LM Mono 12"/>
          <w:color w:val="231F20"/>
          <w:spacing w:val="-1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can be expressed by a</w:t>
      </w:r>
      <w:r>
        <w:rPr>
          <w:i/>
          <w:color w:val="231F20"/>
          <w:w w:val="105"/>
          <w:sz w:val="21"/>
        </w:rPr>
        <w:t> history expression.</w:t>
      </w:r>
    </w:p>
    <w:p>
      <w:pPr>
        <w:pStyle w:val="BodyText"/>
        <w:spacing w:line="213" w:lineRule="auto" w:before="149"/>
        <w:ind w:left="110" w:right="125" w:firstLine="318"/>
      </w:pPr>
      <w:r>
        <w:rPr>
          <w:color w:val="231F20"/>
          <w:w w:val="105"/>
        </w:rPr>
        <w:t>Proposition</w:t>
      </w:r>
      <w:r>
        <w:rPr>
          <w:color w:val="231F20"/>
          <w:spacing w:val="-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3.3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Proposition</w:t>
      </w:r>
      <w:r>
        <w:rPr>
          <w:color w:val="231F20"/>
          <w:spacing w:val="-6"/>
          <w:w w:val="105"/>
        </w:rPr>
        <w:t> </w:t>
      </w:r>
      <w:hyperlink w:history="true" w:anchor="_bookmark13">
        <w:r>
          <w:rPr>
            <w:color w:val="0000FF"/>
            <w:w w:val="105"/>
          </w:rPr>
          <w:t>3.4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expres- sions can also be expressed by history expressions.</w:t>
      </w:r>
    </w:p>
    <w:p>
      <w:pPr>
        <w:spacing w:line="211" w:lineRule="auto" w:before="136"/>
        <w:ind w:left="110" w:right="121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Corollary</w:t>
      </w:r>
      <w:r>
        <w:rPr>
          <w:rFonts w:ascii="Georgia"/>
          <w:color w:val="231F20"/>
          <w:spacing w:val="2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3.5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History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expressions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are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least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expressive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OCL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2.0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mes-</w:t>
      </w:r>
      <w:r>
        <w:rPr>
          <w:i/>
          <w:color w:val="231F20"/>
          <w:w w:val="105"/>
          <w:sz w:val="21"/>
        </w:rPr>
        <w:t> sage expressions.</w:t>
      </w:r>
    </w:p>
    <w:p>
      <w:pPr>
        <w:pStyle w:val="BodyText"/>
        <w:spacing w:before="41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Local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Global</w:t>
      </w:r>
      <w:r>
        <w:rPr>
          <w:color w:val="231F20"/>
          <w:spacing w:val="29"/>
          <w:w w:val="110"/>
        </w:rPr>
        <w:t> </w:t>
      </w:r>
      <w:r>
        <w:rPr>
          <w:color w:val="231F20"/>
          <w:spacing w:val="-2"/>
          <w:w w:val="110"/>
        </w:rPr>
        <w:t>Specifications</w:t>
      </w:r>
    </w:p>
    <w:p>
      <w:pPr>
        <w:pStyle w:val="BodyText"/>
        <w:spacing w:line="213" w:lineRule="auto" w:before="202"/>
        <w:ind w:right="121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mechanism which updates histories, everything needed for behavioral specifications is already </w:t>
      </w:r>
      <w:r>
        <w:rPr>
          <w:color w:val="231F20"/>
          <w:spacing w:val="-2"/>
          <w:w w:val="105"/>
        </w:rPr>
        <w:t>present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standard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OCL.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proposed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extension </w:t>
      </w:r>
      <w:r>
        <w:rPr>
          <w:color w:val="231F20"/>
          <w:w w:val="105"/>
        </w:rPr>
        <w:t>is more general than the message expressions of OCL 2.0.</w:t>
      </w:r>
    </w:p>
    <w:p>
      <w:pPr>
        <w:pStyle w:val="BodyText"/>
        <w:spacing w:line="213" w:lineRule="auto" w:before="18"/>
        <w:ind w:right="122" w:firstLine="319"/>
      </w:pPr>
      <w:r>
        <w:rPr>
          <w:color w:val="231F20"/>
          <w:w w:val="105"/>
        </w:rPr>
        <w:t>For our</w:t>
      </w:r>
      <w:r>
        <w:rPr>
          <w:color w:val="231F20"/>
          <w:w w:val="105"/>
        </w:rPr>
        <w:t> specification</w:t>
      </w:r>
      <w:r>
        <w:rPr>
          <w:color w:val="231F20"/>
          <w:w w:val="105"/>
        </w:rPr>
        <w:t> language we need</w:t>
      </w:r>
      <w:r>
        <w:rPr>
          <w:color w:val="231F20"/>
          <w:w w:val="105"/>
        </w:rPr>
        <w:t> quantification over</w:t>
      </w:r>
      <w:r>
        <w:rPr>
          <w:color w:val="231F20"/>
          <w:w w:val="105"/>
        </w:rPr>
        <w:t> sets and se- quences,</w:t>
      </w:r>
      <w:r>
        <w:rPr>
          <w:color w:val="231F20"/>
          <w:w w:val="105"/>
        </w:rPr>
        <w:t> quantification over the set of all subsequences</w:t>
      </w:r>
      <w:r>
        <w:rPr>
          <w:color w:val="231F20"/>
          <w:w w:val="105"/>
        </w:rPr>
        <w:t> of a sequence,</w:t>
      </w:r>
      <w:r>
        <w:rPr>
          <w:color w:val="231F20"/>
          <w:w w:val="105"/>
        </w:rPr>
        <w:t> and projection operations applied to sequences.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196" w:lineRule="auto" w:before="107" w:after="0"/>
        <w:ind w:left="321" w:right="124" w:hanging="193"/>
        <w:jc w:val="left"/>
        <w:rPr>
          <w:sz w:val="21"/>
        </w:rPr>
      </w:pPr>
      <w:r>
        <w:rPr>
          <w:color w:val="231F20"/>
          <w:sz w:val="21"/>
        </w:rPr>
        <w:t>Quantification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over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collections are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provided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by the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usual</w:t>
      </w:r>
      <w:r>
        <w:rPr>
          <w:color w:val="231F20"/>
          <w:spacing w:val="-5"/>
          <w:sz w:val="21"/>
        </w:rPr>
        <w:t> </w:t>
      </w:r>
      <w:r>
        <w:rPr>
          <w:rFonts w:ascii="LM Mono 12" w:hAnsi="LM Mono 12"/>
          <w:color w:val="231F20"/>
          <w:sz w:val="21"/>
        </w:rPr>
        <w:t>forAll</w:t>
      </w:r>
      <w:r>
        <w:rPr>
          <w:rFonts w:ascii="LM Mono 12" w:hAnsi="LM Mono 12"/>
          <w:color w:val="231F20"/>
          <w:spacing w:val="-40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-3"/>
          <w:sz w:val="21"/>
        </w:rPr>
        <w:t> </w:t>
      </w:r>
      <w:r>
        <w:rPr>
          <w:rFonts w:ascii="LM Mono 12" w:hAnsi="LM Mono 12"/>
          <w:color w:val="231F20"/>
          <w:sz w:val="21"/>
        </w:rPr>
        <w:t>exists </w:t>
      </w:r>
      <w:r>
        <w:rPr>
          <w:color w:val="231F20"/>
          <w:spacing w:val="-2"/>
          <w:w w:val="105"/>
          <w:sz w:val="21"/>
        </w:rPr>
        <w:t>operations.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196" w:lineRule="auto" w:before="84" w:after="0"/>
        <w:ind w:left="321" w:right="123" w:hanging="193"/>
        <w:jc w:val="left"/>
        <w:rPr>
          <w:sz w:val="21"/>
        </w:rPr>
      </w:pPr>
      <w:r>
        <w:rPr>
          <w:color w:val="231F20"/>
          <w:w w:val="105"/>
          <w:sz w:val="21"/>
        </w:rPr>
        <w:t>Quantification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over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subsequences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sequence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expressed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using a function that computes the set of all subsequences of a sequence.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428" w:val="left" w:leader="none"/>
        </w:tabs>
        <w:spacing w:line="240" w:lineRule="auto" w:before="43" w:after="0"/>
        <w:ind w:left="319" w:right="0" w:hanging="191"/>
        <w:jc w:val="left"/>
        <w:rPr>
          <w:sz w:val="21"/>
        </w:rPr>
      </w:pPr>
      <w:r>
        <w:rPr>
          <w:color w:val="231F20"/>
          <w:sz w:val="21"/>
        </w:rPr>
        <w:t>Projection</w:t>
      </w:r>
      <w:r>
        <w:rPr>
          <w:color w:val="231F20"/>
          <w:spacing w:val="22"/>
          <w:sz w:val="21"/>
        </w:rPr>
        <w:t> </w:t>
      </w:r>
      <w:r>
        <w:rPr>
          <w:color w:val="231F20"/>
          <w:sz w:val="21"/>
        </w:rPr>
        <w:t>operations</w:t>
      </w:r>
      <w:r>
        <w:rPr>
          <w:color w:val="231F20"/>
          <w:spacing w:val="19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18"/>
          <w:sz w:val="21"/>
        </w:rPr>
        <w:t> </w:t>
      </w:r>
      <w:r>
        <w:rPr>
          <w:color w:val="231F20"/>
          <w:sz w:val="21"/>
        </w:rPr>
        <w:t>expressed</w:t>
      </w:r>
      <w:r>
        <w:rPr>
          <w:color w:val="231F20"/>
          <w:spacing w:val="26"/>
          <w:sz w:val="21"/>
        </w:rPr>
        <w:t> </w:t>
      </w:r>
      <w:r>
        <w:rPr>
          <w:color w:val="231F20"/>
          <w:sz w:val="21"/>
        </w:rPr>
        <w:t>using</w:t>
      </w:r>
      <w:r>
        <w:rPr>
          <w:color w:val="231F20"/>
          <w:spacing w:val="22"/>
          <w:sz w:val="21"/>
        </w:rPr>
        <w:t> </w:t>
      </w:r>
      <w:r>
        <w:rPr>
          <w:rFonts w:ascii="LM Mono 12" w:hAnsi="LM Mono 12"/>
          <w:color w:val="231F20"/>
          <w:sz w:val="21"/>
        </w:rPr>
        <w:t>select</w:t>
      </w:r>
      <w:r>
        <w:rPr>
          <w:rFonts w:ascii="LM Mono 12" w:hAnsi="LM Mono 12"/>
          <w:color w:val="231F20"/>
          <w:spacing w:val="-19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20"/>
          <w:sz w:val="21"/>
        </w:rPr>
        <w:t> </w:t>
      </w:r>
      <w:r>
        <w:rPr>
          <w:rFonts w:ascii="LM Mono 12" w:hAnsi="LM Mono 12"/>
          <w:color w:val="231F20"/>
          <w:sz w:val="21"/>
        </w:rPr>
        <w:t>collect</w:t>
      </w:r>
      <w:r>
        <w:rPr>
          <w:rFonts w:ascii="LM Mono 12" w:hAnsi="LM Mono 12"/>
          <w:color w:val="231F20"/>
          <w:spacing w:val="-16"/>
          <w:sz w:val="21"/>
        </w:rPr>
        <w:t> </w:t>
      </w:r>
      <w:r>
        <w:rPr>
          <w:color w:val="231F20"/>
          <w:spacing w:val="-2"/>
          <w:sz w:val="21"/>
        </w:rPr>
        <w:t>operations.</w:t>
      </w:r>
    </w:p>
    <w:p>
      <w:pPr>
        <w:pStyle w:val="BodyText"/>
        <w:spacing w:line="213" w:lineRule="auto" w:before="66"/>
        <w:ind w:right="120" w:firstLine="319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concept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 specifications.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local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single</w:t>
      </w:r>
      <w:r>
        <w:rPr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object. 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global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specification is a constraint on the links between a group of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distinction is introduced to separate different concerns: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8" w:lineRule="auto" w:before="92" w:after="0"/>
        <w:ind w:left="321" w:right="121" w:hanging="193"/>
        <w:jc w:val="both"/>
        <w:rPr>
          <w:sz w:val="21"/>
        </w:rPr>
      </w:pPr>
      <w:r>
        <w:rPr>
          <w:color w:val="231F20"/>
          <w:sz w:val="21"/>
        </w:rPr>
        <w:t>Local specifications are used to specify the behavior of a single object in any </w:t>
      </w:r>
      <w:r>
        <w:rPr>
          <w:color w:val="231F20"/>
          <w:w w:val="105"/>
          <w:sz w:val="21"/>
        </w:rPr>
        <w:t>possible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environment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which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used.</w:t>
      </w:r>
      <w:r>
        <w:rPr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specifications are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used to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constrain 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instance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variables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object.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Most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important 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that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such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specification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not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part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interface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object.</w:t>
      </w:r>
      <w:r>
        <w:rPr>
          <w:color w:val="231F20"/>
          <w:spacing w:val="10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client of an object need not have any knowledge of these constraints.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06" w:lineRule="auto" w:before="74" w:after="0"/>
        <w:ind w:left="321" w:right="120" w:hanging="193"/>
        <w:jc w:val="both"/>
        <w:rPr>
          <w:sz w:val="21"/>
        </w:rPr>
      </w:pPr>
      <w:r>
        <w:rPr>
          <w:color w:val="231F20"/>
          <w:w w:val="105"/>
          <w:sz w:val="21"/>
        </w:rPr>
        <w:t>Global specifications are used to specify how different objects collaborate to achieve</w:t>
      </w:r>
      <w:r>
        <w:rPr>
          <w:color w:val="231F20"/>
          <w:w w:val="105"/>
          <w:sz w:val="21"/>
        </w:rPr>
        <w:t> a common goal.</w:t>
      </w:r>
      <w:r>
        <w:rPr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In the global specification</w:t>
      </w:r>
      <w:r>
        <w:rPr>
          <w:color w:val="231F20"/>
          <w:w w:val="105"/>
          <w:sz w:val="21"/>
        </w:rPr>
        <w:t> we</w:t>
      </w:r>
      <w:r>
        <w:rPr>
          <w:color w:val="231F20"/>
          <w:w w:val="105"/>
          <w:sz w:val="21"/>
        </w:rPr>
        <w:t> constrain the environment of an object.</w:t>
      </w:r>
    </w:p>
    <w:p>
      <w:pPr>
        <w:pStyle w:val="BodyText"/>
        <w:spacing w:line="213" w:lineRule="auto" w:before="95"/>
        <w:ind w:right="123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concerns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fundamental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contributions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com- ponent-based design.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consider each object also as a component.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</w:t>
      </w:r>
      <w:r>
        <w:rPr>
          <w:color w:val="231F20"/>
        </w:rPr>
        <w:t>considered as</w:t>
      </w:r>
      <w:r>
        <w:rPr>
          <w:color w:val="231F20"/>
          <w:spacing w:val="-1"/>
        </w:rPr>
        <w:t> </w:t>
      </w:r>
      <w:r>
        <w:rPr>
          <w:color w:val="231F20"/>
        </w:rPr>
        <w:t>such, the</w:t>
      </w:r>
      <w:r>
        <w:rPr>
          <w:color w:val="231F20"/>
          <w:spacing w:val="-1"/>
        </w:rPr>
        <w:t> </w:t>
      </w:r>
      <w:r>
        <w:rPr>
          <w:color w:val="231F20"/>
        </w:rPr>
        <w:t>signals</w:t>
      </w:r>
      <w:r>
        <w:rPr>
          <w:color w:val="231F20"/>
          <w:spacing w:val="-1"/>
        </w:rPr>
        <w:t> </w:t>
      </w:r>
      <w:r>
        <w:rPr>
          <w:color w:val="231F20"/>
        </w:rPr>
        <w:t>it is</w:t>
      </w:r>
      <w:r>
        <w:rPr>
          <w:color w:val="231F20"/>
          <w:spacing w:val="-4"/>
        </w:rPr>
        <w:t> </w:t>
      </w:r>
      <w:r>
        <w:rPr>
          <w:color w:val="231F20"/>
        </w:rPr>
        <w:t>able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receive and the</w:t>
      </w:r>
      <w:r>
        <w:rPr>
          <w:color w:val="231F20"/>
          <w:spacing w:val="-4"/>
        </w:rPr>
        <w:t> </w:t>
      </w:r>
      <w:r>
        <w:rPr>
          <w:color w:val="231F20"/>
        </w:rPr>
        <w:t>operations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defines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122"/>
      </w:pPr>
      <w:bookmarkStart w:name="Local Specification Language" w:id="22"/>
      <w:bookmarkEnd w:id="22"/>
      <w:r>
        <w:rPr/>
      </w:r>
      <w:r>
        <w:rPr>
          <w:color w:val="231F20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component</w:t>
      </w:r>
      <w:r>
        <w:rPr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provides</w:t>
      </w:r>
      <w:r>
        <w:rPr>
          <w:color w:val="231F20"/>
          <w:w w:val="105"/>
        </w:rPr>
        <w:t>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requires </w:t>
      </w:r>
      <w:r>
        <w:rPr>
          <w:color w:val="231F20"/>
          <w:w w:val="105"/>
        </w:rPr>
        <w:t>is made explicit by specifying which messages the object may send.</w:t>
      </w:r>
    </w:p>
    <w:p>
      <w:pPr>
        <w:pStyle w:val="BodyText"/>
        <w:spacing w:before="2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color w:val="231F20"/>
          <w:sz w:val="21"/>
        </w:rPr>
        <w:t>Local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z w:val="21"/>
        </w:rPr>
        <w:t>Speciﬁcation</w:t>
      </w:r>
      <w:r>
        <w:rPr>
          <w:i/>
          <w:color w:val="231F20"/>
          <w:spacing w:val="-9"/>
          <w:sz w:val="21"/>
        </w:rPr>
        <w:t> </w:t>
      </w:r>
      <w:r>
        <w:rPr>
          <w:i/>
          <w:color w:val="231F20"/>
          <w:spacing w:val="-2"/>
          <w:sz w:val="21"/>
        </w:rPr>
        <w:t>Language</w:t>
      </w:r>
    </w:p>
    <w:p>
      <w:pPr>
        <w:pStyle w:val="BodyText"/>
        <w:spacing w:line="213" w:lineRule="auto" w:before="142"/>
        <w:ind w:right="120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object,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associations,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history. Expressions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 contain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navigations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 allowed to test association ends of an objects for equality or containment, whether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association</w:t>
      </w:r>
      <w:r>
        <w:rPr>
          <w:color w:val="231F20"/>
          <w:w w:val="105"/>
        </w:rPr>
        <w:t> end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empty,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how</w:t>
      </w:r>
      <w:r>
        <w:rPr>
          <w:color w:val="231F20"/>
          <w:w w:val="105"/>
        </w:rPr>
        <w:t> many</w:t>
      </w:r>
      <w:r>
        <w:rPr>
          <w:color w:val="231F20"/>
          <w:w w:val="105"/>
        </w:rPr>
        <w:t> elements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be reached through it.</w:t>
      </w:r>
    </w:p>
    <w:p>
      <w:pPr>
        <w:pStyle w:val="BodyText"/>
        <w:spacing w:line="235" w:lineRule="exact"/>
        <w:ind w:left="428"/>
      </w:pPr>
      <w:r>
        <w:rPr>
          <w:color w:val="231F20"/>
          <w:spacing w:val="-2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Sieve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example,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specifications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spacing w:line="184" w:lineRule="auto" w:before="74"/>
        <w:ind w:left="109" w:right="5577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-10"/>
          <w:sz w:val="16"/>
        </w:rPr>
        <w:t> </w:t>
      </w:r>
      <w:r>
        <w:rPr>
          <w:rFonts w:ascii="LM Mono 10"/>
          <w:color w:val="231F20"/>
          <w:sz w:val="16"/>
        </w:rPr>
        <w:t>Generator inv: x &gt; 1</w:t>
      </w:r>
    </w:p>
    <w:p>
      <w:pPr>
        <w:spacing w:line="188" w:lineRule="exact" w:before="124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Sieve</w:t>
      </w:r>
    </w:p>
    <w:p>
      <w:pPr>
        <w:spacing w:line="184" w:lineRule="auto" w:before="13"/>
        <w:ind w:left="109" w:right="3534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 not oclInState(State_0) implies p &gt; 1 inv: not oclInState(State_0) implies</w:t>
      </w:r>
    </w:p>
    <w:p>
      <w:pPr>
        <w:spacing w:line="175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Integer{2..(p-1)}-&gt;forAll(i</w:t>
      </w:r>
      <w:r>
        <w:rPr>
          <w:rFonts w:ascii="LM Mono 10"/>
          <w:color w:val="231F20"/>
          <w:spacing w:val="18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p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mod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i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&lt;&gt;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0)</w:t>
      </w:r>
    </w:p>
    <w:p>
      <w:pPr>
        <w:pStyle w:val="BodyText"/>
        <w:spacing w:line="172" w:lineRule="auto" w:before="78"/>
        <w:ind w:right="121" w:firstLine="319"/>
      </w:pPr>
      <w:r>
        <w:rPr>
          <w:color w:val="231F20"/>
          <w:w w:val="105"/>
        </w:rPr>
        <w:t>Quantification is bounded by a local collection.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local collection is a collection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which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constructed without navigation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expressions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allInstances</w:t>
      </w:r>
      <w:r>
        <w:rPr>
          <w:color w:val="231F20"/>
          <w:w w:val="105"/>
        </w:rPr>
        <w:t>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Integer{2..(p-1)}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collection.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 construct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collection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history,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values,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 the local association relations:</w:t>
      </w:r>
    </w:p>
    <w:p>
      <w:pPr>
        <w:spacing w:line="188" w:lineRule="exact" w:before="47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Sieve</w:t>
      </w:r>
    </w:p>
    <w:p>
      <w:pPr>
        <w:spacing w:line="16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self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&lt;&gt;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itsSieve</w:t>
      </w:r>
    </w:p>
    <w:p>
      <w:pPr>
        <w:spacing w:line="187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oclInState(State_1)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z w:val="16"/>
        </w:rPr>
        <w:t>implies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itsSieve-</w:t>
      </w:r>
      <w:r>
        <w:rPr>
          <w:rFonts w:ascii="LM Mono 10"/>
          <w:color w:val="231F20"/>
          <w:spacing w:val="-2"/>
          <w:sz w:val="16"/>
        </w:rPr>
        <w:t>&gt;notEmpty()</w:t>
      </w:r>
    </w:p>
    <w:p>
      <w:pPr>
        <w:pStyle w:val="BodyText"/>
        <w:spacing w:line="170" w:lineRule="auto" w:before="83"/>
        <w:ind w:right="122" w:firstLine="318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imposed,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sure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local </w:t>
      </w:r>
      <w:r>
        <w:rPr>
          <w:color w:val="231F20"/>
        </w:rPr>
        <w:t>specification</w:t>
      </w:r>
      <w:r>
        <w:rPr>
          <w:color w:val="231F20"/>
          <w:spacing w:val="-2"/>
        </w:rPr>
        <w:t> </w:t>
      </w:r>
      <w:r>
        <w:rPr>
          <w:color w:val="231F20"/>
        </w:rPr>
        <w:t>refers only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locally</w:t>
      </w:r>
      <w:r>
        <w:rPr>
          <w:color w:val="231F20"/>
          <w:spacing w:val="-3"/>
        </w:rPr>
        <w:t> </w:t>
      </w:r>
      <w:r>
        <w:rPr>
          <w:color w:val="231F20"/>
        </w:rPr>
        <w:t>known object</w:t>
      </w:r>
      <w:r>
        <w:rPr>
          <w:color w:val="231F20"/>
          <w:spacing w:val="-1"/>
        </w:rPr>
        <w:t> </w:t>
      </w:r>
      <w:r>
        <w:rPr>
          <w:color w:val="231F20"/>
        </w:rPr>
        <w:t>identities 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identities the</w:t>
      </w:r>
      <w:r>
        <w:rPr>
          <w:color w:val="231F20"/>
          <w:spacing w:val="-4"/>
        </w:rPr>
        <w:t> </w:t>
      </w:r>
      <w:r>
        <w:rPr>
          <w:color w:val="231F20"/>
        </w:rPr>
        <w:t>object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known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past.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following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not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local</w:t>
      </w:r>
      <w:r>
        <w:rPr>
          <w:color w:val="231F20"/>
          <w:spacing w:val="-7"/>
        </w:rPr>
        <w:t> </w:t>
      </w:r>
      <w:r>
        <w:rPr>
          <w:color w:val="231F20"/>
        </w:rPr>
        <w:t>constraint:</w:t>
      </w:r>
    </w:p>
    <w:p>
      <w:pPr>
        <w:spacing w:line="188" w:lineRule="exact" w:before="54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Sieve</w:t>
      </w:r>
    </w:p>
    <w:p>
      <w:pPr>
        <w:spacing w:line="164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</w:t>
      </w:r>
      <w:r>
        <w:rPr>
          <w:rFonts w:ascii="LM Mono 10"/>
          <w:color w:val="231F20"/>
          <w:spacing w:val="8"/>
          <w:sz w:val="16"/>
        </w:rPr>
        <w:t> </w:t>
      </w:r>
      <w:r>
        <w:rPr>
          <w:rFonts w:ascii="LM Mono 10"/>
          <w:color w:val="231F20"/>
          <w:sz w:val="16"/>
        </w:rPr>
        <w:t>oclInState(State_1)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implies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itsSieve.p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10"/>
          <w:sz w:val="16"/>
        </w:rPr>
        <w:t>p</w:t>
      </w:r>
    </w:p>
    <w:p>
      <w:pPr>
        <w:spacing w:line="182" w:lineRule="auto" w:before="14"/>
        <w:ind w:left="280" w:right="2459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 oclInState(State_1) and itsSieve.oclInState(State_1) implies itsSieve.itsSieve-&gt;notEmpty()</w:t>
      </w:r>
    </w:p>
    <w:p>
      <w:pPr>
        <w:pStyle w:val="BodyText"/>
        <w:spacing w:line="208" w:lineRule="auto" w:before="113"/>
        <w:ind w:right="122"/>
      </w:pP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first invariant asserts that the object known to it as</w:t>
      </w:r>
      <w:r>
        <w:rPr>
          <w:color w:val="231F20"/>
          <w:spacing w:val="-4"/>
        </w:rPr>
        <w:t> </w:t>
      </w:r>
      <w:r>
        <w:rPr>
          <w:rFonts w:ascii="LM Mono 12"/>
          <w:color w:val="231F20"/>
        </w:rPr>
        <w:t>itsSieve</w:t>
      </w:r>
      <w:r>
        <w:rPr>
          <w:rFonts w:ascii="LM Mono 12"/>
          <w:color w:val="231F20"/>
          <w:spacing w:val="-28"/>
        </w:rPr>
        <w:t> </w:t>
      </w:r>
      <w:r>
        <w:rPr>
          <w:color w:val="231F20"/>
        </w:rPr>
        <w:t>has a value for</w:t>
      </w:r>
      <w:r>
        <w:rPr>
          <w:color w:val="231F20"/>
          <w:spacing w:val="-18"/>
        </w:rPr>
        <w:t> </w:t>
      </w:r>
      <w:r>
        <w:rPr>
          <w:rFonts w:ascii="LM Mono 12"/>
          <w:color w:val="231F20"/>
        </w:rPr>
        <w:t>p</w:t>
      </w:r>
      <w:r>
        <w:rPr>
          <w:rFonts w:ascii="LM Mono 12"/>
          <w:color w:val="231F20"/>
          <w:spacing w:val="-27"/>
        </w:rPr>
        <w:t> </w:t>
      </w:r>
      <w:r>
        <w:rPr>
          <w:color w:val="231F20"/>
        </w:rPr>
        <w:t>which is</w:t>
      </w:r>
      <w:r>
        <w:rPr>
          <w:color w:val="231F20"/>
          <w:spacing w:val="-4"/>
        </w:rPr>
        <w:t> </w:t>
      </w:r>
      <w:r>
        <w:rPr>
          <w:color w:val="231F20"/>
        </w:rPr>
        <w:t>greater than</w:t>
      </w:r>
      <w:r>
        <w:rPr>
          <w:color w:val="231F20"/>
          <w:spacing w:val="-4"/>
        </w:rPr>
        <w:t> </w:t>
      </w:r>
      <w:r>
        <w:rPr>
          <w:color w:val="231F20"/>
        </w:rPr>
        <w:t>its</w:t>
      </w:r>
      <w:r>
        <w:rPr>
          <w:color w:val="231F20"/>
          <w:spacing w:val="-2"/>
        </w:rPr>
        <w:t> </w:t>
      </w:r>
      <w:r>
        <w:rPr>
          <w:color w:val="231F20"/>
        </w:rPr>
        <w:t>own.</w:t>
      </w:r>
      <w:r>
        <w:rPr>
          <w:color w:val="231F20"/>
          <w:spacing w:val="40"/>
        </w:rPr>
        <w:t> </w:t>
      </w:r>
      <w:r>
        <w:rPr>
          <w:color w:val="231F20"/>
        </w:rPr>
        <w:t>This 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statement about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object, </w:t>
      </w:r>
      <w:r>
        <w:rPr>
          <w:color w:val="231F20"/>
          <w:spacing w:val="-4"/>
          <w:w w:val="105"/>
        </w:rPr>
        <w:t>too.</w:t>
      </w:r>
    </w:p>
    <w:p>
      <w:pPr>
        <w:pStyle w:val="BodyText"/>
        <w:spacing w:line="213" w:lineRule="auto" w:before="18"/>
        <w:ind w:right="119" w:firstLine="319"/>
      </w:pP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 such,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implemen- 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details.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know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</w:t>
      </w:r>
      <w:bookmarkStart w:name="_bookmark14" w:id="23"/>
      <w:bookmarkEnd w:id="23"/>
      <w:r>
        <w:rPr>
          <w:color w:val="231F20"/>
          <w:w w:val="105"/>
        </w:rPr>
        <w:t>a</w:t>
      </w:r>
      <w:r>
        <w:rPr>
          <w:color w:val="231F20"/>
          <w:w w:val="105"/>
        </w:rPr>
        <w:t>n object is implemented or specified by a state machine.</w:t>
      </w:r>
    </w:p>
    <w:p>
      <w:pPr>
        <w:pStyle w:val="BodyText"/>
        <w:spacing w:line="213" w:lineRule="auto" w:before="18"/>
        <w:ind w:left="110" w:right="123" w:firstLine="318"/>
        <w:rPr>
          <w:rFonts w:ascii="LM Mono Prop 10"/>
        </w:rPr>
      </w:pP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speci- fications.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 object.</w:t>
      </w:r>
      <w:r>
        <w:rPr>
          <w:color w:val="231F20"/>
          <w:spacing w:val="-38"/>
          <w:w w:val="105"/>
        </w:rPr>
        <w:t> </w:t>
      </w:r>
      <w:hyperlink w:history="true" w:anchor="_bookmark14">
        <w:r>
          <w:rPr>
            <w:rFonts w:ascii="LM Mono Prop 10"/>
            <w:color w:val="0000FF"/>
            <w:w w:val="105"/>
            <w:vertAlign w:val="superscript"/>
          </w:rPr>
          <w:t>7</w:t>
        </w:r>
      </w:hyperlink>
    </w:p>
    <w:p>
      <w:pPr>
        <w:pStyle w:val="BodyText"/>
        <w:spacing w:before="2"/>
        <w:ind w:left="0"/>
        <w:jc w:val="left"/>
        <w:rPr>
          <w:rFonts w:ascii="LM Mono Prop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141545</wp:posOffset>
                </wp:positionV>
                <wp:extent cx="415290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145279pt;width:32.7pt;height:.1pt;mso-position-horizontal-relative:page;mso-position-vertical-relative:paragraph;z-index:-15723008;mso-wrap-distance-left:0;mso-wrap-distance-right:0" id="docshape25" coordorigin="1090,223" coordsize="654,0" path="m1090,223l1743,223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7</w:t>
      </w:r>
      <w:r>
        <w:rPr>
          <w:rFonts w:ascii="Akkadian"/>
          <w:color w:val="231F20"/>
          <w:spacing w:val="75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consider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all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attributes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as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private.</w:t>
      </w:r>
      <w:r>
        <w:rPr>
          <w:rFonts w:ascii="LM Roman 10"/>
          <w:color w:val="231F20"/>
          <w:spacing w:val="65"/>
          <w:w w:val="150"/>
          <w:sz w:val="18"/>
        </w:rPr>
        <w:t> </w:t>
      </w:r>
      <w:r>
        <w:rPr>
          <w:rFonts w:ascii="LM Roman 10"/>
          <w:color w:val="231F20"/>
          <w:sz w:val="18"/>
        </w:rPr>
        <w:t>If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extend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event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data</w:t>
      </w:r>
      <w:r>
        <w:rPr>
          <w:rFonts w:ascii="LM Roman 10"/>
          <w:color w:val="231F20"/>
          <w:spacing w:val="24"/>
          <w:sz w:val="18"/>
        </w:rPr>
        <w:t> </w:t>
      </w:r>
      <w:r>
        <w:rPr>
          <w:rFonts w:ascii="LM Roman 10"/>
          <w:color w:val="231F20"/>
          <w:sz w:val="18"/>
        </w:rPr>
        <w:t>type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with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events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54"/>
        <w:ind w:left="0"/>
        <w:jc w:val="left"/>
        <w:rPr>
          <w:rFonts w:ascii="LM Roman 10"/>
        </w:rPr>
      </w:pPr>
    </w:p>
    <w:p>
      <w:pPr>
        <w:pStyle w:val="BodyText"/>
        <w:spacing w:line="172" w:lineRule="auto"/>
        <w:ind w:right="120" w:firstLine="319"/>
      </w:pPr>
      <w:r>
        <w:rPr>
          <w:color w:val="231F20"/>
          <w:w w:val="105"/>
        </w:rPr>
        <w:t>The reason for this restriction is that any client of an object may only invoke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signals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interface. Then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 client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sends.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client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cannot observe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interface.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Because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purpose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behavioral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observable 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encapsulated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state. Also,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document- ing and specifying the non-observable part of an object in its interface can be confusing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for programmers,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who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want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as a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ready-</w:t>
      </w:r>
      <w:r>
        <w:rPr>
          <w:color w:val="231F20"/>
          <w:spacing w:val="-4"/>
          <w:w w:val="105"/>
        </w:rPr>
        <w:t>made</w:t>
      </w:r>
    </w:p>
    <w:p>
      <w:pPr>
        <w:pStyle w:val="BodyText"/>
        <w:spacing w:line="132" w:lineRule="auto" w:before="32"/>
        <w:ind w:right="126"/>
      </w:pPr>
      <w:r>
        <w:rPr>
          <w:color w:val="231F20"/>
          <w:w w:val="105"/>
        </w:rPr>
        <w:t>component.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described </w:t>
      </w:r>
      <w:r>
        <w:rPr>
          <w:color w:val="231F20"/>
          <w:spacing w:val="-4"/>
          <w:w w:val="105"/>
        </w:rPr>
        <w:t>as:</w:t>
      </w:r>
    </w:p>
    <w:p>
      <w:pPr>
        <w:spacing w:line="187" w:lineRule="exact" w:before="63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Sieve</w:t>
      </w:r>
    </w:p>
    <w:p>
      <w:pPr>
        <w:spacing w:line="184" w:lineRule="auto" w:before="12"/>
        <w:ind w:left="450" w:right="3106" w:hanging="341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inv: Integer{1..localHistory-&gt;size()}-&gt;forAll(i | localHistory-&gt;at(i).kind = send and localHistory-&gt;at(i).message.name = ’e’</w:t>
      </w:r>
    </w:p>
    <w:p>
      <w:pPr>
        <w:spacing w:line="184" w:lineRule="auto" w:before="0"/>
        <w:ind w:left="450" w:right="3365" w:hanging="171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implies Integer{1..i}-&gt;exists(j | localHistory-&gt;at(j).kind = receive and localHistory-&gt;at(j).message.name = ’e’ and</w:t>
      </w:r>
    </w:p>
    <w:p>
      <w:pPr>
        <w:spacing w:line="182" w:lineRule="auto" w:before="0"/>
        <w:ind w:left="623" w:right="2862" w:hanging="17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localHistory-&gt;at(j).message.arguments-&gt;at(1) = </w:t>
      </w:r>
      <w:r>
        <w:rPr>
          <w:rFonts w:ascii="LM Mono 10"/>
          <w:color w:val="231F20"/>
          <w:spacing w:val="-2"/>
          <w:sz w:val="16"/>
        </w:rPr>
        <w:t>localHistory-&gt;at(i).message.arguments-&gt;at(1)))</w:t>
      </w:r>
    </w:p>
    <w:p>
      <w:pPr>
        <w:pStyle w:val="BodyText"/>
        <w:spacing w:line="213" w:lineRule="auto" w:before="106"/>
        <w:ind w:right="121" w:firstLine="319"/>
      </w:pP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e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received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before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(weak)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causality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constraint.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observ- </w:t>
      </w:r>
      <w:r>
        <w:rPr>
          <w:color w:val="231F20"/>
          <w:w w:val="105"/>
        </w:rPr>
        <w:t>able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serves 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abstraction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state.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history 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behavior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de- termine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internal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state. All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represented in this local history.</w:t>
      </w:r>
    </w:p>
    <w:p>
      <w:pPr>
        <w:pStyle w:val="BodyText"/>
        <w:spacing w:line="213" w:lineRule="auto" w:before="10"/>
        <w:ind w:right="120" w:firstLine="319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last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signal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 the receiver of the signal sent.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cannot be done with state machines or message diagrams.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is, on the other hand, useful during top-down design, because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postpone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signal,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even decide to send it to self.</w:t>
      </w:r>
    </w:p>
    <w:p>
      <w:pPr>
        <w:pStyle w:val="BodyText"/>
        <w:spacing w:line="146" w:lineRule="exact"/>
        <w:ind w:left="428"/>
      </w:pPr>
      <w:bookmarkStart w:name="Global Specification Language" w:id="24"/>
      <w:bookmarkEnd w:id="24"/>
      <w:r>
        <w:rPr/>
      </w:r>
      <w:r>
        <w:rPr>
          <w:color w:val="231F20"/>
          <w:w w:val="105"/>
        </w:rPr>
        <w:t>Another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sieve</w:t>
      </w:r>
    </w:p>
    <w:p>
      <w:pPr>
        <w:pStyle w:val="BodyText"/>
        <w:spacing w:line="254" w:lineRule="exact"/>
      </w:pPr>
      <w:r>
        <w:rPr>
          <w:color w:val="231F20"/>
          <w:w w:val="105"/>
        </w:rPr>
        <w:t>object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receives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order.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spacing w:line="187" w:lineRule="exact" w:before="37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Sieve</w:t>
      </w:r>
    </w:p>
    <w:p>
      <w:pPr>
        <w:spacing w:line="163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let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recv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localHistory-&gt;select(e</w:t>
      </w:r>
      <w:r>
        <w:rPr>
          <w:rFonts w:ascii="LM Mono 10"/>
          <w:color w:val="231F20"/>
          <w:spacing w:val="16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e.kind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receive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and</w:t>
      </w:r>
    </w:p>
    <w:p>
      <w:pPr>
        <w:spacing w:line="184" w:lineRule="auto" w:before="13"/>
        <w:ind w:left="537" w:right="2421" w:firstLine="3084"/>
        <w:jc w:val="left"/>
        <w:rPr>
          <w:rFonts w:ascii="LM Mono 10" w:hAnsi="LM Mono 10"/>
          <w:sz w:val="16"/>
        </w:rPr>
      </w:pPr>
      <w:r>
        <w:rPr>
          <w:rFonts w:ascii="LM Mono 10" w:hAnsi="LM Mono 10"/>
          <w:color w:val="231F20"/>
          <w:sz w:val="16"/>
        </w:rPr>
        <w:t>e.name</w:t>
      </w:r>
      <w:r>
        <w:rPr>
          <w:rFonts w:ascii="LM Mono 10" w:hAnsi="LM Mono 10"/>
          <w:color w:val="231F20"/>
          <w:spacing w:val="-3"/>
          <w:sz w:val="16"/>
        </w:rPr>
        <w:t> </w:t>
      </w:r>
      <w:r>
        <w:rPr>
          <w:rFonts w:ascii="LM Mono 10" w:hAnsi="LM Mono 10"/>
          <w:color w:val="231F20"/>
          <w:sz w:val="16"/>
        </w:rPr>
        <w:t>=</w:t>
      </w:r>
      <w:r>
        <w:rPr>
          <w:rFonts w:ascii="LM Mono 10" w:hAnsi="LM Mono 10"/>
          <w:color w:val="231F20"/>
          <w:spacing w:val="-3"/>
          <w:sz w:val="16"/>
        </w:rPr>
        <w:t> </w:t>
      </w:r>
      <w:r>
        <w:rPr>
          <w:rFonts w:ascii="LM Mono 10" w:hAnsi="LM Mono 10"/>
          <w:color w:val="231F20"/>
          <w:sz w:val="16"/>
        </w:rPr>
        <w:t>’e’)</w:t>
      </w:r>
      <w:r>
        <w:rPr>
          <w:rFonts w:ascii="LM Mono 10" w:hAnsi="LM Mono 10"/>
          <w:color w:val="231F20"/>
          <w:spacing w:val="-3"/>
          <w:sz w:val="16"/>
        </w:rPr>
        <w:t> </w:t>
      </w:r>
      <w:r>
        <w:rPr>
          <w:rFonts w:ascii="LM Mono 10" w:hAnsi="LM Mono 10"/>
          <w:color w:val="231F20"/>
          <w:sz w:val="16"/>
        </w:rPr>
        <w:t>in Integer{2..recv-&gt;size()}-&gt;forAll(i |</w:t>
      </w:r>
    </w:p>
    <w:p>
      <w:pPr>
        <w:spacing w:line="182" w:lineRule="auto" w:before="1"/>
        <w:ind w:left="708" w:right="2421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localHistory-&gt;at(i - 1).message.arguments-&gt;at(1) &lt; </w:t>
      </w:r>
      <w:r>
        <w:rPr>
          <w:rFonts w:ascii="LM Mono 10"/>
          <w:color w:val="231F20"/>
          <w:spacing w:val="-2"/>
          <w:sz w:val="16"/>
        </w:rPr>
        <w:t>localHistory-&gt;at(i).message.arguments-&gt;at(1))</w:t>
      </w:r>
    </w:p>
    <w:p>
      <w:pPr>
        <w:pStyle w:val="BodyText"/>
        <w:spacing w:before="193"/>
        <w:ind w:left="0"/>
        <w:jc w:val="left"/>
        <w:rPr>
          <w:rFonts w:ascii="LM Mono 10"/>
          <w:sz w:val="16"/>
        </w:r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color w:val="231F20"/>
          <w:sz w:val="21"/>
        </w:rPr>
        <w:t>Global</w:t>
      </w:r>
      <w:r>
        <w:rPr>
          <w:i/>
          <w:color w:val="231F20"/>
          <w:spacing w:val="3"/>
          <w:sz w:val="21"/>
        </w:rPr>
        <w:t> </w:t>
      </w:r>
      <w:r>
        <w:rPr>
          <w:i/>
          <w:color w:val="231F20"/>
          <w:sz w:val="21"/>
        </w:rPr>
        <w:t>Speciﬁcation</w:t>
      </w:r>
      <w:r>
        <w:rPr>
          <w:i/>
          <w:color w:val="231F20"/>
          <w:spacing w:val="4"/>
          <w:sz w:val="21"/>
        </w:rPr>
        <w:t> </w:t>
      </w:r>
      <w:r>
        <w:rPr>
          <w:i/>
          <w:color w:val="231F20"/>
          <w:spacing w:val="-2"/>
          <w:sz w:val="21"/>
        </w:rPr>
        <w:t>Language</w:t>
      </w:r>
    </w:p>
    <w:p>
      <w:pPr>
        <w:pStyle w:val="BodyText"/>
        <w:spacing w:line="213" w:lineRule="auto" w:before="155"/>
        <w:ind w:right="123"/>
      </w:pPr>
      <w:r>
        <w:rPr>
          <w:color w:val="231F20"/>
          <w:w w:val="105"/>
        </w:rPr>
        <w:t>Objects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alone.</w:t>
      </w:r>
      <w:r>
        <w:rPr>
          <w:color w:val="231F20"/>
          <w:w w:val="105"/>
        </w:rPr>
        <w:t> 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objects.</w:t>
      </w:r>
      <w:r>
        <w:rPr>
          <w:color w:val="231F20"/>
          <w:w w:val="105"/>
        </w:rPr>
        <w:t> 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specify 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collaborates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environment using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 language. This level of specification has two purposes:</w:t>
      </w:r>
    </w:p>
    <w:p>
      <w:pPr>
        <w:pStyle w:val="BodyText"/>
        <w:spacing w:before="3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691845</wp:posOffset>
                </wp:positionH>
                <wp:positionV relativeFrom="paragraph">
                  <wp:posOffset>215634</wp:posOffset>
                </wp:positionV>
                <wp:extent cx="415290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6.979124pt;width:32.7pt;height:.1pt;mso-position-horizontal-relative:page;mso-position-vertical-relative:paragraph;z-index:-15722496;mso-wrap-distance-left:0;mso-wrap-distance-right:0" id="docshape26" coordorigin="1090,340" coordsize="654,0" path="m1090,340l1743,340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09" w:right="119" w:firstLine="0"/>
        <w:jc w:val="both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recording the reading and writing of other objects’ attributes, then the attributes and association ends which are not declared private may also be used in the local specification </w:t>
      </w:r>
      <w:r>
        <w:rPr>
          <w:rFonts w:ascii="LM Roman 10" w:hAnsi="LM Roman 10"/>
          <w:color w:val="231F20"/>
          <w:spacing w:val="-2"/>
          <w:sz w:val="18"/>
        </w:rPr>
        <w:t>language.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285" w:after="0"/>
        <w:ind w:left="320" w:right="0" w:hanging="191"/>
        <w:jc w:val="both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global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constraints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how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objects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collaborate.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  <w:tab w:pos="321" w:val="left" w:leader="none"/>
        </w:tabs>
        <w:spacing w:line="206" w:lineRule="auto" w:before="39" w:after="0"/>
        <w:ind w:left="321" w:right="123" w:hanging="193"/>
        <w:jc w:val="both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give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further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constraints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how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objects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linked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together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cer- tain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application.</w:t>
      </w:r>
      <w:r>
        <w:rPr>
          <w:color w:val="231F20"/>
          <w:spacing w:val="16"/>
          <w:w w:val="105"/>
          <w:sz w:val="21"/>
        </w:rPr>
        <w:t> </w:t>
      </w:r>
      <w:r>
        <w:rPr>
          <w:color w:val="231F20"/>
          <w:w w:val="105"/>
          <w:sz w:val="21"/>
        </w:rPr>
        <w:t>These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global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constraints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called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component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invariants in [</w:t>
      </w:r>
      <w:hyperlink w:history="true" w:anchor="_bookmark21">
        <w:r>
          <w:rPr>
            <w:color w:val="0000FF"/>
            <w:w w:val="105"/>
            <w:sz w:val="21"/>
          </w:rPr>
          <w:t>2</w:t>
        </w:r>
      </w:hyperlink>
      <w:r>
        <w:rPr>
          <w:color w:val="231F20"/>
          <w:w w:val="105"/>
          <w:sz w:val="21"/>
        </w:rPr>
        <w:t>].</w:t>
      </w:r>
    </w:p>
    <w:p>
      <w:pPr>
        <w:pStyle w:val="BodyText"/>
        <w:spacing w:line="213" w:lineRule="auto" w:before="95"/>
        <w:ind w:right="123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usually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object’s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attributes,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but </w:t>
      </w:r>
      <w:r>
        <w:rPr>
          <w:color w:val="231F20"/>
        </w:rPr>
        <w:t>it should constrain the links between objects, similar to architecture diagrams.</w:t>
      </w:r>
    </w:p>
    <w:p>
      <w:pPr>
        <w:pStyle w:val="BodyText"/>
        <w:spacing w:line="170" w:lineRule="auto" w:before="172"/>
        <w:ind w:right="124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4.1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Recall the sieve example.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 a global specification stating 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generator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smallest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number </w:t>
      </w:r>
      <w:r>
        <w:rPr>
          <w:color w:val="231F20"/>
          <w:spacing w:val="-4"/>
          <w:w w:val="105"/>
        </w:rPr>
        <w:t>is:</w:t>
      </w:r>
    </w:p>
    <w:p>
      <w:pPr>
        <w:spacing w:line="187" w:lineRule="exact" w:before="51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Generator</w:t>
      </w:r>
    </w:p>
    <w:p>
      <w:pPr>
        <w:spacing w:line="187" w:lineRule="exact" w:before="0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Sieve-&gt;allInstances()-&gt;forAll(s</w:t>
      </w:r>
      <w:r>
        <w:rPr>
          <w:rFonts w:ascii="LM Mono 10"/>
          <w:color w:val="231F20"/>
          <w:spacing w:val="22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itsSieve.p</w:t>
      </w:r>
      <w:r>
        <w:rPr>
          <w:rFonts w:ascii="LM Mono 10"/>
          <w:color w:val="231F20"/>
          <w:spacing w:val="15"/>
          <w:sz w:val="16"/>
        </w:rPr>
        <w:t> </w:t>
      </w:r>
      <w:r>
        <w:rPr>
          <w:rFonts w:ascii="LM Mono 10"/>
          <w:color w:val="231F20"/>
          <w:sz w:val="16"/>
        </w:rPr>
        <w:t>&lt;=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pacing w:val="-4"/>
          <w:sz w:val="16"/>
        </w:rPr>
        <w:t>s.p)</w:t>
      </w:r>
    </w:p>
    <w:p>
      <w:pPr>
        <w:pStyle w:val="BodyText"/>
        <w:spacing w:line="213" w:lineRule="auto" w:before="202"/>
        <w:ind w:right="120" w:firstLine="318"/>
      </w:pP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stating formally that a message will be passed on to a different object is a global </w:t>
      </w:r>
      <w:r>
        <w:rPr>
          <w:color w:val="231F20"/>
          <w:spacing w:val="-2"/>
          <w:w w:val="105"/>
        </w:rPr>
        <w:t>specification.</w:t>
      </w:r>
    </w:p>
    <w:p>
      <w:pPr>
        <w:pStyle w:val="BodyText"/>
        <w:spacing w:line="172" w:lineRule="auto" w:before="171"/>
        <w:ind w:right="124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5"/>
          <w:w w:val="105"/>
        </w:rPr>
        <w:t> </w:t>
      </w:r>
      <w:r>
        <w:rPr>
          <w:rFonts w:ascii="Georgia"/>
          <w:color w:val="231F20"/>
          <w:w w:val="105"/>
        </w:rPr>
        <w:t>4.2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Recall the Sieve example.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One global property of the system is that if a number is not a prime it will eventually not be retransmitted.</w:t>
      </w:r>
    </w:p>
    <w:p>
      <w:pPr>
        <w:spacing w:line="187" w:lineRule="exact" w:before="52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Generator</w:t>
      </w:r>
    </w:p>
    <w:p>
      <w:pPr>
        <w:spacing w:line="184" w:lineRule="auto" w:before="12"/>
        <w:ind w:left="280" w:right="2937" w:hanging="171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inv: Integer.allInstances()-&gt;forAll(n | n&gt;1 implies Sieve.allInstances()-&gt;exists(s |</w:t>
      </w:r>
    </w:p>
    <w:p>
      <w:pPr>
        <w:spacing w:line="149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globalHistory-&gt;forAll(e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z w:val="16"/>
        </w:rPr>
        <w:t>|</w:t>
      </w:r>
      <w:r>
        <w:rPr>
          <w:rFonts w:ascii="LM Mono 10"/>
          <w:color w:val="231F20"/>
          <w:spacing w:val="5"/>
          <w:sz w:val="16"/>
        </w:rPr>
        <w:t> </w:t>
      </w:r>
      <w:r>
        <w:rPr>
          <w:rFonts w:ascii="LM Mono 10"/>
          <w:color w:val="231F20"/>
          <w:sz w:val="16"/>
        </w:rPr>
        <w:t>(e.sender</w:t>
      </w:r>
      <w:r>
        <w:rPr>
          <w:rFonts w:ascii="LM Mono 10"/>
          <w:color w:val="231F20"/>
          <w:spacing w:val="13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s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and</w:t>
      </w:r>
    </w:p>
    <w:p>
      <w:pPr>
        <w:spacing w:line="184" w:lineRule="auto" w:before="11"/>
        <w:ind w:left="623" w:right="1194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e.kind = OclEventKind::send and e.message.argument-&gt;at(1)= n) implies Integer.allInstances()-&gt;exists(m |</w:t>
      </w:r>
    </w:p>
    <w:p>
      <w:pPr>
        <w:spacing w:line="184" w:lineRule="auto" w:before="0"/>
        <w:ind w:left="965" w:right="3534" w:hanging="173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globalHistory-&gt;at(m) = e and Integer.allInstances()-&gt;forAll(l |</w:t>
      </w:r>
    </w:p>
    <w:p>
      <w:pPr>
        <w:spacing w:line="148" w:lineRule="exact" w:before="0"/>
        <w:ind w:left="1136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l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&gt;</w:t>
      </w:r>
      <w:r>
        <w:rPr>
          <w:rFonts w:ascii="LM Mono 10"/>
          <w:color w:val="231F20"/>
          <w:spacing w:val="2"/>
          <w:sz w:val="16"/>
        </w:rPr>
        <w:t> </w:t>
      </w:r>
      <w:r>
        <w:rPr>
          <w:rFonts w:ascii="LM Mono 10"/>
          <w:color w:val="231F20"/>
          <w:sz w:val="16"/>
        </w:rPr>
        <w:t>m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implies</w:t>
      </w:r>
    </w:p>
    <w:p>
      <w:pPr>
        <w:spacing w:line="188" w:lineRule="exact" w:before="0"/>
        <w:ind w:left="1136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globalHistory-&gt;at(l).message.arguments-&gt;at(1)</w:t>
      </w:r>
      <w:r>
        <w:rPr>
          <w:rFonts w:ascii="LM Mono 10"/>
          <w:color w:val="231F20"/>
          <w:spacing w:val="38"/>
          <w:sz w:val="16"/>
        </w:rPr>
        <w:t> </w:t>
      </w:r>
      <w:r>
        <w:rPr>
          <w:rFonts w:ascii="LM Mono 10"/>
          <w:color w:val="231F20"/>
          <w:sz w:val="16"/>
        </w:rPr>
        <w:t>&lt;&gt;</w:t>
      </w:r>
      <w:r>
        <w:rPr>
          <w:rFonts w:ascii="LM Mono 10"/>
          <w:color w:val="231F20"/>
          <w:spacing w:val="19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n)))))</w:t>
      </w:r>
    </w:p>
    <w:p>
      <w:pPr>
        <w:pStyle w:val="BodyText"/>
        <w:spacing w:line="213" w:lineRule="auto" w:before="97"/>
        <w:ind w:right="121"/>
      </w:pPr>
      <w:bookmarkStart w:name="Compatibility" w:id="25"/>
      <w:bookmarkEnd w:id="25"/>
      <w:r>
        <w:rPr/>
      </w:r>
      <w:r>
        <w:rPr>
          <w:color w:val="231F20"/>
        </w:rPr>
        <w:t>Unfortunately, OCL does not allow suitable abbreviations in this formula, but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reads: “For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integer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 </w:t>
      </w:r>
      <w:r>
        <w:rPr>
          <w:color w:val="231F20"/>
          <w:w w:val="105"/>
        </w:rPr>
        <w:t>there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Sieve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 each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argument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exists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l </w:t>
      </w: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history the value </w:t>
      </w:r>
      <w:r>
        <w:rPr>
          <w:rFonts w:ascii="Liberation Serif" w:hAnsi="Liberation Serif"/>
          <w:i/>
          <w:color w:val="231F20"/>
          <w:w w:val="105"/>
        </w:rPr>
        <w:t>n </w:t>
      </w:r>
      <w:r>
        <w:rPr>
          <w:color w:val="231F20"/>
          <w:w w:val="105"/>
        </w:rPr>
        <w:t>does not occur as an argument.”</w:t>
      </w:r>
    </w:p>
    <w:p>
      <w:pPr>
        <w:pStyle w:val="BodyText"/>
        <w:spacing w:before="14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spacing w:val="-2"/>
          <w:w w:val="110"/>
        </w:rPr>
        <w:t>Compatibility</w:t>
      </w:r>
    </w:p>
    <w:p>
      <w:pPr>
        <w:pStyle w:val="BodyText"/>
        <w:spacing w:line="213" w:lineRule="auto" w:before="222"/>
        <w:ind w:right="120"/>
      </w:pP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purpose is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verify the feasibility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composition of</w:t>
      </w:r>
      <w:r>
        <w:rPr>
          <w:color w:val="231F20"/>
          <w:spacing w:val="-2"/>
        </w:rPr>
        <w:t> </w:t>
      </w:r>
      <w:r>
        <w:rPr>
          <w:color w:val="231F20"/>
        </w:rPr>
        <w:t>objects by proving </w:t>
      </w:r>
      <w:r>
        <w:rPr>
          <w:color w:val="231F20"/>
          <w:w w:val="105"/>
        </w:rPr>
        <w:t>consistency</w:t>
      </w:r>
      <w:r>
        <w:rPr>
          <w:color w:val="231F20"/>
          <w:w w:val="105"/>
        </w:rPr>
        <w:t> of a set of local behavioral specifications</w:t>
      </w:r>
      <w:r>
        <w:rPr>
          <w:color w:val="231F20"/>
          <w:w w:val="105"/>
        </w:rPr>
        <w:t> through the use of a </w:t>
      </w:r>
      <w:r>
        <w:rPr>
          <w:i/>
          <w:color w:val="231F20"/>
          <w:w w:val="105"/>
        </w:rPr>
        <w:t>compatibility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predicate</w:t>
      </w:r>
      <w:r>
        <w:rPr>
          <w:color w:val="231F20"/>
          <w:w w:val="105"/>
        </w:rPr>
        <w:t>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essentially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objects 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computation.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find a matching global history.</w:t>
      </w:r>
    </w:p>
    <w:p>
      <w:pPr>
        <w:pStyle w:val="BodyText"/>
        <w:spacing w:line="213" w:lineRule="auto" w:before="17"/>
        <w:ind w:right="120" w:firstLine="319"/>
      </w:pPr>
      <w:r>
        <w:rPr>
          <w:color w:val="231F20"/>
          <w:w w:val="105"/>
        </w:rPr>
        <w:t>The main benefit of using a compatibility predicate is that it enables us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development during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early stages of its design.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For compatibility we only need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13" w:lineRule="auto" w:before="0" w:after="0"/>
        <w:ind w:left="559" w:right="123" w:hanging="333"/>
        <w:jc w:val="both"/>
        <w:rPr>
          <w:sz w:val="21"/>
        </w:rPr>
      </w:pPr>
      <w:bookmarkStart w:name="_bookmark15" w:id="26"/>
      <w:bookmarkEnd w:id="26"/>
      <w:r>
        <w:rPr/>
      </w:r>
      <w:r>
        <w:rPr>
          <w:color w:val="231F20"/>
          <w:sz w:val="21"/>
        </w:rPr>
        <w:t>a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specification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of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globally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desired behavior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as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specified by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an</w:t>
      </w:r>
      <w:r>
        <w:rPr>
          <w:color w:val="231F20"/>
          <w:spacing w:val="-2"/>
          <w:sz w:val="21"/>
        </w:rPr>
        <w:t> </w:t>
      </w:r>
      <w:r>
        <w:rPr>
          <w:color w:val="231F20"/>
          <w:sz w:val="21"/>
        </w:rPr>
        <w:t>invariant </w:t>
      </w:r>
      <w:r>
        <w:rPr>
          <w:color w:val="231F20"/>
          <w:w w:val="105"/>
          <w:sz w:val="21"/>
        </w:rPr>
        <w:t>on the global history,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  <w:tab w:pos="559" w:val="left" w:leader="none"/>
        </w:tabs>
        <w:spacing w:line="213" w:lineRule="auto" w:before="66" w:after="0"/>
        <w:ind w:left="559" w:right="121" w:hanging="392"/>
        <w:jc w:val="both"/>
        <w:rPr>
          <w:sz w:val="21"/>
        </w:rPr>
      </w:pPr>
      <w:r>
        <w:rPr>
          <w:color w:val="231F20"/>
          <w:w w:val="105"/>
          <w:sz w:val="21"/>
        </w:rPr>
        <w:t>a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specification of how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the objects of the system are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composed and how they communicate, as specified by a global invariant, and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64" w:after="0"/>
        <w:ind w:left="559" w:right="122" w:hanging="450"/>
        <w:jc w:val="both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externally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observable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behavior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each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object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system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as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speci- fied by an invariant on their local histories.</w:t>
      </w:r>
    </w:p>
    <w:p>
      <w:pPr>
        <w:pStyle w:val="BodyText"/>
        <w:spacing w:line="213" w:lineRule="auto" w:before="94"/>
        <w:ind w:right="122"/>
      </w:pP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need</w:t>
      </w:r>
      <w:r>
        <w:rPr>
          <w:color w:val="231F20"/>
          <w:spacing w:val="-2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further</w:t>
      </w:r>
      <w:r>
        <w:rPr>
          <w:color w:val="231F20"/>
          <w:spacing w:val="-6"/>
        </w:rPr>
        <w:t> </w:t>
      </w:r>
      <w:r>
        <w:rPr>
          <w:color w:val="231F20"/>
        </w:rPr>
        <w:t>knowledge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implementation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objects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system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(e.g.,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about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those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objects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composed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themselves)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leave the</w:t>
      </w:r>
      <w:r>
        <w:rPr>
          <w:color w:val="231F20"/>
          <w:spacing w:val="-3"/>
        </w:rPr>
        <w:t> </w:t>
      </w:r>
      <w:r>
        <w:rPr>
          <w:color w:val="231F20"/>
        </w:rPr>
        <w:t>specification of</w:t>
      </w:r>
      <w:r>
        <w:rPr>
          <w:color w:val="231F20"/>
          <w:spacing w:val="-4"/>
        </w:rPr>
        <w:t> </w:t>
      </w:r>
      <w:r>
        <w:rPr>
          <w:color w:val="231F20"/>
        </w:rPr>
        <w:t>the objects’ implementation for</w:t>
      </w:r>
      <w:r>
        <w:rPr>
          <w:color w:val="231F20"/>
          <w:spacing w:val="-1"/>
        </w:rPr>
        <w:t> </w:t>
      </w:r>
      <w:r>
        <w:rPr>
          <w:color w:val="231F20"/>
        </w:rPr>
        <w:t>later</w:t>
      </w:r>
      <w:r>
        <w:rPr>
          <w:color w:val="231F20"/>
          <w:spacing w:val="-1"/>
        </w:rPr>
        <w:t> </w:t>
      </w:r>
      <w:r>
        <w:rPr>
          <w:color w:val="231F20"/>
        </w:rPr>
        <w:t>stages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w w:val="105"/>
        </w:rPr>
        <w:t>development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</w:t>
      </w:r>
      <w:hyperlink w:history="true" w:anchor="_bookmark15">
        <w:r>
          <w:rPr>
            <w:color w:val="0000FF"/>
            <w:w w:val="105"/>
          </w:rPr>
          <w:t>ii</w:t>
        </w:r>
      </w:hyperlink>
      <w:r>
        <w:rPr>
          <w:color w:val="231F20"/>
          <w:w w:val="105"/>
        </w:rPr>
        <w:t>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asynchronous communication between the objects is in an first-in-first-out manner.</w:t>
      </w:r>
    </w:p>
    <w:p>
      <w:pPr>
        <w:pStyle w:val="BodyText"/>
        <w:spacing w:line="213" w:lineRule="auto" w:before="17"/>
        <w:ind w:right="120" w:firstLine="318"/>
      </w:pPr>
      <w:r>
        <w:rPr>
          <w:color w:val="231F20"/>
        </w:rPr>
        <w:t>Essentially, the compatibility predicate establishes whether an </w:t>
      </w:r>
      <w:r>
        <w:rPr>
          <w:rFonts w:ascii="Liberation Serif" w:hAnsi="Liberation Serif"/>
          <w:i/>
          <w:color w:val="231F20"/>
        </w:rPr>
        <w:t>n</w:t>
      </w:r>
      <w:r>
        <w:rPr>
          <w:color w:val="231F20"/>
        </w:rPr>
        <w:t>-tuple of </w:t>
      </w:r>
      <w:bookmarkStart w:name="_bookmark16" w:id="27"/>
      <w:bookmarkEnd w:id="27"/>
      <w:r>
        <w:rPr>
          <w:color w:val="231F20"/>
        </w:rPr>
        <w:t>l</w:t>
      </w:r>
      <w:r>
        <w:rPr>
          <w:color w:val="231F20"/>
        </w:rPr>
        <w:t>ocal histories </w:t>
      </w:r>
      <w:r>
        <w:rPr>
          <w:color w:val="231F20"/>
          <w:spacing w:val="10"/>
        </w:rPr>
        <w:t>(</w:t>
      </w:r>
      <w:r>
        <w:rPr>
          <w:rFonts w:ascii="Liberation Serif" w:hAnsi="Liberation Serif"/>
          <w:i/>
          <w:color w:val="231F20"/>
          <w:spacing w:val="10"/>
        </w:rPr>
        <w:t>χ</w:t>
      </w:r>
      <w:r>
        <w:rPr>
          <w:rFonts w:ascii="LM Mono Prop 10" w:hAnsi="LM Mono Prop 10"/>
          <w:color w:val="231F20"/>
          <w:spacing w:val="10"/>
          <w:vertAlign w:val="subscript"/>
        </w:rPr>
        <w:t>1</w:t>
      </w:r>
      <w:r>
        <w:rPr>
          <w:color w:val="231F20"/>
          <w:spacing w:val="10"/>
          <w:vertAlign w:val="baseline"/>
        </w:rPr>
        <w:t>,...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vertAlign w:val="baseline"/>
        </w:rPr>
        <w:t>χ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color w:val="231F20"/>
          <w:vertAlign w:val="baseline"/>
        </w:rPr>
        <w:t>) of the participating objects </w:t>
      </w:r>
      <w:r>
        <w:rPr>
          <w:rFonts w:ascii="Liberation Serif" w:hAnsi="Liberation Serif"/>
          <w:i/>
          <w:color w:val="231F20"/>
          <w:spacing w:val="19"/>
          <w:vertAlign w:val="baseline"/>
        </w:rPr>
        <w:t>o</w:t>
      </w:r>
      <w:r>
        <w:rPr>
          <w:rFonts w:ascii="LM Mono Prop 10" w:hAnsi="LM Mono Prop 10"/>
          <w:color w:val="231F20"/>
          <w:spacing w:val="19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19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, o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fit together in the sense that there exists a global history of their composition which, when </w:t>
      </w:r>
      <w:r>
        <w:rPr>
          <w:color w:val="231F20"/>
          <w:w w:val="110"/>
          <w:vertAlign w:val="baseline"/>
        </w:rPr>
        <w:t>projected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composing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object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o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yields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original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local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history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χ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 the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object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started</w:t>
      </w:r>
      <w:r>
        <w:rPr>
          <w:color w:val="231F20"/>
          <w:spacing w:val="-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out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with.</w:t>
      </w:r>
    </w:p>
    <w:p>
      <w:pPr>
        <w:pStyle w:val="BodyText"/>
        <w:spacing w:line="55" w:lineRule="auto" w:before="174"/>
        <w:ind w:right="122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w w:val="105"/>
        </w:rPr>
        <w:t> 5.1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Liberation Serif" w:hAnsi="Liberation Serif"/>
          <w:i/>
          <w:color w:val="231F20"/>
          <w:w w:val="105"/>
        </w:rPr>
        <w:t>O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be a set of objects.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each </w:t>
      </w:r>
      <w:r>
        <w:rPr>
          <w:rFonts w:ascii="Liberation Serif" w:hAnsi="Liberation Serif"/>
          <w:i/>
          <w:color w:val="231F20"/>
          <w:w w:val="105"/>
        </w:rPr>
        <w:t>o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rFonts w:ascii="Latin Modern Math" w:hAnsi="Latin Modern Math"/>
          <w:color w:val="231F20"/>
          <w:w w:val="105"/>
        </w:rPr>
        <w:t>∈ </w:t>
      </w:r>
      <w:r>
        <w:rPr>
          <w:rFonts w:ascii="Liberation Serif" w:hAnsi="Liberation Serif"/>
          <w:i/>
          <w:color w:val="231F20"/>
          <w:w w:val="105"/>
        </w:rPr>
        <w:t>O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we assign a local history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χ</w:t>
      </w:r>
      <w:r>
        <w:rPr>
          <w:rFonts w:ascii="Georgia" w:hAnsi="Georgia"/>
          <w:i/>
          <w:color w:val="231F20"/>
          <w:w w:val="105"/>
          <w:vertAlign w:val="subscript"/>
        </w:rPr>
        <w:t>o</w:t>
      </w:r>
      <w:r>
        <w:rPr>
          <w:color w:val="231F20"/>
          <w:w w:val="105"/>
          <w:vertAlign w:val="baseline"/>
        </w:rPr>
        <w:t>. 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write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Verdana" w:hAnsi="Verdana"/>
          <w:color w:val="231F20"/>
          <w:w w:val="105"/>
          <w:vertAlign w:val="baseline"/>
        </w:rPr>
        <w:t>χ</w:t>
      </w:r>
      <w:r>
        <w:rPr>
          <w:rFonts w:ascii="Verdana" w:hAnsi="Verdana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local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histories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χ</w:t>
      </w:r>
      <w:r>
        <w:rPr>
          <w:rFonts w:ascii="Georgia" w:hAnsi="Georgia"/>
          <w:i/>
          <w:color w:val="231F20"/>
          <w:w w:val="105"/>
          <w:vertAlign w:val="subscript"/>
        </w:rPr>
        <w:t>o</w:t>
      </w:r>
      <w:r>
        <w:rPr>
          <w:rFonts w:ascii="Georgia" w:hAns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o </w:t>
      </w:r>
      <w:r>
        <w:rPr>
          <w:rFonts w:ascii="Latin Modern Math" w:hAnsi="Latin Modern Math"/>
          <w:color w:val="231F20"/>
          <w:w w:val="105"/>
          <w:vertAlign w:val="baseline"/>
        </w:rPr>
        <w:t>∈</w:t>
      </w:r>
      <w:r>
        <w:rPr>
          <w:rFonts w:ascii="Latin Modern Math" w:hAnsi="Latin Modern Math"/>
          <w:color w:val="231F2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O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proj</w:t>
      </w:r>
      <w:r>
        <w:rPr>
          <w:rFonts w:ascii="Georgia" w:hAnsi="Georgia"/>
          <w:i/>
          <w:color w:val="231F20"/>
          <w:w w:val="105"/>
          <w:position w:val="-4"/>
          <w:sz w:val="14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χ</w:t>
      </w:r>
      <w:r>
        <w:rPr>
          <w:color w:val="231F20"/>
          <w:w w:val="105"/>
          <w:vertAlign w:val="baseline"/>
        </w:rPr>
        <w:t>) for the projection of the history </w:t>
      </w:r>
      <w:r>
        <w:rPr>
          <w:rFonts w:ascii="Liberation Serif" w:hAnsi="Liberation Serif"/>
          <w:i/>
          <w:color w:val="231F20"/>
          <w:w w:val="115"/>
          <w:vertAlign w:val="baseline"/>
        </w:rPr>
        <w:t>χ</w:t>
      </w:r>
      <w:r>
        <w:rPr>
          <w:rFonts w:ascii="Liberation Serif" w:hAnsi="Liberation Serif"/>
          <w:i/>
          <w:color w:val="231F20"/>
          <w:spacing w:val="18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on the object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the compatibility</w:t>
      </w:r>
    </w:p>
    <w:p>
      <w:pPr>
        <w:pStyle w:val="BodyText"/>
        <w:spacing w:line="151" w:lineRule="exact" w:before="16"/>
      </w:pPr>
      <w:r>
        <w:rPr>
          <w:color w:val="231F20"/>
          <w:w w:val="105"/>
        </w:rPr>
        <w:t>predicate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5"/>
          <w:w w:val="105"/>
        </w:rPr>
        <w:t>by:</w:t>
      </w:r>
    </w:p>
    <w:p>
      <w:pPr>
        <w:tabs>
          <w:tab w:pos="5428" w:val="left" w:leader="none"/>
          <w:tab w:pos="7018" w:val="left" w:leader="none"/>
        </w:tabs>
        <w:spacing w:line="809" w:lineRule="exact" w:before="0"/>
        <w:ind w:left="1911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compat(</w:t>
      </w:r>
      <w:r>
        <w:rPr>
          <w:rFonts w:ascii="Verdana" w:hAnsi="Verdana"/>
          <w:color w:val="231F20"/>
          <w:w w:val="110"/>
          <w:sz w:val="21"/>
        </w:rPr>
        <w:t>χ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Latin Modern Math" w:hAnsi="Latin Modern Math"/>
          <w:color w:val="231F20"/>
          <w:w w:val="110"/>
          <w:sz w:val="21"/>
        </w:rPr>
        <w:t>↔</w:t>
      </w:r>
      <w:r>
        <w:rPr>
          <w:rFonts w:ascii="Latin Modern Math" w:hAnsi="Latin Modern Math"/>
          <w:color w:val="231F20"/>
          <w:spacing w:val="-13"/>
          <w:w w:val="110"/>
          <w:sz w:val="21"/>
        </w:rPr>
        <w:t> </w:t>
      </w:r>
      <w:r>
        <w:rPr>
          <w:rFonts w:ascii="Latin Modern Math" w:hAnsi="Latin Modern Math"/>
          <w:color w:val="231F20"/>
          <w:w w:val="110"/>
          <w:sz w:val="21"/>
        </w:rPr>
        <w:t>∃</w:t>
      </w:r>
      <w:r>
        <w:rPr>
          <w:rFonts w:ascii="Liberation Serif" w:hAnsi="Liberation Serif"/>
          <w:i/>
          <w:color w:val="231F20"/>
          <w:w w:val="110"/>
          <w:sz w:val="21"/>
        </w:rPr>
        <w:t>χ.</w:t>
      </w:r>
      <w:r>
        <w:rPr>
          <w:rFonts w:ascii="Arial" w:hAnsi="Arial"/>
          <w:color w:val="231F20"/>
          <w:spacing w:val="64"/>
          <w:w w:val="110"/>
          <w:position w:val="21"/>
          <w:sz w:val="21"/>
        </w:rPr>
        <w:t>   </w:t>
      </w:r>
      <w:r>
        <w:rPr>
          <w:color w:val="231F20"/>
          <w:w w:val="110"/>
          <w:sz w:val="21"/>
        </w:rPr>
        <w:t>proj</w:t>
      </w:r>
      <w:r>
        <w:rPr>
          <w:rFonts w:ascii="Georgia" w:hAnsi="Georgia"/>
          <w:i/>
          <w:color w:val="231F20"/>
          <w:w w:val="110"/>
          <w:position w:val="-4"/>
          <w:sz w:val="14"/>
        </w:rPr>
        <w:t>o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χ</w:t>
      </w:r>
      <w:r>
        <w:rPr>
          <w:color w:val="231F20"/>
          <w:w w:val="110"/>
          <w:sz w:val="21"/>
        </w:rPr>
        <w:t>)=</w:t>
      </w:r>
      <w:r>
        <w:rPr>
          <w:color w:val="231F2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χ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subscript"/>
        </w:rPr>
        <w:t>o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spacing w:val="-5"/>
          <w:w w:val="110"/>
          <w:sz w:val="21"/>
          <w:vertAlign w:val="baseline"/>
        </w:rPr>
        <w:t>(1)</w:t>
      </w:r>
    </w:p>
    <w:p>
      <w:pPr>
        <w:spacing w:line="160" w:lineRule="exact" w:before="0"/>
        <w:ind w:left="97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color w:val="231F20"/>
          <w:spacing w:val="-5"/>
          <w:sz w:val="14"/>
        </w:rPr>
        <w:t>o</w:t>
      </w:r>
      <w:r>
        <w:rPr>
          <w:rFonts w:ascii="BM DoHyeon" w:hAnsi="BM DoHyeon"/>
          <w:color w:val="231F20"/>
          <w:spacing w:val="-5"/>
          <w:sz w:val="14"/>
        </w:rPr>
        <w:t>∈</w:t>
      </w:r>
      <w:r>
        <w:rPr>
          <w:rFonts w:ascii="Georgia" w:hAnsi="Georgia"/>
          <w:i/>
          <w:color w:val="231F20"/>
          <w:spacing w:val="-5"/>
          <w:sz w:val="14"/>
        </w:rPr>
        <w:t>O</w:t>
      </w:r>
    </w:p>
    <w:p>
      <w:pPr>
        <w:pStyle w:val="BodyText"/>
        <w:spacing w:line="213" w:lineRule="auto" w:before="123"/>
        <w:ind w:right="123" w:firstLine="319"/>
      </w:pPr>
      <w:bookmarkStart w:name="_bookmark17" w:id="28"/>
      <w:bookmarkEnd w:id="28"/>
      <w:r>
        <w:rPr/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UML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model, however, 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specify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system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objects but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classes.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reformulate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terms of classes.</w:t>
      </w:r>
    </w:p>
    <w:p>
      <w:pPr>
        <w:pStyle w:val="BodyText"/>
        <w:spacing w:line="208" w:lineRule="auto" w:before="23"/>
        <w:ind w:right="120" w:firstLine="318"/>
      </w:pPr>
      <w:r>
        <w:rPr>
          <w:color w:val="231F20"/>
          <w:w w:val="105"/>
        </w:rPr>
        <w:t>Given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 diagram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consisting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classes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</w:rPr>
        <w:t>C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associated lo- cal</w:t>
      </w:r>
      <w:r>
        <w:rPr>
          <w:color w:val="231F20"/>
          <w:w w:val="105"/>
          <w:vertAlign w:val="baseline"/>
        </w:rPr>
        <w:t> behavioral</w:t>
      </w:r>
      <w:r>
        <w:rPr>
          <w:color w:val="231F20"/>
          <w:w w:val="105"/>
          <w:vertAlign w:val="baseline"/>
        </w:rPr>
        <w:t> specifications</w:t>
      </w:r>
      <w:r>
        <w:rPr>
          <w:color w:val="231F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ϕ</w:t>
      </w:r>
      <w:r>
        <w:rPr>
          <w:rFonts w:ascii="LM Mono Prop 10" w:hAnsi="LM Mono Prop 10" w:cs="LM Mono Prop 10" w:eastAsia="LM Mono Prop 10"/>
          <w:color w:val="231F20"/>
          <w:spacing w:val="19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spacing w:val="19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ϕ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and given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global invariant</w:t>
      </w:r>
      <w:r>
        <w:rPr>
          <w:color w:val="231F20"/>
          <w:w w:val="105"/>
          <w:vertAlign w:val="baseline"/>
        </w:rPr>
        <w:t> Φ on the object structure and the global history, we extend the definition of the compatibility predicate (</w:t>
      </w:r>
      <w:hyperlink w:history="true" w:anchor="_bookmark16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) as follows:</w:t>
      </w:r>
    </w:p>
    <w:p>
      <w:pPr>
        <w:tabs>
          <w:tab w:pos="7018" w:val="left" w:leader="none"/>
        </w:tabs>
        <w:spacing w:line="805" w:lineRule="exact" w:before="0"/>
        <w:ind w:left="1232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1904161</wp:posOffset>
                </wp:positionH>
                <wp:positionV relativeFrom="paragraph">
                  <wp:posOffset>140800</wp:posOffset>
                </wp:positionV>
                <wp:extent cx="59690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934006pt;margin-top:11.08669pt;width:4.7pt;height:7.3pt;mso-position-horizontal-relative:page;mso-position-vertical-relative:paragraph;z-index:-16097280" type="#_x0000_t202" id="docshape2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atin Modern Math" w:hAnsi="Latin Modern Math" w:cs="Latin Modern Math" w:eastAsia="Latin Modern Math"/>
          <w:color w:val="231F20"/>
          <w:w w:val="110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χ.</w:t>
      </w:r>
      <w:r>
        <w:rPr>
          <w:color w:val="231F20"/>
          <w:w w:val="110"/>
          <w:sz w:val="21"/>
          <w:szCs w:val="21"/>
        </w:rPr>
        <w:t>Φ</w:t>
      </w:r>
      <w:r>
        <w:rPr>
          <w:color w:val="231F20"/>
          <w:spacing w:val="-26"/>
          <w:w w:val="110"/>
          <w:sz w:val="21"/>
          <w:szCs w:val="21"/>
        </w:rPr>
        <w:t> </w:t>
      </w:r>
      <w:r>
        <w:rPr>
          <w:rFonts w:ascii="Latin Modern Math" w:hAnsi="Latin Modern Math" w:cs="Latin Modern Math" w:eastAsia="Latin Modern Math"/>
          <w:color w:val="231F20"/>
          <w:w w:val="110"/>
          <w:sz w:val="21"/>
          <w:szCs w:val="21"/>
        </w:rPr>
        <w:t>∧</w:t>
      </w:r>
      <w:r>
        <w:rPr>
          <w:rFonts w:ascii="Arial" w:hAnsi="Arial" w:cs="Arial" w:eastAsia="Arial"/>
          <w:color w:val="231F20"/>
          <w:spacing w:val="50"/>
          <w:w w:val="110"/>
          <w:position w:val="21"/>
          <w:sz w:val="21"/>
          <w:szCs w:val="21"/>
        </w:rPr>
        <w:t>   </w:t>
      </w:r>
      <w:r>
        <w:rPr>
          <w:rFonts w:ascii="Latin Modern Math" w:hAnsi="Latin Modern Math" w:cs="Latin Modern Math" w:eastAsia="Latin Modern Math"/>
          <w:color w:val="231F20"/>
          <w:w w:val="110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.ϕ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color w:val="231F20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/</w:t>
      </w:r>
      <w:r>
        <w:rPr>
          <w:color w:val="231F20"/>
          <w:w w:val="110"/>
          <w:sz w:val="21"/>
          <w:szCs w:val="21"/>
          <w:vertAlign w:val="baseline"/>
        </w:rPr>
        <w:t>self]</w:t>
      </w:r>
      <w:r>
        <w:rPr>
          <w:color w:val="231F20"/>
          <w:spacing w:val="-27"/>
          <w:w w:val="110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color w:val="231F20"/>
          <w:w w:val="110"/>
          <w:sz w:val="21"/>
          <w:szCs w:val="21"/>
          <w:vertAlign w:val="baseline"/>
        </w:rPr>
        <w:t>∧</w:t>
      </w:r>
      <w:r>
        <w:rPr>
          <w:rFonts w:ascii="Latin Modern Math" w:hAnsi="Latin Modern Math" w:cs="Latin Modern Math" w:eastAsia="Latin Modern Math"/>
          <w:color w:val="231F20"/>
          <w:spacing w:val="-2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.</w:t>
      </w:r>
      <w:r>
        <w:rPr>
          <w:color w:val="231F20"/>
          <w:w w:val="110"/>
          <w:sz w:val="21"/>
          <w:szCs w:val="21"/>
          <w:vertAlign w:val="baseline"/>
        </w:rPr>
        <w:t>localHistory</w:t>
      </w:r>
      <w:r>
        <w:rPr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=</w:t>
      </w:r>
      <w:r>
        <w:rPr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proj</w:t>
      </w:r>
      <w:r>
        <w:rPr>
          <w:rFonts w:ascii="Georgia" w:hAnsi="Georgia" w:cs="Georgia" w:eastAsia="Georgia"/>
          <w:i/>
          <w:iCs/>
          <w:color w:val="231F20"/>
          <w:w w:val="110"/>
          <w:position w:val="-4"/>
          <w:sz w:val="14"/>
          <w:szCs w:val="14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w w:val="110"/>
          <w:position w:val="-6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spacing w:val="-10"/>
          <w:w w:val="110"/>
          <w:position w:val="-6"/>
          <w:sz w:val="11"/>
          <w:szCs w:val="11"/>
          <w:vertAlign w:val="baseline"/>
        </w:rPr>
        <w:t> </w:t>
      </w:r>
      <w:r>
        <w:rPr>
          <w:color w:val="231F20"/>
          <w:spacing w:val="-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χ</w:t>
      </w:r>
      <w:r>
        <w:rPr>
          <w:color w:val="231F20"/>
          <w:spacing w:val="-5"/>
          <w:w w:val="110"/>
          <w:sz w:val="21"/>
          <w:szCs w:val="21"/>
          <w:vertAlign w:val="baseline"/>
        </w:rPr>
        <w:t>)</w:t>
      </w:r>
      <w:r>
        <w:rPr>
          <w:color w:val="231F20"/>
          <w:sz w:val="21"/>
          <w:szCs w:val="21"/>
          <w:vertAlign w:val="baseline"/>
        </w:rPr>
        <w:tab/>
      </w:r>
      <w:r>
        <w:rPr>
          <w:color w:val="231F20"/>
          <w:spacing w:val="-5"/>
          <w:w w:val="110"/>
          <w:sz w:val="21"/>
          <w:szCs w:val="21"/>
          <w:vertAlign w:val="baseline"/>
        </w:rPr>
        <w:t>(2)</w:t>
      </w:r>
    </w:p>
    <w:p>
      <w:pPr>
        <w:spacing w:line="98" w:lineRule="exact" w:before="0"/>
        <w:ind w:left="1942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color w:val="231F20"/>
          <w:spacing w:val="-5"/>
          <w:w w:val="110"/>
          <w:sz w:val="14"/>
        </w:rPr>
        <w:t>i</w:t>
      </w:r>
      <w:r>
        <w:rPr>
          <w:rFonts w:ascii="LM Mono Prop 10"/>
          <w:color w:val="231F20"/>
          <w:spacing w:val="-5"/>
          <w:w w:val="110"/>
          <w:sz w:val="14"/>
        </w:rPr>
        <w:t>=1</w:t>
      </w:r>
    </w:p>
    <w:p>
      <w:pPr>
        <w:pStyle w:val="BodyText"/>
        <w:spacing w:line="213" w:lineRule="auto" w:before="175"/>
        <w:ind w:right="123" w:hanging="1"/>
        <w:rPr>
          <w:rFonts w:ascii="LM Mono Prop 10" w:hAnsi="LM Mono Prop 10" w:cs="LM Mono Prop 10" w:eastAsia="LM Mono Prop 10"/>
        </w:rPr>
      </w:pPr>
      <w:bookmarkStart w:name="_bookmark18" w:id="29"/>
      <w:bookmarkEnd w:id="29"/>
      <w:r>
        <w:rPr/>
      </w:r>
      <w:r>
        <w:rPr>
          <w:color w:val="231F20"/>
        </w:rPr>
        <w:t>The variable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χ </w:t>
      </w:r>
      <w:r>
        <w:rPr>
          <w:color w:val="231F20"/>
        </w:rPr>
        <w:t>denotes a global history, the expression </w:t>
      </w:r>
      <w:r>
        <w:rPr>
          <w:rFonts w:ascii="Liberation Serif" w:hAnsi="Liberation Serif" w:cs="Liberation Serif" w:eastAsia="Liberation Serif"/>
          <w:i/>
          <w:iCs/>
          <w:color w:val="231F20"/>
        </w:rPr>
        <w:t>ϕ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i</w:t>
      </w:r>
      <w:r>
        <w:rPr>
          <w:color w:val="231F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/</w:t>
      </w:r>
      <w:r>
        <w:rPr>
          <w:color w:val="231F20"/>
          <w:vertAlign w:val="baseline"/>
        </w:rPr>
        <w:t>self] denotes the result of substituting each occurrence of self by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i</w:t>
      </w:r>
      <w:r>
        <w:rPr>
          <w:color w:val="231F20"/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z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i</w:t>
      </w:r>
      <w:r>
        <w:rPr>
          <w:rFonts w:ascii="Georgia" w:hAnsi="Georgia" w:cs="Georgia" w:eastAsia="Georgia"/>
          <w:i/>
          <w:iCs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is an instance of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C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i</w:t>
      </w:r>
      <w:r>
        <w:rPr>
          <w:color w:val="231F20"/>
          <w:vertAlign w:val="baseline"/>
        </w:rPr>
        <w:t>.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Definition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hyperlink w:history="true" w:anchor="_bookmark17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lifts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local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property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object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global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level.</w:t>
      </w:r>
      <w:r>
        <w:rPr>
          <w:color w:val="231F20"/>
          <w:spacing w:val="-45"/>
          <w:w w:val="110"/>
          <w:vertAlign w:val="baseline"/>
        </w:rPr>
        <w:t> </w:t>
      </w:r>
      <w:hyperlink w:history="true" w:anchor="_bookmark18">
        <w:r>
          <w:rPr>
            <w:rFonts w:ascii="LM Mono Prop 10" w:hAnsi="LM Mono Prop 10" w:cs="LM Mono Prop 10" w:eastAsia="LM Mono Prop 10"/>
            <w:color w:val="0000FF"/>
            <w:w w:val="110"/>
            <w:vertAlign w:val="superscript"/>
          </w:rPr>
          <w:t>8</w:t>
        </w:r>
      </w:hyperlink>
    </w:p>
    <w:p>
      <w:pPr>
        <w:pStyle w:val="BodyText"/>
        <w:spacing w:before="4"/>
        <w:ind w:left="0"/>
        <w:jc w:val="left"/>
        <w:rPr>
          <w:rFonts w:ascii="LM Mono Prop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126085</wp:posOffset>
                </wp:positionV>
                <wp:extent cx="415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928pt;width:32.7pt;height:.1pt;mso-position-horizontal-relative:page;mso-position-vertical-relative:paragraph;z-index:-15721984;mso-wrap-distance-left:0;mso-wrap-distance-right:0" id="docshape28" coordorigin="1090,199" coordsize="654,0" path="m1090,199l1743,199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8</w:t>
      </w:r>
      <w:r>
        <w:rPr>
          <w:rFonts w:ascii="Akkadian"/>
          <w:color w:val="231F20"/>
          <w:spacing w:val="76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For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technical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convenience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assume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that</w:t>
      </w:r>
      <w:r>
        <w:rPr>
          <w:rFonts w:ascii="LM Roman 10"/>
          <w:color w:val="231F20"/>
          <w:spacing w:val="29"/>
          <w:sz w:val="18"/>
        </w:rPr>
        <w:t> </w:t>
      </w:r>
      <w:r>
        <w:rPr>
          <w:rFonts w:ascii="LM Roman 10"/>
          <w:color w:val="231F20"/>
          <w:sz w:val="18"/>
        </w:rPr>
        <w:t>all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attributes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used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in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local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behavioral</w:t>
      </w:r>
    </w:p>
    <w:p>
      <w:pPr>
        <w:spacing w:after="0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51"/>
        <w:ind w:left="0"/>
        <w:jc w:val="left"/>
        <w:rPr>
          <w:rFonts w:ascii="LM Roman 10"/>
        </w:rPr>
      </w:pPr>
    </w:p>
    <w:p>
      <w:pPr>
        <w:pStyle w:val="BodyText"/>
        <w:spacing w:line="175" w:lineRule="auto" w:before="1"/>
        <w:ind w:right="121" w:firstLine="319"/>
      </w:pPr>
      <w:r>
        <w:rPr>
          <w:color w:val="231F20"/>
          <w:w w:val="105"/>
        </w:rPr>
        <w:t>The predicate described in Eq. (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) can be expressed in OCL except for 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existence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history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χ</w:t>
      </w:r>
      <w:r>
        <w:rPr>
          <w:color w:val="231F20"/>
          <w:w w:val="105"/>
        </w:rPr>
        <w:t>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name </w:t>
      </w:r>
      <w:r>
        <w:rPr>
          <w:rFonts w:ascii="LM Mono 12" w:hAnsi="LM Mono 12"/>
          <w:color w:val="231F20"/>
          <w:w w:val="105"/>
        </w:rPr>
        <w:t>globalHistory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Skolem-constant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compatibility predicate in OCL:</w:t>
      </w:r>
    </w:p>
    <w:p>
      <w:pPr>
        <w:spacing w:line="188" w:lineRule="exact" w:before="51"/>
        <w:ind w:left="109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context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OclAny</w:t>
      </w:r>
    </w:p>
    <w:p>
      <w:pPr>
        <w:spacing w:line="182" w:lineRule="auto" w:before="15"/>
        <w:ind w:left="109" w:right="2037" w:firstLine="17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 The local histories are projections of the global one. inv: globalHistory-&gt;select(e | e.sender = self or</w:t>
      </w:r>
    </w:p>
    <w:p>
      <w:pPr>
        <w:spacing w:line="151" w:lineRule="exact" w:before="0"/>
        <w:ind w:left="45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e.receiver</w:t>
      </w:r>
      <w:r>
        <w:rPr>
          <w:rFonts w:ascii="LM Mono 10"/>
          <w:color w:val="231F20"/>
          <w:spacing w:val="11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3"/>
          <w:sz w:val="16"/>
        </w:rPr>
        <w:t> </w:t>
      </w:r>
      <w:r>
        <w:rPr>
          <w:rFonts w:ascii="LM Mono 10"/>
          <w:color w:val="231F20"/>
          <w:sz w:val="16"/>
        </w:rPr>
        <w:t>self)</w:t>
      </w:r>
      <w:r>
        <w:rPr>
          <w:rFonts w:ascii="LM Mono 10"/>
          <w:color w:val="231F20"/>
          <w:spacing w:val="9"/>
          <w:sz w:val="16"/>
        </w:rPr>
        <w:t> </w:t>
      </w:r>
      <w:r>
        <w:rPr>
          <w:rFonts w:ascii="LM Mono 10"/>
          <w:color w:val="231F20"/>
          <w:sz w:val="16"/>
        </w:rPr>
        <w:t>=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localHistory</w:t>
      </w:r>
    </w:p>
    <w:p>
      <w:pPr>
        <w:spacing w:line="163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The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local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z w:val="16"/>
        </w:rPr>
        <w:t>behavioral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specification</w:t>
      </w:r>
      <w:r>
        <w:rPr>
          <w:rFonts w:ascii="LM Mono 10"/>
          <w:color w:val="231F20"/>
          <w:spacing w:val="14"/>
          <w:sz w:val="16"/>
        </w:rPr>
        <w:t> </w:t>
      </w:r>
      <w:r>
        <w:rPr>
          <w:rFonts w:ascii="LM Mono 10"/>
          <w:color w:val="231F20"/>
          <w:sz w:val="16"/>
        </w:rPr>
        <w:t>is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z w:val="16"/>
        </w:rPr>
        <w:t>an</w:t>
      </w:r>
      <w:r>
        <w:rPr>
          <w:rFonts w:ascii="LM Mono 10"/>
          <w:color w:val="231F20"/>
          <w:spacing w:val="7"/>
          <w:sz w:val="16"/>
        </w:rPr>
        <w:t> </w:t>
      </w:r>
      <w:r>
        <w:rPr>
          <w:rFonts w:ascii="LM Mono 10"/>
          <w:color w:val="231F20"/>
          <w:sz w:val="16"/>
        </w:rPr>
        <w:t>invariant</w:t>
      </w:r>
      <w:r>
        <w:rPr>
          <w:rFonts w:ascii="LM Mono 10"/>
          <w:color w:val="231F20"/>
          <w:spacing w:val="10"/>
          <w:sz w:val="16"/>
        </w:rPr>
        <w:t> </w:t>
      </w:r>
      <w:r>
        <w:rPr>
          <w:rFonts w:ascii="LM Mono 10"/>
          <w:color w:val="231F20"/>
          <w:sz w:val="16"/>
        </w:rPr>
        <w:t>of</w:t>
      </w:r>
      <w:r>
        <w:rPr>
          <w:rFonts w:ascii="LM Mono 10"/>
          <w:color w:val="231F20"/>
          <w:spacing w:val="6"/>
          <w:sz w:val="16"/>
        </w:rPr>
        <w:t> </w:t>
      </w:r>
      <w:r>
        <w:rPr>
          <w:rFonts w:ascii="LM Mono 10"/>
          <w:color w:val="231F20"/>
          <w:spacing w:val="-5"/>
          <w:sz w:val="16"/>
        </w:rPr>
        <w:t>the</w:t>
      </w:r>
    </w:p>
    <w:p>
      <w:pPr>
        <w:spacing w:line="187" w:lineRule="exact" w:before="0"/>
        <w:ind w:left="280" w:right="0" w:firstLine="0"/>
        <w:jc w:val="left"/>
        <w:rPr>
          <w:rFonts w:ascii="LM Mono 10"/>
          <w:sz w:val="16"/>
        </w:rPr>
      </w:pPr>
      <w:r>
        <w:rPr>
          <w:rFonts w:ascii="LM Mono 10"/>
          <w:color w:val="231F20"/>
          <w:sz w:val="16"/>
        </w:rPr>
        <w:t>--</w:t>
      </w:r>
      <w:r>
        <w:rPr>
          <w:rFonts w:ascii="LM Mono 10"/>
          <w:color w:val="231F20"/>
          <w:spacing w:val="4"/>
          <w:sz w:val="16"/>
        </w:rPr>
        <w:t> </w:t>
      </w:r>
      <w:r>
        <w:rPr>
          <w:rFonts w:ascii="LM Mono 10"/>
          <w:color w:val="231F20"/>
          <w:spacing w:val="-2"/>
          <w:sz w:val="16"/>
        </w:rPr>
        <w:t>classes</w:t>
      </w:r>
    </w:p>
    <w:p>
      <w:pPr>
        <w:pStyle w:val="BodyText"/>
        <w:spacing w:line="213" w:lineRule="auto" w:before="97"/>
        <w:ind w:right="120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lifting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local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global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implicitly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OCL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5">
        <w:r>
          <w:rPr>
            <w:color w:val="0000FF"/>
            <w:spacing w:val="-2"/>
            <w:w w:val="105"/>
          </w:rPr>
          <w:t>19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global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invariant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formulated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invariant </w:t>
      </w:r>
      <w:r>
        <w:rPr>
          <w:color w:val="231F20"/>
          <w:w w:val="105"/>
        </w:rPr>
        <w:t>of any class or “spread” among the classes.</w:t>
      </w:r>
    </w:p>
    <w:p>
      <w:pPr>
        <w:pStyle w:val="BodyText"/>
        <w:spacing w:line="213" w:lineRule="auto" w:before="17"/>
        <w:ind w:right="121" w:firstLine="319"/>
      </w:pP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local history (if one is missing, we assume true, which is any history) and add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OclAny.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Besides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writing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 local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histories,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Currently,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 </w:t>
      </w:r>
      <w:r>
        <w:rPr>
          <w:color w:val="231F20"/>
        </w:rPr>
        <w:t>working on</w:t>
      </w:r>
      <w:r>
        <w:rPr>
          <w:color w:val="231F20"/>
          <w:spacing w:val="-2"/>
        </w:rPr>
        <w:t> </w:t>
      </w:r>
      <w:r>
        <w:rPr>
          <w:color w:val="231F20"/>
        </w:rPr>
        <w:t>a tool</w:t>
      </w:r>
      <w:r>
        <w:rPr>
          <w:color w:val="231F20"/>
          <w:spacing w:val="-5"/>
        </w:rPr>
        <w:t> </w:t>
      </w:r>
      <w:r>
        <w:rPr>
          <w:color w:val="231F20"/>
        </w:rPr>
        <w:t>which enables the</w:t>
      </w:r>
      <w:r>
        <w:rPr>
          <w:color w:val="231F20"/>
          <w:spacing w:val="-1"/>
        </w:rPr>
        <w:t> </w:t>
      </w:r>
      <w:r>
        <w:rPr>
          <w:i/>
          <w:color w:val="231F20"/>
        </w:rPr>
        <w:t>veriﬁcation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compatibility test using </w:t>
      </w:r>
      <w:r>
        <w:rPr>
          <w:color w:val="231F20"/>
          <w:w w:val="105"/>
        </w:rPr>
        <w:t>PVS [</w:t>
      </w:r>
      <w:hyperlink w:history="true" w:anchor="_bookmark3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6"/>
        <w:ind w:right="119" w:firstLine="318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briefly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sketch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soundness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approach,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assuming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cor- rectness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active,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thread </w:t>
      </w:r>
      <w:bookmarkStart w:name="Conclusions, Related Work, and Future Wo" w:id="30"/>
      <w:bookmarkEnd w:id="30"/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control.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soundness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generalization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soundness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the compositional trace semantics of CSP-like processes communicating via channels to take into account the lifting of local specifications to the global level,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objects,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links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objects, which play the role of channels,</w:t>
      </w:r>
      <w:r>
        <w:rPr>
          <w:color w:val="231F20"/>
          <w:w w:val="105"/>
        </w:rPr>
        <w:t> may change and that different association ends may alias each other. See [</w:t>
      </w:r>
      <w:hyperlink w:history="true" w:anchor="_bookmark27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 for details.</w:t>
      </w:r>
    </w:p>
    <w:p>
      <w:pPr>
        <w:pStyle w:val="BodyText"/>
        <w:spacing w:before="7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Conclusions,</w:t>
      </w:r>
      <w:r>
        <w:rPr>
          <w:color w:val="231F20"/>
          <w:spacing w:val="23"/>
          <w:w w:val="110"/>
        </w:rPr>
        <w:t> </w:t>
      </w:r>
      <w:r>
        <w:rPr>
          <w:color w:val="231F20"/>
          <w:w w:val="110"/>
        </w:rPr>
        <w:t>Related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Work,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3" w:lineRule="auto" w:before="208"/>
        <w:ind w:right="120"/>
      </w:pPr>
      <w:r>
        <w:rPr>
          <w:color w:val="231F20"/>
        </w:rPr>
        <w:t>The message expressions discussed in this paper are introduced in OCL 2.0 [</w:t>
      </w:r>
      <w:hyperlink w:history="true" w:anchor="_bookmark19">
        <w:r>
          <w:rPr>
            <w:color w:val="0000FF"/>
          </w:rPr>
          <w:t>3</w:t>
        </w:r>
      </w:hyperlink>
      <w:r>
        <w:rPr>
          <w:color w:val="231F20"/>
        </w:rPr>
        <w:t>].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Kleppe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Warmer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clause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terms of histories</w:t>
      </w:r>
      <w:r>
        <w:rPr>
          <w:color w:val="231F20"/>
          <w:w w:val="105"/>
        </w:rPr>
        <w:t> of events.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paper inspired</w:t>
      </w:r>
      <w:r>
        <w:rPr>
          <w:color w:val="231F20"/>
          <w:w w:val="105"/>
        </w:rPr>
        <w:t> our definition of histories.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shown that the proposal for message expressions in OCL fails to take received messages into account.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have introduced an extension of OCL 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account.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formalism,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based 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emulate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2.0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 more expressive.</w:t>
      </w:r>
    </w:p>
    <w:p>
      <w:pPr>
        <w:pStyle w:val="BodyText"/>
        <w:spacing w:line="213" w:lineRule="auto" w:before="17"/>
        <w:ind w:right="124" w:firstLine="319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messages which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receives into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account </w:t>
      </w:r>
      <w:r>
        <w:rPr>
          <w:color w:val="231F20"/>
        </w:rPr>
        <w:t>during</w:t>
      </w:r>
      <w:r>
        <w:rPr>
          <w:color w:val="231F20"/>
          <w:spacing w:val="12"/>
        </w:rPr>
        <w:t> </w:t>
      </w:r>
      <w:r>
        <w:rPr>
          <w:color w:val="231F20"/>
        </w:rPr>
        <w:t>specifying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system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commonly</w:t>
      </w:r>
      <w:r>
        <w:rPr>
          <w:color w:val="231F20"/>
          <w:spacing w:val="13"/>
        </w:rPr>
        <w:t> </w:t>
      </w:r>
      <w:r>
        <w:rPr>
          <w:color w:val="231F20"/>
        </w:rPr>
        <w:t>accepted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component-based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design.</w:t>
      </w:r>
    </w:p>
    <w:p>
      <w:pPr>
        <w:pStyle w:val="BodyText"/>
        <w:spacing w:before="7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691845</wp:posOffset>
                </wp:positionH>
                <wp:positionV relativeFrom="paragraph">
                  <wp:posOffset>136088</wp:posOffset>
                </wp:positionV>
                <wp:extent cx="41529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715602pt;width:32.7pt;height:.1pt;mso-position-horizontal-relative:page;mso-position-vertical-relative:paragraph;z-index:-15720960;mso-wrap-distance-left:0;mso-wrap-distance-right:0" id="docshape29" coordorigin="1090,214" coordsize="654,0" path="m1090,214l1743,214e" filled="false" stroked="true" strokeweight=".436829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0" w:firstLine="0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specifications are explicitly qualified with self.</w:t>
      </w:r>
      <w:r>
        <w:rPr>
          <w:rFonts w:ascii="LM Roman 10"/>
          <w:color w:val="231F20"/>
          <w:spacing w:val="36"/>
          <w:sz w:val="18"/>
        </w:rPr>
        <w:t> </w:t>
      </w:r>
      <w:r>
        <w:rPr>
          <w:rFonts w:ascii="LM Roman 10"/>
          <w:color w:val="231F20"/>
          <w:sz w:val="18"/>
        </w:rPr>
        <w:t>Otherwise, the substitution operation used later has to explicitly handle the use of unqualified attributes.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4"/>
        <w:ind w:left="0"/>
        <w:jc w:val="left"/>
        <w:rPr>
          <w:rFonts w:ascii="LM Roman 10"/>
        </w:rPr>
      </w:pPr>
    </w:p>
    <w:p>
      <w:pPr>
        <w:pStyle w:val="BodyText"/>
        <w:spacing w:line="213" w:lineRule="auto"/>
        <w:ind w:right="122"/>
      </w:pPr>
      <w:r>
        <w:rPr>
          <w:color w:val="231F20"/>
          <w:w w:val="105"/>
        </w:rPr>
        <w:t>Successful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applications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 integrated into UML 2.0 [</w:t>
      </w:r>
      <w:hyperlink w:history="true" w:anchor="_bookmark34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8"/>
        <w:ind w:right="119" w:firstLine="318"/>
      </w:pP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sent events is [</w:t>
      </w:r>
      <w:hyperlink w:history="true" w:anchor="_bookmark28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authors add some syntactic constructs which allow the modeler to specify</w:t>
      </w:r>
      <w:r>
        <w:rPr>
          <w:color w:val="231F20"/>
          <w:w w:val="105"/>
        </w:rPr>
        <w:t> that messages</w:t>
      </w:r>
      <w:r>
        <w:rPr>
          <w:color w:val="231F20"/>
          <w:w w:val="105"/>
        </w:rPr>
        <w:t> have been sent</w:t>
      </w:r>
      <w:r>
        <w:rPr>
          <w:color w:val="231F20"/>
          <w:w w:val="105"/>
        </w:rPr>
        <w:t> in OCL. Their extension lacks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particular </w:t>
      </w:r>
      <w:r>
        <w:rPr>
          <w:color w:val="231F20"/>
          <w:spacing w:val="-2"/>
          <w:w w:val="105"/>
        </w:rPr>
        <w:t>order,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define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history.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2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histories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events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been </w:t>
      </w:r>
      <w:r>
        <w:rPr>
          <w:color w:val="231F20"/>
        </w:rPr>
        <w:t>introduced and specifications are written in the observational </w:t>
      </w:r>
      <w:r>
        <w:rPr>
          <w:rFonts w:ascii="Liberation Serif" w:hAnsi="Liberation Serif"/>
          <w:i/>
          <w:color w:val="231F20"/>
        </w:rPr>
        <w:t>µ</w:t>
      </w:r>
      <w:r>
        <w:rPr>
          <w:color w:val="231F20"/>
        </w:rPr>
        <w:t>-calculus.</w:t>
      </w:r>
      <w:r>
        <w:rPr>
          <w:color w:val="231F20"/>
          <w:spacing w:val="40"/>
        </w:rPr>
        <w:t> </w:t>
      </w:r>
      <w:r>
        <w:rPr>
          <w:color w:val="231F20"/>
        </w:rPr>
        <w:t>This </w:t>
      </w:r>
      <w:r>
        <w:rPr>
          <w:color w:val="231F20"/>
          <w:w w:val="105"/>
        </w:rPr>
        <w:t>extension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reason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messages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received.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But 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extension.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authors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advocate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 patterns.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Experience with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Ban- dera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shows, 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library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patterns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become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language on top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which they are build 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Closest to our extension is [</w:t>
      </w:r>
      <w:hyperlink w:history="true" w:anchor="_bookmark24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 the authors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introduce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time-stamped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like </w:t>
      </w:r>
      <w:r>
        <w:rPr>
          <w:i/>
          <w:color w:val="231F20"/>
          <w:w w:val="105"/>
        </w:rPr>
        <w:t>always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eventually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 formalism is lacking means to specify liveness properties.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we extend our formalism to compositional specification of real-time systems,</w:t>
      </w:r>
      <w:r>
        <w:rPr>
          <w:color w:val="231F20"/>
          <w:w w:val="105"/>
        </w:rPr>
        <w:t> the only liveness</w:t>
      </w:r>
      <w:r>
        <w:rPr>
          <w:color w:val="231F20"/>
          <w:w w:val="105"/>
        </w:rPr>
        <w:t> property to require of such</w:t>
      </w:r>
      <w:r>
        <w:rPr>
          <w:color w:val="231F20"/>
          <w:w w:val="105"/>
        </w:rPr>
        <w:t> systems</w:t>
      </w:r>
      <w:r>
        <w:rPr>
          <w:color w:val="231F20"/>
          <w:w w:val="105"/>
        </w:rPr>
        <w:t> is progress of time (See [</w:t>
      </w:r>
      <w:hyperlink w:history="true" w:anchor="_bookmark30">
        <w:r>
          <w:rPr>
            <w:color w:val="0000FF"/>
            <w:w w:val="105"/>
          </w:rPr>
          <w:t>12</w:t>
        </w:r>
      </w:hyperlink>
      <w:r>
        <w:rPr>
          <w:color w:val="231F20"/>
          <w:w w:val="105"/>
        </w:rPr>
        <w:t>] for references).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 the extensions of OCL to se- quences of events known to us do not consider compositional specifications, for which the specification language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 to be </w:t>
      </w:r>
      <w:r>
        <w:rPr>
          <w:i/>
          <w:color w:val="231F20"/>
          <w:w w:val="105"/>
        </w:rPr>
        <w:t>adapted </w:t>
      </w:r>
      <w:r>
        <w:rPr>
          <w:color w:val="231F20"/>
          <w:w w:val="105"/>
        </w:rPr>
        <w:t>appropriately.</w:t>
      </w:r>
    </w:p>
    <w:p>
      <w:pPr>
        <w:pStyle w:val="BodyText"/>
        <w:spacing w:line="213" w:lineRule="auto" w:before="12"/>
        <w:ind w:right="119" w:firstLine="319"/>
      </w:pPr>
      <w:r>
        <w:rPr>
          <w:color w:val="231F20"/>
        </w:rPr>
        <w:t>The verification method described in this paper is based on the adaptation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predicate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communicating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sequential processes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9"/>
        <w:ind w:right="119" w:firstLine="319"/>
      </w:pPr>
      <w:r>
        <w:rPr>
          <w:color w:val="231F20"/>
          <w:w w:val="105"/>
        </w:rPr>
        <w:t>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conservative.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syntactic constructor</w:t>
      </w:r>
      <w:r>
        <w:rPr>
          <w:color w:val="231F20"/>
          <w:w w:val="105"/>
        </w:rPr>
        <w:t> to the language and does not lead to any change of the OCL meta-model.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Instead, histories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events are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types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existing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OCL.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approach makes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message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immediately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apparent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users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OCL. The drawback is that such expressions are often hard to read.</w:t>
      </w:r>
    </w:p>
    <w:p>
      <w:pPr>
        <w:pStyle w:val="BodyText"/>
        <w:spacing w:line="213" w:lineRule="auto" w:before="16"/>
        <w:ind w:right="122" w:firstLine="319"/>
      </w:pPr>
      <w:r>
        <w:rPr>
          <w:color w:val="231F20"/>
          <w:w w:val="105"/>
        </w:rPr>
        <w:t>We are currently investigating how we can automate the verification of models based on local and global specifications and the compatibility pred- icate.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 do this,</w:t>
      </w:r>
      <w:r>
        <w:rPr>
          <w:color w:val="231F20"/>
          <w:w w:val="105"/>
        </w:rPr>
        <w:t> we plan to formulate the semantics</w:t>
      </w:r>
      <w:r>
        <w:rPr>
          <w:color w:val="231F20"/>
          <w:w w:val="105"/>
        </w:rPr>
        <w:t> of behavioral UML models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prover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PVS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Isabelle/HOL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2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 to translate OCL constraints into the same formalism as done in [</w:t>
      </w:r>
      <w:hyperlink w:history="true" w:anchor="_bookmark23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9"/>
        <w:ind w:right="121" w:firstLine="319"/>
      </w:pP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settings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compatibility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checked 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user.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tableaux method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9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Tableaux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methods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construction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counter-examples to a specification, as in model-checking techniques [</w:t>
      </w:r>
      <w:hyperlink w:history="true" w:anchor="_bookmark25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,</w:t>
      </w:r>
      <w:hyperlink w:history="true" w:anchor="_bookmark40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08" w:lineRule="auto" w:before="20"/>
        <w:ind w:left="110" w:right="124" w:firstLine="318"/>
      </w:pP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project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OMEGA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(see</w:t>
      </w:r>
      <w:r>
        <w:rPr>
          <w:color w:val="231F20"/>
          <w:spacing w:val="-4"/>
          <w:w w:val="105"/>
        </w:rPr>
        <w:t> </w:t>
      </w:r>
      <w:hyperlink r:id="rId18">
        <w:r>
          <w:rPr>
            <w:rFonts w:ascii="LM Mono 12"/>
            <w:color w:val="0000FF"/>
            <w:w w:val="105"/>
          </w:rPr>
          <w:t>www-omega.imag.fr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 are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formalisms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real-time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53"/>
          <w:w w:val="150"/>
        </w:rPr>
        <w:t> </w:t>
      </w:r>
      <w:r>
        <w:rPr>
          <w:color w:val="231F20"/>
          <w:spacing w:val="-4"/>
          <w:w w:val="105"/>
        </w:rPr>
        <w:t>This</w:t>
      </w:r>
    </w:p>
    <w:p>
      <w:pPr>
        <w:spacing w:after="0" w:line="208" w:lineRule="auto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hanging="1"/>
        <w:jc w:val="left"/>
      </w:pPr>
      <w:bookmarkStart w:name="References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r>
        <w:rPr>
          <w:color w:val="231F20"/>
          <w:w w:val="105"/>
        </w:rPr>
        <w:t>extension will be similar</w:t>
      </w:r>
      <w:r>
        <w:rPr>
          <w:color w:val="231F20"/>
          <w:w w:val="105"/>
        </w:rPr>
        <w:t> to [</w:t>
      </w:r>
      <w:hyperlink w:history="true" w:anchor="_bookmark2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authors of [</w:t>
      </w:r>
      <w:hyperlink w:history="true" w:anchor="_bookmark29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also use histories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bookmarkStart w:name="_bookmark19" w:id="34"/>
      <w:bookmarkEnd w:id="34"/>
      <w:r>
        <w:rPr>
          <w:color w:val="231F20"/>
          <w:w w:val="105"/>
        </w:rPr>
        <w:t>e</w:t>
      </w:r>
      <w:r>
        <w:rPr>
          <w:color w:val="231F20"/>
          <w:w w:val="105"/>
        </w:rPr>
        <w:t>vents define the semantics of real-time expressions.</w:t>
      </w:r>
    </w:p>
    <w:p>
      <w:pPr>
        <w:pStyle w:val="BodyText"/>
        <w:spacing w:before="118"/>
        <w:ind w:left="0"/>
        <w:jc w:val="left"/>
      </w:pPr>
    </w:p>
    <w:p>
      <w:pPr>
        <w:pStyle w:val="Heading1"/>
        <w:ind w:left="109" w:firstLine="0"/>
      </w:pPr>
      <w:bookmarkStart w:name="_bookmark22" w:id="35"/>
      <w:bookmarkEnd w:id="35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24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America,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S.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de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Boer,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Reasoning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about</w:t>
      </w:r>
      <w:r>
        <w:rPr>
          <w:rFonts w:ascii="LM Roman 9" w:hAnsi="LM Roman 9"/>
          <w:i/>
          <w:color w:val="231F20"/>
          <w:spacing w:val="-1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dynamically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evolving</w:t>
      </w:r>
      <w:r>
        <w:rPr>
          <w:rFonts w:ascii="LM Roman 9" w:hAnsi="LM Roman 9"/>
          <w:i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process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structures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Formal Aspects of Computing </w:t>
      </w:r>
      <w:r>
        <w:rPr>
          <w:rFonts w:ascii="Georgia" w:hAnsi="Georgia"/>
          <w:color w:val="231F20"/>
          <w:sz w:val="16"/>
        </w:rPr>
        <w:t>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(1994), pp. 269–316.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57" w:after="0"/>
        <w:ind w:left="423" w:right="121" w:hanging="232"/>
        <w:jc w:val="both"/>
        <w:rPr>
          <w:rFonts w:ascii="LM Roman 9" w:hAnsi="LM Roman 9"/>
          <w:sz w:val="16"/>
        </w:rPr>
      </w:pPr>
      <w:bookmarkStart w:name="_bookmark23" w:id="36"/>
      <w:bookmarkEnd w:id="36"/>
      <w:r>
        <w:rPr/>
      </w:r>
      <w:r>
        <w:rPr>
          <w:rFonts w:ascii="LM Roman 9" w:hAnsi="LM Roman 9"/>
          <w:color w:val="231F20"/>
          <w:sz w:val="16"/>
        </w:rPr>
        <w:t>Baumeister, H.,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R.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Hennicker,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Knapp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4"/>
          <w:sz w:val="16"/>
        </w:rPr>
        <w:t> </w:t>
      </w:r>
      <w:r>
        <w:rPr>
          <w:rFonts w:ascii="LM Roman 9" w:hAnsi="LM Roman 9"/>
          <w:color w:val="231F20"/>
          <w:sz w:val="16"/>
        </w:rPr>
        <w:t>Wirsing, </w:t>
      </w:r>
      <w:r>
        <w:rPr>
          <w:rFonts w:ascii="LM Roman 9" w:hAnsi="LM Roman 9"/>
          <w:i/>
          <w:color w:val="231F20"/>
          <w:sz w:val="16"/>
        </w:rPr>
        <w:t>OCL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component invariants</w:t>
      </w:r>
      <w:r>
        <w:rPr>
          <w:rFonts w:ascii="LM Roman 9" w:hAnsi="LM Roman 9"/>
          <w:color w:val="231F20"/>
          <w:sz w:val="16"/>
        </w:rPr>
        <w:t>, in: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Luqi and M. Broy, editors, </w:t>
      </w:r>
      <w:r>
        <w:rPr>
          <w:rFonts w:ascii="LM Roman 9" w:hAnsi="LM Roman 9"/>
          <w:i/>
          <w:color w:val="231F20"/>
          <w:sz w:val="16"/>
        </w:rPr>
        <w:t>Proc. Wsh. Montery - Engineering Automation for Software Intensive</w:t>
      </w:r>
      <w:r>
        <w:rPr>
          <w:rFonts w:ascii="LM Roman 9" w:hAnsi="LM Roman 9"/>
          <w:i/>
          <w:color w:val="231F20"/>
          <w:sz w:val="16"/>
        </w:rPr>
        <w:t> System Integration</w:t>
      </w:r>
      <w:r>
        <w:rPr>
          <w:rFonts w:ascii="LM Roman 9" w:hAnsi="LM Roman 9"/>
          <w:color w:val="231F20"/>
          <w:sz w:val="16"/>
        </w:rPr>
        <w:t>, U.S. Naval Postgraduate School, Monterey, 2001, pp. 208–215.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20" w:hanging="232"/>
        <w:jc w:val="both"/>
        <w:rPr>
          <w:rFonts w:ascii="LM Roman 9" w:hAnsi="LM Roman 9"/>
          <w:sz w:val="16"/>
        </w:rPr>
      </w:pPr>
      <w:bookmarkStart w:name="_bookmark24" w:id="37"/>
      <w:bookmarkEnd w:id="37"/>
      <w:r>
        <w:rPr/>
      </w:r>
      <w:r>
        <w:rPr>
          <w:rFonts w:ascii="LM Roman 9" w:hAnsi="LM Roman 9"/>
          <w:color w:val="231F20"/>
          <w:sz w:val="16"/>
        </w:rPr>
        <w:t>Boldsoft and Rational Software Corporation and IONA and Adaptive Ltd., “Response to the UML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2.0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OCL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RfP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(ad/2000-09-03),” (2003),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revised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Submission,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Version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1.6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(ad/2003-01-07). Available for download at </w:t>
      </w:r>
      <w:hyperlink r:id="rId19">
        <w:r>
          <w:rPr>
            <w:rFonts w:ascii="LM Mono 10" w:hAnsi="LM Mono 10"/>
            <w:color w:val="0000FF"/>
            <w:sz w:val="16"/>
          </w:rPr>
          <w:t>http://www.omg.org/cgi-bin/doc?ad/2003-01-07</w:t>
        </w:r>
      </w:hyperlink>
      <w:r>
        <w:rPr>
          <w:rFonts w:ascii="LM Roman 9" w:hAnsi="LM Roman 9"/>
          <w:color w:val="231F20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52" w:after="0"/>
        <w:ind w:left="423" w:right="125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Bradfield,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J.,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Ku¨ster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Fillipe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color w:val="231F20"/>
          <w:sz w:val="16"/>
        </w:rPr>
        <w:t>P.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LM Roman 9" w:hAnsi="LM Roman 9"/>
          <w:color w:val="231F20"/>
          <w:sz w:val="16"/>
        </w:rPr>
        <w:t>Stevens,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Enriching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OCL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using</w:t>
      </w:r>
      <w:r>
        <w:rPr>
          <w:rFonts w:ascii="LM Roman 9" w:hAnsi="LM Roman 9"/>
          <w:i/>
          <w:color w:val="231F20"/>
          <w:spacing w:val="-1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observational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mu-calculus</w:t>
      </w:r>
      <w:r>
        <w:rPr>
          <w:rFonts w:ascii="LM Roman 9" w:hAnsi="LM Roman 9"/>
          <w:color w:val="231F20"/>
          <w:sz w:val="16"/>
        </w:rPr>
        <w:t>, </w:t>
      </w:r>
      <w:bookmarkStart w:name="_bookmark26" w:id="38"/>
      <w:bookmarkEnd w:id="38"/>
      <w:r>
        <w:rPr>
          <w:rFonts w:ascii="LM Roman 9" w:hAnsi="LM Roman 9"/>
          <w:color w:val="231F20"/>
          <w:sz w:val="16"/>
        </w:rPr>
        <w:t>i</w:t>
      </w:r>
      <w:r>
        <w:rPr>
          <w:rFonts w:ascii="LM Roman 9" w:hAnsi="LM Roman 9"/>
          <w:color w:val="231F20"/>
          <w:sz w:val="16"/>
        </w:rPr>
        <w:t>n: R.-D. Kutsche and H. Weber, editors, </w:t>
      </w:r>
      <w:r>
        <w:rPr>
          <w:rFonts w:ascii="LM Roman 9" w:hAnsi="LM Roman 9"/>
          <w:i/>
          <w:color w:val="231F20"/>
          <w:sz w:val="16"/>
        </w:rPr>
        <w:t>5th International Conference on Fundamental</w:t>
      </w:r>
      <w:r>
        <w:rPr>
          <w:rFonts w:ascii="LM Roman 9" w:hAnsi="LM Roman 9"/>
          <w:i/>
          <w:color w:val="231F20"/>
          <w:sz w:val="16"/>
        </w:rPr>
        <w:t> Approaches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to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Software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Engineering</w:t>
      </w:r>
      <w:r>
        <w:rPr>
          <w:rFonts w:ascii="LM Roman 9" w:hAnsi="LM Roman 9"/>
          <w:i/>
          <w:color w:val="231F20"/>
          <w:spacing w:val="-9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(FASE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2002),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April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2002,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Grenoble,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France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number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2306 </w:t>
      </w:r>
      <w:bookmarkStart w:name="_bookmark25" w:id="39"/>
      <w:bookmarkEnd w:id="39"/>
      <w:r>
        <w:rPr>
          <w:rFonts w:ascii="LM Roman 9" w:hAnsi="LM Roman 9"/>
          <w:color w:val="231F20"/>
          <w:sz w:val="16"/>
        </w:rPr>
        <w:t>i</w:t>
      </w:r>
      <w:r>
        <w:rPr>
          <w:rFonts w:ascii="LM Roman 9" w:hAnsi="LM Roman 9"/>
          <w:color w:val="231F20"/>
          <w:sz w:val="16"/>
        </w:rPr>
        <w:t>n LNCS (2002), pp. 203–217.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08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Brucker,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D.</w:t>
      </w:r>
      <w:r>
        <w:rPr>
          <w:rFonts w:ascii="LM Roman 9"/>
          <w:color w:val="231F20"/>
          <w:spacing w:val="-8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color w:val="231F20"/>
          <w:sz w:val="16"/>
        </w:rPr>
        <w:t>B.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Wolff,</w:t>
      </w:r>
      <w:r>
        <w:rPr>
          <w:rFonts w:ascii="LM Roman 9"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HOL-OCL:</w:t>
      </w:r>
      <w:r>
        <w:rPr>
          <w:rFonts w:ascii="LM Roman 9"/>
          <w:i/>
          <w:color w:val="231F20"/>
          <w:spacing w:val="-5"/>
          <w:sz w:val="16"/>
        </w:rPr>
        <w:t> </w:t>
      </w:r>
      <w:r>
        <w:rPr>
          <w:rFonts w:ascii="LM Roman 9"/>
          <w:i/>
          <w:color w:val="231F20"/>
          <w:sz w:val="16"/>
        </w:rPr>
        <w:t>Experiences,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consequences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design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choices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in: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J.-</w:t>
      </w:r>
    </w:p>
    <w:p>
      <w:pPr>
        <w:spacing w:line="172" w:lineRule="auto" w:before="18"/>
        <w:ind w:left="424" w:right="127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J´ez´equel,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H.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Hussman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S.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Cook,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UML</w:t>
      </w:r>
      <w:r>
        <w:rPr>
          <w:rFonts w:ascii="LM Roman 9" w:hAnsi="LM Roman 9"/>
          <w:i/>
          <w:color w:val="231F20"/>
          <w:spacing w:val="-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2002</w:t>
      </w:r>
      <w:r>
        <w:rPr>
          <w:rFonts w:ascii="LM Roman 9" w:hAnsi="LM Roman 9"/>
          <w:i/>
          <w:color w:val="231F20"/>
          <w:spacing w:val="-5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-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The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Uniﬁed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Modeling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Language</w:t>
      </w:r>
      <w:r>
        <w:rPr>
          <w:rFonts w:ascii="LM Roman 9" w:hAnsi="LM Roman 9"/>
          <w:color w:val="231F20"/>
          <w:sz w:val="16"/>
        </w:rPr>
        <w:t>, number 2460 in LNCS (2002), pp. 196–211.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7" w:after="0"/>
        <w:ind w:left="424" w:right="123" w:hanging="232"/>
        <w:jc w:val="both"/>
        <w:rPr>
          <w:rFonts w:ascii="LM Roman 9" w:hAnsi="LM Roman 9"/>
          <w:sz w:val="16"/>
        </w:rPr>
      </w:pPr>
      <w:bookmarkStart w:name="_bookmark27" w:id="40"/>
      <w:bookmarkEnd w:id="40"/>
      <w:r>
        <w:rPr/>
      </w:r>
      <w:r>
        <w:rPr>
          <w:rFonts w:ascii="LM Roman 9" w:hAnsi="LM Roman 9"/>
          <w:color w:val="231F20"/>
          <w:sz w:val="16"/>
        </w:rPr>
        <w:t>Cengarle, M. V. and A. Knapp, </w:t>
      </w:r>
      <w:r>
        <w:rPr>
          <w:rFonts w:ascii="LM Roman 9" w:hAnsi="LM Roman 9"/>
          <w:i/>
          <w:color w:val="231F20"/>
          <w:sz w:val="16"/>
        </w:rPr>
        <w:t>Towards OCL/RT</w:t>
      </w:r>
      <w:r>
        <w:rPr>
          <w:rFonts w:ascii="LM Roman 9" w:hAnsi="LM Roman 9"/>
          <w:color w:val="231F20"/>
          <w:sz w:val="16"/>
        </w:rPr>
        <w:t>, in: L.-H. Eriksson and P. A. Lindsay, editors, </w:t>
      </w:r>
      <w:r>
        <w:rPr>
          <w:rFonts w:ascii="LM Roman 9" w:hAnsi="LM Roman 9"/>
          <w:i/>
          <w:color w:val="231F20"/>
          <w:sz w:val="16"/>
        </w:rPr>
        <w:t>FME 2002: Formal Methods - Getting IT Right, International Symposium of Formal</w:t>
      </w:r>
      <w:r>
        <w:rPr>
          <w:rFonts w:ascii="LM Roman 9" w:hAnsi="LM Roman 9"/>
          <w:i/>
          <w:color w:val="231F20"/>
          <w:sz w:val="16"/>
        </w:rPr>
        <w:t> Methods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Europe,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Copenhagen,</w:t>
      </w:r>
      <w:r>
        <w:rPr>
          <w:rFonts w:ascii="LM Roman 9" w:hAnsi="LM Roman 9"/>
          <w:i/>
          <w:color w:val="231F20"/>
          <w:spacing w:val="-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Denmark,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July</w:t>
      </w:r>
      <w:r>
        <w:rPr>
          <w:rFonts w:ascii="LM Roman 9" w:hAnsi="LM Roman 9"/>
          <w:i/>
          <w:color w:val="231F20"/>
          <w:spacing w:val="-6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22-24,</w:t>
      </w:r>
      <w:r>
        <w:rPr>
          <w:rFonts w:ascii="LM Roman 9" w:hAnsi="LM Roman 9"/>
          <w:i/>
          <w:color w:val="231F20"/>
          <w:spacing w:val="-7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2002,</w:t>
      </w:r>
      <w:r>
        <w:rPr>
          <w:rFonts w:ascii="LM Roman 9" w:hAnsi="LM Roman 9"/>
          <w:i/>
          <w:color w:val="231F20"/>
          <w:spacing w:val="-4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Proceedings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number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2391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in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LNCS (2002), pp. 390–409.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08" w:after="0"/>
        <w:ind w:left="422" w:right="0" w:hanging="230"/>
        <w:jc w:val="both"/>
        <w:rPr>
          <w:rFonts w:ascii="LM Roman 9" w:hAnsi="LM Roman 9"/>
          <w:sz w:val="16"/>
        </w:rPr>
      </w:pPr>
      <w:bookmarkStart w:name="_bookmark28" w:id="41"/>
      <w:bookmarkEnd w:id="41"/>
      <w:r>
        <w:rPr/>
      </w:r>
      <w:r>
        <w:rPr>
          <w:rFonts w:ascii="LM Roman 9" w:hAnsi="LM Roman 9"/>
          <w:color w:val="231F20"/>
          <w:sz w:val="16"/>
        </w:rPr>
        <w:t>Clark,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T.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Warmer,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editors,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“Object</w:t>
      </w:r>
      <w:r>
        <w:rPr>
          <w:rFonts w:ascii="LM Roman 9" w:hAnsi="LM Roman 9"/>
          <w:color w:val="231F20"/>
          <w:spacing w:val="6"/>
          <w:sz w:val="16"/>
        </w:rPr>
        <w:t> </w:t>
      </w:r>
      <w:r>
        <w:rPr>
          <w:rFonts w:ascii="LM Roman 9" w:hAnsi="LM Roman 9"/>
          <w:color w:val="231F20"/>
          <w:sz w:val="16"/>
        </w:rPr>
        <w:t>Modelling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with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OCL,”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Springer-Verlag,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2002.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72" w:lineRule="auto" w:before="144" w:after="0"/>
        <w:ind w:left="423" w:right="122" w:hanging="232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Clarke, E. M. and E. A. Emerson, </w:t>
      </w:r>
      <w:r>
        <w:rPr>
          <w:rFonts w:ascii="LM Roman 9" w:hAnsi="LM Roman 9"/>
          <w:i/>
          <w:color w:val="231F20"/>
          <w:sz w:val="16"/>
        </w:rPr>
        <w:t>Design and synthesis of synchronization skeletons using</w:t>
      </w:r>
      <w:r>
        <w:rPr>
          <w:rFonts w:ascii="LM Roman 9" w:hAnsi="LM Roman 9"/>
          <w:i/>
          <w:color w:val="231F20"/>
          <w:sz w:val="16"/>
        </w:rPr>
        <w:t> branching time temporal logic</w:t>
      </w:r>
      <w:r>
        <w:rPr>
          <w:rFonts w:ascii="LM Roman 9" w:hAnsi="LM Roman 9"/>
          <w:color w:val="231F20"/>
          <w:sz w:val="16"/>
        </w:rPr>
        <w:t>, in: </w:t>
      </w:r>
      <w:r>
        <w:rPr>
          <w:rFonts w:ascii="LM Roman 9" w:hAnsi="LM Roman 9"/>
          <w:i/>
          <w:color w:val="231F20"/>
          <w:sz w:val="16"/>
        </w:rPr>
        <w:t>Workshop on Logics of Programs</w:t>
      </w:r>
      <w:r>
        <w:rPr>
          <w:rFonts w:ascii="LM Roman 9" w:hAnsi="LM Roman 9"/>
          <w:color w:val="231F20"/>
          <w:sz w:val="16"/>
        </w:rPr>
        <w:t>, number 131 in LNCS </w:t>
      </w:r>
      <w:bookmarkStart w:name="_bookmark29" w:id="42"/>
      <w:bookmarkEnd w:id="42"/>
      <w:r>
        <w:rPr>
          <w:rFonts w:ascii="LM Roman 9" w:hAnsi="LM Roman 9"/>
          <w:color w:val="231F20"/>
          <w:sz w:val="16"/>
        </w:rPr>
        <w:t>(1981)</w:t>
      </w:r>
      <w:r>
        <w:rPr>
          <w:rFonts w:ascii="LM Roman 9" w:hAnsi="LM Roman 9"/>
          <w:color w:val="231F20"/>
          <w:sz w:val="16"/>
        </w:rPr>
        <w:t>, pp. 52–71, published in 1982.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08" w:after="0"/>
        <w:ind w:left="422" w:right="0" w:hanging="23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de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Roever,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W.-P.,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F.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S.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de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Boer,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U.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Hannemann,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J.</w:t>
      </w:r>
      <w:r>
        <w:rPr>
          <w:rFonts w:ascii="LM Roman 9"/>
          <w:color w:val="231F20"/>
          <w:spacing w:val="29"/>
          <w:sz w:val="16"/>
        </w:rPr>
        <w:t> </w:t>
      </w:r>
      <w:r>
        <w:rPr>
          <w:rFonts w:ascii="LM Roman 9"/>
          <w:color w:val="231F20"/>
          <w:sz w:val="16"/>
        </w:rPr>
        <w:t>Hooman,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z w:val="16"/>
        </w:rPr>
        <w:t>Y.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Lakhnech,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M.</w:t>
      </w:r>
      <w:r>
        <w:rPr>
          <w:rFonts w:ascii="LM Roman 9"/>
          <w:color w:val="231F20"/>
          <w:spacing w:val="27"/>
          <w:sz w:val="16"/>
        </w:rPr>
        <w:t> </w:t>
      </w:r>
      <w:r>
        <w:rPr>
          <w:rFonts w:ascii="LM Roman 9"/>
          <w:color w:val="231F20"/>
          <w:sz w:val="16"/>
        </w:rPr>
        <w:t>Poel</w:t>
      </w:r>
      <w:r>
        <w:rPr>
          <w:rFonts w:ascii="LM Roman 9"/>
          <w:color w:val="231F20"/>
          <w:spacing w:val="30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and</w:t>
      </w:r>
    </w:p>
    <w:p>
      <w:pPr>
        <w:spacing w:line="172" w:lineRule="auto" w:before="18"/>
        <w:ind w:left="423" w:right="129" w:firstLine="0"/>
        <w:jc w:val="both"/>
        <w:rPr>
          <w:rFonts w:ascii="LM Roman 9" w:hAnsi="LM Roman 9"/>
          <w:sz w:val="16"/>
        </w:rPr>
      </w:pPr>
      <w:bookmarkStart w:name="_bookmark30" w:id="43"/>
      <w:bookmarkEnd w:id="43"/>
      <w:r>
        <w:rPr/>
      </w:r>
      <w:r>
        <w:rPr>
          <w:rFonts w:ascii="LM Roman 9" w:hAnsi="LM Roman 9"/>
          <w:color w:val="231F20"/>
          <w:sz w:val="16"/>
        </w:rPr>
        <w:t>J. Zwiers, “Concurrency Verification: Introduction to Compositional and Noncompositional Methods,” Number 54 in Cambridge Tracts in Theoretical Computer Science, Cambridge University Press, 2001.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  <w:tab w:pos="423" w:val="left" w:leader="none"/>
        </w:tabs>
        <w:spacing w:line="194" w:lineRule="auto" w:before="141" w:after="0"/>
        <w:ind w:left="423" w:right="124" w:hanging="315"/>
        <w:jc w:val="both"/>
        <w:rPr>
          <w:rFonts w:ascii="LM Roman 9" w:hAnsi="LM Roman 9"/>
          <w:sz w:val="16"/>
        </w:rPr>
      </w:pPr>
      <w:bookmarkStart w:name="_bookmark31" w:id="44"/>
      <w:bookmarkEnd w:id="44"/>
      <w:r>
        <w:rPr/>
      </w:r>
      <w:r>
        <w:rPr>
          <w:rFonts w:ascii="LM Roman 9" w:hAnsi="LM Roman 9"/>
          <w:color w:val="231F20"/>
          <w:sz w:val="16"/>
        </w:rPr>
        <w:t>D’Souza,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D.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F.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Wills,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“Objects,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Components,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Frameworks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with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UML: The Catalysis</w:t>
      </w:r>
      <w:r>
        <w:rPr>
          <w:rFonts w:ascii="LM Roman 6" w:hAnsi="LM Roman 6"/>
          <w:color w:val="231F20"/>
          <w:sz w:val="16"/>
          <w:vertAlign w:val="superscript"/>
        </w:rPr>
        <w:t>SM</w:t>
      </w:r>
      <w:r>
        <w:rPr>
          <w:rFonts w:ascii="LM Roman 6" w:hAnsi="LM Roman 6"/>
          <w:color w:val="231F20"/>
          <w:sz w:val="16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Approach,” The Addison Wesley object technology series, Addison Wesley Longman, Inc., 1998.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52" w:after="0"/>
        <w:ind w:left="424" w:right="123" w:hanging="315"/>
        <w:jc w:val="both"/>
        <w:rPr>
          <w:rFonts w:ascii="LM Roman 9" w:hAnsi="LM Roman 9"/>
          <w:sz w:val="16"/>
        </w:rPr>
      </w:pPr>
      <w:bookmarkStart w:name="_bookmark32" w:id="45"/>
      <w:bookmarkEnd w:id="45"/>
      <w:r>
        <w:rPr/>
      </w:r>
      <w:r>
        <w:rPr>
          <w:rFonts w:ascii="LM Roman 9" w:hAnsi="LM Roman 9"/>
          <w:color w:val="231F20"/>
          <w:sz w:val="16"/>
        </w:rPr>
        <w:t>Flake, S. and W. Mueller, </w:t>
      </w:r>
      <w:r>
        <w:rPr>
          <w:rFonts w:ascii="LM Roman 9" w:hAnsi="LM Roman 9"/>
          <w:i/>
          <w:color w:val="231F20"/>
          <w:sz w:val="16"/>
        </w:rPr>
        <w:t>An OCL extension for real-time constraints</w:t>
      </w:r>
      <w:r>
        <w:rPr>
          <w:rFonts w:ascii="LM Roman 9" w:hAnsi="LM Roman 9"/>
          <w:color w:val="231F20"/>
          <w:sz w:val="16"/>
        </w:rPr>
        <w:t>, in: Clark and Warmer [</w:t>
      </w:r>
      <w:hyperlink w:history="true" w:anchor="_bookmark26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color w:val="231F20"/>
          <w:sz w:val="16"/>
        </w:rPr>
        <w:t>], pp. 150–171.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9" w:after="0"/>
        <w:ind w:left="424" w:right="122" w:hanging="315"/>
        <w:jc w:val="both"/>
        <w:rPr>
          <w:rFonts w:ascii="LM Roman 9" w:hAnsi="LM Roman 9"/>
          <w:sz w:val="16"/>
        </w:rPr>
      </w:pPr>
      <w:bookmarkStart w:name="_bookmark33" w:id="46"/>
      <w:bookmarkEnd w:id="46"/>
      <w:r>
        <w:rPr/>
      </w:r>
      <w:r>
        <w:rPr>
          <w:rFonts w:ascii="LM Roman 9" w:hAnsi="LM Roman 9"/>
          <w:color w:val="231F20"/>
          <w:sz w:val="16"/>
        </w:rPr>
        <w:t>Hooman, J., “Specification and Compositional Verification of Real-Time Systems,” Number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558 in LNCS, Springer-Verlag, 1991.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3" w:hanging="315"/>
        <w:jc w:val="both"/>
        <w:rPr>
          <w:rFonts w:ascii="LM Roman 9" w:hAnsi="LM Roman 9"/>
          <w:sz w:val="16"/>
        </w:rPr>
      </w:pPr>
      <w:bookmarkStart w:name="_bookmark34" w:id="47"/>
      <w:bookmarkEnd w:id="47"/>
      <w:r>
        <w:rPr/>
      </w:r>
      <w:r>
        <w:rPr>
          <w:rFonts w:ascii="LM Roman 9" w:hAnsi="LM Roman 9"/>
          <w:color w:val="231F20"/>
          <w:sz w:val="16"/>
        </w:rPr>
        <w:t>Kleppe, A. and J. Warmer, </w:t>
      </w:r>
      <w:r>
        <w:rPr>
          <w:rFonts w:ascii="LM Roman 9" w:hAnsi="LM Roman 9"/>
          <w:i/>
          <w:color w:val="231F20"/>
          <w:sz w:val="16"/>
        </w:rPr>
        <w:t>The semantics of the OCL action clause</w:t>
      </w:r>
      <w:r>
        <w:rPr>
          <w:rFonts w:ascii="LM Roman 9" w:hAnsi="LM Roman 9"/>
          <w:color w:val="231F20"/>
          <w:sz w:val="16"/>
        </w:rPr>
        <w:t>, in: Clark and Warmer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[</w:t>
      </w:r>
      <w:hyperlink w:history="true" w:anchor="_bookmark26">
        <w:r>
          <w:rPr>
            <w:rFonts w:ascii="LM Roman 9" w:hAnsi="LM Roman 9"/>
            <w:color w:val="0000FF"/>
            <w:sz w:val="16"/>
          </w:rPr>
          <w:t>7</w:t>
        </w:r>
      </w:hyperlink>
      <w:r>
        <w:rPr>
          <w:rFonts w:ascii="LM Roman 9" w:hAnsi="LM Roman 9"/>
          <w:color w:val="231F20"/>
          <w:sz w:val="16"/>
        </w:rPr>
        <w:t>], pp. 213–227.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3" w:after="0"/>
        <w:ind w:left="424" w:right="12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Nipkow,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T.,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C.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Paulson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M.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Wenzel,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“Isabelle/HOL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–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Proof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Assistant</w:t>
      </w:r>
      <w:r>
        <w:rPr>
          <w:rFonts w:ascii="LM Roman 9" w:hAnsi="LM Roman 9"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z w:val="16"/>
        </w:rPr>
        <w:t>for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Higher-Order Logic,” Number 2283 in LNCS, Springer-Verlag, 2002.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110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Object</w:t>
      </w:r>
      <w:r>
        <w:rPr>
          <w:rFonts w:ascii="LM Roman 9" w:hAnsi="LM Roman 9"/>
          <w:color w:val="231F20"/>
          <w:spacing w:val="65"/>
          <w:sz w:val="16"/>
        </w:rPr>
        <w:t>  </w:t>
      </w:r>
      <w:r>
        <w:rPr>
          <w:rFonts w:ascii="LM Roman 9" w:hAnsi="LM Roman 9"/>
          <w:color w:val="231F20"/>
          <w:sz w:val="16"/>
        </w:rPr>
        <w:t>Management</w:t>
      </w:r>
      <w:r>
        <w:rPr>
          <w:rFonts w:ascii="LM Roman 9" w:hAnsi="LM Roman 9"/>
          <w:color w:val="231F20"/>
          <w:spacing w:val="65"/>
          <w:sz w:val="16"/>
        </w:rPr>
        <w:t>  </w:t>
      </w:r>
      <w:r>
        <w:rPr>
          <w:rFonts w:ascii="LM Roman 9" w:hAnsi="LM Roman 9"/>
          <w:color w:val="231F20"/>
          <w:sz w:val="16"/>
        </w:rPr>
        <w:t>Group,</w:t>
      </w:r>
      <w:r>
        <w:rPr>
          <w:rFonts w:ascii="LM Roman 9" w:hAnsi="LM Roman 9"/>
          <w:color w:val="231F20"/>
          <w:spacing w:val="64"/>
          <w:sz w:val="16"/>
        </w:rPr>
        <w:t>  </w:t>
      </w:r>
      <w:r>
        <w:rPr>
          <w:rFonts w:ascii="LM Roman 9" w:hAnsi="LM Roman 9"/>
          <w:color w:val="231F20"/>
          <w:sz w:val="16"/>
        </w:rPr>
        <w:t>“UML</w:t>
      </w:r>
      <w:r>
        <w:rPr>
          <w:rFonts w:ascii="LM Roman 9" w:hAnsi="LM Roman 9"/>
          <w:color w:val="231F20"/>
          <w:spacing w:val="64"/>
          <w:sz w:val="16"/>
        </w:rPr>
        <w:t>  </w:t>
      </w:r>
      <w:r>
        <w:rPr>
          <w:rFonts w:ascii="LM Roman 9" w:hAnsi="LM Roman 9"/>
          <w:color w:val="231F20"/>
          <w:sz w:val="16"/>
        </w:rPr>
        <w:t>2.0</w:t>
      </w:r>
      <w:r>
        <w:rPr>
          <w:rFonts w:ascii="LM Roman 9" w:hAnsi="LM Roman 9"/>
          <w:color w:val="231F20"/>
          <w:spacing w:val="66"/>
          <w:sz w:val="16"/>
        </w:rPr>
        <w:t>  </w:t>
      </w:r>
      <w:r>
        <w:rPr>
          <w:rFonts w:ascii="LM Roman 9" w:hAnsi="LM Roman 9"/>
          <w:color w:val="231F20"/>
          <w:sz w:val="16"/>
        </w:rPr>
        <w:t>Infrastructure</w:t>
      </w:r>
      <w:r>
        <w:rPr>
          <w:rFonts w:ascii="LM Roman 9" w:hAnsi="LM Roman 9"/>
          <w:color w:val="231F20"/>
          <w:spacing w:val="63"/>
          <w:sz w:val="16"/>
        </w:rPr>
        <w:t>  </w:t>
      </w:r>
      <w:r>
        <w:rPr>
          <w:rFonts w:ascii="LM Roman 9" w:hAnsi="LM Roman 9"/>
          <w:color w:val="231F20"/>
          <w:sz w:val="16"/>
        </w:rPr>
        <w:t>Specification,”</w:t>
      </w:r>
      <w:r>
        <w:rPr>
          <w:rFonts w:ascii="LM Roman 9" w:hAnsi="LM Roman 9"/>
          <w:color w:val="231F20"/>
          <w:spacing w:val="66"/>
          <w:sz w:val="16"/>
        </w:rPr>
        <w:t>  </w:t>
      </w:r>
      <w:r>
        <w:rPr>
          <w:rFonts w:ascii="LM Roman 9" w:hAnsi="LM Roman 9"/>
          <w:color w:val="231F20"/>
          <w:spacing w:val="-2"/>
          <w:sz w:val="16"/>
        </w:rPr>
        <w:t>(2003),</w:t>
      </w:r>
    </w:p>
    <w:p>
      <w:pPr>
        <w:spacing w:line="198" w:lineRule="exact" w:before="0"/>
        <w:ind w:left="424" w:right="0" w:firstLine="0"/>
        <w:jc w:val="left"/>
        <w:rPr>
          <w:rFonts w:ascii="LM Roman 9"/>
          <w:sz w:val="16"/>
        </w:rPr>
      </w:pPr>
      <w:hyperlink r:id="rId20">
        <w:r>
          <w:rPr>
            <w:rFonts w:ascii="LM Mono 10"/>
            <w:color w:val="0000FF"/>
            <w:sz w:val="16"/>
          </w:rPr>
          <w:t>http://www.omg.org/cgi-bin/doc?ptc/03-09-</w:t>
        </w:r>
        <w:r>
          <w:rPr>
            <w:rFonts w:ascii="LM Mono 10"/>
            <w:color w:val="0000FF"/>
            <w:spacing w:val="-5"/>
            <w:sz w:val="16"/>
          </w:rPr>
          <w:t>15</w:t>
        </w:r>
      </w:hyperlink>
      <w:r>
        <w:rPr>
          <w:rFonts w:ascii="LM Roman 9"/>
          <w:color w:val="231F20"/>
          <w:spacing w:val="-5"/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exact" w:before="92" w:after="0"/>
        <w:ind w:left="422" w:right="0" w:hanging="313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Object</w:t>
      </w:r>
      <w:r>
        <w:rPr>
          <w:rFonts w:ascii="LM Roman 9" w:hAnsi="LM Roman 9"/>
          <w:color w:val="231F20"/>
          <w:spacing w:val="59"/>
          <w:sz w:val="16"/>
        </w:rPr>
        <w:t>  </w:t>
      </w:r>
      <w:r>
        <w:rPr>
          <w:rFonts w:ascii="LM Roman 9" w:hAnsi="LM Roman 9"/>
          <w:color w:val="231F20"/>
          <w:sz w:val="16"/>
        </w:rPr>
        <w:t>Management</w:t>
      </w:r>
      <w:r>
        <w:rPr>
          <w:rFonts w:ascii="LM Roman 9" w:hAnsi="LM Roman 9"/>
          <w:color w:val="231F20"/>
          <w:spacing w:val="62"/>
          <w:sz w:val="16"/>
        </w:rPr>
        <w:t>  </w:t>
      </w:r>
      <w:r>
        <w:rPr>
          <w:rFonts w:ascii="LM Roman 9" w:hAnsi="LM Roman 9"/>
          <w:color w:val="231F20"/>
          <w:sz w:val="16"/>
        </w:rPr>
        <w:t>Group,</w:t>
      </w:r>
      <w:r>
        <w:rPr>
          <w:rFonts w:ascii="LM Roman 9" w:hAnsi="LM Roman 9"/>
          <w:color w:val="231F20"/>
          <w:spacing w:val="59"/>
          <w:sz w:val="16"/>
        </w:rPr>
        <w:t>  </w:t>
      </w:r>
      <w:r>
        <w:rPr>
          <w:rFonts w:ascii="LM Roman 9" w:hAnsi="LM Roman 9"/>
          <w:color w:val="231F20"/>
          <w:sz w:val="16"/>
        </w:rPr>
        <w:t>“UML</w:t>
      </w:r>
      <w:r>
        <w:rPr>
          <w:rFonts w:ascii="LM Roman 9" w:hAnsi="LM Roman 9"/>
          <w:color w:val="231F20"/>
          <w:spacing w:val="60"/>
          <w:sz w:val="16"/>
        </w:rPr>
        <w:t>  </w:t>
      </w:r>
      <w:r>
        <w:rPr>
          <w:rFonts w:ascii="LM Roman 9" w:hAnsi="LM Roman 9"/>
          <w:color w:val="231F20"/>
          <w:sz w:val="16"/>
        </w:rPr>
        <w:t>2.0</w:t>
      </w:r>
      <w:r>
        <w:rPr>
          <w:rFonts w:ascii="LM Roman 9" w:hAnsi="LM Roman 9"/>
          <w:color w:val="231F20"/>
          <w:spacing w:val="61"/>
          <w:sz w:val="16"/>
        </w:rPr>
        <w:t>  </w:t>
      </w:r>
      <w:r>
        <w:rPr>
          <w:rFonts w:ascii="LM Roman 9" w:hAnsi="LM Roman 9"/>
          <w:color w:val="231F20"/>
          <w:sz w:val="16"/>
        </w:rPr>
        <w:t>Superstructure</w:t>
      </w:r>
      <w:r>
        <w:rPr>
          <w:rFonts w:ascii="LM Roman 9" w:hAnsi="LM Roman 9"/>
          <w:color w:val="231F20"/>
          <w:spacing w:val="58"/>
          <w:sz w:val="16"/>
        </w:rPr>
        <w:t>  </w:t>
      </w:r>
      <w:r>
        <w:rPr>
          <w:rFonts w:ascii="LM Roman 9" w:hAnsi="LM Roman 9"/>
          <w:color w:val="231F20"/>
          <w:sz w:val="16"/>
        </w:rPr>
        <w:t>Specification,”</w:t>
      </w:r>
      <w:r>
        <w:rPr>
          <w:rFonts w:ascii="LM Roman 9" w:hAnsi="LM Roman 9"/>
          <w:color w:val="231F20"/>
          <w:spacing w:val="61"/>
          <w:sz w:val="16"/>
        </w:rPr>
        <w:t>  </w:t>
      </w:r>
      <w:r>
        <w:rPr>
          <w:rFonts w:ascii="LM Roman 9" w:hAnsi="LM Roman 9"/>
          <w:color w:val="231F20"/>
          <w:spacing w:val="-2"/>
          <w:sz w:val="16"/>
        </w:rPr>
        <w:t>(2003),</w:t>
      </w:r>
    </w:p>
    <w:p>
      <w:pPr>
        <w:spacing w:line="198" w:lineRule="exact" w:before="0"/>
        <w:ind w:left="424" w:right="0" w:firstLine="0"/>
        <w:jc w:val="left"/>
        <w:rPr>
          <w:rFonts w:ascii="LM Roman 9"/>
          <w:sz w:val="16"/>
        </w:rPr>
      </w:pPr>
      <w:hyperlink r:id="rId21">
        <w:r>
          <w:rPr>
            <w:rFonts w:ascii="LM Mono 10"/>
            <w:color w:val="0000FF"/>
            <w:sz w:val="16"/>
          </w:rPr>
          <w:t>http://www.omg.org/cgi-bin/doc?ptc/03-08-</w:t>
        </w:r>
        <w:r>
          <w:rPr>
            <w:rFonts w:ascii="LM Mono 10"/>
            <w:color w:val="0000FF"/>
            <w:spacing w:val="-5"/>
            <w:sz w:val="16"/>
          </w:rPr>
          <w:t>02</w:t>
        </w:r>
      </w:hyperlink>
      <w:r>
        <w:rPr>
          <w:rFonts w:ascii="LM Roman 9"/>
          <w:color w:val="231F20"/>
          <w:spacing w:val="-5"/>
          <w:sz w:val="16"/>
        </w:rPr>
        <w:t>.</w:t>
      </w:r>
    </w:p>
    <w:p>
      <w:pPr>
        <w:spacing w:after="0" w:line="198" w:lineRule="exact"/>
        <w:jc w:val="left"/>
        <w:rPr>
          <w:rFonts w:ascii="LM Roman 9"/>
          <w:sz w:val="16"/>
        </w:rPr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9" w:hanging="315"/>
        <w:jc w:val="both"/>
        <w:rPr>
          <w:rFonts w:ascii="LM Roman 9" w:hAnsi="LM Roman 9"/>
          <w:sz w:val="16"/>
        </w:rPr>
      </w:pPr>
      <w:bookmarkStart w:name="_bookmark35" w:id="48"/>
      <w:bookmarkEnd w:id="48"/>
      <w:r>
        <w:rPr/>
      </w:r>
      <w:bookmarkStart w:name="_bookmark36" w:id="49"/>
      <w:bookmarkEnd w:id="49"/>
      <w:r>
        <w:rPr/>
      </w:r>
      <w:bookmarkStart w:name="_bookmark37" w:id="50"/>
      <w:bookmarkEnd w:id="50"/>
      <w:r>
        <w:rPr/>
      </w:r>
      <w:bookmarkStart w:name="_bookmark38" w:id="51"/>
      <w:bookmarkEnd w:id="51"/>
      <w:r>
        <w:rPr/>
      </w:r>
      <w:bookmarkStart w:name="_bookmark39" w:id="52"/>
      <w:bookmarkEnd w:id="52"/>
      <w:r>
        <w:rPr/>
      </w:r>
      <w:bookmarkStart w:name="_bookmark40" w:id="53"/>
      <w:bookmarkEnd w:id="53"/>
      <w:r>
        <w:rPr/>
      </w:r>
      <w:r>
        <w:rPr>
          <w:rFonts w:ascii="LM Roman 9" w:hAnsi="LM Roman 9"/>
          <w:color w:val="231F20"/>
          <w:sz w:val="16"/>
        </w:rPr>
        <w:t>Owre, S., N. Shankar, J. Rushby and D. Stringer-Calvert, “PVS System Guide version 2.4,” SRI International, Computer Science Laboratory, Menlo Park, CA (2001).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Queille,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P. and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J.</w:t>
      </w:r>
      <w:r>
        <w:rPr>
          <w:rFonts w:ascii="LM Roman 9" w:hAnsi="LM Roman 9"/>
          <w:color w:val="231F20"/>
          <w:spacing w:val="17"/>
          <w:sz w:val="16"/>
        </w:rPr>
        <w:t> </w:t>
      </w:r>
      <w:r>
        <w:rPr>
          <w:rFonts w:ascii="LM Roman 9" w:hAnsi="LM Roman 9"/>
          <w:color w:val="231F20"/>
          <w:sz w:val="16"/>
        </w:rPr>
        <w:t>Sifakis,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Speciﬁcation and veriﬁcation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 concurrent</w:t>
      </w:r>
      <w:r>
        <w:rPr>
          <w:rFonts w:ascii="LM Roman 9" w:hAnsi="LM Roman 9"/>
          <w:i/>
          <w:color w:val="231F20"/>
          <w:spacing w:val="20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systems</w:t>
      </w:r>
      <w:r>
        <w:rPr>
          <w:rFonts w:ascii="LM Roman 9" w:hAnsi="LM Roman 9"/>
          <w:i/>
          <w:color w:val="231F20"/>
          <w:spacing w:val="18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in</w:t>
      </w:r>
      <w:r>
        <w:rPr>
          <w:rFonts w:ascii="LM Roman 9" w:hAnsi="LM Roman 9"/>
          <w:i/>
          <w:color w:val="231F20"/>
          <w:spacing w:val="26"/>
          <w:sz w:val="16"/>
        </w:rPr>
        <w:t> </w:t>
      </w:r>
      <w:r>
        <w:rPr>
          <w:rFonts w:ascii="LM Roman Caps 10" w:hAnsi="LM Roman Caps 10"/>
          <w:smallCaps/>
          <w:color w:val="231F20"/>
          <w:sz w:val="16"/>
        </w:rPr>
        <w:t>cesar</w:t>
      </w:r>
      <w:r>
        <w:rPr>
          <w:rFonts w:ascii="LM Roman 9" w:hAnsi="LM Roman 9"/>
          <w:smallCaps w:val="0"/>
          <w:color w:val="231F20"/>
          <w:sz w:val="16"/>
        </w:rPr>
        <w:t>, in: M. Dezani-Ciancaglini and M. Montanari, editors, </w:t>
      </w:r>
      <w:r>
        <w:rPr>
          <w:rFonts w:ascii="LM Roman 9" w:hAnsi="LM Roman 9"/>
          <w:i/>
          <w:smallCaps w:val="0"/>
          <w:color w:val="231F20"/>
          <w:sz w:val="16"/>
        </w:rPr>
        <w:t>Proceedings of the 5th International</w:t>
      </w:r>
      <w:r>
        <w:rPr>
          <w:rFonts w:ascii="LM Roman 9" w:hAnsi="LM Roman 9"/>
          <w:i/>
          <w:smallCaps w:val="0"/>
          <w:color w:val="231F20"/>
          <w:sz w:val="16"/>
        </w:rPr>
        <w:t> Symposium on Programming</w:t>
      </w:r>
      <w:r>
        <w:rPr>
          <w:rFonts w:ascii="LM Roman 9" w:hAnsi="LM Roman 9"/>
          <w:smallCaps w:val="0"/>
          <w:color w:val="231F20"/>
          <w:sz w:val="16"/>
        </w:rPr>
        <w:t>, number 137 in LNCS (1981), pp. 337–351.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24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Richters, M., “A Precise Approach to Validating UML Models and OCL Constraints,” Ph.D. thesis, Universt¨at Bremen (2002), logos Verlag, Berlin, BISS Monographs, No. 14.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6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Selic, B., G. Gullekson and P. T. Ward, “Real-Time Object-Oriented Modeling,” John Wiley</w:t>
      </w:r>
      <w:r>
        <w:rPr>
          <w:rFonts w:ascii="LM Roman 9" w:hAnsi="LM Roman 9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&amp; Sons, Inc., New York, Chichester, Brisbane, Toronto, Singapore, 1994.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0" w:after="0"/>
        <w:ind w:left="422" w:right="0" w:hanging="313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Smullyan,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R.,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“First</w:t>
      </w:r>
      <w:r>
        <w:rPr>
          <w:rFonts w:ascii="LM Roman 9" w:hAnsi="LM Roman 9"/>
          <w:color w:val="231F20"/>
          <w:spacing w:val="5"/>
          <w:sz w:val="16"/>
        </w:rPr>
        <w:t> </w:t>
      </w:r>
      <w:r>
        <w:rPr>
          <w:rFonts w:ascii="LM Roman 9" w:hAnsi="LM Roman 9"/>
          <w:color w:val="231F20"/>
          <w:sz w:val="16"/>
        </w:rPr>
        <w:t>Order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Logic,”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Springer-Verlag,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1968.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50" w:after="0"/>
        <w:ind w:left="424" w:right="122" w:hanging="315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Soundararajan, N., </w:t>
      </w:r>
      <w:r>
        <w:rPr>
          <w:rFonts w:ascii="LM Roman 9" w:hAnsi="LM Roman 9"/>
          <w:i/>
          <w:color w:val="231F20"/>
          <w:sz w:val="16"/>
        </w:rPr>
        <w:t>Axiomatic semantics of communicating sequential processes</w:t>
      </w:r>
      <w:r>
        <w:rPr>
          <w:rFonts w:ascii="LM Roman 9" w:hAnsi="LM Roman 9"/>
          <w:color w:val="231F20"/>
          <w:sz w:val="16"/>
        </w:rPr>
        <w:t>, ACM TOPLAS </w:t>
      </w:r>
      <w:r>
        <w:rPr>
          <w:rFonts w:ascii="Georgia" w:hAnsi="Georgia"/>
          <w:color w:val="231F20"/>
          <w:sz w:val="16"/>
        </w:rPr>
        <w:t>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rFonts w:ascii="LM Roman 9" w:hAnsi="LM Roman 9"/>
          <w:color w:val="231F20"/>
          <w:sz w:val="16"/>
        </w:rPr>
        <w:t>(1984), pp. 647–662.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LM Mono 10">
    <w:altName w:val="LM Mono 10"/>
    <w:charset w:val="0"/>
    <w:family w:val="modern"/>
    <w:pitch w:val="fixed"/>
  </w:font>
  <w:font w:name="Courier New">
    <w:altName w:val="Courier New"/>
    <w:charset w:val="0"/>
    <w:family w:val="modern"/>
    <w:pitch w:val="fixed"/>
  </w:font>
  <w:font w:name="BM DoHyeon">
    <w:altName w:val="BM DoHyeon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2032">
              <wp:simplePos x="0" y="0"/>
              <wp:positionH relativeFrom="page">
                <wp:posOffset>654888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002pt;margin-top:50.547119pt;width:15pt;height:10.9pt;mso-position-horizontal-relative:page;mso-position-vertical-relative:page;z-index:-16104448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2544">
              <wp:simplePos x="0" y="0"/>
              <wp:positionH relativeFrom="page">
                <wp:posOffset>1069416</wp:posOffset>
              </wp:positionH>
              <wp:positionV relativeFrom="page">
                <wp:posOffset>641948</wp:posOffset>
              </wp:positionV>
              <wp:extent cx="380111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11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Kyas, F.S. de Boer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206001pt;margin-top:50.547119pt;width:299.3pt;height:10.9pt;mso-position-horizontal-relative:page;mso-position-vertical-relative:page;z-index:-16103936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Kyas, F.S. de Boer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3056">
              <wp:simplePos x="0" y="0"/>
              <wp:positionH relativeFrom="page">
                <wp:posOffset>1069416</wp:posOffset>
              </wp:positionH>
              <wp:positionV relativeFrom="page">
                <wp:posOffset>641948</wp:posOffset>
              </wp:positionV>
              <wp:extent cx="380111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111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 Kyas, F.S. de Boer / Electronic Notes in Theoretical Computer Science 101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206001pt;margin-top:50.547119pt;width:299.3pt;height:10.9pt;mso-position-horizontal-relative:page;mso-position-vertical-relative:page;z-index:-16103424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 Kyas, F.S. de Boer / Electronic Notes in Theoretical Computer Science 101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3568">
              <wp:simplePos x="0" y="0"/>
              <wp:positionH relativeFrom="page">
                <wp:posOffset>5107304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9994pt;margin-top:50.547119pt;width:15pt;height:10.9pt;mso-position-horizontal-relative:page;mso-position-vertical-relative:page;z-index:-16102912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DoHyeon" w:hAnsi="BM DoHyeon" w:eastAsia="BM DoHyeon" w:cs="BM DoHyeon"/>
        <w:b w:val="0"/>
        <w:bCs w:val="0"/>
        <w:i w:val="0"/>
        <w:iCs w:val="0"/>
        <w:color w:val="231F2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DoHyeon" w:hAnsi="BM DoHyeon" w:eastAsia="BM DoHyeon" w:cs="BM DoHyeon"/>
        <w:b w:val="0"/>
        <w:bCs w:val="0"/>
        <w:i w:val="0"/>
        <w:iCs w:val="0"/>
        <w:color w:val="231F2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DoHyeon" w:hAnsi="BM DoHyeon" w:eastAsia="BM DoHyeon" w:cs="BM DoHyeon"/>
        <w:b w:val="0"/>
        <w:bCs w:val="0"/>
        <w:i w:val="0"/>
        <w:iCs w:val="0"/>
        <w:color w:val="231F2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·"/>
      <w:lvlJc w:val="left"/>
      <w:pPr>
        <w:ind w:left="489" w:hanging="169"/>
      </w:pPr>
      <w:rPr>
        <w:rFonts w:hint="default" w:ascii="Latin Modern Math" w:hAnsi="Latin Modern Math" w:eastAsia="Latin Modern Math" w:cs="Latin Modern Math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50" w:hanging="1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1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91" w:hanging="1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1" w:hanging="1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2" w:hanging="1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02" w:hanging="1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3" w:hanging="16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82" w:hanging="67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55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-1"/>
        <w:w w:val="103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80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85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1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2" w:hanging="332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6" w:right="15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ky@informatik.uni-kiel.de" TargetMode="External"/><Relationship Id="rId11" Type="http://schemas.openxmlformats.org/officeDocument/2006/relationships/hyperlink" Target="mailto:frb@cwi.nl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hyperlink" Target="http://www-omega.imag.fr/" TargetMode="External"/><Relationship Id="rId19" Type="http://schemas.openxmlformats.org/officeDocument/2006/relationships/hyperlink" Target="http://www.omg.org/cgi-bin/doc?ad/2003-01-07" TargetMode="External"/><Relationship Id="rId20" Type="http://schemas.openxmlformats.org/officeDocument/2006/relationships/hyperlink" Target="http://www.omg.org/cgi-bin/doc?ptc/03-09-15" TargetMode="External"/><Relationship Id="rId21" Type="http://schemas.openxmlformats.org/officeDocument/2006/relationships/hyperlink" Target="http://www.omg.org/cgi-bin/doc?ptc/03-08-02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Kyas</dc:creator>
  <dc:subject>Electronic Notes in Theoretical Computer Science, 101 (2004) 73-93. doi:10.1016/j.entcs.2004.02.017</dc:subject>
  <dc:title>On Message Specifications in OCL</dc:title>
  <dcterms:created xsi:type="dcterms:W3CDTF">2023-12-11T14:51:27Z</dcterms:created>
  <dcterms:modified xsi:type="dcterms:W3CDTF">2023-12-11T14:51:27Z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10.1016/j.entcs.2004.02.017</vt:lpwstr>
  </property>
  <property fmtid="{D5CDD505-2E9C-101B-9397-08002B2CF9AE}" pid="12" name="robots">
    <vt:lpwstr>noindex</vt:lpwstr>
  </property>
</Properties>
</file>