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315 (2015) </w:t>
        </w:r>
        <w:r>
          <w:rPr>
            <w:rFonts w:ascii="Times New Roman" w:hAnsi="Times New Roman"/>
            <w:color w:val="0080AC"/>
            <w:spacing w:val="-2"/>
            <w:sz w:val="16"/>
          </w:rPr>
          <w:t>47–60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65"/>
        <w:rPr>
          <w:rFonts w:ascii="Times New Roman"/>
          <w:sz w:val="16"/>
        </w:rPr>
      </w:pPr>
    </w:p>
    <w:p>
      <w:pPr>
        <w:pStyle w:val="Title"/>
        <w:rPr>
          <w:rFonts w:ascii="LM Roman 12"/>
        </w:rPr>
      </w:pP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Paraconsistent</w:t>
      </w:r>
      <w:r>
        <w:rPr>
          <w:spacing w:val="33"/>
          <w:w w:val="110"/>
        </w:rPr>
        <w:t> </w:t>
      </w:r>
      <w:r>
        <w:rPr>
          <w:w w:val="110"/>
        </w:rPr>
        <w:t>Extensions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rFonts w:ascii="Verdana"/>
          <w:i/>
          <w:spacing w:val="-5"/>
          <w:w w:val="110"/>
        </w:rPr>
        <w:t>C</w:t>
      </w:r>
      <w:r>
        <w:rPr>
          <w:rFonts w:ascii="LM Roman 12"/>
          <w:spacing w:val="-5"/>
          <w:w w:val="110"/>
          <w:vertAlign w:val="subscript"/>
        </w:rPr>
        <w:t>1</w:t>
      </w:r>
    </w:p>
    <w:p>
      <w:pPr>
        <w:pStyle w:val="Heading1"/>
        <w:spacing w:before="312"/>
        <w:ind w:right="301"/>
        <w:jc w:val="center"/>
        <w:rPr>
          <w:rFonts w:ascii="LM Roman 8"/>
          <w:sz w:val="15"/>
        </w:rPr>
      </w:pPr>
      <w:r>
        <w:rPr>
          <w:rFonts w:ascii="LM Roman 12"/>
        </w:rPr>
        <w:t>Mauricio</w:t>
      </w:r>
      <w:r>
        <w:rPr>
          <w:rFonts w:ascii="LM Roman 12"/>
          <w:spacing w:val="-15"/>
        </w:rPr>
        <w:t> </w:t>
      </w:r>
      <w:r>
        <w:rPr>
          <w:rFonts w:ascii="LM Roman 12"/>
          <w:spacing w:val="-2"/>
        </w:rPr>
        <w:t>Osorio</w:t>
      </w:r>
      <w:hyperlink w:history="true" w:anchor="_bookmark0">
        <w:r>
          <w:rPr>
            <w:rFonts w:ascii="LM Roman 8"/>
            <w:color w:val="0080AC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50"/>
        <w:ind w:left="2328" w:right="2164" w:firstLine="389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Universidad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Am´ericas -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Puebla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Sta.</w:t>
      </w:r>
      <w:r>
        <w:rPr>
          <w:rFonts w:ascii="LM Roman 8" w:hAnsi="LM Roman 8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Catarina M´artir,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Cholula, Puebla, M´exico</w:t>
      </w:r>
    </w:p>
    <w:p>
      <w:pPr>
        <w:pStyle w:val="Heading1"/>
        <w:spacing w:before="184"/>
        <w:ind w:right="296"/>
        <w:jc w:val="center"/>
        <w:rPr>
          <w:rFonts w:ascii="LM Roman 8" w:hAnsi="LM Roman 8"/>
          <w:sz w:val="15"/>
        </w:rPr>
      </w:pPr>
      <w:r>
        <w:rPr>
          <w:rFonts w:ascii="LM Roman 12" w:hAnsi="LM Roman 12"/>
          <w:spacing w:val="10"/>
        </w:rPr>
        <w:t>J</w:t>
      </w:r>
      <w:r>
        <w:rPr>
          <w:rFonts w:ascii="LM Roman 12" w:hAnsi="LM Roman 12"/>
          <w:spacing w:val="12"/>
        </w:rPr>
        <w:t>o</w:t>
      </w:r>
      <w:r>
        <w:rPr>
          <w:rFonts w:ascii="LM Roman 12" w:hAnsi="LM Roman 12"/>
          <w:spacing w:val="3"/>
        </w:rPr>
        <w:t>s</w:t>
      </w:r>
      <w:r>
        <w:rPr>
          <w:rFonts w:ascii="LM Roman 12" w:hAnsi="LM Roman 12"/>
          <w:spacing w:val="-116"/>
        </w:rPr>
        <w:t>´</w:t>
      </w:r>
      <w:r>
        <w:rPr>
          <w:rFonts w:ascii="LM Roman 12" w:hAnsi="LM Roman 12"/>
          <w:spacing w:val="11"/>
        </w:rPr>
        <w:t>e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  <w:spacing w:val="-16"/>
        </w:rPr>
        <w:t>Luis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-16"/>
        </w:rPr>
        <w:t>Carballido</w:t>
      </w:r>
      <w:hyperlink w:history="true" w:anchor="_bookmark1">
        <w:r>
          <w:rPr>
            <w:rFonts w:ascii="LM Roman 8" w:hAnsi="LM Roman 8"/>
            <w:color w:val="0080AC"/>
            <w:spacing w:val="-16"/>
            <w:position w:val="10"/>
            <w:sz w:val="15"/>
          </w:rPr>
          <w:t>2</w:t>
        </w:r>
      </w:hyperlink>
    </w:p>
    <w:p>
      <w:pPr>
        <w:spacing w:line="165" w:lineRule="auto" w:before="150"/>
        <w:ind w:left="2157" w:right="204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Benem´erita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Aut´onoma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Puebla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Puebla, Puebla, M´exico</w:t>
      </w:r>
    </w:p>
    <w:p>
      <w:pPr>
        <w:pStyle w:val="Heading1"/>
        <w:spacing w:before="182"/>
        <w:ind w:right="303"/>
        <w:jc w:val="center"/>
        <w:rPr>
          <w:rFonts w:ascii="LM Roman 8"/>
          <w:sz w:val="15"/>
        </w:rPr>
      </w:pPr>
      <w:r>
        <w:rPr>
          <w:rFonts w:ascii="LM Roman 12"/>
        </w:rPr>
        <w:t>Claudia</w:t>
      </w:r>
      <w:r>
        <w:rPr>
          <w:rFonts w:ascii="LM Roman 12"/>
          <w:spacing w:val="-14"/>
        </w:rPr>
        <w:t> </w:t>
      </w:r>
      <w:r>
        <w:rPr>
          <w:rFonts w:ascii="LM Roman 12"/>
          <w:spacing w:val="-2"/>
        </w:rPr>
        <w:t>Zepeda</w:t>
      </w:r>
      <w:hyperlink w:history="true" w:anchor="_bookmark2">
        <w:r>
          <w:rPr>
            <w:rFonts w:ascii="LM Roman 8"/>
            <w:color w:val="0080AC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83"/>
        <w:ind w:left="2157" w:right="204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Benem´erita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Aut´onoma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Puebla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Puebla, Puebla, M´exico</w:t>
      </w:r>
    </w:p>
    <w:p>
      <w:pPr>
        <w:pStyle w:val="BodyText"/>
        <w:spacing w:before="16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302188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23.794373pt;width:383.25pt;height:.1pt;mso-position-horizontal-relative:page;mso-position-vertical-relative:paragraph;z-index:-15728128;mso-wrap-distance-left:0;mso-wrap-distance-right:0" id="docshape2" coordorigin="901,476" coordsize="7665,0" path="m901,476l8565,476e" filled="false" stroked="true" strokeweight=".4661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48" w:lineRule="auto" w:before="136"/>
        <w:ind w:left="221" w:right="107" w:firstLine="0"/>
        <w:jc w:val="both"/>
        <w:rPr>
          <w:rFonts w:ascii="LM Roman 8"/>
          <w:sz w:val="15"/>
        </w:rPr>
      </w:pPr>
      <w:bookmarkStart w:name="_bookmark1" w:id="2"/>
      <w:bookmarkEnd w:id="2"/>
      <w:r>
        <w:rPr/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cannot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extended to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paraconsistent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substitution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theorem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 valid.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larger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paraconsistent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logics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adding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desirable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properties as axioms. We use three-valued logics to support our claims.</w:t>
      </w:r>
    </w:p>
    <w:p>
      <w:pPr>
        <w:spacing w:before="13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multi-valued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theorem,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paraconsistent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logic.</w:t>
      </w:r>
    </w:p>
    <w:p>
      <w:pPr>
        <w:pStyle w:val="BodyText"/>
        <w:spacing w:before="13"/>
        <w:rPr>
          <w:rFonts w:ascii="LM Roman 8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77606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6.11076pt;width:383.25pt;height:.1pt;mso-position-horizontal-relative:page;mso-position-vertical-relative:paragraph;z-index:-15727616;mso-wrap-distance-left:0;mso-wrap-distance-right:0" id="docshape3" coordorigin="901,122" coordsize="7665,0" path="m901,122l8565,122e" filled="false" stroked="true" strokeweight=".46618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/>
      </w:r>
      <w:bookmarkStart w:name="_bookmark2" w:id="4"/>
      <w:bookmarkEnd w:id="4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02"/>
        <w:jc w:val="both"/>
      </w:pPr>
      <w:r>
        <w:rPr/>
        <w:t>Two main approaches are common to define a logic, the Hilbert axiomatic system and the use of multi-valued tables that define the connectives of the logic.</w:t>
      </w:r>
      <w:r>
        <w:rPr>
          <w:spacing w:val="40"/>
        </w:rPr>
        <w:t> </w:t>
      </w:r>
      <w:r>
        <w:rPr/>
        <w:t>In the first</w:t>
      </w:r>
      <w:r>
        <w:rPr>
          <w:spacing w:val="-18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validity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formula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determined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axioms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family of</w:t>
      </w:r>
      <w:r>
        <w:rPr>
          <w:spacing w:val="-2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rules,</w:t>
      </w:r>
      <w:r>
        <w:rPr>
          <w:spacing w:val="-3"/>
        </w:rPr>
        <w:t> </w:t>
      </w:r>
      <w:r>
        <w:rPr/>
        <w:t>namely,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derived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axioms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 use of the inference rules, then the formula is valid, otherwise it is not valid.</w:t>
      </w:r>
      <w:r>
        <w:rPr>
          <w:spacing w:val="40"/>
        </w:rPr>
        <w:t> </w:t>
      </w:r>
      <w:r>
        <w:rPr/>
        <w:t>In general,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many</w:t>
      </w:r>
      <w:r>
        <w:rPr>
          <w:spacing w:val="-3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choosing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family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axioms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logic</w:t>
      </w:r>
      <w:r>
        <w:rPr>
          <w:spacing w:val="-1"/>
        </w:rPr>
        <w:t> </w:t>
      </w:r>
      <w:r>
        <w:rPr/>
        <w:t>and Modus</w:t>
      </w:r>
      <w:r>
        <w:rPr>
          <w:spacing w:val="-14"/>
        </w:rPr>
        <w:t> </w:t>
      </w:r>
      <w:r>
        <w:rPr/>
        <w:t>Ponens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common</w:t>
      </w:r>
      <w:r>
        <w:rPr>
          <w:spacing w:val="-10"/>
        </w:rPr>
        <w:t> </w:t>
      </w:r>
      <w:r>
        <w:rPr/>
        <w:t>inference</w:t>
      </w:r>
      <w:r>
        <w:rPr>
          <w:spacing w:val="-13"/>
        </w:rPr>
        <w:t> </w:t>
      </w:r>
      <w:r>
        <w:rPr/>
        <w:t>rules</w:t>
      </w:r>
      <w:r>
        <w:rPr>
          <w:spacing w:val="-14"/>
        </w:rPr>
        <w:t> </w:t>
      </w:r>
      <w:r>
        <w:rPr/>
        <w:t>appearing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 of</w:t>
      </w:r>
      <w:r>
        <w:rPr>
          <w:spacing w:val="-12"/>
        </w:rPr>
        <w:t> </w:t>
      </w:r>
      <w:r>
        <w:rPr/>
        <w:t>logics.</w:t>
      </w:r>
      <w:r>
        <w:rPr>
          <w:spacing w:val="2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approach,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tables</w:t>
      </w:r>
      <w:r>
        <w:rPr>
          <w:spacing w:val="-11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logic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called</w:t>
      </w:r>
      <w:r>
        <w:rPr>
          <w:spacing w:val="-8"/>
        </w:rPr>
        <w:t> </w:t>
      </w:r>
      <w:r>
        <w:rPr>
          <w:spacing w:val="-4"/>
        </w:rPr>
        <w:t>truth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105751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03pt;margin-top:8.326882pt;width:34.85pt;height:.1pt;mso-position-horizontal-relative:page;mso-position-vertical-relative:paragraph;z-index:-15727104;mso-wrap-distance-left:0;mso-wrap-distance-right:0" id="docshape4" coordorigin="901,167" coordsize="697,0" path="m901,167l1598,167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osoriomauri@gmail.com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</w:rPr>
          <w:t>jlcarballido7@gmail.com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80AC"/>
            <w:spacing w:val="-2"/>
            <w:w w:val="105"/>
            <w:sz w:val="15"/>
          </w:rPr>
          <w:t>czepedac@gmail.com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http://dx.doi.org/10.1016/j.entcs.2015.06.005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47"/>
        </w:sectPr>
      </w:pPr>
    </w:p>
    <w:p>
      <w:pPr>
        <w:pStyle w:val="BodyText"/>
        <w:spacing w:line="216" w:lineRule="auto" w:before="136"/>
        <w:ind w:left="107" w:right="215"/>
        <w:jc w:val="both"/>
      </w:pPr>
      <w:r>
        <w:rPr/>
        <w:t>tables, each connective is regarded as a function taking values in a set of numbers (usually</w:t>
      </w:r>
      <w:r>
        <w:rPr>
          <w:spacing w:val="-1"/>
        </w:rPr>
        <w:t> </w:t>
      </w:r>
      <w:r>
        <w:rPr/>
        <w:t>integers) 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beginning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called truth</w:t>
      </w:r>
      <w:r>
        <w:rPr>
          <w:spacing w:val="-5"/>
        </w:rPr>
        <w:t> </w:t>
      </w:r>
      <w:r>
        <w:rPr/>
        <w:t>values. Some of the values are chosen</w:t>
      </w:r>
      <w:r>
        <w:rPr>
          <w:spacing w:val="21"/>
        </w:rPr>
        <w:t> </w:t>
      </w:r>
      <w:r>
        <w:rPr/>
        <w:t>as designated values.</w:t>
      </w:r>
      <w:r>
        <w:rPr>
          <w:spacing w:val="78"/>
        </w:rPr>
        <w:t> </w:t>
      </w:r>
      <w:r>
        <w:rPr/>
        <w:t>Any formula that evaluates</w:t>
      </w:r>
      <w:r>
        <w:rPr>
          <w:spacing w:val="40"/>
        </w:rPr>
        <w:t> </w:t>
      </w:r>
      <w:r>
        <w:rPr/>
        <w:t>to one of the designated values regardless of the truth values taken by the atoms that appear in the formula, is considered valid.</w:t>
      </w:r>
      <w:r>
        <w:rPr>
          <w:spacing w:val="40"/>
        </w:rPr>
        <w:t> </w:t>
      </w:r>
      <w:r>
        <w:rPr/>
        <w:t>In this paper, we combine both </w:t>
      </w:r>
      <w:r>
        <w:rPr>
          <w:spacing w:val="-2"/>
        </w:rPr>
        <w:t>approaches.</w:t>
      </w:r>
    </w:p>
    <w:p>
      <w:pPr>
        <w:pStyle w:val="BodyText"/>
        <w:spacing w:line="216" w:lineRule="auto" w:before="10"/>
        <w:ind w:left="107" w:right="218" w:firstLine="319"/>
        <w:jc w:val="both"/>
      </w:pPr>
      <w:r>
        <w:rPr/>
        <w:t>In logic, as in any other area of mathematics, when choosing a family of ax- ioms to define a logic, it is desirable to have independence of the axioms, that is, any formula chosen as an axiom should be independent from the other axioms. Multi-valued logics can be used for this purpose (see an example of this in [</w:t>
      </w:r>
      <w:hyperlink w:history="true" w:anchor="_bookmark35">
        <w:r>
          <w:rPr>
            <w:color w:val="0080AC"/>
          </w:rPr>
          <w:t>14</w:t>
        </w:r>
      </w:hyperlink>
      <w:r>
        <w:rPr/>
        <w:t>]). This</w:t>
      </w:r>
      <w:r>
        <w:rPr>
          <w:spacing w:val="-6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limitations</w:t>
      </w:r>
      <w:r>
        <w:rPr>
          <w:spacing w:val="-1"/>
        </w:rPr>
        <w:t> </w:t>
      </w:r>
      <w:r>
        <w:rPr/>
        <w:t>(see</w:t>
      </w:r>
      <w:r>
        <w:rPr>
          <w:spacing w:val="-2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10</w:t>
        </w:r>
      </w:hyperlink>
      <w:r>
        <w:rPr/>
        <w:t>]),</w:t>
      </w:r>
      <w:r>
        <w:rPr>
          <w:spacing w:val="-2"/>
        </w:rPr>
        <w:t> </w:t>
      </w:r>
      <w:r>
        <w:rPr/>
        <w:t>however 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useful</w:t>
      </w:r>
      <w:r>
        <w:rPr>
          <w:spacing w:val="-6"/>
        </w:rPr>
        <w:t> </w:t>
      </w:r>
      <w:r>
        <w:rPr/>
        <w:t>to researchers interested in the study of logics, such as in our case.</w:t>
      </w:r>
    </w:p>
    <w:p>
      <w:pPr>
        <w:pStyle w:val="BodyText"/>
        <w:spacing w:line="204" w:lineRule="auto" w:before="25"/>
        <w:ind w:left="107" w:right="217" w:firstLine="319"/>
        <w:jc w:val="both"/>
      </w:pPr>
      <w:r>
        <w:rPr/>
        <w:t>One of the properties we are particularly interested in is paraconsistency.</w:t>
      </w:r>
      <w:r>
        <w:rPr>
          <w:spacing w:val="40"/>
        </w:rPr>
        <w:t> </w:t>
      </w:r>
      <w:r>
        <w:rPr/>
        <w:t>Fol- lowing</w:t>
      </w:r>
      <w:r>
        <w:rPr>
          <w:spacing w:val="-9"/>
        </w:rPr>
        <w:t> </w:t>
      </w:r>
      <w:r>
        <w:rPr>
          <w:spacing w:val="8"/>
        </w:rPr>
        <w:t>B</w:t>
      </w:r>
      <w:r>
        <w:rPr>
          <w:spacing w:val="-86"/>
        </w:rPr>
        <w:t>´</w:t>
      </w:r>
      <w:r>
        <w:rPr>
          <w:spacing w:val="15"/>
        </w:rPr>
        <w:t>ezia</w:t>
      </w:r>
      <w:r>
        <w:rPr>
          <w:spacing w:val="16"/>
        </w:rPr>
        <w:t>u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2</w:t>
        </w:r>
      </w:hyperlink>
      <w:r>
        <w:rPr/>
        <w:t>],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logic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paraconsistent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negation</w:t>
      </w:r>
      <w:r>
        <w:rPr>
          <w:spacing w:val="-4"/>
        </w:rPr>
        <w:t> </w:t>
      </w:r>
      <w:r>
        <w:rPr>
          <w:rFonts w:ascii="VL PGothic" w:hAnsi="VL PGothic"/>
        </w:rPr>
        <w:t>¬</w:t>
      </w:r>
      <w:r>
        <w:rPr/>
        <w:t>,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paracon- sistent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sense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formula</w:t>
      </w:r>
      <w:r>
        <w:rPr>
          <w:spacing w:val="-16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3"/>
        </w:rPr>
        <w:t> </w:t>
      </w:r>
      <w:r>
        <w:rPr>
          <w:rFonts w:ascii="Georgia" w:hAnsi="Georgia"/>
          <w:i/>
        </w:rPr>
        <w:t>b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6"/>
        </w:rPr>
        <w:t> </w:t>
      </w:r>
      <w:r>
        <w:rPr/>
        <w:t>valid,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has enough strong properties to be called a negation.</w:t>
      </w:r>
      <w:r>
        <w:rPr>
          <w:spacing w:val="40"/>
        </w:rPr>
        <w:t> </w:t>
      </w:r>
      <w:r>
        <w:rPr/>
        <w:t>Paraconsistent logics have im- portant applications, specifically [</w:t>
      </w:r>
      <w:hyperlink w:history="true" w:anchor="_bookmark29">
        <w:r>
          <w:rPr>
            <w:color w:val="0080AC"/>
          </w:rPr>
          <w:t>7</w:t>
        </w:r>
      </w:hyperlink>
      <w:r>
        <w:rPr/>
        <w:t>] mentions three applications in different fields: Mathematics, Artificial Intelligence and Philosophy. In relation to the second one, the</w:t>
      </w:r>
      <w:r>
        <w:rPr>
          <w:spacing w:val="23"/>
        </w:rPr>
        <w:t> </w:t>
      </w:r>
      <w:r>
        <w:rPr/>
        <w:t>authors</w:t>
      </w:r>
      <w:r>
        <w:rPr>
          <w:spacing w:val="22"/>
        </w:rPr>
        <w:t> </w:t>
      </w:r>
      <w:r>
        <w:rPr/>
        <w:t>mention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certain</w:t>
      </w:r>
      <w:r>
        <w:rPr>
          <w:spacing w:val="25"/>
        </w:rPr>
        <w:t> </w:t>
      </w:r>
      <w:r>
        <w:rPr/>
        <w:t>domains,</w:t>
      </w:r>
      <w:r>
        <w:rPr>
          <w:spacing w:val="28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construction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expert</w:t>
      </w:r>
    </w:p>
    <w:p>
      <w:pPr>
        <w:pStyle w:val="BodyText"/>
        <w:spacing w:line="220" w:lineRule="auto"/>
        <w:ind w:left="3" w:right="219"/>
        <w:jc w:val="right"/>
      </w:pPr>
      <w:r>
        <w:rPr/>
        <w:t>systems,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inconsistencies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almost</w:t>
      </w:r>
      <w:r>
        <w:rPr>
          <w:spacing w:val="-2"/>
        </w:rPr>
        <w:t> </w:t>
      </w:r>
      <w:r>
        <w:rPr/>
        <w:t>unavoidable</w:t>
      </w:r>
      <w:r>
        <w:rPr>
          <w:spacing w:val="-3"/>
        </w:rPr>
        <w:t> </w:t>
      </w:r>
      <w:r>
        <w:rPr/>
        <w:t>(see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</w:t>
      </w:r>
      <w:r>
        <w:rPr>
          <w:spacing w:val="-5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9</w:t>
        </w:r>
      </w:hyperlink>
      <w:r>
        <w:rPr/>
        <w:t>]). An</w:t>
      </w:r>
      <w:r>
        <w:rPr>
          <w:spacing w:val="-5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8"/>
        </w:rPr>
        <w:t> </w:t>
      </w:r>
      <w:r>
        <w:rPr/>
        <w:t>fully</w:t>
      </w:r>
      <w:r>
        <w:rPr>
          <w:spacing w:val="-6"/>
        </w:rPr>
        <w:t> </w:t>
      </w:r>
      <w:r>
        <w:rPr/>
        <w:t>recognized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paraconsistent</w:t>
      </w:r>
      <w:r>
        <w:rPr>
          <w:spacing w:val="-5"/>
        </w:rPr>
        <w:t> </w:t>
      </w:r>
      <w:r>
        <w:rPr/>
        <w:t>logics in</w:t>
      </w:r>
      <w:r>
        <w:rPr>
          <w:spacing w:val="-1"/>
        </w:rPr>
        <w:t> </w:t>
      </w:r>
      <w:r>
        <w:rPr/>
        <w:t>non-monotonic</w:t>
      </w:r>
      <w:r>
        <w:rPr>
          <w:spacing w:val="-3"/>
        </w:rPr>
        <w:t> </w:t>
      </w:r>
      <w:r>
        <w:rPr/>
        <w:t>reasoning.</w:t>
      </w:r>
      <w:r>
        <w:rPr>
          <w:spacing w:val="2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sense</w:t>
      </w:r>
      <w:r>
        <w:rPr>
          <w:spacing w:val="-5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21</w:t>
        </w:r>
      </w:hyperlink>
      <w:r>
        <w:rPr/>
        <w:t>,</w:t>
      </w:r>
      <w:hyperlink w:history="true" w:anchor="_bookmark41">
        <w:r>
          <w:rPr>
            <w:color w:val="0080AC"/>
          </w:rPr>
          <w:t>20</w:t>
        </w:r>
      </w:hyperlink>
      <w:r>
        <w:rPr/>
        <w:t>]</w:t>
      </w:r>
      <w:r>
        <w:rPr>
          <w:spacing w:val="-5"/>
        </w:rPr>
        <w:t> </w:t>
      </w:r>
      <w:r>
        <w:rPr/>
        <w:t>illustrate such</w:t>
      </w:r>
      <w:r>
        <w:rPr>
          <w:spacing w:val="-3"/>
        </w:rPr>
        <w:t> </w:t>
      </w:r>
      <w:r>
        <w:rPr/>
        <w:t>novel applications. One example where intuition indicates that paraconsistent logics would be use-</w:t>
      </w:r>
    </w:p>
    <w:p>
      <w:pPr>
        <w:pStyle w:val="BodyText"/>
        <w:spacing w:line="216" w:lineRule="auto"/>
        <w:ind w:left="107" w:right="221"/>
        <w:jc w:val="both"/>
      </w:pPr>
      <w:r>
        <w:rPr/>
        <w:t>ful for describing abstract structures is provided by Birkhoff and Von Neumann’s approach to quantum logic [</w:t>
      </w:r>
      <w:hyperlink w:history="true" w:anchor="_bookmark27">
        <w:r>
          <w:rPr>
            <w:color w:val="0080AC"/>
          </w:rPr>
          <w:t>5</w:t>
        </w:r>
      </w:hyperlink>
      <w:r>
        <w:rPr/>
        <w:t>].</w:t>
      </w:r>
    </w:p>
    <w:p>
      <w:pPr>
        <w:spacing w:line="216" w:lineRule="auto" w:before="0"/>
        <w:ind w:left="107" w:right="218" w:firstLine="319"/>
        <w:jc w:val="both"/>
        <w:rPr>
          <w:sz w:val="21"/>
        </w:rPr>
      </w:pPr>
      <w:r>
        <w:rPr>
          <w:sz w:val="21"/>
        </w:rPr>
        <w:t>We emphasize the</w:t>
      </w:r>
      <w:r>
        <w:rPr>
          <w:spacing w:val="-1"/>
          <w:sz w:val="21"/>
        </w:rPr>
        <w:t> </w:t>
      </w:r>
      <w:r>
        <w:rPr>
          <w:sz w:val="21"/>
        </w:rPr>
        <w:t>convenience of accepting local inconsistencies by mentioning Minsky’s comment</w:t>
      </w:r>
      <w:r>
        <w:rPr>
          <w:spacing w:val="-18"/>
          <w:sz w:val="21"/>
        </w:rPr>
        <w:t> </w:t>
      </w:r>
      <w:hyperlink w:history="true" w:anchor="_bookmark3">
        <w:r>
          <w:rPr>
            <w:rFonts w:ascii="LM Roman 8" w:hAnsi="LM Roman 8"/>
            <w:color w:val="0080AC"/>
            <w:sz w:val="21"/>
            <w:vertAlign w:val="superscript"/>
          </w:rPr>
          <w:t>4</w:t>
        </w:r>
      </w:hyperlink>
      <w:r>
        <w:rPr>
          <w:rFonts w:ascii="LM Roman 8" w:hAnsi="LM Roman 8"/>
          <w:color w:val="0080A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7">
        <w:r>
          <w:rPr>
            <w:color w:val="0080AC"/>
            <w:sz w:val="21"/>
            <w:vertAlign w:val="baseline"/>
          </w:rPr>
          <w:t>15</w:t>
        </w:r>
      </w:hyperlink>
      <w:r>
        <w:rPr>
          <w:sz w:val="21"/>
          <w:vertAlign w:val="baseline"/>
        </w:rPr>
        <w:t>]: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“</w:t>
      </w:r>
      <w:r>
        <w:rPr>
          <w:i/>
          <w:sz w:val="21"/>
          <w:vertAlign w:val="baseline"/>
        </w:rPr>
        <w:t>But I do not believe that consistency is necessary or</w:t>
      </w:r>
      <w:r>
        <w:rPr>
          <w:i/>
          <w:sz w:val="21"/>
          <w:vertAlign w:val="baseline"/>
        </w:rPr>
        <w:t> even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desirable in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developing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intelligent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system. No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ever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completely consis- tent.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What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important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how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handles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paradox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conflict,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how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learns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from mistakes,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how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one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turns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aside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suspected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inconsistencies</w:t>
      </w:r>
      <w:r>
        <w:rPr>
          <w:sz w:val="21"/>
          <w:vertAlign w:val="baseline"/>
        </w:rPr>
        <w:t>”.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think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para- consistent logics could help to give an answer to this important issue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addressed by Minsky.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fact,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8">
        <w:r>
          <w:rPr>
            <w:color w:val="0080AC"/>
            <w:sz w:val="21"/>
            <w:vertAlign w:val="baseline"/>
          </w:rPr>
          <w:t>16</w:t>
        </w:r>
      </w:hyperlink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interesting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approach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Knowledge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Representation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(KR) was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proposed.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approach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supported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paraconsistent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logic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stronger than or equal to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, the weakest paraconsistent logic introduced by Da Costa [</w:t>
      </w:r>
      <w:hyperlink w:history="true" w:anchor="_bookmark30">
        <w:r>
          <w:rPr>
            <w:color w:val="0080AC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].</w:t>
      </w:r>
    </w:p>
    <w:p>
      <w:pPr>
        <w:pStyle w:val="BodyText"/>
        <w:spacing w:line="213" w:lineRule="auto" w:before="12"/>
        <w:ind w:left="107" w:right="219" w:firstLine="319"/>
        <w:jc w:val="both"/>
      </w:pPr>
      <w:r>
        <w:rPr/>
        <w:t>Therefore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must</w:t>
      </w:r>
      <w:r>
        <w:rPr>
          <w:spacing w:val="36"/>
        </w:rPr>
        <w:t> </w:t>
      </w:r>
      <w:r>
        <w:rPr/>
        <w:t>consider</w:t>
      </w:r>
      <w:r>
        <w:rPr>
          <w:spacing w:val="38"/>
        </w:rPr>
        <w:t> </w:t>
      </w:r>
      <w:r>
        <w:rPr/>
        <w:t>paraconsistent</w:t>
      </w:r>
      <w:r>
        <w:rPr>
          <w:spacing w:val="40"/>
        </w:rPr>
        <w:t> </w:t>
      </w:r>
      <w:r>
        <w:rPr/>
        <w:t>logics</w:t>
      </w:r>
      <w:r>
        <w:rPr>
          <w:spacing w:val="40"/>
        </w:rPr>
        <w:t> </w:t>
      </w:r>
      <w:r>
        <w:rPr/>
        <w:t>as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supplement</w:t>
      </w:r>
      <w:r>
        <w:rPr>
          <w:spacing w:val="36"/>
        </w:rPr>
        <w:t> </w:t>
      </w:r>
      <w:r>
        <w:rPr/>
        <w:t>to</w:t>
      </w:r>
      <w:r>
        <w:rPr>
          <w:spacing w:val="38"/>
        </w:rPr>
        <w:t> </w:t>
      </w:r>
      <w:r>
        <w:rPr/>
        <w:t>classi- cal logic that deviates from it only in some of its principles (mainly the non- contradiction principle) but that might be applied to contradictory or inconsistent systems like those caused by vagueness or empirical theories whose postulates or </w:t>
      </w:r>
      <w:bookmarkStart w:name="_bookmark3" w:id="5"/>
      <w:bookmarkEnd w:id="5"/>
      <w:r>
        <w:rPr/>
        <w:t>b</w:t>
      </w:r>
      <w:r>
        <w:rPr/>
        <w:t>asic assumptions are contradictory [</w:t>
      </w:r>
      <w:hyperlink w:history="true" w:anchor="_bookmark27">
        <w:r>
          <w:rPr>
            <w:color w:val="0080AC"/>
          </w:rPr>
          <w:t>5</w:t>
        </w:r>
      </w:hyperlink>
      <w:r>
        <w:rPr/>
        <w:t>].</w:t>
      </w:r>
    </w:p>
    <w:p>
      <w:pPr>
        <w:pStyle w:val="BodyText"/>
        <w:spacing w:line="216" w:lineRule="auto" w:before="26"/>
        <w:ind w:left="107" w:right="219" w:firstLine="319"/>
        <w:jc w:val="both"/>
      </w:pPr>
      <w:r>
        <w:rPr/>
        <w:t>Thus, the research on paraconsistent logics is far from being over and, in this work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focus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attention 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paraconsistent logic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been</w:t>
      </w:r>
      <w:r>
        <w:rPr>
          <w:spacing w:val="-4"/>
          <w:vertAlign w:val="baseline"/>
        </w:rPr>
        <w:t> </w:t>
      </w:r>
      <w:r>
        <w:rPr>
          <w:vertAlign w:val="baseline"/>
        </w:rPr>
        <w:t>studied in [</w:t>
      </w:r>
      <w:hyperlink w:history="true" w:anchor="_bookmark34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].</w:t>
      </w:r>
    </w:p>
    <w:p>
      <w:pPr>
        <w:pStyle w:val="BodyText"/>
        <w:spacing w:before="1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166682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302pt;margin-top:13.124622pt;width:34.85pt;height:.1pt;mso-position-horizontal-relative:page;mso-position-vertical-relative:paragraph;z-index:-15725568;mso-wrap-distance-left:0;mso-wrap-distance-right:0" id="docshape9" coordorigin="787,262" coordsize="697,0" path="m787,262l1484,262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4</w:t>
      </w:r>
      <w:r>
        <w:rPr>
          <w:rFonts w:ascii="IPAPMincho" w:hAnsi="IPAPMincho"/>
          <w:spacing w:val="8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Minsky’s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paper</w:t>
      </w:r>
      <w:r>
        <w:rPr>
          <w:rFonts w:ascii="LM Roman 8" w:hAnsi="LM Roman 8"/>
          <w:i/>
          <w:spacing w:val="-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(1975)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appendix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entitled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Criticism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Logistic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approach</w:t>
      </w:r>
      <w:r>
        <w:rPr>
          <w:rFonts w:ascii="LM Roman 8" w:hAnsi="LM Roman 8"/>
          <w:spacing w:val="-2"/>
          <w:w w:val="105"/>
          <w:sz w:val="15"/>
        </w:rPr>
        <w:t>”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48"/>
        </w:sectPr>
      </w:pPr>
    </w:p>
    <w:p>
      <w:pPr>
        <w:pStyle w:val="BodyText"/>
        <w:spacing w:line="216" w:lineRule="auto" w:before="136"/>
        <w:ind w:left="221" w:right="101" w:firstLine="319"/>
        <w:jc w:val="both"/>
      </w:pPr>
      <w:r>
        <w:rPr/>
        <w:t>As mentioned before the applications of paraconsistency can be done by using any paraconsistent logic stronger than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 are many of such logics 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their particular properties depend on which properties that are valid in Classical Logic they preserve.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reason to study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not just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because the applications of its paraconsistency, but also because of the theoretical value in terms of studying possible ways of approaching Classical Logic while preserving paraconsistency.</w:t>
      </w:r>
    </w:p>
    <w:p>
      <w:pPr>
        <w:pStyle w:val="BodyText"/>
        <w:spacing w:line="216" w:lineRule="auto" w:before="10"/>
        <w:ind w:left="221" w:right="105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two</w:t>
      </w:r>
      <w:r>
        <w:rPr>
          <w:spacing w:val="-14"/>
        </w:rPr>
        <w:t> </w:t>
      </w:r>
      <w:r>
        <w:rPr/>
        <w:t>results,</w:t>
      </w:r>
      <w:r>
        <w:rPr>
          <w:spacing w:val="-14"/>
        </w:rPr>
        <w:t> </w:t>
      </w:r>
      <w:r>
        <w:rPr/>
        <w:t>first</w:t>
      </w:r>
      <w:r>
        <w:rPr>
          <w:spacing w:val="-18"/>
        </w:rPr>
        <w:t> </w:t>
      </w:r>
      <w:r>
        <w:rPr/>
        <w:t>we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paraconsistent logic that extends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for which the substitution theorem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Second we extend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larger paraconsistent logics by adding different axioms to the family of</w:t>
      </w:r>
      <w:r>
        <w:rPr>
          <w:spacing w:val="-1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5"/>
          <w:vertAlign w:val="baseline"/>
        </w:rPr>
        <w:t> </w:t>
      </w:r>
      <w:r>
        <w:rPr>
          <w:vertAlign w:val="baseline"/>
        </w:rPr>
        <w:t>it.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3"/>
          <w:vertAlign w:val="baseline"/>
        </w:rPr>
        <w:t> </w:t>
      </w:r>
      <w:r>
        <w:rPr>
          <w:vertAlign w:val="baseline"/>
        </w:rPr>
        <w:t>valid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5"/>
          <w:vertAlign w:val="baseline"/>
        </w:rPr>
        <w:t> </w:t>
      </w:r>
      <w:r>
        <w:rPr>
          <w:vertAlign w:val="baseline"/>
        </w:rPr>
        <w:t>so </w:t>
      </w:r>
      <w:bookmarkStart w:name="Contribution" w:id="6"/>
      <w:bookmarkEnd w:id="6"/>
      <w:r>
        <w:rPr>
          <w:vertAlign w:val="baseline"/>
        </w:rPr>
        <w:t>t</w:t>
      </w:r>
      <w:r>
        <w:rPr>
          <w:vertAlign w:val="baseline"/>
        </w:rPr>
        <w:t>hat by adding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them,</w:t>
      </w:r>
      <w:r>
        <w:rPr>
          <w:spacing w:val="-1"/>
          <w:vertAlign w:val="baseline"/>
        </w:rPr>
        <w:t> </w:t>
      </w:r>
      <w:r>
        <w:rPr>
          <w:vertAlign w:val="baseline"/>
        </w:rPr>
        <w:t>the logics we obtain are</w:t>
      </w:r>
      <w:r>
        <w:rPr>
          <w:spacing w:val="-1"/>
          <w:vertAlign w:val="baseline"/>
        </w:rPr>
        <w:t> </w:t>
      </w:r>
      <w:r>
        <w:rPr>
          <w:vertAlign w:val="baseline"/>
        </w:rPr>
        <w:t>paraconsistent but</w:t>
      </w:r>
      <w:r>
        <w:rPr>
          <w:spacing w:val="-3"/>
          <w:vertAlign w:val="baseline"/>
        </w:rPr>
        <w:t> </w:t>
      </w:r>
      <w:r>
        <w:rPr>
          <w:vertAlign w:val="baseline"/>
        </w:rPr>
        <w:t>at the same</w:t>
      </w:r>
      <w:r>
        <w:rPr>
          <w:spacing w:val="-1"/>
          <w:vertAlign w:val="baseline"/>
        </w:rPr>
        <w:t> </w:t>
      </w:r>
      <w:r>
        <w:rPr>
          <w:vertAlign w:val="baseline"/>
        </w:rPr>
        <w:t>time closer to classical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of these extensions we present the tables of one or more three-valued logics that guarantee that each axiom added is independent of the axioms of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that the logic obtained is paraconsistent.</w:t>
      </w:r>
    </w:p>
    <w:p>
      <w:pPr>
        <w:pStyle w:val="BodyText"/>
        <w:spacing w:line="213" w:lineRule="auto" w:before="12"/>
        <w:ind w:left="221" w:right="107" w:firstLine="319"/>
        <w:jc w:val="both"/>
      </w:pPr>
      <w:r>
        <w:rPr/>
        <w:t>Our paper is structured as follows.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80AC"/>
          </w:rPr>
          <w:t>2</w:t>
        </w:r>
      </w:hyperlink>
      <w:r>
        <w:rPr/>
        <w:t>, we summarize some basic concepts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definitions. In</w:t>
      </w:r>
      <w:r>
        <w:rPr>
          <w:spacing w:val="-8"/>
        </w:rPr>
        <w:t> </w:t>
      </w:r>
      <w:r>
        <w:rPr/>
        <w:t>section</w:t>
      </w:r>
      <w:r>
        <w:rPr>
          <w:spacing w:val="-6"/>
        </w:rPr>
        <w:t> </w:t>
      </w:r>
      <w:hyperlink w:history="true" w:anchor="_bookmark8">
        <w:r>
          <w:rPr>
            <w:color w:val="0080AC"/>
          </w:rPr>
          <w:t>3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results. Finally,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22">
        <w:r>
          <w:rPr>
            <w:color w:val="0080AC"/>
          </w:rPr>
          <w:t>4</w:t>
        </w:r>
      </w:hyperlink>
      <w:r>
        <w:rPr/>
        <w:t>,</w:t>
      </w:r>
      <w:r>
        <w:rPr>
          <w:spacing w:val="-8"/>
        </w:rPr>
        <w:t> </w:t>
      </w:r>
      <w:r>
        <w:rPr/>
        <w:t>we present some conclusions.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Contribution</w:t>
      </w:r>
    </w:p>
    <w:p>
      <w:pPr>
        <w:pStyle w:val="BodyText"/>
        <w:spacing w:line="196" w:lineRule="auto" w:before="153"/>
        <w:ind w:left="221" w:right="107"/>
        <w:jc w:val="both"/>
      </w:pPr>
      <w:r>
        <w:rPr/>
        <w:t>We can think of certain properties or theorems of classical logic that would enrich the scope of any paraconsistent logic.</w:t>
      </w:r>
      <w:r>
        <w:rPr>
          <w:spacing w:val="40"/>
        </w:rPr>
        <w:t> </w:t>
      </w:r>
      <w:r>
        <w:rPr/>
        <w:t>Some of this properties are: the De Morgan </w:t>
      </w:r>
      <w:bookmarkStart w:name="Background" w:id="7"/>
      <w:bookmarkEnd w:id="7"/>
      <w:r>
        <w:rPr>
          <w:spacing w:val="-1"/>
        </w:rPr>
      </w:r>
      <w:bookmarkStart w:name="_bookmark4" w:id="8"/>
      <w:bookmarkEnd w:id="8"/>
      <w:r>
        <w:rPr/>
        <w:t>l</w:t>
      </w:r>
      <w:r>
        <w:rPr/>
        <w:t>aws, the necessitation rule (if </w:t>
      </w:r>
      <w:r>
        <w:rPr>
          <w:rFonts w:ascii="Georgia" w:hAnsi="Georgia"/>
          <w:i/>
        </w:rPr>
        <w:t>α </w:t>
      </w:r>
      <w:r>
        <w:rPr/>
        <w:t>is a theorem then </w:t>
      </w:r>
      <w:r>
        <w:rPr>
          <w:rFonts w:ascii="VL PGothic" w:hAnsi="VL PGothic"/>
        </w:rPr>
        <w:t>¬¬</w:t>
      </w:r>
      <w:r>
        <w:rPr>
          <w:rFonts w:ascii="Georgia" w:hAnsi="Georgia"/>
          <w:i/>
        </w:rPr>
        <w:t>α </w:t>
      </w:r>
      <w:r>
        <w:rPr/>
        <w:t>is a theorem), the week explosion principle:</w:t>
      </w:r>
      <w:r>
        <w:rPr>
          <w:spacing w:val="40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8"/>
        </w:rPr>
        <w:t> </w:t>
      </w:r>
      <w:r>
        <w:rPr>
          <w:rFonts w:ascii="VL PGothic" w:hAnsi="VL PGothic"/>
        </w:rPr>
        <w:t>→ </w:t>
      </w:r>
      <w:r>
        <w:rPr/>
        <w:t>(</w:t>
      </w:r>
      <w:r>
        <w:rPr>
          <w:rFonts w:ascii="VL PGothic" w:hAnsi="VL PGothic"/>
        </w:rPr>
        <w:t>¬¬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→ </w:t>
      </w:r>
      <w:r>
        <w:rPr>
          <w:rFonts w:ascii="Georgia" w:hAnsi="Georgia"/>
          <w:i/>
        </w:rPr>
        <w:t>β</w:t>
      </w:r>
      <w:r>
        <w:rPr/>
        <w:t>), the weak contrapositive:</w:t>
      </w:r>
      <w:r>
        <w:rPr>
          <w:spacing w:val="40"/>
        </w:rPr>
        <w:t> </w:t>
      </w:r>
      <w:r>
        <w:rPr/>
        <w:t>(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→ ¬</w:t>
      </w:r>
      <w:r>
        <w:rPr>
          <w:rFonts w:ascii="Georgia" w:hAnsi="Georgia"/>
          <w:i/>
        </w:rPr>
        <w:t>β</w:t>
      </w:r>
      <w:r>
        <w:rPr/>
        <w:t>) </w:t>
      </w:r>
      <w:r>
        <w:rPr>
          <w:rFonts w:ascii="VL PGothic" w:hAnsi="VL PGothic"/>
        </w:rPr>
        <w:t>↔ </w:t>
      </w:r>
      <w:r>
        <w:rPr/>
        <w:t>(</w:t>
      </w:r>
      <w:r>
        <w:rPr>
          <w:rFonts w:ascii="VL PGothic" w:hAnsi="VL PGothic"/>
        </w:rPr>
        <w:t>¬¬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→ ¬¬</w:t>
      </w:r>
      <w:r>
        <w:rPr>
          <w:rFonts w:ascii="Georgia" w:hAnsi="Georgia"/>
          <w:i/>
        </w:rPr>
        <w:t>α</w:t>
      </w:r>
      <w:r>
        <w:rPr/>
        <w:t>), and double negation equivalence:</w:t>
      </w:r>
      <w:r>
        <w:rPr>
          <w:spacing w:val="40"/>
        </w:rPr>
        <w:t> </w:t>
      </w:r>
      <w:r>
        <w:rPr>
          <w:rFonts w:ascii="Georgia" w:hAnsi="Georgia"/>
          <w:i/>
        </w:rPr>
        <w:t>α </w:t>
      </w:r>
      <w:r>
        <w:rPr>
          <w:rFonts w:ascii="VL PGothic" w:hAnsi="VL PGothic"/>
        </w:rPr>
        <w:t>↔ ¬¬</w:t>
      </w:r>
      <w:r>
        <w:rPr>
          <w:rFonts w:ascii="Georgia" w:hAnsi="Georgia"/>
          <w:i/>
        </w:rPr>
        <w:t>α</w:t>
      </w:r>
      <w:r>
        <w:rPr/>
        <w:t>.</w:t>
      </w:r>
    </w:p>
    <w:p>
      <w:pPr>
        <w:pStyle w:val="BodyText"/>
        <w:spacing w:line="243" w:lineRule="exact"/>
        <w:ind w:left="540"/>
        <w:jc w:val="both"/>
      </w:pPr>
      <w:r>
        <w:rPr/>
        <w:t>In</w:t>
      </w:r>
      <w:r>
        <w:rPr>
          <w:spacing w:val="-4"/>
        </w:rPr>
        <w:t> </w:t>
      </w:r>
      <w:r>
        <w:rPr/>
        <w:t>this work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study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logic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after</w:t>
      </w:r>
    </w:p>
    <w:p>
      <w:pPr>
        <w:pStyle w:val="BodyText"/>
        <w:spacing w:line="213" w:lineRule="auto" w:before="10"/>
        <w:ind w:left="221" w:right="104" w:hanging="1"/>
        <w:jc w:val="both"/>
      </w:pPr>
      <w:r>
        <w:rPr/>
        <w:t>showing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7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1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substitution property holds.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Background</w:t>
      </w:r>
    </w:p>
    <w:p>
      <w:pPr>
        <w:pStyle w:val="BodyText"/>
        <w:spacing w:line="216" w:lineRule="auto" w:before="199"/>
        <w:ind w:left="221" w:right="106"/>
        <w:jc w:val="both"/>
      </w:pPr>
      <w:bookmarkStart w:name="Hilbert style" w:id="9"/>
      <w:bookmarkEnd w:id="9"/>
      <w:r>
        <w:rPr/>
      </w: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ways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logic:</w:t>
      </w:r>
      <w:r>
        <w:rPr>
          <w:spacing w:val="17"/>
        </w:rPr>
        <w:t> </w:t>
      </w:r>
      <w:r>
        <w:rPr/>
        <w:t>by</w:t>
      </w:r>
      <w:r>
        <w:rPr>
          <w:spacing w:val="-18"/>
        </w:rPr>
        <w:t> </w:t>
      </w:r>
      <w:r>
        <w:rPr/>
        <w:t>giving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axioms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specifying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5"/>
        </w:rPr>
        <w:t> </w:t>
      </w:r>
      <w:r>
        <w:rPr/>
        <w:t>of inference</w:t>
      </w:r>
      <w:r>
        <w:rPr>
          <w:spacing w:val="-16"/>
        </w:rPr>
        <w:t> </w:t>
      </w:r>
      <w:r>
        <w:rPr/>
        <w:t>rules;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truth</w:t>
      </w:r>
      <w:r>
        <w:rPr>
          <w:spacing w:val="-16"/>
        </w:rPr>
        <w:t> </w:t>
      </w:r>
      <w:r>
        <w:rPr/>
        <w:t>values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interpretations.</w:t>
      </w:r>
      <w:r>
        <w:rPr>
          <w:spacing w:val="22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we summarize</w:t>
      </w:r>
      <w:r>
        <w:rPr>
          <w:spacing w:val="-1"/>
        </w:rPr>
        <w:t> </w:t>
      </w:r>
      <w:r>
        <w:rPr/>
        <w:t>each of them and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concepts and</w:t>
      </w:r>
      <w:r>
        <w:rPr>
          <w:spacing w:val="-2"/>
        </w:rPr>
        <w:t> </w:t>
      </w:r>
      <w:r>
        <w:rPr/>
        <w:t>definitions useful to</w:t>
      </w:r>
      <w:r>
        <w:rPr>
          <w:spacing w:val="-8"/>
        </w:rPr>
        <w:t> </w:t>
      </w:r>
      <w:r>
        <w:rPr/>
        <w:t>understand</w:t>
      </w:r>
      <w:r>
        <w:rPr>
          <w:spacing w:val="-14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paper.</w:t>
      </w:r>
      <w:r>
        <w:rPr>
          <w:spacing w:val="15"/>
        </w:rPr>
        <w:t> </w:t>
      </w:r>
      <w:r>
        <w:rPr/>
        <w:t>From</w:t>
      </w:r>
      <w:r>
        <w:rPr>
          <w:spacing w:val="-8"/>
        </w:rPr>
        <w:t> </w:t>
      </w:r>
      <w:r>
        <w:rPr/>
        <w:t>here</w:t>
      </w:r>
      <w:r>
        <w:rPr>
          <w:spacing w:val="-11"/>
        </w:rPr>
        <w:t> </w:t>
      </w:r>
      <w:r>
        <w:rPr/>
        <w:t>on,</w:t>
      </w:r>
      <w:r>
        <w:rPr>
          <w:spacing w:val="-6"/>
        </w:rPr>
        <w:t> </w:t>
      </w:r>
      <w:r>
        <w:rPr/>
        <w:t>when</w:t>
      </w:r>
      <w:r>
        <w:rPr>
          <w:spacing w:val="-13"/>
        </w:rPr>
        <w:t> </w:t>
      </w:r>
      <w:r>
        <w:rPr/>
        <w:t>we</w:t>
      </w:r>
      <w:r>
        <w:rPr>
          <w:spacing w:val="-7"/>
        </w:rPr>
        <w:t> </w:t>
      </w:r>
      <w:r>
        <w:rPr/>
        <w:t>refer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logic,</w:t>
      </w:r>
      <w:r>
        <w:rPr>
          <w:spacing w:val="-2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2"/>
        </w:rPr>
        <w:t>understand</w:t>
      </w:r>
    </w:p>
    <w:p>
      <w:pPr>
        <w:pStyle w:val="BodyText"/>
        <w:spacing w:line="182" w:lineRule="auto" w:before="29"/>
        <w:ind w:left="221" w:right="108"/>
        <w:jc w:val="both"/>
      </w:pPr>
      <w:r>
        <w:rPr/>
        <w:t>that the only primitive connectives are </w:t>
      </w:r>
      <w:r>
        <w:rPr>
          <w:rFonts w:ascii="VL PGothic" w:hAnsi="VL PGothic"/>
        </w:rPr>
        <w:t>∧</w:t>
      </w:r>
      <w:r>
        <w:rPr/>
        <w:t>, </w:t>
      </w:r>
      <w:r>
        <w:rPr>
          <w:rFonts w:ascii="VL PGothic" w:hAnsi="VL PGothic"/>
        </w:rPr>
        <w:t>∨</w:t>
      </w:r>
      <w:r>
        <w:rPr/>
        <w:t>, </w:t>
      </w:r>
      <w:r>
        <w:rPr>
          <w:rFonts w:ascii="VL PGothic" w:hAnsi="VL PGothic"/>
        </w:rPr>
        <w:t>→</w:t>
      </w:r>
      <w:r>
        <w:rPr/>
        <w:t>, </w:t>
      </w:r>
      <w:r>
        <w:rPr>
          <w:rFonts w:ascii="VL PGothic" w:hAnsi="VL PGothic"/>
        </w:rPr>
        <w:t>¬ </w:t>
      </w:r>
      <w:r>
        <w:rPr/>
        <w:t>and the</w:t>
      </w:r>
      <w:r>
        <w:rPr>
          <w:spacing w:val="-1"/>
        </w:rPr>
        <w:t> </w:t>
      </w:r>
      <w:r>
        <w:rPr/>
        <w:t>biconditional </w:t>
      </w:r>
      <w:r>
        <w:rPr>
          <w:rFonts w:ascii="VL PGothic" w:hAnsi="VL PGothic"/>
        </w:rPr>
        <w:t>↔ </w:t>
      </w:r>
      <w:r>
        <w:rPr/>
        <w:t>that is an abbreviation of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>
          <w:rFonts w:ascii="VL PGothic" w:hAnsi="VL PGothic"/>
        </w:rPr>
        <w:t>→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"/>
        </w:rPr>
        <w:t> </w:t>
      </w:r>
      <w:r>
        <w:rPr>
          <w:rFonts w:ascii="VL PGothic" w:hAnsi="VL PGothic"/>
        </w:rPr>
        <w:t>∧ 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VL PGothic" w:hAnsi="VL PGothic"/>
        </w:rPr>
        <w:t>→ </w:t>
      </w:r>
      <w:r>
        <w:rPr>
          <w:rFonts w:ascii="Georgia" w:hAnsi="Georgia"/>
          <w:i/>
        </w:rPr>
        <w:t>A</w:t>
      </w:r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4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Hilbert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style</w:t>
      </w:r>
    </w:p>
    <w:p>
      <w:pPr>
        <w:pStyle w:val="BodyText"/>
        <w:spacing w:line="204" w:lineRule="auto" w:before="148"/>
        <w:ind w:left="221" w:right="105"/>
        <w:jc w:val="both"/>
      </w:pPr>
      <w:r>
        <w:rPr/>
        <w:t>In</w:t>
      </w:r>
      <w:r>
        <w:rPr>
          <w:spacing w:val="-3"/>
        </w:rPr>
        <w:t> </w:t>
      </w:r>
      <w:r>
        <w:rPr/>
        <w:t>Hilbert</w:t>
      </w:r>
      <w:r>
        <w:rPr>
          <w:spacing w:val="-5"/>
        </w:rPr>
        <w:t> </w:t>
      </w:r>
      <w:r>
        <w:rPr/>
        <w:t>style</w:t>
      </w:r>
      <w:r>
        <w:rPr>
          <w:spacing w:val="-3"/>
        </w:rPr>
        <w:t> </w:t>
      </w:r>
      <w:r>
        <w:rPr/>
        <w:t>proof</w:t>
      </w:r>
      <w:r>
        <w:rPr>
          <w:spacing w:val="-6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axiomatic systems,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 by</w:t>
      </w:r>
      <w:r>
        <w:rPr>
          <w:spacing w:val="-11"/>
        </w:rPr>
        <w:t> </w:t>
      </w:r>
      <w:r>
        <w:rPr/>
        <w:t>giving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axioms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inference</w:t>
      </w:r>
      <w:r>
        <w:rPr>
          <w:spacing w:val="-12"/>
        </w:rPr>
        <w:t> </w:t>
      </w:r>
      <w:r>
        <w:rPr/>
        <w:t>rules.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systems,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common to use the notation </w:t>
      </w:r>
      <w:r>
        <w:rPr>
          <w:rFonts w:ascii="VL PGothic" w:hAnsi="VL PGothic"/>
        </w:rPr>
        <w:t>▶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provability of a logic formula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logic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that case we say 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theorem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344" w:lineRule="exact"/>
        <w:ind w:left="540"/>
        <w:jc w:val="both"/>
      </w:pPr>
      <w:r>
        <w:rPr/>
        <w:t>We</w:t>
      </w:r>
      <w:r>
        <w:rPr>
          <w:spacing w:val="12"/>
        </w:rPr>
        <w:t> </w:t>
      </w:r>
      <w:r>
        <w:rPr/>
        <w:t>say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logic</w:t>
      </w:r>
      <w:r>
        <w:rPr>
          <w:spacing w:val="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6"/>
        </w:rPr>
        <w:t> </w:t>
      </w:r>
      <w:r>
        <w:rPr/>
        <w:t>is</w:t>
      </w:r>
      <w:r>
        <w:rPr>
          <w:spacing w:val="11"/>
        </w:rPr>
        <w:t> </w:t>
      </w:r>
      <w:r>
        <w:rPr/>
        <w:t>paraconsistent</w:t>
      </w:r>
      <w:r>
        <w:rPr>
          <w:spacing w:val="14"/>
        </w:rPr>
        <w:t> </w:t>
      </w:r>
      <w:r>
        <w:rPr/>
        <w:t>if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formula</w:t>
      </w:r>
      <w:r>
        <w:rPr>
          <w:spacing w:val="11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"/>
        </w:rPr>
        <w:t> </w:t>
      </w:r>
      <w:r>
        <w:rPr>
          <w:rFonts w:ascii="VL PGothic" w:hAnsi="VL PGothic"/>
        </w:rPr>
        <w:t>∧</w:t>
      </w:r>
      <w:r>
        <w:rPr>
          <w:rFonts w:ascii="VL PGothic" w:hAnsi="VL PGothic"/>
          <w:spacing w:val="-2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3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7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1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1"/>
        </w:rPr>
        <w:t> </w:t>
      </w:r>
      <w:r>
        <w:rPr>
          <w:spacing w:val="-10"/>
        </w:rPr>
        <w:t>a</w:t>
      </w:r>
    </w:p>
    <w:p>
      <w:pPr>
        <w:spacing w:after="0" w:line="344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tabs>
          <w:tab w:pos="5445" w:val="left" w:leader="none"/>
        </w:tabs>
        <w:spacing w:before="139"/>
        <w:ind w:left="119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20"/>
          <w:position w:val="2"/>
          <w:sz w:val="15"/>
        </w:rPr>
        <w:t>Pos1:</w:t>
      </w:r>
      <w:r>
        <w:rPr>
          <w:rFonts w:ascii="Georgia" w:hAnsi="Georgia"/>
          <w:spacing w:val="20"/>
          <w:w w:val="120"/>
          <w:position w:val="2"/>
          <w:sz w:val="15"/>
        </w:rPr>
        <w:t> </w:t>
      </w:r>
      <w:r>
        <w:rPr>
          <w:rFonts w:ascii="Georgia" w:hAnsi="Georgia"/>
          <w:i/>
          <w:w w:val="120"/>
          <w:position w:val="2"/>
          <w:sz w:val="15"/>
        </w:rPr>
        <w:t>A</w:t>
      </w:r>
      <w:r>
        <w:rPr>
          <w:rFonts w:ascii="Georgia" w:hAnsi="Georgia"/>
          <w:i/>
          <w:spacing w:val="-9"/>
          <w:w w:val="120"/>
          <w:position w:val="2"/>
          <w:sz w:val="15"/>
        </w:rPr>
        <w:t> </w:t>
      </w:r>
      <w:r>
        <w:rPr>
          <w:rFonts w:ascii="Aroania" w:hAnsi="Aroania"/>
          <w:w w:val="120"/>
          <w:position w:val="2"/>
          <w:sz w:val="15"/>
        </w:rPr>
        <w:t>→</w:t>
      </w:r>
      <w:r>
        <w:rPr>
          <w:rFonts w:ascii="Aroania" w:hAnsi="Aroania"/>
          <w:spacing w:val="-12"/>
          <w:w w:val="120"/>
          <w:position w:val="2"/>
          <w:sz w:val="15"/>
        </w:rPr>
        <w:t> </w:t>
      </w:r>
      <w:r>
        <w:rPr>
          <w:rFonts w:ascii="LM Roman 8" w:hAnsi="LM Roman 8"/>
          <w:w w:val="120"/>
          <w:position w:val="2"/>
          <w:sz w:val="15"/>
        </w:rPr>
        <w:t>(</w:t>
      </w:r>
      <w:r>
        <w:rPr>
          <w:rFonts w:ascii="Georgia" w:hAnsi="Georgia"/>
          <w:i/>
          <w:w w:val="120"/>
          <w:position w:val="2"/>
          <w:sz w:val="15"/>
        </w:rPr>
        <w:t>B</w:t>
      </w:r>
      <w:r>
        <w:rPr>
          <w:rFonts w:ascii="Georgia" w:hAnsi="Georgia"/>
          <w:i/>
          <w:spacing w:val="-4"/>
          <w:w w:val="120"/>
          <w:position w:val="2"/>
          <w:sz w:val="15"/>
        </w:rPr>
        <w:t> </w:t>
      </w:r>
      <w:r>
        <w:rPr>
          <w:rFonts w:ascii="Aroania" w:hAnsi="Aroania"/>
          <w:w w:val="120"/>
          <w:position w:val="2"/>
          <w:sz w:val="15"/>
        </w:rPr>
        <w:t>→</w:t>
      </w:r>
      <w:r>
        <w:rPr>
          <w:rFonts w:ascii="Aroania" w:hAnsi="Aroania"/>
          <w:spacing w:val="-11"/>
          <w:w w:val="120"/>
          <w:position w:val="2"/>
          <w:sz w:val="15"/>
        </w:rPr>
        <w:t> </w:t>
      </w:r>
      <w:r>
        <w:rPr>
          <w:rFonts w:ascii="Georgia" w:hAnsi="Georgia"/>
          <w:i/>
          <w:spacing w:val="-5"/>
          <w:w w:val="120"/>
          <w:position w:val="2"/>
          <w:sz w:val="15"/>
        </w:rPr>
        <w:t>A</w:t>
      </w:r>
      <w:r>
        <w:rPr>
          <w:rFonts w:ascii="LM Roman 8" w:hAnsi="LM Roman 8"/>
          <w:spacing w:val="-5"/>
          <w:w w:val="120"/>
          <w:position w:val="2"/>
          <w:sz w:val="15"/>
        </w:rPr>
        <w:t>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w w:val="120"/>
          <w:position w:val="2"/>
          <w:sz w:val="15"/>
        </w:rPr>
        <w:t>C</w:t>
      </w:r>
      <w:r>
        <w:rPr>
          <w:rFonts w:ascii="Arial" w:hAnsi="Arial"/>
          <w:w w:val="120"/>
          <w:sz w:val="11"/>
        </w:rPr>
        <w:t>ω</w:t>
      </w:r>
      <w:r>
        <w:rPr>
          <w:rFonts w:ascii="Arial" w:hAnsi="Arial"/>
          <w:spacing w:val="-24"/>
          <w:w w:val="120"/>
          <w:sz w:val="11"/>
        </w:rPr>
        <w:t> </w:t>
      </w:r>
      <w:r>
        <w:rPr>
          <w:rFonts w:ascii="Georgia" w:hAnsi="Georgia"/>
          <w:w w:val="120"/>
          <w:position w:val="2"/>
          <w:sz w:val="15"/>
        </w:rPr>
        <w:t>1:</w:t>
      </w:r>
      <w:r>
        <w:rPr>
          <w:rFonts w:ascii="Georgia" w:hAnsi="Georgia"/>
          <w:spacing w:val="5"/>
          <w:w w:val="120"/>
          <w:position w:val="2"/>
          <w:sz w:val="15"/>
        </w:rPr>
        <w:t> </w:t>
      </w:r>
      <w:r>
        <w:rPr>
          <w:rFonts w:ascii="Georgia" w:hAnsi="Georgia"/>
          <w:i/>
          <w:w w:val="120"/>
          <w:position w:val="2"/>
          <w:sz w:val="15"/>
        </w:rPr>
        <w:t>A</w:t>
      </w:r>
      <w:r>
        <w:rPr>
          <w:rFonts w:ascii="Georgia" w:hAnsi="Georgia"/>
          <w:i/>
          <w:spacing w:val="-11"/>
          <w:w w:val="120"/>
          <w:position w:val="2"/>
          <w:sz w:val="15"/>
        </w:rPr>
        <w:t> </w:t>
      </w:r>
      <w:r>
        <w:rPr>
          <w:rFonts w:ascii="Aroania" w:hAnsi="Aroania"/>
          <w:w w:val="120"/>
          <w:position w:val="2"/>
          <w:sz w:val="15"/>
        </w:rPr>
        <w:t>∨</w:t>
      </w:r>
      <w:r>
        <w:rPr>
          <w:rFonts w:ascii="Aroania" w:hAnsi="Aroania"/>
          <w:spacing w:val="-12"/>
          <w:w w:val="120"/>
          <w:position w:val="2"/>
          <w:sz w:val="15"/>
        </w:rPr>
        <w:t> </w:t>
      </w:r>
      <w:r>
        <w:rPr>
          <w:rFonts w:ascii="Aroania" w:hAnsi="Aroania"/>
          <w:spacing w:val="-5"/>
          <w:w w:val="120"/>
          <w:position w:val="2"/>
          <w:sz w:val="15"/>
        </w:rPr>
        <w:t>¬</w:t>
      </w:r>
      <w:r>
        <w:rPr>
          <w:rFonts w:ascii="Georgia" w:hAnsi="Georgia"/>
          <w:i/>
          <w:spacing w:val="-5"/>
          <w:w w:val="120"/>
          <w:position w:val="2"/>
          <w:sz w:val="15"/>
        </w:rPr>
        <w:t>A</w:t>
      </w:r>
    </w:p>
    <w:p>
      <w:pPr>
        <w:tabs>
          <w:tab w:pos="5445" w:val="left" w:leader="none"/>
        </w:tabs>
        <w:spacing w:before="1"/>
        <w:ind w:left="1193" w:right="0" w:firstLine="0"/>
        <w:jc w:val="left"/>
        <w:rPr>
          <w:rFonts w:ascii="Georgia" w:hAnsi="Georgia"/>
          <w:i/>
          <w:sz w:val="15"/>
        </w:rPr>
      </w:pPr>
      <w:bookmarkStart w:name="_bookmark5" w:id="10"/>
      <w:bookmarkEnd w:id="10"/>
      <w:r>
        <w:rPr/>
      </w:r>
      <w:r>
        <w:rPr>
          <w:rFonts w:ascii="Georgia" w:hAnsi="Georgia"/>
          <w:w w:val="110"/>
          <w:position w:val="2"/>
          <w:sz w:val="15"/>
        </w:rPr>
        <w:t>Pos2:</w:t>
      </w:r>
      <w:r>
        <w:rPr>
          <w:rFonts w:ascii="Georgia" w:hAnsi="Georgia"/>
          <w:spacing w:val="4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Georgia" w:hAnsi="Georgia"/>
          <w:i/>
          <w:spacing w:val="3"/>
          <w:w w:val="110"/>
          <w:position w:val="2"/>
          <w:sz w:val="15"/>
        </w:rPr>
        <w:t> </w:t>
      </w:r>
      <w:r>
        <w:rPr>
          <w:rFonts w:ascii="Aroania" w:hAnsi="Aroania"/>
          <w:w w:val="110"/>
          <w:position w:val="2"/>
          <w:sz w:val="15"/>
        </w:rPr>
        <w:t>→</w:t>
      </w:r>
      <w:r>
        <w:rPr>
          <w:rFonts w:ascii="Aroania" w:hAnsi="Aroania"/>
          <w:spacing w:val="-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B</w:t>
      </w:r>
      <w:r>
        <w:rPr>
          <w:rFonts w:ascii="Georgia" w:hAnsi="Georgia"/>
          <w:i/>
          <w:spacing w:val="12"/>
          <w:w w:val="110"/>
          <w:position w:val="2"/>
          <w:sz w:val="15"/>
        </w:rPr>
        <w:t> </w:t>
      </w:r>
      <w:r>
        <w:rPr>
          <w:rFonts w:ascii="Aroania" w:hAnsi="Aroania"/>
          <w:w w:val="110"/>
          <w:position w:val="2"/>
          <w:sz w:val="15"/>
        </w:rPr>
        <w:t>→</w:t>
      </w:r>
      <w:r>
        <w:rPr>
          <w:rFonts w:ascii="Aroania" w:hAnsi="Aroania"/>
          <w:spacing w:val="-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</w:t>
      </w:r>
      <w:r>
        <w:rPr>
          <w:rFonts w:ascii="LM Roman 8" w:hAnsi="LM Roman 8"/>
          <w:w w:val="110"/>
          <w:position w:val="2"/>
          <w:sz w:val="15"/>
        </w:rPr>
        <w:t>))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Aroania" w:hAnsi="Aroania"/>
          <w:w w:val="110"/>
          <w:position w:val="2"/>
          <w:sz w:val="15"/>
        </w:rPr>
        <w:t>→</w:t>
      </w:r>
      <w:r>
        <w:rPr>
          <w:rFonts w:ascii="Aroania" w:hAnsi="Aroania"/>
          <w:spacing w:val="-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((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Georgia" w:hAnsi="Georgia"/>
          <w:i/>
          <w:spacing w:val="3"/>
          <w:w w:val="110"/>
          <w:position w:val="2"/>
          <w:sz w:val="15"/>
        </w:rPr>
        <w:t> </w:t>
      </w:r>
      <w:r>
        <w:rPr>
          <w:rFonts w:ascii="Aroania" w:hAnsi="Aroania"/>
          <w:w w:val="110"/>
          <w:position w:val="2"/>
          <w:sz w:val="15"/>
        </w:rPr>
        <w:t>→ </w:t>
      </w:r>
      <w:r>
        <w:rPr>
          <w:rFonts w:ascii="Georgia" w:hAnsi="Georgia"/>
          <w:i/>
          <w:w w:val="110"/>
          <w:position w:val="2"/>
          <w:sz w:val="15"/>
        </w:rPr>
        <w:t>B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17"/>
          <w:w w:val="110"/>
          <w:position w:val="2"/>
          <w:sz w:val="15"/>
        </w:rPr>
        <w:t> </w:t>
      </w:r>
      <w:r>
        <w:rPr>
          <w:rFonts w:ascii="Aroania" w:hAnsi="Aroania"/>
          <w:w w:val="110"/>
          <w:position w:val="2"/>
          <w:sz w:val="15"/>
        </w:rPr>
        <w:t>→</w:t>
      </w:r>
      <w:r>
        <w:rPr>
          <w:rFonts w:ascii="Aroania" w:hAnsi="Aroania"/>
          <w:spacing w:val="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A </w:t>
      </w:r>
      <w:r>
        <w:rPr>
          <w:rFonts w:ascii="Aroania" w:hAnsi="Aroania"/>
          <w:w w:val="110"/>
          <w:position w:val="2"/>
          <w:sz w:val="15"/>
        </w:rPr>
        <w:t>→</w:t>
      </w:r>
      <w:r>
        <w:rPr>
          <w:rFonts w:ascii="Aroania" w:hAnsi="Aroania"/>
          <w:spacing w:val="1"/>
          <w:w w:val="110"/>
          <w:position w:val="2"/>
          <w:sz w:val="15"/>
        </w:rPr>
        <w:t> </w:t>
      </w:r>
      <w:r>
        <w:rPr>
          <w:rFonts w:ascii="Georgia" w:hAnsi="Georgia"/>
          <w:i/>
          <w:spacing w:val="-5"/>
          <w:w w:val="110"/>
          <w:position w:val="2"/>
          <w:sz w:val="15"/>
        </w:rPr>
        <w:t>C</w:t>
      </w:r>
      <w:r>
        <w:rPr>
          <w:rFonts w:ascii="LM Roman 8" w:hAnsi="LM Roman 8"/>
          <w:spacing w:val="-5"/>
          <w:w w:val="110"/>
          <w:position w:val="2"/>
          <w:sz w:val="15"/>
        </w:rPr>
        <w:t>))</w:t>
      </w:r>
      <w:r>
        <w:rPr>
          <w:rFonts w:ascii="LM Roman 8" w:hAnsi="LM Roman 8"/>
          <w:position w:val="2"/>
          <w:sz w:val="15"/>
        </w:rPr>
        <w:tab/>
      </w:r>
      <w:r>
        <w:rPr>
          <w:rFonts w:ascii="LM Roman 8" w:hAnsi="LM Roman 8"/>
          <w:w w:val="110"/>
          <w:position w:val="2"/>
          <w:sz w:val="15"/>
        </w:rPr>
        <w:t>C</w:t>
      </w:r>
      <w:r>
        <w:rPr>
          <w:rFonts w:ascii="Arial" w:hAnsi="Arial"/>
          <w:w w:val="110"/>
          <w:sz w:val="11"/>
        </w:rPr>
        <w:t>ω</w:t>
      </w:r>
      <w:r>
        <w:rPr>
          <w:rFonts w:ascii="Arial" w:hAnsi="Arial"/>
          <w:spacing w:val="-21"/>
          <w:w w:val="110"/>
          <w:sz w:val="11"/>
        </w:rPr>
        <w:t> </w:t>
      </w:r>
      <w:r>
        <w:rPr>
          <w:rFonts w:ascii="Georgia" w:hAnsi="Georgia"/>
          <w:w w:val="110"/>
          <w:position w:val="2"/>
          <w:sz w:val="15"/>
        </w:rPr>
        <w:t>2:</w:t>
      </w:r>
      <w:r>
        <w:rPr>
          <w:rFonts w:ascii="Georgia" w:hAnsi="Georgia"/>
          <w:spacing w:val="30"/>
          <w:w w:val="110"/>
          <w:position w:val="2"/>
          <w:sz w:val="15"/>
        </w:rPr>
        <w:t> </w:t>
      </w:r>
      <w:r>
        <w:rPr>
          <w:rFonts w:ascii="Aroania" w:hAnsi="Aroania"/>
          <w:w w:val="110"/>
          <w:position w:val="2"/>
          <w:sz w:val="15"/>
        </w:rPr>
        <w:t>¬¬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Georgia" w:hAnsi="Georgia"/>
          <w:i/>
          <w:spacing w:val="-6"/>
          <w:w w:val="110"/>
          <w:position w:val="2"/>
          <w:sz w:val="15"/>
        </w:rPr>
        <w:t> </w:t>
      </w:r>
      <w:r>
        <w:rPr>
          <w:rFonts w:ascii="Aroania" w:hAnsi="Aroania"/>
          <w:w w:val="110"/>
          <w:position w:val="2"/>
          <w:sz w:val="15"/>
        </w:rPr>
        <w:t>→</w:t>
      </w:r>
      <w:r>
        <w:rPr>
          <w:rFonts w:ascii="Aroania" w:hAnsi="Aroania"/>
          <w:spacing w:val="-6"/>
          <w:w w:val="110"/>
          <w:position w:val="2"/>
          <w:sz w:val="15"/>
        </w:rPr>
        <w:t> 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A</w:t>
      </w:r>
    </w:p>
    <w:p>
      <w:pPr>
        <w:spacing w:before="33"/>
        <w:ind w:left="119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20"/>
          <w:sz w:val="15"/>
        </w:rPr>
        <w:t>Pos3:</w:t>
      </w:r>
      <w:r>
        <w:rPr>
          <w:rFonts w:ascii="Georgia" w:hAnsi="Georgia"/>
          <w:spacing w:val="16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spacing w:val="-10"/>
          <w:w w:val="120"/>
          <w:sz w:val="15"/>
        </w:rPr>
        <w:t> </w:t>
      </w:r>
      <w:r>
        <w:rPr>
          <w:rFonts w:ascii="Aroania" w:hAnsi="Aroania"/>
          <w:w w:val="120"/>
          <w:sz w:val="15"/>
        </w:rPr>
        <w:t>∧</w:t>
      </w:r>
      <w:r>
        <w:rPr>
          <w:rFonts w:ascii="Aroania" w:hAnsi="Aroania"/>
          <w:spacing w:val="-1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B</w:t>
      </w:r>
      <w:r>
        <w:rPr>
          <w:rFonts w:ascii="Georgia" w:hAnsi="Georgia"/>
          <w:i/>
          <w:spacing w:val="-5"/>
          <w:w w:val="120"/>
          <w:sz w:val="15"/>
        </w:rPr>
        <w:t> </w:t>
      </w:r>
      <w:r>
        <w:rPr>
          <w:rFonts w:ascii="Aroania" w:hAnsi="Aroania"/>
          <w:w w:val="120"/>
          <w:sz w:val="15"/>
        </w:rPr>
        <w:t>→</w:t>
      </w:r>
      <w:r>
        <w:rPr>
          <w:rFonts w:ascii="Aroania" w:hAnsi="Aroania"/>
          <w:spacing w:val="-12"/>
          <w:w w:val="120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A</w:t>
      </w:r>
    </w:p>
    <w:p>
      <w:pPr>
        <w:spacing w:before="29"/>
        <w:ind w:left="119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w w:val="120"/>
          <w:sz w:val="15"/>
        </w:rPr>
        <w:t>Pos4:</w:t>
      </w:r>
      <w:r>
        <w:rPr>
          <w:rFonts w:ascii="Georgia" w:hAnsi="Georgia"/>
          <w:spacing w:val="14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A</w:t>
      </w:r>
      <w:r>
        <w:rPr>
          <w:rFonts w:ascii="Georgia" w:hAnsi="Georgia"/>
          <w:i/>
          <w:spacing w:val="-11"/>
          <w:w w:val="120"/>
          <w:sz w:val="15"/>
        </w:rPr>
        <w:t> </w:t>
      </w:r>
      <w:r>
        <w:rPr>
          <w:rFonts w:ascii="Aroania" w:hAnsi="Aroania"/>
          <w:w w:val="120"/>
          <w:sz w:val="15"/>
        </w:rPr>
        <w:t>∧</w:t>
      </w:r>
      <w:r>
        <w:rPr>
          <w:rFonts w:ascii="Aroania" w:hAnsi="Aroania"/>
          <w:spacing w:val="-11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B</w:t>
      </w:r>
      <w:r>
        <w:rPr>
          <w:rFonts w:ascii="Georgia" w:hAnsi="Georgia"/>
          <w:i/>
          <w:spacing w:val="-6"/>
          <w:w w:val="120"/>
          <w:sz w:val="15"/>
        </w:rPr>
        <w:t> </w:t>
      </w:r>
      <w:r>
        <w:rPr>
          <w:rFonts w:ascii="Aroania" w:hAnsi="Aroania"/>
          <w:w w:val="120"/>
          <w:sz w:val="15"/>
        </w:rPr>
        <w:t>→</w:t>
      </w:r>
      <w:r>
        <w:rPr>
          <w:rFonts w:ascii="Aroania" w:hAnsi="Aroania"/>
          <w:spacing w:val="-11"/>
          <w:w w:val="120"/>
          <w:sz w:val="15"/>
        </w:rPr>
        <w:t> </w:t>
      </w:r>
      <w:r>
        <w:rPr>
          <w:rFonts w:ascii="Georgia" w:hAnsi="Georgia"/>
          <w:i/>
          <w:spacing w:val="-10"/>
          <w:w w:val="120"/>
          <w:sz w:val="15"/>
        </w:rPr>
        <w:t>B</w:t>
      </w:r>
    </w:p>
    <w:p>
      <w:pPr>
        <w:spacing w:line="220" w:lineRule="exact" w:before="1"/>
        <w:ind w:left="119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5"/>
          <w:sz w:val="15"/>
        </w:rPr>
        <w:t>Pos5:</w:t>
      </w:r>
      <w:r>
        <w:rPr>
          <w:rFonts w:ascii="Georgia" w:hAnsi="Georgia"/>
          <w:spacing w:val="3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Aroania" w:hAnsi="Aroania"/>
          <w:w w:val="115"/>
          <w:sz w:val="15"/>
        </w:rPr>
        <w:t>→</w:t>
      </w:r>
      <w:r>
        <w:rPr>
          <w:rFonts w:ascii="Aroania" w:hAnsi="Aroania"/>
          <w:spacing w:val="-9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Aroania" w:hAnsi="Aroania"/>
          <w:w w:val="115"/>
          <w:sz w:val="15"/>
        </w:rPr>
        <w:t>→</w:t>
      </w:r>
      <w:r>
        <w:rPr>
          <w:rFonts w:ascii="Aroania" w:hAnsi="Aroania"/>
          <w:spacing w:val="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Aroania" w:hAnsi="Aroania"/>
          <w:w w:val="115"/>
          <w:sz w:val="15"/>
        </w:rPr>
        <w:t>∧</w:t>
      </w:r>
      <w:r>
        <w:rPr>
          <w:rFonts w:ascii="Aroania" w:hAnsi="Aroania"/>
          <w:spacing w:val="-10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B</w:t>
      </w:r>
      <w:r>
        <w:rPr>
          <w:rFonts w:ascii="LM Roman 8" w:hAnsi="LM Roman 8"/>
          <w:spacing w:val="-5"/>
          <w:w w:val="115"/>
          <w:sz w:val="15"/>
        </w:rPr>
        <w:t>))</w:t>
      </w:r>
    </w:p>
    <w:p>
      <w:pPr>
        <w:spacing w:line="220" w:lineRule="exact" w:before="0"/>
        <w:ind w:left="119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5"/>
          <w:sz w:val="15"/>
        </w:rPr>
        <w:t>Pos6:</w:t>
      </w:r>
      <w:r>
        <w:rPr>
          <w:rFonts w:ascii="Georgia" w:hAnsi="Georgia"/>
          <w:spacing w:val="3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Aroania" w:hAnsi="Aroania"/>
          <w:w w:val="115"/>
          <w:sz w:val="15"/>
        </w:rPr>
        <w:t>→</w:t>
      </w:r>
      <w:r>
        <w:rPr>
          <w:rFonts w:ascii="Aroania" w:hAnsi="Aroania"/>
          <w:spacing w:val="-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Aroania" w:hAnsi="Aroania"/>
          <w:w w:val="115"/>
          <w:sz w:val="15"/>
        </w:rPr>
        <w:t>∨</w:t>
      </w:r>
      <w:r>
        <w:rPr>
          <w:rFonts w:ascii="Aroania" w:hAnsi="Aroania"/>
          <w:spacing w:val="-7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B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spacing w:before="2"/>
        <w:ind w:left="119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5"/>
          <w:sz w:val="15"/>
        </w:rPr>
        <w:t>Pos7:</w:t>
      </w:r>
      <w:r>
        <w:rPr>
          <w:rFonts w:ascii="Georgia" w:hAnsi="Georgia"/>
          <w:spacing w:val="3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5"/>
          <w:w w:val="115"/>
          <w:sz w:val="15"/>
        </w:rPr>
        <w:t> </w:t>
      </w:r>
      <w:r>
        <w:rPr>
          <w:rFonts w:ascii="Aroania" w:hAnsi="Aroania"/>
          <w:w w:val="115"/>
          <w:sz w:val="15"/>
        </w:rPr>
        <w:t>→</w:t>
      </w:r>
      <w:r>
        <w:rPr>
          <w:rFonts w:ascii="Aroania" w:hAnsi="Aroania"/>
          <w:spacing w:val="-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Aroania" w:hAnsi="Aroania"/>
          <w:w w:val="115"/>
          <w:sz w:val="15"/>
        </w:rPr>
        <w:t>∨</w:t>
      </w:r>
      <w:r>
        <w:rPr>
          <w:rFonts w:ascii="Aroania" w:hAnsi="Aroania"/>
          <w:spacing w:val="-5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B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spacing w:before="1"/>
        <w:ind w:left="1193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Pos8:</w:t>
      </w:r>
      <w:r>
        <w:rPr>
          <w:rFonts w:ascii="Georgia" w:hAnsi="Georgia"/>
          <w:spacing w:val="4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Aroania" w:hAnsi="Aroania"/>
          <w:w w:val="110"/>
          <w:sz w:val="15"/>
        </w:rPr>
        <w:t>→</w:t>
      </w:r>
      <w:r>
        <w:rPr>
          <w:rFonts w:ascii="Aroania" w:hAnsi="Aroania"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6"/>
          <w:w w:val="110"/>
          <w:sz w:val="15"/>
        </w:rPr>
        <w:t> </w:t>
      </w:r>
      <w:r>
        <w:rPr>
          <w:rFonts w:ascii="Aroania" w:hAnsi="Aroania"/>
          <w:w w:val="110"/>
          <w:sz w:val="15"/>
        </w:rPr>
        <w:t>→</w:t>
      </w:r>
      <w:r>
        <w:rPr>
          <w:rFonts w:ascii="Aroania" w:hAnsi="Aroania"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((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Aroania" w:hAnsi="Aroania"/>
          <w:w w:val="110"/>
          <w:sz w:val="15"/>
        </w:rPr>
        <w:t>→</w:t>
      </w:r>
      <w:r>
        <w:rPr>
          <w:rFonts w:ascii="Aroania" w:hAnsi="Aroania"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7"/>
          <w:w w:val="110"/>
          <w:sz w:val="15"/>
        </w:rPr>
        <w:t> </w:t>
      </w:r>
      <w:r>
        <w:rPr>
          <w:rFonts w:ascii="Aroania" w:hAnsi="Aroania"/>
          <w:w w:val="110"/>
          <w:sz w:val="15"/>
        </w:rPr>
        <w:t>→</w:t>
      </w:r>
      <w:r>
        <w:rPr>
          <w:rFonts w:ascii="Aroania" w:hAnsi="Aroania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Aroania" w:hAnsi="Aroania"/>
          <w:w w:val="110"/>
          <w:sz w:val="15"/>
        </w:rPr>
        <w:t>∨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10"/>
          <w:w w:val="110"/>
          <w:sz w:val="15"/>
        </w:rPr>
        <w:t> </w:t>
      </w:r>
      <w:r>
        <w:rPr>
          <w:rFonts w:ascii="Aroania" w:hAnsi="Aroania"/>
          <w:w w:val="110"/>
          <w:sz w:val="15"/>
        </w:rPr>
        <w:t>→</w:t>
      </w:r>
      <w:r>
        <w:rPr>
          <w:rFonts w:ascii="Aroania" w:hAnsi="Aroania"/>
          <w:spacing w:val="-1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C</w:t>
      </w:r>
      <w:r>
        <w:rPr>
          <w:rFonts w:ascii="LM Roman 8" w:hAnsi="LM Roman 8"/>
          <w:spacing w:val="-5"/>
          <w:w w:val="110"/>
          <w:sz w:val="15"/>
        </w:rPr>
        <w:t>))</w:t>
      </w:r>
    </w:p>
    <w:p>
      <w:pPr>
        <w:spacing w:line="172" w:lineRule="auto" w:before="100"/>
        <w:ind w:left="3132" w:right="3244" w:hanging="4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Table 1 </w:t>
      </w:r>
      <w:r>
        <w:rPr>
          <w:rFonts w:ascii="LM Roman 8" w:hAnsi="LM Roman 8"/>
          <w:w w:val="105"/>
          <w:position w:val="2"/>
          <w:sz w:val="15"/>
        </w:rPr>
        <w:t>Axiomatization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Arial" w:hAnsi="Arial"/>
          <w:w w:val="105"/>
          <w:sz w:val="11"/>
        </w:rPr>
        <w:t>ω</w:t>
      </w:r>
      <w:r>
        <w:rPr>
          <w:rFonts w:ascii="Arial" w:hAnsi="Arial"/>
          <w:spacing w:val="-1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.</w:t>
      </w:r>
    </w:p>
    <w:p>
      <w:pPr>
        <w:pStyle w:val="BodyText"/>
        <w:spacing w:before="105"/>
        <w:rPr>
          <w:rFonts w:ascii="LM Roman 8"/>
          <w:sz w:val="15"/>
        </w:rPr>
      </w:pPr>
    </w:p>
    <w:p>
      <w:pPr>
        <w:pStyle w:val="BodyText"/>
        <w:spacing w:line="196" w:lineRule="auto"/>
        <w:ind w:left="107" w:right="220" w:hanging="1"/>
        <w:jc w:val="both"/>
      </w:pPr>
      <w:r>
        <w:rPr/>
        <w:t>theorem</w:t>
      </w:r>
      <w:r>
        <w:rPr>
          <w:spacing w:val="40"/>
        </w:rPr>
        <w:t> </w:t>
      </w:r>
      <w:hyperlink w:history="true" w:anchor="_bookmark6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relevance of logics for which the formula (</w:t>
      </w:r>
      <w:r>
        <w:rPr>
          <w:rFonts w:ascii="Georgia" w:hAnsi="Georgia"/>
          <w:i/>
          <w:vertAlign w:val="baseline"/>
        </w:rPr>
        <w:t>A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rFonts w:ascii="VL PGothic" w:hAnsi="VL PGothic"/>
          <w:vertAlign w:val="baseline"/>
        </w:rPr>
        <w:t>¬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</w:t>
      </w:r>
      <w:r>
        <w:rPr>
          <w:rFonts w:ascii="VL PGothic" w:hAnsi="VL PGothic"/>
          <w:vertAlign w:val="baseline"/>
        </w:rPr>
        <w:t>→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a theorem, is that they</w:t>
      </w:r>
      <w:r>
        <w:rPr>
          <w:spacing w:val="-2"/>
          <w:vertAlign w:val="baseline"/>
        </w:rPr>
        <w:t> </w:t>
      </w:r>
      <w:r>
        <w:rPr>
          <w:vertAlign w:val="baseline"/>
        </w:rPr>
        <w:t>are useful</w:t>
      </w:r>
      <w:r>
        <w:rPr>
          <w:spacing w:val="-2"/>
          <w:vertAlign w:val="baseline"/>
        </w:rPr>
        <w:t> </w:t>
      </w:r>
      <w:r>
        <w:rPr>
          <w:vertAlign w:val="baseline"/>
        </w:rPr>
        <w:t>to 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alternative semantics that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applied in the study of non monotonic reasoning as we mentioned in the introduction.</w:t>
      </w:r>
    </w:p>
    <w:p>
      <w:pPr>
        <w:pStyle w:val="BodyText"/>
        <w:spacing w:line="213" w:lineRule="auto" w:before="29"/>
        <w:ind w:left="107" w:right="225" w:firstLine="319"/>
        <w:jc w:val="both"/>
      </w:pPr>
      <w:r>
        <w:rPr/>
        <w:t>A</w:t>
      </w:r>
      <w:r>
        <w:rPr>
          <w:spacing w:val="-2"/>
        </w:rPr>
        <w:t> </w:t>
      </w:r>
      <w:r>
        <w:rPr/>
        <w:t>very important property</w:t>
      </w:r>
      <w:r>
        <w:rPr>
          <w:spacing w:val="-1"/>
        </w:rPr>
        <w:t> </w:t>
      </w:r>
      <w:r>
        <w:rPr/>
        <w:t>satisfied by many</w:t>
      </w:r>
      <w:r>
        <w:rPr>
          <w:spacing w:val="-1"/>
        </w:rPr>
        <w:t> </w:t>
      </w:r>
      <w:r>
        <w:rPr/>
        <w:t>logics is</w:t>
      </w:r>
      <w:r>
        <w:rPr>
          <w:spacing w:val="-1"/>
        </w:rPr>
        <w:t> </w:t>
      </w:r>
      <w:r>
        <w:rPr/>
        <w:t>the substitution theorem which we present now.</w:t>
      </w:r>
    </w:p>
    <w:p>
      <w:pPr>
        <w:pStyle w:val="BodyText"/>
        <w:spacing w:line="192" w:lineRule="auto" w:before="195"/>
        <w:ind w:left="107" w:right="21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69"/>
        </w:rPr>
        <w:t> </w:t>
      </w:r>
      <w:r>
        <w:rPr/>
        <w:t>A</w:t>
      </w:r>
      <w:r>
        <w:rPr>
          <w:spacing w:val="14"/>
        </w:rPr>
        <w:t> </w:t>
      </w:r>
      <w:r>
        <w:rPr/>
        <w:t>logic</w:t>
      </w:r>
      <w:r>
        <w:rPr>
          <w:spacing w:val="1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satisfies the</w:t>
      </w:r>
      <w:r>
        <w:rPr>
          <w:spacing w:val="13"/>
        </w:rPr>
        <w:t> </w:t>
      </w:r>
      <w:r>
        <w:rPr/>
        <w:t>substitution</w:t>
      </w:r>
      <w:r>
        <w:rPr>
          <w:spacing w:val="13"/>
        </w:rPr>
        <w:t> </w:t>
      </w:r>
      <w:r>
        <w:rPr/>
        <w:t>property if:</w:t>
      </w:r>
      <w:r>
        <w:rPr>
          <w:spacing w:val="40"/>
        </w:rPr>
        <w:t> </w:t>
      </w:r>
      <w:r>
        <w:rPr/>
        <w:t>Γ </w:t>
      </w:r>
      <w:r>
        <w:rPr>
          <w:rFonts w:ascii="VL PGothic" w:hAnsi="VL PGothic"/>
        </w:rPr>
        <w:t>▶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VL PGothic" w:hAnsi="VL PGothic"/>
          <w:vertAlign w:val="baseline"/>
        </w:rPr>
        <w:t>↔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then Γ</w:t>
      </w:r>
      <w:r>
        <w:rPr>
          <w:spacing w:val="-7"/>
          <w:vertAlign w:val="baseline"/>
        </w:rPr>
        <w:t> </w:t>
      </w:r>
      <w:r>
        <w:rPr>
          <w:rFonts w:ascii="VL PGothic" w:hAnsi="VL PGothic"/>
          <w:vertAlign w:val="baseline"/>
        </w:rPr>
        <w:t>▶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Ψ[</w:t>
      </w:r>
      <w:r>
        <w:rPr>
          <w:rFonts w:ascii="Georgia" w:hAnsi="Georgia"/>
          <w:i/>
          <w:vertAlign w:val="baseline"/>
        </w:rPr>
        <w:t>α/p</w:t>
      </w:r>
      <w:r>
        <w:rPr>
          <w:vertAlign w:val="baseline"/>
        </w:rPr>
        <w:t>]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↔ </w:t>
      </w:r>
      <w:r>
        <w:rPr>
          <w:vertAlign w:val="baseline"/>
        </w:rPr>
        <w:t>Ψ[</w:t>
      </w:r>
      <w:r>
        <w:rPr>
          <w:rFonts w:ascii="Georgia" w:hAnsi="Georgia"/>
          <w:i/>
          <w:vertAlign w:val="baseline"/>
        </w:rPr>
        <w:t>β/p</w:t>
      </w:r>
      <w:r>
        <w:rPr>
          <w:vertAlign w:val="baseline"/>
        </w:rPr>
        <w:t>] for any formulas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, and Ψ and any atom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that appear in Ψ where Ψ[</w:t>
      </w:r>
      <w:r>
        <w:rPr>
          <w:rFonts w:ascii="Georgia" w:hAnsi="Georgia"/>
          <w:i/>
          <w:vertAlign w:val="baseline"/>
        </w:rPr>
        <w:t>α/p</w:t>
      </w:r>
      <w:r>
        <w:rPr>
          <w:vertAlign w:val="baseline"/>
        </w:rPr>
        <w:t>] denotes the resulting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 that is left after every occurrence </w:t>
      </w:r>
      <w:bookmarkStart w:name="Multi-valued logics" w:id="11"/>
      <w:bookmarkEnd w:id="11"/>
      <w:r>
        <w:rPr>
          <w:vertAlign w:val="baseline"/>
        </w:rPr>
        <w:t>o</w:t>
      </w:r>
      <w:r>
        <w:rPr>
          <w:vertAlign w:val="baseline"/>
        </w:rPr>
        <w:t>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substituted by the formula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</w:p>
    <w:p>
      <w:pPr>
        <w:pStyle w:val="BodyText"/>
        <w:spacing w:line="216" w:lineRule="auto" w:before="198"/>
        <w:ind w:left="107" w:right="220" w:firstLine="319"/>
        <w:jc w:val="both"/>
      </w:pPr>
      <w:r>
        <w:rPr/>
        <w:t>As</w:t>
      </w:r>
      <w:r>
        <w:rPr>
          <w:spacing w:val="-3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axiomatic systems,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two logics: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logic [</w:t>
      </w:r>
      <w:hyperlink w:history="true" w:anchor="_bookmark39">
        <w:r>
          <w:rPr>
            <w:color w:val="0080AC"/>
          </w:rPr>
          <w:t>17</w:t>
        </w:r>
      </w:hyperlink>
      <w:r>
        <w:rPr/>
        <w:t>] and the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logic 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 a</w:t>
      </w:r>
      <w:r>
        <w:rPr>
          <w:spacing w:val="-2"/>
          <w:vertAlign w:val="baseline"/>
        </w:rPr>
        <w:t> </w:t>
      </w:r>
      <w:r>
        <w:rPr>
          <w:vertAlign w:val="baseline"/>
        </w:rPr>
        <w:t>paraconsistent logic defined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daCosta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]. In</w:t>
      </w:r>
      <w:r>
        <w:rPr>
          <w:spacing w:val="-2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we present a list of axioms, the first</w:t>
      </w:r>
      <w:r>
        <w:rPr>
          <w:spacing w:val="-4"/>
          <w:vertAlign w:val="baseline"/>
        </w:rPr>
        <w:t> </w:t>
      </w:r>
      <w:r>
        <w:rPr>
          <w:vertAlign w:val="baseline"/>
        </w:rPr>
        <w:t>eight of them define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positive logic.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logic is defined by the axioms of positive logic plus axioms C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1 and C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2.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Multi-valued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logics</w:t>
      </w:r>
    </w:p>
    <w:p>
      <w:pPr>
        <w:pStyle w:val="BodyText"/>
        <w:spacing w:line="216" w:lineRule="auto" w:before="144"/>
        <w:ind w:left="107" w:right="215"/>
        <w:jc w:val="both"/>
        <w:rPr>
          <w:rFonts w:ascii="MathJax_Typewriter"/>
        </w:rPr>
      </w:pPr>
      <w:r>
        <w:rPr/>
        <w:t>An</w:t>
      </w:r>
      <w:r>
        <w:rPr>
          <w:spacing w:val="-15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way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logic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truth</w:t>
      </w:r>
      <w:r>
        <w:rPr>
          <w:spacing w:val="-17"/>
        </w:rPr>
        <w:t> </w:t>
      </w:r>
      <w:r>
        <w:rPr/>
        <w:t>values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interpretations. Multi-valued</w:t>
      </w:r>
      <w:r>
        <w:rPr>
          <w:spacing w:val="-18"/>
        </w:rPr>
        <w:t> </w:t>
      </w:r>
      <w:r>
        <w:rPr/>
        <w:t>logics</w:t>
      </w:r>
      <w:r>
        <w:rPr>
          <w:spacing w:val="-17"/>
        </w:rPr>
        <w:t> </w:t>
      </w:r>
      <w:r>
        <w:rPr/>
        <w:t>generalize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idea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truth</w:t>
      </w:r>
      <w:r>
        <w:rPr>
          <w:spacing w:val="-18"/>
        </w:rPr>
        <w:t> </w:t>
      </w:r>
      <w:r>
        <w:rPr/>
        <w:t>tables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validity of</w:t>
      </w:r>
      <w:r>
        <w:rPr>
          <w:spacing w:val="-13"/>
        </w:rPr>
        <w:t> </w:t>
      </w:r>
      <w:r>
        <w:rPr/>
        <w:t>formulas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logic.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core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multi-valued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>
          <w:i/>
        </w:rPr>
        <w:t>domain</w:t>
      </w:r>
      <w:r>
        <w:rPr>
          <w:i/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values </w:t>
      </w:r>
      <w:r>
        <w:rPr>
          <w:rFonts w:ascii="VL PGothic"/>
        </w:rPr>
        <w:t>D</w:t>
      </w:r>
      <w:r>
        <w:rPr/>
        <w:t>,</w:t>
      </w:r>
      <w:r>
        <w:rPr>
          <w:spacing w:val="22"/>
        </w:rPr>
        <w:t> </w:t>
      </w:r>
      <w:r>
        <w:rPr/>
        <w:t>where</w:t>
      </w:r>
      <w:r>
        <w:rPr>
          <w:spacing w:val="19"/>
        </w:rPr>
        <w:t> </w:t>
      </w:r>
      <w:r>
        <w:rPr/>
        <w:t>some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such</w:t>
      </w:r>
      <w:r>
        <w:rPr>
          <w:spacing w:val="17"/>
        </w:rPr>
        <w:t> </w:t>
      </w:r>
      <w:r>
        <w:rPr/>
        <w:t>values</w:t>
      </w:r>
      <w:r>
        <w:rPr>
          <w:spacing w:val="21"/>
        </w:rPr>
        <w:t> </w:t>
      </w:r>
      <w:r>
        <w:rPr/>
        <w:t>are</w:t>
      </w:r>
      <w:r>
        <w:rPr>
          <w:spacing w:val="18"/>
        </w:rPr>
        <w:t> </w:t>
      </w:r>
      <w:r>
        <w:rPr/>
        <w:t>special</w:t>
      </w:r>
      <w:r>
        <w:rPr>
          <w:spacing w:val="18"/>
        </w:rPr>
        <w:t> </w:t>
      </w:r>
      <w:r>
        <w:rPr/>
        <w:t>and</w:t>
      </w:r>
      <w:r>
        <w:rPr>
          <w:spacing w:val="20"/>
        </w:rPr>
        <w:t> </w:t>
      </w:r>
      <w:r>
        <w:rPr/>
        <w:t>identified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>
          <w:i/>
        </w:rPr>
        <w:t>designated</w:t>
      </w:r>
      <w:r>
        <w:rPr>
          <w:i/>
          <w:spacing w:val="38"/>
        </w:rPr>
        <w:t> </w:t>
      </w:r>
      <w:r>
        <w:rPr/>
        <w:t>or</w:t>
      </w:r>
      <w:r>
        <w:rPr>
          <w:spacing w:val="20"/>
        </w:rPr>
        <w:t> </w:t>
      </w:r>
      <w:r>
        <w:rPr>
          <w:rFonts w:ascii="MathJax_Typewriter"/>
          <w:spacing w:val="-2"/>
        </w:rPr>
        <w:t>select</w:t>
      </w:r>
    </w:p>
    <w:p>
      <w:pPr>
        <w:pStyle w:val="BodyText"/>
        <w:spacing w:line="232" w:lineRule="exact"/>
        <w:ind w:left="107"/>
        <w:jc w:val="both"/>
      </w:pPr>
      <w:r>
        <w:rPr/>
        <w:t>values.</w:t>
      </w:r>
      <w:r>
        <w:rPr>
          <w:spacing w:val="43"/>
        </w:rPr>
        <w:t> </w:t>
      </w:r>
      <w:r>
        <w:rPr/>
        <w:t>Logic</w:t>
      </w:r>
      <w:r>
        <w:rPr>
          <w:spacing w:val="12"/>
        </w:rPr>
        <w:t> </w:t>
      </w:r>
      <w:r>
        <w:rPr/>
        <w:t>connectives</w:t>
      </w:r>
      <w:r>
        <w:rPr>
          <w:spacing w:val="12"/>
        </w:rPr>
        <w:t> </w:t>
      </w:r>
      <w:r>
        <w:rPr/>
        <w:t>(e.g.</w:t>
      </w:r>
      <w:r>
        <w:rPr>
          <w:spacing w:val="48"/>
        </w:rPr>
        <w:t> </w:t>
      </w:r>
      <w:r>
        <w:rPr>
          <w:rFonts w:ascii="VL PGothic" w:hAnsi="VL PGothic"/>
        </w:rPr>
        <w:t>∧</w:t>
      </w:r>
      <w:r>
        <w:rPr/>
        <w:t>,</w:t>
      </w:r>
      <w:r>
        <w:rPr>
          <w:spacing w:val="9"/>
        </w:rPr>
        <w:t> </w:t>
      </w:r>
      <w:r>
        <w:rPr>
          <w:rFonts w:ascii="VL PGothic" w:hAnsi="VL PGothic"/>
        </w:rPr>
        <w:t>∨</w:t>
      </w:r>
      <w:r>
        <w:rPr/>
        <w:t>,</w:t>
      </w:r>
      <w:r>
        <w:rPr>
          <w:spacing w:val="7"/>
        </w:rPr>
        <w:t> </w:t>
      </w:r>
      <w:r>
        <w:rPr>
          <w:rFonts w:ascii="VL PGothic" w:hAnsi="VL PGothic"/>
        </w:rPr>
        <w:t>→</w:t>
      </w:r>
      <w:r>
        <w:rPr/>
        <w:t>,</w:t>
      </w:r>
      <w:r>
        <w:rPr>
          <w:spacing w:val="9"/>
        </w:rPr>
        <w:t> </w:t>
      </w:r>
      <w:r>
        <w:rPr>
          <w:rFonts w:ascii="VL PGothic" w:hAnsi="VL PGothic"/>
        </w:rPr>
        <w:t>¬</w:t>
      </w:r>
      <w:r>
        <w:rPr/>
        <w:t>)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then</w:t>
      </w:r>
      <w:r>
        <w:rPr>
          <w:spacing w:val="6"/>
        </w:rPr>
        <w:t> </w:t>
      </w:r>
      <w:r>
        <w:rPr/>
        <w:t>introduced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operators</w:t>
      </w:r>
      <w:r>
        <w:rPr>
          <w:spacing w:val="10"/>
        </w:rPr>
        <w:t> </w:t>
      </w:r>
      <w:r>
        <w:rPr>
          <w:spacing w:val="-4"/>
        </w:rPr>
        <w:t>over</w:t>
      </w:r>
    </w:p>
    <w:p>
      <w:pPr>
        <w:pStyle w:val="BodyText"/>
        <w:spacing w:line="276" w:lineRule="exact"/>
        <w:ind w:left="107"/>
        <w:jc w:val="both"/>
      </w:pPr>
      <w:r>
        <w:rPr>
          <w:rFonts w:ascii="VL PGothic"/>
        </w:rPr>
        <w:t>D</w:t>
      </w:r>
      <w:r>
        <w:rPr>
          <w:rFonts w:ascii="VL PGothic"/>
          <w:spacing w:val="20"/>
        </w:rPr>
        <w:t> </w:t>
      </w: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logic,</w:t>
      </w:r>
      <w:r>
        <w:rPr>
          <w:spacing w:val="5"/>
        </w:rPr>
        <w:t> </w:t>
      </w:r>
      <w:r>
        <w:rPr/>
        <w:t>see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35">
        <w:r>
          <w:rPr>
            <w:color w:val="0080AC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line="196" w:lineRule="auto" w:before="9"/>
        <w:ind w:left="107" w:right="152" w:firstLine="319"/>
        <w:jc w:val="both"/>
      </w:pPr>
      <w:r>
        <w:rPr/>
        <w:t>An </w:t>
      </w:r>
      <w:r>
        <w:rPr>
          <w:i/>
        </w:rPr>
        <w:t>interpretation </w:t>
      </w:r>
      <w:r>
        <w:rPr/>
        <w:t>is a function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8"/>
        </w:rPr>
        <w:t> </w:t>
      </w:r>
      <w:r>
        <w:rPr/>
        <w:t>: </w:t>
      </w:r>
      <w:r>
        <w:rPr>
          <w:rFonts w:ascii="VL PGothic" w:hAnsi="VL PGothic"/>
          <w:spacing w:val="17"/>
        </w:rPr>
        <w:t>L</w:t>
      </w:r>
      <w:r>
        <w:rPr>
          <w:rFonts w:ascii="VL PGothic" w:hAnsi="VL PGothic"/>
          <w:spacing w:val="5"/>
        </w:rPr>
        <w:t> </w:t>
      </w:r>
      <w:r>
        <w:rPr>
          <w:rFonts w:ascii="VL PGothic" w:hAnsi="VL PGothic"/>
        </w:rPr>
        <w:t>→ D </w:t>
      </w:r>
      <w:r>
        <w:rPr/>
        <w:t>that maps atoms to elements in the domain.</w:t>
      </w:r>
      <w:r>
        <w:rPr>
          <w:spacing w:val="40"/>
        </w:rPr>
        <w:t> </w:t>
      </w:r>
      <w:r>
        <w:rPr/>
        <w:t>The application 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then extended to arbitrary formulas by mapping first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atoms to</w:t>
      </w:r>
      <w:r>
        <w:rPr>
          <w:spacing w:val="-5"/>
        </w:rPr>
        <w:t> </w:t>
      </w:r>
      <w:r>
        <w:rPr/>
        <w:t>values in</w:t>
      </w:r>
      <w:r>
        <w:rPr>
          <w:spacing w:val="-1"/>
        </w:rPr>
        <w:t> </w:t>
      </w:r>
      <w:r>
        <w:rPr>
          <w:rFonts w:ascii="VL PGothic" w:hAnsi="VL PGothic"/>
        </w:rPr>
        <w:t>D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5"/>
        </w:rPr>
        <w:t> </w:t>
      </w:r>
      <w:r>
        <w:rPr/>
        <w:t>evaluating the</w:t>
      </w:r>
      <w:r>
        <w:rPr>
          <w:spacing w:val="-5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expression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 of the connectives of the logic (which are defined over </w:t>
      </w:r>
      <w:r>
        <w:rPr>
          <w:rFonts w:ascii="VL PGothic" w:hAnsi="VL PGothic"/>
        </w:rPr>
        <w:t>D</w:t>
      </w:r>
      <w:r>
        <w:rPr/>
        <w:t>).</w:t>
      </w:r>
      <w:r>
        <w:rPr>
          <w:spacing w:val="40"/>
        </w:rPr>
        <w:t> </w:t>
      </w:r>
      <w:r>
        <w:rPr/>
        <w:t>It is understood in general that, if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an interpretation defined on the arbitrary formulas of a given </w:t>
      </w:r>
      <w:bookmarkStart w:name="_bookmark6" w:id="12"/>
      <w:bookmarkEnd w:id="12"/>
      <w:r>
        <w:rPr/>
        <w:t>p</w:t>
      </w:r>
      <w:r>
        <w:rPr/>
        <w:t>rogram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then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is defined as the function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applied to the conjunction of all the</w:t>
      </w:r>
      <w:r>
        <w:rPr>
          <w:spacing w:val="-1"/>
        </w:rPr>
        <w:t> </w:t>
      </w:r>
      <w:r>
        <w:rPr/>
        <w:t>formulas 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A formula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said to be a </w:t>
      </w:r>
      <w:r>
        <w:rPr>
          <w:i/>
        </w:rPr>
        <w:t>tautology</w:t>
      </w:r>
      <w:r>
        <w:rPr/>
        <w:t>, denoted usually by </w:t>
      </w:r>
      <w:r>
        <w:rPr>
          <w:rFonts w:ascii="VL PGothic" w:hAnsi="VL PGothic"/>
        </w:rPr>
        <w:t>|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</w:rPr>
        <w:t> </w:t>
      </w:r>
      <w:r>
        <w:rPr/>
        <w:t>if, for every possible interpretation, the formula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evaluates to a designated value. The simplest example of a multi-valued logic is classical logic where: </w:t>
      </w:r>
      <w:r>
        <w:rPr>
          <w:rFonts w:ascii="VL PGothic" w:hAnsi="VL PGothic"/>
        </w:rPr>
        <w:t>D </w:t>
      </w:r>
      <w:r>
        <w:rPr/>
        <w:t>=</w:t>
      </w:r>
      <w:r>
        <w:rPr>
          <w:spacing w:val="-6"/>
        </w:rPr>
        <w:t> </w:t>
      </w:r>
      <w:r>
        <w:rPr>
          <w:rFonts w:ascii="VL PGothic" w:hAnsi="VL PGothic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spacing w:val="17"/>
        </w:rPr>
        <w:t>1</w:t>
      </w:r>
      <w:r>
        <w:rPr>
          <w:rFonts w:ascii="VL PGothic" w:hAnsi="VL PGothic"/>
          <w:spacing w:val="17"/>
        </w:rPr>
        <w:t>}</w:t>
      </w:r>
      <w:r>
        <w:rPr>
          <w:spacing w:val="17"/>
        </w:rPr>
        <w:t>,1 </w:t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161159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302pt;margin-top:12.689739pt;width:34.85pt;height:.1pt;mso-position-horizontal-relative:page;mso-position-vertical-relative:paragraph;z-index:-15725056;mso-wrap-distance-left:0;mso-wrap-distance-right:0" id="docshape10" coordorigin="787,254" coordsize="697,0" path="m787,254l1484,25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7" w:lineRule="auto" w:before="87"/>
        <w:ind w:left="107" w:right="219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5"/>
          <w:sz w:val="11"/>
        </w:rPr>
        <w:t>5</w:t>
      </w:r>
      <w:r>
        <w:rPr>
          <w:rFonts w:ascii="IPAPMincho" w:hAnsi="IPAPMincho"/>
          <w:spacing w:val="24"/>
          <w:w w:val="110"/>
          <w:position w:val="5"/>
          <w:sz w:val="11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any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logic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X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contains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Pos1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Pos2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(axioms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positive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logic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defined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Table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1)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among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its </w:t>
      </w:r>
      <w:r>
        <w:rPr>
          <w:rFonts w:ascii="LM Roman 8" w:hAnsi="LM Roman 8"/>
          <w:sz w:val="15"/>
        </w:rPr>
        <w:t>axioms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Modus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Ponens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its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unique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inference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rule,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formula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A </w:t>
      </w:r>
      <w:r>
        <w:rPr>
          <w:rFonts w:ascii="Aroania" w:hAnsi="Aroania"/>
          <w:sz w:val="15"/>
        </w:rPr>
        <w:t>∧</w:t>
      </w:r>
      <w:r>
        <w:rPr>
          <w:rFonts w:ascii="Aroania" w:hAnsi="Aroania"/>
          <w:spacing w:val="-2"/>
          <w:sz w:val="15"/>
        </w:rPr>
        <w:t> </w:t>
      </w:r>
      <w:r>
        <w:rPr>
          <w:rFonts w:ascii="Aroania" w:hAnsi="Aroania"/>
          <w:sz w:val="15"/>
        </w:rPr>
        <w:t>¬</w:t>
      </w:r>
      <w:r>
        <w:rPr>
          <w:rFonts w:ascii="Georgia" w:hAnsi="Georgia"/>
          <w:i/>
          <w:sz w:val="15"/>
        </w:rPr>
        <w:t>A</w:t>
      </w:r>
      <w:r>
        <w:rPr>
          <w:rFonts w:ascii="LM Roman 8" w:hAnsi="LM Roman 8"/>
          <w:sz w:val="15"/>
        </w:rPr>
        <w:t>) </w:t>
      </w:r>
      <w:r>
        <w:rPr>
          <w:rFonts w:ascii="Aroania" w:hAnsi="Aroania"/>
          <w:sz w:val="15"/>
        </w:rPr>
        <w:t>→</w:t>
      </w:r>
      <w:r>
        <w:rPr>
          <w:rFonts w:ascii="Aroania" w:hAnsi="Aroania"/>
          <w:spacing w:val="16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37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theorem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only </w:t>
      </w:r>
      <w:r>
        <w:rPr>
          <w:rFonts w:ascii="LM Roman 8" w:hAnsi="LM Roman 8"/>
          <w:w w:val="110"/>
          <w:sz w:val="15"/>
        </w:rPr>
        <w:t>if </w:t>
      </w:r>
      <w:r>
        <w:rPr>
          <w:rFonts w:ascii="Georgia" w:hAnsi="Georgia"/>
          <w:i/>
          <w:w w:val="110"/>
          <w:sz w:val="15"/>
        </w:rPr>
        <w:t>A, </w:t>
      </w:r>
      <w:r>
        <w:rPr>
          <w:rFonts w:ascii="Aroania" w:hAnsi="Aroania"/>
          <w:w w:val="110"/>
          <w:sz w:val="15"/>
        </w:rPr>
        <w:t>¬</w:t>
      </w:r>
      <w:r>
        <w:rPr>
          <w:rFonts w:ascii="Georgia" w:hAnsi="Georgia"/>
          <w:i/>
          <w:w w:val="110"/>
          <w:sz w:val="15"/>
        </w:rPr>
        <w:t>A </w:t>
      </w:r>
      <w:r>
        <w:rPr>
          <w:rFonts w:ascii="Aroania" w:hAnsi="Aroania"/>
          <w:w w:val="110"/>
          <w:sz w:val="15"/>
        </w:rPr>
        <w:t>▶</w:t>
      </w:r>
      <w:r>
        <w:rPr>
          <w:rFonts w:ascii="Arial" w:hAnsi="Arial"/>
          <w:w w:val="110"/>
          <w:sz w:val="15"/>
          <w:vertAlign w:val="subscript"/>
        </w:rPr>
        <w:t>X</w:t>
      </w:r>
      <w:r>
        <w:rPr>
          <w:rFonts w:ascii="Arial" w:hAnsi="Arial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B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after="0" w:line="177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 w:after="1"/>
        <w:rPr>
          <w:rFonts w:ascii="LM Roman 8"/>
          <w:sz w:val="10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"/>
        <w:gridCol w:w="339"/>
        <w:gridCol w:w="338"/>
        <w:gridCol w:w="340"/>
        <w:gridCol w:w="492"/>
        <w:gridCol w:w="375"/>
        <w:gridCol w:w="336"/>
        <w:gridCol w:w="338"/>
        <w:gridCol w:w="340"/>
        <w:gridCol w:w="495"/>
        <w:gridCol w:w="446"/>
        <w:gridCol w:w="337"/>
        <w:gridCol w:w="339"/>
        <w:gridCol w:w="341"/>
        <w:gridCol w:w="496"/>
        <w:gridCol w:w="356"/>
        <w:gridCol w:w="496"/>
      </w:tblGrid>
      <w:tr>
        <w:trPr>
          <w:trHeight w:val="398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bookmarkStart w:name="_bookmark7" w:id="13"/>
            <w:bookmarkEnd w:id="13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1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" w:right="1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" w:right="9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right="24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5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 w:right="1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" w:right="2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9" w:right="1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1" w:type="dxa"/>
          </w:tcPr>
          <w:p>
            <w:pPr>
              <w:pStyle w:val="TableParagraph"/>
              <w:spacing w:before="15"/>
              <w:ind w:righ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righ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1" w:right="2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9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9" w:right="1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1" w:type="dxa"/>
          </w:tcPr>
          <w:p>
            <w:pPr>
              <w:pStyle w:val="TableParagraph"/>
              <w:spacing w:before="16"/>
              <w:ind w:righ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righ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1" w:right="2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</w:tbl>
    <w:p>
      <w:pPr>
        <w:tabs>
          <w:tab w:pos="5806" w:val="right" w:leader="none"/>
        </w:tabs>
        <w:spacing w:line="164" w:lineRule="exact" w:before="43"/>
        <w:ind w:left="3785" w:right="0" w:firstLine="0"/>
        <w:jc w:val="left"/>
        <w:rPr>
          <w:rFonts w:ascii="IPAPMincho"/>
          <w:sz w:val="11"/>
        </w:rPr>
      </w:pPr>
      <w:r>
        <w:rPr>
          <w:rFonts w:ascii="LM Roman 8"/>
          <w:sz w:val="15"/>
        </w:rPr>
        <w:t>Table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pacing w:val="-10"/>
          <w:sz w:val="15"/>
        </w:rPr>
        <w:t>2</w:t>
      </w:r>
      <w:r>
        <w:rPr>
          <w:rFonts w:ascii="Times New Roman"/>
          <w:sz w:val="15"/>
        </w:rPr>
        <w:tab/>
      </w:r>
      <w:r>
        <w:rPr>
          <w:rFonts w:ascii="IPAPMincho"/>
          <w:spacing w:val="-10"/>
          <w:position w:val="-8"/>
          <w:sz w:val="11"/>
        </w:rPr>
        <w:t>2</w:t>
      </w:r>
    </w:p>
    <w:p>
      <w:pPr>
        <w:spacing w:line="203" w:lineRule="exact" w:before="0"/>
        <w:ind w:left="315" w:right="204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Truth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tables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connectives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Aroania" w:hAnsi="Aroania"/>
          <w:spacing w:val="-2"/>
          <w:w w:val="110"/>
          <w:sz w:val="15"/>
        </w:rPr>
        <w:t>∧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Aroania" w:hAnsi="Aroania"/>
          <w:spacing w:val="-2"/>
          <w:w w:val="110"/>
          <w:sz w:val="15"/>
        </w:rPr>
        <w:t>∨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Aroania" w:hAnsi="Aroania"/>
          <w:spacing w:val="-2"/>
          <w:w w:val="110"/>
          <w:sz w:val="15"/>
        </w:rPr>
        <w:t>→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and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Aroania" w:hAnsi="Aroania"/>
          <w:spacing w:val="-2"/>
          <w:w w:val="110"/>
          <w:sz w:val="15"/>
        </w:rPr>
        <w:t>¬</w:t>
      </w:r>
      <w:r>
        <w:rPr>
          <w:rFonts w:ascii="Aroania" w:hAnsi="Aroania"/>
          <w:spacing w:val="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in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P</w:t>
      </w:r>
      <w:r>
        <w:rPr>
          <w:rFonts w:ascii="Georgia" w:hAnsi="Georgia"/>
          <w:spacing w:val="28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.</w:t>
      </w:r>
    </w:p>
    <w:p>
      <w:pPr>
        <w:pStyle w:val="BodyText"/>
        <w:spacing w:before="94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11"/>
        <w:jc w:val="both"/>
      </w:pPr>
      <w:r>
        <w:rPr/>
        <w:t>is the unique designated value, and the connectives are defined through the usual basic truth tables.</w:t>
      </w:r>
    </w:p>
    <w:p>
      <w:pPr>
        <w:pStyle w:val="BodyText"/>
        <w:spacing w:line="196" w:lineRule="auto" w:before="39"/>
        <w:ind w:left="221" w:right="106" w:firstLine="319"/>
        <w:jc w:val="both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multi-valued</w:t>
      </w:r>
      <w:r>
        <w:rPr>
          <w:spacing w:val="-3"/>
        </w:rPr>
        <w:t> </w:t>
      </w:r>
      <w:r>
        <w:rPr/>
        <w:t>logic,</w:t>
      </w:r>
      <w:r>
        <w:rPr>
          <w:spacing w:val="-2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truly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logic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implication connective has</w:t>
      </w:r>
      <w:r>
        <w:rPr>
          <w:spacing w:val="-3"/>
        </w:rPr>
        <w:t> </w:t>
      </w:r>
      <w:r>
        <w:rPr/>
        <w:t>to satisfy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property: for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given value </w:t>
      </w:r>
      <w:r>
        <w:rPr>
          <w:rFonts w:ascii="Georgia" w:hAnsi="Georgia"/>
          <w:i/>
        </w:rPr>
        <w:t>x </w:t>
      </w:r>
      <w:r>
        <w:rPr>
          <w:rFonts w:ascii="VL PGothic" w:hAnsi="VL PGothic"/>
        </w:rPr>
        <w:t>∈ D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 every</w:t>
      </w:r>
      <w:r>
        <w:rPr>
          <w:spacing w:val="16"/>
        </w:rPr>
        <w:t> </w:t>
      </w:r>
      <w:r>
        <w:rPr/>
        <w:t>designated</w:t>
      </w:r>
      <w:r>
        <w:rPr>
          <w:spacing w:val="14"/>
        </w:rPr>
        <w:t> </w:t>
      </w:r>
      <w:r>
        <w:rPr/>
        <w:t>value</w:t>
      </w:r>
      <w:r>
        <w:rPr>
          <w:spacing w:val="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3"/>
        </w:rPr>
        <w:t> </w:t>
      </w:r>
      <w:r>
        <w:rPr>
          <w:rFonts w:ascii="VL PGothic" w:hAnsi="VL PGothic"/>
          <w:spacing w:val="21"/>
        </w:rPr>
        <w:t>∈</w:t>
      </w:r>
      <w:r>
        <w:rPr>
          <w:rFonts w:ascii="VL PGothic" w:hAnsi="VL PGothic"/>
          <w:spacing w:val="1"/>
        </w:rPr>
        <w:t> </w:t>
      </w:r>
      <w:r>
        <w:rPr>
          <w:rFonts w:ascii="VL PGothic" w:hAnsi="VL PGothic"/>
        </w:rPr>
        <w:t>D</w:t>
      </w:r>
      <w:r>
        <w:rPr>
          <w:rFonts w:ascii="VL PGothic" w:hAnsi="VL PGothic"/>
          <w:spacing w:val="31"/>
        </w:rPr>
        <w:t> </w:t>
      </w:r>
      <w:r>
        <w:rPr/>
        <w:t>such</w:t>
      </w:r>
      <w:r>
        <w:rPr>
          <w:spacing w:val="14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2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14"/>
        </w:rPr>
        <w:t> </w:t>
      </w:r>
      <w:r>
        <w:rPr/>
        <w:t>designated,</w:t>
      </w:r>
      <w:r>
        <w:rPr>
          <w:spacing w:val="17"/>
        </w:rPr>
        <w:t> </w:t>
      </w:r>
      <w:r>
        <w:rPr/>
        <w:t>then</w:t>
      </w:r>
      <w:r>
        <w:rPr>
          <w:spacing w:val="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must</w:t>
      </w:r>
      <w:r>
        <w:rPr>
          <w:spacing w:val="13"/>
        </w:rPr>
        <w:t> </w:t>
      </w:r>
      <w:r>
        <w:rPr/>
        <w:t>also</w:t>
      </w:r>
      <w:r>
        <w:rPr>
          <w:spacing w:val="12"/>
        </w:rPr>
        <w:t> </w:t>
      </w:r>
      <w:r>
        <w:rPr/>
        <w:t>be a designated value.</w:t>
      </w:r>
      <w:r>
        <w:rPr>
          <w:spacing w:val="40"/>
        </w:rPr>
        <w:t> </w:t>
      </w:r>
      <w:r>
        <w:rPr/>
        <w:t>This restriction enforces the validity of Modus Ponens in the </w:t>
      </w:r>
      <w:bookmarkStart w:name="C1 logic" w:id="14"/>
      <w:bookmarkEnd w:id="14"/>
      <w:r>
        <w:rPr>
          <w:spacing w:val="-2"/>
        </w:rPr>
        <w:t>logic.</w:t>
      </w:r>
    </w:p>
    <w:p>
      <w:pPr>
        <w:pStyle w:val="BodyText"/>
        <w:spacing w:line="213" w:lineRule="auto" w:before="28"/>
        <w:ind w:left="221" w:right="108" w:firstLine="319"/>
        <w:jc w:val="both"/>
      </w:pP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multi-valued</w:t>
      </w:r>
      <w:r>
        <w:rPr>
          <w:spacing w:val="-11"/>
        </w:rPr>
        <w:t> </w:t>
      </w:r>
      <w:r>
        <w:rPr/>
        <w:t>logic,</w:t>
      </w:r>
      <w:r>
        <w:rPr>
          <w:spacing w:val="-6"/>
        </w:rPr>
        <w:t> </w:t>
      </w:r>
      <w:r>
        <w:rPr/>
        <w:t>we</w:t>
      </w:r>
      <w:r>
        <w:rPr>
          <w:spacing w:val="-14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well</w:t>
      </w:r>
      <w:r>
        <w:rPr>
          <w:spacing w:val="-13"/>
        </w:rPr>
        <w:t> </w:t>
      </w:r>
      <w:r>
        <w:rPr/>
        <w:t>known</w:t>
      </w:r>
      <w:r>
        <w:rPr>
          <w:spacing w:val="-14"/>
        </w:rPr>
        <w:t> </w:t>
      </w:r>
      <w:r>
        <w:rPr/>
        <w:t>paraconsistent logic </w:t>
      </w:r>
      <w:r>
        <w:rPr>
          <w:rFonts w:ascii="Georgia"/>
        </w:rPr>
        <w:t>P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] (also called </w:t>
      </w:r>
      <w:r>
        <w:rPr>
          <w:rFonts w:ascii="Georgia"/>
          <w:vertAlign w:val="baseline"/>
        </w:rPr>
        <w:t>Cive</w:t>
      </w:r>
      <w:r>
        <w:rPr>
          <w:vertAlign w:val="baseline"/>
        </w:rPr>
        <w:t>).</w:t>
      </w:r>
    </w:p>
    <w:p>
      <w:pPr>
        <w:pStyle w:val="BodyText"/>
        <w:spacing w:line="182" w:lineRule="auto" w:before="53"/>
        <w:ind w:left="221" w:right="104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truth values of logic </w:t>
      </w:r>
      <w:r>
        <w:rPr>
          <w:rFonts w:ascii="Georgia" w:hAnsi="Georgia"/>
        </w:rPr>
        <w:t>P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in the domain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VL PGothic" w:hAnsi="VL PGothic"/>
          <w:vertAlign w:val="baseline"/>
        </w:rPr>
        <w:t>}</w:t>
      </w:r>
      <w:r>
        <w:rPr>
          <w:rFonts w:ascii="VL PGothic" w:hAnsi="VL PGothic"/>
          <w:spacing w:val="27"/>
          <w:vertAlign w:val="baseline"/>
        </w:rPr>
        <w:t> </w:t>
      </w:r>
      <w:r>
        <w:rPr>
          <w:vertAlign w:val="baseline"/>
        </w:rPr>
        <w:t>where 1 and 2 are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designated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∨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VL PGothic" w:hAnsi="VL PGothic"/>
          <w:vertAlign w:val="baseline"/>
        </w:rPr>
        <w:t>¬ </w:t>
      </w:r>
      <w:r>
        <w:rPr>
          <w:vertAlign w:val="baseline"/>
        </w:rPr>
        <w:t>connectives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8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 truth tables given in Table </w:t>
      </w:r>
      <w:hyperlink w:history="true" w:anchor="_bookmark7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Georgia"/>
          <w:i/>
          <w:w w:val="110"/>
          <w:sz w:val="21"/>
        </w:rPr>
        <w:t>C</w:t>
      </w:r>
      <w:r>
        <w:rPr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logic</w:t>
      </w:r>
    </w:p>
    <w:p>
      <w:pPr>
        <w:pStyle w:val="BodyText"/>
        <w:spacing w:line="283" w:lineRule="exact" w:before="120"/>
        <w:ind w:left="221"/>
      </w:pP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3"/>
          <w:vertAlign w:val="baseline"/>
        </w:rPr>
        <w:t> </w:t>
      </w:r>
      <w:r>
        <w:rPr>
          <w:vertAlign w:val="baseline"/>
        </w:rPr>
        <w:t>logic</w:t>
      </w:r>
      <w:r>
        <w:rPr>
          <w:spacing w:val="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1"/>
          <w:vertAlign w:val="baseline"/>
        </w:rPr>
        <w:t> </w:t>
      </w:r>
      <w:r>
        <w:rPr>
          <w:spacing w:val="8"/>
          <w:vertAlign w:val="baseline"/>
        </w:rPr>
        <w:t>B</w:t>
      </w:r>
      <w:r>
        <w:rPr>
          <w:spacing w:val="-86"/>
          <w:vertAlign w:val="baseline"/>
        </w:rPr>
        <w:t>´</w:t>
      </w:r>
      <w:r>
        <w:rPr>
          <w:spacing w:val="15"/>
          <w:vertAlign w:val="baseline"/>
        </w:rPr>
        <w:t>ezia</w:t>
      </w:r>
      <w:r>
        <w:rPr>
          <w:spacing w:val="16"/>
          <w:vertAlign w:val="baseline"/>
        </w:rPr>
        <w:t>u</w:t>
      </w:r>
      <w:r>
        <w:rPr>
          <w:spacing w:val="8"/>
          <w:vertAlign w:val="baseline"/>
        </w:rPr>
        <w:t> </w:t>
      </w:r>
      <w:r>
        <w:rPr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12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 by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axioms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77" w:lineRule="exact"/>
        <w:ind w:left="221"/>
      </w:pP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plus the</w:t>
      </w:r>
      <w:r>
        <w:rPr>
          <w:spacing w:val="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axioms:</w:t>
      </w:r>
    </w:p>
    <w:p>
      <w:pPr>
        <w:spacing w:line="302" w:lineRule="exact" w:before="0"/>
        <w:ind w:left="221" w:right="0" w:firstLine="0"/>
        <w:jc w:val="left"/>
        <w:rPr>
          <w:sz w:val="21"/>
        </w:rPr>
      </w:pPr>
      <w:r>
        <w:rPr>
          <w:rFonts w:ascii="VL PGothic" w:hAnsi="VL PGothic"/>
          <w:w w:val="105"/>
          <w:sz w:val="21"/>
        </w:rPr>
        <w:t>¬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Aroania" w:hAnsi="Aroania"/>
          <w:w w:val="105"/>
          <w:sz w:val="21"/>
          <w:vertAlign w:val="superscript"/>
        </w:rPr>
        <w:t>◦</w:t>
      </w:r>
      <w:r>
        <w:rPr>
          <w:rFonts w:ascii="Aroania" w:hAnsi="Aroania"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line="276" w:lineRule="exact" w:before="0"/>
        <w:ind w:left="221" w:right="0" w:firstLine="0"/>
        <w:jc w:val="left"/>
        <w:rPr>
          <w:rFonts w:ascii="Aroania" w:hAnsi="Aroania"/>
          <w:sz w:val="21"/>
        </w:rPr>
      </w:pPr>
      <w:r>
        <w:rPr>
          <w:rFonts w:ascii="VL PGothic" w:hAnsi="VL PGothic"/>
          <w:w w:val="110"/>
          <w:sz w:val="21"/>
        </w:rPr>
        <w:t>¬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∨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Aroania" w:hAnsi="Aroania"/>
          <w:spacing w:val="-5"/>
          <w:w w:val="110"/>
          <w:sz w:val="21"/>
          <w:vertAlign w:val="superscript"/>
        </w:rPr>
        <w:t>◦</w:t>
      </w:r>
    </w:p>
    <w:p>
      <w:pPr>
        <w:pStyle w:val="BodyText"/>
        <w:spacing w:line="182" w:lineRule="auto" w:before="24"/>
        <w:ind w:left="221"/>
      </w:pPr>
      <w:r>
        <w:rPr/>
        <w:t>where</w:t>
      </w:r>
      <w:r>
        <w:rPr>
          <w:spacing w:val="34"/>
        </w:rPr>
        <w:t> </w:t>
      </w:r>
      <w:r>
        <w:rPr>
          <w:rFonts w:ascii="Georgia" w:hAnsi="Georgia"/>
          <w:i/>
        </w:rPr>
        <w:t>B</w:t>
      </w:r>
      <w:r>
        <w:rPr>
          <w:rFonts w:ascii="Aroania" w:hAnsi="Aroania"/>
          <w:vertAlign w:val="superscript"/>
        </w:rPr>
        <w:t>◦</w:t>
      </w:r>
      <w:r>
        <w:rPr>
          <w:rFonts w:ascii="Aroania" w:hAnsi="Aroania"/>
          <w:spacing w:val="67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VL PGothic" w:hAnsi="VL PGothic"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14"/>
          <w:vertAlign w:val="baseline"/>
        </w:rPr>
        <w:t> </w:t>
      </w:r>
      <w:r>
        <w:rPr>
          <w:rFonts w:ascii="VL PGothic" w:hAnsi="VL PGothic"/>
          <w:vertAlign w:val="baseline"/>
        </w:rPr>
        <w:t>¬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5"/>
          <w:vertAlign w:val="baseline"/>
        </w:rPr>
        <w:t> </w:t>
      </w:r>
      <w:r>
        <w:rPr>
          <w:rFonts w:ascii="VL PGothic" w:hAnsi="VL PGothic"/>
          <w:vertAlign w:val="baseline"/>
        </w:rPr>
        <w:t>¬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makes</w:t>
      </w:r>
      <w:r>
        <w:rPr>
          <w:spacing w:val="37"/>
          <w:vertAlign w:val="baseline"/>
        </w:rPr>
        <w:t> </w:t>
      </w:r>
      <w:r>
        <w:rPr>
          <w:vertAlign w:val="baseline"/>
        </w:rPr>
        <w:t>valid</w:t>
      </w:r>
      <w:r>
        <w:rPr>
          <w:spacing w:val="38"/>
          <w:vertAlign w:val="baseline"/>
        </w:rPr>
        <w:t> </w:t>
      </w:r>
      <w:r>
        <w:rPr>
          <w:vertAlign w:val="baseline"/>
        </w:rPr>
        <w:t>reductio</w:t>
      </w:r>
      <w:r>
        <w:rPr>
          <w:spacing w:val="36"/>
          <w:vertAlign w:val="baseline"/>
        </w:rPr>
        <w:t> </w:t>
      </w:r>
      <w:r>
        <w:rPr>
          <w:vertAlign w:val="baseline"/>
        </w:rPr>
        <w:t>ad absurdum whenever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satisfies the principle of non contradiction.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44" w:lineRule="exact" w:before="8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De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Morgan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law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∨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22"/>
          <w:w w:val="105"/>
          <w:sz w:val="21"/>
        </w:rPr>
        <w:t>isa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theorem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hyperlink w:history="true" w:anchor="_bookmark33">
        <w:r>
          <w:rPr>
            <w:rFonts w:ascii="LM Roman 10" w:hAnsi="LM Roman 10"/>
            <w:color w:val="0080AC"/>
            <w:spacing w:val="-2"/>
            <w:w w:val="105"/>
            <w:sz w:val="21"/>
            <w:vertAlign w:val="baseline"/>
          </w:rPr>
          <w:t>11</w:t>
        </w:r>
      </w:hyperlink>
      <w:r>
        <w:rPr>
          <w:rFonts w:ascii="LM Roman 10" w:hAnsi="LM Roman 10"/>
          <w:spacing w:val="-2"/>
          <w:w w:val="105"/>
          <w:sz w:val="21"/>
          <w:vertAlign w:val="baseline"/>
        </w:rPr>
        <w:t>].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VL PGothic" w:hAnsi="VL PGothic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∨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Aroania" w:hAnsi="Aroania"/>
          <w:w w:val="105"/>
          <w:sz w:val="21"/>
          <w:vertAlign w:val="superscript"/>
        </w:rPr>
        <w:t>◦</w:t>
      </w:r>
      <w:r>
        <w:rPr>
          <w:rFonts w:ascii="Aroania" w:hAnsi="Aroania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theorem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[</w:t>
      </w:r>
      <w:hyperlink w:history="true" w:anchor="_bookmark33">
        <w:r>
          <w:rPr>
            <w:rFonts w:ascii="LM Roman 10" w:hAnsi="LM Roman 10"/>
            <w:color w:val="0080AC"/>
            <w:spacing w:val="-2"/>
            <w:w w:val="105"/>
            <w:sz w:val="21"/>
            <w:vertAlign w:val="baseline"/>
          </w:rPr>
          <w:t>11</w:t>
        </w:r>
      </w:hyperlink>
      <w:r>
        <w:rPr>
          <w:rFonts w:ascii="LM Roman 10" w:hAnsi="LM Roman 10"/>
          <w:spacing w:val="-2"/>
          <w:w w:val="105"/>
          <w:sz w:val="21"/>
          <w:vertAlign w:val="baseline"/>
        </w:rPr>
        <w:t>].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01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Aroania" w:hAnsi="Aroania"/>
          <w:w w:val="105"/>
          <w:sz w:val="21"/>
          <w:vertAlign w:val="superscript"/>
        </w:rPr>
        <w:t>◦◦</w:t>
      </w:r>
      <w:r>
        <w:rPr>
          <w:rFonts w:ascii="Aroania" w:hAnsi="Aroania"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theorem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[</w:t>
      </w:r>
      <w:hyperlink w:history="true" w:anchor="_bookmark28">
        <w:r>
          <w:rPr>
            <w:rFonts w:ascii="LM Roman 10" w:hAnsi="LM Roman 10"/>
            <w:color w:val="0080AC"/>
            <w:spacing w:val="-4"/>
            <w:w w:val="105"/>
            <w:sz w:val="21"/>
            <w:vertAlign w:val="baseline"/>
          </w:rPr>
          <w:t>6</w:t>
        </w:r>
      </w:hyperlink>
      <w:r>
        <w:rPr>
          <w:rFonts w:ascii="LM Roman 10" w:hAnsi="LM Roman 10"/>
          <w:spacing w:val="-4"/>
          <w:w w:val="105"/>
          <w:sz w:val="21"/>
          <w:vertAlign w:val="baseline"/>
        </w:rPr>
        <w:t>].</w:t>
      </w:r>
    </w:p>
    <w:p>
      <w:pPr>
        <w:pStyle w:val="ListParagraph"/>
        <w:numPr>
          <w:ilvl w:val="2"/>
          <w:numId w:val="1"/>
        </w:numPr>
        <w:tabs>
          <w:tab w:pos="431" w:val="left" w:leader="none"/>
          <w:tab w:pos="433" w:val="left" w:leader="none"/>
        </w:tabs>
        <w:spacing w:line="184" w:lineRule="auto" w:before="80" w:after="0"/>
        <w:ind w:left="433" w:right="108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7984">
                <wp:simplePos x="0" y="0"/>
                <wp:positionH relativeFrom="page">
                  <wp:posOffset>1734125</wp:posOffset>
                </wp:positionH>
                <wp:positionV relativeFrom="paragraph">
                  <wp:posOffset>302493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545288pt;margin-top:23.818359pt;width:4.150pt;height:7.75pt;mso-position-horizontal-relative:page;mso-position-vertical-relative:paragraph;z-index:-1757849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replace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axiom </w:t>
      </w:r>
      <w:r>
        <w:rPr>
          <w:rFonts w:ascii="VL PGothic" w:hAnsi="VL PGothic"/>
          <w:sz w:val="21"/>
        </w:rPr>
        <w:t>¬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following stronger axiom, called </w:t>
      </w:r>
      <w:r>
        <w:rPr>
          <w:rFonts w:ascii="VL PGothic" w:hAnsi="VL PGothic"/>
          <w:sz w:val="21"/>
          <w:vertAlign w:val="baseline"/>
        </w:rPr>
        <w:t>¬</w:t>
      </w:r>
      <w:r>
        <w:rPr>
          <w:sz w:val="21"/>
          <w:vertAlign w:val="subscript"/>
        </w:rPr>
        <w:t>3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 we obtain logic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perscript"/>
        </w:rPr>
        <w:t>+</w:t>
      </w:r>
      <w:r>
        <w:rPr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hyperlink w:history="true" w:anchor="_bookmark34">
        <w:r>
          <w:rPr>
            <w:rFonts w:ascii="LM Roman 10" w:hAnsi="LM Roman 10"/>
            <w:color w:val="0080AC"/>
            <w:sz w:val="21"/>
            <w:vertAlign w:val="baseline"/>
          </w:rPr>
          <w:t>12</w:t>
        </w:r>
      </w:hyperlink>
      <w:r>
        <w:rPr>
          <w:rFonts w:ascii="LM Roman 10" w:hAnsi="LM Roman 10"/>
          <w:sz w:val="21"/>
          <w:vertAlign w:val="baseline"/>
        </w:rPr>
        <w:t>], a paraconsistent logic that extends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:</w:t>
      </w:r>
    </w:p>
    <w:p>
      <w:pPr>
        <w:spacing w:line="343" w:lineRule="exact" w:before="279"/>
        <w:ind w:left="436" w:right="121" w:firstLine="0"/>
        <w:jc w:val="center"/>
        <w:rPr>
          <w:rFonts w:ascii="Aroania" w:hAnsi="Aroania"/>
          <w:sz w:val="21"/>
        </w:rPr>
      </w:pPr>
      <w:r>
        <w:rPr>
          <w:rFonts w:ascii="VL PGothic" w:hAnsi="VL PGothic"/>
          <w:w w:val="110"/>
          <w:sz w:val="21"/>
        </w:rPr>
        <w:t>¬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∨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∨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4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Aroania" w:hAnsi="Aroania"/>
          <w:spacing w:val="-5"/>
          <w:w w:val="110"/>
          <w:sz w:val="21"/>
          <w:vertAlign w:val="superscript"/>
        </w:rPr>
        <w:t>◦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301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define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strong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negation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Aroania" w:hAnsi="Aroania"/>
          <w:sz w:val="21"/>
          <w:vertAlign w:val="superscript"/>
        </w:rPr>
        <w:t>∗</w:t>
      </w:r>
      <w:r>
        <w:rPr>
          <w:rFonts w:ascii="Aroania" w:hAnsi="Aroania"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VL PGothic" w:hAnsi="VL PGothic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Aroania" w:hAnsi="Aroania"/>
          <w:sz w:val="21"/>
          <w:vertAlign w:val="superscript"/>
        </w:rPr>
        <w:t>◦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5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connectives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→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∧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∨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BodyText"/>
        <w:spacing w:line="196" w:lineRule="auto"/>
        <w:ind w:left="433" w:right="108"/>
        <w:jc w:val="both"/>
      </w:pPr>
      <w:r>
        <w:rPr>
          <w:rFonts w:ascii="VL PGothic" w:hAnsi="VL PGothic"/>
        </w:rPr>
        <w:t>¬</w:t>
      </w:r>
      <w:r>
        <w:rPr>
          <w:rFonts w:ascii="Aroania" w:hAnsi="Aroania"/>
          <w:vertAlign w:val="superscript"/>
        </w:rPr>
        <w:t>∗</w:t>
      </w:r>
      <w:r>
        <w:rPr>
          <w:rFonts w:ascii="Aroania" w:hAnsi="Aroania"/>
          <w:spacing w:val="37"/>
          <w:vertAlign w:val="baseline"/>
        </w:rPr>
        <w:t> </w:t>
      </w:r>
      <w:r>
        <w:rPr>
          <w:vertAlign w:val="baseline"/>
        </w:rPr>
        <w:t>satisfy all schemas and inference rules of classical propositional calculus [</w:t>
      </w:r>
      <w:hyperlink w:history="true" w:anchor="_bookmark28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]. Then, we can say the classical propositional calculus is contained in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at the same time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subcalculus of it.</w:t>
      </w:r>
    </w:p>
    <w:p>
      <w:pPr>
        <w:pStyle w:val="BodyText"/>
        <w:spacing w:line="213" w:lineRule="auto" w:before="109"/>
        <w:ind w:left="221" w:right="104"/>
        <w:jc w:val="both"/>
      </w:pPr>
      <w:r>
        <w:rPr/>
        <w:t>As we know,</w:t>
      </w:r>
      <w:r>
        <w:rPr>
          <w:spacing w:val="-1"/>
        </w:rPr>
        <w:t> </w:t>
      </w:r>
      <w:r>
        <w:rPr/>
        <w:t>paraconsistent logics have been</w:t>
      </w:r>
      <w:r>
        <w:rPr>
          <w:spacing w:val="-2"/>
        </w:rPr>
        <w:t> </w:t>
      </w:r>
      <w:r>
        <w:rPr/>
        <w:t>used as a</w:t>
      </w:r>
      <w:r>
        <w:rPr>
          <w:spacing w:val="-2"/>
        </w:rPr>
        <w:t> </w:t>
      </w:r>
      <w:r>
        <w:rPr/>
        <w:t>tool in knowledge represen- tation due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allow local inconsistencies without</w:t>
      </w:r>
      <w:r>
        <w:rPr>
          <w:spacing w:val="-5"/>
        </w:rPr>
        <w:t> </w:t>
      </w:r>
      <w:r>
        <w:rPr/>
        <w:t>being</w:t>
      </w:r>
      <w:r>
        <w:rPr>
          <w:spacing w:val="-5"/>
        </w:rPr>
        <w:t> </w:t>
      </w:r>
      <w:r>
        <w:rPr/>
        <w:t>explosive,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82" w:lineRule="auto" w:before="168"/>
        <w:ind w:left="107" w:right="220"/>
        <w:jc w:val="both"/>
      </w:pPr>
      <w:r>
        <w:rPr/>
        <w:t>i.e., they</w:t>
      </w:r>
      <w:r>
        <w:rPr>
          <w:spacing w:val="-3"/>
        </w:rPr>
        <w:t> </w:t>
      </w:r>
      <w:r>
        <w:rPr/>
        <w:t>accept</w:t>
      </w:r>
      <w:r>
        <w:rPr>
          <w:spacing w:val="-2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like </w:t>
      </w:r>
      <w:r>
        <w:rPr>
          <w:rFonts w:ascii="Georgia" w:hAnsi="Georgia"/>
          <w:i/>
        </w:rPr>
        <w:t>α </w:t>
      </w:r>
      <w:r>
        <w:rPr/>
        <w:t>and</w:t>
      </w:r>
      <w:r>
        <w:rPr>
          <w:spacing w:val="-4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α </w:t>
      </w:r>
      <w:r>
        <w:rPr/>
        <w:t>as</w:t>
      </w:r>
      <w:r>
        <w:rPr>
          <w:spacing w:val="-3"/>
        </w:rPr>
        <w:t> </w:t>
      </w:r>
      <w:r>
        <w:rPr/>
        <w:t>theorems without</w:t>
      </w:r>
      <w:r>
        <w:rPr>
          <w:spacing w:val="-4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explosive</w:t>
      </w:r>
      <w:r>
        <w:rPr>
          <w:spacing w:val="-2"/>
        </w:rPr>
        <w:t> </w:t>
      </w:r>
      <w:r>
        <w:rPr/>
        <w:t>in the sense that every formula becomes a theorem, that is, the formula </w:t>
      </w:r>
      <w:r>
        <w:rPr>
          <w:rFonts w:ascii="Georgia" w:hAnsi="Georgia"/>
          <w:i/>
        </w:rPr>
        <w:t>α </w:t>
      </w:r>
      <w:r>
        <w:rPr>
          <w:rFonts w:ascii="VL PGothic" w:hAnsi="VL PGothic"/>
        </w:rPr>
        <w:t>∧</w:t>
      </w:r>
      <w:r>
        <w:rPr>
          <w:rFonts w:ascii="VL PGothic" w:hAnsi="VL PGothic"/>
          <w:spacing w:val="-4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0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13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40"/>
        </w:rPr>
        <w:t> </w:t>
      </w:r>
      <w:r>
        <w:rPr/>
        <w:t>is not valid in the paraconsistent logic.</w:t>
      </w:r>
    </w:p>
    <w:p>
      <w:pPr>
        <w:pStyle w:val="BodyText"/>
        <w:spacing w:line="216" w:lineRule="auto" w:before="26"/>
        <w:ind w:left="107" w:right="216" w:firstLine="319"/>
        <w:jc w:val="both"/>
      </w:pPr>
      <w:r>
        <w:rPr/>
        <w:t>According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authors</w:t>
      </w:r>
      <w:r>
        <w:rPr>
          <w:spacing w:val="28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</w:t>
        </w:r>
      </w:hyperlink>
      <w:r>
        <w:rPr/>
        <w:t>],</w:t>
      </w:r>
      <w:r>
        <w:rPr>
          <w:spacing w:val="35"/>
        </w:rPr>
        <w:t> </w:t>
      </w:r>
      <w:r>
        <w:rPr/>
        <w:t>a</w:t>
      </w:r>
      <w:r>
        <w:rPr>
          <w:spacing w:val="29"/>
        </w:rPr>
        <w:t> </w:t>
      </w:r>
      <w:r>
        <w:rPr/>
        <w:t>paraconsistent</w:t>
      </w:r>
      <w:r>
        <w:rPr>
          <w:spacing w:val="32"/>
        </w:rPr>
        <w:t> </w:t>
      </w:r>
      <w:r>
        <w:rPr/>
        <w:t>logic</w:t>
      </w:r>
      <w:r>
        <w:rPr>
          <w:spacing w:val="31"/>
        </w:rPr>
        <w:t> </w:t>
      </w:r>
      <w:r>
        <w:rPr/>
        <w:t>should</w:t>
      </w:r>
      <w:r>
        <w:rPr>
          <w:spacing w:val="29"/>
        </w:rPr>
        <w:t> </w:t>
      </w:r>
      <w:r>
        <w:rPr/>
        <w:t>retain</w:t>
      </w:r>
      <w:r>
        <w:rPr>
          <w:spacing w:val="31"/>
        </w:rPr>
        <w:t> </w:t>
      </w:r>
      <w:r>
        <w:rPr/>
        <w:t>as</w:t>
      </w:r>
      <w:r>
        <w:rPr>
          <w:spacing w:val="30"/>
        </w:rPr>
        <w:t> </w:t>
      </w:r>
      <w:r>
        <w:rPr/>
        <w:t>much of classical logic, but must allow non-trivial inconsistent theories.</w:t>
      </w:r>
      <w:r>
        <w:rPr>
          <w:spacing w:val="40"/>
        </w:rPr>
        <w:t> </w:t>
      </w:r>
      <w:r>
        <w:rPr/>
        <w:t>Also, it should not validate any inference which is not valid in classical logic.</w:t>
      </w:r>
      <w:r>
        <w:rPr>
          <w:spacing w:val="40"/>
        </w:rPr>
        <w:t> </w:t>
      </w:r>
      <w:r>
        <w:rPr/>
        <w:t>Then, it should be contained in classical logic.</w:t>
      </w:r>
    </w:p>
    <w:p>
      <w:pPr>
        <w:pStyle w:val="BodyText"/>
        <w:spacing w:line="216" w:lineRule="auto" w:before="15"/>
        <w:ind w:left="107" w:right="220" w:firstLine="319"/>
        <w:jc w:val="both"/>
      </w:pPr>
      <w:r>
        <w:rPr/>
        <w:t>According to some of the facts mentioned before, we obtain an increasing se- quence of paraconsistent logics</w:t>
      </w:r>
    </w:p>
    <w:p>
      <w:pPr>
        <w:spacing w:line="344" w:lineRule="exact" w:before="264"/>
        <w:ind w:left="315" w:right="42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8496">
                <wp:simplePos x="0" y="0"/>
                <wp:positionH relativeFrom="page">
                  <wp:posOffset>3043126</wp:posOffset>
                </wp:positionH>
                <wp:positionV relativeFrom="paragraph">
                  <wp:posOffset>282511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616287pt;margin-top:22.244989pt;width:4.150pt;height:7.75pt;mso-position-horizontal-relative:page;mso-position-vertical-relative:paragraph;z-index:-1757798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ω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VL PGothic" w:hAnsi="VL PGothic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VL PGothic" w:hAnsi="VL PGothic"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⊂</w:t>
      </w:r>
      <w:r>
        <w:rPr>
          <w:rFonts w:ascii="VL PGothic" w:hAnsi="VL PGothic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Cive</w:t>
      </w:r>
    </w:p>
    <w:p>
      <w:pPr>
        <w:pStyle w:val="BodyText"/>
        <w:spacing w:line="286" w:lineRule="exact"/>
        <w:ind w:left="107"/>
        <w:jc w:val="both"/>
      </w:pPr>
      <w:r>
        <w:rPr/>
        <w:t>where</w:t>
      </w:r>
      <w:r>
        <w:rPr>
          <w:spacing w:val="-2"/>
        </w:rPr>
        <w:t> </w:t>
      </w:r>
      <w:r>
        <w:rPr/>
        <w:t>Cive is</w:t>
      </w:r>
      <w:r>
        <w:rPr>
          <w:spacing w:val="1"/>
        </w:rPr>
        <w:t> </w:t>
      </w:r>
      <w:r>
        <w:rPr/>
        <w:t>defined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 axioms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plus</w:t>
      </w:r>
      <w:r>
        <w:rPr>
          <w:spacing w:val="-3"/>
          <w:vertAlign w:val="baseline"/>
        </w:rPr>
        <w:t> </w:t>
      </w:r>
      <w:r>
        <w:rPr>
          <w:vertAlign w:val="baseline"/>
        </w:rPr>
        <w:t>the next</w:t>
      </w:r>
      <w:r>
        <w:rPr>
          <w:spacing w:val="-2"/>
          <w:vertAlign w:val="baseline"/>
        </w:rPr>
        <w:t> </w:t>
      </w:r>
      <w:r>
        <w:rPr>
          <w:vertAlign w:val="baseline"/>
        </w:rPr>
        <w:t>three formulas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axioms:</w:t>
      </w:r>
    </w:p>
    <w:p>
      <w:pPr>
        <w:spacing w:line="304" w:lineRule="exact" w:before="0"/>
        <w:ind w:left="107" w:right="0" w:firstLine="0"/>
        <w:jc w:val="both"/>
        <w:rPr>
          <w:sz w:val="21"/>
        </w:rPr>
      </w:pPr>
      <w:bookmarkStart w:name="Main contribution" w:id="15"/>
      <w:bookmarkEnd w:id="15"/>
      <w:r>
        <w:rPr/>
      </w:r>
      <w:bookmarkStart w:name="_bookmark8" w:id="16"/>
      <w:bookmarkEnd w:id="16"/>
      <w:r>
        <w:rPr/>
      </w:r>
      <w:r>
        <w:rPr>
          <w:rFonts w:ascii="VL PGothic" w:hAnsi="VL PGothic"/>
          <w:w w:val="105"/>
          <w:sz w:val="21"/>
        </w:rPr>
        <w:t>¬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Aroania" w:hAnsi="Aroania"/>
          <w:w w:val="105"/>
          <w:sz w:val="21"/>
          <w:vertAlign w:val="superscript"/>
        </w:rPr>
        <w:t>◦</w:t>
      </w:r>
      <w:r>
        <w:rPr>
          <w:rFonts w:ascii="Aroania" w:hAnsi="Aroania"/>
          <w:spacing w:val="-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1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w w:val="105"/>
          <w:sz w:val="21"/>
          <w:vertAlign w:val="baseline"/>
        </w:rPr>
        <w:t>→</w:t>
      </w:r>
      <w:r>
        <w:rPr>
          <w:rFonts w:ascii="VL PGothic" w:hAnsi="VL PGothic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spacing w:val="-4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line="264" w:lineRule="exact" w:before="0"/>
        <w:ind w:left="6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VL PGothic" w:hAnsi="VL PGothic"/>
          <w:spacing w:val="-5"/>
          <w:w w:val="105"/>
          <w:sz w:val="21"/>
        </w:rPr>
        <w:t>¬¬</w:t>
      </w:r>
      <w:r>
        <w:rPr>
          <w:rFonts w:ascii="Georgia" w:hAnsi="Georgia"/>
          <w:i/>
          <w:spacing w:val="-5"/>
          <w:w w:val="105"/>
          <w:sz w:val="21"/>
        </w:rPr>
        <w:t>A</w:t>
      </w:r>
    </w:p>
    <w:p>
      <w:pPr>
        <w:spacing w:line="308" w:lineRule="exact" w:before="0"/>
        <w:ind w:left="657" w:right="0" w:firstLine="0"/>
        <w:jc w:val="left"/>
        <w:rPr>
          <w:rFonts w:ascii="Aroania" w:hAnsi="Aroania"/>
          <w:sz w:val="21"/>
        </w:rPr>
      </w:pP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1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∨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Aroania" w:hAnsi="Aroania"/>
          <w:w w:val="110"/>
          <w:sz w:val="21"/>
          <w:vertAlign w:val="superscript"/>
        </w:rPr>
        <w:t>◦</w:t>
      </w:r>
      <w:r>
        <w:rPr>
          <w:rFonts w:ascii="Aroania" w:hAnsi="Aroania"/>
          <w:spacing w:val="-2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∧</w:t>
      </w:r>
      <w:r>
        <w:rPr>
          <w:rFonts w:ascii="VL PGothic" w:hAnsi="VL PGothic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VL PGothic" w:hAnsi="VL PGothic"/>
          <w:w w:val="110"/>
          <w:sz w:val="21"/>
          <w:vertAlign w:val="baseline"/>
        </w:rPr>
        <w:t>→</w:t>
      </w:r>
      <w:r>
        <w:rPr>
          <w:rFonts w:ascii="VL PGothic" w:hAnsi="VL PGothic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B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Aroania" w:hAnsi="Aroania"/>
          <w:spacing w:val="-5"/>
          <w:w w:val="110"/>
          <w:sz w:val="21"/>
          <w:vertAlign w:val="superscript"/>
        </w:rPr>
        <w:t>◦</w:t>
      </w:r>
    </w:p>
    <w:p>
      <w:pPr>
        <w:pStyle w:val="BodyText"/>
        <w:spacing w:line="216" w:lineRule="auto" w:before="226"/>
        <w:ind w:left="107" w:right="224" w:firstLine="319"/>
        <w:jc w:val="both"/>
      </w:pPr>
      <w:r>
        <w:rPr/>
        <w:t>Cive is an axiomatization of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the tautologies of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the theorems of cive and vice-versa [</w:t>
      </w:r>
      <w:hyperlink w:history="true" w:anchor="_bookmark36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pStyle w:val="BodyText"/>
        <w:spacing w:before="2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Main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contribution</w:t>
      </w:r>
    </w:p>
    <w:p>
      <w:pPr>
        <w:pStyle w:val="BodyText"/>
        <w:spacing w:line="213" w:lineRule="auto" w:before="199"/>
        <w:ind w:left="107" w:right="219"/>
        <w:jc w:val="both"/>
      </w:pPr>
      <w:r>
        <w:rPr/>
        <w:t>An interesting theoretical question that arises in the study of logics is whether a given logic satisfies the substitution theorem [</w:t>
      </w:r>
      <w:hyperlink w:history="true" w:anchor="_bookmark42">
        <w:r>
          <w:rPr>
            <w:color w:val="0080AC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It is well known that there are several paraconsistent logics for which that</w:t>
      </w:r>
      <w:r>
        <w:rPr>
          <w:spacing w:val="-2"/>
        </w:rPr>
        <w:t> </w:t>
      </w:r>
      <w:r>
        <w:rPr/>
        <w:t>theorem 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valid [</w:t>
      </w:r>
      <w:hyperlink w:history="true" w:anchor="_bookmark26">
        <w:r>
          <w:rPr>
            <w:color w:val="0080AC"/>
          </w:rPr>
          <w:t>3</w:t>
        </w:r>
      </w:hyperlink>
      <w:r>
        <w:rPr/>
        <w:t>]. We show that logic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not be extended to a paraconsistent logic in which the substitution theorem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valid.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explore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 between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</w:t>
      </w:r>
      <w:r>
        <w:rPr>
          <w:spacing w:val="-3"/>
          <w:vertAlign w:val="baseline"/>
        </w:rPr>
        <w:t> </w:t>
      </w:r>
      <w:r>
        <w:rPr>
          <w:vertAlign w:val="baseline"/>
        </w:rPr>
        <w:t>Morgan laws.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30"/>
          <w:vertAlign w:val="baseline"/>
        </w:rPr>
        <w:t> </w:t>
      </w:r>
      <w:r>
        <w:rPr>
          <w:vertAlign w:val="baseline"/>
        </w:rPr>
        <w:t>one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our</w:t>
      </w:r>
      <w:r>
        <w:rPr>
          <w:spacing w:val="31"/>
          <w:vertAlign w:val="baseline"/>
        </w:rPr>
        <w:t> </w:t>
      </w:r>
      <w:r>
        <w:rPr>
          <w:vertAlign w:val="baseline"/>
        </w:rPr>
        <w:t>purposes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extend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vertAlign w:val="baseline"/>
        </w:rPr>
        <w:t>other</w:t>
      </w:r>
      <w:r>
        <w:rPr>
          <w:spacing w:val="34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34"/>
          <w:vertAlign w:val="baseline"/>
        </w:rPr>
        <w:t> </w:t>
      </w:r>
      <w:r>
        <w:rPr>
          <w:vertAlign w:val="baseline"/>
        </w:rPr>
        <w:t>logics, in</w:t>
      </w:r>
      <w:r>
        <w:rPr>
          <w:spacing w:val="32"/>
          <w:vertAlign w:val="baseline"/>
        </w:rPr>
        <w:t> </w:t>
      </w:r>
      <w:r>
        <w:rPr>
          <w:vertAlign w:val="baseline"/>
        </w:rPr>
        <w:t>what</w:t>
      </w:r>
      <w:r>
        <w:rPr>
          <w:spacing w:val="31"/>
          <w:vertAlign w:val="baseline"/>
        </w:rPr>
        <w:t> </w:t>
      </w:r>
      <w:r>
        <w:rPr>
          <w:vertAlign w:val="baseline"/>
        </w:rPr>
        <w:t>follows,</w:t>
      </w:r>
      <w:r>
        <w:rPr>
          <w:spacing w:val="40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32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three-valued</w:t>
      </w:r>
      <w:r>
        <w:rPr>
          <w:spacing w:val="34"/>
          <w:vertAlign w:val="baseline"/>
        </w:rPr>
        <w:t> </w:t>
      </w:r>
      <w:r>
        <w:rPr>
          <w:vertAlign w:val="baseline"/>
        </w:rPr>
        <w:t>logic,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33"/>
          <w:vertAlign w:val="baseline"/>
        </w:rPr>
        <w:t> </w:t>
      </w:r>
      <w:r>
        <w:rPr>
          <w:vertAlign w:val="baseline"/>
        </w:rPr>
        <w:t>will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vertAlign w:val="baseline"/>
        </w:rPr>
        <w:t>such</w:t>
      </w:r>
      <w:r>
        <w:rPr>
          <w:spacing w:val="30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2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6"/>
          <w:vertAlign w:val="baseline"/>
        </w:rPr>
        <w:t> </w:t>
      </w:r>
      <w:r>
        <w:rPr>
          <w:rFonts w:ascii="VL PGothic" w:hAnsi="VL PGothic"/>
          <w:vertAlign w:val="baseline"/>
        </w:rPr>
        <w:t>¬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not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tautology,</w:t>
      </w:r>
      <w:r>
        <w:rPr>
          <w:spacing w:val="3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28"/>
          <w:vertAlign w:val="baseline"/>
        </w:rPr>
        <w:t> </w:t>
      </w:r>
      <w:r>
        <w:rPr>
          <w:vertAlign w:val="baseline"/>
        </w:rPr>
        <w:t>will</w:t>
      </w:r>
      <w:r>
        <w:rPr>
          <w:spacing w:val="26"/>
          <w:vertAlign w:val="baseline"/>
        </w:rPr>
        <w:t> </w:t>
      </w:r>
      <w:r>
        <w:rPr>
          <w:vertAlign w:val="baseline"/>
        </w:rPr>
        <w:t>have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spacing w:line="182" w:lineRule="auto"/>
        <w:ind w:left="107" w:right="221"/>
        <w:jc w:val="both"/>
      </w:pPr>
      <w:r>
        <w:rPr/>
        <w:t>property: if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evaluate both to designated values then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must also evaluate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designated</w:t>
      </w:r>
      <w:r>
        <w:rPr>
          <w:spacing w:val="-4"/>
        </w:rPr>
        <w:t> </w:t>
      </w:r>
      <w:r>
        <w:rPr/>
        <w:t>value.</w:t>
      </w:r>
      <w:r>
        <w:rPr>
          <w:spacing w:val="22"/>
        </w:rPr>
        <w:t> </w:t>
      </w:r>
      <w:r>
        <w:rPr/>
        <w:t>These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guarantee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extensions</w:t>
      </w:r>
    </w:p>
    <w:p>
      <w:pPr>
        <w:pStyle w:val="BodyText"/>
        <w:spacing w:line="216" w:lineRule="auto" w:before="2"/>
        <w:ind w:left="107" w:right="216"/>
        <w:jc w:val="both"/>
      </w:pP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defining</w:t>
      </w:r>
      <w:r>
        <w:rPr>
          <w:spacing w:val="-14"/>
        </w:rPr>
        <w:t> </w:t>
      </w:r>
      <w:r>
        <w:rPr/>
        <w:t>are</w:t>
      </w:r>
      <w:r>
        <w:rPr>
          <w:spacing w:val="-10"/>
        </w:rPr>
        <w:t> </w:t>
      </w:r>
      <w:r>
        <w:rPr/>
        <w:t>paraconsistent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sound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/>
        <w:t>three-valued</w:t>
      </w:r>
      <w:r>
        <w:rPr>
          <w:spacing w:val="-7"/>
        </w:rPr>
        <w:t> </w:t>
      </w:r>
      <w:r>
        <w:rPr/>
        <w:t>logic. Besides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two</w:t>
      </w:r>
      <w:r>
        <w:rPr>
          <w:spacing w:val="-8"/>
        </w:rPr>
        <w:t> </w:t>
      </w:r>
      <w:r>
        <w:rPr/>
        <w:t>three-valued</w:t>
      </w:r>
      <w:r>
        <w:rPr>
          <w:spacing w:val="-8"/>
        </w:rPr>
        <w:t> </w:t>
      </w:r>
      <w:r>
        <w:rPr/>
        <w:t>logics</w:t>
      </w:r>
      <w:r>
        <w:rPr>
          <w:spacing w:val="-7"/>
        </w:rPr>
        <w:t> </w:t>
      </w:r>
      <w:r>
        <w:rPr/>
        <w:t>for</w:t>
      </w:r>
      <w:r>
        <w:rPr>
          <w:spacing w:val="-11"/>
        </w:rPr>
        <w:t> </w:t>
      </w:r>
      <w:r>
        <w:rPr/>
        <w:t>each</w:t>
      </w:r>
      <w:r>
        <w:rPr>
          <w:spacing w:val="-6"/>
        </w:rPr>
        <w:t> </w:t>
      </w:r>
      <w:r>
        <w:rPr/>
        <w:t>axiom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add,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one of them the new axiom must be a tautology and in the other one must be not a tautology, this is to guarantee that the new axiom is independent of the family of axioms that define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107" w:right="222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first result of our paper</w:t>
      </w:r>
      <w:r>
        <w:rPr>
          <w:spacing w:val="-1"/>
        </w:rPr>
        <w:t> </w:t>
      </w:r>
      <w:r>
        <w:rPr/>
        <w:t>is that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can not be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extended to a</w:t>
      </w:r>
      <w:r>
        <w:rPr>
          <w:spacing w:val="-1"/>
          <w:vertAlign w:val="baseline"/>
        </w:rPr>
        <w:t> </w:t>
      </w:r>
      <w:r>
        <w:rPr>
          <w:vertAlign w:val="baseline"/>
        </w:rPr>
        <w:t>paraconsistent logic in which the substitution theorem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do this, we provide a definition and a theorem.</w:t>
      </w:r>
    </w:p>
    <w:p>
      <w:pPr>
        <w:pStyle w:val="BodyText"/>
        <w:spacing w:line="308" w:lineRule="exact" w:before="117"/>
        <w:ind w:left="107"/>
        <w:jc w:val="both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"/>
          <w:w w:val="105"/>
        </w:rPr>
        <w:t> </w:t>
      </w:r>
      <w:r>
        <w:rPr>
          <w:rFonts w:ascii="Georgia" w:hAnsi="Georgia"/>
          <w:w w:val="105"/>
        </w:rPr>
        <w:t>3.1</w:t>
      </w:r>
      <w:r>
        <w:rPr>
          <w:rFonts w:ascii="Georgia" w:hAnsi="Georgia"/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weak</w:t>
      </w:r>
      <w:r>
        <w:rPr>
          <w:spacing w:val="-19"/>
          <w:w w:val="105"/>
        </w:rPr>
        <w:t> </w:t>
      </w:r>
      <w:r>
        <w:rPr>
          <w:w w:val="105"/>
        </w:rPr>
        <w:t>substitution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if: Γ</w:t>
      </w:r>
      <w:r>
        <w:rPr>
          <w:spacing w:val="-18"/>
          <w:w w:val="105"/>
        </w:rPr>
        <w:t> </w:t>
      </w:r>
      <w:r>
        <w:rPr>
          <w:rFonts w:ascii="VL PGothic" w:hAnsi="VL PGothic"/>
          <w:w w:val="105"/>
        </w:rPr>
        <w:t>▶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↔</w:t>
      </w:r>
      <w:r>
        <w:rPr>
          <w:rFonts w:ascii="VL PGothic" w:hAnsi="VL PGothic"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B</w:t>
      </w:r>
    </w:p>
    <w:p>
      <w:pPr>
        <w:spacing w:line="308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VL PGothic" w:hAnsi="VL PGothic"/>
          <w:sz w:val="21"/>
          <w:vertAlign w:val="baseline"/>
        </w:rPr>
        <w:t>↔</w:t>
      </w:r>
      <w:r>
        <w:rPr>
          <w:rFonts w:ascii="VL PGothic" w:hAnsi="VL PGothic"/>
          <w:spacing w:val="-2"/>
          <w:sz w:val="21"/>
          <w:vertAlign w:val="baseline"/>
        </w:rPr>
        <w:t> </w:t>
      </w:r>
      <w:r>
        <w:rPr>
          <w:rFonts w:ascii="VL PGothic" w:hAnsi="VL PGothic"/>
          <w:spacing w:val="-5"/>
          <w:sz w:val="21"/>
          <w:vertAlign w:val="baseline"/>
        </w:rPr>
        <w:t>¬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07"/>
        <w:ind w:left="107" w:right="220" w:firstLine="319"/>
        <w:jc w:val="both"/>
      </w:pPr>
      <w:r>
        <w:rPr/>
        <w:t>Next theorem is presented in [</w:t>
      </w:r>
      <w:hyperlink w:history="true" w:anchor="_bookmark43">
        <w:r>
          <w:rPr>
            <w:color w:val="0080AC"/>
          </w:rPr>
          <w:t>18</w:t>
        </w:r>
      </w:hyperlink>
      <w:r>
        <w:rPr/>
        <w:t>] in a slightly different form.</w:t>
      </w:r>
      <w:r>
        <w:rPr>
          <w:spacing w:val="40"/>
        </w:rPr>
        <w:t> </w:t>
      </w:r>
      <w:r>
        <w:rPr/>
        <w:t>Their proofs are </w:t>
      </w:r>
      <w:r>
        <w:rPr>
          <w:spacing w:val="-2"/>
        </w:rPr>
        <w:t>similar.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213" w:lineRule="auto" w:before="138"/>
        <w:ind w:left="221" w:right="11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3.2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Any logic stronger than </w:t>
      </w:r>
      <w:r>
        <w:rPr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satisﬁes the weak substitution property</w:t>
      </w:r>
      <w:r>
        <w:rPr>
          <w:i/>
          <w:sz w:val="21"/>
          <w:vertAlign w:val="baseline"/>
        </w:rPr>
        <w:t> iff satisﬁes the substitution property.</w:t>
      </w:r>
    </w:p>
    <w:p>
      <w:pPr>
        <w:spacing w:line="213" w:lineRule="auto" w:before="145"/>
        <w:ind w:left="221" w:right="111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3.3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Any extension of logic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to a logic where the substitution theorem</w:t>
      </w:r>
      <w:r>
        <w:rPr>
          <w:i/>
          <w:sz w:val="21"/>
          <w:vertAlign w:val="baseline"/>
        </w:rPr>
        <w:t> holds, is not paraconsistent.</w:t>
      </w:r>
    </w:p>
    <w:p>
      <w:pPr>
        <w:pStyle w:val="BodyText"/>
        <w:spacing w:before="180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spacing w:line="317" w:lineRule="exact" w:before="4"/>
        <w:ind w:left="540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-17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easy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see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a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14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↔</w:t>
      </w:r>
      <w:r>
        <w:rPr>
          <w:rFonts w:ascii="VL PGothic" w:hAnsi="VL PGothic"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spacing w:line="196" w:lineRule="auto" w:before="10"/>
        <w:ind w:left="540" w:right="1808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-18"/>
          <w:sz w:val="21"/>
        </w:rPr>
        <w:t> </w:t>
      </w:r>
      <w:r>
        <w:rPr>
          <w:sz w:val="21"/>
        </w:rPr>
        <w:t>substitution</w:t>
      </w:r>
      <w:r>
        <w:rPr>
          <w:spacing w:val="-13"/>
          <w:sz w:val="21"/>
        </w:rPr>
        <w:t> </w:t>
      </w:r>
      <w:r>
        <w:rPr>
          <w:sz w:val="21"/>
        </w:rPr>
        <w:t>theorem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have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VL PGothic" w:hAnsi="VL PGothic"/>
          <w:sz w:val="21"/>
        </w:rPr>
        <w:t>▶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15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VL PGothic" w:hAnsi="VL PGothic"/>
          <w:sz w:val="21"/>
        </w:rPr>
        <w:t>↔</w:t>
      </w:r>
      <w:r>
        <w:rPr>
          <w:rFonts w:ascii="VL PGothic" w:hAnsi="VL PGothic"/>
          <w:spacing w:val="-6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but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a </w:t>
      </w:r>
      <w:r>
        <w:rPr>
          <w:rFonts w:ascii="VL PGothic" w:hAnsi="VL PGothic"/>
          <w:sz w:val="21"/>
        </w:rPr>
        <w:t>▶ ¬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</w:t>
      </w:r>
    </w:p>
    <w:p>
      <w:pPr>
        <w:spacing w:line="273" w:lineRule="exact" w:before="0"/>
        <w:ind w:left="540" w:right="0" w:firstLine="0"/>
        <w:jc w:val="left"/>
        <w:rPr>
          <w:sz w:val="21"/>
        </w:rPr>
      </w:pPr>
      <w:r>
        <w:rPr>
          <w:spacing w:val="-2"/>
          <w:sz w:val="21"/>
        </w:rPr>
        <w:t>therefore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VL PGothic" w:hAnsi="VL PGothic"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VL PGothic" w:hAnsi="VL PGothic"/>
          <w:spacing w:val="-2"/>
          <w:sz w:val="21"/>
        </w:rPr>
        <w:t>▶</w:t>
      </w:r>
      <w:r>
        <w:rPr>
          <w:rFonts w:ascii="VL PGothic" w:hAnsi="VL PGothic"/>
          <w:spacing w:val="-5"/>
          <w:sz w:val="21"/>
        </w:rPr>
        <w:t> </w:t>
      </w:r>
      <w:r>
        <w:rPr>
          <w:rFonts w:ascii="VL PGothic" w:hAnsi="VL PGothic"/>
          <w:spacing w:val="-2"/>
          <w:sz w:val="21"/>
        </w:rPr>
        <w:t>¬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VL PGothic" w:hAnsi="VL PGothic"/>
          <w:spacing w:val="-2"/>
          <w:sz w:val="21"/>
        </w:rPr>
        <w:t>∧</w:t>
      </w:r>
      <w:r>
        <w:rPr>
          <w:rFonts w:ascii="VL PGothic" w:hAnsi="VL PGothic"/>
          <w:spacing w:val="-12"/>
          <w:sz w:val="21"/>
        </w:rPr>
        <w:t> </w:t>
      </w:r>
      <w:r>
        <w:rPr>
          <w:rFonts w:ascii="VL PGothic" w:hAnsi="VL PGothic"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).</w:t>
      </w:r>
    </w:p>
    <w:p>
      <w:pPr>
        <w:pStyle w:val="BodyText"/>
        <w:spacing w:line="276" w:lineRule="exact"/>
        <w:ind w:left="540"/>
      </w:pPr>
      <w:r>
        <w:rPr/>
        <w:t>We</w:t>
      </w:r>
      <w:r>
        <w:rPr>
          <w:spacing w:val="-2"/>
        </w:rPr>
        <w:t> </w:t>
      </w:r>
      <w:r>
        <w:rPr/>
        <w:t>also know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axiom </w:t>
      </w:r>
      <w:r>
        <w:rPr>
          <w:rFonts w:ascii="VL PGothic" w:hAnsi="VL PGothic"/>
        </w:rPr>
        <w:t>¬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04" w:lineRule="auto"/>
        <w:ind w:left="540" w:right="2825"/>
      </w:pPr>
      <w:r>
        <w:rPr>
          <w:rFonts w:ascii="VL PGothic" w:hAnsi="VL PGothic"/>
          <w:spacing w:val="-4"/>
        </w:rPr>
        <w:t>▶</w:t>
      </w:r>
      <w:r>
        <w:rPr>
          <w:rFonts w:ascii="VL PGothic" w:hAnsi="VL PGothic"/>
          <w:spacing w:val="-11"/>
        </w:rPr>
        <w:t> </w:t>
      </w:r>
      <w:r>
        <w:rPr>
          <w:rFonts w:ascii="VL PGothic" w:hAnsi="VL PGothic"/>
          <w:spacing w:val="-4"/>
        </w:rPr>
        <w:t>¬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a</w:t>
      </w:r>
      <w:r>
        <w:rPr>
          <w:rFonts w:ascii="Georgia" w:hAnsi="Georgia"/>
          <w:i/>
          <w:spacing w:val="-8"/>
        </w:rPr>
        <w:t> </w:t>
      </w:r>
      <w:r>
        <w:rPr>
          <w:rFonts w:ascii="VL PGothic" w:hAnsi="VL PGothic"/>
          <w:spacing w:val="-4"/>
        </w:rPr>
        <w:t>∧</w:t>
      </w:r>
      <w:r>
        <w:rPr>
          <w:rFonts w:ascii="VL PGothic" w:hAnsi="VL PGothic"/>
          <w:spacing w:val="-11"/>
        </w:rPr>
        <w:t> </w:t>
      </w:r>
      <w:r>
        <w:rPr>
          <w:rFonts w:ascii="VL PGothic" w:hAnsi="VL PGothic"/>
          <w:spacing w:val="-4"/>
        </w:rPr>
        <w:t>¬</w:t>
      </w:r>
      <w:r>
        <w:rPr>
          <w:rFonts w:ascii="Georgia" w:hAnsi="Georgia"/>
          <w:i/>
          <w:spacing w:val="-4"/>
        </w:rPr>
        <w:t>a</w:t>
      </w:r>
      <w:r>
        <w:rPr>
          <w:spacing w:val="-4"/>
        </w:rPr>
        <w:t>)</w:t>
      </w:r>
      <w:r>
        <w:rPr>
          <w:spacing w:val="-22"/>
        </w:rPr>
        <w:t> </w:t>
      </w:r>
      <w:r>
        <w:rPr>
          <w:rFonts w:ascii="VL PGothic" w:hAnsi="VL PGothic"/>
          <w:spacing w:val="-4"/>
        </w:rPr>
        <w:t>→</w:t>
      </w:r>
      <w:r>
        <w:rPr>
          <w:rFonts w:ascii="VL PGothic" w:hAnsi="VL PGothic"/>
          <w:spacing w:val="-10"/>
        </w:rPr>
        <w:t> </w:t>
      </w:r>
      <w:r>
        <w:rPr>
          <w:spacing w:val="-4"/>
        </w:rPr>
        <w:t>((</w:t>
      </w:r>
      <w:r>
        <w:rPr>
          <w:rFonts w:ascii="VL PGothic" w:hAnsi="VL PGothic"/>
          <w:spacing w:val="-4"/>
        </w:rPr>
        <w:t>¬</w:t>
      </w:r>
      <w:r>
        <w:rPr>
          <w:rFonts w:ascii="Georgia" w:hAnsi="Georgia"/>
          <w:i/>
          <w:spacing w:val="-4"/>
        </w:rPr>
        <w:t>b</w:t>
      </w:r>
      <w:r>
        <w:rPr>
          <w:rFonts w:ascii="Georgia" w:hAnsi="Georgia"/>
          <w:i/>
          <w:spacing w:val="-9"/>
        </w:rPr>
        <w:t> </w:t>
      </w:r>
      <w:r>
        <w:rPr>
          <w:rFonts w:ascii="VL PGothic" w:hAnsi="VL PGothic"/>
          <w:spacing w:val="-4"/>
        </w:rPr>
        <w:t>→</w:t>
      </w:r>
      <w:r>
        <w:rPr>
          <w:rFonts w:ascii="VL PGothic" w:hAnsi="VL PGothic"/>
          <w:spacing w:val="-10"/>
        </w:rPr>
        <w:t> </w:t>
      </w:r>
      <w:r>
        <w:rPr>
          <w:rFonts w:ascii="Georgia" w:hAnsi="Georgia"/>
          <w:i/>
          <w:spacing w:val="-4"/>
        </w:rPr>
        <w:t>a</w:t>
      </w:r>
      <w:r>
        <w:rPr>
          <w:spacing w:val="-4"/>
        </w:rPr>
        <w:t>)</w:t>
      </w:r>
      <w:r>
        <w:rPr>
          <w:spacing w:val="-22"/>
        </w:rPr>
        <w:t> </w:t>
      </w:r>
      <w:r>
        <w:rPr>
          <w:rFonts w:ascii="VL PGothic" w:hAnsi="VL PGothic"/>
          <w:spacing w:val="-4"/>
        </w:rPr>
        <w:t>→</w:t>
      </w:r>
      <w:r>
        <w:rPr>
          <w:rFonts w:ascii="VL PGothic" w:hAnsi="VL PGothic"/>
          <w:spacing w:val="-10"/>
        </w:rPr>
        <w:t> </w:t>
      </w:r>
      <w:r>
        <w:rPr>
          <w:spacing w:val="-4"/>
        </w:rPr>
        <w:t>((</w:t>
      </w:r>
      <w:r>
        <w:rPr>
          <w:rFonts w:ascii="VL PGothic" w:hAnsi="VL PGothic"/>
          <w:spacing w:val="-4"/>
        </w:rPr>
        <w:t>¬</w:t>
      </w:r>
      <w:r>
        <w:rPr>
          <w:rFonts w:ascii="Georgia" w:hAnsi="Georgia"/>
          <w:i/>
          <w:spacing w:val="-4"/>
        </w:rPr>
        <w:t>b</w:t>
      </w:r>
      <w:r>
        <w:rPr>
          <w:rFonts w:ascii="Georgia" w:hAnsi="Georgia"/>
          <w:i/>
          <w:spacing w:val="-6"/>
        </w:rPr>
        <w:t> </w:t>
      </w:r>
      <w:r>
        <w:rPr>
          <w:rFonts w:ascii="VL PGothic" w:hAnsi="VL PGothic"/>
          <w:spacing w:val="-4"/>
        </w:rPr>
        <w:t>→</w:t>
      </w:r>
      <w:r>
        <w:rPr>
          <w:rFonts w:ascii="VL PGothic" w:hAnsi="VL PGothic"/>
          <w:spacing w:val="-10"/>
        </w:rPr>
        <w:t> </w:t>
      </w:r>
      <w:r>
        <w:rPr>
          <w:rFonts w:ascii="VL PGothic" w:hAnsi="VL PGothic"/>
          <w:spacing w:val="-4"/>
        </w:rPr>
        <w:t>¬</w:t>
      </w:r>
      <w:r>
        <w:rPr>
          <w:rFonts w:ascii="Georgia" w:hAnsi="Georgia"/>
          <w:i/>
          <w:spacing w:val="-4"/>
        </w:rPr>
        <w:t>a</w:t>
      </w:r>
      <w:r>
        <w:rPr>
          <w:spacing w:val="-4"/>
        </w:rPr>
        <w:t>)</w:t>
      </w:r>
      <w:r>
        <w:rPr>
          <w:spacing w:val="-24"/>
        </w:rPr>
        <w:t> </w:t>
      </w:r>
      <w:r>
        <w:rPr>
          <w:rFonts w:ascii="VL PGothic" w:hAnsi="VL PGothic"/>
          <w:spacing w:val="-4"/>
        </w:rPr>
        <w:t>→</w:t>
      </w:r>
      <w:r>
        <w:rPr>
          <w:rFonts w:ascii="VL PGothic" w:hAnsi="VL PGothic"/>
          <w:spacing w:val="-10"/>
        </w:rPr>
        <w:t> </w:t>
      </w:r>
      <w:r>
        <w:rPr>
          <w:rFonts w:ascii="VL PGothic" w:hAnsi="VL PGothic"/>
          <w:spacing w:val="-4"/>
        </w:rPr>
        <w:t>¬¬</w:t>
      </w:r>
      <w:r>
        <w:rPr>
          <w:rFonts w:ascii="Georgia" w:hAnsi="Georgia"/>
          <w:i/>
          <w:spacing w:val="-4"/>
        </w:rPr>
        <w:t>b</w:t>
      </w:r>
      <w:r>
        <w:rPr>
          <w:spacing w:val="-4"/>
        </w:rPr>
        <w:t>))), </w:t>
      </w:r>
      <w:r>
        <w:rPr/>
        <w:t>then by using modus ponens in the previous line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7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▶ </w:t>
      </w:r>
      <w:r>
        <w:rPr/>
        <w:t>((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6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22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11"/>
        </w:rPr>
        <w:t> </w:t>
      </w:r>
      <w:r>
        <w:rPr/>
        <w:t>((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3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11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24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11"/>
        </w:rPr>
        <w:t> </w:t>
      </w:r>
      <w:r>
        <w:rPr>
          <w:rFonts w:ascii="VL PGothic" w:hAnsi="VL PGothic"/>
        </w:rPr>
        <w:t>¬¬</w:t>
      </w:r>
      <w:r>
        <w:rPr>
          <w:rFonts w:ascii="Georgia" w:hAnsi="Georgia"/>
          <w:i/>
        </w:rPr>
        <w:t>b</w:t>
      </w:r>
      <w:r>
        <w:rPr/>
        <w:t>))),</w:t>
      </w:r>
    </w:p>
    <w:p>
      <w:pPr>
        <w:pStyle w:val="BodyText"/>
        <w:spacing w:line="272" w:lineRule="exact"/>
        <w:ind w:left="540"/>
      </w:pPr>
      <w:r>
        <w:rPr/>
        <w:t>now</w:t>
      </w:r>
      <w:r>
        <w:rPr>
          <w:spacing w:val="-12"/>
        </w:rPr>
        <w:t> </w:t>
      </w:r>
      <w:r>
        <w:rPr/>
        <w:t>we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>
          <w:rFonts w:ascii="Georgia" w:hAnsi="Georgia"/>
        </w:rPr>
        <w:t>Pos1</w:t>
      </w:r>
      <w:r>
        <w:rPr>
          <w:rFonts w:ascii="Georgia" w:hAnsi="Georgia"/>
          <w:spacing w:val="16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-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7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3"/>
        </w:rPr>
        <w:t> </w:t>
      </w:r>
      <w:r>
        <w:rPr/>
        <w:t>(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0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14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),</w:t>
      </w:r>
    </w:p>
    <w:p>
      <w:pPr>
        <w:pStyle w:val="BodyText"/>
        <w:spacing w:line="196" w:lineRule="auto" w:before="3"/>
        <w:ind w:left="540" w:right="2825"/>
      </w:pPr>
      <w:bookmarkStart w:name="De Morgan laws and C1" w:id="17"/>
      <w:bookmarkEnd w:id="17"/>
      <w:r>
        <w:rPr/>
      </w:r>
      <w:r>
        <w:rPr/>
        <w:t>and</w:t>
      </w:r>
      <w:r>
        <w:rPr>
          <w:spacing w:val="-18"/>
        </w:rPr>
        <w:t> </w:t>
      </w:r>
      <w:r>
        <w:rPr/>
        <w:t>modus</w:t>
      </w:r>
      <w:r>
        <w:rPr>
          <w:spacing w:val="-17"/>
        </w:rPr>
        <w:t> </w:t>
      </w:r>
      <w:r>
        <w:rPr/>
        <w:t>ponens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obtain</w:t>
      </w:r>
      <w:r>
        <w:rPr>
          <w:spacing w:val="-18"/>
        </w:rPr>
        <w:t> </w:t>
      </w:r>
      <w:r>
        <w:rPr>
          <w:rFonts w:ascii="VL PGothic" w:hAnsi="VL PGothic"/>
        </w:rPr>
        <w:t>▶</w:t>
      </w:r>
      <w:r>
        <w:rPr>
          <w:rFonts w:ascii="VL PGothic" w:hAnsi="VL PGothic"/>
          <w:spacing w:val="-9"/>
        </w:rPr>
        <w:t> </w:t>
      </w:r>
      <w:r>
        <w:rPr/>
        <w:t>(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2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14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22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14"/>
        </w:rPr>
        <w:t> </w:t>
      </w:r>
      <w:r>
        <w:rPr>
          <w:rFonts w:ascii="VL PGothic" w:hAnsi="VL PGothic"/>
        </w:rPr>
        <w:t>¬¬</w:t>
      </w:r>
      <w:r>
        <w:rPr>
          <w:rFonts w:ascii="Georgia" w:hAnsi="Georgia"/>
          <w:i/>
        </w:rPr>
        <w:t>b</w:t>
      </w:r>
      <w:r>
        <w:rPr/>
        <w:t>, we also have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a </w:t>
      </w:r>
      <w:r>
        <w:rPr>
          <w:rFonts w:ascii="VL PGothic" w:hAnsi="VL PGothic"/>
        </w:rPr>
        <w:t>▶ </w:t>
      </w:r>
      <w:r>
        <w:rPr/>
        <w:t>(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3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-8"/>
        </w:rPr>
        <w:t> </w:t>
      </w:r>
      <w:r>
        <w:rPr>
          <w:rFonts w:ascii="Georgia" w:hAnsi="Georgia"/>
          <w:i/>
        </w:rPr>
        <w:t>a</w:t>
      </w:r>
      <w:r>
        <w:rPr/>
        <w:t>).</w:t>
      </w:r>
    </w:p>
    <w:p>
      <w:pPr>
        <w:spacing w:line="194" w:lineRule="auto" w:before="0"/>
        <w:ind w:left="540" w:right="5296" w:firstLine="0"/>
        <w:jc w:val="left"/>
        <w:rPr>
          <w:sz w:val="21"/>
        </w:rPr>
      </w:pPr>
      <w:r>
        <w:rPr>
          <w:sz w:val="21"/>
        </w:rPr>
        <w:t>then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a </w:t>
      </w:r>
      <w:r>
        <w:rPr>
          <w:rFonts w:ascii="VL PGothic" w:hAnsi="VL PGothic"/>
          <w:sz w:val="21"/>
        </w:rPr>
        <w:t>▶ ¬¬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 </w:t>
      </w:r>
      <w:r>
        <w:rPr>
          <w:spacing w:val="-4"/>
          <w:sz w:val="21"/>
        </w:rPr>
        <w:t>using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ω</w:t>
      </w:r>
      <w:r>
        <w:rPr>
          <w:rFonts w:ascii="Georgia" w:hAnsi="Georgia"/>
          <w:spacing w:val="-4"/>
          <w:sz w:val="21"/>
          <w:vertAlign w:val="baseline"/>
        </w:rPr>
        <w:t>2</w:t>
      </w:r>
      <w:r>
        <w:rPr>
          <w:spacing w:val="-4"/>
          <w:sz w:val="21"/>
          <w:vertAlign w:val="baseline"/>
        </w:rPr>
        <w:t>,</w:t>
      </w:r>
      <w:r>
        <w:rPr>
          <w:spacing w:val="-13"/>
          <w:sz w:val="21"/>
          <w:vertAlign w:val="baseline"/>
        </w:rPr>
        <w:t> </w:t>
      </w:r>
      <w:r>
        <w:rPr>
          <w:rFonts w:ascii="VL PGothic" w:hAnsi="VL PGothic"/>
          <w:spacing w:val="-4"/>
          <w:sz w:val="21"/>
          <w:vertAlign w:val="baseline"/>
        </w:rPr>
        <w:t>¬¬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VL PGothic" w:hAnsi="VL PGothic"/>
          <w:spacing w:val="-4"/>
          <w:sz w:val="21"/>
          <w:vertAlign w:val="baseline"/>
        </w:rPr>
        <w:t>▶</w:t>
      </w:r>
      <w:r>
        <w:rPr>
          <w:rFonts w:ascii="VL PGothic" w:hAnsi="VL PGothic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spacing w:val="-4"/>
          <w:sz w:val="21"/>
          <w:vertAlign w:val="baseline"/>
        </w:rPr>
        <w:t>.</w:t>
      </w:r>
    </w:p>
    <w:p>
      <w:pPr>
        <w:spacing w:line="277" w:lineRule="exact" w:before="0"/>
        <w:ind w:left="540" w:right="0" w:firstLine="0"/>
        <w:jc w:val="left"/>
        <w:rPr>
          <w:sz w:val="21"/>
        </w:rPr>
      </w:pPr>
      <w:r>
        <w:rPr>
          <w:spacing w:val="-4"/>
          <w:sz w:val="21"/>
        </w:rPr>
        <w:t>Finally,</w:t>
      </w:r>
      <w:r>
        <w:rPr>
          <w:spacing w:val="-16"/>
          <w:sz w:val="21"/>
        </w:rPr>
        <w:t> </w:t>
      </w:r>
      <w:r>
        <w:rPr>
          <w:spacing w:val="-4"/>
          <w:sz w:val="21"/>
        </w:rPr>
        <w:t>we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have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a,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VL PGothic" w:hAnsi="VL PGothic"/>
          <w:spacing w:val="-4"/>
          <w:sz w:val="21"/>
        </w:rPr>
        <w:t>¬</w:t>
      </w:r>
      <w:r>
        <w:rPr>
          <w:rFonts w:ascii="Georgia" w:hAnsi="Georgia"/>
          <w:i/>
          <w:spacing w:val="-4"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VL PGothic" w:hAnsi="VL PGothic"/>
          <w:spacing w:val="-4"/>
          <w:sz w:val="21"/>
        </w:rPr>
        <w:t>▶</w:t>
      </w:r>
      <w:r>
        <w:rPr>
          <w:rFonts w:ascii="VL PGothic" w:hAnsi="VL PGothic"/>
          <w:spacing w:val="-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b</w:t>
      </w:r>
      <w:r>
        <w:rPr>
          <w:spacing w:val="-5"/>
          <w:sz w:val="21"/>
        </w:rPr>
        <w:t>.</w:t>
      </w:r>
    </w:p>
    <w:p>
      <w:pPr>
        <w:pStyle w:val="BodyText"/>
        <w:tabs>
          <w:tab w:pos="6652" w:val="left" w:leader="none"/>
          <w:tab w:pos="7884" w:val="right" w:leader="none"/>
        </w:tabs>
        <w:spacing w:line="266" w:lineRule="exact"/>
        <w:ind w:left="540"/>
        <w:rPr>
          <w:rFonts w:ascii="Arial"/>
        </w:rPr>
      </w:pPr>
      <w:r>
        <w:rPr/>
        <w:t>This</w:t>
      </w:r>
      <w:r>
        <w:rPr>
          <w:spacing w:val="-4"/>
        </w:rPr>
        <w:t> </w:t>
      </w:r>
      <w:r>
        <w:rPr/>
        <w:t>last line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that paraconsistency</w:t>
      </w:r>
      <w:r>
        <w:rPr>
          <w:spacing w:val="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hold.</w:t>
      </w:r>
      <w:r>
        <w:rPr/>
        <w:tab/>
      </w:r>
      <w:r>
        <w:rPr>
          <w:rFonts w:ascii="Arial"/>
          <w:spacing w:val="-10"/>
        </w:rPr>
        <w:t>2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pStyle w:val="BodyText"/>
        <w:spacing w:before="21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sz w:val="21"/>
        </w:rPr>
      </w:pPr>
      <w:r>
        <w:rPr>
          <w:rFonts w:ascii="LM Roman 10"/>
          <w:i/>
          <w:sz w:val="21"/>
        </w:rPr>
        <w:t>De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Morgan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laws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  <w:vertAlign w:val="subscript"/>
        </w:rPr>
        <w:t>1</w:t>
      </w:r>
    </w:p>
    <w:p>
      <w:pPr>
        <w:pStyle w:val="BodyText"/>
        <w:spacing w:line="204" w:lineRule="auto" w:before="143"/>
        <w:ind w:left="221" w:right="104"/>
        <w:jc w:val="both"/>
      </w:pPr>
      <w:r>
        <w:rPr/>
        <w:t>As we said before, the De Morgan laws are relevant properties which are desirable 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logic.</w:t>
      </w:r>
      <w:r>
        <w:rPr>
          <w:spacing w:val="2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fail to</w:t>
      </w:r>
      <w:r>
        <w:rPr>
          <w:spacing w:val="-4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3"/>
          <w:vertAlign w:val="baseline"/>
        </w:rPr>
        <w:t> </w:t>
      </w:r>
      <w:r>
        <w:rPr>
          <w:vertAlign w:val="baseline"/>
        </w:rPr>
        <w:t>at least one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laws. We</w:t>
      </w:r>
      <w:r>
        <w:rPr>
          <w:spacing w:val="-2"/>
          <w:vertAlign w:val="baseline"/>
        </w:rPr>
        <w:t> </w:t>
      </w:r>
      <w:r>
        <w:rPr>
          <w:vertAlign w:val="baseline"/>
        </w:rPr>
        <w:t>explore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 laws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 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First, we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De</w:t>
      </w:r>
      <w:r>
        <w:rPr>
          <w:spacing w:val="-3"/>
          <w:vertAlign w:val="baseline"/>
        </w:rPr>
        <w:t> </w:t>
      </w:r>
      <w:r>
        <w:rPr>
          <w:vertAlign w:val="baseline"/>
        </w:rPr>
        <w:t>Morgan law</w:t>
      </w:r>
      <w:r>
        <w:rPr>
          <w:spacing w:val="-3"/>
          <w:vertAlign w:val="baseline"/>
        </w:rPr>
        <w:t> </w:t>
      </w:r>
      <w:r>
        <w:rPr>
          <w:rFonts w:ascii="VL PGothic" w:hAnsi="VL PGothic"/>
          <w:vertAlign w:val="baseline"/>
        </w:rPr>
        <w:t>¬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∨¬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VL PGothic" w:hAnsi="VL PGothic"/>
          <w:vertAlign w:val="baseline"/>
        </w:rPr>
        <w:t>→</w:t>
      </w:r>
      <w:r>
        <w:rPr>
          <w:rFonts w:ascii="VL PGothic" w:hAnsi="VL PGothic"/>
          <w:spacing w:val="15"/>
          <w:vertAlign w:val="baseline"/>
        </w:rPr>
        <w:t> </w:t>
      </w:r>
      <w:r>
        <w:rPr>
          <w:rFonts w:ascii="VL PGothic" w:hAnsi="VL PGothic"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VL PGothic" w:hAnsi="VL PGothic"/>
          <w:vertAlign w:val="baseline"/>
        </w:rPr>
        <w:t>∧</w:t>
      </w:r>
      <w:r>
        <w:rPr>
          <w:rFonts w:ascii="VL PGothic" w:hAnsi="VL PGothic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 is not provable in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spacing w:before="114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Morgan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law</w:t>
      </w:r>
      <w:r>
        <w:rPr>
          <w:i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∨</w:t>
      </w:r>
      <w:r>
        <w:rPr>
          <w:rFonts w:ascii="VL PGothic" w:hAnsi="VL PGothic"/>
          <w:spacing w:val="-14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-1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hold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C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308" w:lineRule="exact" w:before="77"/>
        <w:ind w:left="221"/>
        <w:jc w:val="both"/>
        <w:rPr>
          <w:rFonts w:ascii="VL PGothic" w:hAnsi="VL PGothic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3"/>
          <w:w w:val="105"/>
        </w:rPr>
        <w:t> </w:t>
      </w:r>
      <w:r>
        <w:rPr>
          <w:w w:val="105"/>
        </w:rPr>
        <w:t>If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put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4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formula</w:t>
      </w:r>
      <w:r>
        <w:rPr>
          <w:spacing w:val="3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VL PGothic" w:hAnsi="VL PGothic"/>
          <w:w w:val="105"/>
        </w:rPr>
        <w:t>∨</w:t>
      </w:r>
      <w:r>
        <w:rPr>
          <w:rFonts w:ascii="VL PGothic" w:hAnsi="VL PGothic"/>
          <w:spacing w:val="-8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6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12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VL PGothic" w:hAnsi="VL PGothic"/>
          <w:w w:val="105"/>
        </w:rPr>
        <w:t>∧</w:t>
      </w:r>
      <w:r>
        <w:rPr>
          <w:rFonts w:ascii="VL PGothic" w:hAnsi="VL PGothic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obtain</w:t>
      </w:r>
      <w:r>
        <w:rPr>
          <w:spacing w:val="6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VL PGothic" w:hAnsi="VL PGothic"/>
          <w:spacing w:val="-10"/>
          <w:w w:val="105"/>
        </w:rPr>
        <w:t>∨</w:t>
      </w:r>
    </w:p>
    <w:p>
      <w:pPr>
        <w:pStyle w:val="BodyText"/>
        <w:spacing w:line="266" w:lineRule="exact"/>
        <w:ind w:left="221"/>
        <w:jc w:val="both"/>
      </w:pPr>
      <w:r>
        <w:rPr>
          <w:rFonts w:ascii="VL PGothic" w:hAnsi="VL PGothic"/>
        </w:rPr>
        <w:t>¬¬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9"/>
        </w:rPr>
        <w:t> </w:t>
      </w:r>
      <w:r>
        <w:rPr>
          <w:rFonts w:ascii="VL PGothic" w:hAnsi="VL PGothic"/>
        </w:rPr>
        <w:t>→</w:t>
      </w:r>
      <w:r>
        <w:rPr>
          <w:rFonts w:ascii="VL PGothic" w:hAnsi="VL PGothic"/>
          <w:spacing w:val="37"/>
        </w:rPr>
        <w:t> </w:t>
      </w:r>
      <w:r>
        <w:rPr>
          <w:rFonts w:ascii="VL PGothic" w:hAnsi="VL PGothic"/>
        </w:rPr>
        <w:t>¬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>
          <w:rFonts w:ascii="VL PGothic" w:hAnsi="VL PGothic"/>
        </w:rPr>
        <w:t>∧</w:t>
      </w:r>
      <w:r>
        <w:rPr>
          <w:rFonts w:ascii="VL PGothic" w:hAnsi="VL PGothic"/>
          <w:spacing w:val="5"/>
        </w:rPr>
        <w:t> </w:t>
      </w:r>
      <w:r>
        <w:rPr>
          <w:rFonts w:ascii="VL PGothic" w:hAnsi="VL PGothic"/>
        </w:rPr>
        <w:t>¬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5"/>
        </w:rPr>
        <w:t> </w:t>
      </w:r>
      <w:r>
        <w:rPr/>
        <w:t>by</w:t>
      </w:r>
      <w:r>
        <w:rPr>
          <w:spacing w:val="23"/>
        </w:rPr>
        <w:t> </w:t>
      </w:r>
      <w:r>
        <w:rPr/>
        <w:t>using</w:t>
      </w:r>
      <w:r>
        <w:rPr>
          <w:spacing w:val="20"/>
        </w:rPr>
        <w:t> </w:t>
      </w:r>
      <w:r>
        <w:rPr/>
        <w:t>axiom</w:t>
      </w:r>
      <w:r>
        <w:rPr>
          <w:spacing w:val="26"/>
        </w:rPr>
        <w:t> </w:t>
      </w:r>
      <w:r>
        <w:rPr/>
        <w:t>C</w:t>
      </w:r>
      <w:r>
        <w:rPr>
          <w:rFonts w:ascii="Georgia" w:hAnsi="Georgia"/>
          <w:i/>
          <w:vertAlign w:val="subscript"/>
        </w:rPr>
        <w:t>ω</w:t>
      </w:r>
      <w:r>
        <w:rPr>
          <w:rFonts w:ascii="Georgia" w:hAnsi="Georgia"/>
          <w:vertAlign w:val="baseline"/>
        </w:rPr>
        <w:t>1</w:t>
      </w:r>
      <w:r>
        <w:rPr>
          <w:rFonts w:ascii="Georgia" w:hAnsi="Georgia"/>
          <w:spacing w:val="44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Modus</w:t>
      </w:r>
      <w:r>
        <w:rPr>
          <w:spacing w:val="24"/>
          <w:vertAlign w:val="baseline"/>
        </w:rPr>
        <w:t> </w:t>
      </w:r>
      <w:r>
        <w:rPr>
          <w:vertAlign w:val="baseline"/>
        </w:rPr>
        <w:t>Ponens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obtain</w:t>
      </w:r>
    </w:p>
    <w:p>
      <w:pPr>
        <w:pStyle w:val="BodyText"/>
        <w:tabs>
          <w:tab w:pos="5899" w:val="left" w:leader="none"/>
          <w:tab w:pos="7726" w:val="left" w:leader="none"/>
        </w:tabs>
        <w:spacing w:line="184" w:lineRule="auto" w:before="11"/>
        <w:ind w:left="221" w:right="107"/>
        <w:rPr>
          <w:rFonts w:ascii="Arial" w:hAnsi="Arial"/>
        </w:rPr>
      </w:pPr>
      <w:r>
        <w:rPr>
          <w:rFonts w:ascii="VL PGothic" w:hAnsi="VL PGothic"/>
          <w:w w:val="105"/>
        </w:rPr>
        <w:t>¬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VL PGothic" w:hAnsi="VL PGothic"/>
          <w:w w:val="105"/>
        </w:rPr>
        <w:t>∧</w:t>
      </w:r>
      <w:r>
        <w:rPr>
          <w:rFonts w:ascii="VL PGothic" w:hAnsi="VL PGothic"/>
          <w:spacing w:val="-15"/>
          <w:w w:val="105"/>
        </w:rPr>
        <w:t> </w:t>
      </w:r>
      <w:r>
        <w:rPr>
          <w:rFonts w:ascii="VL PGothic" w:hAnsi="VL PGothic"/>
          <w:w w:val="105"/>
        </w:rPr>
        <w:t>¬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Aroania" w:hAnsi="Aroania"/>
          <w:w w:val="105"/>
          <w:vertAlign w:val="superscript"/>
        </w:rPr>
        <w:t>◦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2.1.5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8">
        <w:r>
          <w:rPr>
            <w:color w:val="0080AC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logic.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paraconsistency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2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2</w:t>
      </w:r>
    </w:p>
    <w:p>
      <w:pPr>
        <w:pStyle w:val="BodyText"/>
        <w:spacing w:line="213" w:lineRule="auto" w:before="167"/>
        <w:ind w:left="221" w:firstLine="319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consequence,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easy</w:t>
      </w:r>
      <w:r>
        <w:rPr>
          <w:spacing w:val="-5"/>
        </w:rPr>
        <w:t> </w:t>
      </w:r>
      <w:r>
        <w:rPr/>
        <w:t>statements.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well</w:t>
      </w:r>
      <w:r>
        <w:rPr>
          <w:spacing w:val="-3"/>
        </w:rPr>
        <w:t> </w:t>
      </w:r>
      <w:r>
        <w:rPr/>
        <w:t>known </w:t>
      </w:r>
      <w:r>
        <w:rPr>
          <w:spacing w:val="-2"/>
        </w:rPr>
        <w:t>fact.</w:t>
      </w:r>
    </w:p>
    <w:p>
      <w:pPr>
        <w:spacing w:before="119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3.5</w:t>
      </w:r>
      <w:r>
        <w:rPr>
          <w:rFonts w:ascii="Georgia"/>
          <w:spacing w:val="6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properties: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68" w:after="0"/>
        <w:ind w:left="667" w:right="0" w:hanging="330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not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Classical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logic.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184" w:lineRule="auto" w:before="91" w:after="0"/>
        <w:ind w:left="668" w:right="108" w:hanging="39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 we add </w:t>
      </w:r>
      <w:r>
        <w:rPr>
          <w:rFonts w:ascii="VL PGothic" w:hAnsi="VL PGothic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VL PGothic" w:hAnsi="VL PGothic"/>
          <w:w w:val="105"/>
          <w:sz w:val="21"/>
        </w:rPr>
        <w:t>∨ ¬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3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VL PGothic" w:hAnsi="VL PGothic"/>
          <w:w w:val="105"/>
          <w:sz w:val="21"/>
        </w:rPr>
        <w:t>∧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 an axiom</w:t>
      </w:r>
      <w:r>
        <w:rPr>
          <w:rFonts w:ascii="LM Roman 10" w:hAnsi="LM Roman 10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 resulting logic is</w:t>
      </w:r>
      <w:r>
        <w:rPr>
          <w:rFonts w:ascii="LM Roman 10" w:hAnsi="LM Roman 10"/>
          <w:i/>
          <w:w w:val="105"/>
          <w:sz w:val="21"/>
          <w:vertAlign w:val="baseline"/>
        </w:rPr>
        <w:t> Classical logic.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182" w:lineRule="auto" w:before="107" w:after="0"/>
        <w:ind w:left="668" w:right="111" w:hanging="45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 we add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A </w:t>
      </w:r>
      <w:r>
        <w:rPr>
          <w:rFonts w:ascii="VL PGothic" w:hAnsi="VL PGothic"/>
          <w:sz w:val="21"/>
        </w:rPr>
        <w:t>∨</w:t>
      </w:r>
      <w:r>
        <w:rPr>
          <w:rFonts w:ascii="VL PGothic" w:hAnsi="VL PGothic"/>
          <w:spacing w:val="-2"/>
          <w:sz w:val="21"/>
        </w:rPr>
        <w:t> </w:t>
      </w:r>
      <w:r>
        <w:rPr>
          <w:rFonts w:ascii="VL PGothic" w:hAnsi="VL PGothic"/>
          <w:sz w:val="21"/>
        </w:rPr>
        <w:t>¬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VL PGothic" w:hAnsi="VL PGothic"/>
          <w:sz w:val="21"/>
        </w:rPr>
        <w:t>→ ¬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rFonts w:ascii="VL PGothic" w:hAnsi="VL PGothic"/>
          <w:sz w:val="21"/>
        </w:rPr>
        <w:t>∧</w:t>
      </w:r>
      <w:r>
        <w:rPr>
          <w:rFonts w:ascii="VL PGothic" w:hAnsi="VL PGothic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as an axiom of </w:t>
      </w:r>
      <w:r>
        <w:rPr>
          <w:rFonts w:ascii="Georgia" w:hAns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 paraconsistency does not</w:t>
      </w:r>
      <w:r>
        <w:rPr>
          <w:rFonts w:ascii="LM Roman 10" w:hAnsi="LM Roman 10"/>
          <w:i/>
          <w:sz w:val="21"/>
          <w:vertAlign w:val="baseline"/>
        </w:rPr>
        <w:t> hold any longer.</w:t>
      </w:r>
    </w:p>
    <w:p>
      <w:pPr>
        <w:spacing w:after="0" w:line="182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i/>
          <w:sz w:val="11"/>
        </w:rPr>
      </w:pPr>
    </w:p>
    <w:tbl>
      <w:tblPr>
        <w:tblW w:w="0" w:type="auto"/>
        <w:jc w:val="left"/>
        <w:tblInd w:w="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"/>
        <w:gridCol w:w="339"/>
        <w:gridCol w:w="338"/>
        <w:gridCol w:w="340"/>
        <w:gridCol w:w="492"/>
        <w:gridCol w:w="375"/>
        <w:gridCol w:w="336"/>
        <w:gridCol w:w="321"/>
        <w:gridCol w:w="849"/>
        <w:gridCol w:w="444"/>
        <w:gridCol w:w="335"/>
        <w:gridCol w:w="337"/>
        <w:gridCol w:w="339"/>
        <w:gridCol w:w="494"/>
        <w:gridCol w:w="354"/>
        <w:gridCol w:w="494"/>
      </w:tblGrid>
      <w:tr>
        <w:trPr>
          <w:trHeight w:val="398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bookmarkStart w:name="_bookmark9" w:id="18"/>
            <w:bookmarkEnd w:id="18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5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15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6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16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503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40"/>
              <w:ind w:left="10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3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bookmarkStart w:name="_bookmark10" w:id="19"/>
            <w:bookmarkEnd w:id="19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6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6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16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73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15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38"/>
              <w:ind w:left="10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bookmarkStart w:name="Extending C1 with De Morgan axioms." w:id="20"/>
            <w:bookmarkEnd w:id="20"/>
            <w:r>
              <w:rPr/>
            </w:r>
            <w:bookmarkStart w:name="_bookmark11" w:id="21"/>
            <w:bookmarkEnd w:id="21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6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before="16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spacing w:before="16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73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15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45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187" w:lineRule="exact" w:before="38"/>
              <w:ind w:left="10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2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Extending</w:t>
      </w:r>
      <w:r>
        <w:rPr>
          <w:rFonts w:ascii="LM Roman 10"/>
          <w:i/>
          <w:spacing w:val="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</w:t>
      </w:r>
      <w:r>
        <w:rPr>
          <w:rFonts w:ascii="LM Roman 10"/>
          <w:i/>
          <w:spacing w:val="2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De</w:t>
      </w:r>
      <w:r>
        <w:rPr>
          <w:rFonts w:ascii="LM Roman 10"/>
          <w:i/>
          <w:spacing w:val="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Morgan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axioms.</w:t>
      </w:r>
    </w:p>
    <w:p>
      <w:pPr>
        <w:pStyle w:val="BodyText"/>
        <w:spacing w:line="216" w:lineRule="auto" w:before="134"/>
        <w:ind w:left="107" w:right="222"/>
        <w:jc w:val="both"/>
      </w:pPr>
      <w:r>
        <w:rPr/>
        <w:t>We</w:t>
      </w:r>
      <w:r>
        <w:rPr>
          <w:spacing w:val="-11"/>
        </w:rPr>
        <w:t> </w:t>
      </w:r>
      <w:r>
        <w:rPr/>
        <w:t>start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extending</w:t>
      </w:r>
      <w:r>
        <w:rPr>
          <w:spacing w:val="-13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De</w:t>
      </w:r>
      <w:r>
        <w:rPr>
          <w:spacing w:val="-11"/>
          <w:vertAlign w:val="baseline"/>
        </w:rPr>
        <w:t> </w:t>
      </w:r>
      <w:r>
        <w:rPr>
          <w:vertAlign w:val="baseline"/>
        </w:rPr>
        <w:t>Morgan</w:t>
      </w:r>
      <w:r>
        <w:rPr>
          <w:spacing w:val="-11"/>
          <w:vertAlign w:val="baseline"/>
        </w:rPr>
        <w:t> </w:t>
      </w:r>
      <w:r>
        <w:rPr>
          <w:vertAlign w:val="baseline"/>
        </w:rPr>
        <w:t>laws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 paraconsistency in the context of the axioms that define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spacing w:line="213" w:lineRule="auto" w:before="147"/>
        <w:ind w:left="107" w:right="224" w:hanging="1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3.6</w:t>
      </w:r>
      <w:r>
        <w:rPr>
          <w:rFonts w:ascii="Georgia"/>
          <w:spacing w:val="66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add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axioms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z w:val="21"/>
          <w:vertAlign w:val="baseline"/>
        </w:rPr>
        <w:t> of them at the same time to obtain three different paraconsistent extensions of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.</w:t>
      </w:r>
    </w:p>
    <w:p>
      <w:pPr>
        <w:spacing w:line="348" w:lineRule="exact" w:before="269"/>
        <w:ind w:left="315" w:right="42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D1:</w:t>
      </w:r>
      <w:r>
        <w:rPr>
          <w:rFonts w:ascii="VL PGothic" w:hAnsi="VL PGothic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∨</w:t>
      </w:r>
      <w:r>
        <w:rPr>
          <w:rFonts w:ascii="VL PGothic" w:hAnsi="VL PGothic"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→</w:t>
      </w:r>
      <w:r>
        <w:rPr>
          <w:rFonts w:ascii="VL PGothic" w:hAnsi="VL PGothic"/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L PGothic" w:hAnsi="VL PGothic"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rFonts w:ascii="VL PGothic" w:hAnsi="VL PGothic"/>
          <w:w w:val="110"/>
          <w:sz w:val="21"/>
        </w:rPr>
        <w:t>∧</w:t>
      </w:r>
      <w:r>
        <w:rPr>
          <w:rFonts w:ascii="VL PGothic" w:hAnsi="VL PGothic"/>
          <w:spacing w:val="-15"/>
          <w:w w:val="110"/>
          <w:sz w:val="21"/>
        </w:rPr>
        <w:t> </w:t>
      </w:r>
      <w:r>
        <w:rPr>
          <w:rFonts w:ascii="VL PGothic" w:hAnsi="VL PGothic"/>
          <w:spacing w:val="-4"/>
          <w:w w:val="110"/>
          <w:sz w:val="21"/>
        </w:rPr>
        <w:t>¬</w:t>
      </w:r>
      <w:r>
        <w:rPr>
          <w:rFonts w:ascii="Georgia" w:hAnsi="Georgia"/>
          <w:i/>
          <w:spacing w:val="-4"/>
          <w:w w:val="110"/>
          <w:sz w:val="21"/>
        </w:rPr>
        <w:t>B</w:t>
      </w:r>
      <w:r>
        <w:rPr>
          <w:spacing w:val="-4"/>
          <w:w w:val="110"/>
          <w:sz w:val="21"/>
        </w:rPr>
        <w:t>)</w:t>
      </w:r>
      <w:r>
        <w:rPr>
          <w:rFonts w:ascii="Georgia" w:hAnsi="Georgia"/>
          <w:i/>
          <w:spacing w:val="-4"/>
          <w:w w:val="110"/>
          <w:sz w:val="21"/>
        </w:rPr>
        <w:t>,</w:t>
      </w:r>
    </w:p>
    <w:p>
      <w:pPr>
        <w:spacing w:line="348" w:lineRule="exact" w:before="0"/>
        <w:ind w:left="315" w:right="42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D2:</w:t>
      </w:r>
      <w:r>
        <w:rPr>
          <w:w w:val="105"/>
          <w:sz w:val="21"/>
        </w:rPr>
        <w:t>(</w:t>
      </w:r>
      <w:r>
        <w:rPr>
          <w:rFonts w:ascii="VL PGothic" w:hAnsi="VL PGothic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∧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→</w:t>
      </w:r>
      <w:r>
        <w:rPr>
          <w:rFonts w:ascii="VL PGothic" w:hAnsi="VL PGothic"/>
          <w:spacing w:val="9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¬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VL PGothic" w:hAnsi="VL PGothic"/>
          <w:w w:val="105"/>
          <w:sz w:val="21"/>
        </w:rPr>
        <w:t>∨</w:t>
      </w:r>
      <w:r>
        <w:rPr>
          <w:rFonts w:ascii="VL PGothic" w:hAnsi="VL PGothic"/>
          <w:spacing w:val="-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B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before="83"/>
        <w:ind w:left="107"/>
        <w:jc w:val="both"/>
      </w:pPr>
      <w:r>
        <w:rPr>
          <w:rFonts w:ascii="Georgia"/>
        </w:rPr>
        <w:t>Proof.</w:t>
      </w:r>
      <w:r>
        <w:rPr>
          <w:rFonts w:ascii="Georgia"/>
          <w:spacing w:val="71"/>
        </w:rPr>
        <w:t> </w:t>
      </w:r>
      <w:r>
        <w:rPr/>
        <w:t>We</w:t>
      </w:r>
      <w:r>
        <w:rPr>
          <w:spacing w:val="11"/>
        </w:rPr>
        <w:t> </w:t>
      </w:r>
      <w:r>
        <w:rPr/>
        <w:t>split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proof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four</w:t>
      </w:r>
      <w:r>
        <w:rPr>
          <w:spacing w:val="11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92" w:after="0"/>
        <w:ind w:left="555" w:right="222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Table</w:t>
      </w:r>
      <w:r>
        <w:rPr>
          <w:rFonts w:ascii="LM Roman 10"/>
          <w:spacing w:val="-15"/>
          <w:sz w:val="21"/>
        </w:rPr>
        <w:t> </w:t>
      </w:r>
      <w:hyperlink w:history="true" w:anchor="_bookmark9">
        <w:r>
          <w:rPr>
            <w:rFonts w:ascii="LM Roman 10"/>
            <w:color w:val="0080AC"/>
            <w:sz w:val="21"/>
          </w:rPr>
          <w:t>3</w:t>
        </w:r>
      </w:hyperlink>
      <w:r>
        <w:rPr>
          <w:rFonts w:ascii="LM Roman 10"/>
          <w:color w:val="0080AC"/>
          <w:spacing w:val="-15"/>
          <w:sz w:val="21"/>
        </w:rPr>
        <w:t> </w:t>
      </w:r>
      <w:r>
        <w:rPr>
          <w:rFonts w:ascii="LM Roman 10"/>
          <w:sz w:val="21"/>
        </w:rPr>
        <w:t>shows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three-valued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logic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2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designated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values,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 axioms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tautologies and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none</w:t>
      </w:r>
      <w:r>
        <w:rPr>
          <w:rFonts w:ascii="LM Roman 10"/>
          <w:spacing w:val="-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axioms </w:t>
      </w:r>
      <w:r>
        <w:rPr>
          <w:rFonts w:ascii="Georgia"/>
          <w:sz w:val="21"/>
          <w:vertAlign w:val="baseline"/>
        </w:rPr>
        <w:t>D1</w:t>
      </w:r>
      <w:r>
        <w:rPr>
          <w:rFonts w:ascii="Georgia"/>
          <w:spacing w:val="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D2</w:t>
      </w:r>
      <w:r>
        <w:rPr>
          <w:rFonts w:ascii="Georgia"/>
          <w:spacing w:val="1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tautology.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68" w:after="0"/>
        <w:ind w:left="555" w:right="222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Table </w:t>
      </w:r>
      <w:hyperlink w:history="true" w:anchor="_bookmark10">
        <w:r>
          <w:rPr>
            <w:rFonts w:ascii="LM Roman 10"/>
            <w:color w:val="0080AC"/>
            <w:sz w:val="21"/>
          </w:rPr>
          <w:t>4</w:t>
        </w:r>
      </w:hyperlink>
      <w:r>
        <w:rPr>
          <w:rFonts w:ascii="LM Roman 10"/>
          <w:color w:val="0080AC"/>
          <w:sz w:val="21"/>
        </w:rPr>
        <w:t> </w:t>
      </w:r>
      <w:r>
        <w:rPr>
          <w:rFonts w:ascii="LM Roman 10"/>
          <w:sz w:val="21"/>
        </w:rPr>
        <w:t>shows a three-valued logic with 1 and 2 as designated values, where the axioms of </w:t>
      </w: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 tautologies and the axiom </w:t>
      </w:r>
      <w:r>
        <w:rPr>
          <w:rFonts w:ascii="Georgia"/>
          <w:sz w:val="21"/>
          <w:vertAlign w:val="baseline"/>
        </w:rPr>
        <w:t>D1</w:t>
      </w:r>
      <w:r>
        <w:rPr>
          <w:rFonts w:ascii="Georgia"/>
          <w:spacing w:val="3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a tautology but axiom </w:t>
      </w:r>
      <w:r>
        <w:rPr>
          <w:rFonts w:ascii="Georgia"/>
          <w:sz w:val="21"/>
          <w:vertAlign w:val="baseline"/>
        </w:rPr>
        <w:t>D2</w:t>
      </w:r>
      <w:r>
        <w:rPr>
          <w:rFonts w:ascii="Georgia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not a tautology.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5" w:val="left" w:leader="none"/>
        </w:tabs>
        <w:spacing w:line="216" w:lineRule="auto" w:before="66" w:after="0"/>
        <w:ind w:left="555" w:right="222" w:hanging="448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Table</w:t>
      </w:r>
      <w:r>
        <w:rPr>
          <w:rFonts w:ascii="LM Roman 10"/>
          <w:spacing w:val="-15"/>
          <w:sz w:val="21"/>
        </w:rPr>
        <w:t> </w:t>
      </w:r>
      <w:hyperlink w:history="true" w:anchor="_bookmark11">
        <w:r>
          <w:rPr>
            <w:rFonts w:ascii="LM Roman 10"/>
            <w:color w:val="0080AC"/>
            <w:sz w:val="21"/>
          </w:rPr>
          <w:t>5</w:t>
        </w:r>
      </w:hyperlink>
      <w:r>
        <w:rPr>
          <w:rFonts w:ascii="LM Roman 10"/>
          <w:color w:val="0080AC"/>
          <w:spacing w:val="-15"/>
          <w:sz w:val="21"/>
        </w:rPr>
        <w:t> </w:t>
      </w:r>
      <w:r>
        <w:rPr>
          <w:rFonts w:ascii="LM Roman 10"/>
          <w:sz w:val="21"/>
        </w:rPr>
        <w:t>shows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three-valued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logic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2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designated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values,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-17"/>
          <w:sz w:val="21"/>
        </w:rPr>
        <w:t> </w:t>
      </w:r>
      <w:r>
        <w:rPr>
          <w:rFonts w:ascii="LM Roman 10"/>
          <w:sz w:val="21"/>
        </w:rPr>
        <w:t>the axioms of </w:t>
      </w: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 tautologies and the axiom </w:t>
      </w:r>
      <w:r>
        <w:rPr>
          <w:rFonts w:ascii="Georgia"/>
          <w:sz w:val="21"/>
          <w:vertAlign w:val="baseline"/>
        </w:rPr>
        <w:t>D2</w:t>
      </w:r>
      <w:r>
        <w:rPr>
          <w:rFonts w:ascii="Georgia"/>
          <w:spacing w:val="2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also a tautology but axiom </w:t>
      </w:r>
      <w:r>
        <w:rPr>
          <w:rFonts w:ascii="Georgia"/>
          <w:sz w:val="21"/>
          <w:vertAlign w:val="baseline"/>
        </w:rPr>
        <w:t>D1</w:t>
      </w:r>
      <w:r>
        <w:rPr>
          <w:rFonts w:ascii="Georgia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not a tautology.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41" w:after="0"/>
        <w:ind w:left="551" w:right="0" w:hanging="43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Table</w:t>
      </w:r>
      <w:r>
        <w:rPr>
          <w:rFonts w:ascii="LM Roman 10"/>
          <w:spacing w:val="6"/>
          <w:sz w:val="21"/>
        </w:rPr>
        <w:t> </w:t>
      </w:r>
      <w:hyperlink w:history="true" w:anchor="_bookmark12">
        <w:r>
          <w:rPr>
            <w:rFonts w:ascii="LM Roman 10"/>
            <w:color w:val="0080AC"/>
            <w:sz w:val="21"/>
          </w:rPr>
          <w:t>6</w:t>
        </w:r>
      </w:hyperlink>
      <w:r>
        <w:rPr>
          <w:rFonts w:ascii="LM Roman 10"/>
          <w:color w:val="0080AC"/>
          <w:spacing w:val="9"/>
          <w:sz w:val="21"/>
        </w:rPr>
        <w:t> </w:t>
      </w:r>
      <w:r>
        <w:rPr>
          <w:rFonts w:ascii="LM Roman 10"/>
          <w:sz w:val="21"/>
        </w:rPr>
        <w:t>shows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three-valued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logic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2</w:t>
      </w:r>
      <w:r>
        <w:rPr>
          <w:rFonts w:ascii="LM Roman 10"/>
          <w:spacing w:val="9"/>
          <w:sz w:val="21"/>
        </w:rPr>
        <w:t> </w:t>
      </w:r>
      <w:r>
        <w:rPr>
          <w:rFonts w:ascii="LM Roman 10"/>
          <w:sz w:val="21"/>
        </w:rPr>
        <w:t>as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designated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values,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pacing w:val="-4"/>
          <w:sz w:val="21"/>
        </w:rPr>
        <w:t>where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 w:after="1"/>
        <w:rPr>
          <w:sz w:val="10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"/>
        <w:gridCol w:w="339"/>
        <w:gridCol w:w="338"/>
        <w:gridCol w:w="340"/>
        <w:gridCol w:w="492"/>
        <w:gridCol w:w="375"/>
        <w:gridCol w:w="336"/>
        <w:gridCol w:w="321"/>
        <w:gridCol w:w="849"/>
        <w:gridCol w:w="444"/>
        <w:gridCol w:w="335"/>
        <w:gridCol w:w="337"/>
        <w:gridCol w:w="339"/>
        <w:gridCol w:w="494"/>
        <w:gridCol w:w="354"/>
        <w:gridCol w:w="494"/>
      </w:tblGrid>
      <w:tr>
        <w:trPr>
          <w:trHeight w:val="398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bookmarkStart w:name="_bookmark12" w:id="22"/>
            <w:bookmarkEnd w:id="22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5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spacing w:before="15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72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6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16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540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40"/>
              <w:ind w:left="10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6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4" w:right="2"/>
              <w:rPr>
                <w:rFonts w:ascii="VL PGothic" w:hAnsi="VL PGothic"/>
                <w:sz w:val="21"/>
              </w:rPr>
            </w:pPr>
            <w:bookmarkStart w:name="_bookmark13" w:id="23"/>
            <w:bookmarkEnd w:id="23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4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5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bookmarkStart w:name="Other ways of extending C1" w:id="24"/>
            <w:bookmarkEnd w:id="24"/>
            <w:r>
              <w:rPr/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5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15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72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21" w:type="dxa"/>
          </w:tcPr>
          <w:p>
            <w:pPr>
              <w:pStyle w:val="TableParagraph"/>
              <w:spacing w:before="16"/>
              <w:ind w:left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16"/>
              <w:ind w:left="13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45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line="187" w:lineRule="exact" w:before="38"/>
              <w:ind w:left="10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57"/>
        <w:ind w:left="66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axioms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tautologies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D1</w:t>
      </w:r>
      <w:r>
        <w:rPr>
          <w:rFonts w:ascii="Georgi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D2</w:t>
      </w:r>
      <w:r>
        <w:rPr>
          <w:rFonts w:ascii="Georgia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tautologies.</w:t>
      </w:r>
    </w:p>
    <w:p>
      <w:pPr>
        <w:pStyle w:val="BodyText"/>
        <w:spacing w:before="29"/>
        <w:ind w:left="3" w:right="107"/>
        <w:jc w:val="right"/>
        <w:rPr>
          <w:rFonts w:ascii="Arial"/>
        </w:rPr>
      </w:pPr>
      <w:r>
        <w:rPr>
          <w:rFonts w:ascii="Arial"/>
          <w:spacing w:val="-10"/>
          <w:w w:val="135"/>
        </w:rPr>
        <w:t>2</w:t>
      </w:r>
    </w:p>
    <w:p>
      <w:pPr>
        <w:pStyle w:val="BodyText"/>
        <w:spacing w:before="97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sz w:val="21"/>
        </w:rPr>
      </w:pP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ways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extending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spacing w:val="-5"/>
          <w:sz w:val="21"/>
          <w:vertAlign w:val="subscript"/>
        </w:rPr>
        <w:t>1</w:t>
      </w:r>
    </w:p>
    <w:p>
      <w:pPr>
        <w:pStyle w:val="BodyText"/>
        <w:spacing w:line="194" w:lineRule="auto" w:before="152"/>
        <w:ind w:left="221" w:right="106"/>
        <w:jc w:val="both"/>
      </w:pPr>
      <w:r>
        <w:rPr/>
        <w:t>Now we</w:t>
      </w:r>
      <w:r>
        <w:rPr>
          <w:spacing w:val="-1"/>
        </w:rPr>
        <w:t> </w:t>
      </w:r>
      <w:r>
        <w:rPr/>
        <w:t>search for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paraconsistent extensions of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3"/>
          <w:vertAlign w:val="baseline"/>
        </w:rPr>
        <w:t> </w:t>
      </w:r>
      <w:r>
        <w:rPr>
          <w:vertAlign w:val="baseline"/>
        </w:rPr>
        <w:t>as axioms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 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more</w:t>
      </w:r>
      <w:r>
        <w:rPr>
          <w:spacing w:val="-4"/>
          <w:vertAlign w:val="baseline"/>
        </w:rPr>
        <w:t> </w:t>
      </w:r>
      <w:r>
        <w:rPr>
          <w:vertAlign w:val="baseline"/>
        </w:rPr>
        <w:t>gen- </w:t>
      </w:r>
      <w:r>
        <w:rPr>
          <w:w w:val="105"/>
          <w:vertAlign w:val="baseline"/>
        </w:rPr>
        <w:t>eral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A1:</w:t>
      </w:r>
      <w:r>
        <w:rPr>
          <w:rFonts w:ascii="VL PGothic" w:hAnsi="VL PGothic"/>
          <w:w w:val="105"/>
          <w:vertAlign w:val="baseline"/>
        </w:rPr>
        <w:t>¬¬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A2:</w:t>
      </w:r>
      <w:r>
        <w:rPr>
          <w:rFonts w:ascii="VL PGothic" w:hAnsi="VL PGothic"/>
          <w:w w:val="105"/>
          <w:vertAlign w:val="baseline"/>
        </w:rPr>
        <w:t>¬¬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¬¬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VL PGothic" w:hAnsi="VL PGothic"/>
          <w:w w:val="105"/>
          <w:vertAlign w:val="baseline"/>
        </w:rPr>
        <w:t>→ ¬¬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A3:</w:t>
      </w:r>
      <w:r>
        <w:rPr>
          <w:rFonts w:ascii="VL PGothic" w:hAnsi="VL PGothic"/>
          <w:w w:val="105"/>
          <w:vertAlign w:val="baseline"/>
        </w:rPr>
        <w:t>¬¬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∧</w:t>
      </w:r>
      <w:r>
        <w:rPr>
          <w:rFonts w:ascii="VL PGothic" w:hAnsi="VL PGothic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↔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¬¬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∧¬¬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A1</w:t>
      </w:r>
      <w:r>
        <w:rPr>
          <w:rFonts w:ascii="Georgia" w:hAnsi="Georgia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(week explosion principle)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equivalent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formula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¬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w w:val="105"/>
          <w:vertAlign w:val="baseline"/>
        </w:rPr>
        <w:t> ¬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VL PGothic" w:hAnsi="VL PGothic"/>
          <w:w w:val="105"/>
          <w:vertAlign w:val="baseline"/>
        </w:rPr>
        <w:t>↔</w:t>
      </w:r>
      <w:r>
        <w:rPr>
          <w:rFonts w:ascii="VL PGothic" w:hAnsi="VL PGothic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VL PGothic" w:hAnsi="VL PGothic"/>
          <w:w w:val="105"/>
          <w:vertAlign w:val="baseline"/>
        </w:rPr>
        <w:t>¬¬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w w:val="105"/>
          <w:vertAlign w:val="baseline"/>
        </w:rPr>
        <w:t> ¬¬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vertAlign w:val="baseline"/>
        </w:rPr>
        <w:t>(weak contrapositive)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1"/>
          <w:vertAlign w:val="baseline"/>
        </w:rPr>
        <w:t> </w:t>
      </w:r>
      <w:r>
        <w:rPr>
          <w:vertAlign w:val="baseline"/>
        </w:rPr>
        <w:t>logic that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case </w:t>
      </w:r>
      <w:r>
        <w:rPr>
          <w:spacing w:val="-5"/>
          <w:vertAlign w:val="baseline"/>
        </w:rPr>
        <w:t>of</w:t>
      </w:r>
    </w:p>
    <w:p>
      <w:pPr>
        <w:spacing w:line="34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39008">
                <wp:simplePos x="0" y="0"/>
                <wp:positionH relativeFrom="page">
                  <wp:posOffset>860804</wp:posOffset>
                </wp:positionH>
                <wp:positionV relativeFrom="paragraph">
                  <wp:posOffset>106248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779861pt;margin-top:8.366027pt;width:4.150pt;height:7.75pt;mso-position-horizontal-relative:page;mso-position-vertical-relative:paragraph;z-index:-17577472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Aroania" w:hAnsi="Aroania"/>
          <w:smallCaps/>
          <w:w w:val="105"/>
          <w:sz w:val="21"/>
          <w:vertAlign w:val="superscript"/>
        </w:rPr>
        <w:t>j</w:t>
      </w:r>
      <w:r>
        <w:rPr>
          <w:rFonts w:ascii="Aroania" w:hAnsi="Aroania"/>
          <w:smallCaps w:val="0"/>
          <w:spacing w:val="7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VL PGothic" w:hAnsi="VL PGothic"/>
          <w:smallCaps w:val="0"/>
          <w:w w:val="105"/>
          <w:sz w:val="21"/>
          <w:vertAlign w:val="baseline"/>
        </w:rPr>
        <w:t>−</w:t>
      </w:r>
      <w:r>
        <w:rPr>
          <w:rFonts w:ascii="VL PGothic" w:hAnsi="VL PGothic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four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[</w:t>
      </w:r>
      <w:hyperlink w:history="true" w:anchor="_bookmark44">
        <w:r>
          <w:rPr>
            <w:smallCaps w:val="0"/>
            <w:color w:val="0080AC"/>
            <w:spacing w:val="-2"/>
            <w:w w:val="105"/>
            <w:sz w:val="21"/>
            <w:vertAlign w:val="baseline"/>
          </w:rPr>
          <w:t>19</w:t>
        </w:r>
      </w:hyperlink>
      <w:r>
        <w:rPr>
          <w:smallCaps w:val="0"/>
          <w:spacing w:val="-2"/>
          <w:w w:val="105"/>
          <w:sz w:val="21"/>
          <w:vertAlign w:val="baseline"/>
        </w:rPr>
        <w:t>,</w:t>
      </w:r>
      <w:hyperlink w:history="true" w:anchor="_bookmark23">
        <w:r>
          <w:rPr>
            <w:smallCaps w:val="0"/>
            <w:color w:val="0080AC"/>
            <w:spacing w:val="-2"/>
            <w:w w:val="105"/>
            <w:sz w:val="21"/>
            <w:vertAlign w:val="baseline"/>
          </w:rPr>
          <w:t>2</w:t>
        </w:r>
      </w:hyperlink>
      <w:r>
        <w:rPr>
          <w:smallCaps w:val="0"/>
          <w:spacing w:val="-2"/>
          <w:w w:val="105"/>
          <w:sz w:val="21"/>
          <w:vertAlign w:val="baseline"/>
        </w:rPr>
        <w:t>].</w:t>
      </w:r>
    </w:p>
    <w:p>
      <w:pPr>
        <w:pStyle w:val="BodyText"/>
        <w:spacing w:line="232" w:lineRule="exact"/>
        <w:ind w:left="540"/>
      </w:pPr>
      <w:r>
        <w:rPr/>
        <w:t>Now</w:t>
      </w:r>
      <w:r>
        <w:rPr>
          <w:spacing w:val="15"/>
        </w:rPr>
        <w:t> </w:t>
      </w:r>
      <w:r>
        <w:rPr/>
        <w:t>we</w:t>
      </w:r>
      <w:r>
        <w:rPr>
          <w:spacing w:val="13"/>
        </w:rPr>
        <w:t> </w:t>
      </w:r>
      <w:r>
        <w:rPr/>
        <w:t>add</w:t>
      </w:r>
      <w:r>
        <w:rPr>
          <w:spacing w:val="9"/>
        </w:rPr>
        <w:t> </w:t>
      </w:r>
      <w:r>
        <w:rPr/>
        <w:t>axioms</w:t>
      </w:r>
      <w:r>
        <w:rPr>
          <w:spacing w:val="14"/>
        </w:rPr>
        <w:t> </w:t>
      </w:r>
      <w:r>
        <w:rPr>
          <w:rFonts w:ascii="Georgia"/>
        </w:rPr>
        <w:t>A1</w:t>
      </w:r>
      <w:r>
        <w:rPr>
          <w:rFonts w:ascii="Georgia"/>
          <w:spacing w:val="32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Georgia"/>
        </w:rPr>
        <w:t>A2</w:t>
      </w:r>
      <w:r>
        <w:rPr>
          <w:rFonts w:ascii="Georgia"/>
          <w:spacing w:val="30"/>
        </w:rPr>
        <w:t> </w:t>
      </w:r>
      <w:r>
        <w:rPr/>
        <w:t>to</w:t>
      </w:r>
      <w:r>
        <w:rPr>
          <w:spacing w:val="13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spacing w:line="216" w:lineRule="auto" w:before="162"/>
        <w:ind w:left="221" w:right="107" w:hanging="1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4"/>
          <w:w w:val="105"/>
          <w:sz w:val="21"/>
        </w:rPr>
        <w:t> </w:t>
      </w:r>
      <w:r>
        <w:rPr>
          <w:rFonts w:ascii="Georgia"/>
          <w:w w:val="105"/>
          <w:sz w:val="21"/>
        </w:rPr>
        <w:t>3.7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 be extended by adding formula </w:t>
      </w:r>
      <w:r>
        <w:rPr>
          <w:rFonts w:ascii="Georgia"/>
          <w:i/>
          <w:w w:val="105"/>
          <w:sz w:val="21"/>
          <w:vertAlign w:val="baseline"/>
        </w:rPr>
        <w:t>A1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 formula </w:t>
      </w:r>
      <w:r>
        <w:rPr>
          <w:rFonts w:ascii="Georgia"/>
          <w:i/>
          <w:w w:val="105"/>
          <w:sz w:val="21"/>
          <w:vertAlign w:val="baseline"/>
        </w:rPr>
        <w:t>A2</w:t>
      </w:r>
      <w:r>
        <w:rPr>
          <w:rFonts w:asci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 both</w:t>
      </w:r>
      <w:r>
        <w:rPr>
          <w:i/>
          <w:w w:val="105"/>
          <w:sz w:val="21"/>
          <w:vertAlign w:val="baseline"/>
        </w:rPr>
        <w:t> 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axioms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three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different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paraconsistent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extensions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207"/>
        <w:ind w:left="221"/>
        <w:rPr>
          <w:rFonts w:ascii="Georgia"/>
        </w:rPr>
      </w:pPr>
      <w:r>
        <w:rPr>
          <w:rFonts w:ascii="Georgia"/>
          <w:spacing w:val="-2"/>
          <w:w w:val="115"/>
        </w:rPr>
        <w:t>Proof.</w:t>
      </w:r>
    </w:p>
    <w:p>
      <w:pPr>
        <w:pStyle w:val="BodyText"/>
        <w:spacing w:line="213" w:lineRule="auto" w:before="30"/>
        <w:ind w:left="221" w:right="107" w:firstLine="319"/>
      </w:pPr>
      <w:r>
        <w:rPr/>
        <w:t>We</w:t>
      </w:r>
      <w:r>
        <w:rPr>
          <w:spacing w:val="-9"/>
        </w:rPr>
        <w:t> </w:t>
      </w:r>
      <w:r>
        <w:rPr/>
        <w:t>show</w:t>
      </w:r>
      <w:r>
        <w:rPr>
          <w:spacing w:val="-7"/>
        </w:rPr>
        <w:t> </w:t>
      </w:r>
      <w:r>
        <w:rPr/>
        <w:t>three</w:t>
      </w:r>
      <w:r>
        <w:rPr>
          <w:spacing w:val="-11"/>
        </w:rPr>
        <w:t> </w:t>
      </w:r>
      <w:r>
        <w:rPr/>
        <w:t>truth</w:t>
      </w:r>
      <w:r>
        <w:rPr>
          <w:spacing w:val="-9"/>
        </w:rPr>
        <w:t> </w:t>
      </w:r>
      <w:r>
        <w:rPr/>
        <w:t>tables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connectives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three-valued</w:t>
      </w:r>
      <w:r>
        <w:rPr>
          <w:spacing w:val="-7"/>
        </w:rPr>
        <w:t> </w:t>
      </w:r>
      <w:r>
        <w:rPr/>
        <w:t>logics</w:t>
      </w:r>
      <w:r>
        <w:rPr>
          <w:spacing w:val="-6"/>
        </w:rPr>
        <w:t> </w:t>
      </w:r>
      <w:r>
        <w:rPr/>
        <w:t>with</w:t>
      </w:r>
      <w:r>
        <w:rPr>
          <w:spacing w:val="-9"/>
        </w:rPr>
        <w:t> </w:t>
      </w:r>
      <w:r>
        <w:rPr/>
        <w:t>1</w:t>
      </w:r>
      <w:r>
        <w:rPr>
          <w:spacing w:val="-12"/>
        </w:rPr>
        <w:t> </w:t>
      </w:r>
      <w:r>
        <w:rPr/>
        <w:t>and 2 as designated values.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82" w:lineRule="exact" w:before="78" w:after="0"/>
        <w:ind w:left="666" w:right="0" w:hanging="327"/>
        <w:jc w:val="left"/>
        <w:rPr>
          <w:rFonts w:ascii="Georgia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one,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table</w:t>
      </w:r>
      <w:r>
        <w:rPr>
          <w:rFonts w:ascii="LM Roman 10"/>
          <w:spacing w:val="-4"/>
          <w:sz w:val="21"/>
        </w:rPr>
        <w:t> </w:t>
      </w:r>
      <w:hyperlink w:history="true" w:anchor="_bookmark13">
        <w:r>
          <w:rPr>
            <w:rFonts w:ascii="LM Roman 10"/>
            <w:color w:val="0080AC"/>
            <w:sz w:val="21"/>
          </w:rPr>
          <w:t>7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axioms of</w:t>
      </w:r>
      <w:r>
        <w:rPr>
          <w:rFonts w:ascii="LM Roman 10"/>
          <w:spacing w:val="-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well</w:t>
      </w:r>
      <w:r>
        <w:rPr>
          <w:rFonts w:ascii="LM Roman 10"/>
          <w:spacing w:val="-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A1</w:t>
      </w:r>
      <w:r>
        <w:rPr>
          <w:rFonts w:ascii="Georgia"/>
          <w:spacing w:val="1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-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tautologies,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but</w:t>
      </w:r>
      <w:r>
        <w:rPr>
          <w:rFonts w:ascii="LM Roman 10"/>
          <w:spacing w:val="-3"/>
          <w:sz w:val="21"/>
          <w:vertAlign w:val="baseline"/>
        </w:rPr>
        <w:t> </w:t>
      </w:r>
      <w:r>
        <w:rPr>
          <w:rFonts w:ascii="Georgia"/>
          <w:spacing w:val="-5"/>
          <w:sz w:val="21"/>
          <w:vertAlign w:val="baseline"/>
        </w:rPr>
        <w:t>A2</w:t>
      </w:r>
    </w:p>
    <w:p>
      <w:pPr>
        <w:pStyle w:val="BodyText"/>
        <w:spacing w:line="281" w:lineRule="exact"/>
        <w:ind w:left="668"/>
      </w:pP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tautology.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83" w:lineRule="exact" w:before="38" w:after="0"/>
        <w:ind w:left="665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second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one,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table</w:t>
      </w:r>
      <w:r>
        <w:rPr>
          <w:rFonts w:ascii="LM Roman 10"/>
          <w:spacing w:val="5"/>
          <w:sz w:val="21"/>
        </w:rPr>
        <w:t> </w:t>
      </w:r>
      <w:hyperlink w:history="true" w:anchor="_bookmark14">
        <w:r>
          <w:rPr>
            <w:rFonts w:ascii="LM Roman 10"/>
            <w:color w:val="0080AC"/>
            <w:sz w:val="21"/>
          </w:rPr>
          <w:t>8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axioms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well</w:t>
      </w:r>
      <w:r>
        <w:rPr>
          <w:rFonts w:ascii="LM Roman 10"/>
          <w:spacing w:val="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</w:t>
      </w:r>
      <w:r>
        <w:rPr>
          <w:rFonts w:ascii="LM Roman 10"/>
          <w:spacing w:val="2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A2</w:t>
      </w:r>
      <w:r>
        <w:rPr>
          <w:rFonts w:ascii="Georgia"/>
          <w:spacing w:val="2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tautologies,</w:t>
      </w:r>
      <w:r>
        <w:rPr>
          <w:rFonts w:ascii="LM Roman 10"/>
          <w:spacing w:val="11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but</w:t>
      </w:r>
    </w:p>
    <w:p>
      <w:pPr>
        <w:pStyle w:val="BodyText"/>
        <w:spacing w:line="283" w:lineRule="exact"/>
        <w:ind w:left="668"/>
      </w:pPr>
      <w:r>
        <w:rPr>
          <w:rFonts w:ascii="Georgia"/>
          <w:w w:val="105"/>
        </w:rPr>
        <w:t>A1</w:t>
      </w:r>
      <w:r>
        <w:rPr>
          <w:rFonts w:ascii="Georgia"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tautology.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  <w:tab w:pos="668" w:val="left" w:leader="none"/>
        </w:tabs>
        <w:spacing w:line="213" w:lineRule="auto" w:before="64" w:after="0"/>
        <w:ind w:left="668" w:right="108" w:hanging="448"/>
        <w:jc w:val="left"/>
        <w:rPr>
          <w:rFonts w:ascii="LM Roman 10"/>
          <w:sz w:val="21"/>
        </w:rPr>
      </w:pPr>
      <w:r>
        <w:rPr>
          <w:rFonts w:ascii="LM Roman 10"/>
          <w:w w:val="110"/>
          <w:sz w:val="21"/>
        </w:rPr>
        <w:t>In</w:t>
      </w:r>
      <w:r>
        <w:rPr>
          <w:rFonts w:ascii="LM Roman 10"/>
          <w:spacing w:val="-5"/>
          <w:w w:val="110"/>
          <w:sz w:val="21"/>
        </w:rPr>
        <w:t> </w:t>
      </w:r>
      <w:r>
        <w:rPr>
          <w:rFonts w:ascii="LM Roman 10"/>
          <w:w w:val="110"/>
          <w:sz w:val="21"/>
        </w:rPr>
        <w:t>the</w:t>
      </w:r>
      <w:r>
        <w:rPr>
          <w:rFonts w:ascii="LM Roman 10"/>
          <w:spacing w:val="-3"/>
          <w:w w:val="110"/>
          <w:sz w:val="21"/>
        </w:rPr>
        <w:t> </w:t>
      </w:r>
      <w:r>
        <w:rPr>
          <w:rFonts w:ascii="LM Roman 10"/>
          <w:w w:val="110"/>
          <w:sz w:val="21"/>
        </w:rPr>
        <w:t>third</w:t>
      </w:r>
      <w:r>
        <w:rPr>
          <w:rFonts w:ascii="LM Roman 10"/>
          <w:spacing w:val="-5"/>
          <w:w w:val="110"/>
          <w:sz w:val="21"/>
        </w:rPr>
        <w:t> </w:t>
      </w:r>
      <w:r>
        <w:rPr>
          <w:rFonts w:ascii="LM Roman 10"/>
          <w:w w:val="110"/>
          <w:sz w:val="21"/>
        </w:rPr>
        <w:t>one, table</w:t>
      </w:r>
      <w:r>
        <w:rPr>
          <w:rFonts w:ascii="LM Roman 10"/>
          <w:spacing w:val="-4"/>
          <w:w w:val="110"/>
          <w:sz w:val="21"/>
        </w:rPr>
        <w:t> </w:t>
      </w:r>
      <w:hyperlink w:history="true" w:anchor="_bookmark15">
        <w:r>
          <w:rPr>
            <w:rFonts w:ascii="LM Roman 10"/>
            <w:color w:val="0080AC"/>
            <w:w w:val="110"/>
            <w:sz w:val="21"/>
          </w:rPr>
          <w:t>9</w:t>
        </w:r>
      </w:hyperlink>
      <w:r>
        <w:rPr>
          <w:rFonts w:ascii="LM Roman 10"/>
          <w:w w:val="110"/>
          <w:sz w:val="21"/>
        </w:rPr>
        <w:t>, all</w:t>
      </w:r>
      <w:r>
        <w:rPr>
          <w:rFonts w:ascii="LM Roman 10"/>
          <w:spacing w:val="-3"/>
          <w:w w:val="110"/>
          <w:sz w:val="21"/>
        </w:rPr>
        <w:t> </w:t>
      </w:r>
      <w:r>
        <w:rPr>
          <w:rFonts w:ascii="LM Roman 10"/>
          <w:w w:val="110"/>
          <w:sz w:val="21"/>
        </w:rPr>
        <w:t>the</w:t>
      </w:r>
      <w:r>
        <w:rPr>
          <w:rFonts w:ascii="LM Roman 10"/>
          <w:spacing w:val="-5"/>
          <w:w w:val="110"/>
          <w:sz w:val="21"/>
        </w:rPr>
        <w:t> </w:t>
      </w:r>
      <w:r>
        <w:rPr>
          <w:rFonts w:ascii="LM Roman 10"/>
          <w:w w:val="110"/>
          <w:sz w:val="21"/>
        </w:rPr>
        <w:t>axioms</w:t>
      </w:r>
      <w:r>
        <w:rPr>
          <w:rFonts w:ascii="LM Roman 10"/>
          <w:spacing w:val="-2"/>
          <w:w w:val="110"/>
          <w:sz w:val="21"/>
        </w:rPr>
        <w:t> </w:t>
      </w:r>
      <w:r>
        <w:rPr>
          <w:rFonts w:ascii="LM Roman 10"/>
          <w:w w:val="110"/>
          <w:sz w:val="21"/>
        </w:rPr>
        <w:t>for</w:t>
      </w:r>
      <w:r>
        <w:rPr>
          <w:rFonts w:ascii="LM Roman 10"/>
          <w:spacing w:val="-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w w:val="110"/>
          <w:sz w:val="21"/>
          <w:vertAlign w:val="subscript"/>
        </w:rPr>
        <w:t>1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as</w:t>
      </w:r>
      <w:r>
        <w:rPr>
          <w:rFonts w:ascii="LM Roman 10"/>
          <w:spacing w:val="-4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well</w:t>
      </w:r>
      <w:r>
        <w:rPr>
          <w:rFonts w:ascii="LM Roman 10"/>
          <w:spacing w:val="-3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as</w:t>
      </w:r>
      <w:r>
        <w:rPr>
          <w:rFonts w:ascii="LM Roman 10"/>
          <w:spacing w:val="-2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A1</w:t>
      </w:r>
      <w:r>
        <w:rPr>
          <w:rFonts w:ascii="Georgia"/>
          <w:spacing w:val="16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and</w:t>
      </w:r>
      <w:r>
        <w:rPr>
          <w:rFonts w:ascii="LM Roman 10"/>
          <w:spacing w:val="-5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A2</w:t>
      </w:r>
      <w:r>
        <w:rPr>
          <w:rFonts w:ascii="Georgia"/>
          <w:spacing w:val="16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are </w:t>
      </w:r>
      <w:r>
        <w:rPr>
          <w:rFonts w:ascii="LM Roman 10"/>
          <w:spacing w:val="-2"/>
          <w:w w:val="110"/>
          <w:sz w:val="21"/>
          <w:vertAlign w:val="baseline"/>
        </w:rPr>
        <w:t>tautologies.</w:t>
      </w:r>
    </w:p>
    <w:p>
      <w:pPr>
        <w:pStyle w:val="BodyText"/>
        <w:tabs>
          <w:tab w:pos="6071" w:val="left" w:leader="none"/>
          <w:tab w:pos="7884" w:val="right" w:leader="none"/>
        </w:tabs>
        <w:spacing w:line="213" w:lineRule="auto" w:before="104"/>
        <w:ind w:left="221" w:right="106"/>
        <w:rPr>
          <w:rFonts w:ascii="Arial"/>
        </w:rPr>
      </w:pPr>
      <w:r>
        <w:rPr>
          <w:w w:val="105"/>
        </w:rPr>
        <w:t>This shows that adding axiom </w:t>
      </w:r>
      <w:r>
        <w:rPr>
          <w:rFonts w:ascii="Georgia"/>
          <w:w w:val="105"/>
        </w:rPr>
        <w:t>A1</w:t>
      </w:r>
      <w:r>
        <w:rPr>
          <w:rFonts w:ascii="Georgia"/>
          <w:spacing w:val="26"/>
          <w:w w:val="105"/>
        </w:rPr>
        <w:t> </w:t>
      </w:r>
      <w:r>
        <w:rPr>
          <w:w w:val="105"/>
        </w:rPr>
        <w:t>or axiom </w:t>
      </w:r>
      <w:r>
        <w:rPr>
          <w:rFonts w:ascii="Georgia"/>
          <w:w w:val="105"/>
        </w:rPr>
        <w:t>A2</w:t>
      </w:r>
      <w:r>
        <w:rPr>
          <w:rFonts w:ascii="Georgia"/>
          <w:spacing w:val="26"/>
          <w:w w:val="105"/>
        </w:rPr>
        <w:t> </w:t>
      </w:r>
      <w:r>
        <w:rPr>
          <w:w w:val="105"/>
        </w:rPr>
        <w:t>or both to </w:t>
      </w:r>
      <w:r>
        <w:rPr>
          <w:rFonts w:ascii="Georgia"/>
          <w:i/>
          <w:w w:val="105"/>
        </w:rPr>
        <w:t>C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 we obtain three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paraconsitent</w:t>
      </w:r>
      <w:r>
        <w:rPr>
          <w:spacing w:val="-3"/>
          <w:vertAlign w:val="baseline"/>
        </w:rPr>
        <w:t> </w:t>
      </w:r>
      <w:r>
        <w:rPr>
          <w:vertAlign w:val="baseline"/>
        </w:rPr>
        <w:t>logics</w:t>
      </w:r>
      <w:r>
        <w:rPr>
          <w:spacing w:val="-3"/>
          <w:vertAlign w:val="baseline"/>
        </w:rPr>
        <w:t> </w:t>
      </w:r>
      <w:r>
        <w:rPr>
          <w:vertAlign w:val="baseline"/>
        </w:rPr>
        <w:t>stronger</w:t>
      </w:r>
      <w:r>
        <w:rPr>
          <w:spacing w:val="-4"/>
          <w:vertAlign w:val="baseline"/>
        </w:rPr>
        <w:t> </w:t>
      </w:r>
      <w:r>
        <w:rPr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spacing w:val="-10"/>
          <w:vertAlign w:val="baseline"/>
        </w:rPr>
        <w:t>2</w:t>
      </w:r>
      <w:r>
        <w:rPr>
          <w:rFonts w:ascii="Times New Roman"/>
          <w:vertAlign w:val="baseline"/>
        </w:rPr>
        <w:tab/>
      </w:r>
      <w:r>
        <w:rPr>
          <w:rFonts w:ascii="Arial"/>
          <w:spacing w:val="-10"/>
          <w:vertAlign w:val="baseline"/>
        </w:rPr>
        <w:t>2</w:t>
      </w:r>
    </w:p>
    <w:p>
      <w:pPr>
        <w:spacing w:after="0" w:line="213" w:lineRule="auto"/>
        <w:rPr>
          <w:rFonts w:ascii="Arial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"/>
        <w:rPr>
          <w:rFonts w:ascii="Arial"/>
          <w:sz w:val="13"/>
        </w:rPr>
      </w:pPr>
    </w:p>
    <w:tbl>
      <w:tblPr>
        <w:tblW w:w="0" w:type="auto"/>
        <w:jc w:val="left"/>
        <w:tblInd w:w="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"/>
        <w:gridCol w:w="339"/>
        <w:gridCol w:w="338"/>
        <w:gridCol w:w="340"/>
        <w:gridCol w:w="492"/>
        <w:gridCol w:w="375"/>
        <w:gridCol w:w="336"/>
        <w:gridCol w:w="301"/>
        <w:gridCol w:w="869"/>
        <w:gridCol w:w="444"/>
        <w:gridCol w:w="335"/>
        <w:gridCol w:w="337"/>
        <w:gridCol w:w="339"/>
        <w:gridCol w:w="494"/>
        <w:gridCol w:w="354"/>
        <w:gridCol w:w="494"/>
      </w:tblGrid>
      <w:tr>
        <w:trPr>
          <w:trHeight w:val="398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bookmarkStart w:name="_bookmark14" w:id="25"/>
            <w:bookmarkEnd w:id="25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5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1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72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6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16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480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40"/>
              <w:ind w:left="12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4" w:right="2"/>
              <w:rPr>
                <w:rFonts w:ascii="VL PGothic" w:hAnsi="VL PGothic"/>
                <w:sz w:val="21"/>
              </w:rPr>
            </w:pPr>
            <w:bookmarkStart w:name="_bookmark15" w:id="26"/>
            <w:bookmarkEnd w:id="26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5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1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72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6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16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40"/>
              <w:ind w:left="12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10"/>
                <w:w w:val="105"/>
                <w:sz w:val="15"/>
              </w:rPr>
              <w:t>9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4" w:right="2"/>
              <w:rPr>
                <w:rFonts w:ascii="VL PGothic" w:hAnsi="VL PGothic"/>
                <w:sz w:val="21"/>
              </w:rPr>
            </w:pPr>
            <w:bookmarkStart w:name="_bookmark16" w:id="27"/>
            <w:bookmarkEnd w:id="27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5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1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6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16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480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41"/>
              <w:ind w:left="8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5"/>
                <w:w w:val="105"/>
                <w:sz w:val="15"/>
              </w:rPr>
              <w:t>10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400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4" w:right="2"/>
              <w:rPr>
                <w:rFonts w:ascii="VL PGothic" w:hAnsi="VL PGothic"/>
                <w:sz w:val="21"/>
              </w:rPr>
            </w:pPr>
            <w:bookmarkStart w:name="_bookmark17" w:id="28"/>
            <w:bookmarkEnd w:id="28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8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5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1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72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6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16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45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87" w:lineRule="exact" w:before="38"/>
              <w:ind w:left="8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5"/>
                <w:w w:val="105"/>
                <w:sz w:val="15"/>
              </w:rPr>
              <w:t>11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line="281" w:lineRule="exact" w:before="204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3.8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None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three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extensions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presented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previous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theorem</w:t>
      </w:r>
      <w:r>
        <w:rPr>
          <w:i/>
          <w:spacing w:val="22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P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308" w:lineRule="exact" w:before="121"/>
        <w:ind w:left="107"/>
        <w:rPr>
          <w:rFonts w:ascii="Georgia" w:hAnsi="Georgia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→</w:t>
      </w:r>
      <w:r>
        <w:rPr>
          <w:rFonts w:ascii="VL PGothic" w:hAnsi="VL PGothic"/>
          <w:spacing w:val="-10"/>
          <w:w w:val="105"/>
          <w:vertAlign w:val="baseline"/>
        </w:rPr>
        <w:t> </w:t>
      </w:r>
      <w:r>
        <w:rPr>
          <w:rFonts w:ascii="VL PGothic" w:hAnsi="VL PGothic"/>
          <w:w w:val="105"/>
          <w:vertAlign w:val="baseline"/>
        </w:rPr>
        <w:t>¬¬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spacing w:val="-5"/>
          <w:w w:val="105"/>
          <w:vertAlign w:val="baseline"/>
        </w:rPr>
        <w:t>A1</w:t>
      </w:r>
    </w:p>
    <w:p>
      <w:pPr>
        <w:pStyle w:val="BodyText"/>
        <w:spacing w:line="308" w:lineRule="exact"/>
        <w:ind w:left="107"/>
        <w:rPr>
          <w:rFonts w:ascii="Arial" w:hAnsi="Arial"/>
        </w:rPr>
      </w:pPr>
      <w:r>
        <w:rPr>
          <w:w w:val="105"/>
        </w:rPr>
        <w:t>leads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VL PGothic" w:hAnsi="VL PGothic"/>
          <w:w w:val="105"/>
        </w:rPr>
        <w:t>¬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VL PGothic" w:hAnsi="VL PGothic"/>
          <w:w w:val="105"/>
        </w:rPr>
        <w:t>→</w:t>
      </w:r>
      <w:r>
        <w:rPr>
          <w:rFonts w:ascii="VL PGothic" w:hAnsi="VL PGothic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contradicts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paraconsistency.</w:t>
      </w:r>
      <w:r>
        <w:rPr>
          <w:spacing w:val="73"/>
          <w:w w:val="105"/>
        </w:rPr>
        <w:t> </w:t>
      </w:r>
      <w:r>
        <w:rPr>
          <w:rFonts w:ascii="Arial" w:hAnsi="Arial"/>
          <w:w w:val="105"/>
        </w:rPr>
        <w:t>2</w:t>
      </w:r>
      <w:r>
        <w:rPr>
          <w:rFonts w:ascii="Arial" w:hAnsi="Arial"/>
          <w:spacing w:val="55"/>
          <w:w w:val="150"/>
        </w:rPr>
        <w:t> </w:t>
      </w:r>
      <w:r>
        <w:rPr>
          <w:rFonts w:ascii="Arial" w:hAnsi="Arial"/>
          <w:spacing w:val="-10"/>
          <w:w w:val="105"/>
        </w:rPr>
        <w:t>2</w:t>
      </w:r>
    </w:p>
    <w:p>
      <w:pPr>
        <w:spacing w:before="52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3.9</w:t>
      </w:r>
      <w:r>
        <w:rPr>
          <w:rFonts w:ascii="Georgia"/>
          <w:spacing w:val="6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extended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paraconsistent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logic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adding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axiom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A3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47"/>
        <w:ind w:left="107" w:right="107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 show two truth tables for the connectives of three-valued logics with 1 and 2 as designated values.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79" w:after="0"/>
        <w:ind w:left="553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one,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table</w:t>
      </w:r>
      <w:r>
        <w:rPr>
          <w:rFonts w:ascii="LM Roman 10"/>
          <w:spacing w:val="5"/>
          <w:sz w:val="21"/>
        </w:rPr>
        <w:t> </w:t>
      </w:r>
      <w:hyperlink w:history="true" w:anchor="_bookmark16">
        <w:r>
          <w:rPr>
            <w:rFonts w:ascii="LM Roman 10"/>
            <w:color w:val="0080AC"/>
            <w:sz w:val="21"/>
          </w:rPr>
          <w:t>10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axioms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and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also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A3</w:t>
      </w:r>
      <w:r>
        <w:rPr>
          <w:rFonts w:ascii="Georgia"/>
          <w:spacing w:val="2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tautologies.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37" w:after="0"/>
        <w:ind w:left="552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In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second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one,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table</w:t>
      </w:r>
      <w:r>
        <w:rPr>
          <w:rFonts w:ascii="LM Roman 10"/>
          <w:spacing w:val="4"/>
          <w:sz w:val="21"/>
        </w:rPr>
        <w:t> </w:t>
      </w:r>
      <w:hyperlink w:history="true" w:anchor="_bookmark17">
        <w:r>
          <w:rPr>
            <w:rFonts w:ascii="LM Roman 10"/>
            <w:color w:val="0080AC"/>
            <w:sz w:val="21"/>
          </w:rPr>
          <w:t>11</w:t>
        </w:r>
      </w:hyperlink>
      <w:r>
        <w:rPr>
          <w:rFonts w:ascii="LM Roman 10"/>
          <w:sz w:val="21"/>
        </w:rPr>
        <w:t>,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all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axioms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are</w:t>
      </w:r>
      <w:r>
        <w:rPr>
          <w:rFonts w:ascii="LM Roman 10"/>
          <w:spacing w:val="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tautologies</w:t>
      </w:r>
      <w:r>
        <w:rPr>
          <w:rFonts w:ascii="LM Roman 10"/>
          <w:spacing w:val="1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but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A3</w:t>
      </w:r>
      <w:r>
        <w:rPr>
          <w:rFonts w:ascii="Georgia"/>
          <w:spacing w:val="2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6"/>
          <w:sz w:val="21"/>
          <w:vertAlign w:val="baseline"/>
        </w:rPr>
        <w:t> </w:t>
      </w:r>
      <w:r>
        <w:rPr>
          <w:rFonts w:ascii="LM Roman 10"/>
          <w:spacing w:val="-4"/>
          <w:sz w:val="21"/>
          <w:vertAlign w:val="baseline"/>
        </w:rPr>
        <w:t>not.</w:t>
      </w:r>
    </w:p>
    <w:p>
      <w:pPr>
        <w:pStyle w:val="BodyText"/>
        <w:tabs>
          <w:tab w:pos="4060" w:val="left" w:leader="none"/>
          <w:tab w:pos="7771" w:val="right" w:leader="none"/>
        </w:tabs>
        <w:spacing w:line="213" w:lineRule="auto" w:before="96"/>
        <w:ind w:left="107" w:right="220" w:firstLine="319"/>
        <w:rPr>
          <w:rFonts w:ascii="Arial"/>
        </w:rPr>
      </w:pPr>
      <w:r>
        <w:rPr/>
        <w:t>This</w:t>
      </w:r>
      <w:r>
        <w:rPr>
          <w:spacing w:val="-15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adding</w:t>
      </w:r>
      <w:r>
        <w:rPr>
          <w:spacing w:val="-17"/>
        </w:rPr>
        <w:t> </w:t>
      </w:r>
      <w:r>
        <w:rPr/>
        <w:t>axiom</w:t>
      </w:r>
      <w:r>
        <w:rPr>
          <w:spacing w:val="-8"/>
        </w:rPr>
        <w:t> </w:t>
      </w:r>
      <w:r>
        <w:rPr>
          <w:rFonts w:ascii="Georgia"/>
        </w:rPr>
        <w:t>A3</w:t>
      </w:r>
      <w:r>
        <w:rPr>
          <w:rFonts w:ascii="Georgia"/>
          <w:spacing w:val="8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12"/>
          <w:vertAlign w:val="baseline"/>
        </w:rPr>
        <w:t> </w:t>
      </w:r>
      <w:r>
        <w:rPr>
          <w:vertAlign w:val="baseline"/>
        </w:rPr>
        <w:t>extension of</w:t>
      </w:r>
      <w:r>
        <w:rPr>
          <w:spacing w:val="1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spacing w:val="-10"/>
          <w:vertAlign w:val="baseline"/>
        </w:rPr>
        <w:t>2</w:t>
      </w:r>
      <w:r>
        <w:rPr>
          <w:rFonts w:ascii="Times New Roman"/>
          <w:vertAlign w:val="baseline"/>
        </w:rPr>
        <w:tab/>
      </w:r>
      <w:r>
        <w:rPr>
          <w:rFonts w:ascii="Arial"/>
          <w:spacing w:val="-10"/>
          <w:vertAlign w:val="baseline"/>
        </w:rPr>
        <w:t>2</w:t>
      </w:r>
    </w:p>
    <w:p>
      <w:pPr>
        <w:spacing w:after="0" w:line="213" w:lineRule="auto"/>
        <w:rPr>
          <w:rFonts w:ascii="Arial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"/>
        <w:rPr>
          <w:rFonts w:ascii="Arial"/>
          <w:sz w:val="13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"/>
        <w:gridCol w:w="339"/>
        <w:gridCol w:w="338"/>
        <w:gridCol w:w="340"/>
        <w:gridCol w:w="492"/>
        <w:gridCol w:w="375"/>
        <w:gridCol w:w="336"/>
        <w:gridCol w:w="301"/>
        <w:gridCol w:w="869"/>
        <w:gridCol w:w="444"/>
        <w:gridCol w:w="335"/>
        <w:gridCol w:w="337"/>
        <w:gridCol w:w="339"/>
        <w:gridCol w:w="494"/>
        <w:gridCol w:w="354"/>
        <w:gridCol w:w="494"/>
      </w:tblGrid>
      <w:tr>
        <w:trPr>
          <w:trHeight w:val="398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bookmarkStart w:name="_bookmark18" w:id="29"/>
            <w:bookmarkEnd w:id="29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5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01" w:type="dxa"/>
          </w:tcPr>
          <w:p>
            <w:pPr>
              <w:pStyle w:val="TableParagraph"/>
              <w:spacing w:before="1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1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72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6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16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489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40"/>
              <w:ind w:left="8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5"/>
                <w:w w:val="105"/>
                <w:sz w:val="15"/>
              </w:rPr>
              <w:t>12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bookmarkStart w:name="_bookmark19" w:id="30"/>
            <w:bookmarkEnd w:id="30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3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3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7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2" w:lineRule="exact" w:before="46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6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01" w:type="dxa"/>
          </w:tcPr>
          <w:p>
            <w:pPr>
              <w:pStyle w:val="TableParagraph"/>
              <w:spacing w:before="16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16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73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1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487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38"/>
              <w:ind w:left="8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5"/>
                <w:w w:val="105"/>
                <w:sz w:val="15"/>
              </w:rPr>
              <w:t>13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37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0" w:lineRule="exact" w:before="48"/>
              <w:ind w:left="4" w:right="2"/>
              <w:rPr>
                <w:rFonts w:ascii="VL PGothic" w:hAnsi="VL PGothic"/>
                <w:sz w:val="21"/>
              </w:rPr>
            </w:pPr>
            <w:bookmarkStart w:name="_bookmark20" w:id="31"/>
            <w:bookmarkEnd w:id="31"/>
            <w:r>
              <w:rPr/>
            </w:r>
            <w:r>
              <w:rPr>
                <w:rFonts w:ascii="VL PGothic" w:hAnsi="VL PGothic"/>
                <w:spacing w:val="-10"/>
                <w:w w:val="120"/>
                <w:sz w:val="21"/>
              </w:rPr>
              <w:t>∧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0" w:lineRule="exact" w:before="48"/>
              <w:ind w:left="4" w:right="2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w w:val="120"/>
                <w:sz w:val="21"/>
              </w:rPr>
              <w:t>∨</w:t>
            </w:r>
          </w:p>
        </w:tc>
        <w:tc>
          <w:tcPr>
            <w:tcW w:w="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30" w:lineRule="exact" w:before="48"/>
              <w:ind w:left="9"/>
              <w:rPr>
                <w:rFonts w:ascii="VL PGothic" w:hAnsi="VL PGothic"/>
                <w:sz w:val="21"/>
              </w:rPr>
            </w:pPr>
            <w:r>
              <w:rPr>
                <w:rFonts w:ascii="VL PGothic" w:hAnsi="VL PGothic"/>
                <w:spacing w:val="-10"/>
                <w:sz w:val="21"/>
              </w:rPr>
              <w:t>→</w:t>
            </w:r>
          </w:p>
        </w:tc>
        <w:tc>
          <w:tcPr>
            <w:tcW w:w="3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9"/>
              <w:ind w:left="1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30" w:lineRule="exact" w:before="48"/>
              <w:ind w:left="6" w:right="1"/>
              <w:rPr>
                <w:rFonts w:ascii="Georgia" w:hAnsi="Georgia"/>
                <w:i/>
                <w:sz w:val="21"/>
              </w:rPr>
            </w:pPr>
            <w:r>
              <w:rPr>
                <w:rFonts w:ascii="VL PGothic" w:hAnsi="VL PGothic"/>
                <w:spacing w:val="-5"/>
                <w:w w:val="110"/>
                <w:sz w:val="21"/>
              </w:rPr>
              <w:t>¬</w:t>
            </w:r>
            <w:r>
              <w:rPr>
                <w:rFonts w:ascii="Georgia" w:hAnsi="Georgia"/>
                <w:i/>
                <w:spacing w:val="-5"/>
                <w:w w:val="110"/>
                <w:sz w:val="21"/>
              </w:rPr>
              <w:t>x</w:t>
            </w:r>
          </w:p>
        </w:tc>
      </w:tr>
      <w:tr>
        <w:trPr>
          <w:trHeight w:val="426" w:hRule="atLeast"/>
        </w:trPr>
        <w:tc>
          <w:tcPr>
            <w:tcW w:w="37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99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01" w:type="dxa"/>
          </w:tcPr>
          <w:p>
            <w:pPr>
              <w:pStyle w:val="TableParagraph"/>
              <w:spacing w:before="16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869" w:type="dxa"/>
          </w:tcPr>
          <w:p>
            <w:pPr>
              <w:pStyle w:val="TableParagraph"/>
              <w:spacing w:before="16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6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</w:tcPr>
          <w:p>
            <w:pPr>
              <w:pStyle w:val="TableParagraph"/>
              <w:spacing w:before="16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</w:tr>
      <w:tr>
        <w:trPr>
          <w:trHeight w:val="373" w:hRule="atLeast"/>
        </w:trPr>
        <w:tc>
          <w:tcPr>
            <w:tcW w:w="37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2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7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right="5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1" w:type="dxa"/>
          </w:tcPr>
          <w:p>
            <w:pPr>
              <w:pStyle w:val="TableParagraph"/>
              <w:spacing w:before="15"/>
              <w:ind w:left="36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869" w:type="dxa"/>
          </w:tcPr>
          <w:p>
            <w:pPr>
              <w:pStyle w:val="TableParagraph"/>
              <w:spacing w:before="15"/>
              <w:ind w:left="152"/>
              <w:jc w:val="lef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4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9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3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337" w:type="dxa"/>
          </w:tcPr>
          <w:p>
            <w:pPr>
              <w:pStyle w:val="TableParagraph"/>
              <w:spacing w:before="15"/>
              <w:ind w:left="9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39" w:type="dxa"/>
          </w:tcPr>
          <w:p>
            <w:pPr>
              <w:pStyle w:val="TableParagraph"/>
              <w:spacing w:before="15"/>
              <w:ind w:left="13" w:right="4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5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17"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49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5"/>
              <w:ind w:left="6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245" w:hRule="atLeast"/>
        </w:trPr>
        <w:tc>
          <w:tcPr>
            <w:tcW w:w="373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6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187" w:lineRule="exact" w:before="38"/>
              <w:ind w:left="80"/>
              <w:jc w:val="left"/>
              <w:rPr>
                <w:rFonts w:ascii="LM Roman 8"/>
                <w:sz w:val="15"/>
              </w:rPr>
            </w:pPr>
            <w:r>
              <w:rPr>
                <w:rFonts w:ascii="LM Roman 8"/>
                <w:spacing w:val="-4"/>
                <w:w w:val="105"/>
                <w:sz w:val="15"/>
              </w:rPr>
              <w:t>Table</w:t>
            </w:r>
            <w:r>
              <w:rPr>
                <w:rFonts w:ascii="LM Roman 8"/>
                <w:spacing w:val="-1"/>
                <w:sz w:val="15"/>
              </w:rPr>
              <w:t> </w:t>
            </w:r>
            <w:r>
              <w:rPr>
                <w:rFonts w:ascii="LM Roman 8"/>
                <w:spacing w:val="-5"/>
                <w:w w:val="105"/>
                <w:sz w:val="15"/>
              </w:rPr>
              <w:t>14</w:t>
            </w:r>
          </w:p>
        </w:tc>
        <w:tc>
          <w:tcPr>
            <w:tcW w:w="44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5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4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spacing w:before="209"/>
        <w:ind w:left="2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3.10</w:t>
      </w:r>
      <w:r>
        <w:rPr>
          <w:rFonts w:ascii="Georgia"/>
          <w:spacing w:val="6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three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systems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consisting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axioms</w:t>
      </w:r>
      <w:r>
        <w:rPr>
          <w:i/>
          <w:spacing w:val="12"/>
          <w:sz w:val="21"/>
        </w:rPr>
        <w:t> </w:t>
      </w:r>
      <w:r>
        <w:rPr>
          <w:i/>
          <w:spacing w:val="-5"/>
          <w:sz w:val="21"/>
        </w:rPr>
        <w:t>of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68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plus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formula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D1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D2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A1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38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  <w:vertAlign w:val="subscript"/>
        </w:rPr>
        <w:t>1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plus</w:t>
      </w:r>
      <w:r>
        <w:rPr>
          <w:rFonts w:ascii="LM Roman 10" w:hAnsi="LM Roman 10"/>
          <w:i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formula</w:t>
      </w:r>
      <w:r>
        <w:rPr>
          <w:rFonts w:ascii="LM Roman 10" w:hAnsi="LM Roman 10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D1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D2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A2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437" w:val="left" w:leader="none"/>
        </w:tabs>
        <w:spacing w:line="240" w:lineRule="auto" w:before="41" w:after="0"/>
        <w:ind w:left="437" w:right="0" w:hanging="20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plus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formula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D1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D2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A2</w:t>
      </w:r>
    </w:p>
    <w:p>
      <w:pPr>
        <w:spacing w:before="68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paraconsistent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extensions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50"/>
        <w:ind w:left="221" w:right="107"/>
      </w:pPr>
      <w:r>
        <w:rPr>
          <w:rFonts w:ascii="Georgia"/>
        </w:rPr>
        <w:t>Proof.</w:t>
      </w:r>
      <w:r>
        <w:rPr>
          <w:rFonts w:ascii="Georgia"/>
          <w:spacing w:val="67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truth</w:t>
      </w:r>
      <w:r>
        <w:rPr>
          <w:spacing w:val="-9"/>
        </w:rPr>
        <w:t> </w:t>
      </w:r>
      <w:r>
        <w:rPr/>
        <w:t>tables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connectives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three-valued</w:t>
      </w:r>
      <w:r>
        <w:rPr>
          <w:spacing w:val="-9"/>
        </w:rPr>
        <w:t> </w:t>
      </w:r>
      <w:r>
        <w:rPr/>
        <w:t>logics</w:t>
      </w:r>
      <w:r>
        <w:rPr>
          <w:spacing w:val="-4"/>
        </w:rPr>
        <w:t> </w:t>
      </w:r>
      <w:r>
        <w:rPr/>
        <w:t>with 1 and 2 as designated values.</w:t>
      </w:r>
    </w:p>
    <w:p>
      <w:pPr>
        <w:pStyle w:val="ListParagraph"/>
        <w:numPr>
          <w:ilvl w:val="0"/>
          <w:numId w:val="7"/>
        </w:numPr>
        <w:tabs>
          <w:tab w:pos="666" w:val="left" w:leader="none"/>
          <w:tab w:pos="668" w:val="left" w:leader="none"/>
        </w:tabs>
        <w:spacing w:line="216" w:lineRule="auto" w:before="98" w:after="0"/>
        <w:ind w:left="668" w:right="108" w:hanging="329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In</w:t>
      </w:r>
      <w:r>
        <w:rPr>
          <w:rFonts w:ascii="LM Roman 10"/>
          <w:spacing w:val="26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24"/>
          <w:w w:val="105"/>
          <w:sz w:val="21"/>
        </w:rPr>
        <w:t> </w:t>
      </w:r>
      <w:r>
        <w:rPr>
          <w:rFonts w:ascii="LM Roman 10"/>
          <w:w w:val="105"/>
          <w:sz w:val="21"/>
        </w:rPr>
        <w:t>first</w:t>
      </w:r>
      <w:r>
        <w:rPr>
          <w:rFonts w:ascii="LM Roman 10"/>
          <w:spacing w:val="24"/>
          <w:w w:val="105"/>
          <w:sz w:val="21"/>
        </w:rPr>
        <w:t> </w:t>
      </w:r>
      <w:r>
        <w:rPr>
          <w:rFonts w:ascii="LM Roman 10"/>
          <w:w w:val="105"/>
          <w:sz w:val="21"/>
        </w:rPr>
        <w:t>one,</w:t>
      </w:r>
      <w:r>
        <w:rPr>
          <w:rFonts w:ascii="LM Roman 10"/>
          <w:spacing w:val="32"/>
          <w:w w:val="105"/>
          <w:sz w:val="21"/>
        </w:rPr>
        <w:t> </w:t>
      </w:r>
      <w:r>
        <w:rPr>
          <w:rFonts w:ascii="LM Roman 10"/>
          <w:w w:val="105"/>
          <w:sz w:val="21"/>
        </w:rPr>
        <w:t>table</w:t>
      </w:r>
      <w:r>
        <w:rPr>
          <w:rFonts w:ascii="LM Roman 10"/>
          <w:spacing w:val="27"/>
          <w:w w:val="105"/>
          <w:sz w:val="21"/>
        </w:rPr>
        <w:t> </w:t>
      </w:r>
      <w:hyperlink w:history="true" w:anchor="_bookmark18">
        <w:r>
          <w:rPr>
            <w:rFonts w:ascii="LM Roman 10"/>
            <w:color w:val="0080AC"/>
            <w:w w:val="105"/>
            <w:sz w:val="21"/>
          </w:rPr>
          <w:t>12</w:t>
        </w:r>
      </w:hyperlink>
      <w:r>
        <w:rPr>
          <w:rFonts w:ascii="LM Roman 10"/>
          <w:w w:val="105"/>
          <w:sz w:val="21"/>
        </w:rPr>
        <w:t>,</w:t>
      </w:r>
      <w:r>
        <w:rPr>
          <w:rFonts w:ascii="LM Roman 10"/>
          <w:spacing w:val="32"/>
          <w:w w:val="105"/>
          <w:sz w:val="21"/>
        </w:rPr>
        <w:t> </w:t>
      </w:r>
      <w:r>
        <w:rPr>
          <w:rFonts w:ascii="LM Roman 10"/>
          <w:w w:val="105"/>
          <w:sz w:val="21"/>
        </w:rPr>
        <w:t>all</w:t>
      </w:r>
      <w:r>
        <w:rPr>
          <w:rFonts w:ascii="LM Roman 10"/>
          <w:spacing w:val="27"/>
          <w:w w:val="105"/>
          <w:sz w:val="21"/>
        </w:rPr>
        <w:t> </w:t>
      </w:r>
      <w:r>
        <w:rPr>
          <w:rFonts w:ascii="LM Roman 10"/>
          <w:w w:val="105"/>
          <w:sz w:val="21"/>
        </w:rPr>
        <w:t>axioms</w:t>
      </w:r>
      <w:r>
        <w:rPr>
          <w:rFonts w:ascii="LM Roman 10"/>
          <w:spacing w:val="27"/>
          <w:w w:val="105"/>
          <w:sz w:val="21"/>
        </w:rPr>
        <w:t> </w:t>
      </w:r>
      <w:r>
        <w:rPr>
          <w:rFonts w:ascii="LM Roman 10"/>
          <w:w w:val="105"/>
          <w:sz w:val="21"/>
        </w:rPr>
        <w:t>of</w:t>
      </w:r>
      <w:r>
        <w:rPr>
          <w:rFonts w:ascii="LM Roman 10"/>
          <w:spacing w:val="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24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also</w:t>
      </w:r>
      <w:r>
        <w:rPr>
          <w:rFonts w:ascii="LM Roman 10"/>
          <w:spacing w:val="27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D1</w:t>
      </w:r>
      <w:r>
        <w:rPr>
          <w:rFonts w:ascii="LM Roman 10"/>
          <w:w w:val="105"/>
          <w:sz w:val="21"/>
          <w:vertAlign w:val="baseline"/>
        </w:rPr>
        <w:t>,</w:t>
      </w:r>
      <w:r>
        <w:rPr>
          <w:rFonts w:ascii="LM Roman 10"/>
          <w:spacing w:val="34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D2</w:t>
      </w:r>
      <w:r>
        <w:rPr>
          <w:rFonts w:ascii="Georgia"/>
          <w:spacing w:val="4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26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A1</w:t>
      </w:r>
      <w:r>
        <w:rPr>
          <w:rFonts w:ascii="Georgia"/>
          <w:spacing w:val="4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are tautologies but </w:t>
      </w:r>
      <w:r>
        <w:rPr>
          <w:rFonts w:ascii="Georgia"/>
          <w:w w:val="105"/>
          <w:sz w:val="21"/>
          <w:vertAlign w:val="baseline"/>
        </w:rPr>
        <w:t>A2 </w:t>
      </w:r>
      <w:r>
        <w:rPr>
          <w:rFonts w:ascii="LM Roman 10"/>
          <w:w w:val="105"/>
          <w:sz w:val="21"/>
          <w:vertAlign w:val="baseline"/>
        </w:rPr>
        <w:t>is not.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213" w:lineRule="auto" w:before="71" w:after="0"/>
        <w:ind w:left="668" w:right="108" w:hanging="387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In the second one, table </w:t>
      </w:r>
      <w:hyperlink w:history="true" w:anchor="_bookmark19">
        <w:r>
          <w:rPr>
            <w:rFonts w:ascii="LM Roman 10"/>
            <w:color w:val="0080AC"/>
            <w:w w:val="105"/>
            <w:sz w:val="21"/>
          </w:rPr>
          <w:t>13</w:t>
        </w:r>
      </w:hyperlink>
      <w:r>
        <w:rPr>
          <w:rFonts w:ascii="LM Roman 10"/>
          <w:w w:val="105"/>
          <w:sz w:val="21"/>
        </w:rPr>
        <w:t>, all axioms of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 also </w:t>
      </w:r>
      <w:r>
        <w:rPr>
          <w:rFonts w:ascii="Georgia"/>
          <w:w w:val="105"/>
          <w:sz w:val="21"/>
          <w:vertAlign w:val="baseline"/>
        </w:rPr>
        <w:t>D1</w:t>
      </w:r>
      <w:r>
        <w:rPr>
          <w:rFonts w:ascii="LM Roman 10"/>
          <w:w w:val="105"/>
          <w:sz w:val="21"/>
          <w:vertAlign w:val="baseline"/>
        </w:rPr>
        <w:t>, </w:t>
      </w:r>
      <w:r>
        <w:rPr>
          <w:rFonts w:ascii="Georgia"/>
          <w:w w:val="105"/>
          <w:sz w:val="21"/>
          <w:vertAlign w:val="baseline"/>
        </w:rPr>
        <w:t>D2</w:t>
      </w:r>
      <w:r>
        <w:rPr>
          <w:rFonts w:ascii="Georgia"/>
          <w:spacing w:val="2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 </w:t>
      </w:r>
      <w:r>
        <w:rPr>
          <w:rFonts w:ascii="Georgia"/>
          <w:w w:val="105"/>
          <w:sz w:val="21"/>
          <w:vertAlign w:val="baseline"/>
        </w:rPr>
        <w:t>A2</w:t>
      </w:r>
      <w:r>
        <w:rPr>
          <w:rFonts w:ascii="Georgia"/>
          <w:spacing w:val="2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are tautologies but </w:t>
      </w:r>
      <w:r>
        <w:rPr>
          <w:rFonts w:ascii="Georgia"/>
          <w:w w:val="105"/>
          <w:sz w:val="21"/>
          <w:vertAlign w:val="baseline"/>
        </w:rPr>
        <w:t>A1 </w:t>
      </w:r>
      <w:r>
        <w:rPr>
          <w:rFonts w:ascii="LM Roman 10"/>
          <w:w w:val="105"/>
          <w:sz w:val="21"/>
          <w:vertAlign w:val="baseline"/>
        </w:rPr>
        <w:t>is not.</w:t>
      </w:r>
    </w:p>
    <w:p>
      <w:pPr>
        <w:pStyle w:val="ListParagraph"/>
        <w:numPr>
          <w:ilvl w:val="0"/>
          <w:numId w:val="7"/>
        </w:numPr>
        <w:tabs>
          <w:tab w:pos="665" w:val="left" w:leader="none"/>
          <w:tab w:pos="668" w:val="left" w:leader="none"/>
        </w:tabs>
        <w:spacing w:line="216" w:lineRule="auto" w:before="68" w:after="0"/>
        <w:ind w:left="668" w:right="108" w:hanging="448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In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third</w:t>
      </w:r>
      <w:r>
        <w:rPr>
          <w:rFonts w:ascii="LM Roman 10"/>
          <w:spacing w:val="-5"/>
          <w:w w:val="105"/>
          <w:sz w:val="21"/>
        </w:rPr>
        <w:t> </w:t>
      </w:r>
      <w:r>
        <w:rPr>
          <w:rFonts w:ascii="LM Roman 10"/>
          <w:w w:val="105"/>
          <w:sz w:val="21"/>
        </w:rPr>
        <w:t>one,</w:t>
      </w:r>
      <w:r>
        <w:rPr>
          <w:rFonts w:ascii="LM Roman 10"/>
          <w:spacing w:val="-4"/>
          <w:w w:val="105"/>
          <w:sz w:val="21"/>
        </w:rPr>
        <w:t> </w:t>
      </w:r>
      <w:r>
        <w:rPr>
          <w:rFonts w:ascii="LM Roman 10"/>
          <w:w w:val="105"/>
          <w:sz w:val="21"/>
        </w:rPr>
        <w:t>table</w:t>
      </w:r>
      <w:r>
        <w:rPr>
          <w:rFonts w:ascii="LM Roman 10"/>
          <w:spacing w:val="-4"/>
          <w:w w:val="105"/>
          <w:sz w:val="21"/>
        </w:rPr>
        <w:t> </w:t>
      </w:r>
      <w:hyperlink w:history="true" w:anchor="_bookmark20">
        <w:r>
          <w:rPr>
            <w:rFonts w:ascii="LM Roman 10"/>
            <w:color w:val="0080AC"/>
            <w:w w:val="105"/>
            <w:sz w:val="21"/>
          </w:rPr>
          <w:t>14</w:t>
        </w:r>
      </w:hyperlink>
      <w:r>
        <w:rPr>
          <w:rFonts w:ascii="LM Roman 10"/>
          <w:w w:val="105"/>
          <w:sz w:val="21"/>
        </w:rPr>
        <w:t>,</w:t>
      </w:r>
      <w:r>
        <w:rPr>
          <w:rFonts w:ascii="LM Roman 10"/>
          <w:spacing w:val="-7"/>
          <w:w w:val="105"/>
          <w:sz w:val="21"/>
        </w:rPr>
        <w:t> </w:t>
      </w:r>
      <w:r>
        <w:rPr>
          <w:rFonts w:ascii="LM Roman 10"/>
          <w:w w:val="105"/>
          <w:sz w:val="21"/>
        </w:rPr>
        <w:t>all</w:t>
      </w:r>
      <w:r>
        <w:rPr>
          <w:rFonts w:ascii="LM Roman 10"/>
          <w:spacing w:val="-2"/>
          <w:w w:val="105"/>
          <w:sz w:val="21"/>
        </w:rPr>
        <w:t> </w:t>
      </w:r>
      <w:r>
        <w:rPr>
          <w:rFonts w:ascii="LM Roman 10"/>
          <w:w w:val="105"/>
          <w:sz w:val="21"/>
        </w:rPr>
        <w:t>axioms</w:t>
      </w:r>
      <w:r>
        <w:rPr>
          <w:rFonts w:ascii="LM Roman 10"/>
          <w:spacing w:val="-4"/>
          <w:w w:val="105"/>
          <w:sz w:val="21"/>
        </w:rPr>
        <w:t> </w:t>
      </w:r>
      <w:r>
        <w:rPr>
          <w:rFonts w:ascii="LM Roman 10"/>
          <w:w w:val="105"/>
          <w:sz w:val="21"/>
        </w:rPr>
        <w:t>of</w:t>
      </w:r>
      <w:r>
        <w:rPr>
          <w:rFonts w:ascii="LM Roman 10"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also</w:t>
      </w:r>
      <w:r>
        <w:rPr>
          <w:rFonts w:ascii="LM Roman 10"/>
          <w:spacing w:val="-2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D1</w:t>
      </w:r>
      <w:r>
        <w:rPr>
          <w:rFonts w:ascii="LM Roman 10"/>
          <w:w w:val="105"/>
          <w:sz w:val="21"/>
          <w:vertAlign w:val="baseline"/>
        </w:rPr>
        <w:t>,</w:t>
      </w:r>
      <w:r>
        <w:rPr>
          <w:rFonts w:ascii="LM Roman 10"/>
          <w:spacing w:val="-5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D2</w:t>
      </w:r>
      <w:r>
        <w:rPr>
          <w:rFonts w:ascii="LM Roman 10"/>
          <w:w w:val="105"/>
          <w:sz w:val="21"/>
          <w:vertAlign w:val="baseline"/>
        </w:rPr>
        <w:t>,</w:t>
      </w:r>
      <w:r>
        <w:rPr>
          <w:rFonts w:ascii="LM Roman 10"/>
          <w:spacing w:val="-2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A1 </w:t>
      </w:r>
      <w:r>
        <w:rPr>
          <w:rFonts w:ascii="LM Roman 10"/>
          <w:w w:val="105"/>
          <w:sz w:val="21"/>
          <w:vertAlign w:val="baseline"/>
        </w:rPr>
        <w:t>and</w:t>
      </w:r>
      <w:r>
        <w:rPr>
          <w:rFonts w:ascii="LM Roman 10"/>
          <w:spacing w:val="-3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A2 </w:t>
      </w:r>
      <w:r>
        <w:rPr>
          <w:rFonts w:ascii="LM Roman 10"/>
          <w:w w:val="105"/>
          <w:sz w:val="21"/>
          <w:vertAlign w:val="baseline"/>
        </w:rPr>
        <w:t>are </w:t>
      </w:r>
      <w:r>
        <w:rPr>
          <w:rFonts w:ascii="LM Roman 10"/>
          <w:spacing w:val="-2"/>
          <w:w w:val="105"/>
          <w:sz w:val="21"/>
          <w:vertAlign w:val="baseline"/>
        </w:rPr>
        <w:t>tautologies.</w:t>
      </w:r>
    </w:p>
    <w:p>
      <w:pPr>
        <w:pStyle w:val="BodyText"/>
        <w:tabs>
          <w:tab w:pos="7248" w:val="left" w:leader="none"/>
          <w:tab w:pos="7726" w:val="left" w:leader="none"/>
        </w:tabs>
        <w:spacing w:before="75"/>
        <w:ind w:left="221"/>
        <w:rPr>
          <w:rFonts w:ascii="Arial"/>
        </w:rPr>
      </w:pPr>
      <w:r>
        <w:rPr/>
        <w:t>This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paraconsistent</w:t>
      </w:r>
      <w:r>
        <w:rPr>
          <w:spacing w:val="-2"/>
        </w:rPr>
        <w:t> </w:t>
      </w:r>
      <w:r>
        <w:rPr/>
        <w:t>extensions</w:t>
      </w:r>
      <w:r>
        <w:rPr>
          <w:spacing w:val="-6"/>
        </w:rPr>
        <w:t> </w:t>
      </w:r>
      <w:r>
        <w:rPr/>
        <w:t>of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spacing w:val="-10"/>
          <w:vertAlign w:val="baseline"/>
        </w:rPr>
        <w:t>2</w:t>
      </w:r>
      <w:r>
        <w:rPr>
          <w:rFonts w:ascii="Arial"/>
          <w:vertAlign w:val="baseline"/>
        </w:rPr>
        <w:tab/>
      </w:r>
      <w:r>
        <w:rPr>
          <w:rFonts w:ascii="Arial"/>
          <w:spacing w:val="-10"/>
          <w:vertAlign w:val="baseline"/>
        </w:rPr>
        <w:t>2</w:t>
      </w:r>
    </w:p>
    <w:p>
      <w:pPr>
        <w:spacing w:line="213" w:lineRule="auto" w:before="134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3.11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 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no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three-valued logic for which the axiomatic system</w:t>
      </w:r>
      <w:r>
        <w:rPr>
          <w:i/>
          <w:w w:val="105"/>
          <w:sz w:val="21"/>
        </w:rPr>
        <w:t> consisting of the axioms of 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plus </w:t>
      </w:r>
      <w:r>
        <w:rPr>
          <w:rFonts w:ascii="Georgia"/>
          <w:i/>
          <w:w w:val="105"/>
          <w:sz w:val="21"/>
          <w:vertAlign w:val="baseline"/>
        </w:rPr>
        <w:t>D1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/>
          <w:i/>
          <w:w w:val="105"/>
          <w:sz w:val="21"/>
          <w:vertAlign w:val="baseline"/>
        </w:rPr>
        <w:t>D2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/>
          <w:i/>
          <w:w w:val="105"/>
          <w:sz w:val="21"/>
          <w:vertAlign w:val="baseline"/>
        </w:rPr>
        <w:t>A1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/>
          <w:i/>
          <w:w w:val="105"/>
          <w:sz w:val="21"/>
          <w:vertAlign w:val="baseline"/>
        </w:rPr>
        <w:t>A2</w:t>
      </w:r>
      <w:r>
        <w:rPr>
          <w:rFonts w:asci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/>
          <w:i/>
          <w:w w:val="105"/>
          <w:sz w:val="21"/>
          <w:vertAlign w:val="baseline"/>
        </w:rPr>
        <w:t>A3</w:t>
      </w:r>
      <w:r>
        <w:rPr>
          <w:rFonts w:asci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sound.</w:t>
      </w:r>
    </w:p>
    <w:p>
      <w:pPr>
        <w:pStyle w:val="BodyText"/>
        <w:spacing w:before="134"/>
        <w:ind w:left="540"/>
      </w:pPr>
      <w:r>
        <w:rPr/>
        <w:t>The</w:t>
      </w:r>
      <w:r>
        <w:rPr>
          <w:spacing w:val="-5"/>
        </w:rPr>
        <w:t> </w:t>
      </w:r>
      <w:r>
        <w:rPr/>
        <w:t>next results are 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prove.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spacing w:line="213" w:lineRule="auto" w:before="138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3.12</w:t>
      </w:r>
      <w:r>
        <w:rPr>
          <w:rFonts w:ascii="Georgia" w:hAnsi="Georgia"/>
          <w:spacing w:val="75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comments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make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about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extensions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z w:val="21"/>
          <w:vertAlign w:val="baseline"/>
        </w:rPr>
        <w:t> relation to the formula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VL PGothic" w:hAnsi="VL PGothic"/>
          <w:sz w:val="21"/>
          <w:vertAlign w:val="baseline"/>
        </w:rPr>
        <w:t>→ ¬¬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are: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182" w:lineRule="auto" w:before="88" w:after="0"/>
        <w:ind w:left="324" w:right="225" w:hanging="20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results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adding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40"/>
          <w:sz w:val="21"/>
        </w:rPr>
        <w:t> </w:t>
      </w:r>
      <w:r>
        <w:rPr>
          <w:rFonts w:ascii="VL PGothic" w:hAnsi="VL PGothic"/>
          <w:sz w:val="21"/>
        </w:rPr>
        <w:t>¬¬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axiom</w:t>
      </w:r>
      <w:r>
        <w:rPr>
          <w:rFonts w:ascii="LM Roman 10" w:hAnsi="LM Roman 10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system </w:t>
      </w:r>
      <w:r>
        <w:rPr>
          <w:rFonts w:ascii="Georgia" w:hAnsi="Georgia"/>
          <w:i/>
          <w:sz w:val="21"/>
        </w:rPr>
        <w:t>C</w:t>
      </w:r>
      <w:r>
        <w:rPr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 has formulas </w:t>
      </w:r>
      <w:r>
        <w:rPr>
          <w:rFonts w:ascii="Georgia" w:hAnsi="Georgia"/>
          <w:i/>
          <w:sz w:val="21"/>
          <w:vertAlign w:val="baseline"/>
        </w:rPr>
        <w:t>A2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A3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 theorems.</w:t>
      </w:r>
    </w:p>
    <w:p>
      <w:pPr>
        <w:pStyle w:val="ListParagraph"/>
        <w:numPr>
          <w:ilvl w:val="0"/>
          <w:numId w:val="8"/>
        </w:numPr>
        <w:tabs>
          <w:tab w:pos="324" w:val="left" w:leader="none"/>
        </w:tabs>
        <w:spacing w:line="281" w:lineRule="exact" w:before="55" w:after="0"/>
        <w:ind w:left="324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three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valued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which</w:t>
      </w: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66" w:lineRule="exact" w:before="0" w:after="0"/>
        <w:ind w:left="490" w:right="0" w:hanging="332"/>
        <w:jc w:val="left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all</w:t>
      </w:r>
      <w:r>
        <w:rPr>
          <w:rFonts w:ascii="LM Roman 10"/>
          <w:i/>
          <w:spacing w:val="-16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axioms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of</w:t>
      </w:r>
      <w:r>
        <w:rPr>
          <w:rFonts w:ascii="LM Roman 10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LM Roman 10"/>
          <w:i/>
          <w:w w:val="105"/>
          <w:sz w:val="21"/>
          <w:vertAlign w:val="baseline"/>
        </w:rPr>
        <w:t>,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formula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A2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and</w:t>
      </w:r>
      <w:r>
        <w:rPr>
          <w:rFonts w:asci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formula</w:t>
      </w:r>
      <w:r>
        <w:rPr>
          <w:rFonts w:ascii="LM Roman 10"/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A3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are</w:t>
      </w:r>
      <w:r>
        <w:rPr>
          <w:rFonts w:ascii="LM Roman 10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tautologies</w:t>
      </w:r>
      <w:r>
        <w:rPr>
          <w:rFonts w:ascii="LM Roman 10"/>
          <w:i/>
          <w:spacing w:val="-14"/>
          <w:w w:val="105"/>
          <w:sz w:val="21"/>
          <w:vertAlign w:val="baseline"/>
        </w:rPr>
        <w:t> </w:t>
      </w:r>
      <w:r>
        <w:rPr>
          <w:rFonts w:ascii="LM Roman 10"/>
          <w:i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9"/>
        </w:numPr>
        <w:tabs>
          <w:tab w:pos="489" w:val="left" w:leader="none"/>
        </w:tabs>
        <w:spacing w:line="334" w:lineRule="exact" w:before="0" w:after="0"/>
        <w:ind w:left="489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formula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VL PGothic" w:hAnsi="VL PGothic"/>
          <w:sz w:val="21"/>
        </w:rPr>
        <w:t>→</w:t>
      </w:r>
      <w:r>
        <w:rPr>
          <w:rFonts w:ascii="VL PGothic" w:hAnsi="VL PGothic"/>
          <w:spacing w:val="7"/>
          <w:sz w:val="21"/>
        </w:rPr>
        <w:t> </w:t>
      </w:r>
      <w:r>
        <w:rPr>
          <w:rFonts w:ascii="VL PGothic" w:hAnsi="VL PGothic"/>
          <w:sz w:val="21"/>
        </w:rPr>
        <w:t>¬¬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tautology.</w:t>
      </w:r>
    </w:p>
    <w:p>
      <w:pPr>
        <w:pStyle w:val="BodyText"/>
        <w:spacing w:line="213" w:lineRule="auto" w:before="119"/>
        <w:ind w:left="107" w:right="218" w:firstLine="319"/>
        <w:jc w:val="both"/>
      </w:pPr>
      <w:r>
        <w:rPr/>
        <w:t>Figure </w:t>
      </w:r>
      <w:hyperlink w:history="true" w:anchor="_bookmark2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two ways of extending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one leads to Cive and the other one contains logics that have </w:t>
      </w:r>
      <w:r>
        <w:rPr>
          <w:rFonts w:ascii="Georgia"/>
          <w:vertAlign w:val="baseline"/>
        </w:rPr>
        <w:t>D2 </w:t>
      </w:r>
      <w:r>
        <w:rPr>
          <w:vertAlign w:val="baseline"/>
        </w:rPr>
        <w:t>as a theorem. We recall that </w:t>
      </w:r>
      <w:r>
        <w:rPr>
          <w:rFonts w:ascii="Georgia"/>
          <w:vertAlign w:val="baseline"/>
        </w:rPr>
        <w:t>D2 </w:t>
      </w:r>
      <w:r>
        <w:rPr>
          <w:vertAlign w:val="baseline"/>
        </w:rPr>
        <w:t>is not a theorem in Cive [</w:t>
      </w:r>
      <w:hyperlink w:history="true" w:anchor="_bookmark44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].</w:t>
      </w:r>
    </w:p>
    <w:p>
      <w:pPr>
        <w:pStyle w:val="BodyText"/>
        <w:spacing w:before="60"/>
      </w:pPr>
    </w:p>
    <w:p>
      <w:pPr>
        <w:spacing w:before="0"/>
        <w:ind w:left="2430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C1</w:t>
      </w:r>
    </w:p>
    <w:p>
      <w:pPr>
        <w:pStyle w:val="BodyText"/>
        <w:spacing w:before="5"/>
        <w:rPr>
          <w:rFonts w:ascii="Times New Roma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1671736</wp:posOffset>
                </wp:positionH>
                <wp:positionV relativeFrom="paragraph">
                  <wp:posOffset>85129</wp:posOffset>
                </wp:positionV>
                <wp:extent cx="278130" cy="36449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78130" cy="364490"/>
                          <a:chExt cx="278130" cy="3644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60617" y="4557"/>
                            <a:ext cx="213360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281305">
                                <a:moveTo>
                                  <a:pt x="212918" y="0"/>
                                </a:moveTo>
                                <a:lnTo>
                                  <a:pt x="185093" y="36708"/>
                                </a:lnTo>
                                <a:lnTo>
                                  <a:pt x="155603" y="75629"/>
                                </a:lnTo>
                                <a:lnTo>
                                  <a:pt x="124930" y="116127"/>
                                </a:lnTo>
                                <a:lnTo>
                                  <a:pt x="93552" y="157567"/>
                                </a:lnTo>
                                <a:lnTo>
                                  <a:pt x="61951" y="199314"/>
                                </a:lnTo>
                                <a:lnTo>
                                  <a:pt x="30607" y="240733"/>
                                </a:lnTo>
                                <a:lnTo>
                                  <a:pt x="0" y="281190"/>
                                </a:lnTo>
                              </a:path>
                            </a:pathLst>
                          </a:custGeom>
                          <a:ln w="9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3232"/>
                            <a:ext cx="89511" cy="1010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632767pt;margin-top:6.703088pt;width:21.9pt;height:28.7pt;mso-position-horizontal-relative:page;mso-position-vertical-relative:paragraph;z-index:-15723008;mso-wrap-distance-left:0;mso-wrap-distance-right:0" id="docshapegroup14" coordorigin="2633,134" coordsize="438,574">
                <v:shape style="position:absolute;left:2728;top:141;width:336;height:443" id="docshape15" coordorigin="2728,141" coordsize="336,443" path="m3063,141l3020,199,2973,260,2925,324,2875,389,2826,455,2776,520,2728,584e" filled="false" stroked="true" strokeweight=".717733pt" strokecolor="#000000">
                  <v:path arrowok="t"/>
                  <v:stroke dashstyle="solid"/>
                </v:shape>
                <v:shape style="position:absolute;left:2632;top:548;width:141;height:160" type="#_x0000_t75" id="docshape16" stroked="false">
                  <v:imagedata r:id="rId1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2157110</wp:posOffset>
                </wp:positionH>
                <wp:positionV relativeFrom="paragraph">
                  <wp:posOffset>85129</wp:posOffset>
                </wp:positionV>
                <wp:extent cx="273050" cy="35115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73050" cy="351155"/>
                          <a:chExt cx="273050" cy="3511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557" y="4557"/>
                            <a:ext cx="208279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69875">
                                <a:moveTo>
                                  <a:pt x="0" y="0"/>
                                </a:moveTo>
                                <a:lnTo>
                                  <a:pt x="27110" y="35124"/>
                                </a:lnTo>
                                <a:lnTo>
                                  <a:pt x="55809" y="72310"/>
                                </a:lnTo>
                                <a:lnTo>
                                  <a:pt x="85665" y="110997"/>
                                </a:lnTo>
                                <a:lnTo>
                                  <a:pt x="116245" y="150624"/>
                                </a:lnTo>
                                <a:lnTo>
                                  <a:pt x="147117" y="190630"/>
                                </a:lnTo>
                                <a:lnTo>
                                  <a:pt x="177849" y="230454"/>
                                </a:lnTo>
                                <a:lnTo>
                                  <a:pt x="208009" y="269533"/>
                                </a:lnTo>
                              </a:path>
                            </a:pathLst>
                          </a:custGeom>
                          <a:ln w="9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53" y="250101"/>
                            <a:ext cx="90066" cy="1008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851196pt;margin-top:6.703088pt;width:21.5pt;height:27.65pt;mso-position-horizontal-relative:page;mso-position-vertical-relative:paragraph;z-index:-15722496;mso-wrap-distance-left:0;mso-wrap-distance-right:0" id="docshapegroup17" coordorigin="3397,134" coordsize="430,553">
                <v:shape style="position:absolute;left:3404;top:141;width:328;height:425" id="docshape18" coordorigin="3404,141" coordsize="328,425" path="m3404,141l3447,197,3492,255,3539,316,3587,378,3636,441,3684,504,3732,566e" filled="false" stroked="true" strokeweight=".717733pt" strokecolor="#000000">
                  <v:path arrowok="t"/>
                  <v:stroke dashstyle="solid"/>
                </v:shape>
                <v:shape style="position:absolute;left:3684;top:527;width:142;height:159" type="#_x0000_t75" id="docshape19" stroked="false">
                  <v:imagedata r:id="rId18" o:title=""/>
                </v:shape>
                <w10:wrap type="topAndBottom"/>
              </v:group>
            </w:pict>
          </mc:Fallback>
        </mc:AlternateContent>
      </w:r>
    </w:p>
    <w:p>
      <w:pPr>
        <w:tabs>
          <w:tab w:pos="2846" w:val="left" w:leader="none"/>
        </w:tabs>
        <w:spacing w:before="96"/>
        <w:ind w:left="1612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C1+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C1+D1+D2</w:t>
      </w:r>
    </w:p>
    <w:p>
      <w:pPr>
        <w:pStyle w:val="BodyText"/>
        <w:spacing w:before="5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931607</wp:posOffset>
                </wp:positionH>
                <wp:positionV relativeFrom="paragraph">
                  <wp:posOffset>66355</wp:posOffset>
                </wp:positionV>
                <wp:extent cx="491490" cy="40195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91490" cy="401955"/>
                          <a:chExt cx="491490" cy="401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77566" y="4557"/>
                            <a:ext cx="409575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33375">
                                <a:moveTo>
                                  <a:pt x="409086" y="0"/>
                                </a:moveTo>
                                <a:lnTo>
                                  <a:pt x="372970" y="29391"/>
                                </a:lnTo>
                                <a:lnTo>
                                  <a:pt x="334555" y="60653"/>
                                </a:lnTo>
                                <a:lnTo>
                                  <a:pt x="294304" y="93410"/>
                                </a:lnTo>
                                <a:lnTo>
                                  <a:pt x="252679" y="127287"/>
                                </a:lnTo>
                                <a:lnTo>
                                  <a:pt x="210144" y="161905"/>
                                </a:lnTo>
                                <a:lnTo>
                                  <a:pt x="167161" y="196891"/>
                                </a:lnTo>
                                <a:lnTo>
                                  <a:pt x="124192" y="231866"/>
                                </a:lnTo>
                                <a:lnTo>
                                  <a:pt x="81701" y="266455"/>
                                </a:lnTo>
                                <a:lnTo>
                                  <a:pt x="40149" y="300282"/>
                                </a:lnTo>
                                <a:lnTo>
                                  <a:pt x="0" y="332970"/>
                                </a:lnTo>
                              </a:path>
                            </a:pathLst>
                          </a:custGeom>
                          <a:ln w="9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089"/>
                            <a:ext cx="99897" cy="913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54897pt;margin-top:5.224853pt;width:38.7pt;height:31.65pt;mso-position-horizontal-relative:page;mso-position-vertical-relative:paragraph;z-index:-15721984;mso-wrap-distance-left:0;mso-wrap-distance-right:0" id="docshapegroup20" coordorigin="1467,104" coordsize="774,633">
                <v:shape style="position:absolute;left:1589;top:111;width:645;height:525" id="docshape21" coordorigin="1589,112" coordsize="645,525" path="m2233,112l2177,158,2116,207,2053,259,1987,312,1920,367,1852,422,1785,477,1718,531,1652,585,1589,636e" filled="false" stroked="true" strokeweight=".717733pt" strokecolor="#000000">
                  <v:path arrowok="t"/>
                  <v:stroke dashstyle="solid"/>
                </v:shape>
                <v:shape style="position:absolute;left:1467;top:592;width:158;height:144" type="#_x0000_t75" id="docshape22" stroked="false">
                  <v:imagedata r:id="rId1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1995591</wp:posOffset>
                </wp:positionH>
                <wp:positionV relativeFrom="paragraph">
                  <wp:posOffset>91336</wp:posOffset>
                </wp:positionV>
                <wp:extent cx="389255" cy="34988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89255" cy="349885"/>
                          <a:chExt cx="389255" cy="3498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75207" y="4557"/>
                            <a:ext cx="30924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277495">
                                <a:moveTo>
                                  <a:pt x="309004" y="0"/>
                                </a:moveTo>
                                <a:lnTo>
                                  <a:pt x="273529" y="31810"/>
                                </a:lnTo>
                                <a:lnTo>
                                  <a:pt x="236251" y="65241"/>
                                </a:lnTo>
                                <a:lnTo>
                                  <a:pt x="197621" y="99887"/>
                                </a:lnTo>
                                <a:lnTo>
                                  <a:pt x="158091" y="135343"/>
                                </a:lnTo>
                                <a:lnTo>
                                  <a:pt x="118112" y="171206"/>
                                </a:lnTo>
                                <a:lnTo>
                                  <a:pt x="78136" y="207069"/>
                                </a:lnTo>
                                <a:lnTo>
                                  <a:pt x="38615" y="242529"/>
                                </a:lnTo>
                                <a:lnTo>
                                  <a:pt x="0" y="277181"/>
                                </a:lnTo>
                              </a:path>
                            </a:pathLst>
                          </a:custGeom>
                          <a:ln w="9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29"/>
                            <a:ext cx="98256" cy="936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133179pt;margin-top:7.191852pt;width:30.65pt;height:27.55pt;mso-position-horizontal-relative:page;mso-position-vertical-relative:paragraph;z-index:-15721472;mso-wrap-distance-left:0;mso-wrap-distance-right:0" id="docshapegroup23" coordorigin="3143,144" coordsize="613,551">
                <v:shape style="position:absolute;left:3261;top:151;width:487;height:437" id="docshape24" coordorigin="3261,151" coordsize="487,437" path="m3748,151l3692,201,3633,254,3572,308,3510,364,3447,421,3384,477,3322,533,3261,588e" filled="false" stroked="true" strokeweight=".717733pt" strokecolor="#000000">
                  <v:path arrowok="t"/>
                  <v:stroke dashstyle="solid"/>
                </v:shape>
                <v:shape style="position:absolute;left:3142;top:547;width:155;height:148" type="#_x0000_t75" id="docshape25" stroked="false">
                  <v:imagedata r:id="rId20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2707108</wp:posOffset>
                </wp:positionH>
                <wp:positionV relativeFrom="paragraph">
                  <wp:posOffset>48664</wp:posOffset>
                </wp:positionV>
                <wp:extent cx="1593850" cy="42799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593850" cy="427990"/>
                          <a:chExt cx="1593850" cy="4279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557" y="47229"/>
                            <a:ext cx="31623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230" h="280035">
                                <a:moveTo>
                                  <a:pt x="0" y="0"/>
                                </a:moveTo>
                                <a:lnTo>
                                  <a:pt x="36291" y="32135"/>
                                </a:lnTo>
                                <a:lnTo>
                                  <a:pt x="74436" y="65920"/>
                                </a:lnTo>
                                <a:lnTo>
                                  <a:pt x="113962" y="100937"/>
                                </a:lnTo>
                                <a:lnTo>
                                  <a:pt x="154398" y="136766"/>
                                </a:lnTo>
                                <a:lnTo>
                                  <a:pt x="195275" y="172989"/>
                                </a:lnTo>
                                <a:lnTo>
                                  <a:pt x="236121" y="209187"/>
                                </a:lnTo>
                                <a:lnTo>
                                  <a:pt x="276465" y="244941"/>
                                </a:lnTo>
                                <a:lnTo>
                                  <a:pt x="315837" y="279833"/>
                                </a:lnTo>
                              </a:path>
                            </a:pathLst>
                          </a:custGeom>
                          <a:ln w="9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57" y="298983"/>
                            <a:ext cx="98540" cy="93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192784" y="4557"/>
                            <a:ext cx="130937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9370" h="388620">
                                <a:moveTo>
                                  <a:pt x="0" y="0"/>
                                </a:moveTo>
                                <a:lnTo>
                                  <a:pt x="40480" y="12002"/>
                                </a:lnTo>
                                <a:lnTo>
                                  <a:pt x="82469" y="24453"/>
                                </a:lnTo>
                                <a:lnTo>
                                  <a:pt x="125859" y="37319"/>
                                </a:lnTo>
                                <a:lnTo>
                                  <a:pt x="170542" y="50569"/>
                                </a:lnTo>
                                <a:lnTo>
                                  <a:pt x="216411" y="64172"/>
                                </a:lnTo>
                                <a:lnTo>
                                  <a:pt x="263360" y="78095"/>
                                </a:lnTo>
                                <a:lnTo>
                                  <a:pt x="311281" y="92307"/>
                                </a:lnTo>
                                <a:lnTo>
                                  <a:pt x="360066" y="106775"/>
                                </a:lnTo>
                                <a:lnTo>
                                  <a:pt x="409610" y="121469"/>
                                </a:lnTo>
                                <a:lnTo>
                                  <a:pt x="459803" y="136356"/>
                                </a:lnTo>
                                <a:lnTo>
                                  <a:pt x="510540" y="151404"/>
                                </a:lnTo>
                                <a:lnTo>
                                  <a:pt x="561713" y="166583"/>
                                </a:lnTo>
                                <a:lnTo>
                                  <a:pt x="613215" y="181859"/>
                                </a:lnTo>
                                <a:lnTo>
                                  <a:pt x="664938" y="197202"/>
                                </a:lnTo>
                                <a:lnTo>
                                  <a:pt x="716776" y="212578"/>
                                </a:lnTo>
                                <a:lnTo>
                                  <a:pt x="768621" y="227958"/>
                                </a:lnTo>
                                <a:lnTo>
                                  <a:pt x="820367" y="243308"/>
                                </a:lnTo>
                                <a:lnTo>
                                  <a:pt x="871905" y="258598"/>
                                </a:lnTo>
                                <a:lnTo>
                                  <a:pt x="923129" y="273794"/>
                                </a:lnTo>
                                <a:lnTo>
                                  <a:pt x="973931" y="288867"/>
                                </a:lnTo>
                                <a:lnTo>
                                  <a:pt x="1024205" y="303783"/>
                                </a:lnTo>
                                <a:lnTo>
                                  <a:pt x="1073842" y="318510"/>
                                </a:lnTo>
                                <a:lnTo>
                                  <a:pt x="1122737" y="333018"/>
                                </a:lnTo>
                                <a:lnTo>
                                  <a:pt x="1170782" y="347275"/>
                                </a:lnTo>
                                <a:lnTo>
                                  <a:pt x="1217868" y="361248"/>
                                </a:lnTo>
                                <a:lnTo>
                                  <a:pt x="1263891" y="374905"/>
                                </a:lnTo>
                                <a:lnTo>
                                  <a:pt x="1308741" y="388216"/>
                                </a:lnTo>
                              </a:path>
                            </a:pathLst>
                          </a:custGeom>
                          <a:ln w="9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8025" y="357682"/>
                            <a:ext cx="105558" cy="702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158188pt;margin-top:3.831852pt;width:125.5pt;height:33.7pt;mso-position-horizontal-relative:page;mso-position-vertical-relative:paragraph;z-index:-15720960;mso-wrap-distance-left:0;mso-wrap-distance-right:0" id="docshapegroup26" coordorigin="4263,77" coordsize="2510,674">
                <v:shape style="position:absolute;left:4270;top:151;width:498;height:441" id="docshape27" coordorigin="4270,151" coordsize="498,441" path="m4270,151l4327,202,4388,255,4450,310,4513,366,4578,423,4642,480,4706,537,4768,592e" filled="false" stroked="true" strokeweight=".717733pt" strokecolor="#000000">
                  <v:path arrowok="t"/>
                  <v:stroke dashstyle="solid"/>
                </v:shape>
                <v:shape style="position:absolute;left:4727;top:547;width:156;height:148" type="#_x0000_t75" id="docshape28" stroked="false">
                  <v:imagedata r:id="rId21" o:title=""/>
                </v:shape>
                <v:shape style="position:absolute;left:4566;top:83;width:2062;height:612" id="docshape29" coordorigin="4567,84" coordsize="2062,612" path="m4567,84l4631,103,4697,122,4765,143,4835,163,4908,185,4982,207,5057,229,5134,252,5212,275,5291,299,5371,322,5451,346,5532,370,5614,394,5696,419,5777,443,5859,467,5940,491,6021,515,6101,539,6180,562,6258,585,6335,608,6411,631,6485,653,6557,674,6628,695e" filled="false" stroked="true" strokeweight=".717733pt" strokecolor="#000000">
                  <v:path arrowok="t"/>
                  <v:stroke dashstyle="solid"/>
                </v:shape>
                <v:shape style="position:absolute;left:6606;top:639;width:167;height:111" type="#_x0000_t75" id="docshape30" stroked="false">
                  <v:imagedata r:id="rId22" o:title=""/>
                </v:shape>
                <w10:wrap type="topAndBottom"/>
              </v:group>
            </w:pict>
          </mc:Fallback>
        </mc:AlternateContent>
      </w:r>
    </w:p>
    <w:p>
      <w:pPr>
        <w:tabs>
          <w:tab w:pos="1554" w:val="left" w:leader="none"/>
          <w:tab w:pos="3808" w:val="left" w:leader="none"/>
          <w:tab w:pos="6061" w:val="left" w:leader="none"/>
        </w:tabs>
        <w:spacing w:before="53"/>
        <w:ind w:left="370" w:right="0" w:firstLine="0"/>
        <w:jc w:val="left"/>
        <w:rPr>
          <w:rFonts w:ascii="Times New Roman"/>
          <w:sz w:val="20"/>
        </w:rPr>
      </w:pPr>
      <w:bookmarkStart w:name="_bookmark21" w:id="32"/>
      <w:bookmarkEnd w:id="32"/>
      <w:r>
        <w:rPr/>
      </w:r>
      <w:r>
        <w:rPr>
          <w:rFonts w:ascii="Times New Roman"/>
          <w:spacing w:val="-4"/>
          <w:sz w:val="20"/>
        </w:rPr>
        <w:t>Cive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C1+D1+D2+A1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C1+D1+D2+A2</w:t>
      </w:r>
      <w:r>
        <w:rPr>
          <w:rFonts w:ascii="Times New Roman"/>
          <w:sz w:val="20"/>
        </w:rPr>
        <w:tab/>
      </w:r>
      <w:r>
        <w:rPr>
          <w:rFonts w:ascii="Times New Roman"/>
          <w:spacing w:val="-2"/>
          <w:sz w:val="20"/>
        </w:rPr>
        <w:t>C1+D1+D2+A3</w:t>
      </w:r>
    </w:p>
    <w:p>
      <w:pPr>
        <w:pStyle w:val="BodyText"/>
        <w:spacing w:before="8"/>
        <w:rPr>
          <w:rFonts w:ascii="Times New Roman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1997610</wp:posOffset>
                </wp:positionH>
                <wp:positionV relativeFrom="paragraph">
                  <wp:posOffset>94487</wp:posOffset>
                </wp:positionV>
                <wp:extent cx="382270" cy="34417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82270" cy="344170"/>
                          <a:chExt cx="382270" cy="34417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557" y="4557"/>
                            <a:ext cx="30353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272415">
                                <a:moveTo>
                                  <a:pt x="0" y="0"/>
                                </a:moveTo>
                                <a:lnTo>
                                  <a:pt x="34959" y="31343"/>
                                </a:lnTo>
                                <a:lnTo>
                                  <a:pt x="71606" y="64212"/>
                                </a:lnTo>
                                <a:lnTo>
                                  <a:pt x="109519" y="98225"/>
                                </a:lnTo>
                                <a:lnTo>
                                  <a:pt x="148274" y="133000"/>
                                </a:lnTo>
                                <a:lnTo>
                                  <a:pt x="187449" y="168155"/>
                                </a:lnTo>
                                <a:lnTo>
                                  <a:pt x="226619" y="203309"/>
                                </a:lnTo>
                                <a:lnTo>
                                  <a:pt x="265363" y="238080"/>
                                </a:lnTo>
                                <a:lnTo>
                                  <a:pt x="303256" y="272087"/>
                                </a:lnTo>
                              </a:path>
                            </a:pathLst>
                          </a:custGeom>
                          <a:ln w="9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3547" y="249847"/>
                            <a:ext cx="98355" cy="93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292191pt;margin-top:7.439925pt;width:30.1pt;height:27.1pt;mso-position-horizontal-relative:page;mso-position-vertical-relative:paragraph;z-index:-15720448;mso-wrap-distance-left:0;mso-wrap-distance-right:0" id="docshapegroup31" coordorigin="3146,149" coordsize="602,542">
                <v:shape style="position:absolute;left:3153;top:155;width:478;height:429" id="docshape32" coordorigin="3153,156" coordsize="478,429" path="m3153,156l3208,205,3266,257,3325,311,3387,365,3448,421,3510,476,3571,531,3631,584e" filled="false" stroked="true" strokeweight=".717733pt" strokecolor="#000000">
                  <v:path arrowok="t"/>
                  <v:stroke dashstyle="solid"/>
                </v:shape>
                <v:shape style="position:absolute;left:3592;top:542;width:155;height:148" type="#_x0000_t75" id="docshape33" stroked="false">
                  <v:imagedata r:id="rId23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2712029</wp:posOffset>
                </wp:positionH>
                <wp:positionV relativeFrom="paragraph">
                  <wp:posOffset>94487</wp:posOffset>
                </wp:positionV>
                <wp:extent cx="386715" cy="34417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86715" cy="344170"/>
                          <a:chExt cx="386715" cy="34417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74931" y="4557"/>
                            <a:ext cx="30734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72415">
                                <a:moveTo>
                                  <a:pt x="307178" y="0"/>
                                </a:moveTo>
                                <a:lnTo>
                                  <a:pt x="271788" y="31343"/>
                                </a:lnTo>
                                <a:lnTo>
                                  <a:pt x="234674" y="64212"/>
                                </a:lnTo>
                                <a:lnTo>
                                  <a:pt x="196270" y="98225"/>
                                </a:lnTo>
                                <a:lnTo>
                                  <a:pt x="157007" y="133000"/>
                                </a:lnTo>
                                <a:lnTo>
                                  <a:pt x="117317" y="168155"/>
                                </a:lnTo>
                                <a:lnTo>
                                  <a:pt x="77631" y="203309"/>
                                </a:lnTo>
                                <a:lnTo>
                                  <a:pt x="38381" y="238080"/>
                                </a:lnTo>
                                <a:lnTo>
                                  <a:pt x="0" y="272087"/>
                                </a:lnTo>
                              </a:path>
                            </a:pathLst>
                          </a:custGeom>
                          <a:ln w="91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0208"/>
                            <a:ext cx="98441" cy="934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545609pt;margin-top:7.439925pt;width:30.45pt;height:27.1pt;mso-position-horizontal-relative:page;mso-position-vertical-relative:paragraph;z-index:-15719936;mso-wrap-distance-left:0;mso-wrap-distance-right:0" id="docshapegroup34" coordorigin="4271,149" coordsize="609,542">
                <v:shape style="position:absolute;left:4388;top:155;width:484;height:429" id="docshape35" coordorigin="4389,156" coordsize="484,429" path="m4873,156l4817,205,4758,257,4698,311,4636,365,4574,421,4511,476,4449,531,4389,584e" filled="false" stroked="true" strokeweight=".717733pt" strokecolor="#000000">
                  <v:path arrowok="t"/>
                  <v:stroke dashstyle="solid"/>
                </v:shape>
                <v:shape style="position:absolute;left:4270;top:542;width:156;height:148" type="#_x0000_t75" id="docshape36" stroked="false">
                  <v:imagedata r:id="rId24" o:title=""/>
                </v:shape>
                <w10:wrap type="topAndBottom"/>
              </v:group>
            </w:pict>
          </mc:Fallback>
        </mc:AlternateContent>
      </w:r>
    </w:p>
    <w:p>
      <w:pPr>
        <w:spacing w:before="113"/>
        <w:ind w:left="2494" w:right="0" w:firstLine="0"/>
        <w:jc w:val="left"/>
        <w:rPr>
          <w:rFonts w:ascii="Times New Roman"/>
          <w:sz w:val="20"/>
        </w:rPr>
      </w:pPr>
      <w:bookmarkStart w:name="Conclusion" w:id="33"/>
      <w:bookmarkEnd w:id="33"/>
      <w:r>
        <w:rPr/>
      </w:r>
      <w:bookmarkStart w:name="_bookmark22" w:id="34"/>
      <w:bookmarkEnd w:id="34"/>
      <w:r>
        <w:rPr/>
      </w:r>
      <w:r>
        <w:rPr>
          <w:rFonts w:ascii="Times New Roman"/>
          <w:spacing w:val="-2"/>
          <w:sz w:val="20"/>
        </w:rPr>
        <w:t>C1+D1+D2+A1+A2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6"/>
        <w:rPr>
          <w:rFonts w:ascii="Times New Roman"/>
          <w:sz w:val="15"/>
        </w:rPr>
      </w:pPr>
    </w:p>
    <w:p>
      <w:pPr>
        <w:spacing w:before="1"/>
        <w:ind w:left="315" w:right="436" w:firstLine="0"/>
        <w:jc w:val="center"/>
        <w:rPr>
          <w:rFonts w:ascii="IPAPMincho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ways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extending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C</w:t>
      </w:r>
      <w:r>
        <w:rPr>
          <w:rFonts w:ascii="IPAPMincho"/>
          <w:spacing w:val="-5"/>
          <w:w w:val="105"/>
          <w:sz w:val="15"/>
          <w:vertAlign w:val="subscript"/>
        </w:rPr>
        <w:t>1</w:t>
      </w:r>
    </w:p>
    <w:p>
      <w:pPr>
        <w:pStyle w:val="BodyText"/>
        <w:spacing w:before="125"/>
        <w:rPr>
          <w:rFonts w:ascii="IPAPMincho"/>
          <w:sz w:val="15"/>
        </w:rPr>
      </w:pPr>
    </w:p>
    <w:p>
      <w:pPr>
        <w:spacing w:before="0"/>
        <w:ind w:left="107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18"/>
          <w:w w:val="110"/>
          <w:sz w:val="21"/>
        </w:rPr>
        <w:t> </w:t>
      </w:r>
      <w:r>
        <w:rPr>
          <w:rFonts w:ascii="Georgia"/>
          <w:w w:val="110"/>
          <w:sz w:val="21"/>
        </w:rPr>
        <w:t>3.13</w:t>
      </w:r>
      <w:r>
        <w:rPr>
          <w:rFonts w:ascii="Georgia"/>
          <w:spacing w:val="41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D1</w:t>
      </w:r>
      <w:r>
        <w:rPr>
          <w:i/>
          <w:w w:val="110"/>
          <w:sz w:val="21"/>
        </w:rPr>
        <w:t>,</w:t>
      </w:r>
      <w:r>
        <w:rPr>
          <w:i/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A2</w:t>
      </w:r>
      <w:r>
        <w:rPr>
          <w:rFonts w:ascii="Georgia"/>
          <w:i/>
          <w:spacing w:val="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2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A3</w:t>
      </w:r>
      <w:r>
        <w:rPr>
          <w:rFonts w:ascii="Georgia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are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theorems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Cive,</w:t>
      </w:r>
      <w:r>
        <w:rPr>
          <w:i/>
          <w:spacing w:val="-1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A1</w:t>
      </w:r>
      <w:r>
        <w:rPr>
          <w:rFonts w:ascii="Georgia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not.</w:t>
      </w:r>
    </w:p>
    <w:p>
      <w:pPr>
        <w:pStyle w:val="BodyText"/>
        <w:spacing w:before="4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01"/>
        <w:ind w:left="107" w:right="217"/>
        <w:jc w:val="both"/>
      </w:pPr>
      <w:r>
        <w:rPr/>
        <w:t>It is well known that Classical logic is very useful in applications related to Artifi- cial Intelligence.</w:t>
      </w:r>
      <w:r>
        <w:rPr>
          <w:spacing w:val="40"/>
        </w:rPr>
        <w:t> </w:t>
      </w:r>
      <w:r>
        <w:rPr/>
        <w:t>In this paper we analyse different paraconsistent logics and their proximity with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Logic.</w:t>
      </w:r>
      <w:r>
        <w:rPr>
          <w:spacing w:val="27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know,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theorem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prop- erty that meets Classical Logic and it is desirable that a logic that approximates Classical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it.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any</w:t>
      </w:r>
      <w:r>
        <w:rPr>
          <w:spacing w:val="-5"/>
        </w:rPr>
        <w:t> </w:t>
      </w:r>
      <w:r>
        <w:rPr/>
        <w:t>paraconsistent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that extends paraconsistent logic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does not satisfy the substitution theorem.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we also know that the De Morgan laws are relevant properties which are</w:t>
      </w:r>
      <w:r>
        <w:rPr>
          <w:spacing w:val="-10"/>
          <w:vertAlign w:val="baseline"/>
        </w:rPr>
        <w:t> </w:t>
      </w:r>
      <w:r>
        <w:rPr>
          <w:vertAlign w:val="baseline"/>
        </w:rPr>
        <w:t>valid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9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7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where some of the De Morgan laws are valid.</w:t>
      </w:r>
    </w:p>
    <w:p>
      <w:pPr>
        <w:pStyle w:val="BodyText"/>
        <w:spacing w:line="216" w:lineRule="auto" w:before="6"/>
        <w:ind w:left="107" w:right="221" w:firstLine="319"/>
        <w:jc w:val="both"/>
      </w:pP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paraconsistent</w:t>
      </w:r>
      <w:r>
        <w:rPr>
          <w:spacing w:val="-17"/>
        </w:rPr>
        <w:t> </w:t>
      </w:r>
      <w:r>
        <w:rPr/>
        <w:t>extensions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obtained by adding as axioms to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some formulas that express interesting properties and that are valid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a more general</w:t>
      </w:r>
      <w:r>
        <w:rPr>
          <w:spacing w:val="4"/>
          <w:vertAlign w:val="baseline"/>
        </w:rPr>
        <w:t> </w:t>
      </w:r>
      <w:r>
        <w:rPr>
          <w:vertAlign w:val="baseline"/>
        </w:rPr>
        <w:t>form in</w:t>
      </w:r>
      <w:r>
        <w:rPr>
          <w:spacing w:val="2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4"/>
          <w:vertAlign w:val="baseline"/>
        </w:rPr>
        <w:t> </w:t>
      </w:r>
      <w:r>
        <w:rPr>
          <w:vertAlign w:val="baseline"/>
        </w:rPr>
        <w:t>logic,</w:t>
      </w:r>
      <w:r>
        <w:rPr>
          <w:spacing w:val="8"/>
          <w:vertAlign w:val="baseline"/>
        </w:rPr>
        <w:t> </w:t>
      </w:r>
      <w:r>
        <w:rPr>
          <w:vertAlign w:val="baseline"/>
        </w:rPr>
        <w:t>such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the week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explosion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4"/>
        <w:jc w:val="both"/>
      </w:pPr>
      <w:r>
        <w:rPr/>
        <w:t>principle, the</w:t>
      </w:r>
      <w:r>
        <w:rPr>
          <w:spacing w:val="-1"/>
        </w:rPr>
        <w:t> </w:t>
      </w:r>
      <w:r>
        <w:rPr/>
        <w:t>weak contrapositive property, etc.</w:t>
      </w:r>
      <w:r>
        <w:rPr>
          <w:spacing w:val="29"/>
        </w:rPr>
        <w:t> </w:t>
      </w:r>
      <w:r>
        <w:rPr/>
        <w:t>We consider that</w:t>
      </w:r>
      <w:r>
        <w:rPr>
          <w:spacing w:val="-1"/>
        </w:rPr>
        <w:t> </w:t>
      </w:r>
      <w:r>
        <w:rPr/>
        <w:t>having</w:t>
      </w:r>
      <w:r>
        <w:rPr>
          <w:spacing w:val="-1"/>
        </w:rPr>
        <w:t> </w:t>
      </w:r>
      <w:r>
        <w:rPr/>
        <w:t>different paraconsistent</w:t>
      </w:r>
      <w:r>
        <w:rPr>
          <w:spacing w:val="-18"/>
        </w:rPr>
        <w:t> </w:t>
      </w:r>
      <w:r>
        <w:rPr/>
        <w:t>extensions,</w:t>
      </w:r>
      <w:r>
        <w:rPr>
          <w:spacing w:val="-17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them</w:t>
      </w:r>
      <w:r>
        <w:rPr>
          <w:spacing w:val="-17"/>
        </w:rPr>
        <w:t> </w:t>
      </w:r>
      <w:r>
        <w:rPr/>
        <w:t>close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logic,</w:t>
      </w:r>
      <w:r>
        <w:rPr>
          <w:spacing w:val="-12"/>
        </w:rPr>
        <w:t> </w:t>
      </w:r>
      <w:r>
        <w:rPr/>
        <w:t>would</w:t>
      </w:r>
      <w:r>
        <w:rPr>
          <w:spacing w:val="-17"/>
        </w:rPr>
        <w:t> </w:t>
      </w:r>
      <w:r>
        <w:rPr/>
        <w:t>allow</w:t>
      </w:r>
      <w:r>
        <w:rPr>
          <w:spacing w:val="-16"/>
        </w:rPr>
        <w:t> </w:t>
      </w:r>
      <w:r>
        <w:rPr/>
        <w:t>Artificial Intelligence developers to select the one that according to its properties is best suitable for the desired application.</w:t>
      </w:r>
    </w:p>
    <w:p>
      <w:pPr>
        <w:pStyle w:val="BodyText"/>
        <w:spacing w:line="216" w:lineRule="auto" w:before="15"/>
        <w:ind w:left="221" w:right="105" w:firstLine="319"/>
        <w:jc w:val="both"/>
      </w:pPr>
      <w:bookmarkStart w:name="References" w:id="35"/>
      <w:bookmarkEnd w:id="35"/>
      <w:r>
        <w:rPr/>
      </w:r>
      <w:r>
        <w:rPr/>
        <w:t>We use three valued logics to support our claims.</w:t>
      </w:r>
      <w:r>
        <w:rPr>
          <w:spacing w:val="40"/>
        </w:rPr>
        <w:t> </w:t>
      </w:r>
      <w:r>
        <w:rPr/>
        <w:t>We have also presented a diagram to show different</w:t>
      </w:r>
      <w:r>
        <w:rPr>
          <w:spacing w:val="-1"/>
        </w:rPr>
        <w:t> </w:t>
      </w:r>
      <w:r>
        <w:rPr/>
        <w:t>ways of extending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other paraconsistent logics. Be- </w:t>
      </w:r>
      <w:bookmarkStart w:name="_bookmark24" w:id="36"/>
      <w:bookmarkEnd w:id="36"/>
      <w:r>
        <w:rPr>
          <w:vertAlign w:val="baseline"/>
        </w:rPr>
        <w:t>s</w:t>
      </w:r>
      <w:r>
        <w:rPr>
          <w:vertAlign w:val="baseline"/>
        </w:rPr>
        <w:t>ides the problem of discovering new paraconsistent logics, there is the problem of deciding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them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8"/>
          <w:vertAlign w:val="baseline"/>
        </w:rPr>
        <w:t> </w:t>
      </w:r>
      <w:r>
        <w:rPr>
          <w:vertAlign w:val="baseline"/>
        </w:rPr>
        <w:t>paraconsistent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logic.</w:t>
      </w:r>
      <w:r>
        <w:rPr>
          <w:spacing w:val="27"/>
          <w:vertAlign w:val="baseline"/>
        </w:rPr>
        <w:t> </w:t>
      </w:r>
      <w:r>
        <w:rPr>
          <w:vertAlign w:val="baseline"/>
        </w:rPr>
        <w:t>Exploring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para- </w:t>
      </w:r>
      <w:bookmarkStart w:name="_bookmark23" w:id="37"/>
      <w:bookmarkEnd w:id="37"/>
      <w:r>
        <w:rPr>
          <w:vertAlign w:val="baseline"/>
        </w:rPr>
        <w:t>co</w:t>
      </w:r>
      <w:r>
        <w:rPr>
          <w:vertAlign w:val="baseline"/>
        </w:rPr>
        <w:t>nsistent logics and solving the problem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maximality for each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them is</w:t>
      </w:r>
      <w:r>
        <w:rPr>
          <w:spacing w:val="-1"/>
          <w:vertAlign w:val="baseline"/>
        </w:rPr>
        <w:t> </w:t>
      </w:r>
      <w:r>
        <w:rPr>
          <w:vertAlign w:val="baseline"/>
        </w:rPr>
        <w:t>part of our future work.</w:t>
      </w:r>
    </w:p>
    <w:p>
      <w:pPr>
        <w:pStyle w:val="BodyText"/>
        <w:spacing w:before="116"/>
      </w:pPr>
    </w:p>
    <w:p>
      <w:pPr>
        <w:pStyle w:val="Heading1"/>
        <w:ind w:left="221"/>
      </w:pPr>
      <w:bookmarkStart w:name="_bookmark25" w:id="38"/>
      <w:bookmarkEnd w:id="38"/>
      <w:r>
        <w:rPr/>
      </w:r>
      <w:bookmarkStart w:name="_bookmark26" w:id="39"/>
      <w:bookmarkEnd w:id="3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180" w:lineRule="exact" w:before="201" w:after="0"/>
        <w:ind w:left="532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Arieli,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Avron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Zamansky,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Ideal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paraconsistent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Studia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Logica</w:t>
      </w:r>
      <w:r>
        <w:rPr>
          <w:spacing w:val="-7"/>
          <w:w w:val="105"/>
          <w:sz w:val="15"/>
        </w:rPr>
        <w:t> </w:t>
      </w:r>
      <w:r>
        <w:rPr>
          <w:rFonts w:ascii="Georgia" w:hAnsi="Georgia"/>
          <w:spacing w:val="-2"/>
          <w:w w:val="105"/>
          <w:sz w:val="15"/>
        </w:rPr>
        <w:t>99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(2011),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31–60.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5"/>
          <w:sz w:val="15"/>
        </w:rPr>
        <w:t>  </w:t>
      </w:r>
      <w:hyperlink r:id="rId25">
        <w:r>
          <w:rPr>
            <w:rFonts w:ascii="MathJax_Typewriter"/>
            <w:color w:val="0080AC"/>
            <w:sz w:val="15"/>
          </w:rPr>
          <w:t>http://dx.doi.org/10.1007/s11225-011-9346-</w:t>
        </w:r>
        <w:r>
          <w:rPr>
            <w:rFonts w:ascii="MathJax_Typewriter"/>
            <w:color w:val="0080AC"/>
            <w:spacing w:val="-10"/>
            <w:sz w:val="15"/>
          </w:rPr>
          <w:t>y</w:t>
        </w:r>
      </w:hyperlink>
    </w:p>
    <w:p>
      <w:pPr>
        <w:pStyle w:val="BodyText"/>
        <w:spacing w:before="1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0" w:after="0"/>
        <w:ind w:left="535" w:right="108" w:hanging="231"/>
        <w:jc w:val="both"/>
        <w:rPr>
          <w:sz w:val="15"/>
        </w:rPr>
      </w:pPr>
      <w:bookmarkStart w:name="_bookmark27" w:id="40"/>
      <w:bookmarkEnd w:id="40"/>
      <w:r>
        <w:rPr/>
      </w:r>
      <w:r>
        <w:rPr>
          <w:spacing w:val="-2"/>
          <w:w w:val="105"/>
          <w:sz w:val="15"/>
        </w:rPr>
        <w:t>B´eziau,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paraconsistent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Z.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possible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solution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jaskowski’s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problem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logical </w:t>
      </w:r>
      <w:bookmarkStart w:name="_bookmark28" w:id="41"/>
      <w:bookmarkEnd w:id="41"/>
      <w:r>
        <w:rPr>
          <w:w w:val="105"/>
          <w:sz w:val="15"/>
        </w:rPr>
        <w:t>ph</w:t>
      </w:r>
      <w:r>
        <w:rPr>
          <w:w w:val="105"/>
          <w:sz w:val="15"/>
        </w:rPr>
        <w:t>ilosophy </w:t>
      </w:r>
      <w:r>
        <w:rPr>
          <w:rFonts w:ascii="Georgia" w:hAnsi="Georgia"/>
          <w:w w:val="105"/>
          <w:sz w:val="15"/>
        </w:rPr>
        <w:t>15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w w:val="105"/>
          <w:sz w:val="15"/>
        </w:rPr>
        <w:t>(2006), pp. 99–111.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94" w:lineRule="exact" w:before="134" w:after="0"/>
        <w:ind w:left="533" w:right="0" w:hanging="228"/>
        <w:jc w:val="left"/>
        <w:rPr>
          <w:sz w:val="15"/>
        </w:rPr>
      </w:pPr>
      <w:r>
        <w:rPr>
          <w:sz w:val="15"/>
        </w:rPr>
        <w:t>Carnielli,</w:t>
      </w:r>
      <w:r>
        <w:rPr>
          <w:spacing w:val="-1"/>
          <w:sz w:val="15"/>
        </w:rPr>
        <w:t> </w:t>
      </w:r>
      <w:r>
        <w:rPr>
          <w:sz w:val="15"/>
        </w:rPr>
        <w:t>W.</w:t>
      </w:r>
      <w:r>
        <w:rPr>
          <w:spacing w:val="2"/>
          <w:sz w:val="15"/>
        </w:rPr>
        <w:t> </w:t>
      </w:r>
      <w:r>
        <w:rPr>
          <w:sz w:val="15"/>
        </w:rPr>
        <w:t>A.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7"/>
          <w:sz w:val="15"/>
        </w:rPr>
        <w:t> </w:t>
      </w:r>
      <w:r>
        <w:rPr>
          <w:sz w:val="15"/>
        </w:rPr>
        <w:t>J.</w:t>
      </w:r>
      <w:r>
        <w:rPr>
          <w:spacing w:val="2"/>
          <w:sz w:val="15"/>
        </w:rPr>
        <w:t> </w:t>
      </w:r>
      <w:r>
        <w:rPr>
          <w:sz w:val="15"/>
        </w:rPr>
        <w:t>Marcos,</w:t>
      </w:r>
      <w:r>
        <w:rPr>
          <w:spacing w:val="3"/>
          <w:sz w:val="15"/>
        </w:rPr>
        <w:t> </w:t>
      </w:r>
      <w:r>
        <w:rPr>
          <w:i/>
          <w:sz w:val="15"/>
        </w:rPr>
        <w:t>Limits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paraconsistent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calculi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Notre</w:t>
      </w:r>
      <w:r>
        <w:rPr>
          <w:spacing w:val="4"/>
          <w:sz w:val="15"/>
        </w:rPr>
        <w:t> </w:t>
      </w:r>
      <w:r>
        <w:rPr>
          <w:sz w:val="15"/>
        </w:rPr>
        <w:t>Dame</w:t>
      </w:r>
      <w:r>
        <w:rPr>
          <w:spacing w:val="3"/>
          <w:sz w:val="15"/>
        </w:rPr>
        <w:t> </w:t>
      </w:r>
      <w:r>
        <w:rPr>
          <w:sz w:val="15"/>
        </w:rPr>
        <w:t>Journal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Formal</w:t>
      </w:r>
      <w:r>
        <w:rPr>
          <w:spacing w:val="2"/>
          <w:sz w:val="15"/>
        </w:rPr>
        <w:t> </w:t>
      </w:r>
      <w:r>
        <w:rPr>
          <w:spacing w:val="-2"/>
          <w:sz w:val="15"/>
        </w:rPr>
        <w:t>Logic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9" w:id="42"/>
      <w:bookmarkEnd w:id="42"/>
      <w:r>
        <w:rPr/>
      </w:r>
      <w:r>
        <w:rPr>
          <w:rFonts w:ascii="Georgia" w:hAnsi="Georgia"/>
          <w:w w:val="105"/>
          <w:sz w:val="15"/>
        </w:rPr>
        <w:t>40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375–390.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55" w:after="0"/>
        <w:ind w:left="535" w:right="106" w:hanging="231"/>
        <w:jc w:val="both"/>
        <w:rPr>
          <w:sz w:val="15"/>
        </w:rPr>
      </w:pPr>
      <w:r>
        <w:rPr>
          <w:w w:val="105"/>
          <w:sz w:val="15"/>
        </w:rPr>
        <w:t>Carnielli,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Marcos,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taxonomy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i/>
          <w:w w:val="105"/>
          <w:sz w:val="15"/>
        </w:rPr>
        <w:t>-Systems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Paraconsistency: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Way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</w:t>
      </w:r>
      <w:bookmarkStart w:name="_bookmark30" w:id="43"/>
      <w:bookmarkEnd w:id="43"/>
      <w:r>
        <w:rPr>
          <w:i/>
          <w:spacing w:val="-2"/>
          <w:w w:val="105"/>
          <w:sz w:val="15"/>
        </w:rPr>
        <w:t>t</w:t>
      </w:r>
      <w:r>
        <w:rPr>
          <w:i/>
          <w:spacing w:val="-2"/>
          <w:w w:val="105"/>
          <w:sz w:val="15"/>
        </w:rPr>
        <w:t>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Inconsistent,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World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Congress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Paraconsistency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(WCP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2000)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number </w:t>
      </w:r>
      <w:r>
        <w:rPr>
          <w:w w:val="105"/>
          <w:sz w:val="15"/>
        </w:rPr>
        <w:t>228 in Lecture Notes in Pure and Applied Mathematics (2002), pp. 1–94.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32" w:after="0"/>
        <w:ind w:left="533" w:right="0" w:hanging="228"/>
        <w:jc w:val="left"/>
        <w:rPr>
          <w:sz w:val="15"/>
        </w:rPr>
      </w:pPr>
      <w:bookmarkStart w:name="_bookmark31" w:id="44"/>
      <w:bookmarkEnd w:id="44"/>
      <w:r>
        <w:rPr/>
      </w:r>
      <w:r>
        <w:rPr>
          <w:spacing w:val="-2"/>
          <w:w w:val="105"/>
          <w:sz w:val="15"/>
        </w:rPr>
        <w:t>da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Costa,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Krause,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Remarks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 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paraconsistent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physics</w:t>
      </w:r>
      <w:r>
        <w:rPr>
          <w:i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56" w:after="0"/>
        <w:ind w:left="535" w:right="109" w:hanging="231"/>
        <w:jc w:val="both"/>
        <w:rPr>
          <w:sz w:val="15"/>
        </w:rPr>
      </w:pPr>
      <w:r>
        <w:rPr>
          <w:w w:val="105"/>
          <w:sz w:val="15"/>
        </w:rPr>
        <w:t>da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Costa,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Krause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Bueno,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Paraconsistent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paraconsistency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 </w:t>
      </w:r>
      <w:bookmarkStart w:name="_bookmark32" w:id="45"/>
      <w:bookmarkEnd w:id="45"/>
      <w:r>
        <w:rPr>
          <w:w w:val="105"/>
          <w:sz w:val="15"/>
        </w:rPr>
        <w:t>(2007)</w:t>
      </w:r>
      <w:r>
        <w:rPr>
          <w:w w:val="105"/>
          <w:sz w:val="15"/>
        </w:rPr>
        <w:t>, pp. 791–911.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96" w:lineRule="auto" w:before="164" w:after="0"/>
        <w:ind w:left="535" w:right="109" w:hanging="231"/>
        <w:jc w:val="both"/>
        <w:rPr>
          <w:sz w:val="15"/>
        </w:rPr>
      </w:pPr>
      <w:r>
        <w:rPr>
          <w:spacing w:val="-2"/>
          <w:w w:val="105"/>
          <w:sz w:val="15"/>
        </w:rPr>
        <w:t>da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Costa,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J.-Y.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B´eziau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Bueno,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paraconsistent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the IGPL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37"/>
          <w:w w:val="105"/>
          <w:sz w:val="15"/>
        </w:rPr>
        <w:t> </w:t>
      </w:r>
      <w:r>
        <w:rPr>
          <w:w w:val="105"/>
          <w:sz w:val="15"/>
        </w:rPr>
        <w:t>(1995), pp. 597–614.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4" w:lineRule="auto" w:before="166" w:after="0"/>
        <w:ind w:left="535" w:right="107" w:hanging="231"/>
        <w:jc w:val="both"/>
        <w:rPr>
          <w:sz w:val="15"/>
        </w:rPr>
      </w:pPr>
      <w:bookmarkStart w:name="_bookmark33" w:id="46"/>
      <w:bookmarkEnd w:id="46"/>
      <w:r>
        <w:rPr/>
      </w:r>
      <w:r>
        <w:rPr>
          <w:w w:val="105"/>
          <w:sz w:val="15"/>
        </w:rPr>
        <w:t>da Costa, N. C. A., “On the theory of inconsistent formal systems (in Portuguese),” Ph.D. thesis, Curitiva: Editora UFPR, Brazil (1963).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10" w:hanging="231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da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Costa,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Paraconsistent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formalism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inconsistent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knowledge</w:t>
      </w:r>
      <w:r>
        <w:rPr>
          <w:i/>
          <w:w w:val="105"/>
          <w:sz w:val="15"/>
        </w:rPr>
        <w:t> bases</w:t>
      </w:r>
      <w:r>
        <w:rPr>
          <w:w w:val="105"/>
          <w:sz w:val="15"/>
        </w:rPr>
        <w:t>, Artificial Intelligence in Medicine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w w:val="120"/>
          <w:sz w:val="15"/>
        </w:rPr>
        <w:t> </w:t>
      </w:r>
      <w:r>
        <w:rPr>
          <w:w w:val="105"/>
          <w:sz w:val="15"/>
        </w:rPr>
        <w:t>(1989), pp. 167–174.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82" w:lineRule="auto" w:before="160" w:after="0"/>
        <w:ind w:left="535" w:right="108" w:hanging="315"/>
        <w:jc w:val="both"/>
        <w:rPr>
          <w:sz w:val="15"/>
        </w:rPr>
      </w:pPr>
      <w:bookmarkStart w:name="_bookmark36" w:id="48"/>
      <w:bookmarkEnd w:id="48"/>
      <w:r>
        <w:rPr/>
      </w:r>
      <w:r>
        <w:rPr>
          <w:w w:val="105"/>
          <w:sz w:val="15"/>
        </w:rPr>
        <w:t>G¨odel,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spacing w:val="-103"/>
          <w:w w:val="105"/>
          <w:sz w:val="15"/>
        </w:rPr>
        <w:t>U</w:t>
      </w:r>
      <w:r>
        <w:rPr>
          <w:w w:val="105"/>
          <w:position w:val="4"/>
          <w:sz w:val="15"/>
        </w:rPr>
        <w:t>¨</w:t>
      </w:r>
      <w:r>
        <w:rPr>
          <w:spacing w:val="37"/>
          <w:w w:val="105"/>
          <w:position w:val="4"/>
          <w:sz w:val="15"/>
        </w:rPr>
        <w:t> </w:t>
      </w:r>
      <w:r>
        <w:rPr>
          <w:w w:val="105"/>
          <w:sz w:val="15"/>
        </w:rPr>
        <w:t>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unabh¨angigkeitsbeweise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aussagenkalku¨l(sobre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pruebas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independencia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el </w:t>
      </w:r>
      <w:r>
        <w:rPr>
          <w:sz w:val="15"/>
        </w:rPr>
        <w:t>c´alculo</w:t>
      </w:r>
      <w:r>
        <w:rPr>
          <w:spacing w:val="-7"/>
          <w:sz w:val="15"/>
        </w:rPr>
        <w:t> </w:t>
      </w:r>
      <w:r>
        <w:rPr>
          <w:sz w:val="15"/>
        </w:rPr>
        <w:t>conectivo). In</w:t>
      </w:r>
      <w:r>
        <w:rPr>
          <w:spacing w:val="-5"/>
          <w:sz w:val="15"/>
        </w:rPr>
        <w:t> </w:t>
      </w:r>
      <w:r>
        <w:rPr>
          <w:sz w:val="15"/>
        </w:rPr>
        <w:t>ergebnisse</w:t>
      </w:r>
      <w:r>
        <w:rPr>
          <w:spacing w:val="-7"/>
          <w:sz w:val="15"/>
        </w:rPr>
        <w:t> </w:t>
      </w:r>
      <w:r>
        <w:rPr>
          <w:sz w:val="15"/>
        </w:rPr>
        <w:t>eines</w:t>
      </w:r>
      <w:r>
        <w:rPr>
          <w:spacing w:val="-6"/>
          <w:sz w:val="15"/>
        </w:rPr>
        <w:t> </w:t>
      </w:r>
      <w:r>
        <w:rPr>
          <w:sz w:val="15"/>
        </w:rPr>
        <w:t>mathematischen</w:t>
      </w:r>
      <w:r>
        <w:rPr>
          <w:spacing w:val="-1"/>
          <w:sz w:val="15"/>
        </w:rPr>
        <w:t> </w:t>
      </w:r>
      <w:r>
        <w:rPr>
          <w:sz w:val="15"/>
        </w:rPr>
        <w:t>kolloquiums,</w:t>
      </w:r>
      <w:r>
        <w:rPr>
          <w:spacing w:val="-8"/>
          <w:sz w:val="15"/>
        </w:rPr>
        <w:t> </w:t>
      </w:r>
      <w:r>
        <w:rPr>
          <w:sz w:val="15"/>
        </w:rPr>
        <w:t>ed.</w:t>
      </w:r>
      <w:r>
        <w:rPr>
          <w:spacing w:val="-6"/>
          <w:sz w:val="15"/>
        </w:rPr>
        <w:t> </w:t>
      </w:r>
      <w:r>
        <w:rPr>
          <w:sz w:val="15"/>
        </w:rPr>
        <w:t>by</w:t>
      </w:r>
      <w:r>
        <w:rPr>
          <w:spacing w:val="-7"/>
          <w:sz w:val="15"/>
        </w:rPr>
        <w:t> </w:t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menger,</w:t>
      </w:r>
      <w:r>
        <w:rPr>
          <w:spacing w:val="-6"/>
          <w:sz w:val="15"/>
        </w:rPr>
        <w:t> </w:t>
      </w:r>
      <w:r>
        <w:rPr>
          <w:sz w:val="15"/>
        </w:rPr>
        <w:t>num.</w:t>
      </w:r>
      <w:r>
        <w:rPr>
          <w:spacing w:val="-8"/>
          <w:sz w:val="15"/>
        </w:rPr>
        <w:t> </w:t>
      </w:r>
      <w:r>
        <w:rPr>
          <w:sz w:val="15"/>
        </w:rPr>
        <w:t>4</w:t>
      </w:r>
      <w:r>
        <w:rPr>
          <w:spacing w:val="-7"/>
          <w:sz w:val="15"/>
        </w:rPr>
        <w:t> </w:t>
      </w:r>
      <w:r>
        <w:rPr>
          <w:sz w:val="15"/>
        </w:rPr>
        <w:t>(1931-32), </w:t>
      </w:r>
      <w:bookmarkStart w:name="_bookmark35" w:id="49"/>
      <w:bookmarkEnd w:id="49"/>
      <w:r>
        <w:rPr>
          <w:w w:val="105"/>
          <w:sz w:val="15"/>
        </w:rPr>
        <w:t>page</w:t>
      </w:r>
      <w:r>
        <w:rPr>
          <w:w w:val="105"/>
          <w:sz w:val="15"/>
        </w:rPr>
        <w:t>s 9-10.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4" w:lineRule="auto" w:before="141" w:after="0"/>
        <w:ind w:left="535" w:right="106" w:hanging="315"/>
        <w:jc w:val="both"/>
        <w:rPr>
          <w:sz w:val="15"/>
        </w:rPr>
      </w:pPr>
      <w:bookmarkStart w:name="_bookmark37" w:id="50"/>
      <w:bookmarkEnd w:id="50"/>
      <w:r>
        <w:rPr/>
      </w:r>
      <w:r>
        <w:rPr>
          <w:spacing w:val="-2"/>
          <w:sz w:val="15"/>
        </w:rPr>
        <w:t>Guti´errez,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J.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L.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M.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C.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E.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R.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Ram´ırez,</w:t>
      </w:r>
      <w:r>
        <w:rPr>
          <w:spacing w:val="-10"/>
          <w:sz w:val="15"/>
        </w:rPr>
        <w:t> </w:t>
      </w:r>
      <w:r>
        <w:rPr>
          <w:i/>
          <w:spacing w:val="-2"/>
          <w:sz w:val="15"/>
        </w:rPr>
        <w:t>L´ogicas</w:t>
      </w:r>
      <w:r>
        <w:rPr>
          <w:i/>
          <w:spacing w:val="-8"/>
          <w:sz w:val="15"/>
        </w:rPr>
        <w:t> </w:t>
      </w:r>
      <w:r>
        <w:rPr>
          <w:i/>
          <w:spacing w:val="-2"/>
          <w:sz w:val="15"/>
        </w:rPr>
        <w:t>paraconsistentes: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una</w:t>
      </w:r>
      <w:r>
        <w:rPr>
          <w:i/>
          <w:spacing w:val="-8"/>
          <w:sz w:val="15"/>
        </w:rPr>
        <w:t> </w:t>
      </w:r>
      <w:r>
        <w:rPr>
          <w:i/>
          <w:spacing w:val="-2"/>
          <w:sz w:val="15"/>
        </w:rPr>
        <w:t>introducci´on</w:t>
      </w:r>
      <w:r>
        <w:rPr>
          <w:spacing w:val="-2"/>
          <w:sz w:val="15"/>
        </w:rPr>
        <w:t>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Monografia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para </w:t>
      </w:r>
      <w:r>
        <w:rPr>
          <w:w w:val="105"/>
          <w:sz w:val="15"/>
        </w:rPr>
        <w:t>optar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t´ıtulo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Ingeniero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Sistemas,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Escuela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Ingenier´ıas,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EAFIT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(2002).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80" w:lineRule="exact" w:before="134" w:after="0"/>
        <w:ind w:left="534" w:right="0" w:hanging="313"/>
        <w:jc w:val="left"/>
        <w:rPr>
          <w:sz w:val="15"/>
        </w:rPr>
      </w:pPr>
      <w:bookmarkStart w:name="_bookmark38" w:id="51"/>
      <w:bookmarkEnd w:id="51"/>
      <w:r>
        <w:rPr/>
      </w:r>
      <w:r>
        <w:rPr>
          <w:w w:val="105"/>
          <w:sz w:val="15"/>
        </w:rPr>
        <w:t>J.-Y.B´eziau,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Logiques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construites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suivant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les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methodes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de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dacosta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Logique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Analyse</w:t>
      </w:r>
      <w:r>
        <w:rPr>
          <w:spacing w:val="5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33</w:t>
      </w:r>
      <w:r>
        <w:rPr>
          <w:rFonts w:ascii="Georgia" w:hAnsi="Georgia"/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(1990),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259–272.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100" w:after="0"/>
        <w:ind w:left="533" w:right="0" w:hanging="312"/>
        <w:jc w:val="left"/>
        <w:rPr>
          <w:sz w:val="15"/>
        </w:rPr>
      </w:pPr>
      <w:bookmarkStart w:name="_bookmark39" w:id="52"/>
      <w:bookmarkEnd w:id="52"/>
      <w:r>
        <w:rPr/>
      </w:r>
      <w:r>
        <w:rPr>
          <w:w w:val="105"/>
          <w:sz w:val="15"/>
        </w:rPr>
        <w:t>Marcos,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Problem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Costa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Essays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rFonts w:ascii="Georgia"/>
          <w:w w:val="105"/>
          <w:sz w:val="15"/>
        </w:rPr>
        <w:t>2</w:t>
      </w:r>
      <w:r>
        <w:rPr>
          <w:rFonts w:ascii="Georgia"/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39–55.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97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Mendelson, E.,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“Introduction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Logic,”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Wadsworth,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Belmont, CA,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1987,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third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65" w:lineRule="auto" w:before="178" w:after="0"/>
        <w:ind w:left="536" w:right="106" w:hanging="315"/>
        <w:jc w:val="both"/>
        <w:rPr>
          <w:sz w:val="15"/>
        </w:rPr>
      </w:pPr>
      <w:r>
        <w:rPr>
          <w:w w:val="105"/>
          <w:sz w:val="15"/>
        </w:rPr>
        <w:t>Minsky,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framework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representing</w:t>
      </w:r>
      <w:r>
        <w:rPr>
          <w:i/>
          <w:w w:val="105"/>
          <w:sz w:val="15"/>
        </w:rPr>
        <w:t> knowledge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P.</w:t>
      </w:r>
      <w:r>
        <w:rPr>
          <w:w w:val="105"/>
          <w:sz w:val="15"/>
        </w:rPr>
        <w:t> Winston,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Psychology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 Vision</w:t>
      </w:r>
      <w:r>
        <w:rPr>
          <w:w w:val="105"/>
          <w:sz w:val="15"/>
        </w:rPr>
        <w:t>, Mcgraw-Hill,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New York, 1975 pp. 211–277.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94" w:lineRule="auto" w:before="146" w:after="0"/>
        <w:ind w:left="536" w:right="108" w:hanging="315"/>
        <w:jc w:val="both"/>
        <w:rPr>
          <w:sz w:val="15"/>
        </w:rPr>
      </w:pPr>
      <w:r>
        <w:rPr>
          <w:spacing w:val="-2"/>
          <w:w w:val="105"/>
          <w:sz w:val="15"/>
        </w:rPr>
        <w:t>Osorio,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Arrazola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Carballido,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weak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paraconsistent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Journal </w:t>
      </w:r>
      <w:r>
        <w:rPr>
          <w:w w:val="105"/>
          <w:sz w:val="15"/>
        </w:rPr>
        <w:t>of Logic and Computation </w:t>
      </w:r>
      <w:r>
        <w:rPr>
          <w:rFonts w:ascii="Georgia" w:hAnsi="Georgia"/>
          <w:w w:val="105"/>
          <w:sz w:val="15"/>
        </w:rPr>
        <w:t>18</w:t>
      </w:r>
      <w:r>
        <w:rPr>
          <w:rFonts w:ascii="Georgia" w:hAnsi="Georgia"/>
          <w:spacing w:val="30"/>
          <w:w w:val="105"/>
          <w:sz w:val="15"/>
        </w:rPr>
        <w:t> </w:t>
      </w:r>
      <w:r>
        <w:rPr>
          <w:w w:val="105"/>
          <w:sz w:val="15"/>
        </w:rPr>
        <w:t>(2008), pp. 913–940.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05" w:lineRule="exact" w:before="134" w:after="0"/>
        <w:ind w:left="533" w:right="0" w:hanging="312"/>
        <w:jc w:val="left"/>
        <w:rPr>
          <w:rFonts w:ascii="Georgia" w:hAnsi="Georgia"/>
          <w:sz w:val="15"/>
        </w:rPr>
      </w:pPr>
      <w:r>
        <w:rPr>
          <w:w w:val="105"/>
          <w:sz w:val="15"/>
        </w:rPr>
        <w:t>Osorio,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Carballido,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Brief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G’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IPAPMincho" w:hAnsi="IPAPMincho"/>
          <w:spacing w:val="17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logic</w:t>
      </w:r>
      <w:r>
        <w:rPr>
          <w:w w:val="105"/>
          <w:sz w:val="15"/>
          <w:vertAlign w:val="baseline"/>
        </w:rPr>
        <w:t>,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Journal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of</w:t>
      </w:r>
      <w:r>
        <w:rPr>
          <w:spacing w:val="-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Applied</w:t>
      </w:r>
      <w:r>
        <w:rPr>
          <w:spacing w:val="-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Non-Classical</w:t>
      </w:r>
      <w:r>
        <w:rPr>
          <w:spacing w:val="-7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Logic</w:t>
      </w:r>
      <w:r>
        <w:rPr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spacing w:val="-5"/>
          <w:w w:val="105"/>
          <w:sz w:val="15"/>
          <w:vertAlign w:val="baseline"/>
        </w:rPr>
        <w:t>18</w:t>
      </w:r>
    </w:p>
    <w:p>
      <w:pPr>
        <w:spacing w:line="18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475–499.</w:t>
      </w:r>
    </w:p>
    <w:p>
      <w:pPr>
        <w:spacing w:after="0" w:line="182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82" w:lineRule="auto" w:before="0" w:after="0"/>
        <w:ind w:left="422" w:right="221" w:hanging="315"/>
        <w:jc w:val="both"/>
        <w:rPr>
          <w:sz w:val="15"/>
        </w:rPr>
      </w:pPr>
      <w:bookmarkStart w:name="_bookmark40" w:id="53"/>
      <w:bookmarkEnd w:id="53"/>
      <w:r>
        <w:rPr/>
      </w:r>
      <w:bookmarkStart w:name="_bookmark41" w:id="54"/>
      <w:bookmarkEnd w:id="54"/>
      <w:r>
        <w:rPr/>
      </w:r>
      <w:bookmarkStart w:name="_bookmark43" w:id="55"/>
      <w:bookmarkEnd w:id="55"/>
      <w:r>
        <w:rPr/>
      </w:r>
      <w:bookmarkStart w:name="_bookmark44" w:id="56"/>
      <w:bookmarkEnd w:id="56"/>
      <w:r>
        <w:rPr/>
      </w:r>
      <w:r>
        <w:rPr>
          <w:w w:val="105"/>
          <w:sz w:val="15"/>
        </w:rPr>
        <w:t>Osorio, M., J. L. Carballido and C. Zepeda, </w:t>
      </w:r>
      <w:r>
        <w:rPr>
          <w:i/>
          <w:w w:val="105"/>
          <w:sz w:val="15"/>
        </w:rPr>
        <w:t>An application of clasp in the study of logics</w:t>
      </w:r>
      <w:r>
        <w:rPr>
          <w:w w:val="105"/>
          <w:sz w:val="15"/>
        </w:rPr>
        <w:t>, in: J. P. </w:t>
      </w:r>
      <w:bookmarkStart w:name="_bookmark42" w:id="57"/>
      <w:bookmarkEnd w:id="57"/>
      <w:r>
        <w:rPr>
          <w:w w:val="105"/>
          <w:sz w:val="15"/>
        </w:rPr>
        <w:t>De</w:t>
      </w:r>
      <w:r>
        <w:rPr>
          <w:w w:val="105"/>
          <w:sz w:val="15"/>
        </w:rPr>
        <w:t>lgrande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Faber,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LPNMR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6645 </w:t>
      </w:r>
      <w:r>
        <w:rPr>
          <w:w w:val="105"/>
          <w:sz w:val="15"/>
        </w:rPr>
        <w:t>(2011),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278– </w:t>
      </w:r>
      <w:r>
        <w:rPr>
          <w:spacing w:val="-4"/>
          <w:w w:val="105"/>
          <w:sz w:val="15"/>
        </w:rPr>
        <w:t>283.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93" w:lineRule="exact" w:before="111" w:after="0"/>
        <w:ind w:left="419" w:right="0" w:hanging="312"/>
        <w:jc w:val="left"/>
        <w:rPr>
          <w:rFonts w:ascii="Georgia"/>
          <w:sz w:val="15"/>
        </w:rPr>
      </w:pPr>
      <w:r>
        <w:rPr>
          <w:w w:val="105"/>
          <w:sz w:val="15"/>
        </w:rPr>
        <w:t>Osorio,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Carballido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Zepeda,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Revisiting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Z</w:t>
      </w:r>
      <w:r>
        <w:rPr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Notre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Dame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5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55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(2014),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129–155.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2" w:val="left" w:leader="none"/>
        </w:tabs>
        <w:spacing w:line="194" w:lineRule="auto" w:before="162" w:after="0"/>
        <w:ind w:left="422" w:right="222" w:hanging="315"/>
        <w:jc w:val="both"/>
        <w:rPr>
          <w:sz w:val="15"/>
        </w:rPr>
      </w:pPr>
      <w:r>
        <w:rPr>
          <w:sz w:val="15"/>
        </w:rPr>
        <w:t>Osorio,</w:t>
      </w:r>
      <w:r>
        <w:rPr>
          <w:spacing w:val="-2"/>
          <w:sz w:val="15"/>
        </w:rPr>
        <w:t> </w:t>
      </w:r>
      <w:r>
        <w:rPr>
          <w:sz w:val="15"/>
        </w:rPr>
        <w:t>M.,</w:t>
      </w:r>
      <w:r>
        <w:rPr>
          <w:spacing w:val="-2"/>
          <w:sz w:val="15"/>
        </w:rPr>
        <w:t> </w:t>
      </w:r>
      <w:r>
        <w:rPr>
          <w:sz w:val="15"/>
        </w:rPr>
        <w:t>J. A.</w:t>
      </w:r>
      <w:r>
        <w:rPr>
          <w:spacing w:val="-2"/>
          <w:sz w:val="15"/>
        </w:rPr>
        <w:t> </w:t>
      </w:r>
      <w:r>
        <w:rPr>
          <w:sz w:val="15"/>
        </w:rPr>
        <w:t>Navarro, J. R. Arrazola</w:t>
      </w:r>
      <w:r>
        <w:rPr>
          <w:spacing w:val="-4"/>
          <w:sz w:val="15"/>
        </w:rPr>
        <w:t> </w:t>
      </w:r>
      <w:r>
        <w:rPr>
          <w:sz w:val="15"/>
        </w:rPr>
        <w:t>and V. Borja,</w:t>
      </w:r>
      <w:r>
        <w:rPr>
          <w:spacing w:val="-2"/>
          <w:sz w:val="15"/>
        </w:rPr>
        <w:t> </w:t>
      </w:r>
      <w:r>
        <w:rPr>
          <w:i/>
          <w:sz w:val="15"/>
        </w:rPr>
        <w:t>Logics with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common weak completions</w:t>
      </w:r>
      <w:r>
        <w:rPr>
          <w:sz w:val="15"/>
        </w:rPr>
        <w:t>, Journal </w:t>
      </w:r>
      <w:r>
        <w:rPr>
          <w:w w:val="105"/>
          <w:sz w:val="15"/>
        </w:rPr>
        <w:t>of Logic and Computation </w:t>
      </w:r>
      <w:r>
        <w:rPr>
          <w:rFonts w:ascii="Georgia" w:hAnsi="Georgia"/>
          <w:w w:val="105"/>
          <w:sz w:val="15"/>
        </w:rPr>
        <w:t>16</w:t>
      </w:r>
      <w:r>
        <w:rPr>
          <w:rFonts w:ascii="Georgia" w:hAnsi="Georgia"/>
          <w:spacing w:val="31"/>
          <w:w w:val="105"/>
          <w:sz w:val="15"/>
        </w:rPr>
        <w:t> </w:t>
      </w:r>
      <w:r>
        <w:rPr>
          <w:w w:val="105"/>
          <w:sz w:val="15"/>
        </w:rPr>
        <w:t>(2006), pp. 867–890.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194" w:lineRule="exact" w:before="139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Osorio,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Arrazola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Carballido,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completions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paraconsistent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18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913–940.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</w:tabs>
        <w:spacing w:line="240" w:lineRule="auto" w:before="128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van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Dalen,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Structure,”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1980,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388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758259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4400">
              <wp:simplePos x="0" y="0"/>
              <wp:positionH relativeFrom="page">
                <wp:posOffset>1166648</wp:posOffset>
              </wp:positionH>
              <wp:positionV relativeFrom="page">
                <wp:posOffset>545926</wp:posOffset>
              </wp:positionV>
              <wp:extent cx="35344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4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Osorio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62061pt;margin-top:42.98637pt;width:278.3pt;height:10.8pt;mso-position-horizontal-relative:page;mso-position-vertical-relative:page;z-index:-175820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Osorio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34912">
              <wp:simplePos x="0" y="0"/>
              <wp:positionH relativeFrom="page">
                <wp:posOffset>1238644</wp:posOffset>
              </wp:positionH>
              <wp:positionV relativeFrom="page">
                <wp:posOffset>545926</wp:posOffset>
              </wp:positionV>
              <wp:extent cx="35344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4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Osorio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531059pt;margin-top:42.98637pt;width:278.3pt;height:10.8pt;mso-position-horizontal-relative:page;mso-position-vertical-relative:page;z-index:-175815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Osorio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35424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758105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492" w:hanging="334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8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7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3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0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0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9"/>
      </w:pPr>
      <w:rPr>
        <w:rFonts w:hint="default" w:ascii="Aroania" w:hAnsi="Aroania" w:eastAsia="Aroania" w:cs="Aroania"/>
        <w:b w:val="0"/>
        <w:bCs w:val="0"/>
        <w:i w:val="0"/>
        <w:iCs w:val="0"/>
        <w:spacing w:val="0"/>
        <w:w w:val="121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9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5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5" w:right="26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6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osoriomauri@gmail.com" TargetMode="External"/><Relationship Id="rId12" Type="http://schemas.openxmlformats.org/officeDocument/2006/relationships/hyperlink" Target="mailto:jlcarballido7@gmail.com" TargetMode="External"/><Relationship Id="rId13" Type="http://schemas.openxmlformats.org/officeDocument/2006/relationships/hyperlink" Target="mailto:czepedac@gmail.com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yperlink" Target="http://dx.doi.org/10.1007/s11225-011-9346-y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Osorio</dc:creator>
  <dc:subject>Electronic Notes in Theoretical Computer Science, 315 (2015) 47–60. 10.1016/j.entcs.2015.06.005</dc:subject>
  <dc:title>On Paraconsistent Extensions of C1</dc:title>
  <dcterms:created xsi:type="dcterms:W3CDTF">2023-12-11T15:06:39Z</dcterms:created>
  <dcterms:modified xsi:type="dcterms:W3CDTF">2023-12-11T15:06:39Z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10.1016/j.entcs.2015.06.005</vt:lpwstr>
  </property>
  <property fmtid="{D5CDD505-2E9C-101B-9397-08002B2CF9AE}" pid="8" name="robots">
    <vt:lpwstr>noindex</vt:lpwstr>
  </property>
</Properties>
</file>