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0000FF"/>
            <w:sz w:val="16"/>
          </w:rPr>
          <w:t>Electronic Notes in Theoretical Computer Science 265 (2010) </w:t>
        </w:r>
        <w:r>
          <w:rPr>
            <w:rFonts w:ascii="Times New Roman" w:hAnsi="Times New Roman"/>
            <w:color w:val="0000FF"/>
            <w:spacing w:val="-2"/>
            <w:sz w:val="16"/>
          </w:rPr>
          <w:t>145–160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On</w:t>
      </w:r>
      <w:r>
        <w:rPr>
          <w:spacing w:val="3"/>
        </w:rPr>
        <w:t> </w:t>
      </w:r>
      <w:r>
        <w:rPr/>
        <w:t>Rule</w:t>
      </w:r>
      <w:r>
        <w:rPr>
          <w:spacing w:val="4"/>
        </w:rPr>
        <w:t> </w:t>
      </w:r>
      <w:r>
        <w:rPr/>
        <w:t>Formats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Zero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Unit</w:t>
      </w:r>
      <w:r>
        <w:rPr>
          <w:spacing w:val="4"/>
        </w:rPr>
        <w:t> </w:t>
      </w:r>
      <w:r>
        <w:rPr>
          <w:spacing w:val="-2"/>
        </w:rPr>
        <w:t>Elements</w:t>
      </w:r>
    </w:p>
    <w:p>
      <w:pPr>
        <w:spacing w:before="303"/>
        <w:ind w:left="124" w:right="113" w:firstLine="0"/>
        <w:jc w:val="center"/>
        <w:rPr>
          <w:sz w:val="28"/>
        </w:rPr>
      </w:pPr>
      <w:r>
        <w:rPr>
          <w:rFonts w:ascii="LM Roman 12"/>
          <w:sz w:val="28"/>
        </w:rPr>
        <w:t>Luca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z w:val="28"/>
        </w:rPr>
        <w:t>Aceto</w:t>
      </w:r>
      <w:hyperlink w:history="true" w:anchor="_bookmark0">
        <w:r>
          <w:rPr>
            <w:color w:val="1A3BFF"/>
            <w:sz w:val="28"/>
            <w:vertAlign w:val="superscript"/>
          </w:rPr>
          <w:t>1</w:t>
        </w:r>
      </w:hyperlink>
      <w:r>
        <w:rPr>
          <w:color w:val="1A3BFF"/>
          <w:spacing w:val="74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Matteo</w:t>
      </w:r>
      <w:r>
        <w:rPr>
          <w:rFonts w:ascii="LM Roman 12"/>
          <w:spacing w:val="-6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Cimini</w:t>
      </w:r>
      <w:hyperlink w:history="true" w:anchor="_bookmark0">
        <w:r>
          <w:rPr>
            <w:color w:val="1A3BFF"/>
            <w:sz w:val="28"/>
            <w:vertAlign w:val="superscript"/>
          </w:rPr>
          <w:t>1</w:t>
        </w:r>
      </w:hyperlink>
      <w:r>
        <w:rPr>
          <w:color w:val="1A3BFF"/>
          <w:spacing w:val="74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Anna</w:t>
      </w:r>
      <w:r>
        <w:rPr>
          <w:rFonts w:ascii="LM Roman 12"/>
          <w:spacing w:val="-6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Ingolfsdottir</w:t>
      </w:r>
      <w:hyperlink w:history="true" w:anchor="_bookmark0">
        <w:r>
          <w:rPr>
            <w:color w:val="1A3BFF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74"/>
        <w:ind w:left="2331" w:right="221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ICE-TCS,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Reykjavik University</w:t>
      </w:r>
    </w:p>
    <w:p>
      <w:pPr>
        <w:spacing w:line="161" w:lineRule="exact" w:before="0"/>
        <w:ind w:left="187" w:right="11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Menntavegur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101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Reykjavik,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Iceland</w:t>
      </w:r>
    </w:p>
    <w:p>
      <w:pPr>
        <w:spacing w:before="162"/>
        <w:ind w:left="124" w:right="113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MohammadReza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z w:val="28"/>
        </w:rPr>
        <w:t>Mousavi</w:t>
      </w:r>
      <w:r>
        <w:rPr>
          <w:rFonts w:ascii="LM Roman 12"/>
          <w:spacing w:val="67"/>
          <w:sz w:val="28"/>
        </w:rPr>
        <w:t> </w:t>
      </w:r>
      <w:r>
        <w:rPr>
          <w:rFonts w:ascii="LM Roman 12"/>
          <w:sz w:val="28"/>
        </w:rPr>
        <w:t>Michel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z w:val="28"/>
        </w:rPr>
        <w:t>A.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pacing w:val="-2"/>
          <w:sz w:val="28"/>
        </w:rPr>
        <w:t>Reniers</w:t>
      </w:r>
      <w:hyperlink w:history="true" w:anchor="_bookmark0">
        <w:r>
          <w:rPr>
            <w:color w:val="1A3BFF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40"/>
        <w:ind w:left="2749" w:right="1947" w:firstLine="96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Department of Computer Science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Eindhoven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</w:p>
    <w:p>
      <w:pPr>
        <w:spacing w:line="161" w:lineRule="exact" w:before="0"/>
        <w:ind w:left="1912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P.O.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Box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513,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NL-5600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MB</w:t>
      </w:r>
      <w:r>
        <w:rPr>
          <w:rFonts w:ascii="LM Roman 8"/>
          <w:i/>
          <w:spacing w:val="4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Eindhoven,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Netherlands</w:t>
      </w:r>
    </w:p>
    <w:p>
      <w:pPr>
        <w:pStyle w:val="BodyText"/>
        <w:spacing w:before="13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281342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2.152943pt;width:383.2pt;height:.1pt;mso-position-horizontal-relative:page;mso-position-vertical-relative:paragraph;z-index:-15728640;mso-wrap-distance-left:0;mso-wrap-distance-right:0" id="docshape1" coordorigin="902,443" coordsize="7664,0" path="m902,443l8565,44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9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This paper proposes a rule format for Structural Operational Semantics guaranteeing that certain constants </w:t>
      </w:r>
      <w:r>
        <w:rPr>
          <w:rFonts w:ascii="LM Roman 8"/>
          <w:w w:val="105"/>
          <w:sz w:val="15"/>
        </w:rPr>
        <w:t>act as left or right zero elements for a set of binary operators.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Our design approach is also applied to reformulate an earlier rule format for unit elements developed by some of the authors.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Examples of left 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right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zero,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well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unit,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elements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literature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shown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checkable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provided </w:t>
      </w:r>
      <w:r>
        <w:rPr>
          <w:rFonts w:ascii="LM Roman 8"/>
          <w:spacing w:val="-2"/>
          <w:w w:val="105"/>
          <w:sz w:val="15"/>
        </w:rPr>
        <w:t>formats.</w:t>
      </w:r>
    </w:p>
    <w:p>
      <w:pPr>
        <w:spacing w:line="165" w:lineRule="auto" w:before="164"/>
        <w:ind w:left="221" w:right="106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(SOS),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GSOS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format,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bisimulation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equivalence,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zero element, unit element</w:t>
      </w:r>
    </w:p>
    <w:p>
      <w:pPr>
        <w:pStyle w:val="BodyText"/>
        <w:spacing w:before="8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101414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985402pt;width:383.2pt;height:.1pt;mso-position-horizontal-relative:page;mso-position-vertical-relative:paragraph;z-index:-15728128;mso-wrap-distance-left:0;mso-wrap-distance-right:0" id="docshape2" coordorigin="902,160" coordsize="7664,0" path="m902,160l8565,1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198"/>
        <w:ind w:left="221" w:right="103"/>
        <w:jc w:val="both"/>
      </w:pPr>
      <w:r>
        <w:rPr/>
        <w:t>In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80"/>
          <w:w w:val="150"/>
        </w:rPr>
        <w:t> </w:t>
      </w:r>
      <w:r>
        <w:rPr/>
        <w:t>last</w:t>
      </w:r>
      <w:r>
        <w:rPr>
          <w:spacing w:val="80"/>
          <w:w w:val="150"/>
        </w:rPr>
        <w:t> </w:t>
      </w:r>
      <w:r>
        <w:rPr/>
        <w:t>three</w:t>
      </w:r>
      <w:r>
        <w:rPr>
          <w:spacing w:val="80"/>
          <w:w w:val="150"/>
        </w:rPr>
        <w:t> </w:t>
      </w:r>
      <w:r>
        <w:rPr/>
        <w:t>decades,</w:t>
      </w:r>
      <w:r>
        <w:rPr>
          <w:spacing w:val="40"/>
        </w:rPr>
        <w:t>  </w:t>
      </w:r>
      <w:r>
        <w:rPr/>
        <w:t>Structural</w:t>
      </w:r>
      <w:r>
        <w:rPr>
          <w:spacing w:val="80"/>
          <w:w w:val="150"/>
        </w:rPr>
        <w:t> </w:t>
      </w:r>
      <w:r>
        <w:rPr/>
        <w:t>Operational</w:t>
      </w:r>
      <w:r>
        <w:rPr>
          <w:spacing w:val="80"/>
          <w:w w:val="150"/>
        </w:rPr>
        <w:t> </w:t>
      </w:r>
      <w:r>
        <w:rPr/>
        <w:t>Semantics</w:t>
      </w:r>
      <w:r>
        <w:rPr>
          <w:spacing w:val="80"/>
          <w:w w:val="150"/>
        </w:rPr>
        <w:t> </w:t>
      </w:r>
      <w:r>
        <w:rPr/>
        <w:t>(SOS),</w:t>
      </w:r>
      <w:r>
        <w:rPr>
          <w:spacing w:val="80"/>
          <w:w w:val="150"/>
        </w:rPr>
        <w:t> </w:t>
      </w:r>
      <w:r>
        <w:rPr/>
        <w:t>see, e.g.,</w:t>
      </w:r>
      <w:r>
        <w:rPr>
          <w:spacing w:val="40"/>
        </w:rPr>
        <w:t> </w:t>
      </w:r>
      <w:r>
        <w:rPr/>
        <w:t>[</w:t>
      </w:r>
      <w:hyperlink w:history="true" w:anchor="_bookmark18">
        <w:r>
          <w:rPr>
            <w:color w:val="1A3BFF"/>
          </w:rPr>
          <w:t>4</w:t>
        </w:r>
      </w:hyperlink>
      <w:r>
        <w:rPr/>
        <w:t>,</w:t>
      </w:r>
      <w:hyperlink w:history="true" w:anchor="_bookmark31">
        <w:r>
          <w:rPr>
            <w:color w:val="1A3BFF"/>
          </w:rPr>
          <w:t>17</w:t>
        </w:r>
      </w:hyperlink>
      <w:r>
        <w:rPr/>
        <w:t>,</w:t>
      </w:r>
      <w:hyperlink w:history="true" w:anchor="_bookmark33">
        <w:r>
          <w:rPr>
            <w:color w:val="1A3BFF"/>
          </w:rPr>
          <w:t>19</w:t>
        </w:r>
      </w:hyperlink>
      <w:r>
        <w:rPr/>
        <w:t>,</w:t>
      </w:r>
      <w:hyperlink w:history="true" w:anchor="_bookmark34">
        <w:r>
          <w:rPr>
            <w:color w:val="1A3BFF"/>
          </w:rPr>
          <w:t>20</w:t>
        </w:r>
      </w:hyperlink>
      <w:r>
        <w:rPr/>
        <w:t>],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shown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powerful</w:t>
      </w:r>
      <w:r>
        <w:rPr>
          <w:spacing w:val="40"/>
        </w:rPr>
        <w:t> </w:t>
      </w:r>
      <w:r>
        <w:rPr/>
        <w:t>way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specify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semantics of programming and specification languages.</w:t>
      </w:r>
      <w:r>
        <w:rPr>
          <w:spacing w:val="40"/>
        </w:rPr>
        <w:t> </w:t>
      </w:r>
      <w:r>
        <w:rPr/>
        <w:t>In this approach to semantics, lan- guages can be given a clear behaviour in terms of states and transitions, where the collection of transitions is specified by means of a set of syntax-driven inference</w:t>
      </w:r>
      <w:r>
        <w:rPr>
          <w:spacing w:val="80"/>
        </w:rPr>
        <w:t> </w:t>
      </w:r>
      <w:r>
        <w:rPr/>
        <w:t>rules.</w:t>
      </w:r>
      <w:r>
        <w:rPr>
          <w:spacing w:val="40"/>
        </w:rPr>
        <w:t> </w:t>
      </w:r>
      <w:r>
        <w:rPr/>
        <w:t>Based on this semantics in terms of state transitions, we often want to prove general algebraic laws about the languages, which describe semantic properties of</w:t>
      </w:r>
      <w:r>
        <w:rPr>
          <w:spacing w:val="80"/>
        </w:rPr>
        <w:t> </w:t>
      </w:r>
      <w:r>
        <w:rPr/>
        <w:t>the various operators they involve modulo a notion of behavioural equivalence or preorder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interest.</w:t>
      </w:r>
      <w:r>
        <w:rPr>
          <w:spacing w:val="55"/>
        </w:rPr>
        <w:t> </w:t>
      </w:r>
      <w:r>
        <w:rPr/>
        <w:t>For</w:t>
      </w:r>
      <w:r>
        <w:rPr>
          <w:spacing w:val="22"/>
        </w:rPr>
        <w:t> </w:t>
      </w:r>
      <w:r>
        <w:rPr/>
        <w:t>example,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reader</w:t>
      </w:r>
      <w:r>
        <w:rPr>
          <w:spacing w:val="22"/>
        </w:rPr>
        <w:t> </w:t>
      </w:r>
      <w:r>
        <w:rPr/>
        <w:t>may</w:t>
      </w:r>
      <w:r>
        <w:rPr>
          <w:spacing w:val="21"/>
        </w:rPr>
        <w:t> </w:t>
      </w:r>
      <w:r>
        <w:rPr/>
        <w:t>think</w:t>
      </w:r>
      <w:r>
        <w:rPr>
          <w:spacing w:val="22"/>
        </w:rPr>
        <w:t> </w:t>
      </w:r>
      <w:r>
        <w:rPr/>
        <w:t>about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field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2"/>
        </w:rPr>
        <w:t>process</w:t>
      </w:r>
    </w:p>
    <w:p>
      <w:pPr>
        <w:pStyle w:val="BodyText"/>
        <w:spacing w:before="7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94632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451407pt;width:34.85pt;height:.1pt;mso-position-horizontal-relative:page;mso-position-vertical-relative:paragraph;z-index:-15727616;mso-wrap-distance-left:0;mso-wrap-distance-right:0" id="docshape3" coordorigin="902,149" coordsize="697,0" path="m902,149l1598,14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2" w:lineRule="auto" w:before="85"/>
        <w:ind w:left="221" w:right="109" w:hanging="1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1</w:t>
      </w:r>
      <w:r>
        <w:rPr>
          <w:rFonts w:ascii="IPAPMincho" w:hAnsi="IPAPMincho"/>
          <w:spacing w:val="3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work of Aceto,</w:t>
      </w:r>
      <w:r>
        <w:rPr>
          <w:rFonts w:ascii="LM Roman 8" w:hAnsi="LM Roman 8"/>
          <w:w w:val="105"/>
          <w:sz w:val="15"/>
          <w:vertAlign w:val="baseline"/>
        </w:rPr>
        <w:t> Cimini and Ingolfsdottir has been partially supported by the projects ‘New </w:t>
      </w:r>
      <w:r>
        <w:rPr>
          <w:rFonts w:ascii="LM Roman 8" w:hAnsi="LM Roman 8"/>
          <w:w w:val="105"/>
          <w:sz w:val="15"/>
          <w:vertAlign w:val="baseline"/>
        </w:rPr>
        <w:t>De- velopments in Operational Semantics’ (nr. 080039021) and ‘Meta-theory of Algebraic Process Theories’ (nr. 100014021) of the Icelandic Research Fund.</w:t>
      </w:r>
    </w:p>
    <w:p>
      <w:pPr>
        <w:spacing w:before="5"/>
        <w:ind w:left="221" w:right="0" w:firstLine="0"/>
        <w:jc w:val="both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1A3BFF"/>
            <w:spacing w:val="-2"/>
            <w:sz w:val="15"/>
            <w:vertAlign w:val="baseline"/>
          </w:rPr>
          <w:t>m.a.reniers@tue.nl</w:t>
        </w:r>
      </w:hyperlink>
    </w:p>
    <w:p>
      <w:pPr>
        <w:pStyle w:val="BodyText"/>
        <w:spacing w:before="10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2010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doi:10.1016/j.entcs.2010.08.009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145"/>
        </w:sectPr>
      </w:pPr>
    </w:p>
    <w:p>
      <w:pPr>
        <w:pStyle w:val="BodyText"/>
        <w:spacing w:line="259" w:lineRule="auto" w:before="160"/>
        <w:ind w:left="108" w:right="219"/>
        <w:jc w:val="both"/>
      </w:pPr>
      <w:r>
        <w:rPr/>
        <w:t>algebra, where it is important to check whether certain operators are, say, commu- tative and associative with respect to bisimilarity.</w:t>
      </w:r>
    </w:p>
    <w:p>
      <w:pPr>
        <w:pStyle w:val="BodyText"/>
        <w:spacing w:line="216" w:lineRule="auto" w:before="39"/>
        <w:ind w:left="108" w:right="220" w:firstLine="317"/>
        <w:jc w:val="both"/>
      </w:pPr>
      <w:r>
        <w:rPr/>
        <w:t>This paper aims at contributing to an ongoing line of research whose goal is to ensure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validity</w:t>
      </w:r>
      <w:r>
        <w:rPr>
          <w:spacing w:val="-1"/>
        </w:rPr>
        <w:t> </w:t>
      </w:r>
      <w:r>
        <w:rPr/>
        <w:t>of algebraic</w:t>
      </w:r>
      <w:r>
        <w:rPr>
          <w:spacing w:val="-1"/>
        </w:rPr>
        <w:t> </w:t>
      </w:r>
      <w:r>
        <w:rPr/>
        <w:t>properties </w:t>
      </w:r>
      <w:r>
        <w:rPr>
          <w:rFonts w:ascii="LM Roman 10"/>
          <w:i/>
        </w:rPr>
        <w:t>by</w:t>
      </w:r>
      <w:r>
        <w:rPr>
          <w:rFonts w:ascii="LM Roman 10"/>
          <w:i/>
          <w:spacing w:val="-17"/>
        </w:rPr>
        <w:t> </w:t>
      </w:r>
      <w:r>
        <w:rPr>
          <w:rFonts w:ascii="LM Roman 10"/>
          <w:i/>
        </w:rPr>
        <w:t>design</w:t>
      </w:r>
      <w:r>
        <w:rPr/>
        <w:t>, using</w:t>
      </w:r>
      <w:r>
        <w:rPr>
          <w:spacing w:val="-1"/>
        </w:rPr>
        <w:t> </w:t>
      </w:r>
      <w:r>
        <w:rPr/>
        <w:t>the so</w:t>
      </w:r>
      <w:r>
        <w:rPr>
          <w:spacing w:val="-1"/>
        </w:rPr>
        <w:t> </w:t>
      </w:r>
      <w:r>
        <w:rPr/>
        <w:t>called </w:t>
      </w:r>
      <w:r>
        <w:rPr>
          <w:rFonts w:ascii="LM Roman 10"/>
          <w:i/>
        </w:rPr>
        <w:t>SOS</w:t>
      </w:r>
      <w:r>
        <w:rPr>
          <w:rFonts w:ascii="LM Roman 10"/>
          <w:i/>
          <w:spacing w:val="-17"/>
        </w:rPr>
        <w:t> </w:t>
      </w:r>
      <w:r>
        <w:rPr>
          <w:rFonts w:ascii="LM Roman 10"/>
          <w:i/>
        </w:rPr>
        <w:t>rule</w:t>
      </w:r>
      <w:r>
        <w:rPr>
          <w:rFonts w:ascii="LM Roman 10"/>
          <w:i/>
          <w:spacing w:val="-17"/>
        </w:rPr>
        <w:t> </w:t>
      </w:r>
      <w:r>
        <w:rPr>
          <w:rFonts w:ascii="LM Roman 10"/>
          <w:i/>
        </w:rPr>
        <w:t>for-</w:t>
      </w:r>
      <w:r>
        <w:rPr>
          <w:rFonts w:ascii="LM Roman 10"/>
          <w:i/>
        </w:rPr>
        <w:t> mats</w:t>
      </w:r>
      <w:r>
        <w:rPr>
          <w:rFonts w:ascii="LM Roman 10"/>
          <w:i/>
          <w:spacing w:val="-22"/>
        </w:rPr>
        <w:t> </w:t>
      </w:r>
      <w:r>
        <w:rPr/>
        <w:t>[</w:t>
      </w:r>
      <w:hyperlink w:history="true" w:anchor="_bookmark19">
        <w:r>
          <w:rPr>
            <w:color w:val="1A3BFF"/>
          </w:rPr>
          <w:t>5</w:t>
        </w:r>
      </w:hyperlink>
      <w:r>
        <w:rPr/>
        <w:t>].</w:t>
      </w:r>
      <w:r>
        <w:rPr>
          <w:spacing w:val="34"/>
        </w:rPr>
        <w:t> </w:t>
      </w:r>
      <w:r>
        <w:rPr/>
        <w:t>Results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roughly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specification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2"/>
        </w:rPr>
        <w:t>(parts</w:t>
      </w:r>
    </w:p>
    <w:p>
      <w:pPr>
        <w:pStyle w:val="BodyText"/>
        <w:spacing w:line="259" w:lineRule="auto" w:before="25"/>
        <w:ind w:left="107" w:right="219"/>
        <w:jc w:val="both"/>
      </w:pPr>
      <w:r>
        <w:rPr/>
        <w:t>of) the operational semantics of a language has a certain form then some semantic property is guaranteed to hold.</w:t>
      </w:r>
      <w:r>
        <w:rPr>
          <w:spacing w:val="40"/>
        </w:rPr>
        <w:t> </w:t>
      </w:r>
      <w:r>
        <w:rPr/>
        <w:t>The literature on SOS provides rule formats for</w:t>
      </w:r>
      <w:r>
        <w:rPr>
          <w:spacing w:val="80"/>
        </w:rPr>
        <w:t> </w:t>
      </w:r>
      <w:r>
        <w:rPr/>
        <w:t>basic algebraic properties of operators such as commutativity [</w:t>
      </w:r>
      <w:hyperlink w:history="true" w:anchor="_bookmark30">
        <w:r>
          <w:rPr>
            <w:color w:val="1A3BFF"/>
          </w:rPr>
          <w:t>16</w:t>
        </w:r>
      </w:hyperlink>
      <w:r>
        <w:rPr/>
        <w:t>], associativity [</w:t>
      </w:r>
      <w:hyperlink w:history="true" w:anchor="_bookmark25">
        <w:r>
          <w:rPr>
            <w:color w:val="1A3BFF"/>
          </w:rPr>
          <w:t>12</w:t>
        </w:r>
      </w:hyperlink>
      <w:r>
        <w:rPr/>
        <w:t>] and idempotence [</w:t>
      </w:r>
      <w:hyperlink w:history="true" w:anchor="_bookmark15">
        <w:r>
          <w:rPr>
            <w:color w:val="1A3B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The main advantage of this approach is that one is able to verify the desired property by syntactic checks that can be mechanized.</w:t>
      </w:r>
      <w:r>
        <w:rPr>
          <w:spacing w:val="40"/>
        </w:rPr>
        <w:t> </w:t>
      </w:r>
      <w:r>
        <w:rPr/>
        <w:t>Moreover,</w:t>
      </w:r>
      <w:r>
        <w:rPr>
          <w:spacing w:val="80"/>
        </w:rPr>
        <w:t> </w:t>
      </w:r>
      <w:r>
        <w:rPr/>
        <w:t>it is interesting to develop rule formats for establishing semantic properties since results so obtained apply to a broad class of languages.</w:t>
      </w:r>
    </w:p>
    <w:p>
      <w:pPr>
        <w:pStyle w:val="BodyText"/>
        <w:spacing w:line="266" w:lineRule="exact" w:before="1"/>
        <w:ind w:left="107" w:right="217" w:firstLine="318"/>
        <w:jc w:val="both"/>
      </w:pPr>
      <w:r>
        <w:rPr/>
        <w:t>Recently, some of the authors provided in [</w:t>
      </w:r>
      <w:hyperlink w:history="true" w:anchor="_bookmark20">
        <w:r>
          <w:rPr>
            <w:color w:val="1A3BFF"/>
          </w:rPr>
          <w:t>6</w:t>
        </w:r>
      </w:hyperlink>
      <w:r>
        <w:rPr/>
        <w:t>] a rule format guaranteeing another basic algebraic property not addressed before:</w:t>
      </w:r>
      <w:r>
        <w:rPr>
          <w:spacing w:val="40"/>
        </w:rPr>
        <w:t> </w:t>
      </w:r>
      <w:r>
        <w:rPr/>
        <w:t>the existence of left and right unit elements</w:t>
      </w:r>
      <w:r>
        <w:rPr>
          <w:spacing w:val="31"/>
        </w:rPr>
        <w:t> </w:t>
      </w:r>
      <w:r>
        <w:rPr/>
        <w:t>for</w:t>
      </w:r>
      <w:r>
        <w:rPr>
          <w:spacing w:val="32"/>
        </w:rPr>
        <w:t> </w:t>
      </w:r>
      <w:r>
        <w:rPr/>
        <w:t>operators.</w:t>
      </w:r>
      <w:r>
        <w:rPr>
          <w:spacing w:val="40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present</w:t>
      </w:r>
      <w:r>
        <w:rPr>
          <w:spacing w:val="32"/>
        </w:rPr>
        <w:t> </w:t>
      </w:r>
      <w:r>
        <w:rPr/>
        <w:t>paper,</w:t>
      </w:r>
      <w:r>
        <w:rPr>
          <w:spacing w:val="35"/>
        </w:rPr>
        <w:t> </w:t>
      </w:r>
      <w:r>
        <w:rPr/>
        <w:t>we</w:t>
      </w:r>
      <w:r>
        <w:rPr>
          <w:spacing w:val="32"/>
        </w:rPr>
        <w:t> </w:t>
      </w:r>
      <w:r>
        <w:rPr/>
        <w:t>follow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work</w:t>
      </w:r>
      <w:r>
        <w:rPr>
          <w:spacing w:val="32"/>
        </w:rPr>
        <w:t> </w:t>
      </w:r>
      <w:r>
        <w:rPr/>
        <w:t>presented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[</w:t>
      </w:r>
      <w:hyperlink w:history="true" w:anchor="_bookmark20">
        <w:r>
          <w:rPr>
            <w:color w:val="1A3BFF"/>
          </w:rPr>
          <w:t>6</w:t>
        </w:r>
      </w:hyperlink>
      <w:r>
        <w:rPr/>
        <w:t>] and we develop a rule format guaranteeing instead that certain constants act as left or right zero elements for a set of binary operators.</w:t>
      </w:r>
      <w:r>
        <w:rPr>
          <w:spacing w:val="40"/>
        </w:rPr>
        <w:t> </w:t>
      </w:r>
      <w:r>
        <w:rPr/>
        <w:t>Namely, a function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w w:val="120"/>
        </w:rPr>
        <w:t> </w:t>
      </w:r>
      <w:r>
        <w:rPr/>
        <w:t>has a left (respectively, right) zero element </w:t>
      </w:r>
      <w:r>
        <w:rPr>
          <w:rFonts w:ascii="Georgia"/>
          <w:i/>
        </w:rPr>
        <w:t>c</w:t>
      </w:r>
      <w:r>
        <w:rPr/>
        <w:t>, modulo some notion of behavioural equivalence, whenever</w:t>
      </w:r>
      <w:r>
        <w:rPr>
          <w:spacing w:val="-11"/>
        </w:rPr>
        <w:t> </w:t>
      </w:r>
      <w:r>
        <w:rPr/>
        <w:t>the equation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/>
        <w:t>(</w:t>
      </w:r>
      <w:r>
        <w:rPr>
          <w:rFonts w:ascii="Georgia"/>
          <w:i/>
        </w:rPr>
        <w:t>c,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  <w:spacing w:val="14"/>
        </w:rPr>
        <w:t>x</w:t>
      </w:r>
      <w:r>
        <w:rPr>
          <w:spacing w:val="14"/>
        </w:rPr>
        <w:t>)</w:t>
      </w:r>
      <w:r>
        <w:rPr>
          <w:spacing w:val="3"/>
        </w:rPr>
        <w:t> </w:t>
      </w:r>
      <w:r>
        <w:rPr/>
        <w:t>= </w:t>
      </w:r>
      <w:r>
        <w:rPr>
          <w:rFonts w:ascii="Georgia"/>
          <w:i/>
        </w:rPr>
        <w:t>c </w:t>
      </w:r>
      <w:r>
        <w:rPr/>
        <w:t>(respectively,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/>
        <w:t>(</w:t>
      </w:r>
      <w:r>
        <w:rPr>
          <w:rFonts w:ascii="Georgia"/>
          <w:i/>
        </w:rPr>
        <w:t>x,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  <w:spacing w:val="14"/>
        </w:rPr>
        <w:t>c</w:t>
      </w:r>
      <w:r>
        <w:rPr>
          <w:spacing w:val="14"/>
        </w:rPr>
        <w:t>)</w:t>
      </w:r>
      <w:r>
        <w:rPr>
          <w:spacing w:val="3"/>
        </w:rPr>
        <w:t> </w:t>
      </w:r>
      <w:r>
        <w:rPr/>
        <w:t>= </w:t>
      </w:r>
      <w:r>
        <w:rPr>
          <w:rFonts w:ascii="Georgia"/>
          <w:i/>
        </w:rPr>
        <w:t>c</w:t>
      </w:r>
      <w:r>
        <w:rPr/>
        <w:t>) holds.</w:t>
      </w:r>
      <w:r>
        <w:rPr>
          <w:spacing w:val="40"/>
        </w:rPr>
        <w:t> </w:t>
      </w:r>
      <w:r>
        <w:rPr/>
        <w:t>A constant </w:t>
      </w:r>
      <w:r>
        <w:rPr>
          <w:rFonts w:ascii="Georgia"/>
          <w:i/>
        </w:rPr>
        <w:t>c</w:t>
      </w:r>
      <w:r>
        <w:rPr>
          <w:rFonts w:ascii="Georgia"/>
          <w:i/>
        </w:rPr>
        <w:t> </w:t>
      </w:r>
      <w:r>
        <w:rPr/>
        <w:t>satisfying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above</w:t>
      </w:r>
      <w:r>
        <w:rPr>
          <w:spacing w:val="35"/>
        </w:rPr>
        <w:t> </w:t>
      </w:r>
      <w:r>
        <w:rPr/>
        <w:t>equation(s)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also</w:t>
      </w:r>
      <w:r>
        <w:rPr>
          <w:spacing w:val="35"/>
        </w:rPr>
        <w:t> </w:t>
      </w:r>
      <w:r>
        <w:rPr/>
        <w:t>said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be</w:t>
      </w:r>
      <w:r>
        <w:rPr>
          <w:spacing w:val="35"/>
        </w:rPr>
        <w:t> </w:t>
      </w:r>
      <w:r>
        <w:rPr>
          <w:rFonts w:ascii="LM Roman 10"/>
          <w:i/>
        </w:rPr>
        <w:t>absorbing </w:t>
      </w:r>
      <w:r>
        <w:rPr/>
        <w:t>for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operator</w:t>
      </w:r>
      <w:r>
        <w:rPr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3"/>
          <w:w w:val="120"/>
        </w:rPr>
        <w:t> </w:t>
      </w:r>
      <w:r>
        <w:rPr/>
        <w:t>.</w:t>
      </w:r>
    </w:p>
    <w:p>
      <w:pPr>
        <w:pStyle w:val="BodyText"/>
        <w:spacing w:line="256" w:lineRule="auto" w:before="47"/>
        <w:ind w:left="107" w:right="223" w:firstLine="317"/>
        <w:jc w:val="both"/>
      </w:pPr>
      <w:r>
        <w:rPr/>
        <w:t>A classic example of a left zero element within the realm of process algebra is provided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constant </w:t>
      </w:r>
      <w:r>
        <w:rPr>
          <w:rFonts w:ascii="Georgia" w:hAnsi="Georgia"/>
          <w:i/>
        </w:rPr>
        <w:t>δ</w:t>
      </w:r>
      <w:r>
        <w:rPr/>
        <w:t>,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deadlock,</w:t>
      </w:r>
      <w:r>
        <w:rPr>
          <w:spacing w:val="28"/>
        </w:rPr>
        <w:t> </w:t>
      </w:r>
      <w:r>
        <w:rPr/>
        <w:t>from</w:t>
      </w:r>
      <w:r>
        <w:rPr>
          <w:spacing w:val="28"/>
        </w:rPr>
        <w:t> </w:t>
      </w:r>
      <w:r>
        <w:rPr/>
        <w:t>BPA</w:t>
      </w:r>
      <w:r>
        <w:rPr>
          <w:spacing w:val="28"/>
        </w:rPr>
        <w:t> </w:t>
      </w:r>
      <w:r>
        <w:rPr/>
        <w:t>[</w:t>
      </w:r>
      <w:hyperlink w:history="true" w:anchor="_bookmark21">
        <w:r>
          <w:rPr>
            <w:color w:val="1A3BFF"/>
          </w:rPr>
          <w:t>9</w:t>
        </w:r>
      </w:hyperlink>
      <w:r>
        <w:rPr/>
        <w:t>],</w:t>
      </w:r>
      <w:r>
        <w:rPr>
          <w:spacing w:val="28"/>
        </w:rPr>
        <w:t> </w:t>
      </w:r>
      <w:r>
        <w:rPr/>
        <w:t>which</w:t>
      </w:r>
      <w:r>
        <w:rPr>
          <w:spacing w:val="28"/>
        </w:rPr>
        <w:t> </w:t>
      </w:r>
      <w:r>
        <w:rPr/>
        <w:t>satisfies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laws: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tabs>
          <w:tab w:pos="972" w:val="left" w:leader="none"/>
          <w:tab w:pos="1526" w:val="left" w:leader="none"/>
        </w:tabs>
        <w:spacing w:before="1"/>
        <w:ind w:left="0" w:right="11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δ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and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position w:val="-5"/>
          <w:sz w:val="21"/>
        </w:rPr>
        <w:drawing>
          <wp:inline distT="0" distB="0" distL="0" distR="0">
            <wp:extent cx="70666" cy="13839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66" cy="1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position w:val="-5"/>
          <w:sz w:val="21"/>
        </w:rPr>
      </w:r>
      <w:r>
        <w:rPr>
          <w:rFonts w:ascii="Times New Roman" w:hAnsi="Times New Roman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5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,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39"/>
        <w:rPr>
          <w:rFonts w:ascii="Georgia"/>
          <w:i/>
        </w:rPr>
      </w:pPr>
    </w:p>
    <w:p>
      <w:pPr>
        <w:pStyle w:val="BodyText"/>
        <w:ind w:left="108"/>
        <w:jc w:val="both"/>
      </w:pPr>
      <w:r>
        <w:rPr/>
        <w:t>where</w:t>
      </w:r>
      <w:r>
        <w:rPr>
          <w:spacing w:val="17"/>
        </w:rPr>
        <w:t> </w:t>
      </w:r>
      <w:r>
        <w:rPr/>
        <w:t>‘</w:t>
      </w:r>
      <w:r>
        <w:rPr>
          <w:rFonts w:ascii="DejaVu Sans Condensed" w:hAnsi="DejaVu Sans Condensed"/>
          <w:i/>
        </w:rPr>
        <w:t>·</w:t>
      </w:r>
      <w:r>
        <w:rPr/>
        <w:t>’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‘</w:t>
      </w:r>
      <w:r>
        <w:rPr>
          <w:spacing w:val="-4"/>
          <w:position w:val="-5"/>
        </w:rPr>
        <w:drawing>
          <wp:inline distT="0" distB="0" distL="0" distR="0">
            <wp:extent cx="69730" cy="138325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30" cy="1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position w:val="-5"/>
        </w:rPr>
      </w:r>
      <w:r>
        <w:rPr/>
        <w:t>’</w:t>
      </w:r>
      <w:r>
        <w:rPr>
          <w:spacing w:val="18"/>
        </w:rPr>
        <w:t> </w:t>
      </w:r>
      <w:r>
        <w:rPr/>
        <w:t>stand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sequential</w:t>
      </w:r>
      <w:r>
        <w:rPr>
          <w:spacing w:val="17"/>
        </w:rPr>
        <w:t> </w:t>
      </w:r>
      <w:r>
        <w:rPr/>
        <w:t>composition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left</w:t>
      </w:r>
      <w:r>
        <w:rPr>
          <w:spacing w:val="18"/>
        </w:rPr>
        <w:t> </w:t>
      </w:r>
      <w:r>
        <w:rPr/>
        <w:t>merge,</w:t>
      </w:r>
      <w:r>
        <w:rPr>
          <w:spacing w:val="17"/>
        </w:rPr>
        <w:t> </w:t>
      </w:r>
      <w:r>
        <w:rPr>
          <w:spacing w:val="-2"/>
        </w:rPr>
        <w:t>respectively.</w:t>
      </w:r>
    </w:p>
    <w:p>
      <w:pPr>
        <w:pStyle w:val="BodyText"/>
        <w:spacing w:line="259" w:lineRule="auto" w:before="39"/>
        <w:ind w:left="108" w:right="218" w:firstLine="317"/>
        <w:jc w:val="both"/>
      </w:pPr>
      <w:r>
        <w:rPr/>
        <w:t>In this paper, we formulate our zero-element format within the GSOS languages of</w:t>
      </w:r>
      <w:r>
        <w:rPr>
          <w:spacing w:val="-2"/>
        </w:rPr>
        <w:t> </w:t>
      </w:r>
      <w:r>
        <w:rPr/>
        <w:t>Bloom, Istrail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Meyer</w:t>
      </w:r>
      <w:r>
        <w:rPr>
          <w:spacing w:val="-2"/>
        </w:rPr>
        <w:t> </w:t>
      </w:r>
      <w:r>
        <w:rPr/>
        <w:t>[</w:t>
      </w:r>
      <w:hyperlink w:history="true" w:anchor="_bookmark26">
        <w:r>
          <w:rPr>
            <w:color w:val="1A3BFF"/>
          </w:rPr>
          <w:t>11</w:t>
        </w:r>
      </w:hyperlink>
      <w:r>
        <w:rPr/>
        <w:t>].</w:t>
      </w:r>
      <w:r>
        <w:rPr>
          <w:spacing w:val="37"/>
        </w:rPr>
        <w:t> </w:t>
      </w:r>
      <w:r>
        <w:rPr/>
        <w:t>In</w:t>
      </w:r>
      <w:r>
        <w:rPr>
          <w:spacing w:val="-2"/>
        </w:rPr>
        <w:t> </w:t>
      </w:r>
      <w:r>
        <w:rPr/>
        <w:t>particular, we</w:t>
      </w:r>
      <w:r>
        <w:rPr>
          <w:spacing w:val="-2"/>
        </w:rPr>
        <w:t> </w:t>
      </w:r>
      <w:r>
        <w:rPr/>
        <w:t>benefit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logic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transition formulae developed by some of the authors in [</w:t>
      </w:r>
      <w:hyperlink w:history="true" w:anchor="_bookmark16">
        <w:r>
          <w:rPr>
            <w:color w:val="1A3BFF"/>
          </w:rPr>
          <w:t>2</w:t>
        </w:r>
      </w:hyperlink>
      <w:r>
        <w:rPr/>
        <w:t>], which is tailored for reasoning about the satisfiability of premises of GSOS rules.</w:t>
      </w:r>
      <w:r>
        <w:rPr>
          <w:spacing w:val="40"/>
        </w:rPr>
        <w:t> </w:t>
      </w:r>
      <w:r>
        <w:rPr/>
        <w:t>(The full version of the paper [</w:t>
      </w:r>
      <w:hyperlink w:history="true" w:anchor="_bookmark17">
        <w:r>
          <w:rPr>
            <w:color w:val="1A3BFF"/>
          </w:rPr>
          <w:t>3</w:t>
        </w:r>
      </w:hyperlink>
      <w:r>
        <w:rPr/>
        <w:t>] offers also a syntactic rule format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left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right</w:t>
      </w:r>
      <w:r>
        <w:rPr>
          <w:spacing w:val="33"/>
        </w:rPr>
        <w:t> </w:t>
      </w:r>
      <w:r>
        <w:rPr/>
        <w:t>zero</w:t>
      </w:r>
      <w:r>
        <w:rPr>
          <w:spacing w:val="33"/>
        </w:rPr>
        <w:t> </w:t>
      </w:r>
      <w:r>
        <w:rPr/>
        <w:t>elements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applies to SOS rules that are more general than GSOS ones.)</w:t>
      </w:r>
    </w:p>
    <w:p>
      <w:pPr>
        <w:pStyle w:val="BodyText"/>
        <w:spacing w:line="259" w:lineRule="auto" w:before="24"/>
        <w:ind w:left="108" w:right="218" w:firstLine="317"/>
        <w:jc w:val="both"/>
      </w:pPr>
      <w:r>
        <w:rPr/>
        <w:t>The</w:t>
      </w:r>
      <w:r>
        <w:rPr>
          <w:spacing w:val="29"/>
        </w:rPr>
        <w:t> </w:t>
      </w:r>
      <w:r>
        <w:rPr/>
        <w:t>final</w:t>
      </w:r>
      <w:r>
        <w:rPr>
          <w:spacing w:val="29"/>
        </w:rPr>
        <w:t> </w:t>
      </w:r>
      <w:r>
        <w:rPr/>
        <w:t>part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paper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devoted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applying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design</w:t>
      </w:r>
      <w:r>
        <w:rPr>
          <w:spacing w:val="29"/>
        </w:rPr>
        <w:t> </w:t>
      </w:r>
      <w:r>
        <w:rPr/>
        <w:t>ideas</w:t>
      </w:r>
      <w:r>
        <w:rPr>
          <w:spacing w:val="29"/>
        </w:rPr>
        <w:t> </w:t>
      </w:r>
      <w:r>
        <w:rPr/>
        <w:t>underlying the GSOS-based format for left and right zero elements to reformulate the format</w:t>
      </w:r>
      <w:r>
        <w:rPr>
          <w:spacing w:val="80"/>
          <w:w w:val="150"/>
        </w:rPr>
        <w:t> </w:t>
      </w:r>
      <w:r>
        <w:rPr/>
        <w:t>for left and right unit elements from [</w:t>
      </w:r>
      <w:hyperlink w:history="true" w:anchor="_bookmark20">
        <w:r>
          <w:rPr>
            <w:color w:val="1A3B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The resulting format turns out to be incomparable in power to the original one, but it is expressive enough to check all</w:t>
      </w:r>
      <w:r>
        <w:rPr>
          <w:spacing w:val="80"/>
        </w:rPr>
        <w:t> </w:t>
      </w:r>
      <w:r>
        <w:rPr/>
        <w:t>the examples discussed in [</w:t>
      </w:r>
      <w:hyperlink w:history="true" w:anchor="_bookmark20">
        <w:r>
          <w:rPr>
            <w:color w:val="1A3BFF"/>
          </w:rPr>
          <w:t>6</w:t>
        </w:r>
      </w:hyperlink>
      <w:r>
        <w:rPr/>
        <w:t>].</w:t>
      </w:r>
    </w:p>
    <w:p>
      <w:pPr>
        <w:pStyle w:val="BodyText"/>
        <w:spacing w:line="259" w:lineRule="auto" w:before="23"/>
        <w:ind w:left="108" w:right="219" w:firstLine="317"/>
        <w:jc w:val="both"/>
      </w:pPr>
      <w:r>
        <w:rPr/>
        <w:t>Mechanizing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rule</w:t>
      </w:r>
      <w:r>
        <w:rPr>
          <w:spacing w:val="40"/>
        </w:rPr>
        <w:t> </w:t>
      </w:r>
      <w:r>
        <w:rPr/>
        <w:t>formats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tool-set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long-term</w:t>
      </w:r>
      <w:r>
        <w:rPr>
          <w:spacing w:val="40"/>
        </w:rPr>
        <w:t> </w:t>
      </w:r>
      <w:r>
        <w:rPr/>
        <w:t>goal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research</w:t>
      </w:r>
      <w:r>
        <w:rPr>
          <w:spacing w:val="40"/>
        </w:rPr>
        <w:t> </w:t>
      </w:r>
      <w:r>
        <w:rPr/>
        <w:t>on SOS rule formats.</w:t>
      </w:r>
      <w:r>
        <w:rPr>
          <w:spacing w:val="40"/>
        </w:rPr>
        <w:t> </w:t>
      </w:r>
      <w:r>
        <w:rPr/>
        <w:t>We believe that the GSOS-based rule formats we present in this paper are strong candidates for mechanization insofar as zero and unit elements are </w:t>
      </w:r>
      <w:r>
        <w:rPr>
          <w:spacing w:val="-2"/>
        </w:rPr>
        <w:t>concerned.</w:t>
      </w:r>
    </w:p>
    <w:p>
      <w:pPr>
        <w:spacing w:after="0" w:line="259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80"/>
          <w:pgNumType w:start="146"/>
        </w:sectPr>
      </w:pPr>
    </w:p>
    <w:p>
      <w:pPr>
        <w:spacing w:before="149"/>
        <w:ind w:left="221" w:right="0" w:firstLine="0"/>
        <w:jc w:val="both"/>
        <w:rPr>
          <w:b/>
          <w:sz w:val="21"/>
        </w:rPr>
      </w:pPr>
      <w:r>
        <w:rPr>
          <w:b/>
          <w:sz w:val="21"/>
        </w:rPr>
        <w:t>Roadmap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the</w:t>
      </w:r>
      <w:r>
        <w:rPr>
          <w:b/>
          <w:spacing w:val="28"/>
          <w:sz w:val="21"/>
        </w:rPr>
        <w:t> </w:t>
      </w:r>
      <w:r>
        <w:rPr>
          <w:b/>
          <w:spacing w:val="-4"/>
          <w:sz w:val="21"/>
        </w:rPr>
        <w:t>paper</w:t>
      </w:r>
    </w:p>
    <w:p>
      <w:pPr>
        <w:pStyle w:val="BodyText"/>
        <w:spacing w:line="259" w:lineRule="auto" w:before="41"/>
        <w:ind w:left="221" w:right="104" w:firstLine="317"/>
        <w:jc w:val="both"/>
      </w:pPr>
      <w:bookmarkStart w:name="Preliminaries" w:id="3"/>
      <w:bookmarkEnd w:id="3"/>
      <w:r>
        <w:rPr/>
      </w:r>
      <w:bookmarkStart w:name="_bookmark1" w:id="4"/>
      <w:bookmarkEnd w:id="4"/>
      <w:r>
        <w:rPr/>
      </w:r>
      <w:r>
        <w:rPr/>
        <w:t>Section</w:t>
      </w:r>
      <w:r>
        <w:rPr>
          <w:spacing w:val="33"/>
        </w:rPr>
        <w:t> </w:t>
      </w:r>
      <w:hyperlink w:history="true" w:anchor="_bookmark1">
        <w:r>
          <w:rPr>
            <w:color w:val="1A3BFF"/>
          </w:rPr>
          <w:t>2</w:t>
        </w:r>
      </w:hyperlink>
      <w:r>
        <w:rPr>
          <w:color w:val="1A3BFF"/>
          <w:spacing w:val="34"/>
        </w:rPr>
        <w:t> </w:t>
      </w:r>
      <w:r>
        <w:rPr/>
        <w:t>repeats</w:t>
      </w:r>
      <w:r>
        <w:rPr>
          <w:spacing w:val="34"/>
        </w:rPr>
        <w:t> </w:t>
      </w:r>
      <w:r>
        <w:rPr/>
        <w:t>some</w:t>
      </w:r>
      <w:r>
        <w:rPr>
          <w:spacing w:val="34"/>
        </w:rPr>
        <w:t> </w:t>
      </w:r>
      <w:r>
        <w:rPr/>
        <w:t>standard</w:t>
      </w:r>
      <w:r>
        <w:rPr>
          <w:spacing w:val="34"/>
        </w:rPr>
        <w:t> </w:t>
      </w:r>
      <w:r>
        <w:rPr/>
        <w:t>definitions</w:t>
      </w:r>
      <w:r>
        <w:rPr>
          <w:spacing w:val="34"/>
        </w:rPr>
        <w:t> </w:t>
      </w:r>
      <w:r>
        <w:rPr/>
        <w:t>from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theory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SOS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from the logic of initial transitions from [</w:t>
      </w:r>
      <w:hyperlink w:history="true" w:anchor="_bookmark16">
        <w:r>
          <w:rPr>
            <w:color w:val="1A3B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Section </w:t>
      </w:r>
      <w:hyperlink w:history="true" w:anchor="_bookmark3">
        <w:r>
          <w:rPr>
            <w:color w:val="1A3BFF"/>
          </w:rPr>
          <w:t>3</w:t>
        </w:r>
      </w:hyperlink>
      <w:r>
        <w:rPr>
          <w:color w:val="1A3BFF"/>
        </w:rPr>
        <w:t> </w:t>
      </w:r>
      <w:r>
        <w:rPr/>
        <w:t>provides the format for left and</w:t>
      </w:r>
      <w:r>
        <w:rPr>
          <w:spacing w:val="40"/>
        </w:rPr>
        <w:t> </w:t>
      </w:r>
      <w:r>
        <w:rPr/>
        <w:t>right zero elements and Section </w:t>
      </w:r>
      <w:hyperlink w:history="true" w:anchor="_bookmark7">
        <w:r>
          <w:rPr>
            <w:color w:val="1A3BFF"/>
          </w:rPr>
          <w:t>4</w:t>
        </w:r>
      </w:hyperlink>
      <w:r>
        <w:rPr>
          <w:color w:val="1A3BFF"/>
        </w:rPr>
        <w:t> </w:t>
      </w:r>
      <w:r>
        <w:rPr/>
        <w:t>shows how several examples of left and right zero elements</w:t>
      </w:r>
      <w:r>
        <w:rPr>
          <w:spacing w:val="26"/>
        </w:rPr>
        <w:t> </w:t>
      </w:r>
      <w:r>
        <w:rPr/>
        <w:t>from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literature</w:t>
      </w:r>
      <w:r>
        <w:rPr>
          <w:spacing w:val="26"/>
        </w:rPr>
        <w:t> </w:t>
      </w:r>
      <w:r>
        <w:rPr/>
        <w:t>fit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format.</w:t>
      </w:r>
      <w:r>
        <w:rPr>
          <w:spacing w:val="40"/>
        </w:rPr>
        <w:t> </w:t>
      </w:r>
      <w:r>
        <w:rPr/>
        <w:t>In</w:t>
      </w:r>
      <w:r>
        <w:rPr>
          <w:spacing w:val="27"/>
        </w:rPr>
        <w:t> </w:t>
      </w:r>
      <w:r>
        <w:rPr/>
        <w:t>Section</w:t>
      </w:r>
      <w:r>
        <w:rPr>
          <w:spacing w:val="26"/>
        </w:rPr>
        <w:t> </w:t>
      </w:r>
      <w:hyperlink w:history="true" w:anchor="_bookmark10">
        <w:r>
          <w:rPr>
            <w:color w:val="1A3BFF"/>
          </w:rPr>
          <w:t>5</w:t>
        </w:r>
      </w:hyperlink>
      <w:r>
        <w:rPr>
          <w:color w:val="1A3BFF"/>
          <w:spacing w:val="26"/>
        </w:rPr>
        <w:t> </w:t>
      </w:r>
      <w:r>
        <w:rPr/>
        <w:t>we</w:t>
      </w:r>
      <w:r>
        <w:rPr>
          <w:spacing w:val="26"/>
        </w:rPr>
        <w:t> </w:t>
      </w:r>
      <w:r>
        <w:rPr/>
        <w:t>provide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rule</w:t>
      </w:r>
      <w:r>
        <w:rPr>
          <w:spacing w:val="26"/>
        </w:rPr>
        <w:t> </w:t>
      </w:r>
      <w:r>
        <w:rPr/>
        <w:t>format for unit elements adapting the ideas from Section </w:t>
      </w:r>
      <w:hyperlink w:history="true" w:anchor="_bookmark3">
        <w:r>
          <w:rPr>
            <w:color w:val="1A3B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We conclude the paper in Section </w:t>
      </w:r>
      <w:hyperlink w:history="true" w:anchor="_bookmark14">
        <w:r>
          <w:rPr>
            <w:color w:val="1A3BFF"/>
          </w:rPr>
          <w:t>6</w:t>
        </w:r>
      </w:hyperlink>
      <w:r>
        <w:rPr>
          <w:color w:val="1A3BFF"/>
        </w:rPr>
        <w:t> </w:t>
      </w:r>
      <w:r>
        <w:rPr/>
        <w:t>with an overview of its main contributions and with a mention of further </w:t>
      </w:r>
      <w:bookmarkStart w:name="Transition system specifications and bis" w:id="5"/>
      <w:bookmarkEnd w:id="5"/>
      <w:r>
        <w:rPr/>
        <w:t>results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may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found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full</w:t>
      </w:r>
      <w:r>
        <w:rPr>
          <w:spacing w:val="34"/>
        </w:rPr>
        <w:t> </w:t>
      </w:r>
      <w:r>
        <w:rPr/>
        <w:t>version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paper</w:t>
      </w:r>
      <w:r>
        <w:rPr>
          <w:spacing w:val="34"/>
        </w:rPr>
        <w:t> </w:t>
      </w:r>
      <w:r>
        <w:rPr/>
        <w:t>[</w:t>
      </w:r>
      <w:hyperlink w:history="true" w:anchor="_bookmark17">
        <w:r>
          <w:rPr>
            <w:color w:val="1A3BFF"/>
          </w:rPr>
          <w:t>3</w:t>
        </w:r>
      </w:hyperlink>
      <w:r>
        <w:rPr/>
        <w:t>].</w:t>
      </w:r>
    </w:p>
    <w:p>
      <w:pPr>
        <w:pStyle w:val="BodyText"/>
        <w:spacing w:before="28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r>
        <w:rPr>
          <w:spacing w:val="-2"/>
        </w:rPr>
        <w:t>Preliminaries</w:t>
      </w:r>
    </w:p>
    <w:p>
      <w:pPr>
        <w:pStyle w:val="BodyText"/>
        <w:spacing w:line="259" w:lineRule="auto" w:before="206"/>
        <w:ind w:left="221" w:right="106"/>
        <w:jc w:val="both"/>
      </w:pPr>
      <w:r>
        <w:rPr/>
        <w:t>In this section we recall some standard definitions from the theory of SOS. We refer the readers to, e.g., [</w:t>
      </w:r>
      <w:hyperlink w:history="true" w:anchor="_bookmark18">
        <w:r>
          <w:rPr>
            <w:color w:val="1A3BFF"/>
          </w:rPr>
          <w:t>4</w:t>
        </w:r>
      </w:hyperlink>
      <w:r>
        <w:rPr/>
        <w:t>] and [</w:t>
      </w:r>
      <w:hyperlink w:history="true" w:anchor="_bookmark31">
        <w:r>
          <w:rPr>
            <w:color w:val="1A3BFF"/>
          </w:rPr>
          <w:t>17</w:t>
        </w:r>
      </w:hyperlink>
      <w:r>
        <w:rPr/>
        <w:t>] for more information.</w:t>
      </w:r>
    </w:p>
    <w:p>
      <w:pPr>
        <w:pStyle w:val="BodyText"/>
        <w:spacing w:before="42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Transition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system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speciﬁcations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bisimilarity</w:t>
      </w:r>
    </w:p>
    <w:p>
      <w:pPr>
        <w:pStyle w:val="BodyText"/>
        <w:spacing w:line="230" w:lineRule="auto" w:before="193"/>
        <w:ind w:left="221" w:right="105"/>
        <w:jc w:val="both"/>
      </w:pPr>
      <w:r>
        <w:rPr>
          <w:b/>
          <w:w w:val="105"/>
        </w:rPr>
        <w:t>Definition</w:t>
      </w:r>
      <w:r>
        <w:rPr>
          <w:b/>
          <w:spacing w:val="-4"/>
          <w:w w:val="105"/>
        </w:rPr>
        <w:t> </w:t>
      </w:r>
      <w:r>
        <w:rPr>
          <w:b/>
          <w:w w:val="105"/>
        </w:rPr>
        <w:t>2.1 </w:t>
      </w:r>
      <w:r>
        <w:rPr>
          <w:w w:val="105"/>
        </w:rPr>
        <w:t>[Signatures,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substitutions]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denote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infinite 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variables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17"/>
          <w:w w:val="105"/>
          <w:vertAlign w:val="baseline"/>
        </w:rPr>
        <w:t>y</w:t>
      </w:r>
      <w:r>
        <w:rPr>
          <w:rFonts w:ascii="Georgia" w:hAnsi="Georgia"/>
          <w:i/>
          <w:spacing w:val="17"/>
          <w:w w:val="105"/>
          <w:vertAlign w:val="subscript"/>
        </w:rPr>
        <w:t>i</w:t>
      </w:r>
      <w:r>
        <w:rPr>
          <w:rFonts w:ascii="Georgia" w:hAnsi="Georgia"/>
          <w:i/>
          <w:spacing w:val="17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range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signature</w:t>
      </w:r>
      <w:r>
        <w:rPr>
          <w:rFonts w:ascii="LM Roman 10" w:hAnsi="LM Roman 10"/>
          <w:i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function</w:t>
      </w:r>
      <w:r>
        <w:rPr>
          <w:w w:val="105"/>
          <w:vertAlign w:val="baseline"/>
        </w:rPr>
        <w:t> symbols,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fixed</w:t>
      </w:r>
      <w:r>
        <w:rPr>
          <w:w w:val="105"/>
          <w:vertAlign w:val="baseline"/>
        </w:rPr>
        <w:t> arity.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call</w:t>
      </w:r>
      <w:r>
        <w:rPr>
          <w:w w:val="105"/>
          <w:vertAlign w:val="baseline"/>
        </w:rPr>
        <w:t> these</w:t>
      </w:r>
      <w:r>
        <w:rPr>
          <w:w w:val="105"/>
          <w:vertAlign w:val="baseline"/>
        </w:rPr>
        <w:t> symbols </w:t>
      </w:r>
      <w:r>
        <w:rPr>
          <w:rFonts w:ascii="LM Roman 10" w:hAnsi="LM Roman 10"/>
          <w:i/>
          <w:w w:val="105"/>
          <w:vertAlign w:val="baseline"/>
        </w:rPr>
        <w:t>operators</w:t>
      </w:r>
      <w:r>
        <w:rPr>
          <w:rFonts w:ascii="LM Roman 10" w:hAnsi="LM Roman 10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usually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w w:val="105"/>
          <w:vertAlign w:val="baseline"/>
        </w:rPr>
        <w:t> them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w w:val="105"/>
          <w:vertAlign w:val="baseline"/>
        </w:rPr>
        <w:t> operator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arity</w:t>
      </w:r>
      <w:r>
        <w:rPr>
          <w:w w:val="105"/>
          <w:vertAlign w:val="baseline"/>
        </w:rPr>
        <w:t> zero</w:t>
      </w:r>
      <w:r>
        <w:rPr>
          <w:w w:val="105"/>
          <w:vertAlign w:val="baseline"/>
        </w:rPr>
        <w:t> is called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constant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define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T</w:t>
      </w:r>
      <w:r>
        <w:rPr>
          <w:w w:val="105"/>
          <w:vertAlign w:val="baseline"/>
        </w:rPr>
        <w:t>(Σ)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terms</w:t>
      </w:r>
      <w:r>
        <w:rPr>
          <w:rFonts w:ascii="LM Roman 10" w:hAnsi="LM Roman 10"/>
          <w:i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w w:val="105"/>
          <w:vertAlign w:val="baseline"/>
        </w:rPr>
        <w:t> Σ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smallest</w:t>
      </w:r>
      <w:r>
        <w:rPr>
          <w:w w:val="105"/>
          <w:vertAlign w:val="baseline"/>
        </w:rPr>
        <w:t> set satisfying the following constraints.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122" w:after="0"/>
        <w:ind w:left="432" w:right="0" w:hanging="19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2"/>
          <w:sz w:val="21"/>
        </w:rPr>
        <w:t> </w:t>
      </w:r>
      <w:r>
        <w:rPr>
          <w:rFonts w:ascii="MathJax_Main" w:hAnsi="MathJax_Main"/>
          <w:sz w:val="21"/>
        </w:rPr>
        <w:t>variable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7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MathJax_Main" w:hAnsi="MathJax_Main"/>
          <w:spacing w:val="-2"/>
          <w:sz w:val="21"/>
        </w:rPr>
        <w:t>term.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43" w:after="0"/>
        <w:ind w:left="432" w:right="0" w:hanging="19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If</w:t>
      </w:r>
      <w:r>
        <w:rPr>
          <w:rFonts w:ascii="MathJax_Main" w:hAnsi="MathJax_Main"/>
          <w:spacing w:val="-7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3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Σ</w:t>
      </w:r>
      <w:r>
        <w:rPr>
          <w:rFonts w:ascii="MathJax_Main" w:hAnsi="MathJax_Main"/>
          <w:spacing w:val="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has</w:t>
      </w:r>
      <w:r>
        <w:rPr>
          <w:rFonts w:ascii="MathJax_Main" w:hAnsi="MathJax_Main"/>
          <w:spacing w:val="1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arity</w:t>
      </w:r>
      <w:r>
        <w:rPr>
          <w:rFonts w:ascii="MathJax_Main" w:hAnsi="MathJax_Main"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and</w:t>
      </w:r>
      <w:r>
        <w:rPr>
          <w:rFonts w:ascii="MathJax_Main" w:hAnsi="MathJax_Main"/>
          <w:spacing w:val="9"/>
          <w:w w:val="105"/>
          <w:sz w:val="21"/>
        </w:rPr>
        <w:t> </w:t>
      </w:r>
      <w:r>
        <w:rPr>
          <w:rFonts w:ascii="Georgia" w:hAnsi="Georgia"/>
          <w:i/>
          <w:spacing w:val="21"/>
          <w:w w:val="105"/>
          <w:sz w:val="21"/>
        </w:rPr>
        <w:t>t</w:t>
      </w:r>
      <w:r>
        <w:rPr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are</w:t>
      </w:r>
      <w:r>
        <w:rPr>
          <w:rFonts w:ascii="MathJax_Main" w:hAnsi="MathJax_Main"/>
          <w:spacing w:val="1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terms,</w:t>
      </w:r>
      <w:r>
        <w:rPr>
          <w:rFonts w:ascii="MathJax_Main" w:hAnsi="MathJax_Main"/>
          <w:spacing w:val="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then</w:t>
      </w:r>
      <w:r>
        <w:rPr>
          <w:rFonts w:ascii="MathJax_Main" w:hAnsi="MathJax_Main"/>
          <w:spacing w:val="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rFonts w:ascii="MathJax_Main" w:hAnsi="MathJax_Main"/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t</w:t>
      </w:r>
      <w:r>
        <w:rPr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1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is</w:t>
      </w:r>
      <w:r>
        <w:rPr>
          <w:rFonts w:ascii="MathJax_Main" w:hAnsi="MathJax_Main"/>
          <w:spacing w:val="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</w:t>
      </w:r>
      <w:r>
        <w:rPr>
          <w:rFonts w:ascii="MathJax_Main" w:hAnsi="MathJax_Main"/>
          <w:spacing w:val="10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term.</w:t>
      </w:r>
    </w:p>
    <w:p>
      <w:pPr>
        <w:pStyle w:val="BodyText"/>
        <w:spacing w:line="230" w:lineRule="auto" w:before="121"/>
        <w:ind w:left="221" w:right="103"/>
        <w:jc w:val="both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,</w:t>
      </w:r>
      <w:r>
        <w:rPr>
          <w:w w:val="105"/>
        </w:rPr>
        <w:t> possibly</w:t>
      </w:r>
      <w:r>
        <w:rPr>
          <w:w w:val="105"/>
        </w:rPr>
        <w:t> subscripted</w:t>
      </w:r>
      <w:r>
        <w:rPr>
          <w:w w:val="105"/>
        </w:rPr>
        <w:t> and/or</w:t>
      </w:r>
      <w:r>
        <w:rPr>
          <w:w w:val="105"/>
        </w:rPr>
        <w:t> superscripted,</w:t>
      </w:r>
      <w:r>
        <w:rPr>
          <w:w w:val="105"/>
        </w:rPr>
        <w:t> to</w:t>
      </w:r>
      <w:r>
        <w:rPr>
          <w:w w:val="105"/>
        </w:rPr>
        <w:t> range</w:t>
      </w:r>
      <w:r>
        <w:rPr>
          <w:w w:val="105"/>
        </w:rPr>
        <w:t> over</w:t>
      </w:r>
      <w:r>
        <w:rPr>
          <w:w w:val="105"/>
        </w:rPr>
        <w:t> terms.</w:t>
      </w:r>
      <w:r>
        <w:rPr>
          <w:spacing w:val="40"/>
          <w:w w:val="105"/>
        </w:rPr>
        <w:t> </w:t>
      </w:r>
      <w:r>
        <w:rPr>
          <w:w w:val="105"/>
        </w:rPr>
        <w:t>We write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≡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syntactically</w:t>
      </w:r>
      <w:r>
        <w:rPr>
          <w:w w:val="105"/>
          <w:vertAlign w:val="baseline"/>
        </w:rPr>
        <w:t> equal.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function</w:t>
      </w:r>
      <w:r>
        <w:rPr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vars </w:t>
      </w:r>
      <w:r>
        <w:rPr>
          <w:w w:val="105"/>
          <w:vertAlign w:val="baseline"/>
        </w:rPr>
        <w:t>: </w:t>
      </w:r>
      <w:r>
        <w:rPr>
          <w:rFonts w:ascii="Georgia" w:hAnsi="Georgia"/>
          <w:w w:val="105"/>
          <w:vertAlign w:val="baseline"/>
        </w:rPr>
        <w:t>T</w:t>
      </w:r>
      <w:r>
        <w:rPr>
          <w:w w:val="105"/>
          <w:vertAlign w:val="baseline"/>
        </w:rPr>
        <w:t>(Σ)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V</w:t>
      </w:r>
      <w:r>
        <w:rPr>
          <w:rFonts w:ascii="Georgia" w:hAnsi="Georgia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variables</w:t>
      </w:r>
      <w:r>
        <w:rPr>
          <w:w w:val="105"/>
          <w:vertAlign w:val="baseline"/>
        </w:rPr>
        <w:t> appearing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term.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</w:t>
      </w:r>
      <w:r>
        <w:rPr>
          <w:w w:val="105"/>
          <w:vertAlign w:val="baseline"/>
        </w:rPr>
        <w:t>(Σ)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T</w:t>
      </w:r>
      <w:r>
        <w:rPr>
          <w:w w:val="105"/>
          <w:vertAlign w:val="baseline"/>
        </w:rPr>
        <w:t>(Σ)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 </w:t>
      </w:r>
      <w:r>
        <w:rPr>
          <w:rFonts w:ascii="LM Roman 10" w:hAnsi="LM Roman 10"/>
          <w:i/>
          <w:w w:val="105"/>
          <w:vertAlign w:val="baseline"/>
        </w:rPr>
        <w:t>closed</w:t>
      </w:r>
      <w:r>
        <w:rPr>
          <w:rFonts w:ascii="LM Roman 10" w:hAnsi="LM Roman 10"/>
          <w:i/>
          <w:spacing w:val="-20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terms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w w:val="105"/>
          <w:vertAlign w:val="baseline"/>
        </w:rPr>
        <w:t> contain</w:t>
      </w:r>
      <w:r>
        <w:rPr>
          <w:w w:val="105"/>
          <w:vertAlign w:val="baseline"/>
        </w:rPr>
        <w:t> no</w:t>
      </w:r>
      <w:r>
        <w:rPr>
          <w:w w:val="105"/>
          <w:vertAlign w:val="baseline"/>
        </w:rPr>
        <w:t> variables.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use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19"/>
          <w:w w:val="105"/>
          <w:vertAlign w:val="baseline"/>
        </w:rPr>
        <w:t>p</w:t>
      </w:r>
      <w:r>
        <w:rPr>
          <w:rFonts w:ascii="Georgia" w:hAnsi="Georgia"/>
          <w:i/>
          <w:spacing w:val="19"/>
          <w:w w:val="105"/>
          <w:vertAlign w:val="subscript"/>
        </w:rPr>
        <w:t>i</w:t>
      </w:r>
      <w:r>
        <w:rPr>
          <w:rFonts w:ascii="Georgia" w:hAnsi="Georgia"/>
          <w:i/>
          <w:spacing w:val="19"/>
          <w:w w:val="105"/>
          <w:vertAlign w:val="baseline"/>
        </w:rPr>
        <w:t>,...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range over</w:t>
      </w:r>
      <w:r>
        <w:rPr>
          <w:w w:val="105"/>
          <w:vertAlign w:val="baseline"/>
        </w:rPr>
        <w:t> closed</w:t>
      </w:r>
      <w:r>
        <w:rPr>
          <w:w w:val="105"/>
          <w:vertAlign w:val="baseline"/>
        </w:rPr>
        <w:t> terms.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substitution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function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type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w w:val="105"/>
          <w:vertAlign w:val="baseline"/>
        </w:rPr>
        <w:t>T</w:t>
      </w:r>
      <w:r>
        <w:rPr>
          <w:w w:val="105"/>
          <w:vertAlign w:val="baseline"/>
        </w:rPr>
        <w:t>(Σ).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extend 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substitutions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homomorphically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result of</w:t>
      </w:r>
      <w:r>
        <w:rPr>
          <w:w w:val="105"/>
          <w:vertAlign w:val="baseline"/>
        </w:rPr>
        <w:t> applying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substitution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term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range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substitution</w:t>
      </w:r>
      <w:r>
        <w:rPr>
          <w:w w:val="105"/>
          <w:vertAlign w:val="baseline"/>
        </w:rPr>
        <w:t> lies</w:t>
      </w:r>
      <w:r>
        <w:rPr>
          <w:w w:val="105"/>
          <w:vertAlign w:val="baseline"/>
        </w:rPr>
        <w:t> in </w:t>
      </w:r>
      <w:r>
        <w:rPr>
          <w:rFonts w:ascii="Georgia" w:hAnsi="Georgia"/>
          <w:w w:val="105"/>
          <w:vertAlign w:val="baseline"/>
        </w:rPr>
        <w:t>C</w:t>
      </w:r>
      <w:r>
        <w:rPr>
          <w:w w:val="105"/>
          <w:vertAlign w:val="baseline"/>
        </w:rPr>
        <w:t>(Σ), we say that it is a </w:t>
      </w:r>
      <w:r>
        <w:rPr>
          <w:rFonts w:ascii="LM Roman 10" w:hAnsi="LM Roman 10"/>
          <w:i/>
          <w:w w:val="105"/>
          <w:vertAlign w:val="baseline"/>
        </w:rPr>
        <w:t>closed</w:t>
      </w:r>
      <w:r>
        <w:rPr>
          <w:rFonts w:ascii="LM Roman 10" w:hAnsi="LM Roman 10"/>
          <w:i/>
          <w:spacing w:val="-3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substitution</w:t>
      </w:r>
      <w:r>
        <w:rPr>
          <w:w w:val="105"/>
          <w:vertAlign w:val="baseline"/>
        </w:rPr>
        <w:t>.</w:t>
      </w:r>
    </w:p>
    <w:p>
      <w:pPr>
        <w:spacing w:before="138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48"/>
          <w:sz w:val="21"/>
        </w:rPr>
        <w:t> </w:t>
      </w:r>
      <w:r>
        <w:rPr>
          <w:sz w:val="21"/>
        </w:rPr>
        <w:t>[Transition</w:t>
      </w:r>
      <w:r>
        <w:rPr>
          <w:spacing w:val="25"/>
          <w:sz w:val="21"/>
        </w:rPr>
        <w:t> </w:t>
      </w:r>
      <w:r>
        <w:rPr>
          <w:sz w:val="21"/>
        </w:rPr>
        <w:t>system</w:t>
      </w:r>
      <w:r>
        <w:rPr>
          <w:spacing w:val="24"/>
          <w:sz w:val="21"/>
        </w:rPr>
        <w:t> </w:t>
      </w:r>
      <w:r>
        <w:rPr>
          <w:sz w:val="21"/>
        </w:rPr>
        <w:t>specification]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transition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system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speciﬁcation</w:t>
      </w:r>
    </w:p>
    <w:p>
      <w:pPr>
        <w:pStyle w:val="BodyText"/>
        <w:spacing w:before="11"/>
        <w:ind w:left="221"/>
        <w:jc w:val="both"/>
      </w:pPr>
      <w:r>
        <w:rPr>
          <w:w w:val="105"/>
        </w:rPr>
        <w:t>(TSS)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triple</w:t>
      </w:r>
      <w:r>
        <w:rPr>
          <w:spacing w:val="10"/>
          <w:w w:val="105"/>
        </w:rPr>
        <w:t> </w:t>
      </w:r>
      <w:r>
        <w:rPr>
          <w:w w:val="105"/>
        </w:rPr>
        <w:t>(Σ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L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)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where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121" w:after="0"/>
        <w:ind w:left="432" w:right="0" w:hanging="19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Σ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pacing w:val="-2"/>
          <w:sz w:val="21"/>
        </w:rPr>
        <w:t>signature.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84" w:after="0"/>
        <w:ind w:left="432" w:right="0" w:hanging="197"/>
        <w:jc w:val="both"/>
        <w:rPr>
          <w:rFonts w:ascii="MathJax_Main" w:hAnsi="MathJax_Main"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L</w:t>
      </w:r>
      <w:r>
        <w:rPr>
          <w:rFonts w:ascii="DejaVu Sans Condensed" w:hAnsi="DejaVu Sans Condensed"/>
          <w:i/>
          <w:spacing w:val="13"/>
          <w:w w:val="110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set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labels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(or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actions)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ranged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over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by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MathJax_Main" w:hAnsi="MathJax_Main"/>
          <w:sz w:val="21"/>
        </w:rPr>
        <w:t>.</w:t>
      </w:r>
      <w:r>
        <w:rPr>
          <w:rFonts w:ascii="MathJax_Main" w:hAnsi="MathJax_Main"/>
          <w:spacing w:val="69"/>
          <w:sz w:val="21"/>
        </w:rPr>
        <w:t> </w:t>
      </w: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L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30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rFonts w:ascii="Georgia" w:hAnsi="Georgia"/>
          <w:spacing w:val="-4"/>
          <w:sz w:val="21"/>
          <w:vertAlign w:val="baseline"/>
        </w:rPr>
        <w:t>T</w:t>
      </w:r>
      <w:r>
        <w:rPr>
          <w:rFonts w:ascii="MathJax_Main" w:hAnsi="MathJax_Main"/>
          <w:spacing w:val="-4"/>
          <w:sz w:val="21"/>
          <w:vertAlign w:val="baseline"/>
        </w:rPr>
        <w:t>(Σ)</w:t>
      </w:r>
    </w:p>
    <w:p>
      <w:pPr>
        <w:spacing w:after="0" w:line="240" w:lineRule="auto"/>
        <w:jc w:val="both"/>
        <w:rPr>
          <w:rFonts w:ascii="MathJax_Main" w:hAnsi="MathJax_Main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7"/>
        <w:ind w:left="433" w:right="0" w:firstLine="0"/>
        <w:jc w:val="left"/>
        <w:rPr>
          <w:rFonts w:ascii="Georgia" w:hAnsi="Georgia"/>
          <w:i/>
          <w:sz w:val="15"/>
        </w:rPr>
      </w:pP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spacing w:val="-147"/>
          <w:w w:val="114"/>
          <w:sz w:val="21"/>
        </w:rPr>
        <w:t>→</w:t>
      </w:r>
      <w:r>
        <w:rPr>
          <w:rFonts w:ascii="Georgia" w:hAnsi="Georgia"/>
          <w:i/>
          <w:spacing w:val="-15"/>
          <w:w w:val="95"/>
          <w:position w:val="12"/>
          <w:sz w:val="15"/>
        </w:rPr>
        <w:t>l</w:t>
      </w:r>
    </w:p>
    <w:p>
      <w:pPr>
        <w:spacing w:before="7"/>
        <w:ind w:left="7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21"/>
        </w:rPr>
        <w:t>t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DejaVu Sans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positive</w:t>
      </w:r>
      <w:r>
        <w:rPr>
          <w:rFonts w:ascii="LM Roman 10"/>
          <w:i/>
          <w:spacing w:val="-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transition</w:t>
      </w:r>
      <w:r>
        <w:rPr>
          <w:rFonts w:ascii="LM Roman 10"/>
          <w:i/>
          <w:spacing w:val="-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formula</w:t>
      </w:r>
      <w:r>
        <w:rPr>
          <w:rFonts w:ascii="LM Roman 10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spacing w:val="-144"/>
          <w:w w:val="121"/>
          <w:sz w:val="21"/>
          <w:vertAlign w:val="baseline"/>
        </w:rPr>
        <w:t>~</w:t>
      </w:r>
      <w:r>
        <w:rPr>
          <w:rFonts w:ascii="Georgia"/>
          <w:i/>
          <w:spacing w:val="-12"/>
          <w:w w:val="79"/>
          <w:position w:val="12"/>
          <w:sz w:val="15"/>
          <w:vertAlign w:val="baseline"/>
        </w:rPr>
        <w:t>l</w:t>
      </w:r>
    </w:p>
    <w:p>
      <w:pPr>
        <w:spacing w:before="28"/>
        <w:ind w:left="140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sz w:val="21"/>
        </w:rPr>
        <w:t>is</w:t>
      </w:r>
      <w:r>
        <w:rPr>
          <w:spacing w:val="6"/>
          <w:sz w:val="21"/>
        </w:rPr>
        <w:t> </w:t>
      </w: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rFonts w:ascii="LM Roman 10"/>
          <w:i/>
          <w:sz w:val="21"/>
        </w:rPr>
        <w:t>negative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transition</w:t>
      </w:r>
    </w:p>
    <w:p>
      <w:pPr>
        <w:spacing w:after="0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790" w:space="40"/>
            <w:col w:w="3800" w:space="39"/>
            <w:col w:w="2331"/>
          </w:cols>
        </w:sectPr>
      </w:pPr>
    </w:p>
    <w:p>
      <w:pPr>
        <w:pStyle w:val="BodyText"/>
        <w:spacing w:line="267" w:lineRule="exact"/>
        <w:ind w:left="433"/>
        <w:jc w:val="both"/>
      </w:pPr>
      <w:r>
        <w:rPr>
          <w:rFonts w:ascii="LM Roman 10" w:hAnsi="LM Roman 10"/>
          <w:i/>
        </w:rPr>
        <w:t>formula</w:t>
      </w:r>
      <w:r>
        <w:rPr/>
        <w:t>.</w:t>
      </w:r>
      <w:r>
        <w:rPr>
          <w:spacing w:val="53"/>
        </w:rPr>
        <w:t> </w:t>
      </w:r>
      <w:r>
        <w:rPr/>
        <w:t>A</w:t>
      </w:r>
      <w:r>
        <w:rPr>
          <w:spacing w:val="20"/>
        </w:rPr>
        <w:t> </w:t>
      </w:r>
      <w:r>
        <w:rPr/>
        <w:t>transition</w:t>
      </w:r>
      <w:r>
        <w:rPr>
          <w:spacing w:val="19"/>
        </w:rPr>
        <w:t> </w:t>
      </w:r>
      <w:r>
        <w:rPr/>
        <w:t>formula</w:t>
      </w:r>
      <w:r>
        <w:rPr>
          <w:spacing w:val="20"/>
        </w:rPr>
        <w:t> </w:t>
      </w:r>
      <w:r>
        <w:rPr/>
        <w:t>(or</w:t>
      </w:r>
      <w:r>
        <w:rPr>
          <w:spacing w:val="20"/>
        </w:rPr>
        <w:t> </w:t>
      </w:r>
      <w:r>
        <w:rPr/>
        <w:t>just</w:t>
      </w:r>
      <w:r>
        <w:rPr>
          <w:spacing w:val="19"/>
        </w:rPr>
        <w:t> </w:t>
      </w:r>
      <w:r>
        <w:rPr/>
        <w:t>formula),</w:t>
      </w:r>
      <w:r>
        <w:rPr>
          <w:spacing w:val="22"/>
        </w:rPr>
        <w:t> </w:t>
      </w:r>
      <w:r>
        <w:rPr/>
        <w:t>typically</w:t>
      </w:r>
      <w:r>
        <w:rPr>
          <w:spacing w:val="19"/>
        </w:rPr>
        <w:t> </w:t>
      </w:r>
      <w:r>
        <w:rPr/>
        <w:t>denoted</w:t>
      </w:r>
      <w:r>
        <w:rPr>
          <w:spacing w:val="20"/>
        </w:rPr>
        <w:t> </w:t>
      </w:r>
      <w:r>
        <w:rPr/>
        <w:t>by</w:t>
      </w:r>
      <w:r>
        <w:rPr>
          <w:spacing w:val="17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21"/>
        </w:rPr>
        <w:t> </w:t>
      </w:r>
      <w:r>
        <w:rPr/>
        <w:t>or</w:t>
      </w:r>
      <w:r>
        <w:rPr>
          <w:spacing w:val="19"/>
        </w:rPr>
        <w:t> </w:t>
      </w:r>
      <w:r>
        <w:rPr>
          <w:rFonts w:ascii="Georgia" w:hAnsi="Georgia"/>
          <w:i/>
        </w:rPr>
        <w:t>ψ</w:t>
      </w:r>
      <w:r>
        <w:rPr/>
        <w:t>,</w:t>
      </w:r>
      <w:r>
        <w:rPr>
          <w:spacing w:val="21"/>
        </w:rPr>
        <w:t> </w:t>
      </w:r>
      <w:r>
        <w:rPr>
          <w:spacing w:val="-5"/>
        </w:rPr>
        <w:t>is</w:t>
      </w:r>
    </w:p>
    <w:p>
      <w:pPr>
        <w:pStyle w:val="BodyText"/>
        <w:spacing w:before="16"/>
        <w:ind w:left="433"/>
        <w:jc w:val="both"/>
      </w:pPr>
      <w:r>
        <w:rPr/>
        <w:t>either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negative</w:t>
      </w:r>
      <w:r>
        <w:rPr>
          <w:spacing w:val="16"/>
        </w:rPr>
        <w:t> </w:t>
      </w:r>
      <w:r>
        <w:rPr/>
        <w:t>transition</w:t>
      </w:r>
      <w:r>
        <w:rPr>
          <w:spacing w:val="17"/>
        </w:rPr>
        <w:t> </w:t>
      </w:r>
      <w:r>
        <w:rPr/>
        <w:t>formula</w:t>
      </w:r>
      <w:r>
        <w:rPr>
          <w:spacing w:val="16"/>
        </w:rPr>
        <w:t> </w:t>
      </w:r>
      <w:r>
        <w:rPr/>
        <w:t>or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positive</w:t>
      </w:r>
      <w:r>
        <w:rPr>
          <w:spacing w:val="17"/>
        </w:rPr>
        <w:t> </w:t>
      </w:r>
      <w:r>
        <w:rPr>
          <w:spacing w:val="-4"/>
        </w:rPr>
        <w:t>one.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32" w:lineRule="auto" w:before="50" w:after="0"/>
        <w:ind w:left="433" w:right="106" w:hanging="199"/>
        <w:jc w:val="both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D </w:t>
      </w:r>
      <w:r>
        <w:rPr>
          <w:rFonts w:ascii="MathJax_Main" w:hAnsi="MathJax_Main"/>
          <w:sz w:val="21"/>
        </w:rPr>
        <w:t>is a set of </w:t>
      </w:r>
      <w:r>
        <w:rPr>
          <w:rFonts w:ascii="LM Roman 10" w:hAnsi="LM Roman 10"/>
          <w:i/>
          <w:sz w:val="21"/>
        </w:rPr>
        <w:t>deduction rules</w:t>
      </w:r>
      <w:r>
        <w:rPr>
          <w:rFonts w:ascii="MathJax_Main" w:hAnsi="MathJax_Main"/>
          <w:sz w:val="21"/>
        </w:rPr>
        <w:t>, i.e., tuples of the form (Φ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MathJax_Main" w:hAnsi="MathJax_Main"/>
          <w:sz w:val="21"/>
        </w:rPr>
        <w:t>) where Φ is a set of formulae and </w:t>
      </w:r>
      <w:r>
        <w:rPr>
          <w:rFonts w:ascii="Georgia" w:hAnsi="Georgia"/>
          <w:i/>
          <w:sz w:val="21"/>
        </w:rPr>
        <w:t>φ </w:t>
      </w:r>
      <w:r>
        <w:rPr>
          <w:rFonts w:ascii="MathJax_Main" w:hAnsi="MathJax_Main"/>
          <w:sz w:val="21"/>
        </w:rPr>
        <w:t>is a positive formula.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We call the formulae contained in Φ the </w:t>
      </w:r>
      <w:r>
        <w:rPr>
          <w:rFonts w:ascii="LM Roman 10" w:hAnsi="LM Roman 10"/>
          <w:i/>
          <w:sz w:val="21"/>
        </w:rPr>
        <w:t>premises </w:t>
      </w:r>
      <w:r>
        <w:rPr>
          <w:rFonts w:ascii="MathJax_Main" w:hAnsi="MathJax_Main"/>
          <w:sz w:val="21"/>
        </w:rPr>
        <w:t>of the rule and </w:t>
      </w:r>
      <w:r>
        <w:rPr>
          <w:rFonts w:ascii="Georgia" w:hAnsi="Georgia"/>
          <w:i/>
          <w:sz w:val="21"/>
        </w:rPr>
        <w:t>φ </w:t>
      </w:r>
      <w:r>
        <w:rPr>
          <w:rFonts w:ascii="MathJax_Main" w:hAnsi="MathJax_Main"/>
          <w:sz w:val="21"/>
        </w:rPr>
        <w:t>the </w:t>
      </w:r>
      <w:r>
        <w:rPr>
          <w:rFonts w:ascii="LM Roman 10" w:hAnsi="LM Roman 10"/>
          <w:i/>
          <w:sz w:val="21"/>
        </w:rPr>
        <w:t>conclusion</w:t>
      </w:r>
      <w:r>
        <w:rPr>
          <w:rFonts w:ascii="MathJax_Main" w:hAnsi="MathJax_Main"/>
          <w:sz w:val="21"/>
        </w:rPr>
        <w:t>.</w:t>
      </w:r>
    </w:p>
    <w:p>
      <w:pPr>
        <w:spacing w:after="0" w:line="232" w:lineRule="auto"/>
        <w:jc w:val="both"/>
        <w:rPr>
          <w:rFonts w:ascii="MathJax_Main" w:hAnsi="MathJax_Main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66" w:lineRule="exact" w:before="136"/>
        <w:ind w:left="108" w:right="219"/>
        <w:jc w:val="both"/>
      </w:pPr>
      <w:r>
        <w:rPr/>
        <w:t>We</w:t>
      </w:r>
      <w:r>
        <w:rPr>
          <w:spacing w:val="40"/>
        </w:rPr>
        <w:t> </w:t>
      </w:r>
      <w:r>
        <w:rPr/>
        <w:t>write</w:t>
      </w:r>
      <w:r>
        <w:rPr>
          <w:spacing w:val="40"/>
        </w:rPr>
        <w:t> </w:t>
      </w:r>
      <w:r>
        <w:rPr>
          <w:rFonts w:ascii="LM Roman 10" w:hAnsi="LM Roman 10"/>
          <w:i/>
        </w:rPr>
        <w:t>vars</w:t>
      </w:r>
      <w:r>
        <w:rPr/>
        <w:t>(</w:t>
      </w:r>
      <w:r>
        <w:rPr>
          <w:rFonts w:ascii="Georgia" w:hAnsi="Georgia"/>
          <w:i/>
        </w:rPr>
        <w:t>r</w:t>
      </w:r>
      <w:r>
        <w:rPr/>
        <w:t>)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denote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variables</w:t>
      </w:r>
      <w:r>
        <w:rPr>
          <w:spacing w:val="40"/>
        </w:rPr>
        <w:t> </w:t>
      </w:r>
      <w:r>
        <w:rPr/>
        <w:t>appearing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deduction</w:t>
      </w:r>
      <w:r>
        <w:rPr>
          <w:spacing w:val="40"/>
        </w:rPr>
        <w:t> </w:t>
      </w:r>
      <w:r>
        <w:rPr/>
        <w:t>rule</w:t>
      </w:r>
      <w:r>
        <w:rPr>
          <w:spacing w:val="40"/>
        </w:rPr>
        <w:t> </w:t>
      </w:r>
      <w:r>
        <w:rPr>
          <w:rFonts w:ascii="Georgia" w:hAnsi="Georgia"/>
          <w:i/>
        </w:rPr>
        <w:t>r</w:t>
      </w:r>
      <w:r>
        <w:rPr/>
        <w:t>. We say that a formula or a deduction rule is </w:t>
      </w:r>
      <w:r>
        <w:rPr>
          <w:rFonts w:ascii="LM Roman 10" w:hAnsi="LM Roman 10"/>
          <w:i/>
        </w:rPr>
        <w:t>closed </w:t>
      </w:r>
      <w:r>
        <w:rPr/>
        <w:t>if all of its terms are closed. Substitutions are also extended to formulae and sets of formulae in the natural way. For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rule</w:t>
      </w:r>
      <w:r>
        <w:rPr>
          <w:spacing w:val="22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9"/>
        </w:rPr>
        <w:t> </w:t>
      </w:r>
      <w:r>
        <w:rPr/>
        <w:t>and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substitution</w:t>
      </w:r>
      <w:r>
        <w:rPr>
          <w:spacing w:val="20"/>
        </w:rPr>
        <w:t> </w:t>
      </w:r>
      <w:r>
        <w:rPr>
          <w:rFonts w:ascii="Georgia" w:hAnsi="Georgia"/>
          <w:i/>
        </w:rPr>
        <w:t>σ</w:t>
      </w:r>
      <w:r>
        <w:rPr/>
        <w:t>,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rule</w:t>
      </w:r>
      <w:r>
        <w:rPr>
          <w:spacing w:val="22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r</w:t>
      </w:r>
      <w:r>
        <w:rPr/>
        <w:t>)</w:t>
      </w:r>
      <w:r>
        <w:rPr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/>
        <w:t>called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substitution</w:t>
      </w:r>
      <w:r>
        <w:rPr>
          <w:spacing w:val="22"/>
        </w:rPr>
        <w:t> </w:t>
      </w:r>
      <w:r>
        <w:rPr/>
        <w:t>instance</w:t>
      </w:r>
      <w:r>
        <w:rPr>
          <w:spacing w:val="22"/>
        </w:rPr>
        <w:t> </w:t>
      </w:r>
      <w:r>
        <w:rPr>
          <w:spacing w:val="-5"/>
        </w:rPr>
        <w:t>of</w:t>
      </w:r>
    </w:p>
    <w:p>
      <w:pPr>
        <w:spacing w:line="276" w:lineRule="exact" w:before="0"/>
        <w:ind w:left="108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r</w:t>
      </w:r>
      <w:r>
        <w:rPr>
          <w:sz w:val="21"/>
        </w:rPr>
        <w:t>.</w:t>
      </w:r>
      <w:r>
        <w:rPr>
          <w:spacing w:val="38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set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z w:val="21"/>
        </w:rPr>
        <w:t>positive</w:t>
      </w:r>
      <w:r>
        <w:rPr>
          <w:spacing w:val="16"/>
          <w:sz w:val="21"/>
        </w:rPr>
        <w:t> </w:t>
      </w:r>
      <w:r>
        <w:rPr>
          <w:sz w:val="21"/>
        </w:rPr>
        <w:t>closed</w:t>
      </w:r>
      <w:r>
        <w:rPr>
          <w:spacing w:val="16"/>
          <w:sz w:val="21"/>
        </w:rPr>
        <w:t> </w:t>
      </w:r>
      <w:r>
        <w:rPr>
          <w:sz w:val="21"/>
        </w:rPr>
        <w:t>formulae</w:t>
      </w:r>
      <w:r>
        <w:rPr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called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rFonts w:ascii="LM Roman 10"/>
          <w:i/>
          <w:sz w:val="21"/>
        </w:rPr>
        <w:t>transition</w:t>
      </w:r>
      <w:r>
        <w:rPr>
          <w:rFonts w:ascii="LM Roman 10"/>
          <w:i/>
          <w:spacing w:val="-2"/>
          <w:sz w:val="21"/>
        </w:rPr>
        <w:t> relation</w:t>
      </w:r>
      <w:r>
        <w:rPr>
          <w:spacing w:val="-2"/>
          <w:sz w:val="21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855" w:footer="0" w:top="1040" w:bottom="0" w:left="680" w:right="680"/>
        </w:sectPr>
      </w:pPr>
    </w:p>
    <w:p>
      <w:pPr>
        <w:pStyle w:val="BodyText"/>
        <w:spacing w:before="79"/>
        <w:ind w:left="426"/>
        <w:rPr>
          <w:rFonts w:ascii="Georgia" w:hAnsi="Georgia"/>
          <w:i/>
          <w:sz w:val="15"/>
        </w:rPr>
      </w:pPr>
      <w:r>
        <w:rPr/>
        <w:t>We</w:t>
      </w:r>
      <w:r>
        <w:rPr>
          <w:spacing w:val="5"/>
        </w:rPr>
        <w:t> </w:t>
      </w:r>
      <w:r>
        <w:rPr/>
        <w:t>often</w:t>
      </w:r>
      <w:r>
        <w:rPr>
          <w:spacing w:val="7"/>
        </w:rPr>
        <w:t> </w:t>
      </w:r>
      <w:r>
        <w:rPr/>
        <w:t>refer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positive</w:t>
      </w:r>
      <w:r>
        <w:rPr>
          <w:spacing w:val="7"/>
        </w:rPr>
        <w:t> </w:t>
      </w:r>
      <w:r>
        <w:rPr/>
        <w:t>transition</w:t>
      </w:r>
      <w:r>
        <w:rPr>
          <w:spacing w:val="7"/>
        </w:rPr>
        <w:t> </w:t>
      </w:r>
      <w:r>
        <w:rPr/>
        <w:t>formula</w:t>
      </w:r>
      <w:r>
        <w:rPr>
          <w:spacing w:val="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6"/>
        </w:rPr>
        <w:t> </w:t>
      </w:r>
      <w:r>
        <w:rPr>
          <w:rFonts w:ascii="DejaVu Sans Condensed" w:hAnsi="DejaVu Sans Condensed"/>
          <w:i/>
          <w:spacing w:val="-137"/>
          <w:w w:val="109"/>
        </w:rPr>
        <w:t>→</w:t>
      </w:r>
      <w:r>
        <w:rPr>
          <w:rFonts w:ascii="Georgia" w:hAnsi="Georgia"/>
          <w:i/>
          <w:spacing w:val="-5"/>
          <w:w w:val="90"/>
          <w:position w:val="12"/>
          <w:sz w:val="15"/>
        </w:rPr>
        <w:t>l</w:t>
      </w:r>
    </w:p>
    <w:p>
      <w:pPr>
        <w:spacing w:before="100"/>
        <w:ind w:left="77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t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DejaVu Sans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transition</w:t>
      </w:r>
      <w:r>
        <w:rPr>
          <w:rFonts w:ascii="LM Roman 10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pacing w:val="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being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957" w:space="40"/>
            <w:col w:w="3003"/>
          </w:cols>
        </w:sectPr>
      </w:pPr>
    </w:p>
    <w:p>
      <w:pPr>
        <w:pStyle w:val="BodyText"/>
        <w:spacing w:line="216" w:lineRule="auto"/>
        <w:ind w:left="108" w:right="216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521983</wp:posOffset>
                </wp:positionH>
                <wp:positionV relativeFrom="paragraph">
                  <wp:posOffset>272693</wp:posOffset>
                </wp:positionV>
                <wp:extent cx="6223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101101pt;margin-top:21.471912pt;width:4.9pt;height:7.75pt;mso-position-horizontal-relative:page;mso-position-vertical-relative:paragraph;z-index:-16210944" type="#_x0000_t202" id="docshape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its </w:t>
      </w:r>
      <w:r>
        <w:rPr>
          <w:rFonts w:ascii="LM Roman 10" w:hAnsi="LM Roman 10"/>
          <w:i/>
        </w:rPr>
        <w:t>source</w:t>
      </w:r>
      <w:r>
        <w:rPr/>
        <w:t>,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3"/>
        </w:rPr>
        <w:t> </w:t>
      </w:r>
      <w:r>
        <w:rPr/>
        <w:t>its </w:t>
      </w:r>
      <w:r>
        <w:rPr>
          <w:rFonts w:ascii="LM Roman 10" w:hAnsi="LM Roman 10"/>
          <w:i/>
        </w:rPr>
        <w:t>label</w:t>
      </w:r>
      <w:r>
        <w:rPr/>
        <w:t>, and </w:t>
      </w:r>
      <w:r>
        <w:rPr>
          <w:rFonts w:ascii="Georgia" w:hAnsi="Georgia"/>
          <w:i/>
        </w:rPr>
        <w:t>t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its </w:t>
      </w:r>
      <w:r>
        <w:rPr>
          <w:rFonts w:ascii="LM Roman 10" w:hAnsi="LM Roman 10"/>
          <w:i/>
          <w:vertAlign w:val="baseline"/>
        </w:rPr>
        <w:t>target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A deduction rule (Φ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) is typically written as</w:t>
      </w:r>
      <w:r>
        <w:rPr>
          <w:spacing w:val="40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Φ</w:t>
      </w:r>
      <w:r>
        <w:rPr>
          <w:rFonts w:ascii="LM Roman 8" w:hAnsi="LM Roman 8"/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An </w:t>
      </w:r>
      <w:r>
        <w:rPr>
          <w:rFonts w:ascii="LM Roman 10" w:hAnsi="LM Roman 10"/>
          <w:i/>
          <w:u w:val="none"/>
          <w:vertAlign w:val="baseline"/>
        </w:rPr>
        <w:t>axiom </w:t>
      </w:r>
      <w:r>
        <w:rPr>
          <w:u w:val="none"/>
          <w:vertAlign w:val="baseline"/>
        </w:rPr>
        <w:t>is a deduction rule with an empty set of premises.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We call a deduction rule</w:t>
      </w:r>
      <w:r>
        <w:rPr>
          <w:spacing w:val="12"/>
          <w:w w:val="120"/>
          <w:u w:val="none"/>
          <w:vertAlign w:val="baseline"/>
        </w:rPr>
        <w:t> </w:t>
      </w:r>
      <w:r>
        <w:rPr>
          <w:rFonts w:ascii="Georgia" w:hAnsi="Georgia"/>
          <w:i/>
          <w:w w:val="120"/>
          <w:u w:val="none"/>
          <w:vertAlign w:val="baseline"/>
        </w:rPr>
        <w:t>f</w:t>
      </w:r>
      <w:r>
        <w:rPr>
          <w:rFonts w:ascii="Georgia" w:hAnsi="Georgia"/>
          <w:i/>
          <w:spacing w:val="-37"/>
          <w:w w:val="120"/>
          <w:u w:val="none"/>
          <w:vertAlign w:val="baseline"/>
        </w:rPr>
        <w:t> </w:t>
      </w:r>
      <w:r>
        <w:rPr>
          <w:u w:val="none"/>
          <w:vertAlign w:val="baseline"/>
        </w:rPr>
        <w:t>-</w:t>
      </w:r>
      <w:r>
        <w:rPr>
          <w:rFonts w:ascii="LM Roman 10" w:hAnsi="LM Roman 10"/>
          <w:i/>
          <w:u w:val="none"/>
          <w:vertAlign w:val="baseline"/>
        </w:rPr>
        <w:t>deﬁning</w:t>
      </w:r>
      <w:r>
        <w:rPr>
          <w:rFonts w:ascii="LM Roman 10" w:hAnsi="LM Roman 10"/>
          <w:i/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when</w:t>
      </w:r>
      <w:r>
        <w:rPr>
          <w:spacing w:val="23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23"/>
          <w:u w:val="none"/>
          <w:vertAlign w:val="baseline"/>
        </w:rPr>
        <w:t> </w:t>
      </w:r>
      <w:r>
        <w:rPr>
          <w:u w:val="none"/>
          <w:vertAlign w:val="baseline"/>
        </w:rPr>
        <w:t>outermost</w:t>
      </w:r>
      <w:r>
        <w:rPr>
          <w:spacing w:val="23"/>
          <w:u w:val="none"/>
          <w:vertAlign w:val="baseline"/>
        </w:rPr>
        <w:t> </w:t>
      </w:r>
      <w:r>
        <w:rPr>
          <w:u w:val="none"/>
          <w:vertAlign w:val="baseline"/>
        </w:rPr>
        <w:t>function</w:t>
      </w:r>
      <w:r>
        <w:rPr>
          <w:spacing w:val="23"/>
          <w:u w:val="none"/>
          <w:vertAlign w:val="baseline"/>
        </w:rPr>
        <w:t> </w:t>
      </w:r>
      <w:r>
        <w:rPr>
          <w:u w:val="none"/>
          <w:vertAlign w:val="baseline"/>
        </w:rPr>
        <w:t>symbol</w:t>
      </w:r>
      <w:r>
        <w:rPr>
          <w:spacing w:val="23"/>
          <w:u w:val="none"/>
          <w:vertAlign w:val="baseline"/>
        </w:rPr>
        <w:t> </w:t>
      </w:r>
      <w:r>
        <w:rPr>
          <w:u w:val="none"/>
          <w:vertAlign w:val="baseline"/>
        </w:rPr>
        <w:t>appearing</w:t>
      </w:r>
      <w:r>
        <w:rPr>
          <w:spacing w:val="23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23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23"/>
          <w:u w:val="none"/>
          <w:vertAlign w:val="baseline"/>
        </w:rPr>
        <w:t> </w:t>
      </w:r>
      <w:r>
        <w:rPr>
          <w:u w:val="none"/>
          <w:vertAlign w:val="baseline"/>
        </w:rPr>
        <w:t>source</w:t>
      </w:r>
      <w:r>
        <w:rPr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23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its</w:t>
      </w:r>
    </w:p>
    <w:p>
      <w:pPr>
        <w:pStyle w:val="BodyText"/>
        <w:spacing w:line="246" w:lineRule="exact" w:before="10"/>
        <w:ind w:left="108"/>
        <w:jc w:val="both"/>
      </w:pPr>
      <w:r>
        <w:rPr/>
        <w:t>conclusion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3"/>
        </w:rPr>
        <w:t> </w:t>
      </w:r>
      <w:r>
        <w:rPr>
          <w:spacing w:val="-10"/>
        </w:rPr>
        <w:t>.</w:t>
      </w:r>
    </w:p>
    <w:p>
      <w:pPr>
        <w:spacing w:line="293" w:lineRule="exact" w:before="0"/>
        <w:ind w:left="425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this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paper,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constant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assume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i/>
          <w:sz w:val="21"/>
        </w:rPr>
        <w:t>-deﬁning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deduction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rule</w:t>
      </w:r>
    </w:p>
    <w:p>
      <w:pPr>
        <w:spacing w:after="0" w:line="293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310" w:lineRule="exact" w:before="0"/>
        <w:ind w:left="108" w:right="0" w:firstLine="0"/>
        <w:jc w:val="left"/>
        <w:rPr>
          <w:rFonts w:ascii="Georgia" w:hAnsi="Georgia"/>
          <w:i/>
          <w:sz w:val="15"/>
        </w:rPr>
      </w:pP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axiom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form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pacing w:val="-146"/>
          <w:w w:val="109"/>
          <w:sz w:val="21"/>
        </w:rPr>
        <w:t>→</w:t>
      </w:r>
      <w:r>
        <w:rPr>
          <w:rFonts w:ascii="Georgia" w:hAnsi="Georgia"/>
          <w:i/>
          <w:spacing w:val="-14"/>
          <w:w w:val="90"/>
          <w:position w:val="12"/>
          <w:sz w:val="15"/>
        </w:rPr>
        <w:t>l</w:t>
      </w:r>
    </w:p>
    <w:p>
      <w:pPr>
        <w:spacing w:before="12"/>
        <w:ind w:left="77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18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some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label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closed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term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LM Roman 10"/>
          <w:i/>
          <w:sz w:val="21"/>
        </w:rPr>
        <w:t>.</w:t>
      </w:r>
      <w:r>
        <w:rPr>
          <w:rFonts w:ascii="LM Roman 10"/>
          <w:i/>
          <w:spacing w:val="12"/>
          <w:sz w:val="21"/>
        </w:rPr>
        <w:t> </w:t>
      </w:r>
      <w:r>
        <w:rPr>
          <w:sz w:val="21"/>
        </w:rPr>
        <w:t>This</w:t>
      </w:r>
      <w:r>
        <w:rPr>
          <w:spacing w:val="11"/>
          <w:sz w:val="21"/>
        </w:rPr>
        <w:t> </w:t>
      </w:r>
      <w:r>
        <w:rPr>
          <w:sz w:val="21"/>
        </w:rPr>
        <w:t>is</w:t>
      </w:r>
      <w:r>
        <w:rPr>
          <w:spacing w:val="10"/>
          <w:sz w:val="21"/>
        </w:rPr>
        <w:t> </w:t>
      </w:r>
      <w:r>
        <w:rPr>
          <w:sz w:val="21"/>
        </w:rPr>
        <w:t>not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0"/>
          <w:sz w:val="21"/>
        </w:rPr>
        <w:t> </w:t>
      </w:r>
      <w:r>
        <w:rPr>
          <w:spacing w:val="-4"/>
          <w:sz w:val="21"/>
        </w:rPr>
        <w:t>real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619" w:space="40"/>
            <w:col w:w="5341"/>
          </w:cols>
        </w:sectPr>
      </w:pPr>
    </w:p>
    <w:p>
      <w:pPr>
        <w:pStyle w:val="BodyText"/>
        <w:spacing w:line="259" w:lineRule="auto" w:before="16"/>
        <w:ind w:left="108" w:right="217"/>
        <w:jc w:val="both"/>
      </w:pPr>
      <w:r>
        <w:rPr/>
        <w:t>restriction since all practical cases we know of do actually satisfy this property.</w:t>
      </w:r>
      <w:r>
        <w:rPr>
          <w:spacing w:val="37"/>
        </w:rPr>
        <w:t> </w:t>
      </w:r>
      <w:r>
        <w:rPr/>
        <w:t>For GSOS languages [</w:t>
      </w:r>
      <w:hyperlink w:history="true" w:anchor="_bookmark26">
        <w:r>
          <w:rPr>
            <w:color w:val="1A3BFF"/>
          </w:rPr>
          <w:t>11</w:t>
        </w:r>
      </w:hyperlink>
      <w:r>
        <w:rPr/>
        <w:t>], whose definition is given below and that will be our focus in</w:t>
      </w:r>
      <w:r>
        <w:rPr>
          <w:spacing w:val="40"/>
        </w:rPr>
        <w:t> </w:t>
      </w:r>
      <w:r>
        <w:rPr/>
        <w:t>the remainder of this study, this restriction is automatically satisfied.</w:t>
      </w:r>
    </w:p>
    <w:p>
      <w:pPr>
        <w:spacing w:line="254" w:lineRule="auto" w:before="224"/>
        <w:ind w:left="108" w:right="15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40"/>
          <w:sz w:val="21"/>
        </w:rPr>
        <w:t> </w:t>
      </w:r>
      <w:r>
        <w:rPr>
          <w:sz w:val="21"/>
        </w:rPr>
        <w:t>[GSOS</w:t>
      </w:r>
      <w:r>
        <w:rPr>
          <w:spacing w:val="25"/>
          <w:sz w:val="21"/>
        </w:rPr>
        <w:t> </w:t>
      </w:r>
      <w:r>
        <w:rPr>
          <w:sz w:val="21"/>
        </w:rPr>
        <w:t>rule]</w:t>
      </w:r>
      <w:r>
        <w:rPr>
          <w:spacing w:val="25"/>
          <w:sz w:val="21"/>
        </w:rPr>
        <w:t> </w:t>
      </w:r>
      <w:r>
        <w:rPr>
          <w:sz w:val="21"/>
        </w:rPr>
        <w:t>Suppose</w:t>
      </w:r>
      <w:r>
        <w:rPr>
          <w:spacing w:val="25"/>
          <w:sz w:val="21"/>
        </w:rPr>
        <w:t> </w:t>
      </w:r>
      <w:r>
        <w:rPr>
          <w:sz w:val="21"/>
        </w:rPr>
        <w:t>Σ</w:t>
      </w:r>
      <w:r>
        <w:rPr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signature.</w:t>
      </w:r>
      <w:r>
        <w:rPr>
          <w:spacing w:val="40"/>
          <w:sz w:val="21"/>
        </w:rPr>
        <w:t> </w:t>
      </w:r>
      <w:r>
        <w:rPr>
          <w:sz w:val="21"/>
        </w:rPr>
        <w:t>A </w:t>
      </w:r>
      <w:r>
        <w:rPr>
          <w:rFonts w:ascii="LM Roman 10" w:hAnsi="LM Roman 10"/>
          <w:i/>
          <w:sz w:val="21"/>
        </w:rPr>
        <w:t>GSOS rule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over Σ</w:t>
      </w:r>
      <w:r>
        <w:rPr>
          <w:spacing w:val="25"/>
          <w:sz w:val="21"/>
        </w:rPr>
        <w:t> </w:t>
      </w:r>
      <w:r>
        <w:rPr>
          <w:sz w:val="21"/>
        </w:rPr>
        <w:t>is a rule of the form:</w:t>
      </w:r>
    </w:p>
    <w:p>
      <w:pPr>
        <w:spacing w:after="0" w:line="254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1662" w:val="left" w:leader="none"/>
        </w:tabs>
        <w:spacing w:line="55" w:lineRule="auto" w:before="127"/>
        <w:ind w:left="1174" w:right="0" w:firstLine="0"/>
        <w:jc w:val="left"/>
        <w:rPr>
          <w:rFonts w:ascii="Georgia"/>
          <w:i/>
          <w:sz w:val="21"/>
        </w:rPr>
      </w:pPr>
      <w:r>
        <w:rPr>
          <w:rFonts w:ascii="Arial"/>
          <w:spacing w:val="-5"/>
          <w:w w:val="120"/>
          <w:position w:val="-7"/>
          <w:sz w:val="21"/>
        </w:rPr>
        <w:t>S</w:t>
      </w:r>
      <w:r>
        <w:rPr>
          <w:rFonts w:ascii="Georgia"/>
          <w:i/>
          <w:spacing w:val="-5"/>
          <w:w w:val="120"/>
          <w:position w:val="-13"/>
          <w:sz w:val="15"/>
        </w:rPr>
        <w:t>l</w:t>
      </w:r>
      <w:r>
        <w:rPr>
          <w:rFonts w:ascii="Georgia"/>
          <w:i/>
          <w:position w:val="-13"/>
          <w:sz w:val="15"/>
        </w:rPr>
        <w:tab/>
      </w:r>
      <w:r>
        <w:rPr>
          <w:rFonts w:ascii="Arial"/>
          <w:spacing w:val="-8"/>
          <w:w w:val="120"/>
          <w:sz w:val="21"/>
        </w:rPr>
        <w:t>n</w:t>
      </w:r>
      <w:r>
        <w:rPr>
          <w:rFonts w:ascii="Georgia"/>
          <w:i/>
          <w:spacing w:val="-8"/>
          <w:w w:val="120"/>
          <w:position w:val="-23"/>
          <w:sz w:val="21"/>
        </w:rPr>
        <w:t>x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before="41"/>
        <w:rPr>
          <w:rFonts w:ascii="Georgia"/>
          <w:i/>
          <w:sz w:val="11"/>
        </w:rPr>
      </w:pPr>
    </w:p>
    <w:p>
      <w:pPr>
        <w:spacing w:line="135" w:lineRule="exact" w:before="0"/>
        <w:ind w:left="8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50"/>
          <w:position w:val="2"/>
          <w:sz w:val="15"/>
        </w:rPr>
        <w:t>a</w:t>
      </w:r>
      <w:r>
        <w:rPr>
          <w:rFonts w:ascii="Georgia"/>
          <w:i/>
          <w:spacing w:val="-5"/>
          <w:w w:val="150"/>
          <w:sz w:val="11"/>
        </w:rPr>
        <w:t>ij</w:t>
      </w:r>
    </w:p>
    <w:p>
      <w:pPr>
        <w:spacing w:line="21" w:lineRule="exact" w:before="0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y</w:t>
      </w:r>
    </w:p>
    <w:p>
      <w:pPr>
        <w:tabs>
          <w:tab w:pos="1876" w:val="left" w:leader="none"/>
        </w:tabs>
        <w:spacing w:line="270" w:lineRule="exact" w:before="157"/>
        <w:ind w:left="10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w w:val="110"/>
          <w:sz w:val="21"/>
        </w:rPr>
        <w:t>1</w:t>
      </w:r>
      <w:r>
        <w:rPr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25"/>
          <w:sz w:val="21"/>
        </w:rPr>
        <w:t>j</w:t>
      </w:r>
      <w:r>
        <w:rPr>
          <w:rFonts w:ascii="Georgia" w:hAnsi="Georgia"/>
          <w:i/>
          <w:spacing w:val="2"/>
          <w:w w:val="12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52"/>
          <w:w w:val="220"/>
          <w:sz w:val="21"/>
        </w:rPr>
        <w:t> </w:t>
      </w:r>
      <w:r>
        <w:rPr>
          <w:rFonts w:ascii="Arial" w:hAnsi="Arial"/>
          <w:w w:val="220"/>
          <w:position w:val="24"/>
          <w:sz w:val="21"/>
        </w:rPr>
        <w:t>,</w:t>
      </w:r>
      <w:r>
        <w:rPr>
          <w:rFonts w:ascii="Arial" w:hAnsi="Arial"/>
          <w:spacing w:val="44"/>
          <w:w w:val="220"/>
          <w:position w:val="24"/>
          <w:sz w:val="21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</w:rPr>
        <w:t>∪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Arial" w:hAnsi="Arial"/>
          <w:spacing w:val="-5"/>
          <w:w w:val="110"/>
          <w:position w:val="16"/>
          <w:sz w:val="21"/>
        </w:rPr>
        <w:t>S</w:t>
      </w:r>
      <w:r>
        <w:rPr>
          <w:rFonts w:ascii="Georgia" w:hAnsi="Georgia"/>
          <w:i/>
          <w:spacing w:val="-5"/>
          <w:w w:val="110"/>
          <w:position w:val="10"/>
          <w:sz w:val="15"/>
        </w:rPr>
        <w:t>l</w:t>
      </w:r>
    </w:p>
    <w:p>
      <w:pPr>
        <w:spacing w:line="240" w:lineRule="auto" w:before="88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100" w:lineRule="exact" w:before="0"/>
        <w:ind w:left="627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w w:val="105"/>
          <w:position w:val="13"/>
          <w:sz w:val="15"/>
        </w:rPr>
        <w:t>b</w:t>
      </w:r>
      <w:r>
        <w:rPr>
          <w:rFonts w:ascii="Georgia" w:hAnsi="Georgia"/>
          <w:i/>
          <w:w w:val="105"/>
          <w:position w:val="10"/>
          <w:sz w:val="11"/>
        </w:rPr>
        <w:t>ik</w:t>
      </w:r>
      <w:r>
        <w:rPr>
          <w:rFonts w:ascii="Georgia" w:hAnsi="Georgia"/>
          <w:i/>
          <w:spacing w:val="39"/>
          <w:w w:val="105"/>
          <w:position w:val="10"/>
          <w:sz w:val="1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1</w:t>
      </w:r>
      <w:r>
        <w:rPr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n</w:t>
      </w:r>
      <w:r>
        <w:rPr>
          <w:rFonts w:ascii="Arial" w:hAnsi="Arial"/>
          <w:spacing w:val="-10"/>
          <w:w w:val="105"/>
          <w:position w:val="30"/>
          <w:sz w:val="21"/>
        </w:rPr>
        <w:t> </w:t>
      </w:r>
    </w:p>
    <w:p>
      <w:pPr>
        <w:spacing w:after="0" w:line="100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1925" w:space="40"/>
            <w:col w:w="463" w:space="39"/>
            <w:col w:w="2103" w:space="39"/>
            <w:col w:w="3391"/>
          </w:cols>
        </w:sectPr>
      </w:pPr>
    </w:p>
    <w:p>
      <w:pPr>
        <w:spacing w:before="40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line="211" w:lineRule="exact" w:before="0"/>
        <w:ind w:left="26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35"/>
          <w:sz w:val="15"/>
        </w:rPr>
        <w:t>i</w:t>
      </w:r>
      <w:r>
        <w:rPr>
          <w:rFonts w:ascii="Georgia" w:hAnsi="Georgia"/>
          <w:i/>
          <w:spacing w:val="18"/>
          <w:w w:val="135"/>
          <w:sz w:val="15"/>
        </w:rPr>
        <w:t> </w:t>
      </w:r>
      <w:r>
        <w:rPr>
          <w:rFonts w:ascii="DejaVu Sans Condensed" w:hAnsi="DejaVu Sans Condensed"/>
          <w:i/>
          <w:w w:val="135"/>
          <w:position w:val="3"/>
          <w:sz w:val="21"/>
        </w:rPr>
        <w:t>→</w:t>
      </w:r>
      <w:r>
        <w:rPr>
          <w:rFonts w:ascii="DejaVu Sans Condensed" w:hAnsi="DejaVu Sans Condensed"/>
          <w:i/>
          <w:spacing w:val="76"/>
          <w:w w:val="135"/>
          <w:position w:val="3"/>
          <w:sz w:val="21"/>
        </w:rPr>
        <w:t> </w:t>
      </w:r>
      <w:r>
        <w:rPr>
          <w:rFonts w:ascii="Georgia" w:hAnsi="Georgia"/>
          <w:i/>
          <w:spacing w:val="-5"/>
          <w:w w:val="135"/>
          <w:sz w:val="15"/>
        </w:rPr>
        <w:t>i</w:t>
      </w:r>
      <w:r>
        <w:rPr>
          <w:rFonts w:ascii="Georgia" w:hAnsi="Georgia"/>
          <w:i/>
          <w:spacing w:val="-5"/>
          <w:w w:val="135"/>
          <w:sz w:val="15"/>
        </w:rPr>
        <w:t>j</w:t>
      </w:r>
    </w:p>
    <w:p>
      <w:pPr>
        <w:spacing w:before="41"/>
        <w:ind w:left="117" w:right="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before="76"/>
        <w:rPr>
          <w:rFonts w:ascii="Georgia"/>
          <w:i/>
          <w:sz w:val="15"/>
        </w:rPr>
      </w:pPr>
    </w:p>
    <w:p>
      <w:pPr>
        <w:spacing w:before="1"/>
        <w:ind w:left="56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spacing w:val="18"/>
          <w:w w:val="110"/>
          <w:sz w:val="21"/>
        </w:rPr>
        <w:t>(</w:t>
      </w:r>
      <w:r>
        <w:rPr>
          <w:rFonts w:ascii="Georgia" w:hAnsi="Georgia"/>
          <w:i/>
          <w:spacing w:val="18"/>
          <w:w w:val="110"/>
          <w:sz w:val="21"/>
        </w:rPr>
        <w:t>x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6"/>
          <w:w w:val="124"/>
          <w:sz w:val="21"/>
          <w:vertAlign w:val="baseline"/>
        </w:rPr>
        <w:t>→</w:t>
      </w:r>
      <w:r>
        <w:rPr>
          <w:rFonts w:ascii="Georgia" w:hAnsi="Georgia"/>
          <w:i/>
          <w:spacing w:val="-14"/>
          <w:w w:val="95"/>
          <w:position w:val="12"/>
          <w:sz w:val="15"/>
          <w:vertAlign w:val="baseline"/>
        </w:rPr>
        <w:t>c</w:t>
      </w:r>
    </w:p>
    <w:p>
      <w:pPr>
        <w:spacing w:before="40"/>
        <w:ind w:left="0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=1</w:t>
      </w:r>
    </w:p>
    <w:p>
      <w:pPr>
        <w:pStyle w:val="BodyText"/>
        <w:spacing w:before="58"/>
        <w:rPr>
          <w:rFonts w:ascii="LM Roman 8"/>
          <w:sz w:val="15"/>
        </w:rPr>
      </w:pPr>
    </w:p>
    <w:p>
      <w:pPr>
        <w:spacing w:before="0"/>
        <w:ind w:left="60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t</w:t>
      </w:r>
    </w:p>
    <w:p>
      <w:pPr>
        <w:spacing w:line="193" w:lineRule="exact" w:before="0"/>
        <w:ind w:left="163" w:right="0" w:firstLine="0"/>
        <w:jc w:val="left"/>
        <w:rPr>
          <w:rFonts w:ascii="Georgia"/>
          <w:sz w:val="21"/>
        </w:rPr>
      </w:pPr>
      <w:r>
        <w:rPr/>
        <w:br w:type="column"/>
      </w:r>
      <w:r>
        <w:rPr>
          <w:rFonts w:ascii="Georgia"/>
          <w:i/>
          <w:w w:val="130"/>
          <w:sz w:val="21"/>
        </w:rPr>
        <w:t>x</w:t>
      </w:r>
      <w:r>
        <w:rPr>
          <w:rFonts w:ascii="Georgia"/>
          <w:i/>
          <w:w w:val="130"/>
          <w:sz w:val="21"/>
          <w:vertAlign w:val="subscript"/>
        </w:rPr>
        <w:t>i</w:t>
      </w:r>
      <w:r>
        <w:rPr>
          <w:rFonts w:ascii="Georgia"/>
          <w:i/>
          <w:spacing w:val="-11"/>
          <w:w w:val="130"/>
          <w:sz w:val="21"/>
          <w:vertAlign w:val="baseline"/>
        </w:rPr>
        <w:t> </w:t>
      </w:r>
      <w:r>
        <w:rPr>
          <w:rFonts w:ascii="Georgia"/>
          <w:spacing w:val="-10"/>
          <w:w w:val="140"/>
          <w:sz w:val="21"/>
          <w:vertAlign w:val="baseline"/>
        </w:rPr>
        <w:t>~</w:t>
      </w:r>
    </w:p>
    <w:p>
      <w:pPr>
        <w:spacing w:line="166" w:lineRule="exact" w:before="41"/>
        <w:ind w:left="0" w:right="462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41" w:lineRule="exact"/>
        <w:ind w:right="22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1153054</wp:posOffset>
                </wp:positionH>
                <wp:positionV relativeFrom="paragraph">
                  <wp:posOffset>143431</wp:posOffset>
                </wp:positionV>
                <wp:extent cx="356171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561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1715" h="0">
                              <a:moveTo>
                                <a:pt x="0" y="0"/>
                              </a:moveTo>
                              <a:lnTo>
                                <a:pt x="356123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90.791702pt,11.293832pt" to="371.203885pt,11.2938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</w:rPr>
        <w:t>(1)</w:t>
      </w:r>
    </w:p>
    <w:p>
      <w:pPr>
        <w:spacing w:after="0" w:line="241" w:lineRule="exact"/>
        <w:jc w:val="right"/>
        <w:sectPr>
          <w:type w:val="continuous"/>
          <w:pgSz w:w="9360" w:h="13610"/>
          <w:pgMar w:header="855" w:footer="0" w:top="920" w:bottom="280" w:left="680" w:right="680"/>
          <w:cols w:num="6" w:equalWidth="0">
            <w:col w:w="1618" w:space="40"/>
            <w:col w:w="893" w:space="39"/>
            <w:col w:w="1927" w:space="3"/>
            <w:col w:w="267" w:space="40"/>
            <w:col w:w="622" w:space="39"/>
            <w:col w:w="2512"/>
          </w:cols>
        </w:sectPr>
      </w:pPr>
    </w:p>
    <w:p>
      <w:pPr>
        <w:pStyle w:val="BodyText"/>
        <w:spacing w:before="127"/>
      </w:pPr>
    </w:p>
    <w:p>
      <w:pPr>
        <w:spacing w:line="235" w:lineRule="auto" w:before="0"/>
        <w:ind w:left="108" w:right="221" w:firstLine="0"/>
        <w:jc w:val="both"/>
        <w:rPr>
          <w:sz w:val="21"/>
        </w:rPr>
      </w:pPr>
      <w:r>
        <w:rPr>
          <w:w w:val="105"/>
          <w:sz w:val="21"/>
        </w:rPr>
        <w:t>where</w:t>
      </w:r>
      <w:r>
        <w:rPr>
          <w:w w:val="105"/>
          <w:sz w:val="21"/>
        </w:rPr>
        <w:t> all</w:t>
      </w:r>
      <w:r>
        <w:rPr>
          <w:w w:val="105"/>
          <w:sz w:val="21"/>
        </w:rPr>
        <w:t> the</w:t>
      </w:r>
      <w:r>
        <w:rPr>
          <w:w w:val="105"/>
          <w:sz w:val="21"/>
        </w:rPr>
        <w:t> variables</w:t>
      </w:r>
      <w:r>
        <w:rPr>
          <w:w w:val="105"/>
          <w:sz w:val="21"/>
        </w:rPr>
        <w:t> are</w:t>
      </w:r>
      <w:r>
        <w:rPr>
          <w:w w:val="105"/>
          <w:sz w:val="21"/>
        </w:rPr>
        <w:t> distinct,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 </w:t>
      </w:r>
      <w:r>
        <w:rPr>
          <w:w w:val="105"/>
          <w:sz w:val="21"/>
          <w:vertAlign w:val="baseline"/>
        </w:rPr>
        <w:t>0,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ij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ik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and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w w:val="105"/>
          <w:sz w:val="21"/>
          <w:vertAlign w:val="baseline"/>
        </w:rPr>
        <w:t> actions</w:t>
      </w:r>
      <w:r>
        <w:rPr>
          <w:w w:val="105"/>
          <w:sz w:val="21"/>
          <w:vertAlign w:val="baseline"/>
        </w:rPr>
        <w:t> from</w:t>
      </w:r>
      <w:r>
        <w:rPr>
          <w:w w:val="105"/>
          <w:sz w:val="21"/>
          <w:vertAlign w:val="baseline"/>
        </w:rPr>
        <w:t> a finite set,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function symbol from Σ with arity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, and </w:t>
      </w:r>
      <w:r>
        <w:rPr>
          <w:rFonts w:ascii="Georgia" w:hAnsi="Georgia"/>
          <w:i/>
          <w:w w:val="105"/>
          <w:sz w:val="21"/>
          <w:vertAlign w:val="baseline"/>
        </w:rPr>
        <w:t>t </w:t>
      </w:r>
      <w:r>
        <w:rPr>
          <w:w w:val="105"/>
          <w:sz w:val="21"/>
          <w:vertAlign w:val="baseline"/>
        </w:rPr>
        <w:t>is a term in </w:t>
      </w:r>
      <w:r>
        <w:rPr>
          <w:rFonts w:ascii="Georgia" w:hAnsi="Georgia"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(Σ) such that </w:t>
      </w:r>
      <w:r>
        <w:rPr>
          <w:rFonts w:ascii="LM Roman 10" w:hAnsi="LM Roman 10"/>
          <w:i/>
          <w:w w:val="105"/>
          <w:sz w:val="21"/>
          <w:vertAlign w:val="baseline"/>
        </w:rPr>
        <w:t>vars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4"/>
          <w:w w:val="105"/>
          <w:sz w:val="21"/>
          <w:vertAlign w:val="subscript"/>
        </w:rPr>
        <w:t>l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ij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w w:val="105"/>
          <w:sz w:val="21"/>
          <w:vertAlign w:val="baseline"/>
        </w:rPr>
        <w:t>1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20"/>
          <w:sz w:val="21"/>
          <w:vertAlign w:val="baseline"/>
        </w:rPr>
        <w:t>j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52" w:lineRule="auto" w:before="240"/>
        <w:ind w:left="108" w:right="221" w:hanging="1"/>
        <w:jc w:val="both"/>
      </w:pPr>
      <w:r>
        <w:rPr>
          <w:b/>
        </w:rPr>
        <w:t>Definition 2.4</w:t>
      </w:r>
      <w:r>
        <w:rPr>
          <w:b/>
          <w:spacing w:val="40"/>
        </w:rPr>
        <w:t> </w:t>
      </w:r>
      <w:r>
        <w:rPr/>
        <w:t>A </w:t>
      </w:r>
      <w:r>
        <w:rPr>
          <w:rFonts w:ascii="LM Roman 10" w:hAnsi="LM Roman 10"/>
          <w:i/>
        </w:rPr>
        <w:t>GSOS language </w:t>
      </w:r>
      <w:r>
        <w:rPr/>
        <w:t>is a triple </w:t>
      </w:r>
      <w:r>
        <w:rPr>
          <w:rFonts w:ascii="Georgia" w:hAnsi="Georgia"/>
          <w:i/>
        </w:rPr>
        <w:t>G </w:t>
      </w:r>
      <w:r>
        <w:rPr/>
        <w:t>= (Σ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L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), where Σ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a finite signature, </w:t>
      </w:r>
      <w:r>
        <w:rPr>
          <w:rFonts w:ascii="DejaVu Sans Condensed" w:hAnsi="DejaVu Sans Condensed"/>
          <w:i/>
          <w:vertAlign w:val="baseline"/>
        </w:rPr>
        <w:t>L </w:t>
      </w:r>
      <w:r>
        <w:rPr>
          <w:vertAlign w:val="baseline"/>
        </w:rPr>
        <w:t>is a finite set of action labels and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is a finite set of GSOS rules over </w:t>
      </w:r>
      <w:r>
        <w:rPr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subscript"/>
        </w:rPr>
        <w:t>G</w:t>
      </w:r>
      <w:r>
        <w:rPr>
          <w:w w:val="110"/>
          <w:vertAlign w:val="baseline"/>
        </w:rPr>
        <w:t>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transition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relation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17"/>
          <w:w w:val="110"/>
          <w:vertAlign w:val="baseline"/>
        </w:rPr>
        <w:t>→</w:t>
      </w:r>
      <w:r>
        <w:rPr>
          <w:rFonts w:ascii="Georgia" w:hAnsi="Georgia"/>
          <w:i/>
          <w:spacing w:val="17"/>
          <w:w w:val="110"/>
          <w:vertAlign w:val="subscript"/>
        </w:rPr>
        <w:t>G</w:t>
      </w:r>
      <w:r>
        <w:rPr>
          <w:rFonts w:ascii="Georgia" w:hAnsi="Georgia"/>
          <w:i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associated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GSOS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language</w:t>
      </w:r>
      <w:r>
        <w:rPr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Georgia" w:hAnsi="Georgia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one </w:t>
      </w:r>
      <w:r>
        <w:rPr>
          <w:vertAlign w:val="baseline"/>
        </w:rPr>
        <w:t>defined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rules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</w:t>
      </w:r>
      <w:r>
        <w:rPr>
          <w:spacing w:val="40"/>
          <w:vertAlign w:val="baseline"/>
        </w:rPr>
        <w:t> </w:t>
      </w:r>
      <w:r>
        <w:rPr>
          <w:vertAlign w:val="baseline"/>
        </w:rPr>
        <w:t>structural</w:t>
      </w:r>
      <w:r>
        <w:rPr>
          <w:spacing w:val="40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over</w:t>
      </w:r>
      <w:r>
        <w:rPr>
          <w:spacing w:val="40"/>
          <w:vertAlign w:val="baseline"/>
        </w:rPr>
        <w:t> </w:t>
      </w:r>
      <w:r>
        <w:rPr>
          <w:vertAlign w:val="baseline"/>
        </w:rPr>
        <w:t>closed</w:t>
      </w:r>
      <w:r>
        <w:rPr>
          <w:spacing w:val="40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-terms.</w:t>
      </w:r>
    </w:p>
    <w:p>
      <w:pPr>
        <w:spacing w:line="282" w:lineRule="exact" w:before="233"/>
        <w:ind w:left="108" w:right="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2.5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(Bisimulation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and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bisimilarity</w:t>
      </w:r>
      <w:r>
        <w:rPr>
          <w:b/>
          <w:spacing w:val="-2"/>
          <w:w w:val="105"/>
          <w:sz w:val="21"/>
        </w:rPr>
        <w:t> </w:t>
      </w:r>
      <w:r>
        <w:rPr>
          <w:b/>
          <w:w w:val="105"/>
          <w:sz w:val="21"/>
        </w:rPr>
        <w:t>[</w:t>
      </w:r>
      <w:hyperlink w:history="true" w:anchor="_bookmark28">
        <w:r>
          <w:rPr>
            <w:b/>
            <w:color w:val="1A3BFF"/>
            <w:w w:val="105"/>
            <w:sz w:val="21"/>
          </w:rPr>
          <w:t>15</w:t>
        </w:r>
      </w:hyperlink>
      <w:r>
        <w:rPr>
          <w:b/>
          <w:w w:val="105"/>
          <w:sz w:val="21"/>
        </w:rPr>
        <w:t>,</w:t>
      </w:r>
      <w:hyperlink w:history="true" w:anchor="_bookmark32">
        <w:r>
          <w:rPr>
            <w:b/>
            <w:color w:val="1A3BFF"/>
            <w:w w:val="105"/>
            <w:sz w:val="21"/>
          </w:rPr>
          <w:t>18</w:t>
        </w:r>
      </w:hyperlink>
      <w:r>
        <w:rPr>
          <w:b/>
          <w:w w:val="105"/>
          <w:sz w:val="21"/>
        </w:rPr>
        <w:t>])</w:t>
      </w:r>
      <w:r>
        <w:rPr>
          <w:b/>
          <w:spacing w:val="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(Σ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G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282" w:lineRule="exact" w:before="0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GSOS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language.</w:t>
      </w:r>
      <w:r>
        <w:rPr>
          <w:rFonts w:ascii="LM Roman 10" w:hAnsi="LM Roman 10"/>
          <w:i/>
          <w:spacing w:val="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relation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R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</w:t>
      </w:r>
      <w:r>
        <w:rPr>
          <w:w w:val="105"/>
          <w:sz w:val="21"/>
        </w:rPr>
        <w:t>(Σ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(Σ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bisimulation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if</w:t>
      </w:r>
    </w:p>
    <w:p>
      <w:pPr>
        <w:spacing w:line="267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3296081</wp:posOffset>
                </wp:positionH>
                <wp:positionV relativeFrom="paragraph">
                  <wp:posOffset>92922</wp:posOffset>
                </wp:positionV>
                <wp:extent cx="5270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533997pt;margin-top:7.31675pt;width:4.150pt;height:7.75pt;mso-position-horizontal-relative:page;mso-position-vertical-relative:paragraph;z-index:-16210432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only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R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symmetric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and,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all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(Σ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L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before="8"/>
        <w:rPr>
          <w:rFonts w:ascii="LM Roman 10"/>
          <w:i/>
          <w:sz w:val="18"/>
        </w:rPr>
      </w:pPr>
    </w:p>
    <w:p>
      <w:pPr>
        <w:spacing w:after="0"/>
        <w:rPr>
          <w:rFonts w:ascii="LM Roman 10"/>
          <w:sz w:val="18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94" w:lineRule="exact" w:before="78"/>
        <w:ind w:left="1145" w:right="0" w:firstLine="0"/>
        <w:jc w:val="left"/>
        <w:rPr>
          <w:rFonts w:ascii="Georgia" w:hAnsi="Georgia"/>
          <w:i/>
          <w:sz w:val="15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R</w:t>
      </w:r>
      <w:r>
        <w:rPr>
          <w:rFonts w:ascii="Georgia" w:hAnsi="Georgia"/>
          <w:i/>
          <w:spacing w:val="11"/>
          <w:sz w:val="21"/>
          <w:vertAlign w:val="baseline"/>
        </w:rPr>
        <w:t>p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4"/>
          <w:w w:val="109"/>
          <w:sz w:val="21"/>
          <w:vertAlign w:val="baseline"/>
        </w:rPr>
        <w:t>→</w:t>
      </w:r>
      <w:r>
        <w:rPr>
          <w:rFonts w:ascii="Georgia" w:hAnsi="Georgia"/>
          <w:i/>
          <w:spacing w:val="-22"/>
          <w:w w:val="90"/>
          <w:position w:val="12"/>
          <w:sz w:val="15"/>
          <w:vertAlign w:val="baseline"/>
        </w:rPr>
        <w:t>l</w:t>
      </w:r>
    </w:p>
    <w:p>
      <w:pPr>
        <w:spacing w:line="194" w:lineRule="exact" w:before="78"/>
        <w:ind w:left="7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∃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(Σ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32"/>
          <w:w w:val="119"/>
          <w:sz w:val="21"/>
          <w:vertAlign w:val="baseline"/>
        </w:rPr>
        <w:t>→</w:t>
      </w:r>
      <w:r>
        <w:rPr>
          <w:rFonts w:ascii="Georgia" w:hAnsi="Georgia"/>
          <w:i/>
          <w:position w:val="12"/>
          <w:sz w:val="15"/>
          <w:vertAlign w:val="baseline"/>
        </w:rPr>
        <w:t>l</w:t>
      </w:r>
      <w:r>
        <w:rPr>
          <w:rFonts w:ascii="Georgia" w:hAnsi="Georgia"/>
          <w:i/>
          <w:spacing w:val="64"/>
          <w:w w:val="110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G</w:t>
      </w:r>
      <w:r>
        <w:rPr>
          <w:rFonts w:ascii="Georgia" w:hAnsi="Georgia"/>
          <w:i/>
          <w:spacing w:val="36"/>
          <w:w w:val="110"/>
          <w:position w:val="-2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p</w:t>
      </w:r>
      <w:r>
        <w:rPr>
          <w:rFonts w:ascii="DejaVu Sans" w:hAnsi="DejaVu Sans"/>
          <w:i/>
          <w:spacing w:val="11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.</w:t>
      </w:r>
    </w:p>
    <w:p>
      <w:pPr>
        <w:spacing w:after="0" w:line="19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475" w:space="40"/>
            <w:col w:w="5485"/>
          </w:cols>
        </w:sectPr>
      </w:pPr>
    </w:p>
    <w:p>
      <w:pPr>
        <w:tabs>
          <w:tab w:pos="3640" w:val="left" w:leader="none"/>
          <w:tab w:pos="5618" w:val="left" w:leader="none"/>
          <w:tab w:pos="6052" w:val="left" w:leader="none"/>
          <w:tab w:pos="6501" w:val="left" w:leader="none"/>
        </w:tabs>
        <w:spacing w:line="161" w:lineRule="exact" w:before="0"/>
        <w:ind w:left="291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4" w:lineRule="auto" w:before="153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Two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terms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(Σ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are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called</w:t>
      </w:r>
      <w:r>
        <w:rPr>
          <w:rFonts w:ascii="LM Roman 10" w:hAnsi="LM Roman 10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bisimilar</w:t>
      </w:r>
      <w:r>
        <w:rPr>
          <w:rFonts w:ascii="LM Roman 10" w:hAnsi="LM Roman 10"/>
          <w:i/>
          <w:w w:val="105"/>
          <w:sz w:val="21"/>
          <w:vertAlign w:val="baseline"/>
        </w:rPr>
        <w:t>, denoted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by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97"/>
          <w:w w:val="127"/>
          <w:position w:val="1"/>
          <w:sz w:val="21"/>
          <w:vertAlign w:val="baseline"/>
        </w:rPr>
        <w:t>↔</w:t>
      </w:r>
      <w:r>
        <w:rPr>
          <w:rFonts w:ascii="LM Roman 10" w:hAnsi="LM Roman 10"/>
          <w:i/>
          <w:spacing w:val="-37"/>
          <w:w w:val="94"/>
          <w:position w:val="-4"/>
          <w:sz w:val="21"/>
          <w:vertAlign w:val="baseline"/>
        </w:rPr>
        <w:t>–</w:t>
      </w:r>
      <w:r>
        <w:rPr>
          <w:rFonts w:ascii="LM Roman 10" w:hAnsi="LM Roman 10"/>
          <w:i/>
          <w:w w:val="94"/>
          <w:position w:val="-4"/>
          <w:sz w:val="21"/>
          <w:vertAlign w:val="baseline"/>
        </w:rPr>
        <w:t>–</w:t>
      </w:r>
      <w:r>
        <w:rPr>
          <w:rFonts w:ascii="LM Roman 10" w:hAnsi="LM Roman 10"/>
          <w:i/>
          <w:spacing w:val="29"/>
          <w:w w:val="105"/>
          <w:position w:val="-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10" w:hAnsi="LM Roman 10"/>
          <w:i/>
          <w:w w:val="105"/>
          <w:sz w:val="21"/>
          <w:vertAlign w:val="baseline"/>
        </w:rPr>
        <w:t>, when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w w:val="105"/>
          <w:sz w:val="21"/>
          <w:vertAlign w:val="baseline"/>
        </w:rPr>
        <w:t> exists a bisimulation relation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p</w:t>
      </w:r>
      <w:r>
        <w:rPr>
          <w:rFonts w:ascii="LM Roman 8" w:hAnsi="LM Roman 8"/>
          <w:spacing w:val="11"/>
          <w:w w:val="105"/>
          <w:sz w:val="21"/>
          <w:vertAlign w:val="subscript"/>
        </w:rPr>
        <w:t>1</w:t>
      </w:r>
      <w:r>
        <w:rPr>
          <w:rFonts w:ascii="LM Roman 10" w:hAnsi="LM Roman 10"/>
          <w:i/>
          <w:spacing w:val="11"/>
          <w:w w:val="105"/>
          <w:sz w:val="21"/>
          <w:vertAlign w:val="baseline"/>
        </w:rPr>
        <w:t>.</w:t>
      </w:r>
    </w:p>
    <w:p>
      <w:pPr>
        <w:pStyle w:val="BodyText"/>
        <w:spacing w:line="244" w:lineRule="auto" w:before="124"/>
        <w:ind w:left="108" w:firstLine="317"/>
      </w:pPr>
      <w:r>
        <w:rPr/>
        <w:t>Bisimilarity is extended to open terms by requiring that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t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</w:rPr>
        <w:t>T</w:t>
      </w:r>
      <w:r>
        <w:rPr/>
        <w:t>(Σ) are bisimilar </w:t>
      </w:r>
      <w:r>
        <w:rPr>
          <w:w w:val="105"/>
        </w:rPr>
        <w:t>when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 </w:t>
      </w:r>
      <w:r>
        <w:rPr>
          <w:rFonts w:ascii="DejaVu Sans Condensed" w:hAnsi="DejaVu Sans Condensed"/>
          <w:i/>
          <w:spacing w:val="-194"/>
          <w:w w:val="127"/>
          <w:position w:val="1"/>
        </w:rPr>
        <w:t>↔</w:t>
      </w:r>
      <w:r>
        <w:rPr>
          <w:spacing w:val="-37"/>
          <w:w w:val="94"/>
          <w:position w:val="-4"/>
        </w:rPr>
        <w:t>–</w:t>
      </w:r>
      <w:r>
        <w:rPr>
          <w:w w:val="94"/>
          <w:position w:val="-4"/>
        </w:rPr>
        <w:t>–</w:t>
      </w:r>
      <w:r>
        <w:rPr>
          <w:spacing w:val="30"/>
          <w:w w:val="105"/>
          <w:position w:val="-4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) for each closed substitution </w:t>
      </w:r>
      <w:r>
        <w:rPr>
          <w:rFonts w:ascii="Georgia" w:hAnsi="Georgia"/>
          <w:i/>
          <w:w w:val="105"/>
        </w:rPr>
        <w:t>σ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Georgia" w:hAnsi="Georgia"/>
          <w:w w:val="105"/>
        </w:rPr>
        <w:t>C</w:t>
      </w:r>
      <w:r>
        <w:rPr>
          <w:w w:val="105"/>
        </w:rPr>
        <w:t>(Σ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).</w:t>
      </w:r>
    </w:p>
    <w:p>
      <w:pPr>
        <w:spacing w:after="0" w:line="244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12" w:after="0"/>
        <w:ind w:left="719" w:right="0" w:hanging="498"/>
        <w:jc w:val="left"/>
        <w:rPr>
          <w:rFonts w:ascii="LM Roman 10"/>
          <w:i/>
          <w:sz w:val="21"/>
        </w:rPr>
      </w:pPr>
      <w:bookmarkStart w:name="The logic of initial transitions" w:id="6"/>
      <w:bookmarkEnd w:id="6"/>
      <w:r>
        <w:rPr/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logic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initial</w:t>
      </w:r>
      <w:r>
        <w:rPr>
          <w:rFonts w:ascii="LM Roman 10"/>
          <w:i/>
          <w:spacing w:val="-2"/>
          <w:sz w:val="21"/>
        </w:rPr>
        <w:t> transitions</w:t>
      </w:r>
    </w:p>
    <w:p>
      <w:pPr>
        <w:pStyle w:val="BodyText"/>
        <w:spacing w:line="266" w:lineRule="exact" w:before="131"/>
        <w:ind w:left="221" w:right="103"/>
        <w:jc w:val="both"/>
      </w:pPr>
      <w:r>
        <w:rPr/>
        <w:t>In this section, for the sake of completeness, we discuss the logic we employ in the definition of our rule format for left and right zero elements based on GSOS. The </w:t>
      </w:r>
      <w:r>
        <w:rPr>
          <w:rFonts w:ascii="LM Roman 10" w:hAnsi="LM Roman 10"/>
          <w:i/>
        </w:rPr>
        <w:t>logic</w:t>
      </w:r>
      <w:r>
        <w:rPr>
          <w:rFonts w:ascii="LM Roman 10" w:hAnsi="LM Roman 10"/>
          <w:i/>
          <w:spacing w:val="-10"/>
        </w:rPr>
        <w:t> </w:t>
      </w:r>
      <w:r>
        <w:rPr>
          <w:rFonts w:ascii="LM Roman 10" w:hAnsi="LM Roman 10"/>
          <w:i/>
        </w:rPr>
        <w:t>of</w:t>
      </w:r>
      <w:r>
        <w:rPr>
          <w:rFonts w:ascii="LM Roman 10" w:hAnsi="LM Roman 10"/>
          <w:i/>
          <w:spacing w:val="-10"/>
        </w:rPr>
        <w:t> </w:t>
      </w:r>
      <w:r>
        <w:rPr>
          <w:rFonts w:ascii="LM Roman 10" w:hAnsi="LM Roman 10"/>
          <w:i/>
        </w:rPr>
        <w:t>initial</w:t>
      </w:r>
      <w:r>
        <w:rPr>
          <w:rFonts w:ascii="LM Roman 10" w:hAnsi="LM Roman 10"/>
          <w:i/>
          <w:spacing w:val="-10"/>
        </w:rPr>
        <w:t> </w:t>
      </w:r>
      <w:r>
        <w:rPr>
          <w:rFonts w:ascii="LM Roman 10" w:hAnsi="LM Roman 10"/>
          <w:i/>
        </w:rPr>
        <w:t>transitions</w:t>
      </w:r>
      <w:r>
        <w:rPr>
          <w:rFonts w:ascii="LM Roman 10" w:hAnsi="LM Roman 10"/>
          <w:i/>
          <w:spacing w:val="-17"/>
        </w:rPr>
        <w:t> </w:t>
      </w:r>
      <w:r>
        <w:rPr/>
        <w:t>has been recently introduced by some of the authors in [</w:t>
      </w:r>
      <w:hyperlink w:history="true" w:anchor="_bookmark16">
        <w:r>
          <w:rPr>
            <w:color w:val="1A3BFF"/>
          </w:rPr>
          <w:t>2</w:t>
        </w:r>
      </w:hyperlink>
      <w:r>
        <w:rPr/>
        <w:t>] in order to reason about the satisfiability of the premises of GSOS rules.</w:t>
      </w:r>
      <w:r>
        <w:rPr>
          <w:spacing w:val="40"/>
        </w:rPr>
        <w:t> </w:t>
      </w:r>
      <w:r>
        <w:rPr/>
        <w:t>The set of initial transition formulae over a finite set of actions </w:t>
      </w:r>
      <w:r>
        <w:rPr>
          <w:rFonts w:ascii="DejaVu Sans Condensed" w:hAnsi="DejaVu Sans Condensed"/>
          <w:i/>
          <w:w w:val="110"/>
        </w:rPr>
        <w:t>L </w:t>
      </w:r>
      <w:r>
        <w:rPr/>
        <w:t>is defined by the following grammar, where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∈ L</w:t>
      </w:r>
      <w:r>
        <w:rPr/>
        <w:t>: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0" w:left="680" w:right="680"/>
        </w:sectPr>
      </w:pPr>
    </w:p>
    <w:p>
      <w:pPr>
        <w:tabs>
          <w:tab w:pos="3195" w:val="left" w:leader="none"/>
        </w:tabs>
        <w:spacing w:before="166"/>
        <w:ind w:left="241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spacing w:val="-5"/>
          <w:w w:val="105"/>
          <w:sz w:val="21"/>
        </w:rPr>
        <w:t>::=</w:t>
      </w:r>
      <w:r>
        <w:rPr>
          <w:sz w:val="21"/>
        </w:rPr>
        <w:tab/>
      </w:r>
      <w:r>
        <w:rPr>
          <w:rFonts w:ascii="LM Sans 10" w:hAnsi="LM Sans 10"/>
          <w:spacing w:val="-2"/>
          <w:w w:val="105"/>
          <w:sz w:val="21"/>
        </w:rPr>
        <w:t>True</w:t>
      </w:r>
      <w:r>
        <w:rPr>
          <w:rFonts w:ascii="LM Sans 10" w:hAnsi="LM Sans 10"/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|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spacing w:val="-164"/>
          <w:w w:val="121"/>
          <w:sz w:val="21"/>
        </w:rPr>
        <w:t>→</w:t>
      </w:r>
      <w:r>
        <w:rPr>
          <w:rFonts w:ascii="Georgia" w:hAnsi="Georgia"/>
          <w:i/>
          <w:spacing w:val="-14"/>
          <w:w w:val="89"/>
          <w:position w:val="12"/>
          <w:sz w:val="15"/>
        </w:rPr>
        <w:t>a</w:t>
      </w:r>
    </w:p>
    <w:p>
      <w:pPr>
        <w:spacing w:before="229"/>
        <w:ind w:left="21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0"/>
          <w:w w:val="15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105" w:space="40"/>
            <w:col w:w="3855"/>
          </w:cols>
        </w:sectPr>
      </w:pPr>
    </w:p>
    <w:p>
      <w:pPr>
        <w:spacing w:before="167"/>
        <w:ind w:left="221" w:right="0" w:firstLine="0"/>
        <w:jc w:val="both"/>
        <w:rPr>
          <w:sz w:val="21"/>
        </w:rPr>
      </w:pPr>
      <w:r>
        <w:rPr>
          <w:sz w:val="21"/>
        </w:rPr>
        <w:t>As</w:t>
      </w:r>
      <w:r>
        <w:rPr>
          <w:spacing w:val="12"/>
          <w:sz w:val="21"/>
        </w:rPr>
        <w:t> </w:t>
      </w:r>
      <w:r>
        <w:rPr>
          <w:sz w:val="21"/>
        </w:rPr>
        <w:t>usual,</w:t>
      </w:r>
      <w:r>
        <w:rPr>
          <w:spacing w:val="15"/>
          <w:sz w:val="21"/>
        </w:rPr>
        <w:t> </w:t>
      </w:r>
      <w:r>
        <w:rPr>
          <w:sz w:val="21"/>
        </w:rPr>
        <w:t>we</w:t>
      </w:r>
      <w:r>
        <w:rPr>
          <w:spacing w:val="14"/>
          <w:sz w:val="21"/>
        </w:rPr>
        <w:t> </w:t>
      </w:r>
      <w:r>
        <w:rPr>
          <w:sz w:val="21"/>
        </w:rPr>
        <w:t>write</w:t>
      </w:r>
      <w:r>
        <w:rPr>
          <w:spacing w:val="15"/>
          <w:sz w:val="21"/>
        </w:rPr>
        <w:t> </w:t>
      </w:r>
      <w:r>
        <w:rPr>
          <w:rFonts w:ascii="LM Sans 10" w:hAnsi="LM Sans 10"/>
          <w:sz w:val="21"/>
        </w:rPr>
        <w:t>False</w:t>
      </w:r>
      <w:r>
        <w:rPr>
          <w:rFonts w:ascii="LM Sans 10" w:hAnsi="LM Sans 10"/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LM Sans 10" w:hAnsi="LM Sans 10"/>
          <w:sz w:val="21"/>
        </w:rPr>
        <w:t>True</w:t>
      </w:r>
      <w:r>
        <w:rPr>
          <w:sz w:val="21"/>
        </w:rPr>
        <w:t>,</w:t>
      </w:r>
      <w:r>
        <w:rPr>
          <w:spacing w:val="14"/>
          <w:sz w:val="21"/>
        </w:rPr>
        <w:t> </w:t>
      </w:r>
      <w:r>
        <w:rPr>
          <w:sz w:val="21"/>
        </w:rPr>
        <w:t>and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F</w:t>
      </w:r>
      <w:r>
        <w:rPr>
          <w:rFonts w:ascii="DejaVu Sans" w:hAnsi="DejaVu Sans"/>
          <w:i/>
          <w:spacing w:val="14"/>
          <w:sz w:val="21"/>
          <w:vertAlign w:val="superscript"/>
        </w:rPr>
        <w:t>'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).</w:t>
      </w:r>
    </w:p>
    <w:p>
      <w:pPr>
        <w:pStyle w:val="BodyText"/>
        <w:spacing w:line="254" w:lineRule="auto" w:before="26"/>
        <w:ind w:left="221" w:right="106" w:firstLine="317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semantics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logic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satisfaction</w:t>
      </w:r>
      <w:r>
        <w:rPr>
          <w:spacing w:val="-9"/>
          <w:w w:val="105"/>
        </w:rPr>
        <w:t> </w:t>
      </w:r>
      <w:r>
        <w:rPr>
          <w:w w:val="105"/>
        </w:rPr>
        <w:t>relation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defined, relative</w:t>
      </w:r>
      <w:r>
        <w:rPr>
          <w:spacing w:val="-13"/>
          <w:w w:val="105"/>
        </w:rPr>
        <w:t> </w:t>
      </w:r>
      <w:r>
        <w:rPr>
          <w:w w:val="105"/>
        </w:rPr>
        <w:t>to a GSOS language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w w:val="105"/>
        </w:rPr>
        <w:t>(Σ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), by structural recursion on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in the </w:t>
      </w:r>
      <w:r>
        <w:rPr>
          <w:vertAlign w:val="baseline"/>
        </w:rPr>
        <w:t>following way, where </w:t>
      </w:r>
      <w:r>
        <w:rPr>
          <w:rFonts w:ascii="Georgia" w:hAnsi="Georgia"/>
          <w:i/>
          <w:vertAlign w:val="baseline"/>
        </w:rPr>
        <w:t>σ </w:t>
      </w:r>
      <w:r>
        <w:rPr>
          <w:vertAlign w:val="baseline"/>
        </w:rPr>
        <w:t>is a closed substitution and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the collection of transitions </w:t>
      </w:r>
      <w:r>
        <w:rPr>
          <w:w w:val="105"/>
          <w:vertAlign w:val="baseline"/>
        </w:rPr>
        <w:t>that can be proven using the rules in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:</w:t>
      </w:r>
    </w:p>
    <w:p>
      <w:pPr>
        <w:spacing w:before="42"/>
        <w:ind w:left="864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spacing w:val="10"/>
          <w:w w:val="105"/>
          <w:sz w:val="21"/>
        </w:rPr>
        <w:t>→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,σ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 </w:t>
      </w:r>
      <w:r>
        <w:rPr>
          <w:rFonts w:ascii="LM Sans 10" w:hAnsi="LM Sans 10"/>
          <w:w w:val="105"/>
          <w:sz w:val="21"/>
          <w:vertAlign w:val="baseline"/>
        </w:rPr>
        <w:t>True</w:t>
      </w:r>
      <w:r>
        <w:rPr>
          <w:rFonts w:ascii="LM Sans 10" w:hAnsi="LM Sans 10"/>
          <w:spacing w:val="62"/>
          <w:w w:val="105"/>
          <w:sz w:val="21"/>
          <w:vertAlign w:val="baseline"/>
        </w:rPr>
        <w:t>  </w:t>
      </w:r>
      <w:r>
        <w:rPr>
          <w:spacing w:val="-2"/>
          <w:w w:val="105"/>
          <w:sz w:val="21"/>
          <w:vertAlign w:val="baseline"/>
        </w:rPr>
        <w:t>always</w:t>
      </w:r>
    </w:p>
    <w:p>
      <w:pPr>
        <w:spacing w:before="16"/>
        <w:ind w:left="874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11"/>
          <w:w w:val="110"/>
          <w:sz w:val="21"/>
        </w:rPr>
        <w:t>→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G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,σ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26"/>
          <w:sz w:val="21"/>
          <w:vertAlign w:val="baseline"/>
        </w:rPr>
        <w:t>→</w:t>
      </w:r>
      <w:r>
        <w:rPr>
          <w:rFonts w:ascii="Georgia" w:hAnsi="Georgia"/>
          <w:i/>
          <w:w w:val="9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60"/>
          <w:w w:val="110"/>
          <w:position w:val="12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⇔</w:t>
      </w:r>
      <w:r>
        <w:rPr>
          <w:rFonts w:ascii="DejaVu Sans Condensed" w:hAnsi="DejaVu Sans Condensed"/>
          <w:i/>
          <w:spacing w:val="-2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26"/>
          <w:sz w:val="21"/>
          <w:vertAlign w:val="baseline"/>
        </w:rPr>
        <w:t>→</w:t>
      </w:r>
      <w:r>
        <w:rPr>
          <w:rFonts w:ascii="Georgia" w:hAnsi="Georgia"/>
          <w:i/>
          <w:w w:val="9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21"/>
          <w:w w:val="110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G</w:t>
      </w:r>
      <w:r>
        <w:rPr>
          <w:rFonts w:ascii="Georgia" w:hAnsi="Georgia"/>
          <w:i/>
          <w:spacing w:val="24"/>
          <w:w w:val="110"/>
          <w:position w:val="-2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p,</w:t>
      </w:r>
      <w:r>
        <w:rPr>
          <w:rFonts w:ascii="Georgia" w:hAnsi="Georgia"/>
          <w:i/>
          <w:spacing w:val="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p</w:t>
      </w:r>
    </w:p>
    <w:p>
      <w:pPr>
        <w:spacing w:before="52"/>
        <w:ind w:left="959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10"/>
          <w:w w:val="110"/>
          <w:sz w:val="21"/>
        </w:rPr>
        <w:t>→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G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,σ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¬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⇔</w:t>
      </w:r>
      <w:r>
        <w:rPr>
          <w:rFonts w:ascii="DejaVu Sans Condensed" w:hAnsi="DejaVu Sans Condensed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</w:t>
      </w:r>
      <w:r>
        <w:rPr>
          <w:spacing w:val="5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→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G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,σ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F</w:t>
      </w:r>
    </w:p>
    <w:p>
      <w:pPr>
        <w:spacing w:before="58"/>
        <w:ind w:left="645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11"/>
          <w:w w:val="110"/>
          <w:sz w:val="21"/>
        </w:rPr>
        <w:t>→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G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,σ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pacing w:val="14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⇔</w:t>
      </w:r>
      <w:r>
        <w:rPr>
          <w:rFonts w:ascii="DejaVu Sans Condensed" w:hAnsi="DejaVu Sans Condensed"/>
          <w:i/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→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G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,σ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6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10"/>
          <w:sz w:val="21"/>
          <w:vertAlign w:val="baseline"/>
        </w:rPr>
        <w:t>→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G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,σ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pacing w:val="14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3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19" w:lineRule="exact" w:before="85"/>
        <w:ind w:left="221"/>
      </w:pPr>
      <w:r>
        <w:rPr/>
        <w:t>The</w:t>
      </w:r>
      <w:r>
        <w:rPr>
          <w:spacing w:val="-5"/>
        </w:rPr>
        <w:t> </w:t>
      </w:r>
      <w:r>
        <w:rPr/>
        <w:t>reader</w:t>
      </w:r>
      <w:r>
        <w:rPr>
          <w:spacing w:val="-4"/>
        </w:rPr>
        <w:t> </w:t>
      </w:r>
      <w:r>
        <w:rPr/>
        <w:t>familiar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Hennessy-Milner</w:t>
      </w:r>
      <w:r>
        <w:rPr>
          <w:spacing w:val="-4"/>
        </w:rPr>
        <w:t> </w:t>
      </w:r>
      <w:r>
        <w:rPr/>
        <w:t>logic</w:t>
      </w:r>
      <w:r>
        <w:rPr>
          <w:spacing w:val="-4"/>
        </w:rPr>
        <w:t> </w:t>
      </w:r>
      <w:r>
        <w:rPr/>
        <w:t>[</w:t>
      </w:r>
      <w:hyperlink w:history="true" w:anchor="_bookmark27">
        <w:r>
          <w:rPr>
            <w:color w:val="1A3BFF"/>
          </w:rPr>
          <w:t>13</w:t>
        </w:r>
      </w:hyperlink>
      <w:r>
        <w:rPr/>
        <w:t>]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noticed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propo-</w:t>
      </w:r>
    </w:p>
    <w:p>
      <w:pPr>
        <w:pStyle w:val="BodyText"/>
        <w:spacing w:line="298" w:lineRule="exact"/>
        <w:ind w:left="221"/>
      </w:pPr>
      <w:r>
        <w:rPr/>
        <w:t>sitions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form</w:t>
      </w:r>
      <w:r>
        <w:rPr>
          <w:spacing w:val="4"/>
        </w:rPr>
        <w:t>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12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50"/>
          <w:w w:val="116"/>
        </w:rPr>
        <w:t>→</w:t>
      </w:r>
      <w:r>
        <w:rPr>
          <w:rFonts w:ascii="Georgia" w:hAnsi="Georgia" w:cs="Georgia" w:eastAsia="Georgia"/>
          <w:i/>
          <w:iCs/>
          <w:w w:val="84"/>
          <w:position w:val="12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spacing w:val="67"/>
          <w:w w:val="150"/>
          <w:position w:val="12"/>
          <w:sz w:val="15"/>
          <w:szCs w:val="15"/>
        </w:rPr>
        <w:t> </w:t>
      </w:r>
      <w:r>
        <w:rPr/>
        <w:t>correspond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Hennessy-Milner</w:t>
      </w:r>
      <w:r>
        <w:rPr>
          <w:spacing w:val="2"/>
        </w:rPr>
        <w:t> </w:t>
      </w:r>
      <w:r>
        <w:rPr/>
        <w:t>formulae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form</w:t>
      </w:r>
      <w:r>
        <w:rPr>
          <w:spacing w:val="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</w:rPr>
        <w:t>⟨</w:t>
      </w:r>
      <w:r>
        <w:rPr>
          <w:rFonts w:ascii="Georgia" w:hAnsi="Georgia" w:cs="Georgia" w:eastAsia="Georgia"/>
          <w:i/>
          <w:iCs/>
          <w:spacing w:val="-2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2"/>
        </w:rPr>
        <w:t>⟩</w:t>
      </w:r>
      <w:r>
        <w:rPr>
          <w:rFonts w:ascii="LM Sans 10" w:hAnsi="LM Sans 10" w:cs="LM Sans 10" w:eastAsia="LM Sans 10"/>
          <w:spacing w:val="-2"/>
        </w:rPr>
        <w:t>True</w:t>
      </w:r>
      <w:r>
        <w:rPr>
          <w:spacing w:val="-2"/>
        </w:rPr>
        <w:t>.</w:t>
      </w:r>
    </w:p>
    <w:p>
      <w:pPr>
        <w:pStyle w:val="BodyText"/>
        <w:spacing w:line="268" w:lineRule="auto" w:before="10"/>
        <w:ind w:left="221" w:right="105"/>
        <w:jc w:val="right"/>
      </w:pPr>
      <w:r>
        <w:rPr/>
        <w:t>In what follows, we consider formulae up to commutativity and associativity of </w:t>
      </w:r>
      <w:r>
        <w:rPr>
          <w:rFonts w:ascii="DejaVu Sans Condensed" w:hAnsi="DejaVu Sans Condensed"/>
          <w:i/>
        </w:rPr>
        <w:t>∧</w:t>
      </w:r>
      <w:r>
        <w:rPr/>
        <w:t>.</w:t>
      </w:r>
      <w:r>
        <w:rPr>
          <w:spacing w:val="40"/>
        </w:rPr>
        <w:t> </w:t>
      </w:r>
      <w:r>
        <w:rPr/>
        <w:t>We</w:t>
      </w:r>
      <w:r>
        <w:rPr>
          <w:spacing w:val="39"/>
        </w:rPr>
        <w:t> </w:t>
      </w:r>
      <w:r>
        <w:rPr/>
        <w:t>use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logic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turn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premises</w:t>
      </w:r>
      <w:r>
        <w:rPr>
          <w:spacing w:val="40"/>
        </w:rPr>
        <w:t> </w:t>
      </w:r>
      <w:r>
        <w:rPr/>
        <w:t>Φ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39"/>
        </w:rPr>
        <w:t> </w:t>
      </w:r>
      <w:r>
        <w:rPr/>
        <w:t>GSOS</w:t>
      </w:r>
      <w:r>
        <w:rPr>
          <w:spacing w:val="40"/>
        </w:rPr>
        <w:t> </w:t>
      </w:r>
      <w:r>
        <w:rPr/>
        <w:t>rule</w:t>
      </w:r>
      <w:r>
        <w:rPr>
          <w:spacing w:val="40"/>
        </w:rPr>
        <w:t> </w:t>
      </w:r>
      <w:r>
        <w:rPr/>
        <w:t>into</w:t>
      </w:r>
      <w:r>
        <w:rPr>
          <w:spacing w:val="39"/>
        </w:rPr>
        <w:t> </w:t>
      </w:r>
      <w:r>
        <w:rPr/>
        <w:t>a</w:t>
      </w:r>
      <w:r>
        <w:rPr>
          <w:spacing w:val="40"/>
        </w:rPr>
        <w:t> </w:t>
      </w:r>
      <w:r>
        <w:rPr/>
        <w:t>formula that</w:t>
      </w:r>
      <w:r>
        <w:rPr>
          <w:spacing w:val="21"/>
        </w:rPr>
        <w:t> </w:t>
      </w:r>
      <w:r>
        <w:rPr/>
        <w:t>describes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collection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closed</w:t>
      </w:r>
      <w:r>
        <w:rPr>
          <w:spacing w:val="22"/>
        </w:rPr>
        <w:t> </w:t>
      </w:r>
      <w:r>
        <w:rPr/>
        <w:t>substitutions</w:t>
      </w:r>
      <w:r>
        <w:rPr>
          <w:spacing w:val="21"/>
        </w:rPr>
        <w:t> </w:t>
      </w:r>
      <w:r>
        <w:rPr/>
        <w:t>that</w:t>
      </w:r>
      <w:r>
        <w:rPr>
          <w:spacing w:val="22"/>
        </w:rPr>
        <w:t> </w:t>
      </w:r>
      <w:r>
        <w:rPr/>
        <w:t>satisfy</w:t>
      </w:r>
      <w:r>
        <w:rPr>
          <w:spacing w:val="21"/>
        </w:rPr>
        <w:t> </w:t>
      </w:r>
      <w:r>
        <w:rPr/>
        <w:t>Φ.</w:t>
      </w:r>
      <w:r>
        <w:rPr>
          <w:spacing w:val="51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2"/>
        </w:rPr>
        <w:t>conversion</w:t>
      </w:r>
    </w:p>
    <w:p>
      <w:pPr>
        <w:pStyle w:val="BodyText"/>
        <w:spacing w:line="246" w:lineRule="exact"/>
        <w:ind w:left="221"/>
      </w:pPr>
      <w:r>
        <w:rPr/>
        <w:t>procedure</w:t>
      </w:r>
      <w:r>
        <w:rPr>
          <w:spacing w:val="18"/>
        </w:rPr>
        <w:t> </w:t>
      </w:r>
      <w:r>
        <w:rPr>
          <w:rFonts w:ascii="LM Sans 10"/>
        </w:rPr>
        <w:t>hyps</w:t>
      </w:r>
      <w:r>
        <w:rPr>
          <w:rFonts w:ascii="LM Sans 10"/>
          <w:spacing w:val="1"/>
        </w:rPr>
        <w:t> </w:t>
      </w:r>
      <w:r>
        <w:rPr/>
        <w:t>is</w:t>
      </w:r>
      <w:r>
        <w:rPr>
          <w:spacing w:val="18"/>
        </w:rPr>
        <w:t> </w:t>
      </w:r>
      <w:r>
        <w:rPr/>
        <w:t>borrowed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/>
        <w:t>[</w:t>
      </w:r>
      <w:hyperlink w:history="true" w:anchor="_bookmark16">
        <w:r>
          <w:rPr>
            <w:color w:val="1A3BFF"/>
          </w:rPr>
          <w:t>2</w:t>
        </w:r>
      </w:hyperlink>
      <w:r>
        <w:rPr/>
        <w:t>].</w:t>
      </w:r>
      <w:r>
        <w:rPr>
          <w:spacing w:val="41"/>
        </w:rPr>
        <w:t> </w:t>
      </w:r>
      <w:r>
        <w:rPr>
          <w:spacing w:val="-2"/>
        </w:rPr>
        <w:t>Formally,</w:t>
      </w:r>
    </w:p>
    <w:p>
      <w:pPr>
        <w:pStyle w:val="BodyText"/>
        <w:spacing w:before="48"/>
        <w:ind w:left="1654"/>
        <w:rPr>
          <w:rFonts w:ascii="LM Sans 10" w:hAnsi="LM Sans 10"/>
        </w:rPr>
      </w:pPr>
      <w:r>
        <w:rPr>
          <w:rFonts w:ascii="LM Sans 10" w:hAnsi="LM Sans 10"/>
          <w:spacing w:val="4"/>
          <w:w w:val="90"/>
        </w:rPr>
        <w:t>hyps</w:t>
      </w:r>
      <w:r>
        <w:rPr>
          <w:spacing w:val="4"/>
          <w:w w:val="90"/>
        </w:rPr>
        <w:t>(</w:t>
      </w:r>
      <w:r>
        <w:rPr>
          <w:rFonts w:ascii="DejaVu Sans Condensed" w:hAnsi="DejaVu Sans Condensed"/>
          <w:i/>
          <w:spacing w:val="4"/>
          <w:w w:val="90"/>
        </w:rPr>
        <w:t>∅</w:t>
      </w:r>
      <w:r>
        <w:rPr>
          <w:spacing w:val="4"/>
          <w:w w:val="90"/>
        </w:rPr>
        <w:t>)=</w:t>
      </w:r>
      <w:r>
        <w:rPr>
          <w:spacing w:val="22"/>
        </w:rPr>
        <w:t> </w:t>
      </w:r>
      <w:r>
        <w:rPr>
          <w:rFonts w:ascii="LM Sans 10" w:hAnsi="LM Sans 10"/>
          <w:spacing w:val="-4"/>
        </w:rPr>
        <w:t>True</w:t>
      </w:r>
    </w:p>
    <w:p>
      <w:pPr>
        <w:spacing w:before="16"/>
        <w:ind w:left="645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hyps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150"/>
          <w:w w:val="116"/>
          <w:sz w:val="21"/>
        </w:rPr>
        <w:t>→</w:t>
      </w:r>
      <w:r>
        <w:rPr>
          <w:rFonts w:ascii="Georgia" w:hAnsi="Georgia"/>
          <w:i/>
          <w:w w:val="84"/>
          <w:position w:val="12"/>
          <w:sz w:val="15"/>
        </w:rPr>
        <w:t>a</w:t>
      </w:r>
      <w:r>
        <w:rPr>
          <w:rFonts w:ascii="Georgia" w:hAnsi="Georgia"/>
          <w:i/>
          <w:spacing w:val="65"/>
          <w:w w:val="150"/>
          <w:position w:val="12"/>
          <w:sz w:val="15"/>
        </w:rPr>
        <w:t> </w:t>
      </w:r>
      <w:r>
        <w:rPr>
          <w:rFonts w:ascii="Georgia" w:hAnsi="Georgia"/>
          <w:i/>
          <w:spacing w:val="18"/>
          <w:sz w:val="21"/>
        </w:rPr>
        <w:t>y</w:t>
      </w:r>
      <w:r>
        <w:rPr>
          <w:rFonts w:ascii="DejaVu Sans Condensed" w:hAnsi="DejaVu Sans Condensed"/>
          <w:i/>
          <w:spacing w:val="18"/>
          <w:sz w:val="21"/>
        </w:rPr>
        <w:t>}∪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Φ)</w:t>
      </w:r>
      <w:r>
        <w:rPr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pacing w:val="-150"/>
          <w:w w:val="116"/>
          <w:sz w:val="21"/>
        </w:rPr>
        <w:t>→</w:t>
      </w:r>
      <w:r>
        <w:rPr>
          <w:rFonts w:ascii="Georgia" w:hAnsi="Georgia"/>
          <w:i/>
          <w:w w:val="84"/>
          <w:position w:val="12"/>
          <w:sz w:val="15"/>
        </w:rPr>
        <w:t>a</w:t>
      </w:r>
      <w:r>
        <w:rPr>
          <w:rFonts w:ascii="Georgia" w:hAnsi="Georgia"/>
          <w:i/>
          <w:spacing w:val="65"/>
          <w:w w:val="150"/>
          <w:position w:val="12"/>
          <w:sz w:val="15"/>
        </w:rPr>
        <w:t> 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M Sans 10" w:hAnsi="LM Sans 10"/>
          <w:sz w:val="21"/>
        </w:rPr>
        <w:t>hyps</w:t>
      </w:r>
      <w:r>
        <w:rPr>
          <w:sz w:val="21"/>
        </w:rPr>
        <w:t>(Φ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pacing w:val="-150"/>
          <w:w w:val="116"/>
          <w:sz w:val="21"/>
        </w:rPr>
        <w:t>→</w:t>
      </w:r>
      <w:r>
        <w:rPr>
          <w:rFonts w:ascii="Georgia" w:hAnsi="Georgia"/>
          <w:i/>
          <w:w w:val="84"/>
          <w:position w:val="12"/>
          <w:sz w:val="15"/>
        </w:rPr>
        <w:t>a</w:t>
      </w:r>
      <w:r>
        <w:rPr>
          <w:rFonts w:ascii="Georgia" w:hAnsi="Georgia"/>
          <w:i/>
          <w:spacing w:val="65"/>
          <w:w w:val="150"/>
          <w:position w:val="12"/>
          <w:sz w:val="15"/>
        </w:rPr>
        <w:t> </w:t>
      </w:r>
      <w:r>
        <w:rPr>
          <w:rFonts w:ascii="Georgia" w:hAnsi="Georgia"/>
          <w:i/>
          <w:spacing w:val="-5"/>
          <w:sz w:val="21"/>
        </w:rPr>
        <w:t>y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spacing w:val="-5"/>
          <w:sz w:val="21"/>
        </w:rPr>
        <w:t>)</w:t>
      </w:r>
    </w:p>
    <w:p>
      <w:pPr>
        <w:spacing w:before="16"/>
        <w:ind w:left="756" w:right="0" w:firstLine="0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sz w:val="21"/>
        </w:rPr>
        <w:t>hyps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spacing w:val="-150"/>
          <w:w w:val="127"/>
          <w:sz w:val="21"/>
        </w:rPr>
        <w:t>~</w:t>
      </w:r>
      <w:r>
        <w:rPr>
          <w:rFonts w:ascii="Georgia" w:hAnsi="Georgia"/>
          <w:i/>
          <w:w w:val="72"/>
          <w:position w:val="12"/>
          <w:sz w:val="15"/>
        </w:rPr>
        <w:t>a</w:t>
      </w:r>
      <w:r>
        <w:rPr>
          <w:rFonts w:ascii="Georgia" w:hAnsi="Georgia"/>
          <w:i/>
          <w:spacing w:val="65"/>
          <w:w w:val="150"/>
          <w:position w:val="12"/>
          <w:sz w:val="15"/>
        </w:rPr>
        <w:t> </w:t>
      </w:r>
      <w:r>
        <w:rPr>
          <w:rFonts w:ascii="DejaVu Sans Condensed" w:hAnsi="DejaVu Sans Condensed"/>
          <w:i/>
          <w:spacing w:val="23"/>
          <w:sz w:val="21"/>
        </w:rPr>
        <w:t>}∪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Φ)</w:t>
      </w:r>
      <w:r>
        <w:rPr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pacing w:val="-150"/>
          <w:w w:val="116"/>
          <w:sz w:val="21"/>
        </w:rPr>
        <w:t>→</w:t>
      </w:r>
      <w:r>
        <w:rPr>
          <w:rFonts w:ascii="Georgia" w:hAnsi="Georgia"/>
          <w:i/>
          <w:w w:val="84"/>
          <w:position w:val="12"/>
          <w:sz w:val="15"/>
        </w:rPr>
        <w:t>a</w:t>
      </w:r>
      <w:r>
        <w:rPr>
          <w:rFonts w:ascii="Georgia" w:hAnsi="Georgia"/>
          <w:i/>
          <w:spacing w:val="66"/>
          <w:w w:val="150"/>
          <w:position w:val="12"/>
          <w:sz w:val="15"/>
        </w:rPr>
        <w:t> 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M Sans 10" w:hAnsi="LM Sans 10"/>
          <w:sz w:val="21"/>
        </w:rPr>
        <w:t>hyps</w:t>
      </w:r>
      <w:r>
        <w:rPr>
          <w:sz w:val="21"/>
        </w:rPr>
        <w:t>(Φ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spacing w:val="-150"/>
          <w:w w:val="127"/>
          <w:sz w:val="21"/>
        </w:rPr>
        <w:t>~</w:t>
      </w:r>
      <w:r>
        <w:rPr>
          <w:rFonts w:ascii="Georgia" w:hAnsi="Georgia"/>
          <w:i/>
          <w:w w:val="72"/>
          <w:position w:val="12"/>
          <w:sz w:val="15"/>
        </w:rPr>
        <w:t>a</w:t>
      </w:r>
      <w:r>
        <w:rPr>
          <w:rFonts w:ascii="Georgia" w:hAnsi="Georgia"/>
          <w:i/>
          <w:spacing w:val="66"/>
          <w:w w:val="150"/>
          <w:position w:val="12"/>
          <w:sz w:val="15"/>
        </w:rPr>
        <w:t> 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</w:t>
      </w:r>
      <w:r>
        <w:rPr>
          <w:spacing w:val="7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line="249" w:lineRule="auto" w:before="44"/>
        <w:ind w:left="221" w:right="106" w:firstLine="317"/>
      </w:pPr>
      <w:r>
        <w:rPr/>
        <w:t>Intuitively,</w:t>
      </w:r>
      <w:r>
        <w:rPr>
          <w:spacing w:val="23"/>
        </w:rPr>
        <w:t> </w:t>
      </w:r>
      <w:r>
        <w:rPr/>
        <w:t>if</w:t>
      </w:r>
      <w:r>
        <w:rPr>
          <w:spacing w:val="22"/>
        </w:rPr>
        <w:t> </w:t>
      </w:r>
      <w:r>
        <w:rPr/>
        <w:t>Φ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set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premises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rule</w:t>
      </w:r>
      <w:r>
        <w:rPr>
          <w:spacing w:val="22"/>
        </w:rPr>
        <w:t> </w:t>
      </w:r>
      <w:r>
        <w:rPr/>
        <w:t>then</w:t>
      </w:r>
      <w:r>
        <w:rPr>
          <w:spacing w:val="22"/>
        </w:rPr>
        <w:t> </w:t>
      </w:r>
      <w:r>
        <w:rPr>
          <w:rFonts w:ascii="LM Sans 10" w:hAnsi="LM Sans 10"/>
        </w:rPr>
        <w:t>hyps</w:t>
      </w:r>
      <w:r>
        <w:rPr/>
        <w:t>(Φ)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conjunction of the corresponding initial transition formulae.</w:t>
      </w:r>
      <w:r>
        <w:rPr>
          <w:spacing w:val="40"/>
        </w:rPr>
        <w:t> </w:t>
      </w:r>
      <w:r>
        <w:rPr/>
        <w:t>For example,</w:t>
      </w:r>
    </w:p>
    <w:p>
      <w:pPr>
        <w:spacing w:before="192"/>
        <w:ind w:left="225" w:right="113" w:firstLine="0"/>
        <w:jc w:val="center"/>
        <w:rPr>
          <w:rFonts w:ascii="Georgia" w:hAnsi="Georgia"/>
          <w:i/>
          <w:sz w:val="21"/>
        </w:rPr>
      </w:pPr>
      <w:r>
        <w:rPr>
          <w:rFonts w:ascii="LM Sans 10" w:hAnsi="LM Sans 10"/>
          <w:w w:val="105"/>
          <w:sz w:val="21"/>
        </w:rPr>
        <w:t>hyps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spacing w:val="-150"/>
          <w:w w:val="121"/>
          <w:sz w:val="21"/>
        </w:rPr>
        <w:t>→</w:t>
      </w:r>
      <w:r>
        <w:rPr>
          <w:rFonts w:ascii="Georgia" w:hAnsi="Georgia"/>
          <w:i/>
          <w:w w:val="89"/>
          <w:position w:val="12"/>
          <w:sz w:val="15"/>
        </w:rPr>
        <w:t>a</w:t>
      </w:r>
      <w:r>
        <w:rPr>
          <w:rFonts w:ascii="Georgia" w:hAnsi="Georgia"/>
          <w:i/>
          <w:spacing w:val="65"/>
          <w:w w:val="150"/>
          <w:position w:val="12"/>
          <w:sz w:val="15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Georgia" w:hAnsi="Georgia"/>
          <w:spacing w:val="-142"/>
          <w:w w:val="141"/>
          <w:sz w:val="21"/>
        </w:rPr>
        <w:t>~</w:t>
      </w:r>
      <w:r>
        <w:rPr>
          <w:rFonts w:ascii="Georgia" w:hAnsi="Georgia"/>
          <w:i/>
          <w:w w:val="69"/>
          <w:position w:val="12"/>
          <w:sz w:val="15"/>
        </w:rPr>
        <w:t>b</w:t>
      </w:r>
      <w:r>
        <w:rPr>
          <w:rFonts w:ascii="Georgia" w:hAnsi="Georgia"/>
          <w:i/>
          <w:spacing w:val="32"/>
          <w:w w:val="105"/>
          <w:position w:val="12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spacing w:val="-150"/>
          <w:w w:val="121"/>
          <w:sz w:val="21"/>
        </w:rPr>
        <w:t>→</w:t>
      </w:r>
      <w:r>
        <w:rPr>
          <w:rFonts w:ascii="Georgia" w:hAnsi="Georgia"/>
          <w:i/>
          <w:w w:val="89"/>
          <w:position w:val="12"/>
          <w:sz w:val="15"/>
        </w:rPr>
        <w:t>a</w:t>
      </w:r>
      <w:r>
        <w:rPr>
          <w:rFonts w:ascii="Georgia" w:hAnsi="Georgia"/>
          <w:i/>
          <w:spacing w:val="23"/>
          <w:w w:val="105"/>
          <w:position w:val="12"/>
          <w:sz w:val="15"/>
        </w:rPr>
        <w:t> 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¬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spacing w:val="-142"/>
          <w:w w:val="129"/>
          <w:sz w:val="21"/>
        </w:rPr>
        <w:t>→</w:t>
      </w:r>
      <w:r>
        <w:rPr>
          <w:rFonts w:ascii="Georgia" w:hAnsi="Georgia"/>
          <w:i/>
          <w:w w:val="80"/>
          <w:position w:val="12"/>
          <w:sz w:val="15"/>
        </w:rPr>
        <w:t>b</w:t>
      </w:r>
      <w:r>
        <w:rPr>
          <w:rFonts w:ascii="Georgia" w:hAnsi="Georgia"/>
          <w:i/>
          <w:spacing w:val="32"/>
          <w:w w:val="105"/>
          <w:position w:val="12"/>
          <w:sz w:val="15"/>
        </w:rPr>
        <w:t> </w:t>
      </w:r>
      <w:r>
        <w:rPr>
          <w:w w:val="105"/>
          <w:sz w:val="21"/>
        </w:rPr>
        <w:t>)</w:t>
      </w:r>
      <w:r>
        <w:rPr>
          <w:spacing w:val="4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.</w:t>
      </w:r>
    </w:p>
    <w:p>
      <w:pPr>
        <w:pStyle w:val="BodyText"/>
        <w:spacing w:before="167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2924218</wp:posOffset>
                </wp:positionH>
                <wp:positionV relativeFrom="paragraph">
                  <wp:posOffset>331978</wp:posOffset>
                </wp:positionV>
                <wp:extent cx="149860" cy="499109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253403pt;margin-top:26.140049pt;width:11.8pt;height:39.3pt;mso-position-horizontal-relative:page;mso-position-vertical-relative:paragraph;z-index:-16209920" type="#_x0000_t202" id="docshape1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</w:t>
      </w:r>
      <w:r>
        <w:rPr>
          <w:spacing w:val="16"/>
        </w:rPr>
        <w:t> </w:t>
      </w:r>
      <w:r>
        <w:rPr>
          <w:rFonts w:ascii="Georgia"/>
          <w:i/>
        </w:rPr>
        <w:t>J</w:t>
      </w:r>
      <w:r>
        <w:rPr>
          <w:rFonts w:ascii="Georgia"/>
          <w:i/>
          <w:spacing w:val="38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finite</w:t>
      </w:r>
      <w:r>
        <w:rPr>
          <w:spacing w:val="17"/>
        </w:rPr>
        <w:t> </w:t>
      </w:r>
      <w:r>
        <w:rPr/>
        <w:t>set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GSOS</w:t>
      </w:r>
      <w:r>
        <w:rPr>
          <w:spacing w:val="17"/>
        </w:rPr>
        <w:t> </w:t>
      </w:r>
      <w:r>
        <w:rPr/>
        <w:t>rules,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overload</w:t>
      </w:r>
      <w:r>
        <w:rPr>
          <w:spacing w:val="16"/>
        </w:rPr>
        <w:t> </w:t>
      </w:r>
      <w:r>
        <w:rPr>
          <w:rFonts w:ascii="LM Sans 10"/>
        </w:rPr>
        <w:t>hyps </w:t>
      </w:r>
      <w:r>
        <w:rPr/>
        <w:t>and</w:t>
      </w:r>
      <w:r>
        <w:rPr>
          <w:spacing w:val="16"/>
        </w:rPr>
        <w:t> </w:t>
      </w:r>
      <w:r>
        <w:rPr>
          <w:spacing w:val="-2"/>
        </w:rPr>
        <w:t>write:</w:t>
      </w:r>
    </w:p>
    <w:p>
      <w:pPr>
        <w:pStyle w:val="BodyText"/>
        <w:tabs>
          <w:tab w:pos="1423" w:val="left" w:leader="none"/>
        </w:tabs>
        <w:spacing w:before="166"/>
        <w:ind w:left="112"/>
        <w:jc w:val="center"/>
        <w:rPr>
          <w:rFonts w:ascii="Georgia" w:hAnsi="Georgia"/>
          <w:i/>
        </w:rPr>
      </w:pPr>
      <w:bookmarkStart w:name="_bookmark2" w:id="7"/>
      <w:bookmarkEnd w:id="7"/>
      <w:r>
        <w:rPr/>
      </w:r>
      <w:r>
        <w:rPr>
          <w:rFonts w:ascii="LM Sans 10" w:hAnsi="LM Sans 10"/>
        </w:rPr>
        <w:t>hyps</w:t>
      </w:r>
      <w:r>
        <w:rPr/>
        <w:t>(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-26"/>
        </w:rPr>
        <w:t> </w:t>
      </w:r>
      <w:r>
        <w:rPr/>
        <w:t>)</w:t>
      </w:r>
      <w:r>
        <w:rPr>
          <w:spacing w:val="10"/>
        </w:rPr>
        <w:t> </w:t>
      </w:r>
      <w:r>
        <w:rPr>
          <w:spacing w:val="-10"/>
        </w:rPr>
        <w:t>=</w:t>
      </w:r>
      <w:r>
        <w:rPr/>
        <w:tab/>
      </w:r>
      <w:r>
        <w:rPr>
          <w:rFonts w:ascii="LM Sans 10" w:hAnsi="LM Sans 10"/>
        </w:rPr>
        <w:t>hyps</w:t>
      </w:r>
      <w:r>
        <w:rPr/>
        <w:t>(Φ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)</w:t>
      </w:r>
      <w:r>
        <w:rPr>
          <w:spacing w:val="78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,</w:t>
      </w:r>
    </w:p>
    <w:p>
      <w:pPr>
        <w:spacing w:before="54"/>
        <w:ind w:left="189" w:right="113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r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J</w:t>
      </w:r>
    </w:p>
    <w:p>
      <w:pPr>
        <w:pStyle w:val="BodyText"/>
        <w:spacing w:before="6"/>
        <w:rPr>
          <w:rFonts w:ascii="Georgia"/>
          <w:i/>
          <w:sz w:val="15"/>
        </w:rPr>
      </w:pPr>
    </w:p>
    <w:p>
      <w:pPr>
        <w:pStyle w:val="BodyText"/>
        <w:ind w:left="221"/>
      </w:pPr>
      <w:r>
        <w:rPr/>
        <w:t>where</w:t>
      </w:r>
      <w:r>
        <w:rPr>
          <w:spacing w:val="19"/>
        </w:rPr>
        <w:t> </w:t>
      </w:r>
      <w:r>
        <w:rPr/>
        <w:t>Φ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set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premises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rule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r</w:t>
      </w:r>
      <w:r>
        <w:rPr>
          <w:spacing w:val="-5"/>
          <w:vertAlign w:val="baseline"/>
        </w:rPr>
        <w:t>.</w:t>
      </w:r>
    </w:p>
    <w:p>
      <w:pPr>
        <w:pStyle w:val="BodyText"/>
        <w:spacing w:line="280" w:lineRule="exact" w:before="34"/>
        <w:ind w:left="539"/>
      </w:pPr>
      <w:r>
        <w:rPr>
          <w:w w:val="105"/>
        </w:rPr>
        <w:t>We</w:t>
      </w:r>
      <w:r>
        <w:rPr>
          <w:spacing w:val="16"/>
          <w:w w:val="105"/>
        </w:rPr>
        <w:t> </w:t>
      </w:r>
      <w:r>
        <w:rPr>
          <w:w w:val="105"/>
        </w:rPr>
        <w:t>write</w:t>
      </w:r>
      <w:r>
        <w:rPr>
          <w:spacing w:val="18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w w:val="105"/>
        </w:rPr>
        <w:t>=</w:t>
      </w:r>
      <w:r>
        <w:rPr>
          <w:rFonts w:ascii="Georgia" w:hAnsi="Georgia"/>
          <w:i/>
          <w:w w:val="105"/>
          <w:position w:val="-5"/>
          <w:sz w:val="15"/>
        </w:rPr>
        <w:t>G</w:t>
      </w:r>
      <w:r>
        <w:rPr>
          <w:rFonts w:ascii="Georgia" w:hAnsi="Georgia"/>
          <w:i/>
          <w:spacing w:val="43"/>
          <w:w w:val="105"/>
          <w:position w:val="-5"/>
          <w:sz w:val="1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3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10"/>
          <w:w w:val="105"/>
        </w:rPr>
        <w:t> </w:t>
      </w:r>
      <w:r>
        <w:rPr>
          <w:rFonts w:ascii="Georgia" w:hAnsi="Georgia"/>
          <w:i/>
          <w:spacing w:val="14"/>
          <w:w w:val="105"/>
        </w:rPr>
        <w:t>F</w:t>
      </w:r>
      <w:r>
        <w:rPr>
          <w:rFonts w:ascii="DejaVu Sans" w:hAnsi="DejaVu Sans"/>
          <w:i/>
          <w:spacing w:val="14"/>
          <w:w w:val="105"/>
          <w:vertAlign w:val="superscript"/>
        </w:rPr>
        <w:t>'</w:t>
      </w:r>
      <w:r>
        <w:rPr>
          <w:rFonts w:ascii="DejaVu Sans" w:hAnsi="DejaVu Sans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18"/>
          <w:w w:val="105"/>
          <w:vertAlign w:val="baseline"/>
        </w:rPr>
        <w:t> </w:t>
      </w:r>
      <w:r>
        <w:rPr>
          <w:rFonts w:ascii="Georgia" w:hAnsi="Georgia"/>
          <w:i/>
          <w:spacing w:val="7"/>
          <w:w w:val="105"/>
          <w:vertAlign w:val="baseline"/>
        </w:rPr>
        <w:t>F</w:t>
      </w:r>
      <w:r>
        <w:rPr>
          <w:rFonts w:ascii="DejaVu Sans" w:hAnsi="DejaVu Sans"/>
          <w:i/>
          <w:spacing w:val="7"/>
          <w:w w:val="105"/>
          <w:vertAlign w:val="superscript"/>
        </w:rPr>
        <w:t>'</w:t>
      </w:r>
      <w:r>
        <w:rPr>
          <w:spacing w:val="7"/>
          <w:w w:val="105"/>
          <w:vertAlign w:val="baseline"/>
        </w:rPr>
        <w:t>.</w:t>
      </w:r>
    </w:p>
    <w:p>
      <w:pPr>
        <w:pStyle w:val="BodyText"/>
        <w:spacing w:line="238" w:lineRule="exact"/>
        <w:ind w:left="221"/>
      </w:pPr>
      <w:r>
        <w:rPr/>
        <w:t>This</w:t>
      </w:r>
      <w:r>
        <w:rPr>
          <w:spacing w:val="13"/>
        </w:rPr>
        <w:t> </w:t>
      </w:r>
      <w:r>
        <w:rPr/>
        <w:t>semantic</w:t>
      </w:r>
      <w:r>
        <w:rPr>
          <w:spacing w:val="15"/>
        </w:rPr>
        <w:t> </w:t>
      </w:r>
      <w:r>
        <w:rPr/>
        <w:t>entailment</w:t>
      </w:r>
      <w:r>
        <w:rPr>
          <w:spacing w:val="16"/>
        </w:rPr>
        <w:t> </w:t>
      </w:r>
      <w:r>
        <w:rPr/>
        <w:t>preorder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decidable,</w:t>
      </w:r>
      <w:r>
        <w:rPr>
          <w:spacing w:val="16"/>
        </w:rPr>
        <w:t> </w:t>
      </w:r>
      <w:r>
        <w:rPr/>
        <w:t>as</w:t>
      </w:r>
      <w:r>
        <w:rPr>
          <w:spacing w:val="15"/>
        </w:rPr>
        <w:t> </w:t>
      </w:r>
      <w:r>
        <w:rPr/>
        <w:t>shown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>
          <w:spacing w:val="-4"/>
        </w:rPr>
        <w:t>[</w:t>
      </w:r>
      <w:hyperlink w:history="true" w:anchor="_bookmark16">
        <w:r>
          <w:rPr>
            <w:color w:val="1A3BFF"/>
            <w:spacing w:val="-4"/>
          </w:rPr>
          <w:t>2</w:t>
        </w:r>
      </w:hyperlink>
      <w:r>
        <w:rPr>
          <w:spacing w:val="-4"/>
        </w:rPr>
        <w:t>].</w:t>
      </w:r>
    </w:p>
    <w:p>
      <w:pPr>
        <w:spacing w:line="216" w:lineRule="auto" w:before="97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pacing w:val="-2"/>
          <w:w w:val="105"/>
          <w:sz w:val="21"/>
        </w:rPr>
        <w:t>Theorem</w:t>
      </w:r>
      <w:r>
        <w:rPr>
          <w:b/>
          <w:spacing w:val="-3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2.6</w:t>
      </w:r>
      <w:r>
        <w:rPr>
          <w:b/>
          <w:spacing w:val="-3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(Decidability</w:t>
      </w:r>
      <w:r>
        <w:rPr>
          <w:b/>
          <w:spacing w:val="-2"/>
          <w:w w:val="105"/>
          <w:sz w:val="21"/>
        </w:rPr>
        <w:t> of</w:t>
      </w:r>
      <w:r>
        <w:rPr>
          <w:b/>
          <w:spacing w:val="6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entailment)</w:t>
      </w:r>
      <w:r>
        <w:rPr>
          <w:b/>
          <w:spacing w:val="25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Let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G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be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GSOS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language.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Then,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all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formulae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spacing w:val="12"/>
          <w:w w:val="105"/>
          <w:sz w:val="21"/>
        </w:rPr>
        <w:t>F</w:t>
      </w:r>
      <w:r>
        <w:rPr>
          <w:rFonts w:ascii="DejaVu Sans" w:hAnsi="DejaVu Sans"/>
          <w:i/>
          <w:spacing w:val="12"/>
          <w:w w:val="105"/>
          <w:sz w:val="21"/>
          <w:vertAlign w:val="superscript"/>
        </w:rPr>
        <w:t>'</w:t>
      </w:r>
      <w:r>
        <w:rPr>
          <w:rFonts w:ascii="LM Roman 10" w:hAnsi="LM Roman 10"/>
          <w:i/>
          <w:spacing w:val="12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it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decidable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whether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G</w:t>
      </w:r>
      <w:r>
        <w:rPr>
          <w:rFonts w:ascii="Georgia" w:hAnsi="Georgia"/>
          <w:i/>
          <w:spacing w:val="32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14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holds.</w:t>
      </w:r>
    </w:p>
    <w:p>
      <w:pPr>
        <w:spacing w:after="0" w:line="216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33" w:lineRule="exact" w:before="156"/>
        <w:ind w:left="426"/>
        <w:jc w:val="both"/>
      </w:pP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matter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fact,</w:t>
      </w:r>
      <w:r>
        <w:rPr>
          <w:spacing w:val="-1"/>
        </w:rPr>
        <w:t> </w:t>
      </w:r>
      <w:r>
        <w:rPr/>
        <w:t>when</w:t>
      </w:r>
      <w:r>
        <w:rPr>
          <w:spacing w:val="-4"/>
        </w:rPr>
        <w:t> </w:t>
      </w:r>
      <w:r>
        <w:rPr/>
        <w:t>Φ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premises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rule</w:t>
      </w:r>
      <w:r>
        <w:rPr>
          <w:spacing w:val="-3"/>
        </w:rPr>
        <w:t> </w:t>
      </w:r>
      <w:r>
        <w:rPr>
          <w:rFonts w:ascii="Georgia" w:hAnsi="Georgia"/>
          <w:i/>
        </w:rPr>
        <w:t>r</w:t>
      </w:r>
      <w:r>
        <w:rPr/>
        <w:t>, checking</w:t>
      </w:r>
      <w:r>
        <w:rPr>
          <w:spacing w:val="-4"/>
        </w:rPr>
        <w:t> </w:t>
      </w:r>
      <w:r>
        <w:rPr>
          <w:spacing w:val="-2"/>
        </w:rPr>
        <w:t>whether</w:t>
      </w:r>
    </w:p>
    <w:p>
      <w:pPr>
        <w:pStyle w:val="BodyText"/>
        <w:spacing w:line="206" w:lineRule="auto" w:before="14"/>
        <w:ind w:left="108" w:right="220"/>
        <w:jc w:val="both"/>
      </w:pPr>
      <w:r>
        <w:rPr>
          <w:rFonts w:ascii="DejaVu Sans Condensed" w:hAnsi="DejaVu Sans Condensed"/>
          <w:i/>
          <w:w w:val="105"/>
        </w:rPr>
        <w:t>|</w:t>
      </w:r>
      <w:r>
        <w:rPr>
          <w:w w:val="105"/>
        </w:rPr>
        <w:t>=</w:t>
      </w:r>
      <w:r>
        <w:rPr>
          <w:rFonts w:ascii="Georgia" w:hAnsi="Georgia"/>
          <w:i/>
          <w:w w:val="105"/>
          <w:position w:val="-5"/>
          <w:sz w:val="15"/>
        </w:rPr>
        <w:t>G</w:t>
      </w:r>
      <w:r>
        <w:rPr>
          <w:rFonts w:ascii="Georgia" w:hAnsi="Georgia"/>
          <w:i/>
          <w:spacing w:val="33"/>
          <w:w w:val="105"/>
          <w:position w:val="-5"/>
          <w:sz w:val="15"/>
        </w:rPr>
        <w:t> </w:t>
      </w:r>
      <w:r>
        <w:rPr>
          <w:rFonts w:ascii="LM Sans 10" w:hAnsi="LM Sans 10"/>
          <w:w w:val="105"/>
        </w:rPr>
        <w:t>True</w:t>
      </w:r>
      <w:r>
        <w:rPr>
          <w:rFonts w:ascii="LM Sans 10" w:hAnsi="LM Sans 10"/>
          <w:spacing w:val="-8"/>
          <w:w w:val="105"/>
        </w:rPr>
        <w:t> </w:t>
      </w:r>
      <w:r>
        <w:rPr>
          <w:rFonts w:ascii="DejaVu Sans Condensed" w:hAnsi="DejaVu Sans Condensed"/>
          <w:i/>
          <w:w w:val="105"/>
        </w:rPr>
        <w:t>⇒ </w:t>
      </w:r>
      <w:r>
        <w:rPr>
          <w:rFonts w:ascii="LM Sans 10" w:hAnsi="LM Sans 10"/>
          <w:w w:val="105"/>
        </w:rPr>
        <w:t>hyps</w:t>
      </w:r>
      <w:r>
        <w:rPr>
          <w:w w:val="105"/>
        </w:rPr>
        <w:t>(Φ)</w:t>
      </w:r>
      <w:r>
        <w:rPr>
          <w:w w:val="105"/>
        </w:rPr>
        <w:t> holds</w:t>
      </w:r>
      <w:r>
        <w:rPr>
          <w:w w:val="105"/>
        </w:rPr>
        <w:t> is</w:t>
      </w:r>
      <w:r>
        <w:rPr>
          <w:w w:val="105"/>
        </w:rPr>
        <w:t> equivalent</w:t>
      </w:r>
      <w:r>
        <w:rPr>
          <w:w w:val="105"/>
        </w:rPr>
        <w:t> to</w:t>
      </w:r>
      <w:r>
        <w:rPr>
          <w:w w:val="105"/>
        </w:rPr>
        <w:t> checking</w:t>
      </w:r>
      <w:r>
        <w:rPr>
          <w:w w:val="105"/>
        </w:rPr>
        <w:t> whether</w:t>
      </w:r>
      <w:r>
        <w:rPr>
          <w:w w:val="105"/>
        </w:rPr>
        <w:t> the</w:t>
      </w:r>
      <w:r>
        <w:rPr>
          <w:w w:val="105"/>
        </w:rPr>
        <w:t> rule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always firable.</w:t>
      </w:r>
      <w:r>
        <w:rPr>
          <w:spacing w:val="40"/>
          <w:w w:val="105"/>
        </w:rPr>
        <w:t> </w:t>
      </w:r>
      <w:r>
        <w:rPr>
          <w:w w:val="105"/>
        </w:rPr>
        <w:t>Conversely,</w:t>
      </w:r>
      <w:r>
        <w:rPr>
          <w:w w:val="105"/>
        </w:rPr>
        <w:t> checking</w:t>
      </w:r>
      <w:r>
        <w:rPr>
          <w:w w:val="105"/>
        </w:rPr>
        <w:t> whether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w w:val="105"/>
        </w:rPr>
        <w:t>=</w:t>
      </w:r>
      <w:r>
        <w:rPr>
          <w:rFonts w:ascii="Georgia" w:hAnsi="Georgia"/>
          <w:i/>
          <w:w w:val="105"/>
          <w:position w:val="-5"/>
          <w:sz w:val="15"/>
        </w:rPr>
        <w:t>G</w:t>
      </w:r>
      <w:r>
        <w:rPr>
          <w:rFonts w:ascii="Georgia" w:hAnsi="Georgia"/>
          <w:i/>
          <w:spacing w:val="25"/>
          <w:w w:val="105"/>
          <w:position w:val="-5"/>
          <w:sz w:val="15"/>
        </w:rPr>
        <w:t> </w:t>
      </w:r>
      <w:r>
        <w:rPr>
          <w:rFonts w:ascii="LM Sans 10" w:hAnsi="LM Sans 10"/>
          <w:w w:val="105"/>
        </w:rPr>
        <w:t>hyps</w:t>
      </w:r>
      <w:r>
        <w:rPr>
          <w:w w:val="105"/>
        </w:rPr>
        <w:t>(Φ)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rFonts w:ascii="LM Sans 10" w:hAnsi="LM Sans 10"/>
          <w:w w:val="105"/>
        </w:rPr>
        <w:t>False</w:t>
      </w:r>
      <w:r>
        <w:rPr>
          <w:rFonts w:ascii="LM Sans 10" w:hAnsi="LM Sans 10"/>
          <w:spacing w:val="-16"/>
          <w:w w:val="105"/>
        </w:rPr>
        <w:t> </w:t>
      </w:r>
      <w:r>
        <w:rPr>
          <w:w w:val="105"/>
        </w:rPr>
        <w:t>holds</w:t>
      </w:r>
      <w:r>
        <w:rPr>
          <w:w w:val="105"/>
        </w:rPr>
        <w:t> is</w:t>
      </w:r>
      <w:r>
        <w:rPr>
          <w:w w:val="105"/>
        </w:rPr>
        <w:t> equivalent</w:t>
      </w:r>
      <w:r>
        <w:rPr>
          <w:w w:val="105"/>
        </w:rPr>
        <w:t> to checking</w:t>
      </w:r>
      <w:r>
        <w:rPr>
          <w:spacing w:val="-3"/>
          <w:w w:val="105"/>
        </w:rPr>
        <w:t> </w:t>
      </w:r>
      <w:r>
        <w:rPr>
          <w:w w:val="105"/>
        </w:rPr>
        <w:t>whether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rule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4"/>
          <w:w w:val="105"/>
        </w:rPr>
        <w:t> </w:t>
      </w:r>
      <w:r>
        <w:rPr>
          <w:w w:val="105"/>
        </w:rPr>
        <w:t>never</w:t>
      </w:r>
      <w:r>
        <w:rPr>
          <w:spacing w:val="-3"/>
          <w:w w:val="105"/>
        </w:rPr>
        <w:t> </w:t>
      </w:r>
      <w:r>
        <w:rPr>
          <w:w w:val="105"/>
        </w:rPr>
        <w:t>fires.</w:t>
      </w:r>
      <w:r>
        <w:rPr>
          <w:spacing w:val="23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considerations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useful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59" w:lineRule="auto" w:before="23"/>
        <w:ind w:left="108" w:right="216"/>
        <w:jc w:val="both"/>
      </w:pPr>
      <w:r>
        <w:rPr/>
        <w:t>remainder of the paper.</w:t>
      </w:r>
      <w:r>
        <w:rPr>
          <w:spacing w:val="40"/>
        </w:rPr>
        <w:t> </w:t>
      </w:r>
      <w:r>
        <w:rPr/>
        <w:t>Our definition of the rule format for left and right zero elements makes use of the logic and especially of these two kinds of entailment.</w:t>
      </w:r>
      <w:r>
        <w:rPr>
          <w:spacing w:val="38"/>
        </w:rPr>
        <w:t> </w:t>
      </w:r>
      <w:r>
        <w:rPr/>
        <w:t>The semantic entailment is, moreover, used in a simplified fashion where one does not need</w:t>
      </w:r>
      <w:r>
        <w:rPr>
          <w:spacing w:val="40"/>
        </w:rPr>
        <w:t> </w:t>
      </w:r>
      <w:r>
        <w:rPr/>
        <w:t>to</w:t>
      </w:r>
      <w:r>
        <w:rPr>
          <w:spacing w:val="39"/>
        </w:rPr>
        <w:t> </w:t>
      </w:r>
      <w:r>
        <w:rPr/>
        <w:t>check</w:t>
      </w:r>
      <w:r>
        <w:rPr>
          <w:spacing w:val="39"/>
        </w:rPr>
        <w:t> </w:t>
      </w:r>
      <w:r>
        <w:rPr/>
        <w:t>all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closed</w:t>
      </w:r>
      <w:r>
        <w:rPr>
          <w:spacing w:val="40"/>
        </w:rPr>
        <w:t> </w:t>
      </w:r>
      <w:r>
        <w:rPr/>
        <w:t>substitutions,</w:t>
      </w:r>
      <w:r>
        <w:rPr>
          <w:spacing w:val="40"/>
        </w:rPr>
        <w:t> </w:t>
      </w:r>
      <w:r>
        <w:rPr/>
        <w:t>but</w:t>
      </w:r>
      <w:r>
        <w:rPr>
          <w:spacing w:val="40"/>
        </w:rPr>
        <w:t> </w:t>
      </w:r>
      <w:r>
        <w:rPr/>
        <w:t>only</w:t>
      </w:r>
      <w:r>
        <w:rPr>
          <w:spacing w:val="39"/>
        </w:rPr>
        <w:t> </w:t>
      </w:r>
      <w:r>
        <w:rPr/>
        <w:t>those</w:t>
      </w:r>
      <w:r>
        <w:rPr>
          <w:spacing w:val="39"/>
        </w:rPr>
        <w:t> </w:t>
      </w:r>
      <w:r>
        <w:rPr/>
        <w:t>that</w:t>
      </w:r>
      <w:r>
        <w:rPr>
          <w:spacing w:val="40"/>
        </w:rPr>
        <w:t> </w:t>
      </w:r>
      <w:r>
        <w:rPr/>
        <w:t>map</w:t>
      </w:r>
      <w:r>
        <w:rPr>
          <w:spacing w:val="39"/>
        </w:rPr>
        <w:t> </w:t>
      </w:r>
      <w:r>
        <w:rPr/>
        <w:t>one</w:t>
      </w:r>
      <w:r>
        <w:rPr>
          <w:spacing w:val="39"/>
        </w:rPr>
        <w:t> </w:t>
      </w:r>
      <w:r>
        <w:rPr/>
        <w:t>variable to the left or right zero element constant under consideration.</w:t>
      </w:r>
      <w:r>
        <w:rPr>
          <w:spacing w:val="40"/>
        </w:rPr>
        <w:t> </w:t>
      </w:r>
      <w:r>
        <w:rPr/>
        <w:t>We now proceed to formalize this notion.</w:t>
      </w:r>
    </w:p>
    <w:p>
      <w:pPr>
        <w:spacing w:line="254" w:lineRule="auto" w:before="173"/>
        <w:ind w:left="108" w:right="219" w:firstLine="0"/>
        <w:jc w:val="both"/>
        <w:rPr>
          <w:sz w:val="21"/>
        </w:rPr>
      </w:pPr>
      <w:r>
        <w:rPr>
          <w:b/>
          <w:sz w:val="21"/>
        </w:rPr>
        <w:t>Definition 2.7</w:t>
      </w:r>
      <w:r>
        <w:rPr>
          <w:b/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= (Σ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) be a GSOS language.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each formula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constant 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and variable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 we define the formula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] by structural recursion on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 follows:</w:t>
      </w:r>
    </w:p>
    <w:p>
      <w:pPr>
        <w:spacing w:line="224" w:lineRule="exact" w:before="72"/>
        <w:ind w:left="985" w:right="0" w:firstLine="0"/>
        <w:jc w:val="left"/>
        <w:rPr>
          <w:rFonts w:ascii="LM Sans 10" w:hAnsi="LM Sans 10"/>
          <w:sz w:val="21"/>
        </w:rPr>
      </w:pPr>
      <w:r>
        <w:rPr>
          <w:rFonts w:ascii="LM Sans 10" w:hAnsi="LM Sans 10"/>
          <w:sz w:val="21"/>
        </w:rPr>
        <w:t>True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c</w:t>
      </w:r>
      <w:r>
        <w:rPr>
          <w:spacing w:val="13"/>
          <w:sz w:val="21"/>
        </w:rPr>
        <w:t>]=</w:t>
      </w:r>
      <w:r>
        <w:rPr>
          <w:spacing w:val="-14"/>
          <w:sz w:val="21"/>
        </w:rPr>
        <w:t> </w:t>
      </w:r>
      <w:r>
        <w:rPr>
          <w:rFonts w:ascii="LM Sans 10" w:hAnsi="LM Sans 10"/>
          <w:spacing w:val="-4"/>
          <w:sz w:val="21"/>
        </w:rPr>
        <w:t>True</w:t>
      </w:r>
    </w:p>
    <w:p>
      <w:pPr>
        <w:pStyle w:val="BodyText"/>
        <w:tabs>
          <w:tab w:pos="1645" w:val="left" w:leader="none"/>
          <w:tab w:pos="2470" w:val="left" w:leader="none"/>
        </w:tabs>
        <w:spacing w:before="115" w:after="50"/>
        <w:ind w:left="475"/>
        <w:jc w:val="center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952661</wp:posOffset>
                </wp:positionH>
                <wp:positionV relativeFrom="paragraph">
                  <wp:posOffset>200653</wp:posOffset>
                </wp:positionV>
                <wp:extent cx="934719" cy="16446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934719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8" w:lineRule="exact" w:before="1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)[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'→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spacing w:val="8"/>
                                <w:w w:val="110"/>
                                <w:sz w:val="21"/>
                              </w:rPr>
                              <w:t>]=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012749pt;margin-top:15.79947pt;width:73.6pt;height:12.95pt;mso-position-horizontal-relative:page;mso-position-vertical-relative:paragraph;z-index:-16208896" type="#_x0000_t202" id="docshape11" filled="false" stroked="false">
                <v:textbox inset="0,0,0,0">
                  <w:txbxContent>
                    <w:p>
                      <w:pPr>
                        <w:spacing w:line="248" w:lineRule="exact" w:before="1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3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)[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'→</w:t>
                      </w:r>
                      <w:r>
                        <w:rPr>
                          <w:rFonts w:ascii="DejaVu Sans Condensed" w:hAnsi="DejaVu Sans Condensed"/>
                          <w:i/>
                          <w:spacing w:val="-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spacing w:val="8"/>
                          <w:w w:val="110"/>
                          <w:sz w:val="21"/>
                        </w:rPr>
                        <w:t>]=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vertAlign w:val="subscript"/>
        </w:rPr>
        <w:t>a</w:t>
      </w:r>
      <w:r>
        <w:rPr>
          <w:rFonts w:ascii="Georgia" w:hAnsi="Georgia"/>
          <w:i/>
          <w:vertAlign w:val="baseline"/>
        </w:rPr>
        <w:tab/>
      </w:r>
      <w:r>
        <w:rPr>
          <w:rFonts w:ascii="Arial" w:hAnsi="Arial"/>
          <w:spacing w:val="80"/>
          <w:position w:val="21"/>
          <w:vertAlign w:val="baseline"/>
        </w:rPr>
        <w:t> </w:t>
      </w:r>
      <w:r>
        <w:rPr>
          <w:rFonts w:ascii="LM Sans 10" w:hAnsi="LM Sans 10"/>
          <w:vertAlign w:val="baseline"/>
        </w:rPr>
        <w:t>True</w:t>
        <w:tab/>
      </w:r>
      <w:r>
        <w:rPr>
          <w:vertAlign w:val="baseline"/>
        </w:rPr>
        <w:t>if</w:t>
      </w:r>
      <w:r>
        <w:rPr>
          <w:spacing w:val="19"/>
          <w:vertAlign w:val="baseline"/>
        </w:rPr>
        <w:t> </w:t>
      </w:r>
      <w:r>
        <w:rPr>
          <w:vertAlign w:val="baseline"/>
        </w:rPr>
        <w:t>there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-defining</w:t>
      </w:r>
      <w:r>
        <w:rPr>
          <w:spacing w:val="20"/>
          <w:vertAlign w:val="baseline"/>
        </w:rPr>
        <w:t> </w:t>
      </w:r>
      <w:r>
        <w:rPr>
          <w:vertAlign w:val="baseline"/>
        </w:rPr>
        <w:t>axiom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16"/>
          <w:vertAlign w:val="baseline"/>
        </w:rPr>
        <w:t>→</w:t>
      </w:r>
      <w:r>
        <w:rPr>
          <w:rFonts w:ascii="Georgia" w:hAnsi="Georgia"/>
          <w:i/>
          <w:w w:val="8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64"/>
          <w:position w:val="12"/>
          <w:sz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vertAlign w:val="baseline"/>
        </w:rPr>
        <w:t>some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p</w:t>
      </w:r>
    </w:p>
    <w:p>
      <w:pPr>
        <w:pStyle w:val="BodyText"/>
        <w:ind w:left="2461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969644" cy="164465"/>
                <wp:effectExtent l="0" t="0" r="0" b="0"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969644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54" w:val="left" w:leader="none"/>
                              </w:tabs>
                              <w:spacing w:line="258" w:lineRule="exact"/>
                            </w:pPr>
                            <w:r>
                              <w:rPr>
                                <w:rFonts w:ascii="LM Sans 10"/>
                                <w:spacing w:val="-4"/>
                              </w:rPr>
                              <w:t>False</w:t>
                            </w:r>
                            <w:r>
                              <w:rPr>
                                <w:rFonts w:ascii="LM Sans 10"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>otherwise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6.350pt;height:12.95pt;mso-position-horizontal-relative:char;mso-position-vertical-relative:line" type="#_x0000_t202" id="docshape1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654" w:val="left" w:leader="none"/>
                        </w:tabs>
                        <w:spacing w:line="258" w:lineRule="exact"/>
                      </w:pPr>
                      <w:r>
                        <w:rPr>
                          <w:rFonts w:ascii="LM Sans 10"/>
                          <w:spacing w:val="-4"/>
                        </w:rPr>
                        <w:t>False</w:t>
                      </w:r>
                      <w:r>
                        <w:rPr>
                          <w:rFonts w:ascii="LM Sans 10"/>
                        </w:rPr>
                        <w:tab/>
                      </w:r>
                      <w:r>
                        <w:rPr>
                          <w:spacing w:val="-2"/>
                        </w:rPr>
                        <w:t>otherwise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z w:val="20"/>
        </w:rPr>
      </w:r>
    </w:p>
    <w:p>
      <w:pPr>
        <w:pStyle w:val="BodyText"/>
        <w:spacing w:before="5"/>
        <w:rPr>
          <w:rFonts w:ascii="Georgia"/>
          <w:i/>
          <w:sz w:val="3"/>
        </w:rPr>
      </w:pPr>
    </w:p>
    <w:p>
      <w:pPr>
        <w:spacing w:after="0"/>
        <w:rPr>
          <w:rFonts w:ascii="Georgia"/>
          <w:sz w:val="3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31"/>
        <w:ind w:left="829" w:right="0" w:firstLine="0"/>
        <w:jc w:val="left"/>
        <w:rPr>
          <w:rFonts w:ascii="Georgia" w:hAnsi="Georgia"/>
          <w:i/>
          <w:sz w:val="15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pacing w:val="-150"/>
          <w:w w:val="116"/>
          <w:sz w:val="21"/>
        </w:rPr>
        <w:t>→</w:t>
      </w:r>
      <w:r>
        <w:rPr>
          <w:rFonts w:ascii="Georgia" w:hAnsi="Georgia"/>
          <w:i/>
          <w:w w:val="84"/>
          <w:position w:val="12"/>
          <w:sz w:val="15"/>
        </w:rPr>
        <w:t>a</w:t>
      </w:r>
      <w:r>
        <w:rPr>
          <w:rFonts w:ascii="Georgia" w:hAnsi="Georgia"/>
          <w:i/>
          <w:spacing w:val="68"/>
          <w:position w:val="12"/>
          <w:sz w:val="15"/>
        </w:rPr>
        <w:t> </w:t>
      </w:r>
      <w:r>
        <w:rPr>
          <w:sz w:val="21"/>
        </w:rPr>
        <w:t>)[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c</w:t>
      </w:r>
      <w:r>
        <w:rPr>
          <w:spacing w:val="13"/>
          <w:sz w:val="21"/>
        </w:rPr>
        <w:t>]=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pacing w:val="-163"/>
          <w:w w:val="116"/>
          <w:sz w:val="21"/>
        </w:rPr>
        <w:t>→</w:t>
      </w:r>
      <w:r>
        <w:rPr>
          <w:rFonts w:ascii="Georgia" w:hAnsi="Georgia"/>
          <w:i/>
          <w:spacing w:val="-13"/>
          <w:w w:val="84"/>
          <w:position w:val="12"/>
          <w:sz w:val="15"/>
        </w:rPr>
        <w:t>a</w:t>
      </w:r>
    </w:p>
    <w:p>
      <w:pPr>
        <w:spacing w:before="93"/>
        <w:ind w:left="48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if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-7"/>
          <w:sz w:val="21"/>
        </w:rPr>
        <w:t> </w:t>
      </w:r>
      <w:r>
        <w:rPr>
          <w:rFonts w:asci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/>
          <w:i/>
          <w:spacing w:val="-10"/>
          <w:sz w:val="21"/>
        </w:rPr>
        <w:t>y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588" w:space="40"/>
            <w:col w:w="5372"/>
          </w:cols>
        </w:sectPr>
      </w:pPr>
    </w:p>
    <w:p>
      <w:pPr>
        <w:spacing w:before="57"/>
        <w:ind w:left="917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)[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'→ </w:t>
      </w:r>
      <w:r>
        <w:rPr>
          <w:rFonts w:ascii="Georgia" w:hAnsi="Georgia"/>
          <w:i/>
          <w:spacing w:val="13"/>
          <w:sz w:val="21"/>
        </w:rPr>
        <w:t>c</w:t>
      </w:r>
      <w:r>
        <w:rPr>
          <w:spacing w:val="13"/>
          <w:sz w:val="21"/>
        </w:rPr>
        <w:t>]=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c</w:t>
      </w:r>
      <w:r>
        <w:rPr>
          <w:spacing w:val="-5"/>
          <w:sz w:val="21"/>
        </w:rPr>
        <w:t>])</w:t>
      </w:r>
    </w:p>
    <w:p>
      <w:pPr>
        <w:spacing w:before="16"/>
        <w:ind w:left="532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c</w:t>
      </w:r>
      <w:r>
        <w:rPr>
          <w:spacing w:val="12"/>
          <w:w w:val="105"/>
          <w:sz w:val="21"/>
          <w:vertAlign w:val="baseline"/>
        </w:rPr>
        <w:t>]=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])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])</w:t>
      </w:r>
      <w:r>
        <w:rPr>
          <w:spacing w:val="5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210"/>
        <w:ind w:left="426"/>
      </w:pPr>
      <w:r>
        <w:rPr/>
        <w:t>The</w:t>
      </w:r>
      <w:r>
        <w:rPr>
          <w:spacing w:val="18"/>
        </w:rPr>
        <w:t> </w:t>
      </w:r>
      <w:r>
        <w:rPr/>
        <w:t>connection</w:t>
      </w:r>
      <w:r>
        <w:rPr>
          <w:spacing w:val="19"/>
        </w:rPr>
        <w:t> </w:t>
      </w:r>
      <w:r>
        <w:rPr/>
        <w:t>between</w:t>
      </w:r>
      <w:r>
        <w:rPr>
          <w:spacing w:val="17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9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1"/>
        </w:rPr>
        <w:t> </w:t>
      </w:r>
      <w:r>
        <w:rPr/>
        <w:t>[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8"/>
        </w:rPr>
        <w:t> </w:t>
      </w:r>
      <w:r>
        <w:rPr>
          <w:rFonts w:ascii="DejaVu Sans Condensed" w:hAnsi="DejaVu Sans Condensed"/>
          <w:i/>
        </w:rPr>
        <w:t>'→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c</w:t>
      </w:r>
      <w:r>
        <w:rPr/>
        <w:t>]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provided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following</w:t>
      </w:r>
      <w:r>
        <w:rPr>
          <w:spacing w:val="19"/>
        </w:rPr>
        <w:t> </w:t>
      </w:r>
      <w:r>
        <w:rPr>
          <w:spacing w:val="-2"/>
        </w:rPr>
        <w:t>lemma.</w:t>
      </w:r>
    </w:p>
    <w:p>
      <w:pPr>
        <w:spacing w:line="216" w:lineRule="auto" w:before="97"/>
        <w:ind w:left="108" w:right="231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2.8</w:t>
      </w:r>
      <w:r>
        <w:rPr>
          <w:b/>
          <w:spacing w:val="61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22"/>
          <w:sz w:val="21"/>
        </w:rPr>
        <w:t> </w:t>
      </w:r>
      <w:r>
        <w:rPr>
          <w:sz w:val="21"/>
        </w:rPr>
        <w:t>(Σ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)</w:t>
      </w:r>
      <w:r>
        <w:rPr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GSOS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language.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Let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6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formula,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z w:val="21"/>
          <w:vertAlign w:val="baseline"/>
        </w:rPr>
        <w:t> a constant in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 a variable.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Then, for each closed substitution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10" w:hAnsi="LM Roman 10"/>
          <w:i/>
          <w:sz w:val="21"/>
          <w:vertAlign w:val="baseline"/>
        </w:rPr>
        <w:t>,</w:t>
      </w:r>
    </w:p>
    <w:p>
      <w:pPr>
        <w:tabs>
          <w:tab w:pos="2261" w:val="left" w:leader="none"/>
        </w:tabs>
        <w:spacing w:before="294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11"/>
          <w:w w:val="105"/>
          <w:sz w:val="21"/>
        </w:rPr>
        <w:t>→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,σ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]</w:t>
      </w:r>
      <w:r>
        <w:rPr>
          <w:spacing w:val="73"/>
          <w:w w:val="150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iff</w:t>
      </w:r>
      <w:r>
        <w:rPr>
          <w:rFonts w:ascii="LM Roman 10" w:hAnsi="LM Roman 10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]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67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,</w:t>
      </w:r>
    </w:p>
    <w:p>
      <w:pPr>
        <w:spacing w:line="216" w:lineRule="auto" w:before="94"/>
        <w:ind w:left="108" w:right="22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where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'→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] </w:t>
      </w:r>
      <w:r>
        <w:rPr>
          <w:rFonts w:ascii="LM Roman 10" w:hAnsi="LM Roman 10"/>
          <w:i/>
          <w:sz w:val="21"/>
        </w:rPr>
        <w:t>denotes the substitution that maps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to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and acts like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LM Roman 10" w:hAnsi="LM Roman 10"/>
          <w:i/>
          <w:sz w:val="21"/>
        </w:rPr>
        <w:t>on all the</w:t>
      </w:r>
      <w:r>
        <w:rPr>
          <w:rFonts w:ascii="LM Roman 10" w:hAnsi="LM Roman 10"/>
          <w:i/>
          <w:sz w:val="21"/>
        </w:rPr>
        <w:t> </w:t>
      </w:r>
      <w:bookmarkStart w:name="Rule format for zero elements" w:id="8"/>
      <w:bookmarkEnd w:id="8"/>
      <w:r>
        <w:rPr>
          <w:rFonts w:ascii="LM Roman 10" w:hAnsi="LM Roman 10"/>
          <w:i/>
          <w:sz w:val="21"/>
        </w:rPr>
      </w:r>
      <w:bookmarkStart w:name="_bookmark3" w:id="9"/>
      <w:bookmarkEnd w:id="9"/>
      <w:r>
        <w:rPr>
          <w:rFonts w:ascii="LM Roman 10" w:hAnsi="LM Roman 10"/>
          <w:i/>
          <w:sz w:val="21"/>
        </w:rPr>
        <w:t>other</w:t>
      </w:r>
      <w:r>
        <w:rPr>
          <w:rFonts w:ascii="LM Roman 10" w:hAnsi="LM Roman 10"/>
          <w:i/>
          <w:sz w:val="21"/>
        </w:rPr>
        <w:t> variables.</w:t>
      </w:r>
    </w:p>
    <w:p>
      <w:pPr>
        <w:pStyle w:val="BodyText"/>
        <w:spacing w:line="254" w:lineRule="auto" w:before="119"/>
        <w:ind w:left="108" w:right="220" w:firstLine="318"/>
        <w:jc w:val="both"/>
      </w:pPr>
      <w:r>
        <w:rPr/>
        <w:t>As a consequence of the above lemma, checking whether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holds for all substi- tutions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map</w:t>
      </w:r>
      <w:r>
        <w:rPr>
          <w:spacing w:val="26"/>
        </w:rPr>
        <w:t> </w:t>
      </w:r>
      <w:r>
        <w:rPr/>
        <w:t>variable</w:t>
      </w:r>
      <w:r>
        <w:rPr>
          <w:spacing w:val="2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8"/>
        </w:rPr>
        <w:t> </w:t>
      </w:r>
      <w:r>
        <w:rPr/>
        <w:t>to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constant</w:t>
      </w:r>
      <w:r>
        <w:rPr>
          <w:spacing w:val="25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8"/>
        </w:rPr>
        <w:t> </w:t>
      </w:r>
      <w:r>
        <w:rPr/>
        <w:t>amounts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showing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formula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'→ </w:t>
      </w:r>
      <w:r>
        <w:rPr>
          <w:rFonts w:ascii="Georgia" w:hAnsi="Georgia"/>
          <w:i/>
        </w:rPr>
        <w:t>c</w:t>
      </w:r>
      <w:r>
        <w:rPr/>
        <w:t>] is satisfied by all substitutions—that is, showing that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'→ </w:t>
      </w:r>
      <w:r>
        <w:rPr>
          <w:rFonts w:ascii="Georgia" w:hAnsi="Georgia"/>
          <w:i/>
        </w:rPr>
        <w:t>c</w:t>
      </w:r>
      <w:r>
        <w:rPr/>
        <w:t>] is a tautology over </w:t>
      </w:r>
      <w:r>
        <w:rPr>
          <w:rFonts w:ascii="Georgia" w:hAnsi="Georgia"/>
          <w:i/>
        </w:rPr>
        <w:t>G</w:t>
      </w:r>
      <w:r>
        <w:rPr/>
        <w:t>.</w:t>
      </w:r>
    </w:p>
    <w:p>
      <w:pPr>
        <w:pStyle w:val="BodyText"/>
        <w:spacing w:before="7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Rule</w:t>
      </w:r>
      <w:r>
        <w:rPr>
          <w:spacing w:val="-8"/>
        </w:rPr>
        <w:t> </w:t>
      </w:r>
      <w:r>
        <w:rPr/>
        <w:t>format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zero</w:t>
      </w:r>
      <w:r>
        <w:rPr>
          <w:spacing w:val="-8"/>
        </w:rPr>
        <w:t> </w:t>
      </w:r>
      <w:r>
        <w:rPr>
          <w:spacing w:val="-2"/>
        </w:rPr>
        <w:t>elements</w:t>
      </w:r>
    </w:p>
    <w:p>
      <w:pPr>
        <w:pStyle w:val="BodyText"/>
        <w:spacing w:line="259" w:lineRule="auto" w:before="215"/>
        <w:ind w:left="108" w:right="217"/>
        <w:jc w:val="both"/>
      </w:pPr>
      <w:r>
        <w:rPr/>
        <w:t>In this section we provide a rule format guaranteeing that certain constants act as left or right zero elements for a set of binary operators.</w:t>
      </w:r>
      <w:r>
        <w:rPr>
          <w:spacing w:val="40"/>
        </w:rPr>
        <w:t> </w:t>
      </w:r>
      <w:r>
        <w:rPr/>
        <w:t>To this end we employ a variation on the technique developed by some of the authors in [</w:t>
      </w:r>
      <w:hyperlink w:history="true" w:anchor="_bookmark20">
        <w:r>
          <w:rPr>
            <w:color w:val="1A3BFF"/>
          </w:rPr>
          <w:t>6</w:t>
        </w:r>
      </w:hyperlink>
      <w:r>
        <w:rPr/>
        <w:t>] for left or right unit elements.</w:t>
      </w:r>
    </w:p>
    <w:p>
      <w:pPr>
        <w:pStyle w:val="BodyText"/>
        <w:spacing w:line="216" w:lineRule="auto"/>
        <w:ind w:left="108" w:right="220" w:firstLine="317"/>
        <w:jc w:val="both"/>
      </w:pPr>
      <w:r>
        <w:rPr/>
        <w:t>As in [</w:t>
      </w:r>
      <w:hyperlink w:history="true" w:anchor="_bookmark20">
        <w:r>
          <w:rPr>
            <w:color w:val="1A3BFF"/>
          </w:rPr>
          <w:t>6</w:t>
        </w:r>
      </w:hyperlink>
      <w:r>
        <w:rPr/>
        <w:t>], we make use of an equivalence relation between terms called </w:t>
      </w:r>
      <w:r>
        <w:rPr>
          <w:rFonts w:ascii="LM Roman 10"/>
          <w:i/>
        </w:rPr>
        <w:t>zero-</w:t>
      </w:r>
      <w:r>
        <w:rPr>
          <w:rFonts w:ascii="LM Roman 10"/>
          <w:i/>
        </w:rPr>
        <w:t> context</w:t>
      </w:r>
      <w:r>
        <w:rPr>
          <w:rFonts w:ascii="LM Roman 10"/>
          <w:i/>
          <w:spacing w:val="54"/>
        </w:rPr>
        <w:t> </w:t>
      </w:r>
      <w:r>
        <w:rPr>
          <w:rFonts w:ascii="LM Roman 10"/>
          <w:i/>
        </w:rPr>
        <w:t>equivalence</w:t>
      </w:r>
      <w:r>
        <w:rPr/>
        <w:t>,</w:t>
      </w:r>
      <w:r>
        <w:rPr>
          <w:spacing w:val="66"/>
          <w:w w:val="150"/>
        </w:rPr>
        <w:t> </w:t>
      </w:r>
      <w:r>
        <w:rPr/>
        <w:t>which</w:t>
      </w:r>
      <w:r>
        <w:rPr>
          <w:spacing w:val="77"/>
        </w:rPr>
        <w:t> </w:t>
      </w:r>
      <w:r>
        <w:rPr/>
        <w:t>is</w:t>
      </w:r>
      <w:r>
        <w:rPr>
          <w:spacing w:val="78"/>
        </w:rPr>
        <w:t> </w:t>
      </w:r>
      <w:r>
        <w:rPr/>
        <w:t>the</w:t>
      </w:r>
      <w:r>
        <w:rPr>
          <w:spacing w:val="77"/>
        </w:rPr>
        <w:t> </w:t>
      </w:r>
      <w:r>
        <w:rPr/>
        <w:t>counterpart</w:t>
      </w:r>
      <w:r>
        <w:rPr>
          <w:spacing w:val="77"/>
        </w:rPr>
        <w:t> </w:t>
      </w:r>
      <w:r>
        <w:rPr/>
        <w:t>of</w:t>
      </w:r>
      <w:r>
        <w:rPr>
          <w:spacing w:val="78"/>
        </w:rPr>
        <w:t> </w:t>
      </w:r>
      <w:r>
        <w:rPr/>
        <w:t>the</w:t>
      </w:r>
      <w:r>
        <w:rPr>
          <w:spacing w:val="77"/>
        </w:rPr>
        <w:t> </w:t>
      </w:r>
      <w:r>
        <w:rPr/>
        <w:t>unit-context</w:t>
      </w:r>
      <w:r>
        <w:rPr>
          <w:spacing w:val="77"/>
        </w:rPr>
        <w:t> </w:t>
      </w:r>
      <w:r>
        <w:rPr>
          <w:spacing w:val="-2"/>
        </w:rPr>
        <w:t>equivalence</w:t>
      </w:r>
    </w:p>
    <w:p>
      <w:pPr>
        <w:pStyle w:val="BodyText"/>
        <w:spacing w:before="17"/>
        <w:ind w:left="108"/>
        <w:jc w:val="both"/>
      </w:pPr>
      <w:r>
        <w:rPr/>
        <w:t>from</w:t>
      </w:r>
      <w:r>
        <w:rPr>
          <w:spacing w:val="38"/>
        </w:rPr>
        <w:t> </w:t>
      </w:r>
      <w:r>
        <w:rPr/>
        <w:t>[</w:t>
      </w:r>
      <w:hyperlink w:history="true" w:anchor="_bookmark20">
        <w:r>
          <w:rPr>
            <w:color w:val="1A3BFF"/>
          </w:rPr>
          <w:t>6</w:t>
        </w:r>
      </w:hyperlink>
      <w:r>
        <w:rPr/>
        <w:t>].</w:t>
      </w:r>
      <w:r>
        <w:rPr>
          <w:spacing w:val="77"/>
          <w:w w:val="150"/>
        </w:rPr>
        <w:t> </w:t>
      </w:r>
      <w:r>
        <w:rPr/>
        <w:t>Intuitively</w:t>
      </w:r>
      <w:r>
        <w:rPr>
          <w:spacing w:val="38"/>
        </w:rPr>
        <w:t> </w:t>
      </w:r>
      <w:r>
        <w:rPr/>
        <w:t>if</w:t>
      </w:r>
      <w:r>
        <w:rPr>
          <w:spacing w:val="39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left</w:t>
      </w:r>
      <w:r>
        <w:rPr>
          <w:spacing w:val="38"/>
        </w:rPr>
        <w:t> </w:t>
      </w:r>
      <w:r>
        <w:rPr/>
        <w:t>zero</w:t>
      </w:r>
      <w:r>
        <w:rPr>
          <w:spacing w:val="38"/>
        </w:rPr>
        <w:t> </w:t>
      </w:r>
      <w:r>
        <w:rPr/>
        <w:t>element</w:t>
      </w:r>
      <w:r>
        <w:rPr>
          <w:spacing w:val="38"/>
        </w:rPr>
        <w:t> </w:t>
      </w:r>
      <w:r>
        <w:rPr/>
        <w:t>for</w:t>
      </w:r>
      <w:r>
        <w:rPr>
          <w:spacing w:val="38"/>
        </w:rPr>
        <w:t> </w:t>
      </w:r>
      <w:r>
        <w:rPr/>
        <w:t>an</w:t>
      </w:r>
      <w:r>
        <w:rPr>
          <w:spacing w:val="38"/>
        </w:rPr>
        <w:t> </w:t>
      </w:r>
      <w:r>
        <w:rPr/>
        <w:t>operator</w:t>
      </w:r>
      <w:r>
        <w:rPr>
          <w:spacing w:val="27"/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52"/>
          <w:w w:val="120"/>
        </w:rPr>
        <w:t> </w:t>
      </w:r>
      <w:r>
        <w:rPr/>
        <w:t>and</w:t>
      </w:r>
      <w:r>
        <w:rPr>
          <w:spacing w:val="39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38"/>
        </w:rPr>
        <w:t> </w:t>
      </w:r>
      <w:r>
        <w:rPr/>
        <w:t>also</w:t>
      </w:r>
      <w:r>
        <w:rPr>
          <w:spacing w:val="38"/>
        </w:rPr>
        <w:t> </w:t>
      </w:r>
      <w:r>
        <w:rPr>
          <w:spacing w:val="-10"/>
        </w:rPr>
        <w:t>a</w:t>
      </w:r>
    </w:p>
    <w:p>
      <w:pPr>
        <w:spacing w:after="0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49" w:lineRule="auto" w:before="112"/>
        <w:ind w:left="221" w:right="105" w:hanging="1"/>
        <w:jc w:val="both"/>
      </w:pPr>
      <w:r>
        <w:rPr/>
        <w:t>right zero element for </w:t>
      </w:r>
      <w:r>
        <w:rPr>
          <w:rFonts w:ascii="Georgia"/>
          <w:i/>
        </w:rPr>
        <w:t>g</w:t>
      </w:r>
      <w:r>
        <w:rPr/>
        <w:t>, then the terms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/>
        <w:t>(</w:t>
      </w:r>
      <w:r>
        <w:rPr>
          <w:rFonts w:ascii="Georgia"/>
          <w:i/>
        </w:rPr>
        <w:t>c,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 and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) are both zero-context equivalent to </w:t>
      </w:r>
      <w:r>
        <w:rPr>
          <w:rFonts w:ascii="Georgia"/>
          <w:i/>
          <w:vertAlign w:val="baseline"/>
        </w:rPr>
        <w:t>c </w:t>
      </w:r>
      <w:r>
        <w:rPr>
          <w:vertAlign w:val="baseline"/>
        </w:rPr>
        <w:t>and zero-context equivalent to each other.</w:t>
      </w:r>
    </w:p>
    <w:p>
      <w:pPr>
        <w:pStyle w:val="BodyText"/>
        <w:spacing w:line="254" w:lineRule="auto" w:before="31"/>
        <w:ind w:left="221" w:right="104" w:firstLine="318"/>
        <w:jc w:val="both"/>
      </w:pPr>
      <w:r>
        <w:rPr/>
        <w:t>In the following formal definition of zero-context equivalence, it is useful to consider</w:t>
      </w:r>
      <w:r>
        <w:rPr>
          <w:spacing w:val="2"/>
        </w:rPr>
        <w:t> </w:t>
      </w:r>
      <w:r>
        <w:rPr/>
        <w:t>(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c</w:t>
      </w:r>
      <w:r>
        <w:rPr/>
        <w:t>)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7"/>
        </w:rPr>
        <w:t> </w:t>
      </w:r>
      <w:r>
        <w:rPr/>
        <w:t>as</w:t>
      </w:r>
      <w:r>
        <w:rPr>
          <w:spacing w:val="25"/>
        </w:rPr>
        <w:t> </w:t>
      </w:r>
      <w:r>
        <w:rPr/>
        <w:t>stating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‘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7"/>
        </w:rPr>
        <w:t> </w:t>
      </w:r>
      <w:r>
        <w:rPr/>
        <w:t>acts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left</w:t>
      </w:r>
      <w:r>
        <w:rPr>
          <w:spacing w:val="25"/>
        </w:rPr>
        <w:t> </w:t>
      </w:r>
      <w:r>
        <w:rPr/>
        <w:t>zero</w:t>
      </w:r>
      <w:r>
        <w:rPr>
          <w:spacing w:val="25"/>
        </w:rPr>
        <w:t> </w:t>
      </w:r>
      <w:r>
        <w:rPr/>
        <w:t>element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operator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’ and</w:t>
      </w:r>
      <w:r>
        <w:rPr>
          <w:spacing w:val="20"/>
        </w:rPr>
        <w:t> </w:t>
      </w:r>
      <w:r>
        <w:rPr/>
        <w:t>analogously</w:t>
      </w:r>
      <w:r>
        <w:rPr>
          <w:spacing w:val="22"/>
        </w:rPr>
        <w:t> </w:t>
      </w:r>
      <w:r>
        <w:rPr/>
        <w:t>(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11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5"/>
        </w:rPr>
        <w:t> </w:t>
      </w:r>
      <w:r>
        <w:rPr/>
        <w:t>indicates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constant</w:t>
      </w:r>
      <w:r>
        <w:rPr>
          <w:spacing w:val="22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4"/>
        </w:rPr>
        <w:t> </w:t>
      </w: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right</w:t>
      </w:r>
      <w:r>
        <w:rPr>
          <w:spacing w:val="22"/>
        </w:rPr>
        <w:t> </w:t>
      </w:r>
      <w:r>
        <w:rPr/>
        <w:t>zero</w:t>
      </w:r>
      <w:r>
        <w:rPr>
          <w:spacing w:val="22"/>
        </w:rPr>
        <w:t> </w:t>
      </w:r>
      <w:r>
        <w:rPr/>
        <w:t>element</w:t>
      </w:r>
      <w:r>
        <w:rPr>
          <w:spacing w:val="22"/>
        </w:rPr>
        <w:t> </w:t>
      </w:r>
      <w:r>
        <w:rPr/>
        <w:t>for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9"/>
          <w:w w:val="120"/>
        </w:rPr>
        <w:t> </w:t>
      </w:r>
      <w:r>
        <w:rPr/>
        <w:t>.</w:t>
      </w:r>
    </w:p>
    <w:p>
      <w:pPr>
        <w:spacing w:before="114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52"/>
          <w:sz w:val="21"/>
        </w:rPr>
        <w:t> </w:t>
      </w:r>
      <w:r>
        <w:rPr>
          <w:sz w:val="21"/>
        </w:rPr>
        <w:t>[Zero-context</w:t>
      </w:r>
      <w:r>
        <w:rPr>
          <w:spacing w:val="29"/>
          <w:sz w:val="21"/>
        </w:rPr>
        <w:t> </w:t>
      </w:r>
      <w:r>
        <w:rPr>
          <w:sz w:val="21"/>
        </w:rPr>
        <w:t>equivalent</w:t>
      </w:r>
      <w:r>
        <w:rPr>
          <w:spacing w:val="29"/>
          <w:sz w:val="21"/>
        </w:rPr>
        <w:t> </w:t>
      </w:r>
      <w:r>
        <w:rPr>
          <w:sz w:val="21"/>
        </w:rPr>
        <w:t>terms]</w:t>
      </w:r>
      <w:r>
        <w:rPr>
          <w:spacing w:val="28"/>
          <w:sz w:val="21"/>
        </w:rPr>
        <w:t> </w:t>
      </w:r>
      <w:r>
        <w:rPr>
          <w:sz w:val="21"/>
        </w:rPr>
        <w:t>Given</w:t>
      </w:r>
      <w:r>
        <w:rPr>
          <w:spacing w:val="28"/>
          <w:sz w:val="21"/>
        </w:rPr>
        <w:t> </w:t>
      </w:r>
      <w:r>
        <w:rPr>
          <w:sz w:val="21"/>
        </w:rPr>
        <w:t>sets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sz w:val="21"/>
        </w:rPr>
        <w:t>Σ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Σ</w:t>
      </w:r>
      <w:r>
        <w:rPr>
          <w:spacing w:val="29"/>
          <w:sz w:val="21"/>
        </w:rPr>
        <w:t> </w:t>
      </w:r>
      <w:r>
        <w:rPr>
          <w:sz w:val="21"/>
        </w:rPr>
        <w:t>of</w:t>
      </w:r>
      <w:r>
        <w:rPr>
          <w:spacing w:val="28"/>
          <w:sz w:val="21"/>
        </w:rPr>
        <w:t> </w:t>
      </w:r>
      <w:r>
        <w:rPr>
          <w:spacing w:val="-2"/>
          <w:sz w:val="21"/>
        </w:rPr>
        <w:t>pairs</w:t>
      </w:r>
    </w:p>
    <w:p>
      <w:pPr>
        <w:spacing w:line="121" w:lineRule="exact" w:before="4"/>
        <w:ind w:left="425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sz w:val="15"/>
        </w:rPr>
        <w:t>L,R</w:t>
      </w:r>
    </w:p>
    <w:p>
      <w:pPr>
        <w:pStyle w:val="BodyText"/>
        <w:spacing w:line="277" w:lineRule="exact"/>
        <w:ind w:left="221"/>
      </w:pPr>
      <w:r>
        <w:rPr>
          <w:position w:val="1"/>
        </w:rPr>
        <w:t>of</w:t>
      </w:r>
      <w:r>
        <w:rPr>
          <w:spacing w:val="29"/>
          <w:position w:val="1"/>
        </w:rPr>
        <w:t> </w:t>
      </w:r>
      <w:r>
        <w:rPr>
          <w:position w:val="1"/>
        </w:rPr>
        <w:t>binary</w:t>
      </w:r>
      <w:r>
        <w:rPr>
          <w:spacing w:val="30"/>
          <w:position w:val="1"/>
        </w:rPr>
        <w:t> </w:t>
      </w:r>
      <w:r>
        <w:rPr>
          <w:position w:val="1"/>
        </w:rPr>
        <w:t>function</w:t>
      </w:r>
      <w:r>
        <w:rPr>
          <w:spacing w:val="30"/>
          <w:position w:val="1"/>
        </w:rPr>
        <w:t> </w:t>
      </w:r>
      <w:r>
        <w:rPr>
          <w:position w:val="1"/>
        </w:rPr>
        <w:t>symbols</w:t>
      </w:r>
      <w:r>
        <w:rPr>
          <w:spacing w:val="30"/>
          <w:position w:val="1"/>
        </w:rPr>
        <w:t> </w:t>
      </w:r>
      <w:r>
        <w:rPr>
          <w:position w:val="1"/>
        </w:rPr>
        <w:t>and</w:t>
      </w:r>
      <w:r>
        <w:rPr>
          <w:spacing w:val="30"/>
          <w:position w:val="1"/>
        </w:rPr>
        <w:t> </w:t>
      </w:r>
      <w:r>
        <w:rPr>
          <w:position w:val="1"/>
        </w:rPr>
        <w:t>constants,</w:t>
      </w:r>
      <w:r>
        <w:rPr>
          <w:spacing w:val="44"/>
          <w:position w:val="1"/>
        </w:rPr>
        <w:t> </w:t>
      </w:r>
      <w:r>
        <w:rPr>
          <w:rFonts w:ascii="DejaVu Sans Condensed" w:hAnsi="DejaVu Sans Condensed"/>
          <w:i/>
          <w:spacing w:val="-165"/>
          <w:w w:val="94"/>
          <w:position w:val="7"/>
        </w:rPr>
        <w:t>∼</w:t>
      </w:r>
      <w:r>
        <w:rPr>
          <w:w w:val="91"/>
        </w:rPr>
        <w:t>=</w:t>
      </w:r>
      <w:r>
        <w:rPr>
          <w:rFonts w:ascii="LM Roman 8" w:hAnsi="LM Roman 8"/>
          <w:w w:val="113"/>
          <w:vertAlign w:val="subscript"/>
        </w:rPr>
        <w:t>0</w:t>
      </w:r>
      <w:r>
        <w:rPr>
          <w:rFonts w:ascii="LM Roman 8" w:hAnsi="LM Roman 8"/>
          <w:spacing w:val="31"/>
          <w:vertAlign w:val="baseline"/>
        </w:rPr>
        <w:t> </w:t>
      </w:r>
      <w:r>
        <w:rPr>
          <w:position w:val="1"/>
          <w:vertAlign w:val="baseline"/>
        </w:rPr>
        <w:t>is</w:t>
      </w:r>
      <w:r>
        <w:rPr>
          <w:spacing w:val="29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29"/>
          <w:position w:val="1"/>
          <w:vertAlign w:val="baseline"/>
        </w:rPr>
        <w:t> </w:t>
      </w:r>
      <w:r>
        <w:rPr>
          <w:position w:val="1"/>
          <w:vertAlign w:val="baseline"/>
        </w:rPr>
        <w:t>smallest</w:t>
      </w:r>
      <w:r>
        <w:rPr>
          <w:spacing w:val="30"/>
          <w:position w:val="1"/>
          <w:vertAlign w:val="baseline"/>
        </w:rPr>
        <w:t> </w:t>
      </w:r>
      <w:r>
        <w:rPr>
          <w:position w:val="1"/>
          <w:vertAlign w:val="baseline"/>
        </w:rPr>
        <w:t>equivalence</w:t>
      </w:r>
      <w:r>
        <w:rPr>
          <w:spacing w:val="28"/>
          <w:position w:val="1"/>
          <w:vertAlign w:val="baseline"/>
        </w:rPr>
        <w:t> </w:t>
      </w:r>
      <w:r>
        <w:rPr>
          <w:spacing w:val="-2"/>
          <w:position w:val="1"/>
          <w:vertAlign w:val="baseline"/>
        </w:rPr>
        <w:t>relation</w:t>
      </w:r>
    </w:p>
    <w:p>
      <w:pPr>
        <w:pStyle w:val="BodyText"/>
        <w:spacing w:before="1"/>
        <w:ind w:left="221"/>
        <w:jc w:val="both"/>
      </w:pPr>
      <w:r>
        <w:rPr/>
        <w:t>satisfying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13"/>
        </w:rPr>
        <w:t> </w:t>
      </w:r>
      <w:r>
        <w:rPr/>
        <w:t>constraints,</w:t>
      </w:r>
      <w:r>
        <w:rPr>
          <w:spacing w:val="13"/>
        </w:rPr>
        <w:t> </w:t>
      </w:r>
      <w:r>
        <w:rPr/>
        <w:t>for</w:t>
      </w:r>
      <w:r>
        <w:rPr>
          <w:spacing w:val="14"/>
        </w:rPr>
        <w:t> </w:t>
      </w:r>
      <w:r>
        <w:rPr/>
        <w:t>each</w:t>
      </w:r>
      <w:r>
        <w:rPr>
          <w:spacing w:val="14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Georgia" w:hAnsi="Georgia"/>
          <w:spacing w:val="-4"/>
        </w:rPr>
        <w:t>T</w:t>
      </w:r>
      <w:r>
        <w:rPr>
          <w:spacing w:val="-4"/>
        </w:rPr>
        <w:t>(Σ):</w:t>
      </w:r>
    </w:p>
    <w:p>
      <w:pPr>
        <w:spacing w:line="136" w:lineRule="exact" w:before="105"/>
        <w:ind w:left="193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29"/>
          <w:w w:val="120"/>
          <w:sz w:val="15"/>
        </w:rPr>
        <w:t>L</w:t>
      </w:r>
      <w:r>
        <w:rPr>
          <w:rFonts w:ascii="Georgia"/>
          <w:i/>
          <w:spacing w:val="29"/>
          <w:w w:val="109"/>
          <w:sz w:val="15"/>
        </w:rPr>
        <w:t>,</w:t>
      </w:r>
      <w:r>
        <w:rPr>
          <w:rFonts w:ascii="Georgia"/>
          <w:i/>
          <w:spacing w:val="-75"/>
          <w:w w:val="114"/>
          <w:sz w:val="15"/>
        </w:rPr>
        <w:t>R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63" w:lineRule="exact" w:before="0" w:after="0"/>
        <w:ind w:left="668" w:right="0" w:hanging="329"/>
        <w:jc w:val="both"/>
        <w:rPr>
          <w:rFonts w:ascii="MathJax_Main" w:hAnsi="MathJax_Main"/>
          <w:sz w:val="21"/>
        </w:rPr>
      </w:pPr>
      <w:bookmarkStart w:name="_bookmark4" w:id="10"/>
      <w:bookmarkEnd w:id="10"/>
      <w:r>
        <w:rPr/>
      </w:r>
      <w:r>
        <w:rPr>
          <w:rFonts w:ascii="DejaVu Sans Condensed" w:hAnsi="DejaVu Sans Condensed"/>
          <w:i/>
          <w:w w:val="105"/>
          <w:position w:val="1"/>
          <w:sz w:val="21"/>
        </w:rPr>
        <w:t>∀</w:t>
      </w:r>
      <w:r>
        <w:rPr>
          <w:rFonts w:ascii="MathJax_Main" w:hAnsi="MathJax_Main"/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f,</w:t>
      </w:r>
      <w:r>
        <w:rPr>
          <w:rFonts w:ascii="Georgia" w:hAnsi="Georgia"/>
          <w:i/>
          <w:spacing w:val="-19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c</w:t>
      </w:r>
      <w:r>
        <w:rPr>
          <w:rFonts w:ascii="MathJax_Main" w:hAnsi="MathJax_Main"/>
          <w:w w:val="105"/>
          <w:position w:val="1"/>
          <w:sz w:val="21"/>
        </w:rPr>
        <w:t>)</w:t>
      </w:r>
      <w:r>
        <w:rPr>
          <w:rFonts w:ascii="MathJax_Main" w:hAnsi="MathJax_Main"/>
          <w:spacing w:val="-3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∈</w:t>
      </w:r>
      <w:r>
        <w:rPr>
          <w:rFonts w:ascii="DejaVu Sans Condensed" w:hAnsi="DejaVu Sans Condensed"/>
          <w:i/>
          <w:spacing w:val="-7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L.</w:t>
      </w:r>
      <w:r>
        <w:rPr>
          <w:rFonts w:ascii="Georgia" w:hAnsi="Georgia"/>
          <w:i/>
          <w:spacing w:val="14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c</w:t>
      </w:r>
      <w:r>
        <w:rPr>
          <w:rFonts w:ascii="Georgia" w:hAnsi="Georgia"/>
          <w:i/>
          <w:spacing w:val="16"/>
          <w:w w:val="105"/>
          <w:position w:val="1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w w:val="105"/>
          <w:sz w:val="21"/>
          <w:vertAlign w:val="subscript"/>
        </w:rPr>
        <w:t>0</w:t>
      </w:r>
      <w:r>
        <w:rPr>
          <w:spacing w:val="-1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position w:val="1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0"/>
          <w:position w:val="1"/>
          <w:sz w:val="21"/>
          <w:vertAlign w:val="baseline"/>
        </w:rPr>
        <w:t> </w:t>
      </w:r>
      <w:r>
        <w:rPr>
          <w:rFonts w:ascii="MathJax_Main" w:hAnsi="MathJax_Main"/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c,</w:t>
      </w:r>
      <w:r>
        <w:rPr>
          <w:rFonts w:ascii="Georgia" w:hAnsi="Georgia"/>
          <w:i/>
          <w:spacing w:val="-18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s</w:t>
      </w:r>
      <w:r>
        <w:rPr>
          <w:rFonts w:ascii="MathJax_Main" w:hAnsi="MathJax_Main"/>
          <w:w w:val="105"/>
          <w:position w:val="1"/>
          <w:sz w:val="21"/>
          <w:vertAlign w:val="baseline"/>
        </w:rPr>
        <w:t>),</w:t>
      </w:r>
      <w:r>
        <w:rPr>
          <w:rFonts w:ascii="MathJax_Main" w:hAnsi="MathJax_Main"/>
          <w:spacing w:val="12"/>
          <w:w w:val="105"/>
          <w:position w:val="1"/>
          <w:sz w:val="21"/>
          <w:vertAlign w:val="baseline"/>
        </w:rPr>
        <w:t> </w:t>
      </w:r>
      <w:r>
        <w:rPr>
          <w:rFonts w:ascii="MathJax_Main" w:hAnsi="MathJax_Main"/>
          <w:spacing w:val="-5"/>
          <w:w w:val="105"/>
          <w:position w:val="1"/>
          <w:sz w:val="21"/>
          <w:vertAlign w:val="baseline"/>
        </w:rPr>
        <w:t>and</w:t>
      </w:r>
    </w:p>
    <w:p>
      <w:pPr>
        <w:spacing w:line="136" w:lineRule="exact" w:before="61"/>
        <w:ind w:left="198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29"/>
          <w:w w:val="120"/>
          <w:sz w:val="15"/>
        </w:rPr>
        <w:t>L</w:t>
      </w:r>
      <w:r>
        <w:rPr>
          <w:rFonts w:ascii="Georgia"/>
          <w:i/>
          <w:spacing w:val="29"/>
          <w:w w:val="109"/>
          <w:sz w:val="15"/>
        </w:rPr>
        <w:t>,</w:t>
      </w:r>
      <w:r>
        <w:rPr>
          <w:rFonts w:ascii="Georgia"/>
          <w:i/>
          <w:spacing w:val="-75"/>
          <w:w w:val="114"/>
          <w:sz w:val="15"/>
        </w:rPr>
        <w:t>R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63" w:lineRule="exact" w:before="0" w:after="0"/>
        <w:ind w:left="666" w:right="0" w:hanging="386"/>
        <w:jc w:val="both"/>
        <w:rPr>
          <w:rFonts w:ascii="MathJax_Main" w:hAnsi="MathJax_Main"/>
          <w:sz w:val="21"/>
        </w:rPr>
      </w:pPr>
      <w:r>
        <w:rPr>
          <w:rFonts w:ascii="DejaVu Sans Condensed" w:hAnsi="DejaVu Sans Condensed"/>
          <w:i/>
          <w:position w:val="1"/>
          <w:sz w:val="21"/>
        </w:rPr>
        <w:t>∀</w:t>
      </w:r>
      <w:r>
        <w:rPr>
          <w:rFonts w:ascii="MathJax_Main" w:hAnsi="MathJax_Main"/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g,</w:t>
      </w:r>
      <w:r>
        <w:rPr>
          <w:rFonts w:ascii="Georgia" w:hAnsi="Georgia"/>
          <w:i/>
          <w:spacing w:val="-16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d</w:t>
      </w:r>
      <w:r>
        <w:rPr>
          <w:rFonts w:ascii="MathJax_Main" w:hAnsi="MathJax_Main"/>
          <w:position w:val="1"/>
          <w:sz w:val="21"/>
        </w:rPr>
        <w:t>)</w:t>
      </w:r>
      <w:r>
        <w:rPr>
          <w:rFonts w:ascii="MathJax_Main" w:hAnsi="MathJax_Main"/>
          <w:spacing w:val="-8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∈</w:t>
      </w:r>
      <w:r>
        <w:rPr>
          <w:rFonts w:ascii="DejaVu Sans Condensed" w:hAnsi="DejaVu Sans Condensed"/>
          <w:i/>
          <w:spacing w:val="-8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R.</w:t>
      </w:r>
      <w:r>
        <w:rPr>
          <w:rFonts w:ascii="Georgia" w:hAnsi="Georgia"/>
          <w:i/>
          <w:spacing w:val="13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d</w:t>
      </w:r>
      <w:r>
        <w:rPr>
          <w:rFonts w:ascii="Georgia" w:hAnsi="Georgia"/>
          <w:i/>
          <w:spacing w:val="14"/>
          <w:position w:val="1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sz w:val="21"/>
          <w:vertAlign w:val="subscript"/>
        </w:rPr>
        <w:t>0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g</w:t>
      </w:r>
      <w:r>
        <w:rPr>
          <w:rFonts w:ascii="MathJax_Main" w:hAnsi="MathJax_Main"/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s,</w:t>
      </w:r>
      <w:r>
        <w:rPr>
          <w:rFonts w:ascii="Georgia" w:hAnsi="Georgia"/>
          <w:i/>
          <w:spacing w:val="-16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1"/>
          <w:sz w:val="21"/>
          <w:vertAlign w:val="baseline"/>
        </w:rPr>
        <w:t>d</w:t>
      </w:r>
      <w:r>
        <w:rPr>
          <w:rFonts w:ascii="MathJax_Main" w:hAnsi="MathJax_Main"/>
          <w:spacing w:val="-5"/>
          <w:position w:val="1"/>
          <w:sz w:val="21"/>
          <w:vertAlign w:val="baseline"/>
        </w:rPr>
        <w:t>).</w:t>
      </w:r>
    </w:p>
    <w:p>
      <w:pPr>
        <w:spacing w:line="131" w:lineRule="exact" w:before="91"/>
        <w:ind w:left="221" w:right="1434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29"/>
          <w:w w:val="120"/>
          <w:sz w:val="15"/>
        </w:rPr>
        <w:t>L</w:t>
      </w:r>
      <w:r>
        <w:rPr>
          <w:rFonts w:ascii="Georgia"/>
          <w:i/>
          <w:spacing w:val="29"/>
          <w:w w:val="109"/>
          <w:sz w:val="15"/>
        </w:rPr>
        <w:t>,</w:t>
      </w:r>
      <w:r>
        <w:rPr>
          <w:rFonts w:ascii="Georgia"/>
          <w:i/>
          <w:spacing w:val="-75"/>
          <w:w w:val="114"/>
          <w:sz w:val="15"/>
        </w:rPr>
        <w:t>R</w:t>
      </w:r>
    </w:p>
    <w:p>
      <w:pPr>
        <w:spacing w:line="268" w:lineRule="exact" w:before="0"/>
        <w:ind w:left="221" w:right="0" w:firstLine="0"/>
        <w:jc w:val="left"/>
        <w:rPr>
          <w:sz w:val="21"/>
        </w:rPr>
      </w:pPr>
      <w:r>
        <w:rPr>
          <w:position w:val="1"/>
          <w:sz w:val="21"/>
        </w:rPr>
        <w:t>We</w:t>
      </w:r>
      <w:r>
        <w:rPr>
          <w:spacing w:val="13"/>
          <w:position w:val="1"/>
          <w:sz w:val="21"/>
        </w:rPr>
        <w:t> </w:t>
      </w:r>
      <w:r>
        <w:rPr>
          <w:position w:val="1"/>
          <w:sz w:val="21"/>
        </w:rPr>
        <w:t>say</w:t>
      </w:r>
      <w:r>
        <w:rPr>
          <w:spacing w:val="14"/>
          <w:position w:val="1"/>
          <w:sz w:val="21"/>
        </w:rPr>
        <w:t> </w:t>
      </w:r>
      <w:r>
        <w:rPr>
          <w:position w:val="1"/>
          <w:sz w:val="21"/>
        </w:rPr>
        <w:t>that</w:t>
      </w:r>
      <w:r>
        <w:rPr>
          <w:spacing w:val="15"/>
          <w:position w:val="1"/>
          <w:sz w:val="21"/>
        </w:rPr>
        <w:t> </w:t>
      </w:r>
      <w:r>
        <w:rPr>
          <w:position w:val="1"/>
          <w:sz w:val="21"/>
        </w:rPr>
        <w:t>two</w:t>
      </w:r>
      <w:r>
        <w:rPr>
          <w:spacing w:val="15"/>
          <w:position w:val="1"/>
          <w:sz w:val="21"/>
        </w:rPr>
        <w:t> </w:t>
      </w:r>
      <w:r>
        <w:rPr>
          <w:position w:val="1"/>
          <w:sz w:val="21"/>
        </w:rPr>
        <w:t>terms</w:t>
      </w:r>
      <w:r>
        <w:rPr>
          <w:spacing w:val="14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s,</w:t>
      </w:r>
      <w:r>
        <w:rPr>
          <w:rFonts w:ascii="Georgia" w:hAnsi="Georgia"/>
          <w:i/>
          <w:spacing w:val="-16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t</w:t>
      </w:r>
      <w:r>
        <w:rPr>
          <w:rFonts w:ascii="Georgia" w:hAnsi="Georgia"/>
          <w:i/>
          <w:spacing w:val="6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∈</w:t>
      </w:r>
      <w:r>
        <w:rPr>
          <w:rFonts w:ascii="DejaVu Sans Condensed" w:hAnsi="DejaVu Sans Condensed"/>
          <w:i/>
          <w:spacing w:val="-5"/>
          <w:position w:val="1"/>
          <w:sz w:val="21"/>
        </w:rPr>
        <w:t> </w:t>
      </w:r>
      <w:r>
        <w:rPr>
          <w:rFonts w:ascii="Georgia" w:hAnsi="Georgia"/>
          <w:position w:val="1"/>
          <w:sz w:val="21"/>
        </w:rPr>
        <w:t>T</w:t>
      </w:r>
      <w:r>
        <w:rPr>
          <w:position w:val="1"/>
          <w:sz w:val="21"/>
        </w:rPr>
        <w:t>(Σ)</w:t>
      </w:r>
      <w:r>
        <w:rPr>
          <w:spacing w:val="14"/>
          <w:position w:val="1"/>
          <w:sz w:val="21"/>
        </w:rPr>
        <w:t> </w:t>
      </w:r>
      <w:r>
        <w:rPr>
          <w:position w:val="1"/>
          <w:sz w:val="21"/>
        </w:rPr>
        <w:t>are</w:t>
      </w:r>
      <w:r>
        <w:rPr>
          <w:spacing w:val="15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zero-context</w:t>
      </w:r>
      <w:r>
        <w:rPr>
          <w:rFonts w:ascii="LM Roman 10" w:hAnsi="LM Roman 10"/>
          <w:i/>
          <w:spacing w:val="-3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equivalent</w:t>
      </w:r>
      <w:r>
        <w:rPr>
          <w:position w:val="1"/>
          <w:sz w:val="21"/>
        </w:rPr>
        <w:t>,</w:t>
      </w:r>
      <w:r>
        <w:rPr>
          <w:spacing w:val="14"/>
          <w:position w:val="1"/>
          <w:sz w:val="21"/>
        </w:rPr>
        <w:t> </w:t>
      </w:r>
      <w:r>
        <w:rPr>
          <w:position w:val="1"/>
          <w:sz w:val="21"/>
        </w:rPr>
        <w:t>if</w:t>
      </w:r>
      <w:r>
        <w:rPr>
          <w:spacing w:val="15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s</w:t>
      </w:r>
      <w:r>
        <w:rPr>
          <w:rFonts w:ascii="Georgia" w:hAnsi="Georgia"/>
          <w:i/>
          <w:spacing w:val="18"/>
          <w:position w:val="1"/>
          <w:sz w:val="21"/>
        </w:rPr>
        <w:t> </w:t>
      </w:r>
      <w:r>
        <w:rPr>
          <w:sz w:val="21"/>
        </w:rPr>
        <w:t>=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1"/>
          <w:sz w:val="21"/>
          <w:vertAlign w:val="baseline"/>
        </w:rPr>
        <w:t>t</w:t>
      </w:r>
      <w:r>
        <w:rPr>
          <w:spacing w:val="-5"/>
          <w:position w:val="1"/>
          <w:sz w:val="21"/>
          <w:vertAlign w:val="baseline"/>
        </w:rPr>
        <w:t>.</w:t>
      </w:r>
    </w:p>
    <w:p>
      <w:pPr>
        <w:pStyle w:val="BodyText"/>
        <w:spacing w:line="246" w:lineRule="exact" w:before="139"/>
        <w:ind w:left="539"/>
      </w:pPr>
      <w:r>
        <w:rPr/>
        <w:t>Since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sets</w:t>
      </w:r>
      <w:r>
        <w:rPr>
          <w:spacing w:val="30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30"/>
        </w:rPr>
        <w:t> </w:t>
      </w:r>
      <w:r>
        <w:rPr/>
        <w:t>and</w:t>
      </w:r>
      <w:r>
        <w:rPr>
          <w:spacing w:val="27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31"/>
        </w:rPr>
        <w:t> </w:t>
      </w:r>
      <w:r>
        <w:rPr/>
        <w:t>are</w:t>
      </w:r>
      <w:r>
        <w:rPr>
          <w:spacing w:val="28"/>
        </w:rPr>
        <w:t> </w:t>
      </w:r>
      <w:r>
        <w:rPr/>
        <w:t>always</w:t>
      </w:r>
      <w:r>
        <w:rPr>
          <w:spacing w:val="28"/>
        </w:rPr>
        <w:t> </w:t>
      </w:r>
      <w:r>
        <w:rPr/>
        <w:t>clear</w:t>
      </w:r>
      <w:r>
        <w:rPr>
          <w:spacing w:val="28"/>
        </w:rPr>
        <w:t> </w:t>
      </w:r>
      <w:r>
        <w:rPr/>
        <w:t>from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context,</w:t>
      </w:r>
      <w:r>
        <w:rPr>
          <w:spacing w:val="31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remainder</w:t>
      </w:r>
      <w:r>
        <w:rPr>
          <w:spacing w:val="28"/>
        </w:rPr>
        <w:t> </w:t>
      </w:r>
      <w:r>
        <w:rPr>
          <w:spacing w:val="-5"/>
        </w:rPr>
        <w:t>of</w:t>
      </w:r>
    </w:p>
    <w:p>
      <w:pPr>
        <w:spacing w:line="118" w:lineRule="exact" w:before="0"/>
        <w:ind w:left="0" w:right="1028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29"/>
          <w:w w:val="120"/>
          <w:sz w:val="15"/>
        </w:rPr>
        <w:t>L</w:t>
      </w:r>
      <w:r>
        <w:rPr>
          <w:rFonts w:ascii="Georgia"/>
          <w:i/>
          <w:spacing w:val="29"/>
          <w:w w:val="109"/>
          <w:sz w:val="15"/>
        </w:rPr>
        <w:t>,</w:t>
      </w:r>
      <w:r>
        <w:rPr>
          <w:rFonts w:ascii="Georgia"/>
          <w:i/>
          <w:spacing w:val="-75"/>
          <w:w w:val="114"/>
          <w:sz w:val="15"/>
        </w:rPr>
        <w:t>R</w:t>
      </w:r>
    </w:p>
    <w:p>
      <w:pPr>
        <w:pStyle w:val="BodyText"/>
        <w:spacing w:line="277" w:lineRule="exact"/>
        <w:ind w:left="221"/>
      </w:pPr>
      <w:r>
        <w:rPr>
          <w:position w:val="1"/>
        </w:rPr>
        <w:t>the</w:t>
      </w:r>
      <w:r>
        <w:rPr>
          <w:spacing w:val="22"/>
          <w:position w:val="1"/>
        </w:rPr>
        <w:t> </w:t>
      </w:r>
      <w:r>
        <w:rPr>
          <w:position w:val="1"/>
        </w:rPr>
        <w:t>paper</w:t>
      </w:r>
      <w:r>
        <w:rPr>
          <w:spacing w:val="22"/>
          <w:position w:val="1"/>
        </w:rPr>
        <w:t> </w:t>
      </w:r>
      <w:r>
        <w:rPr>
          <w:position w:val="1"/>
        </w:rPr>
        <w:t>we</w:t>
      </w:r>
      <w:r>
        <w:rPr>
          <w:spacing w:val="22"/>
          <w:position w:val="1"/>
        </w:rPr>
        <w:t> </w:t>
      </w:r>
      <w:r>
        <w:rPr>
          <w:position w:val="1"/>
        </w:rPr>
        <w:t>write</w:t>
      </w:r>
      <w:r>
        <w:rPr>
          <w:spacing w:val="22"/>
          <w:position w:val="1"/>
        </w:rPr>
        <w:t> </w:t>
      </w:r>
      <w:r>
        <w:rPr>
          <w:rFonts w:ascii="DejaVu Sans Condensed" w:hAnsi="DejaVu Sans Condensed"/>
          <w:i/>
          <w:spacing w:val="-165"/>
          <w:w w:val="94"/>
          <w:position w:val="7"/>
        </w:rPr>
        <w:t>∼</w:t>
      </w:r>
      <w:r>
        <w:rPr>
          <w:w w:val="91"/>
        </w:rPr>
        <w:t>=</w:t>
      </w:r>
      <w:r>
        <w:rPr>
          <w:rFonts w:ascii="LM Roman 8" w:hAnsi="LM Roman 8"/>
          <w:w w:val="113"/>
          <w:vertAlign w:val="subscript"/>
        </w:rPr>
        <w:t>0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position w:val="1"/>
          <w:vertAlign w:val="baseline"/>
        </w:rPr>
        <w:t>in</w:t>
      </w:r>
      <w:r>
        <w:rPr>
          <w:spacing w:val="22"/>
          <w:position w:val="1"/>
          <w:vertAlign w:val="baseline"/>
        </w:rPr>
        <w:t> </w:t>
      </w:r>
      <w:r>
        <w:rPr>
          <w:position w:val="1"/>
          <w:vertAlign w:val="baseline"/>
        </w:rPr>
        <w:t>place</w:t>
      </w:r>
      <w:r>
        <w:rPr>
          <w:spacing w:val="22"/>
          <w:position w:val="1"/>
          <w:vertAlign w:val="baseline"/>
        </w:rPr>
        <w:t> </w:t>
      </w:r>
      <w:r>
        <w:rPr>
          <w:position w:val="1"/>
          <w:vertAlign w:val="baseline"/>
        </w:rPr>
        <w:t>of</w:t>
      </w:r>
      <w:r>
        <w:rPr>
          <w:spacing w:val="35"/>
          <w:position w:val="1"/>
          <w:vertAlign w:val="baseline"/>
        </w:rPr>
        <w:t> </w:t>
      </w:r>
      <w:r>
        <w:rPr>
          <w:vertAlign w:val="baseline"/>
        </w:rPr>
        <w:t>=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50"/>
          <w:vertAlign w:val="baseline"/>
        </w:rPr>
        <w:t> </w:t>
      </w:r>
      <w:r>
        <w:rPr>
          <w:spacing w:val="-10"/>
          <w:position w:val="1"/>
          <w:vertAlign w:val="baseline"/>
        </w:rPr>
        <w:t>.</w:t>
      </w:r>
    </w:p>
    <w:p>
      <w:pPr>
        <w:spacing w:line="282" w:lineRule="exact" w:before="61"/>
        <w:ind w:left="221" w:right="0" w:firstLine="0"/>
        <w:jc w:val="left"/>
        <w:rPr>
          <w:sz w:val="21"/>
        </w:rPr>
      </w:pPr>
      <w:r>
        <w:rPr>
          <w:b/>
          <w:sz w:val="21"/>
        </w:rPr>
        <w:t>Theorem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(Decidability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zero-context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equivalence)</w:t>
      </w:r>
      <w:r>
        <w:rPr>
          <w:b/>
          <w:spacing w:val="54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sz w:val="21"/>
        </w:rPr>
        <w:t>Σ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pacing w:val="-10"/>
          <w:sz w:val="21"/>
        </w:rPr>
        <w:t>Σ</w:t>
      </w:r>
    </w:p>
    <w:p>
      <w:pPr>
        <w:spacing w:line="276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ﬁnite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sets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pairs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binary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function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symbols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constants.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Then,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terms</w:t>
      </w:r>
    </w:p>
    <w:p>
      <w:pPr>
        <w:spacing w:line="125" w:lineRule="exact" w:before="0"/>
        <w:ind w:left="3633" w:right="0" w:firstLine="0"/>
        <w:jc w:val="left"/>
        <w:rPr>
          <w:rFonts w:ascii="Georgia"/>
          <w:i/>
          <w:sz w:val="15"/>
        </w:rPr>
      </w:pPr>
      <w:bookmarkStart w:name="_bookmark5" w:id="11"/>
      <w:bookmarkEnd w:id="11"/>
      <w:r>
        <w:rPr/>
      </w:r>
      <w:r>
        <w:rPr>
          <w:rFonts w:ascii="Georgia"/>
          <w:i/>
          <w:spacing w:val="29"/>
          <w:w w:val="120"/>
          <w:sz w:val="15"/>
        </w:rPr>
        <w:t>L</w:t>
      </w:r>
      <w:r>
        <w:rPr>
          <w:rFonts w:ascii="Georgia"/>
          <w:i/>
          <w:spacing w:val="29"/>
          <w:w w:val="109"/>
          <w:sz w:val="15"/>
        </w:rPr>
        <w:t>,</w:t>
      </w:r>
      <w:r>
        <w:rPr>
          <w:rFonts w:ascii="Georgia"/>
          <w:i/>
          <w:spacing w:val="-75"/>
          <w:w w:val="114"/>
          <w:sz w:val="15"/>
        </w:rPr>
        <w:t>R</w:t>
      </w:r>
    </w:p>
    <w:p>
      <w:pPr>
        <w:spacing w:line="268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position w:val="1"/>
          <w:sz w:val="21"/>
        </w:rPr>
        <w:t>t,</w:t>
      </w:r>
      <w:r>
        <w:rPr>
          <w:rFonts w:ascii="Georgia" w:hAnsi="Georgia"/>
          <w:i/>
          <w:spacing w:val="-18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u</w:t>
      </w:r>
      <w:r>
        <w:rPr>
          <w:rFonts w:ascii="Georgia" w:hAnsi="Georgia"/>
          <w:i/>
          <w:spacing w:val="7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∈</w:t>
      </w:r>
      <w:r>
        <w:rPr>
          <w:rFonts w:ascii="DejaVu Sans Condensed" w:hAnsi="DejaVu Sans Condensed"/>
          <w:i/>
          <w:spacing w:val="-2"/>
          <w:position w:val="1"/>
          <w:sz w:val="21"/>
        </w:rPr>
        <w:t> </w:t>
      </w:r>
      <w:r>
        <w:rPr>
          <w:rFonts w:ascii="Georgia" w:hAnsi="Georgia"/>
          <w:position w:val="1"/>
          <w:sz w:val="21"/>
        </w:rPr>
        <w:t>T</w:t>
      </w:r>
      <w:r>
        <w:rPr>
          <w:position w:val="1"/>
          <w:sz w:val="21"/>
        </w:rPr>
        <w:t>(Σ)</w:t>
      </w:r>
      <w:r>
        <w:rPr>
          <w:rFonts w:ascii="LM Roman 10" w:hAnsi="LM Roman 10"/>
          <w:i/>
          <w:position w:val="1"/>
          <w:sz w:val="21"/>
        </w:rPr>
        <w:t>, it</w:t>
      </w:r>
      <w:r>
        <w:rPr>
          <w:rFonts w:ascii="LM Roman 10" w:hAnsi="LM Roman 10"/>
          <w:i/>
          <w:spacing w:val="-1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is decidable whether</w:t>
      </w:r>
      <w:r>
        <w:rPr>
          <w:rFonts w:ascii="LM Roman 10" w:hAnsi="LM Roman 10"/>
          <w:i/>
          <w:spacing w:val="-1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t</w:t>
      </w:r>
      <w:r>
        <w:rPr>
          <w:rFonts w:ascii="Georgia" w:hAnsi="Georgia"/>
          <w:i/>
          <w:spacing w:val="21"/>
          <w:position w:val="1"/>
          <w:sz w:val="21"/>
        </w:rPr>
        <w:t> </w:t>
      </w:r>
      <w:r>
        <w:rPr>
          <w:sz w:val="21"/>
        </w:rPr>
        <w:t>=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u</w:t>
      </w:r>
      <w:r>
        <w:rPr>
          <w:rFonts w:ascii="Georgia" w:hAnsi="Georgia"/>
          <w:i/>
          <w:spacing w:val="25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position w:val="1"/>
          <w:sz w:val="21"/>
          <w:vertAlign w:val="baseline"/>
        </w:rPr>
        <w:t>holds.</w:t>
      </w:r>
    </w:p>
    <w:p>
      <w:pPr>
        <w:pStyle w:val="BodyText"/>
        <w:spacing w:line="259" w:lineRule="auto" w:before="107"/>
        <w:ind w:left="221" w:right="104" w:firstLine="317"/>
        <w:jc w:val="both"/>
      </w:pPr>
      <w:r>
        <w:rPr/>
        <w:t>In order to remain in line with the terminology in [</w:t>
      </w:r>
      <w:hyperlink w:history="true" w:anchor="_bookmark20">
        <w:r>
          <w:rPr>
            <w:color w:val="1A3BFF"/>
          </w:rPr>
          <w:t>6</w:t>
        </w:r>
      </w:hyperlink>
      <w:r>
        <w:rPr/>
        <w:t>], in the following definition we</w:t>
      </w:r>
      <w:r>
        <w:rPr>
          <w:spacing w:val="29"/>
        </w:rPr>
        <w:t> </w:t>
      </w:r>
      <w:r>
        <w:rPr/>
        <w:t>talk</w:t>
      </w:r>
      <w:r>
        <w:rPr>
          <w:spacing w:val="30"/>
        </w:rPr>
        <w:t> </w:t>
      </w:r>
      <w:r>
        <w:rPr/>
        <w:t>about</w:t>
      </w:r>
      <w:r>
        <w:rPr>
          <w:spacing w:val="30"/>
        </w:rPr>
        <w:t> </w:t>
      </w:r>
      <w:r>
        <w:rPr/>
        <w:t>left-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right-aligned</w:t>
      </w:r>
      <w:r>
        <w:rPr>
          <w:spacing w:val="30"/>
        </w:rPr>
        <w:t> </w:t>
      </w:r>
      <w:r>
        <w:rPr/>
        <w:t>pairs.</w:t>
      </w:r>
      <w:r>
        <w:rPr>
          <w:spacing w:val="40"/>
        </w:rPr>
        <w:t> </w:t>
      </w:r>
      <w:r>
        <w:rPr/>
        <w:t>The</w:t>
      </w:r>
      <w:r>
        <w:rPr>
          <w:spacing w:val="29"/>
        </w:rPr>
        <w:t> </w:t>
      </w:r>
      <w:r>
        <w:rPr/>
        <w:t>conditions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our</w:t>
      </w:r>
      <w:r>
        <w:rPr>
          <w:spacing w:val="30"/>
        </w:rPr>
        <w:t> </w:t>
      </w:r>
      <w:r>
        <w:rPr/>
        <w:t>format</w:t>
      </w:r>
      <w:r>
        <w:rPr>
          <w:spacing w:val="30"/>
        </w:rPr>
        <w:t> </w:t>
      </w:r>
      <w:r>
        <w:rPr/>
        <w:t>will</w:t>
      </w:r>
      <w:r>
        <w:rPr>
          <w:spacing w:val="29"/>
        </w:rPr>
        <w:t> </w:t>
      </w:r>
      <w:r>
        <w:rPr/>
        <w:t>not try to ensure firability/unfirability of rules by syntactic means as in the rule format for unit elements from [</w:t>
      </w:r>
      <w:hyperlink w:history="true" w:anchor="_bookmark20">
        <w:r>
          <w:rPr>
            <w:color w:val="1A3BFF"/>
          </w:rPr>
          <w:t>6</w:t>
        </w:r>
      </w:hyperlink>
      <w:r>
        <w:rPr/>
        <w:t>], but they instead exploit the logic of initial transition formulae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incorporate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modicum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semantic</w:t>
      </w:r>
      <w:r>
        <w:rPr>
          <w:spacing w:val="31"/>
        </w:rPr>
        <w:t> </w:t>
      </w:r>
      <w:r>
        <w:rPr/>
        <w:t>reasoning</w:t>
      </w:r>
      <w:r>
        <w:rPr>
          <w:spacing w:val="31"/>
        </w:rPr>
        <w:t> </w:t>
      </w:r>
      <w:r>
        <w:rPr/>
        <w:t>within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rule</w:t>
      </w:r>
      <w:r>
        <w:rPr>
          <w:spacing w:val="31"/>
        </w:rPr>
        <w:t> </w:t>
      </w:r>
      <w:r>
        <w:rPr/>
        <w:t>format.</w:t>
      </w:r>
    </w:p>
    <w:p>
      <w:pPr>
        <w:pStyle w:val="BodyText"/>
        <w:spacing w:line="256" w:lineRule="auto" w:before="110"/>
        <w:ind w:left="221" w:right="105"/>
        <w:jc w:val="both"/>
      </w:pPr>
      <w:r>
        <w:rPr>
          <w:b/>
        </w:rPr>
        <w:t>Definition</w:t>
      </w:r>
      <w:r>
        <w:rPr>
          <w:b/>
          <w:spacing w:val="31"/>
        </w:rPr>
        <w:t> </w:t>
      </w:r>
      <w:r>
        <w:rPr>
          <w:b/>
        </w:rPr>
        <w:t>3.3</w:t>
      </w:r>
      <w:r>
        <w:rPr>
          <w:b/>
          <w:spacing w:val="40"/>
        </w:rPr>
        <w:t> </w:t>
      </w:r>
      <w:r>
        <w:rPr/>
        <w:t>[Left-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right-aligned</w:t>
      </w:r>
      <w:r>
        <w:rPr>
          <w:spacing w:val="40"/>
        </w:rPr>
        <w:t> </w:t>
      </w:r>
      <w:r>
        <w:rPr/>
        <w:t>pairs]</w:t>
      </w:r>
      <w:r>
        <w:rPr>
          <w:spacing w:val="40"/>
        </w:rPr>
        <w:t> </w:t>
      </w:r>
      <w:r>
        <w:rPr/>
        <w:t>Let</w:t>
      </w:r>
      <w:r>
        <w:rPr>
          <w:spacing w:val="40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GSOS</w:t>
      </w:r>
      <w:r>
        <w:rPr>
          <w:spacing w:val="40"/>
        </w:rPr>
        <w:t> </w:t>
      </w:r>
      <w:r>
        <w:rPr/>
        <w:t>language.</w:t>
      </w:r>
      <w:r>
        <w:rPr>
          <w:spacing w:val="80"/>
        </w:rPr>
        <w:t> </w:t>
      </w:r>
      <w:r>
        <w:rPr/>
        <w:t>The sets </w:t>
      </w:r>
      <w:r>
        <w:rPr>
          <w:rFonts w:ascii="Georgia"/>
          <w:i/>
        </w:rPr>
        <w:t>L </w:t>
      </w:r>
      <w:r>
        <w:rPr/>
        <w:t>and </w:t>
      </w:r>
      <w:r>
        <w:rPr>
          <w:rFonts w:ascii="Georgia"/>
          <w:i/>
        </w:rPr>
        <w:t>R </w:t>
      </w:r>
      <w:r>
        <w:rPr/>
        <w:t>of pairs of binary function symbols and constants are the largest sets satisfying the following constraints.</w:t>
      </w:r>
    </w:p>
    <w:p>
      <w:pPr>
        <w:pStyle w:val="ListParagraph"/>
        <w:numPr>
          <w:ilvl w:val="0"/>
          <w:numId w:val="3"/>
        </w:numPr>
        <w:tabs>
          <w:tab w:pos="515" w:val="left" w:leader="none"/>
        </w:tabs>
        <w:spacing w:line="233" w:lineRule="exact" w:before="95" w:after="0"/>
        <w:ind w:left="515" w:right="0" w:hanging="294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each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following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conditions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pacing w:val="-2"/>
          <w:sz w:val="21"/>
        </w:rPr>
        <w:t>hold.</w:t>
      </w:r>
    </w:p>
    <w:p>
      <w:pPr>
        <w:pStyle w:val="ListParagraph"/>
        <w:numPr>
          <w:ilvl w:val="1"/>
          <w:numId w:val="3"/>
        </w:numPr>
        <w:tabs>
          <w:tab w:pos="725" w:val="left" w:leader="none"/>
        </w:tabs>
        <w:spacing w:line="291" w:lineRule="exact" w:before="0" w:after="0"/>
        <w:ind w:left="725" w:right="0" w:hanging="292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each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axiom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pacing w:val="-150"/>
          <w:w w:val="116"/>
          <w:sz w:val="21"/>
        </w:rPr>
        <w:t>→</w:t>
      </w:r>
      <w:r>
        <w:rPr>
          <w:rFonts w:ascii="Georgia" w:hAnsi="Georgia"/>
          <w:i/>
          <w:w w:val="84"/>
          <w:position w:val="12"/>
          <w:sz w:val="15"/>
        </w:rPr>
        <w:t>a</w:t>
      </w:r>
      <w:r>
        <w:rPr>
          <w:rFonts w:ascii="Georgia" w:hAnsi="Georgia"/>
          <w:i/>
          <w:spacing w:val="63"/>
          <w:position w:val="12"/>
          <w:sz w:val="15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there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exists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set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rules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pacing w:val="-4"/>
          <w:sz w:val="21"/>
        </w:rPr>
        <w:t>form</w:t>
      </w:r>
    </w:p>
    <w:p>
      <w:pPr>
        <w:pStyle w:val="BodyText"/>
        <w:spacing w:before="154"/>
        <w:ind w:left="4188"/>
      </w:pPr>
      <w:r>
        <w:rPr>
          <w:spacing w:val="-10"/>
        </w:rPr>
        <w:t>Φ</w:t>
      </w:r>
    </w:p>
    <w:p>
      <w:pPr>
        <w:pStyle w:val="BodyText"/>
        <w:spacing w:before="3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2751315</wp:posOffset>
                </wp:positionH>
                <wp:positionV relativeFrom="paragraph">
                  <wp:posOffset>62008</wp:posOffset>
                </wp:positionV>
                <wp:extent cx="77787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777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875" h="0">
                              <a:moveTo>
                                <a:pt x="0" y="0"/>
                              </a:moveTo>
                              <a:lnTo>
                                <a:pt x="77785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639008pt;margin-top:4.882590pt;width:61.25pt;height:.1pt;mso-position-horizontal-relative:page;mso-position-vertical-relative:paragraph;z-index:-15723008;mso-wrap-distance-left:0;mso-wrap-distance-right:0" id="docshape13" coordorigin="4333,98" coordsize="1225,0" path="m4333,98l5558,9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7"/>
        <w:ind w:left="3652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3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31"/>
          <w:sz w:val="21"/>
          <w:vertAlign w:val="baseline"/>
        </w:rPr>
        <w:t>→</w:t>
      </w:r>
      <w:r>
        <w:rPr>
          <w:rFonts w:ascii="Georgia" w:hAnsi="Georgia"/>
          <w:i/>
          <w:w w:val="99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68"/>
          <w:w w:val="115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t</w:t>
      </w:r>
      <w:r>
        <w:rPr>
          <w:rFonts w:ascii="DejaVu Sans" w:hAnsi="DejaVu Sans"/>
          <w:i/>
          <w:spacing w:val="-5"/>
          <w:w w:val="115"/>
          <w:sz w:val="21"/>
          <w:vertAlign w:val="superscript"/>
        </w:rPr>
        <w:t>'</w:t>
      </w:r>
    </w:p>
    <w:p>
      <w:pPr>
        <w:pStyle w:val="BodyText"/>
        <w:spacing w:line="230" w:lineRule="exact" w:before="165"/>
        <w:ind w:left="645"/>
      </w:pPr>
      <w:r>
        <w:rPr/>
        <w:t>such</w:t>
      </w:r>
      <w:r>
        <w:rPr>
          <w:spacing w:val="12"/>
        </w:rPr>
        <w:t> </w:t>
      </w:r>
      <w:r>
        <w:rPr>
          <w:spacing w:val="-4"/>
        </w:rPr>
        <w:t>that</w:t>
      </w:r>
    </w:p>
    <w:p>
      <w:pPr>
        <w:pStyle w:val="ListParagraph"/>
        <w:numPr>
          <w:ilvl w:val="2"/>
          <w:numId w:val="3"/>
        </w:numPr>
        <w:tabs>
          <w:tab w:pos="886" w:val="left" w:leader="none"/>
        </w:tabs>
        <w:spacing w:line="306" w:lineRule="exact" w:before="0" w:after="0"/>
        <w:ind w:left="886" w:right="0" w:hanging="241"/>
        <w:jc w:val="left"/>
        <w:rPr>
          <w:rFonts w:ascii="MathJax_Main" w:hAnsi="MathJax_Main"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Georgia" w:hAnsi="Georgia"/>
          <w:i/>
          <w:w w:val="105"/>
          <w:position w:val="-5"/>
          <w:sz w:val="15"/>
        </w:rPr>
        <w:t>G</w:t>
      </w:r>
      <w:r>
        <w:rPr>
          <w:rFonts w:ascii="Georgia" w:hAnsi="Georgia"/>
          <w:i/>
          <w:spacing w:val="9"/>
          <w:w w:val="105"/>
          <w:position w:val="-5"/>
          <w:sz w:val="15"/>
        </w:rPr>
        <w:t> </w:t>
      </w:r>
      <w:r>
        <w:rPr>
          <w:rFonts w:ascii="LM Sans 10" w:hAnsi="LM Sans 10"/>
          <w:w w:val="105"/>
          <w:sz w:val="21"/>
        </w:rPr>
        <w:t>True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hyps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)[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  <w:vertAlign w:val="subscript"/>
        </w:rPr>
        <w:t>0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MathJax_Main" w:hAnsi="MathJax_Main"/>
          <w:w w:val="105"/>
          <w:sz w:val="21"/>
          <w:vertAlign w:val="baseline"/>
        </w:rPr>
        <w:t>],</w:t>
      </w:r>
      <w:r>
        <w:rPr>
          <w:rFonts w:ascii="MathJax_Main" w:hAnsi="MathJax_Main"/>
          <w:spacing w:val="5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2"/>
          <w:numId w:val="3"/>
        </w:numPr>
        <w:tabs>
          <w:tab w:pos="953" w:val="left" w:leader="none"/>
        </w:tabs>
        <w:spacing w:line="220" w:lineRule="exact" w:before="0" w:after="0"/>
        <w:ind w:left="953" w:right="0" w:hanging="308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for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each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z w:val="21"/>
        </w:rPr>
        <w:t>rule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in</w:t>
      </w:r>
      <w:r>
        <w:rPr>
          <w:rFonts w:ascii="MathJax_Main"/>
          <w:spacing w:val="18"/>
          <w:sz w:val="21"/>
        </w:rPr>
        <w:t> </w:t>
      </w:r>
      <w:r>
        <w:rPr>
          <w:rFonts w:ascii="Georgia"/>
          <w:i/>
          <w:sz w:val="21"/>
        </w:rPr>
        <w:t>J</w:t>
      </w:r>
      <w:r>
        <w:rPr>
          <w:rFonts w:ascii="Georgia"/>
          <w:i/>
          <w:spacing w:val="-31"/>
          <w:sz w:val="21"/>
        </w:rPr>
        <w:t> </w:t>
      </w:r>
      <w:r>
        <w:rPr>
          <w:rFonts w:ascii="MathJax_Main"/>
          <w:sz w:val="21"/>
        </w:rPr>
        <w:t>,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z w:val="21"/>
        </w:rPr>
        <w:t>one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of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z w:val="21"/>
        </w:rPr>
        <w:t>following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z w:val="21"/>
        </w:rPr>
        <w:t>cases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pacing w:val="-2"/>
          <w:sz w:val="21"/>
        </w:rPr>
        <w:t>holds:</w:t>
      </w:r>
    </w:p>
    <w:p>
      <w:pPr>
        <w:pStyle w:val="ListParagraph"/>
        <w:numPr>
          <w:ilvl w:val="3"/>
          <w:numId w:val="3"/>
        </w:numPr>
        <w:tabs>
          <w:tab w:pos="1069" w:val="left" w:leader="none"/>
          <w:tab w:pos="1214" w:val="left" w:leader="none"/>
        </w:tabs>
        <w:spacing w:line="206" w:lineRule="auto" w:before="8" w:after="0"/>
        <w:ind w:left="1069" w:right="106" w:hanging="212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position w:val="1"/>
          <w:sz w:val="21"/>
        </w:rPr>
        <w:t>there</w:t>
      </w:r>
      <w:r>
        <w:rPr>
          <w:rFonts w:ascii="MathJax_Main" w:hAnsi="MathJax_Main"/>
          <w:spacing w:val="26"/>
          <w:position w:val="1"/>
          <w:sz w:val="21"/>
        </w:rPr>
        <w:t> </w:t>
      </w:r>
      <w:r>
        <w:rPr>
          <w:rFonts w:ascii="MathJax_Main" w:hAnsi="MathJax_Main"/>
          <w:position w:val="1"/>
          <w:sz w:val="21"/>
        </w:rPr>
        <w:t>is</w:t>
      </w:r>
      <w:r>
        <w:rPr>
          <w:rFonts w:ascii="MathJax_Main" w:hAnsi="MathJax_Main"/>
          <w:spacing w:val="26"/>
          <w:position w:val="1"/>
          <w:sz w:val="21"/>
        </w:rPr>
        <w:t> </w:t>
      </w:r>
      <w:r>
        <w:rPr>
          <w:rFonts w:ascii="MathJax_Main" w:hAnsi="MathJax_Main"/>
          <w:position w:val="1"/>
          <w:sz w:val="21"/>
        </w:rPr>
        <w:t>some</w:t>
      </w:r>
      <w:r>
        <w:rPr>
          <w:rFonts w:ascii="MathJax_Main" w:hAnsi="MathJax_Main"/>
          <w:spacing w:val="26"/>
          <w:position w:val="1"/>
          <w:sz w:val="21"/>
        </w:rPr>
        <w:t> </w:t>
      </w:r>
      <w:r>
        <w:rPr>
          <w:rFonts w:ascii="MathJax_Main" w:hAnsi="MathJax_Main"/>
          <w:position w:val="1"/>
          <w:sz w:val="21"/>
        </w:rPr>
        <w:t>variable</w:t>
      </w:r>
      <w:r>
        <w:rPr>
          <w:rFonts w:ascii="MathJax_Main" w:hAnsi="MathJax_Main"/>
          <w:spacing w:val="28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y</w:t>
      </w:r>
      <w:r>
        <w:rPr>
          <w:rFonts w:ascii="Georgia" w:hAnsi="Georgia"/>
          <w:i/>
          <w:spacing w:val="26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∈ </w:t>
      </w:r>
      <w:r>
        <w:rPr>
          <w:rFonts w:ascii="LM Roman 10" w:hAnsi="LM Roman 10"/>
          <w:i/>
          <w:position w:val="1"/>
          <w:sz w:val="21"/>
        </w:rPr>
        <w:t>vars</w:t>
      </w:r>
      <w:r>
        <w:rPr>
          <w:rFonts w:ascii="MathJax_Main" w:hAnsi="MathJax_Main"/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t</w:t>
      </w:r>
      <w:r>
        <w:rPr>
          <w:rFonts w:ascii="DejaVu Sans" w:hAnsi="DejaVu Sans"/>
          <w:i/>
          <w:position w:val="1"/>
          <w:sz w:val="21"/>
          <w:vertAlign w:val="superscript"/>
        </w:rPr>
        <w:t>'</w:t>
      </w:r>
      <w:r>
        <w:rPr>
          <w:rFonts w:ascii="MathJax_Main" w:hAnsi="MathJax_Main"/>
          <w:position w:val="1"/>
          <w:sz w:val="21"/>
          <w:vertAlign w:val="baseline"/>
        </w:rPr>
        <w:t>)</w:t>
      </w:r>
      <w:r>
        <w:rPr>
          <w:rFonts w:ascii="MathJax_Main" w:hAnsi="MathJax_Main"/>
          <w:spacing w:val="26"/>
          <w:position w:val="1"/>
          <w:sz w:val="21"/>
          <w:vertAlign w:val="baseline"/>
        </w:rPr>
        <w:t> </w:t>
      </w:r>
      <w:r>
        <w:rPr>
          <w:rFonts w:ascii="MathJax_Main" w:hAnsi="MathJax_Main"/>
          <w:position w:val="1"/>
          <w:sz w:val="21"/>
          <w:vertAlign w:val="baseline"/>
        </w:rPr>
        <w:t>such</w:t>
      </w:r>
      <w:r>
        <w:rPr>
          <w:rFonts w:ascii="MathJax_Main" w:hAnsi="MathJax_Main"/>
          <w:spacing w:val="26"/>
          <w:position w:val="1"/>
          <w:sz w:val="21"/>
          <w:vertAlign w:val="baseline"/>
        </w:rPr>
        <w:t> </w:t>
      </w:r>
      <w:r>
        <w:rPr>
          <w:rFonts w:ascii="MathJax_Main" w:hAnsi="MathJax_Main"/>
          <w:position w:val="1"/>
          <w:sz w:val="21"/>
          <w:vertAlign w:val="baseline"/>
        </w:rPr>
        <w:t>that</w:t>
      </w:r>
      <w:r>
        <w:rPr>
          <w:rFonts w:ascii="MathJax_Main" w:hAnsi="MathJax_Main"/>
          <w:spacing w:val="26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x</w:t>
      </w:r>
      <w:r>
        <w:rPr>
          <w:position w:val="1"/>
          <w:sz w:val="21"/>
          <w:vertAlign w:val="subscript"/>
        </w:rPr>
        <w:t>0</w:t>
      </w:r>
      <w:r>
        <w:rPr>
          <w:spacing w:val="-28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16"/>
          <w:position w:val="1"/>
          <w:sz w:val="21"/>
          <w:vertAlign w:val="baseline"/>
        </w:rPr>
        <w:t>→</w:t>
      </w:r>
      <w:r>
        <w:rPr>
          <w:rFonts w:ascii="Georgia" w:hAnsi="Georgia"/>
          <w:i/>
          <w:w w:val="84"/>
          <w:position w:val="13"/>
          <w:sz w:val="15"/>
          <w:vertAlign w:val="baseline"/>
        </w:rPr>
        <w:t>a</w:t>
      </w:r>
      <w:r>
        <w:rPr>
          <w:rFonts w:ascii="Georgia" w:hAnsi="Georgia"/>
          <w:i/>
          <w:spacing w:val="66"/>
          <w:position w:val="13"/>
          <w:sz w:val="15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y</w:t>
      </w:r>
      <w:r>
        <w:rPr>
          <w:rFonts w:ascii="Georgia" w:hAnsi="Georgia"/>
          <w:i/>
          <w:spacing w:val="26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∈ </w:t>
      </w:r>
      <w:r>
        <w:rPr>
          <w:rFonts w:ascii="MathJax_Main" w:hAnsi="MathJax_Main"/>
          <w:position w:val="1"/>
          <w:sz w:val="21"/>
          <w:vertAlign w:val="baseline"/>
        </w:rPr>
        <w:t>Φ</w:t>
      </w:r>
      <w:r>
        <w:rPr>
          <w:rFonts w:ascii="MathJax_Main" w:hAnsi="MathJax_Main"/>
          <w:spacing w:val="26"/>
          <w:position w:val="1"/>
          <w:sz w:val="21"/>
          <w:vertAlign w:val="baseline"/>
        </w:rPr>
        <w:t> </w:t>
      </w:r>
      <w:r>
        <w:rPr>
          <w:rFonts w:ascii="MathJax_Main" w:hAnsi="MathJax_Main"/>
          <w:position w:val="1"/>
          <w:sz w:val="21"/>
          <w:vertAlign w:val="baseline"/>
        </w:rPr>
        <w:t>and</w:t>
      </w:r>
      <w:r>
        <w:rPr>
          <w:rFonts w:ascii="MathJax_Main" w:hAnsi="MathJax_Main"/>
          <w:spacing w:val="26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σ</w:t>
      </w:r>
      <w:r>
        <w:rPr>
          <w:rFonts w:ascii="MathJax_Main" w:hAnsi="MathJax_Main"/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t</w:t>
      </w:r>
      <w:r>
        <w:rPr>
          <w:rFonts w:ascii="DejaVu Sans" w:hAnsi="DejaVu Sans"/>
          <w:i/>
          <w:position w:val="1"/>
          <w:sz w:val="21"/>
          <w:vertAlign w:val="superscript"/>
        </w:rPr>
        <w:t>'</w:t>
      </w:r>
      <w:r>
        <w:rPr>
          <w:rFonts w:ascii="MathJax_Main" w:hAnsi="MathJax_Main"/>
          <w:position w:val="1"/>
          <w:sz w:val="21"/>
          <w:vertAlign w:val="baseline"/>
        </w:rPr>
        <w:t>)</w:t>
      </w:r>
      <w:r>
        <w:rPr>
          <w:rFonts w:ascii="MathJax_Main" w:hAnsi="MathJax_Main"/>
          <w:spacing w:val="17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94"/>
          <w:position w:val="7"/>
          <w:sz w:val="21"/>
          <w:vertAlign w:val="baseline"/>
        </w:rPr>
        <w:t>∼</w:t>
      </w:r>
      <w:r>
        <w:rPr>
          <w:rFonts w:ascii="MathJax_Main" w:hAnsi="MathJax_Main"/>
          <w:w w:val="91"/>
          <w:sz w:val="21"/>
          <w:vertAlign w:val="baseline"/>
        </w:rPr>
        <w:t>=</w:t>
      </w:r>
      <w:r>
        <w:rPr>
          <w:w w:val="113"/>
          <w:sz w:val="21"/>
          <w:vertAlign w:val="subscript"/>
        </w:rPr>
        <w:t>0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t</w:t>
      </w:r>
      <w:r>
        <w:rPr>
          <w:rFonts w:ascii="MathJax_Main" w:hAnsi="MathJax_Main"/>
          <w:position w:val="1"/>
          <w:sz w:val="21"/>
          <w:vertAlign w:val="baseline"/>
        </w:rPr>
        <w:t>, </w:t>
      </w:r>
      <w:r>
        <w:rPr>
          <w:rFonts w:ascii="MathJax_Main" w:hAnsi="MathJax_Main"/>
          <w:sz w:val="21"/>
          <w:vertAlign w:val="baseline"/>
        </w:rPr>
        <w:t>where</w:t>
      </w:r>
      <w:r>
        <w:rPr>
          <w:rFonts w:ascii="MathJax_Main" w:hAnsi="MathJax_Main"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substitution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mapping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subscript"/>
        </w:rPr>
        <w:t>0</w:t>
      </w:r>
      <w:r>
        <w:rPr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to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to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identity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on</w:t>
      </w:r>
    </w:p>
    <w:p>
      <w:pPr>
        <w:pStyle w:val="BodyText"/>
        <w:spacing w:line="223" w:lineRule="exact" w:before="26"/>
        <w:ind w:left="1069"/>
      </w:pPr>
      <w:r>
        <w:rPr/>
        <w:t>all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other</w:t>
      </w:r>
      <w:r>
        <w:rPr>
          <w:spacing w:val="15"/>
        </w:rPr>
        <w:t> </w:t>
      </w:r>
      <w:r>
        <w:rPr/>
        <w:t>variables,</w:t>
      </w:r>
      <w:r>
        <w:rPr>
          <w:spacing w:val="15"/>
        </w:rPr>
        <w:t> </w:t>
      </w:r>
      <w:r>
        <w:rPr>
          <w:spacing w:val="-5"/>
        </w:rPr>
        <w:t>or</w:t>
      </w:r>
    </w:p>
    <w:p>
      <w:pPr>
        <w:pStyle w:val="ListParagraph"/>
        <w:numPr>
          <w:ilvl w:val="3"/>
          <w:numId w:val="3"/>
        </w:numPr>
        <w:tabs>
          <w:tab w:pos="1202" w:val="left" w:leader="none"/>
        </w:tabs>
        <w:spacing w:line="303" w:lineRule="exact" w:before="0" w:after="0"/>
        <w:ind w:left="1202" w:right="0" w:hanging="345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position w:val="1"/>
          <w:sz w:val="21"/>
        </w:rPr>
        <w:t>σ</w:t>
      </w:r>
      <w:r>
        <w:rPr>
          <w:rFonts w:ascii="MathJax_Main" w:hAnsi="MathJax_Main"/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t</w:t>
      </w:r>
      <w:r>
        <w:rPr>
          <w:rFonts w:ascii="DejaVu Sans" w:hAnsi="DejaVu Sans"/>
          <w:i/>
          <w:position w:val="1"/>
          <w:sz w:val="21"/>
          <w:vertAlign w:val="superscript"/>
        </w:rPr>
        <w:t>'</w:t>
      </w:r>
      <w:r>
        <w:rPr>
          <w:rFonts w:ascii="MathJax_Main" w:hAnsi="MathJax_Main"/>
          <w:position w:val="1"/>
          <w:sz w:val="21"/>
          <w:vertAlign w:val="baseline"/>
        </w:rPr>
        <w:t>)</w:t>
      </w:r>
      <w:r>
        <w:rPr>
          <w:rFonts w:ascii="MathJax_Main" w:hAnsi="MathJax_Main"/>
          <w:spacing w:val="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94"/>
          <w:position w:val="7"/>
          <w:sz w:val="21"/>
          <w:vertAlign w:val="baseline"/>
        </w:rPr>
        <w:t>∼</w:t>
      </w:r>
      <w:r>
        <w:rPr>
          <w:rFonts w:ascii="MathJax_Main" w:hAnsi="MathJax_Main"/>
          <w:w w:val="91"/>
          <w:sz w:val="21"/>
          <w:vertAlign w:val="baseline"/>
        </w:rPr>
        <w:t>=</w:t>
      </w:r>
      <w:r>
        <w:rPr>
          <w:w w:val="113"/>
          <w:sz w:val="21"/>
          <w:vertAlign w:val="subscript"/>
        </w:rPr>
        <w:t>0</w:t>
      </w:r>
      <w:r>
        <w:rPr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t</w:t>
      </w:r>
      <w:r>
        <w:rPr>
          <w:rFonts w:ascii="MathJax_Main" w:hAnsi="MathJax_Main"/>
          <w:position w:val="1"/>
          <w:sz w:val="21"/>
          <w:vertAlign w:val="baseline"/>
        </w:rPr>
        <w:t>,</w:t>
      </w:r>
      <w:r>
        <w:rPr>
          <w:rFonts w:ascii="MathJax_Main" w:hAnsi="MathJax_Main"/>
          <w:spacing w:val="11"/>
          <w:position w:val="1"/>
          <w:sz w:val="21"/>
          <w:vertAlign w:val="baseline"/>
        </w:rPr>
        <w:t> </w:t>
      </w:r>
      <w:r>
        <w:rPr>
          <w:rFonts w:ascii="MathJax_Main" w:hAnsi="MathJax_Main"/>
          <w:position w:val="1"/>
          <w:sz w:val="21"/>
          <w:vertAlign w:val="baseline"/>
        </w:rPr>
        <w:t>where</w:t>
      </w:r>
      <w:r>
        <w:rPr>
          <w:rFonts w:ascii="MathJax_Main" w:hAnsi="MathJax_Main"/>
          <w:spacing w:val="10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σ</w:t>
      </w:r>
      <w:r>
        <w:rPr>
          <w:rFonts w:ascii="Georgia" w:hAnsi="Georgia"/>
          <w:i/>
          <w:spacing w:val="19"/>
          <w:position w:val="1"/>
          <w:sz w:val="21"/>
          <w:vertAlign w:val="baseline"/>
        </w:rPr>
        <w:t> </w:t>
      </w:r>
      <w:r>
        <w:rPr>
          <w:rFonts w:ascii="MathJax_Main" w:hAnsi="MathJax_Main"/>
          <w:position w:val="1"/>
          <w:sz w:val="21"/>
          <w:vertAlign w:val="baseline"/>
        </w:rPr>
        <w:t>is</w:t>
      </w:r>
      <w:r>
        <w:rPr>
          <w:rFonts w:ascii="MathJax_Main" w:hAnsi="MathJax_Main"/>
          <w:spacing w:val="8"/>
          <w:position w:val="1"/>
          <w:sz w:val="21"/>
          <w:vertAlign w:val="baseline"/>
        </w:rPr>
        <w:t> </w:t>
      </w:r>
      <w:r>
        <w:rPr>
          <w:rFonts w:ascii="MathJax_Main" w:hAnsi="MathJax_Main"/>
          <w:position w:val="1"/>
          <w:sz w:val="21"/>
          <w:vertAlign w:val="baseline"/>
        </w:rPr>
        <w:t>the</w:t>
      </w:r>
      <w:r>
        <w:rPr>
          <w:rFonts w:ascii="MathJax_Main" w:hAnsi="MathJax_Main"/>
          <w:spacing w:val="9"/>
          <w:position w:val="1"/>
          <w:sz w:val="21"/>
          <w:vertAlign w:val="baseline"/>
        </w:rPr>
        <w:t> </w:t>
      </w:r>
      <w:r>
        <w:rPr>
          <w:rFonts w:ascii="MathJax_Main" w:hAnsi="MathJax_Main"/>
          <w:position w:val="1"/>
          <w:sz w:val="21"/>
          <w:vertAlign w:val="baseline"/>
        </w:rPr>
        <w:t>substitution</w:t>
      </w:r>
      <w:r>
        <w:rPr>
          <w:rFonts w:ascii="MathJax_Main" w:hAnsi="MathJax_Main"/>
          <w:spacing w:val="8"/>
          <w:position w:val="1"/>
          <w:sz w:val="21"/>
          <w:vertAlign w:val="baseline"/>
        </w:rPr>
        <w:t> </w:t>
      </w:r>
      <w:r>
        <w:rPr>
          <w:rFonts w:ascii="MathJax_Main" w:hAnsi="MathJax_Main"/>
          <w:position w:val="1"/>
          <w:sz w:val="21"/>
          <w:vertAlign w:val="baseline"/>
        </w:rPr>
        <w:t>mapping</w:t>
      </w:r>
      <w:r>
        <w:rPr>
          <w:rFonts w:ascii="MathJax_Main" w:hAnsi="MathJax_Main"/>
          <w:spacing w:val="10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x</w:t>
      </w:r>
      <w:r>
        <w:rPr>
          <w:position w:val="1"/>
          <w:sz w:val="21"/>
          <w:vertAlign w:val="subscript"/>
        </w:rPr>
        <w:t>0</w:t>
      </w:r>
      <w:r>
        <w:rPr>
          <w:spacing w:val="-3"/>
          <w:position w:val="1"/>
          <w:sz w:val="21"/>
          <w:vertAlign w:val="baseline"/>
        </w:rPr>
        <w:t> </w:t>
      </w:r>
      <w:r>
        <w:rPr>
          <w:rFonts w:ascii="MathJax_Main" w:hAnsi="MathJax_Main"/>
          <w:position w:val="1"/>
          <w:sz w:val="21"/>
          <w:vertAlign w:val="baseline"/>
        </w:rPr>
        <w:t>to</w:t>
      </w:r>
      <w:r>
        <w:rPr>
          <w:rFonts w:ascii="MathJax_Main" w:hAnsi="MathJax_Main"/>
          <w:spacing w:val="8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c</w:t>
      </w:r>
      <w:r>
        <w:rPr>
          <w:rFonts w:ascii="Georgia" w:hAnsi="Georgia"/>
          <w:i/>
          <w:spacing w:val="11"/>
          <w:position w:val="1"/>
          <w:sz w:val="21"/>
          <w:vertAlign w:val="baseline"/>
        </w:rPr>
        <w:t> </w:t>
      </w:r>
      <w:r>
        <w:rPr>
          <w:rFonts w:ascii="MathJax_Main" w:hAnsi="MathJax_Main"/>
          <w:position w:val="1"/>
          <w:sz w:val="21"/>
          <w:vertAlign w:val="baseline"/>
        </w:rPr>
        <w:t>and</w:t>
      </w:r>
      <w:r>
        <w:rPr>
          <w:rFonts w:ascii="MathJax_Main" w:hAnsi="MathJax_Main"/>
          <w:spacing w:val="8"/>
          <w:position w:val="1"/>
          <w:sz w:val="21"/>
          <w:vertAlign w:val="baseline"/>
        </w:rPr>
        <w:t> </w:t>
      </w:r>
      <w:r>
        <w:rPr>
          <w:rFonts w:ascii="MathJax_Main" w:hAnsi="MathJax_Main"/>
          <w:position w:val="1"/>
          <w:sz w:val="21"/>
          <w:vertAlign w:val="baseline"/>
        </w:rPr>
        <w:t>is</w:t>
      </w:r>
      <w:r>
        <w:rPr>
          <w:rFonts w:ascii="MathJax_Main" w:hAnsi="MathJax_Main"/>
          <w:spacing w:val="9"/>
          <w:position w:val="1"/>
          <w:sz w:val="21"/>
          <w:vertAlign w:val="baseline"/>
        </w:rPr>
        <w:t> </w:t>
      </w:r>
      <w:r>
        <w:rPr>
          <w:rFonts w:ascii="MathJax_Main" w:hAnsi="MathJax_Main"/>
          <w:position w:val="1"/>
          <w:sz w:val="21"/>
          <w:vertAlign w:val="baseline"/>
        </w:rPr>
        <w:t>the</w:t>
      </w:r>
      <w:r>
        <w:rPr>
          <w:rFonts w:ascii="MathJax_Main" w:hAnsi="MathJax_Main"/>
          <w:spacing w:val="8"/>
          <w:position w:val="1"/>
          <w:sz w:val="21"/>
          <w:vertAlign w:val="baseline"/>
        </w:rPr>
        <w:t> </w:t>
      </w:r>
      <w:r>
        <w:rPr>
          <w:rFonts w:ascii="MathJax_Main" w:hAnsi="MathJax_Main"/>
          <w:spacing w:val="-2"/>
          <w:position w:val="1"/>
          <w:sz w:val="21"/>
          <w:vertAlign w:val="baseline"/>
        </w:rPr>
        <w:t>identity</w:t>
      </w:r>
    </w:p>
    <w:p>
      <w:pPr>
        <w:pStyle w:val="BodyText"/>
        <w:spacing w:before="7"/>
        <w:ind w:left="1069"/>
      </w:pPr>
      <w:r>
        <w:rPr/>
        <w:t>on</w:t>
      </w:r>
      <w:r>
        <w:rPr>
          <w:spacing w:val="18"/>
        </w:rPr>
        <w:t> </w:t>
      </w:r>
      <w:r>
        <w:rPr/>
        <w:t>all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other</w:t>
      </w:r>
      <w:r>
        <w:rPr>
          <w:spacing w:val="18"/>
        </w:rPr>
        <w:t> </w:t>
      </w:r>
      <w:r>
        <w:rPr>
          <w:spacing w:val="-2"/>
        </w:rPr>
        <w:t>variables.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3"/>
        </w:numPr>
        <w:tabs>
          <w:tab w:pos="628" w:val="left" w:leader="none"/>
        </w:tabs>
        <w:spacing w:line="240" w:lineRule="auto" w:before="149" w:after="0"/>
        <w:ind w:left="628" w:right="0" w:hanging="308"/>
        <w:jc w:val="left"/>
        <w:rPr>
          <w:rFonts w:ascii="MathJax_Main"/>
          <w:sz w:val="21"/>
        </w:rPr>
      </w:pPr>
      <w:r>
        <w:rPr>
          <w:rFonts w:ascii="MathJax_Main"/>
          <w:spacing w:val="-2"/>
          <w:w w:val="105"/>
          <w:sz w:val="21"/>
        </w:rPr>
        <w:t>For</w:t>
      </w:r>
      <w:r>
        <w:rPr>
          <w:rFonts w:ascii="MathJax_Main"/>
          <w:spacing w:val="-5"/>
          <w:w w:val="105"/>
          <w:sz w:val="21"/>
        </w:rPr>
        <w:t> </w:t>
      </w:r>
      <w:r>
        <w:rPr>
          <w:rFonts w:ascii="MathJax_Main"/>
          <w:spacing w:val="-2"/>
          <w:w w:val="105"/>
          <w:sz w:val="21"/>
        </w:rPr>
        <w:t>each</w:t>
      </w:r>
      <w:r>
        <w:rPr>
          <w:rFonts w:ascii="MathJax_Main"/>
          <w:spacing w:val="-3"/>
          <w:w w:val="110"/>
          <w:sz w:val="21"/>
        </w:rPr>
        <w:t> </w:t>
      </w:r>
      <w:r>
        <w:rPr>
          <w:rFonts w:ascii="Georgia"/>
          <w:i/>
          <w:spacing w:val="-2"/>
          <w:w w:val="110"/>
          <w:sz w:val="21"/>
        </w:rPr>
        <w:t>f</w:t>
      </w:r>
      <w:r>
        <w:rPr>
          <w:rFonts w:ascii="Georgia"/>
          <w:i/>
          <w:spacing w:val="-33"/>
          <w:w w:val="110"/>
          <w:sz w:val="21"/>
        </w:rPr>
        <w:t> </w:t>
      </w:r>
      <w:r>
        <w:rPr>
          <w:rFonts w:ascii="MathJax_Main"/>
          <w:spacing w:val="-2"/>
          <w:w w:val="105"/>
          <w:sz w:val="21"/>
        </w:rPr>
        <w:t>-defining</w:t>
      </w:r>
      <w:r>
        <w:rPr>
          <w:rFonts w:ascii="MathJax_Main"/>
          <w:w w:val="105"/>
          <w:sz w:val="21"/>
        </w:rPr>
        <w:t> </w:t>
      </w:r>
      <w:r>
        <w:rPr>
          <w:rFonts w:ascii="MathJax_Main"/>
          <w:spacing w:val="-2"/>
          <w:w w:val="105"/>
          <w:sz w:val="21"/>
        </w:rPr>
        <w:t>deduction</w:t>
      </w:r>
      <w:r>
        <w:rPr>
          <w:rFonts w:ascii="MathJax_Main"/>
          <w:w w:val="105"/>
          <w:sz w:val="21"/>
        </w:rPr>
        <w:t> </w:t>
      </w:r>
      <w:r>
        <w:rPr>
          <w:rFonts w:ascii="MathJax_Main"/>
          <w:spacing w:val="-4"/>
          <w:w w:val="105"/>
          <w:sz w:val="21"/>
        </w:rPr>
        <w:t>rule</w:t>
      </w:r>
    </w:p>
    <w:p>
      <w:pPr>
        <w:pStyle w:val="BodyText"/>
        <w:spacing w:before="186"/>
        <w:ind w:left="308"/>
        <w:jc w:val="center"/>
      </w:pPr>
      <w:r>
        <w:rPr>
          <w:spacing w:val="-10"/>
        </w:rPr>
        <w:t>Φ</w:t>
      </w:r>
    </w:p>
    <w:p>
      <w:pPr>
        <w:pStyle w:val="BodyText"/>
        <w:spacing w:before="3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2679319</wp:posOffset>
                </wp:positionH>
                <wp:positionV relativeFrom="paragraph">
                  <wp:posOffset>61969</wp:posOffset>
                </wp:positionV>
                <wp:extent cx="77787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777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875" h="0">
                              <a:moveTo>
                                <a:pt x="0" y="0"/>
                              </a:moveTo>
                              <a:lnTo>
                                <a:pt x="77785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970001pt;margin-top:4.8795pt;width:61.25pt;height:.1pt;mso-position-horizontal-relative:page;mso-position-vertical-relative:paragraph;z-index:-15722496;mso-wrap-distance-left:0;mso-wrap-distance-right:0" id="docshape14" coordorigin="4219,98" coordsize="1225,0" path="m4219,98l5444,9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7"/>
        <w:ind w:left="299" w:right="0" w:firstLine="0"/>
        <w:jc w:val="center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3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31"/>
          <w:sz w:val="21"/>
          <w:vertAlign w:val="baseline"/>
        </w:rPr>
        <w:t>→</w:t>
      </w:r>
      <w:r>
        <w:rPr>
          <w:rFonts w:ascii="Georgia" w:hAnsi="Georgia"/>
          <w:i/>
          <w:w w:val="99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68"/>
          <w:w w:val="115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t</w:t>
      </w:r>
      <w:r>
        <w:rPr>
          <w:rFonts w:ascii="DejaVu Sans" w:hAnsi="DejaVu Sans"/>
          <w:i/>
          <w:spacing w:val="-5"/>
          <w:w w:val="115"/>
          <w:sz w:val="21"/>
          <w:vertAlign w:val="superscript"/>
        </w:rPr>
        <w:t>'</w:t>
      </w:r>
    </w:p>
    <w:p>
      <w:pPr>
        <w:pStyle w:val="BodyText"/>
        <w:spacing w:line="219" w:lineRule="exact" w:before="197"/>
        <w:ind w:left="532"/>
      </w:pPr>
      <w:r>
        <w:rPr/>
        <w:t>one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cases</w:t>
      </w:r>
      <w:r>
        <w:rPr>
          <w:spacing w:val="17"/>
        </w:rPr>
        <w:t> </w:t>
      </w:r>
      <w:r>
        <w:rPr>
          <w:spacing w:val="-2"/>
        </w:rPr>
        <w:t>holds:</w:t>
      </w:r>
    </w:p>
    <w:p>
      <w:pPr>
        <w:pStyle w:val="ListParagraph"/>
        <w:numPr>
          <w:ilvl w:val="2"/>
          <w:numId w:val="3"/>
        </w:numPr>
        <w:tabs>
          <w:tab w:pos="773" w:val="left" w:leader="none"/>
        </w:tabs>
        <w:spacing w:line="269" w:lineRule="exact" w:before="0" w:after="0"/>
        <w:ind w:left="773" w:right="0" w:hanging="241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there</w:t>
      </w:r>
      <w:r>
        <w:rPr>
          <w:rFonts w:ascii="MathJax_Main" w:hAnsi="MathJax_Main"/>
          <w:spacing w:val="22"/>
          <w:sz w:val="21"/>
        </w:rPr>
        <w:t> </w:t>
      </w:r>
      <w:r>
        <w:rPr>
          <w:rFonts w:ascii="MathJax_Main" w:hAnsi="MathJax_Main"/>
          <w:sz w:val="21"/>
        </w:rPr>
        <w:t>exists</w:t>
      </w:r>
      <w:r>
        <w:rPr>
          <w:rFonts w:ascii="MathJax_Main" w:hAnsi="MathJax_Main"/>
          <w:spacing w:val="22"/>
          <w:sz w:val="21"/>
        </w:rPr>
        <w:t> </w:t>
      </w:r>
      <w:r>
        <w:rPr>
          <w:rFonts w:ascii="MathJax_Main" w:hAnsi="MathJax_Main"/>
          <w:sz w:val="21"/>
        </w:rPr>
        <w:t>an</w:t>
      </w:r>
      <w:r>
        <w:rPr>
          <w:rFonts w:ascii="MathJax_Main" w:hAnsi="MathJax_Main"/>
          <w:spacing w:val="22"/>
          <w:sz w:val="21"/>
        </w:rPr>
        <w:t> </w:t>
      </w:r>
      <w:r>
        <w:rPr>
          <w:rFonts w:ascii="MathJax_Main" w:hAnsi="MathJax_Main"/>
          <w:sz w:val="21"/>
        </w:rPr>
        <w:t>axiom</w:t>
      </w:r>
      <w:r>
        <w:rPr>
          <w:rFonts w:ascii="MathJax_Main" w:hAnsi="MathJax_Main"/>
          <w:spacing w:val="2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pacing w:val="-150"/>
          <w:w w:val="116"/>
          <w:sz w:val="21"/>
        </w:rPr>
        <w:t>→</w:t>
      </w:r>
      <w:r>
        <w:rPr>
          <w:rFonts w:ascii="Georgia" w:hAnsi="Georgia"/>
          <w:i/>
          <w:w w:val="84"/>
          <w:position w:val="12"/>
          <w:sz w:val="15"/>
        </w:rPr>
        <w:t>a</w:t>
      </w:r>
      <w:r>
        <w:rPr>
          <w:rFonts w:ascii="Georgia" w:hAnsi="Georgia"/>
          <w:i/>
          <w:spacing w:val="67"/>
          <w:position w:val="12"/>
          <w:sz w:val="15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MathJax_Main" w:hAnsi="MathJax_Main"/>
          <w:sz w:val="21"/>
        </w:rPr>
        <w:t>such</w:t>
      </w:r>
      <w:r>
        <w:rPr>
          <w:rFonts w:ascii="MathJax_Main" w:hAnsi="MathJax_Main"/>
          <w:spacing w:val="22"/>
          <w:sz w:val="21"/>
        </w:rPr>
        <w:t> </w:t>
      </w:r>
      <w:r>
        <w:rPr>
          <w:rFonts w:ascii="MathJax_Main" w:hAnsi="MathJax_Main"/>
          <w:spacing w:val="-4"/>
          <w:sz w:val="21"/>
        </w:rPr>
        <w:t>that</w:t>
      </w:r>
    </w:p>
    <w:p>
      <w:pPr>
        <w:pStyle w:val="ListParagraph"/>
        <w:numPr>
          <w:ilvl w:val="3"/>
          <w:numId w:val="3"/>
        </w:numPr>
        <w:tabs>
          <w:tab w:pos="955" w:val="left" w:leader="none"/>
          <w:tab w:pos="1099" w:val="left" w:leader="none"/>
        </w:tabs>
        <w:spacing w:line="206" w:lineRule="auto" w:before="8" w:after="0"/>
        <w:ind w:left="955" w:right="220" w:hanging="213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position w:val="1"/>
          <w:sz w:val="21"/>
        </w:rPr>
        <w:t>there</w:t>
      </w:r>
      <w:r>
        <w:rPr>
          <w:rFonts w:ascii="MathJax_Main" w:hAnsi="MathJax_Main"/>
          <w:spacing w:val="26"/>
          <w:position w:val="1"/>
          <w:sz w:val="21"/>
        </w:rPr>
        <w:t> </w:t>
      </w:r>
      <w:r>
        <w:rPr>
          <w:rFonts w:ascii="MathJax_Main" w:hAnsi="MathJax_Main"/>
          <w:position w:val="1"/>
          <w:sz w:val="21"/>
        </w:rPr>
        <w:t>is</w:t>
      </w:r>
      <w:r>
        <w:rPr>
          <w:rFonts w:ascii="MathJax_Main" w:hAnsi="MathJax_Main"/>
          <w:spacing w:val="26"/>
          <w:position w:val="1"/>
          <w:sz w:val="21"/>
        </w:rPr>
        <w:t> </w:t>
      </w:r>
      <w:r>
        <w:rPr>
          <w:rFonts w:ascii="MathJax_Main" w:hAnsi="MathJax_Main"/>
          <w:position w:val="1"/>
          <w:sz w:val="21"/>
        </w:rPr>
        <w:t>some</w:t>
      </w:r>
      <w:r>
        <w:rPr>
          <w:rFonts w:ascii="MathJax_Main" w:hAnsi="MathJax_Main"/>
          <w:spacing w:val="26"/>
          <w:position w:val="1"/>
          <w:sz w:val="21"/>
        </w:rPr>
        <w:t> </w:t>
      </w:r>
      <w:r>
        <w:rPr>
          <w:rFonts w:ascii="MathJax_Main" w:hAnsi="MathJax_Main"/>
          <w:position w:val="1"/>
          <w:sz w:val="21"/>
        </w:rPr>
        <w:t>variable</w:t>
      </w:r>
      <w:r>
        <w:rPr>
          <w:rFonts w:ascii="MathJax_Main" w:hAnsi="MathJax_Main"/>
          <w:spacing w:val="28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y</w:t>
      </w:r>
      <w:r>
        <w:rPr>
          <w:rFonts w:ascii="Georgia" w:hAnsi="Georgia"/>
          <w:i/>
          <w:spacing w:val="26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∈ </w:t>
      </w:r>
      <w:r>
        <w:rPr>
          <w:rFonts w:ascii="LM Roman 10" w:hAnsi="LM Roman 10"/>
          <w:i/>
          <w:position w:val="1"/>
          <w:sz w:val="21"/>
        </w:rPr>
        <w:t>vars</w:t>
      </w:r>
      <w:r>
        <w:rPr>
          <w:rFonts w:ascii="MathJax_Main" w:hAnsi="MathJax_Main"/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t</w:t>
      </w:r>
      <w:r>
        <w:rPr>
          <w:rFonts w:ascii="DejaVu Sans" w:hAnsi="DejaVu Sans"/>
          <w:i/>
          <w:position w:val="1"/>
          <w:sz w:val="21"/>
          <w:vertAlign w:val="superscript"/>
        </w:rPr>
        <w:t>'</w:t>
      </w:r>
      <w:r>
        <w:rPr>
          <w:rFonts w:ascii="MathJax_Main" w:hAnsi="MathJax_Main"/>
          <w:position w:val="1"/>
          <w:sz w:val="21"/>
          <w:vertAlign w:val="baseline"/>
        </w:rPr>
        <w:t>)</w:t>
      </w:r>
      <w:r>
        <w:rPr>
          <w:rFonts w:ascii="MathJax_Main" w:hAnsi="MathJax_Main"/>
          <w:spacing w:val="26"/>
          <w:position w:val="1"/>
          <w:sz w:val="21"/>
          <w:vertAlign w:val="baseline"/>
        </w:rPr>
        <w:t> </w:t>
      </w:r>
      <w:r>
        <w:rPr>
          <w:rFonts w:ascii="MathJax_Main" w:hAnsi="MathJax_Main"/>
          <w:position w:val="1"/>
          <w:sz w:val="21"/>
          <w:vertAlign w:val="baseline"/>
        </w:rPr>
        <w:t>such</w:t>
      </w:r>
      <w:r>
        <w:rPr>
          <w:rFonts w:ascii="MathJax_Main" w:hAnsi="MathJax_Main"/>
          <w:spacing w:val="26"/>
          <w:position w:val="1"/>
          <w:sz w:val="21"/>
          <w:vertAlign w:val="baseline"/>
        </w:rPr>
        <w:t> </w:t>
      </w:r>
      <w:r>
        <w:rPr>
          <w:rFonts w:ascii="MathJax_Main" w:hAnsi="MathJax_Main"/>
          <w:position w:val="1"/>
          <w:sz w:val="21"/>
          <w:vertAlign w:val="baseline"/>
        </w:rPr>
        <w:t>that</w:t>
      </w:r>
      <w:r>
        <w:rPr>
          <w:rFonts w:ascii="MathJax_Main" w:hAnsi="MathJax_Main"/>
          <w:spacing w:val="26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x</w:t>
      </w:r>
      <w:r>
        <w:rPr>
          <w:position w:val="1"/>
          <w:sz w:val="21"/>
          <w:vertAlign w:val="subscript"/>
        </w:rPr>
        <w:t>0</w:t>
      </w:r>
      <w:r>
        <w:rPr>
          <w:spacing w:val="-28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16"/>
          <w:position w:val="1"/>
          <w:sz w:val="21"/>
          <w:vertAlign w:val="baseline"/>
        </w:rPr>
        <w:t>→</w:t>
      </w:r>
      <w:r>
        <w:rPr>
          <w:rFonts w:ascii="Georgia" w:hAnsi="Georgia"/>
          <w:i/>
          <w:w w:val="84"/>
          <w:position w:val="13"/>
          <w:sz w:val="15"/>
          <w:vertAlign w:val="baseline"/>
        </w:rPr>
        <w:t>a</w:t>
      </w:r>
      <w:r>
        <w:rPr>
          <w:rFonts w:ascii="Georgia" w:hAnsi="Georgia"/>
          <w:i/>
          <w:spacing w:val="67"/>
          <w:position w:val="13"/>
          <w:sz w:val="15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y</w:t>
      </w:r>
      <w:r>
        <w:rPr>
          <w:rFonts w:ascii="Georgia" w:hAnsi="Georgia"/>
          <w:i/>
          <w:spacing w:val="26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∈ </w:t>
      </w:r>
      <w:r>
        <w:rPr>
          <w:rFonts w:ascii="MathJax_Main" w:hAnsi="MathJax_Main"/>
          <w:position w:val="1"/>
          <w:sz w:val="21"/>
          <w:vertAlign w:val="baseline"/>
        </w:rPr>
        <w:t>Φ</w:t>
      </w:r>
      <w:r>
        <w:rPr>
          <w:rFonts w:ascii="MathJax_Main" w:hAnsi="MathJax_Main"/>
          <w:spacing w:val="26"/>
          <w:position w:val="1"/>
          <w:sz w:val="21"/>
          <w:vertAlign w:val="baseline"/>
        </w:rPr>
        <w:t> </w:t>
      </w:r>
      <w:r>
        <w:rPr>
          <w:rFonts w:ascii="MathJax_Main" w:hAnsi="MathJax_Main"/>
          <w:position w:val="1"/>
          <w:sz w:val="21"/>
          <w:vertAlign w:val="baseline"/>
        </w:rPr>
        <w:t>and</w:t>
      </w:r>
      <w:r>
        <w:rPr>
          <w:rFonts w:ascii="MathJax_Main" w:hAnsi="MathJax_Main"/>
          <w:spacing w:val="26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σ</w:t>
      </w:r>
      <w:r>
        <w:rPr>
          <w:rFonts w:ascii="MathJax_Main" w:hAnsi="MathJax_Main"/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t</w:t>
      </w:r>
      <w:r>
        <w:rPr>
          <w:rFonts w:ascii="DejaVu Sans" w:hAnsi="DejaVu Sans"/>
          <w:i/>
          <w:position w:val="1"/>
          <w:sz w:val="21"/>
          <w:vertAlign w:val="superscript"/>
        </w:rPr>
        <w:t>'</w:t>
      </w:r>
      <w:r>
        <w:rPr>
          <w:rFonts w:ascii="MathJax_Main" w:hAnsi="MathJax_Main"/>
          <w:position w:val="1"/>
          <w:sz w:val="21"/>
          <w:vertAlign w:val="baseline"/>
        </w:rPr>
        <w:t>)</w:t>
      </w:r>
      <w:r>
        <w:rPr>
          <w:rFonts w:ascii="MathJax_Main" w:hAnsi="MathJax_Main"/>
          <w:spacing w:val="17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94"/>
          <w:position w:val="7"/>
          <w:sz w:val="21"/>
          <w:vertAlign w:val="baseline"/>
        </w:rPr>
        <w:t>∼</w:t>
      </w:r>
      <w:r>
        <w:rPr>
          <w:rFonts w:ascii="MathJax_Main" w:hAnsi="MathJax_Main"/>
          <w:w w:val="91"/>
          <w:sz w:val="21"/>
          <w:vertAlign w:val="baseline"/>
        </w:rPr>
        <w:t>=</w:t>
      </w:r>
      <w:r>
        <w:rPr>
          <w:w w:val="113"/>
          <w:sz w:val="21"/>
          <w:vertAlign w:val="subscript"/>
        </w:rPr>
        <w:t>0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t</w:t>
      </w:r>
      <w:r>
        <w:rPr>
          <w:rFonts w:ascii="MathJax_Main" w:hAnsi="MathJax_Main"/>
          <w:position w:val="1"/>
          <w:sz w:val="21"/>
          <w:vertAlign w:val="baseline"/>
        </w:rPr>
        <w:t>, </w:t>
      </w:r>
      <w:r>
        <w:rPr>
          <w:rFonts w:ascii="MathJax_Main" w:hAnsi="MathJax_Main"/>
          <w:sz w:val="21"/>
          <w:vertAlign w:val="baseline"/>
        </w:rPr>
        <w:t>where</w:t>
      </w:r>
      <w:r>
        <w:rPr>
          <w:rFonts w:ascii="MathJax_Main" w:hAnsi="MathJax_Main"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substitution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mapping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subscript"/>
        </w:rPr>
        <w:t>0</w:t>
      </w:r>
      <w:r>
        <w:rPr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to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to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identity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on</w:t>
      </w:r>
    </w:p>
    <w:p>
      <w:pPr>
        <w:pStyle w:val="BodyText"/>
        <w:spacing w:line="223" w:lineRule="exact" w:before="26"/>
        <w:ind w:left="955"/>
      </w:pPr>
      <w:r>
        <w:rPr/>
        <w:t>all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other</w:t>
      </w:r>
      <w:r>
        <w:rPr>
          <w:spacing w:val="15"/>
        </w:rPr>
        <w:t> </w:t>
      </w:r>
      <w:r>
        <w:rPr/>
        <w:t>variables,</w:t>
      </w:r>
      <w:r>
        <w:rPr>
          <w:spacing w:val="15"/>
        </w:rPr>
        <w:t> </w:t>
      </w:r>
      <w:r>
        <w:rPr>
          <w:spacing w:val="-5"/>
        </w:rPr>
        <w:t>or</w:t>
      </w:r>
    </w:p>
    <w:p>
      <w:pPr>
        <w:pStyle w:val="ListParagraph"/>
        <w:numPr>
          <w:ilvl w:val="3"/>
          <w:numId w:val="3"/>
        </w:numPr>
        <w:tabs>
          <w:tab w:pos="1088" w:val="left" w:leader="none"/>
        </w:tabs>
        <w:spacing w:line="303" w:lineRule="exact" w:before="0" w:after="0"/>
        <w:ind w:left="1088" w:right="0" w:hanging="345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position w:val="1"/>
          <w:sz w:val="21"/>
        </w:rPr>
        <w:t>σ</w:t>
      </w:r>
      <w:r>
        <w:rPr>
          <w:rFonts w:ascii="MathJax_Main" w:hAnsi="MathJax_Main"/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t</w:t>
      </w:r>
      <w:r>
        <w:rPr>
          <w:rFonts w:ascii="DejaVu Sans" w:hAnsi="DejaVu Sans"/>
          <w:i/>
          <w:position w:val="1"/>
          <w:sz w:val="21"/>
          <w:vertAlign w:val="superscript"/>
        </w:rPr>
        <w:t>'</w:t>
      </w:r>
      <w:r>
        <w:rPr>
          <w:rFonts w:ascii="MathJax_Main" w:hAnsi="MathJax_Main"/>
          <w:position w:val="1"/>
          <w:sz w:val="21"/>
          <w:vertAlign w:val="baseline"/>
        </w:rPr>
        <w:t>)</w:t>
      </w:r>
      <w:r>
        <w:rPr>
          <w:rFonts w:ascii="MathJax_Main" w:hAnsi="MathJax_Main"/>
          <w:spacing w:val="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94"/>
          <w:position w:val="7"/>
          <w:sz w:val="21"/>
          <w:vertAlign w:val="baseline"/>
        </w:rPr>
        <w:t>∼</w:t>
      </w:r>
      <w:r>
        <w:rPr>
          <w:rFonts w:ascii="MathJax_Main" w:hAnsi="MathJax_Main"/>
          <w:w w:val="91"/>
          <w:sz w:val="21"/>
          <w:vertAlign w:val="baseline"/>
        </w:rPr>
        <w:t>=</w:t>
      </w:r>
      <w:r>
        <w:rPr>
          <w:w w:val="113"/>
          <w:sz w:val="21"/>
          <w:vertAlign w:val="subscript"/>
        </w:rPr>
        <w:t>0</w:t>
      </w:r>
      <w:r>
        <w:rPr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t</w:t>
      </w:r>
      <w:r>
        <w:rPr>
          <w:rFonts w:ascii="MathJax_Main" w:hAnsi="MathJax_Main"/>
          <w:position w:val="1"/>
          <w:sz w:val="21"/>
          <w:vertAlign w:val="baseline"/>
        </w:rPr>
        <w:t>,</w:t>
      </w:r>
      <w:r>
        <w:rPr>
          <w:rFonts w:ascii="MathJax_Main" w:hAnsi="MathJax_Main"/>
          <w:spacing w:val="11"/>
          <w:position w:val="1"/>
          <w:sz w:val="21"/>
          <w:vertAlign w:val="baseline"/>
        </w:rPr>
        <w:t> </w:t>
      </w:r>
      <w:r>
        <w:rPr>
          <w:rFonts w:ascii="MathJax_Main" w:hAnsi="MathJax_Main"/>
          <w:position w:val="1"/>
          <w:sz w:val="21"/>
          <w:vertAlign w:val="baseline"/>
        </w:rPr>
        <w:t>where</w:t>
      </w:r>
      <w:r>
        <w:rPr>
          <w:rFonts w:ascii="MathJax_Main" w:hAnsi="MathJax_Main"/>
          <w:spacing w:val="10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σ</w:t>
      </w:r>
      <w:r>
        <w:rPr>
          <w:rFonts w:ascii="Georgia" w:hAnsi="Georgia"/>
          <w:i/>
          <w:spacing w:val="19"/>
          <w:position w:val="1"/>
          <w:sz w:val="21"/>
          <w:vertAlign w:val="baseline"/>
        </w:rPr>
        <w:t> </w:t>
      </w:r>
      <w:r>
        <w:rPr>
          <w:rFonts w:ascii="MathJax_Main" w:hAnsi="MathJax_Main"/>
          <w:position w:val="1"/>
          <w:sz w:val="21"/>
          <w:vertAlign w:val="baseline"/>
        </w:rPr>
        <w:t>is</w:t>
      </w:r>
      <w:r>
        <w:rPr>
          <w:rFonts w:ascii="MathJax_Main" w:hAnsi="MathJax_Main"/>
          <w:spacing w:val="8"/>
          <w:position w:val="1"/>
          <w:sz w:val="21"/>
          <w:vertAlign w:val="baseline"/>
        </w:rPr>
        <w:t> </w:t>
      </w:r>
      <w:r>
        <w:rPr>
          <w:rFonts w:ascii="MathJax_Main" w:hAnsi="MathJax_Main"/>
          <w:position w:val="1"/>
          <w:sz w:val="21"/>
          <w:vertAlign w:val="baseline"/>
        </w:rPr>
        <w:t>the</w:t>
      </w:r>
      <w:r>
        <w:rPr>
          <w:rFonts w:ascii="MathJax_Main" w:hAnsi="MathJax_Main"/>
          <w:spacing w:val="9"/>
          <w:position w:val="1"/>
          <w:sz w:val="21"/>
          <w:vertAlign w:val="baseline"/>
        </w:rPr>
        <w:t> </w:t>
      </w:r>
      <w:r>
        <w:rPr>
          <w:rFonts w:ascii="MathJax_Main" w:hAnsi="MathJax_Main"/>
          <w:position w:val="1"/>
          <w:sz w:val="21"/>
          <w:vertAlign w:val="baseline"/>
        </w:rPr>
        <w:t>substitution</w:t>
      </w:r>
      <w:r>
        <w:rPr>
          <w:rFonts w:ascii="MathJax_Main" w:hAnsi="MathJax_Main"/>
          <w:spacing w:val="8"/>
          <w:position w:val="1"/>
          <w:sz w:val="21"/>
          <w:vertAlign w:val="baseline"/>
        </w:rPr>
        <w:t> </w:t>
      </w:r>
      <w:r>
        <w:rPr>
          <w:rFonts w:ascii="MathJax_Main" w:hAnsi="MathJax_Main"/>
          <w:position w:val="1"/>
          <w:sz w:val="21"/>
          <w:vertAlign w:val="baseline"/>
        </w:rPr>
        <w:t>mapping</w:t>
      </w:r>
      <w:r>
        <w:rPr>
          <w:rFonts w:ascii="MathJax_Main" w:hAnsi="MathJax_Main"/>
          <w:spacing w:val="10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x</w:t>
      </w:r>
      <w:r>
        <w:rPr>
          <w:position w:val="1"/>
          <w:sz w:val="21"/>
          <w:vertAlign w:val="subscript"/>
        </w:rPr>
        <w:t>0</w:t>
      </w:r>
      <w:r>
        <w:rPr>
          <w:spacing w:val="-3"/>
          <w:position w:val="1"/>
          <w:sz w:val="21"/>
          <w:vertAlign w:val="baseline"/>
        </w:rPr>
        <w:t> </w:t>
      </w:r>
      <w:r>
        <w:rPr>
          <w:rFonts w:ascii="MathJax_Main" w:hAnsi="MathJax_Main"/>
          <w:position w:val="1"/>
          <w:sz w:val="21"/>
          <w:vertAlign w:val="baseline"/>
        </w:rPr>
        <w:t>to</w:t>
      </w:r>
      <w:r>
        <w:rPr>
          <w:rFonts w:ascii="MathJax_Main" w:hAnsi="MathJax_Main"/>
          <w:spacing w:val="8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c</w:t>
      </w:r>
      <w:r>
        <w:rPr>
          <w:rFonts w:ascii="Georgia" w:hAnsi="Georgia"/>
          <w:i/>
          <w:spacing w:val="11"/>
          <w:position w:val="1"/>
          <w:sz w:val="21"/>
          <w:vertAlign w:val="baseline"/>
        </w:rPr>
        <w:t> </w:t>
      </w:r>
      <w:r>
        <w:rPr>
          <w:rFonts w:ascii="MathJax_Main" w:hAnsi="MathJax_Main"/>
          <w:position w:val="1"/>
          <w:sz w:val="21"/>
          <w:vertAlign w:val="baseline"/>
        </w:rPr>
        <w:t>and</w:t>
      </w:r>
      <w:r>
        <w:rPr>
          <w:rFonts w:ascii="MathJax_Main" w:hAnsi="MathJax_Main"/>
          <w:spacing w:val="8"/>
          <w:position w:val="1"/>
          <w:sz w:val="21"/>
          <w:vertAlign w:val="baseline"/>
        </w:rPr>
        <w:t> </w:t>
      </w:r>
      <w:r>
        <w:rPr>
          <w:rFonts w:ascii="MathJax_Main" w:hAnsi="MathJax_Main"/>
          <w:position w:val="1"/>
          <w:sz w:val="21"/>
          <w:vertAlign w:val="baseline"/>
        </w:rPr>
        <w:t>is</w:t>
      </w:r>
      <w:r>
        <w:rPr>
          <w:rFonts w:ascii="MathJax_Main" w:hAnsi="MathJax_Main"/>
          <w:spacing w:val="9"/>
          <w:position w:val="1"/>
          <w:sz w:val="21"/>
          <w:vertAlign w:val="baseline"/>
        </w:rPr>
        <w:t> </w:t>
      </w:r>
      <w:r>
        <w:rPr>
          <w:rFonts w:ascii="MathJax_Main" w:hAnsi="MathJax_Main"/>
          <w:position w:val="1"/>
          <w:sz w:val="21"/>
          <w:vertAlign w:val="baseline"/>
        </w:rPr>
        <w:t>the</w:t>
      </w:r>
      <w:r>
        <w:rPr>
          <w:rFonts w:ascii="MathJax_Main" w:hAnsi="MathJax_Main"/>
          <w:spacing w:val="8"/>
          <w:position w:val="1"/>
          <w:sz w:val="21"/>
          <w:vertAlign w:val="baseline"/>
        </w:rPr>
        <w:t> </w:t>
      </w:r>
      <w:r>
        <w:rPr>
          <w:rFonts w:ascii="MathJax_Main" w:hAnsi="MathJax_Main"/>
          <w:spacing w:val="-2"/>
          <w:position w:val="1"/>
          <w:sz w:val="21"/>
          <w:vertAlign w:val="baseline"/>
        </w:rPr>
        <w:t>identity</w:t>
      </w:r>
    </w:p>
    <w:p>
      <w:pPr>
        <w:pStyle w:val="BodyText"/>
        <w:spacing w:line="230" w:lineRule="exact" w:before="7"/>
        <w:ind w:left="955"/>
      </w:pPr>
      <w:r>
        <w:rPr/>
        <w:t>on</w:t>
      </w:r>
      <w:r>
        <w:rPr>
          <w:spacing w:val="18"/>
        </w:rPr>
        <w:t> </w:t>
      </w:r>
      <w:r>
        <w:rPr/>
        <w:t>all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other</w:t>
      </w:r>
      <w:r>
        <w:rPr>
          <w:spacing w:val="18"/>
        </w:rPr>
        <w:t> </w:t>
      </w:r>
      <w:r>
        <w:rPr>
          <w:spacing w:val="-2"/>
        </w:rPr>
        <w:t>variables.</w:t>
      </w:r>
    </w:p>
    <w:p>
      <w:pPr>
        <w:pStyle w:val="ListParagraph"/>
        <w:numPr>
          <w:ilvl w:val="2"/>
          <w:numId w:val="3"/>
        </w:numPr>
        <w:tabs>
          <w:tab w:pos="840" w:val="left" w:leader="none"/>
        </w:tabs>
        <w:spacing w:line="319" w:lineRule="exact" w:before="0" w:after="0"/>
        <w:ind w:left="840" w:right="0" w:hanging="308"/>
        <w:jc w:val="left"/>
        <w:rPr>
          <w:rFonts w:ascii="MathJax_Main" w:hAnsi="MathJax_Main"/>
          <w:sz w:val="21"/>
        </w:rPr>
      </w:pPr>
      <w:r>
        <w:rPr>
          <w:rFonts w:ascii="DejaVu Sans Condensed" w:hAnsi="DejaVu Sans Condensed"/>
          <w:i/>
          <w:spacing w:val="-6"/>
          <w:w w:val="110"/>
          <w:sz w:val="21"/>
        </w:rPr>
        <w:t>|</w:t>
      </w:r>
      <w:r>
        <w:rPr>
          <w:rFonts w:ascii="MathJax_Main" w:hAnsi="MathJax_Main"/>
          <w:spacing w:val="-6"/>
          <w:w w:val="110"/>
          <w:sz w:val="21"/>
        </w:rPr>
        <w:t>=</w:t>
      </w:r>
      <w:r>
        <w:rPr>
          <w:rFonts w:ascii="Georgia" w:hAnsi="Georgia"/>
          <w:i/>
          <w:spacing w:val="-6"/>
          <w:w w:val="110"/>
          <w:position w:val="-5"/>
          <w:sz w:val="15"/>
        </w:rPr>
        <w:t>G</w:t>
      </w:r>
      <w:r>
        <w:rPr>
          <w:rFonts w:ascii="Georgia" w:hAnsi="Georgia"/>
          <w:i/>
          <w:spacing w:val="22"/>
          <w:w w:val="110"/>
          <w:position w:val="-5"/>
          <w:sz w:val="15"/>
        </w:rPr>
        <w:t> </w:t>
      </w:r>
      <w:r>
        <w:rPr>
          <w:rFonts w:ascii="LM Sans 10" w:hAnsi="LM Sans 10"/>
          <w:spacing w:val="-6"/>
          <w:w w:val="110"/>
          <w:sz w:val="21"/>
        </w:rPr>
        <w:t>hyps</w:t>
      </w:r>
      <w:r>
        <w:rPr>
          <w:rFonts w:ascii="MathJax_Main" w:hAnsi="MathJax_Main"/>
          <w:spacing w:val="-6"/>
          <w:w w:val="110"/>
          <w:sz w:val="21"/>
        </w:rPr>
        <w:t>(Φ)[</w:t>
      </w:r>
      <w:r>
        <w:rPr>
          <w:rFonts w:ascii="Georgia" w:hAnsi="Georgia"/>
          <w:i/>
          <w:spacing w:val="-6"/>
          <w:w w:val="110"/>
          <w:sz w:val="21"/>
        </w:rPr>
        <w:t>x</w:t>
      </w:r>
      <w:r>
        <w:rPr>
          <w:spacing w:val="-6"/>
          <w:w w:val="110"/>
          <w:sz w:val="21"/>
          <w:vertAlign w:val="subscript"/>
        </w:rPr>
        <w:t>0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c</w:t>
      </w:r>
      <w:r>
        <w:rPr>
          <w:rFonts w:ascii="MathJax_Main" w:hAnsi="MathJax_Main"/>
          <w:spacing w:val="-6"/>
          <w:w w:val="110"/>
          <w:sz w:val="21"/>
          <w:vertAlign w:val="baseline"/>
        </w:rPr>
        <w:t>]</w:t>
      </w:r>
      <w:r>
        <w:rPr>
          <w:rFonts w:ascii="MathJax_Main" w:hAnsi="MathJax_Main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LM Sans 10" w:hAnsi="LM Sans 10"/>
          <w:spacing w:val="-6"/>
          <w:w w:val="110"/>
          <w:sz w:val="21"/>
          <w:vertAlign w:val="baseline"/>
        </w:rPr>
        <w:t>False</w:t>
      </w:r>
      <w:r>
        <w:rPr>
          <w:rFonts w:ascii="MathJax_Main" w:hAnsi="MathJax_Main"/>
          <w:spacing w:val="-6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  <w:tab w:pos="402" w:val="left" w:leader="none"/>
        </w:tabs>
        <w:spacing w:line="254" w:lineRule="auto" w:before="44" w:after="0"/>
        <w:ind w:left="320" w:right="217" w:hanging="212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b/>
          <w:sz w:val="21"/>
        </w:rPr>
        <w:tab/>
      </w:r>
      <w:r>
        <w:rPr>
          <w:rFonts w:ascii="MathJax_Main" w:hAnsi="MathJax_Main"/>
          <w:sz w:val="21"/>
        </w:rPr>
        <w:t>The definition of right-aligned pairs of operators and constant symbols—that is, those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MathJax_Main" w:hAnsi="MathJax_Main"/>
          <w:sz w:val="21"/>
        </w:rPr>
        <w:t>such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MathJax_Main" w:hAnsi="MathJax_Main"/>
          <w:sz w:val="21"/>
        </w:rPr>
        <w:t>that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MathJax_Main" w:hAnsi="MathJax_Main"/>
          <w:sz w:val="21"/>
        </w:rPr>
        <w:t>)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R</w:t>
      </w:r>
      <w:r>
        <w:rPr>
          <w:rFonts w:ascii="MathJax_Main" w:hAnsi="MathJax_Main"/>
          <w:sz w:val="21"/>
        </w:rPr>
        <w:t>—is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MathJax_Main" w:hAnsi="MathJax_Main"/>
          <w:sz w:val="21"/>
        </w:rPr>
        <w:t>symmetric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MathJax_Main" w:hAnsi="MathJax_Main"/>
          <w:sz w:val="21"/>
        </w:rPr>
        <w:t>not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MathJax_Main" w:hAnsi="MathJax_Main"/>
          <w:sz w:val="21"/>
        </w:rPr>
        <w:t>repeated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MathJax_Main" w:hAnsi="MathJax_Main"/>
          <w:sz w:val="21"/>
        </w:rPr>
        <w:t>here.</w:t>
      </w:r>
    </w:p>
    <w:p>
      <w:pPr>
        <w:spacing w:line="282" w:lineRule="exact" w:before="58"/>
        <w:ind w:left="426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symbol</w:t>
      </w:r>
      <w:r>
        <w:rPr>
          <w:spacing w:val="-14"/>
          <w:w w:val="10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8"/>
          <w:w w:val="120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constant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call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f,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left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aligned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spacing w:val="-2"/>
          <w:w w:val="105"/>
          <w:sz w:val="21"/>
        </w:rPr>
        <w:t>(respectively,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right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aligned</w:t>
      </w:r>
      <w:r>
        <w:rPr>
          <w:rFonts w:ascii="LM Roman 10" w:hAnsi="LM Roman 10"/>
          <w:i/>
          <w:spacing w:val="-53"/>
          <w:sz w:val="21"/>
        </w:rPr>
        <w:t> 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sz w:val="21"/>
        </w:rPr>
        <w:t>if</w:t>
      </w:r>
      <w:r>
        <w:rPr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(respectively,</w:t>
      </w:r>
      <w:r>
        <w:rPr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pacing w:val="-5"/>
          <w:sz w:val="21"/>
        </w:rPr>
        <w:t>R</w:t>
      </w:r>
      <w:r>
        <w:rPr>
          <w:spacing w:val="-5"/>
          <w:sz w:val="21"/>
        </w:rPr>
        <w:t>).</w:t>
      </w:r>
    </w:p>
    <w:p>
      <w:pPr>
        <w:pStyle w:val="BodyText"/>
        <w:spacing w:line="266" w:lineRule="exact" w:before="149"/>
        <w:ind w:left="108" w:right="214" w:firstLine="317"/>
        <w:jc w:val="both"/>
      </w:pPr>
      <w:r>
        <w:rPr/>
        <w:t>Let</w:t>
      </w:r>
      <w:r>
        <w:rPr>
          <w:spacing w:val="-2"/>
        </w:rPr>
        <w:t> </w:t>
      </w:r>
      <w:r>
        <w:rPr>
          <w:rFonts w:ascii="Georgia"/>
          <w:i/>
        </w:rPr>
        <w:t>G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GSOS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signature</w:t>
      </w:r>
      <w:r>
        <w:rPr>
          <w:spacing w:val="-2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constant.</w:t>
      </w:r>
      <w:r>
        <w:rPr>
          <w:spacing w:val="39"/>
        </w:rPr>
        <w:t> </w:t>
      </w:r>
      <w:r>
        <w:rPr/>
        <w:t>Since </w:t>
      </w:r>
      <w:r>
        <w:rPr>
          <w:rFonts w:ascii="LM Sans 10"/>
        </w:rPr>
        <w:t>hyps</w:t>
      </w:r>
      <w:r>
        <w:rPr/>
        <w:t>(</w:t>
      </w:r>
      <w:r>
        <w:rPr>
          <w:rFonts w:ascii="Georgia"/>
          <w:i/>
        </w:rPr>
        <w:t>J</w:t>
      </w:r>
      <w:r>
        <w:rPr>
          <w:rFonts w:ascii="Georgia"/>
          <w:i/>
          <w:spacing w:val="-13"/>
        </w:rPr>
        <w:t> </w:t>
      </w:r>
      <w:r>
        <w:rPr/>
        <w:t>)</w:t>
      </w:r>
      <w:r>
        <w:rPr>
          <w:spacing w:val="-6"/>
        </w:rPr>
        <w:t> </w:t>
      </w:r>
      <w:r>
        <w:rPr/>
        <w:t>is a disjunctive formula, condition 1.a.i. in the above definition implies that the</w:t>
      </w:r>
      <w:r>
        <w:rPr>
          <w:spacing w:val="17"/>
        </w:rPr>
        <w:t> </w:t>
      </w:r>
      <w:r>
        <w:rPr/>
        <w:t>set</w:t>
      </w:r>
      <w:r>
        <w:rPr>
          <w:spacing w:val="17"/>
        </w:rPr>
        <w:t> </w:t>
      </w:r>
      <w:r>
        <w:rPr>
          <w:rFonts w:ascii="Georgia"/>
          <w:i/>
        </w:rPr>
        <w:t>J</w:t>
      </w:r>
      <w:r>
        <w:rPr>
          <w:rFonts w:ascii="Georgia"/>
          <w:i/>
          <w:spacing w:val="39"/>
        </w:rPr>
        <w:t> </w:t>
      </w:r>
      <w:r>
        <w:rPr/>
        <w:t>is</w:t>
      </w:r>
      <w:r>
        <w:rPr>
          <w:spacing w:val="17"/>
        </w:rPr>
        <w:t> </w:t>
      </w:r>
      <w:r>
        <w:rPr/>
        <w:t>non-empty.</w:t>
      </w:r>
      <w:r>
        <w:rPr>
          <w:spacing w:val="40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other</w:t>
      </w:r>
      <w:r>
        <w:rPr>
          <w:spacing w:val="17"/>
        </w:rPr>
        <w:t> </w:t>
      </w:r>
      <w:r>
        <w:rPr/>
        <w:t>hand,</w:t>
      </w:r>
      <w:r>
        <w:rPr>
          <w:spacing w:val="17"/>
        </w:rPr>
        <w:t> </w:t>
      </w:r>
      <w:r>
        <w:rPr/>
        <w:t>condition</w:t>
      </w:r>
      <w:r>
        <w:rPr>
          <w:spacing w:val="17"/>
        </w:rPr>
        <w:t> </w:t>
      </w:r>
      <w:r>
        <w:rPr/>
        <w:t>1.b.ii.</w:t>
      </w:r>
      <w:r>
        <w:rPr>
          <w:spacing w:val="17"/>
        </w:rPr>
        <w:t> </w:t>
      </w:r>
      <w:r>
        <w:rPr/>
        <w:t>says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premises of the rule under consideration cannot be satisfied by any closed substitution that maps the variable </w:t>
      </w:r>
      <w:r>
        <w:rPr>
          <w:rFonts w:ascii="Georgia"/>
          <w:i/>
        </w:rPr>
        <w:t>x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 the constant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.</w:t>
      </w:r>
    </w:p>
    <w:p>
      <w:pPr>
        <w:pStyle w:val="BodyText"/>
        <w:spacing w:line="252" w:lineRule="auto"/>
        <w:ind w:left="108" w:right="218" w:firstLine="317"/>
        <w:jc w:val="both"/>
      </w:pPr>
      <w:r>
        <w:rPr/>
        <w:t>In condition 1.a. and its symmetric counterpart, one must identify a </w:t>
      </w:r>
      <w:r>
        <w:rPr>
          <w:rFonts w:ascii="LM Roman 10"/>
          <w:i/>
        </w:rPr>
        <w:t>set </w:t>
      </w:r>
      <w:r>
        <w:rPr>
          <w:rFonts w:ascii="Georgia"/>
          <w:i/>
        </w:rPr>
        <w:t>J</w:t>
      </w:r>
      <w:r>
        <w:rPr>
          <w:rFonts w:ascii="Georgia"/>
          <w:i/>
          <w:spacing w:val="40"/>
        </w:rPr>
        <w:t> </w:t>
      </w:r>
      <w:r>
        <w:rPr/>
        <w:t>of rules.</w:t>
      </w:r>
      <w:r>
        <w:rPr>
          <w:spacing w:val="40"/>
        </w:rPr>
        <w:t> </w:t>
      </w:r>
      <w:r>
        <w:rPr/>
        <w:t>To understand why, the reader should consider the following TSS with con- stants</w:t>
      </w:r>
      <w:r>
        <w:rPr>
          <w:spacing w:val="33"/>
        </w:rPr>
        <w:t> </w:t>
      </w:r>
      <w:r>
        <w:rPr>
          <w:b/>
        </w:rPr>
        <w:t>0</w:t>
      </w:r>
      <w:r>
        <w:rPr>
          <w:b/>
          <w:spacing w:val="33"/>
        </w:rPr>
        <w:t> </w:t>
      </w:r>
      <w:r>
        <w:rPr/>
        <w:t>(with</w:t>
      </w:r>
      <w:r>
        <w:rPr>
          <w:spacing w:val="33"/>
        </w:rPr>
        <w:t> </w:t>
      </w:r>
      <w:r>
        <w:rPr/>
        <w:t>no</w:t>
      </w:r>
      <w:r>
        <w:rPr>
          <w:spacing w:val="33"/>
        </w:rPr>
        <w:t> </w:t>
      </w:r>
      <w:r>
        <w:rPr/>
        <w:t>rule)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RUN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33"/>
          <w:vertAlign w:val="baseline"/>
        </w:rPr>
        <w:t> </w:t>
      </w:r>
      <w:r>
        <w:rPr>
          <w:vertAlign w:val="baseline"/>
        </w:rPr>
        <w:t>symbol</w:t>
      </w:r>
      <w:r>
        <w:rPr>
          <w:w w:val="120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3"/>
          <w:vertAlign w:val="baseline"/>
        </w:rPr>
        <w:t> </w:t>
      </w:r>
      <w:r>
        <w:rPr>
          <w:vertAlign w:val="baseline"/>
        </w:rPr>
        <w:t>as</w:t>
      </w:r>
      <w:r>
        <w:rPr>
          <w:spacing w:val="33"/>
          <w:vertAlign w:val="baseline"/>
        </w:rPr>
        <w:t> </w:t>
      </w:r>
      <w:r>
        <w:rPr>
          <w:vertAlign w:val="baseline"/>
        </w:rPr>
        <w:t>follows</w:t>
      </w:r>
    </w:p>
    <w:p>
      <w:pPr>
        <w:pStyle w:val="BodyText"/>
        <w:spacing w:before="97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2"/>
        <w:rPr>
          <w:sz w:val="20"/>
        </w:rPr>
      </w:pPr>
    </w:p>
    <w:p>
      <w:pPr>
        <w:pStyle w:val="BodyText"/>
        <w:spacing w:line="20" w:lineRule="exact"/>
        <w:ind w:left="715" w:right="-8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97255" cy="5715"/>
                <wp:effectExtent l="9525" t="0" r="0" b="381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897255" cy="5715"/>
                          <a:chExt cx="897255" cy="571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2688"/>
                            <a:ext cx="897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7255" h="0">
                                <a:moveTo>
                                  <a:pt x="0" y="0"/>
                                </a:moveTo>
                                <a:lnTo>
                                  <a:pt x="89696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0.650pt;height:.45pt;mso-position-horizontal-relative:char;mso-position-vertical-relative:line" id="docshapegroup15" coordorigin="0,0" coordsize="1413,9">
                <v:line style="position:absolute" from="0,4" to="141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12"/>
        <w:ind w:left="715" w:right="0" w:firstLine="0"/>
        <w:jc w:val="left"/>
        <w:rPr>
          <w:rFonts w:ascii="Georgia" w:hAnsi="Georgia"/>
          <w:i/>
          <w:sz w:val="21"/>
        </w:rPr>
      </w:pPr>
      <w:bookmarkStart w:name="_bookmark6" w:id="12"/>
      <w:bookmarkEnd w:id="12"/>
      <w:r>
        <w:rPr/>
      </w:r>
      <w:r>
        <w:rPr>
          <w:w w:val="105"/>
          <w:sz w:val="21"/>
        </w:rPr>
        <w:t>RUN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21"/>
          <w:sz w:val="21"/>
          <w:vertAlign w:val="baseline"/>
        </w:rPr>
        <w:t>→</w:t>
      </w:r>
      <w:r>
        <w:rPr>
          <w:rFonts w:ascii="Georgia" w:hAnsi="Georgia"/>
          <w:i/>
          <w:w w:val="89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63"/>
          <w:w w:val="105"/>
          <w:position w:val="12"/>
          <w:sz w:val="15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RUN</w:t>
      </w:r>
      <w:r>
        <w:rPr>
          <w:rFonts w:ascii="Georgia" w:hAnsi="Georgia"/>
          <w:i/>
          <w:spacing w:val="-8"/>
          <w:w w:val="105"/>
          <w:sz w:val="21"/>
          <w:vertAlign w:val="subscript"/>
        </w:rPr>
        <w:t>a</w:t>
      </w:r>
    </w:p>
    <w:p>
      <w:pPr>
        <w:spacing w:line="240" w:lineRule="auto" w:before="112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416" w:right="0" w:firstLine="0"/>
        <w:jc w:val="left"/>
        <w:rPr>
          <w:sz w:val="21"/>
        </w:rPr>
      </w:pPr>
      <w:r>
        <w:rPr>
          <w:spacing w:val="-6"/>
          <w:sz w:val="21"/>
        </w:rPr>
        <w:t>(</w:t>
      </w:r>
      <w:r>
        <w:rPr>
          <w:rFonts w:ascii="Georgia"/>
          <w:i/>
          <w:spacing w:val="-6"/>
          <w:sz w:val="21"/>
        </w:rPr>
        <w:t>y</w:t>
      </w:r>
      <w:r>
        <w:rPr>
          <w:spacing w:val="-6"/>
          <w:sz w:val="21"/>
        </w:rPr>
        <w:t>)</w:t>
      </w:r>
    </w:p>
    <w:p>
      <w:pPr>
        <w:tabs>
          <w:tab w:pos="915" w:val="left" w:leader="none"/>
        </w:tabs>
        <w:spacing w:before="79"/>
        <w:ind w:left="124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spacing w:val="-150"/>
          <w:w w:val="126"/>
          <w:sz w:val="21"/>
        </w:rPr>
        <w:t>→</w:t>
      </w:r>
      <w:r>
        <w:rPr>
          <w:rFonts w:ascii="Georgia" w:hAnsi="Georgia"/>
          <w:i/>
          <w:w w:val="94"/>
          <w:position w:val="12"/>
          <w:sz w:val="15"/>
        </w:rPr>
        <w:t>a</w:t>
      </w:r>
      <w:r>
        <w:rPr>
          <w:rFonts w:ascii="Georgia" w:hAnsi="Georgia"/>
          <w:i/>
          <w:spacing w:val="74"/>
          <w:w w:val="110"/>
          <w:position w:val="12"/>
          <w:sz w:val="15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x</w:t>
      </w:r>
      <w:r>
        <w:rPr>
          <w:rFonts w:ascii="DejaVu Sans" w:hAnsi="DejaVu Sans"/>
          <w:i/>
          <w:spacing w:val="-5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21"/>
          <w:sz w:val="21"/>
          <w:vertAlign w:val="baseline"/>
        </w:rPr>
        <w:t>→</w:t>
      </w:r>
      <w:r>
        <w:rPr>
          <w:rFonts w:ascii="Georgia" w:hAnsi="Georgia"/>
          <w:i/>
          <w:w w:val="89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65"/>
          <w:w w:val="105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pacing w:val="-10"/>
          <w:w w:val="105"/>
          <w:sz w:val="21"/>
          <w:vertAlign w:val="superscript"/>
        </w:rPr>
        <w:t>'</w:t>
      </w:r>
    </w:p>
    <w:p>
      <w:pPr>
        <w:pStyle w:val="BodyText"/>
        <w:rPr>
          <w:rFonts w:ascii="DejaVu Sans"/>
          <w:i/>
          <w:sz w:val="9"/>
        </w:rPr>
      </w:pPr>
    </w:p>
    <w:p>
      <w:pPr>
        <w:pStyle w:val="BodyText"/>
        <w:spacing w:line="20" w:lineRule="exact"/>
        <w:ind w:left="124" w:right="-87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857885" cy="5715"/>
                <wp:effectExtent l="9525" t="0" r="0" b="381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857885" cy="5715"/>
                          <a:chExt cx="857885" cy="571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688"/>
                            <a:ext cx="857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885" h="0">
                                <a:moveTo>
                                  <a:pt x="0" y="0"/>
                                </a:moveTo>
                                <a:lnTo>
                                  <a:pt x="85774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7.55pt;height:.45pt;mso-position-horizontal-relative:char;mso-position-vertical-relative:line" id="docshapegroup16" coordorigin="0,0" coordsize="1351,9">
                <v:line style="position:absolute" from="0,4" to="135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12"/>
        <w:ind w:left="262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spacing w:val="-150"/>
          <w:w w:val="126"/>
          <w:sz w:val="21"/>
        </w:rPr>
        <w:t>→</w:t>
      </w:r>
      <w:r>
        <w:rPr>
          <w:rFonts w:ascii="Georgia" w:hAnsi="Georgia"/>
          <w:i/>
          <w:w w:val="94"/>
          <w:position w:val="12"/>
          <w:sz w:val="15"/>
        </w:rPr>
        <w:t>a</w:t>
      </w:r>
      <w:r>
        <w:rPr>
          <w:rFonts w:ascii="Georgia" w:hAnsi="Georgia"/>
          <w:i/>
          <w:spacing w:val="63"/>
          <w:w w:val="110"/>
          <w:position w:val="12"/>
          <w:sz w:val="15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x</w:t>
      </w:r>
      <w:r>
        <w:rPr>
          <w:rFonts w:ascii="DejaVu Sans" w:hAnsi="DejaVu Sans"/>
          <w:i/>
          <w:spacing w:val="-5"/>
          <w:w w:val="110"/>
          <w:sz w:val="21"/>
          <w:vertAlign w:val="superscript"/>
        </w:rPr>
        <w:t>'</w:t>
      </w:r>
    </w:p>
    <w:p>
      <w:pPr>
        <w:spacing w:line="240" w:lineRule="auto" w:before="106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spacing w:before="1"/>
        <w:ind w:left="558" w:right="0" w:firstLine="0"/>
        <w:jc w:val="left"/>
        <w:rPr>
          <w:sz w:val="21"/>
        </w:rPr>
      </w:pP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not</w:t>
      </w:r>
      <w:r>
        <w:rPr>
          <w:spacing w:val="-2"/>
          <w:sz w:val="21"/>
        </w:rPr>
        <w:t>–</w:t>
      </w:r>
      <w:r>
        <w:rPr>
          <w:rFonts w:ascii="Georgia" w:hAnsi="Georgia"/>
          <w:i/>
          <w:spacing w:val="-2"/>
          <w:sz w:val="21"/>
        </w:rPr>
        <w:t>y</w:t>
      </w:r>
      <w:r>
        <w:rPr>
          <w:spacing w:val="-2"/>
          <w:sz w:val="21"/>
        </w:rPr>
        <w:t>)</w:t>
      </w:r>
    </w:p>
    <w:p>
      <w:pPr>
        <w:tabs>
          <w:tab w:pos="915" w:val="left" w:leader="none"/>
        </w:tabs>
        <w:spacing w:line="290" w:lineRule="exact" w:before="79"/>
        <w:ind w:left="12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23"/>
          <w:w w:val="115"/>
          <w:sz w:val="21"/>
        </w:rPr>
        <w:t> </w:t>
      </w:r>
      <w:r>
        <w:rPr>
          <w:rFonts w:ascii="DejaVu Sans Condensed" w:hAnsi="DejaVu Sans Condensed"/>
          <w:i/>
          <w:spacing w:val="-150"/>
          <w:w w:val="131"/>
          <w:sz w:val="21"/>
        </w:rPr>
        <w:t>→</w:t>
      </w:r>
      <w:r>
        <w:rPr>
          <w:rFonts w:ascii="Georgia" w:hAnsi="Georgia"/>
          <w:i/>
          <w:w w:val="99"/>
          <w:position w:val="12"/>
          <w:sz w:val="15"/>
        </w:rPr>
        <w:t>a</w:t>
      </w:r>
      <w:r>
        <w:rPr>
          <w:rFonts w:ascii="Georgia" w:hAnsi="Georgia"/>
          <w:i/>
          <w:spacing w:val="59"/>
          <w:w w:val="115"/>
          <w:position w:val="12"/>
          <w:sz w:val="15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x</w:t>
      </w:r>
      <w:r>
        <w:rPr>
          <w:rFonts w:ascii="DejaVu Sans" w:hAnsi="DejaVu Sans"/>
          <w:i/>
          <w:spacing w:val="-5"/>
          <w:w w:val="115"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Georgia" w:hAnsi="Georgia"/>
          <w:i/>
          <w:w w:val="90"/>
          <w:sz w:val="21"/>
          <w:vertAlign w:val="baseline"/>
        </w:rPr>
        <w:t>y</w:t>
      </w:r>
      <w:r>
        <w:rPr>
          <w:rFonts w:ascii="Georgia" w:hAnsi="Georgia"/>
          <w:i/>
          <w:spacing w:val="-6"/>
          <w:w w:val="90"/>
          <w:sz w:val="21"/>
          <w:vertAlign w:val="baseline"/>
        </w:rPr>
        <w:t> </w:t>
      </w:r>
      <w:r>
        <w:rPr>
          <w:rFonts w:ascii="Georgia" w:hAnsi="Georgia"/>
          <w:spacing w:val="-155"/>
          <w:w w:val="142"/>
          <w:sz w:val="21"/>
          <w:vertAlign w:val="baseline"/>
        </w:rPr>
        <w:t>~</w:t>
      </w:r>
      <w:r>
        <w:rPr>
          <w:rFonts w:ascii="Georgia" w:hAnsi="Georgia"/>
          <w:i/>
          <w:spacing w:val="-5"/>
          <w:w w:val="87"/>
          <w:position w:val="12"/>
          <w:sz w:val="15"/>
          <w:vertAlign w:val="baseline"/>
        </w:rPr>
        <w:t>a</w:t>
      </w:r>
    </w:p>
    <w:p>
      <w:pPr>
        <w:spacing w:line="188" w:lineRule="exact" w:before="0"/>
        <w:ind w:left="631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4123893</wp:posOffset>
                </wp:positionH>
                <wp:positionV relativeFrom="paragraph">
                  <wp:posOffset>77641</wp:posOffset>
                </wp:positionV>
                <wp:extent cx="75247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752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475" h="0">
                              <a:moveTo>
                                <a:pt x="0" y="0"/>
                              </a:moveTo>
                              <a:lnTo>
                                <a:pt x="75246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324.716003pt,6.113527pt" to="383.965401pt,6.1135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.</w:t>
      </w:r>
    </w:p>
    <w:p>
      <w:pPr>
        <w:spacing w:line="281" w:lineRule="exact" w:before="0"/>
        <w:ind w:left="179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spacing w:val="-150"/>
          <w:w w:val="126"/>
          <w:sz w:val="21"/>
        </w:rPr>
        <w:t>→</w:t>
      </w:r>
      <w:r>
        <w:rPr>
          <w:rFonts w:ascii="Georgia" w:hAnsi="Georgia"/>
          <w:i/>
          <w:w w:val="94"/>
          <w:position w:val="12"/>
          <w:sz w:val="15"/>
        </w:rPr>
        <w:t>a</w:t>
      </w:r>
      <w:r>
        <w:rPr>
          <w:rFonts w:ascii="Georgia" w:hAnsi="Georgia"/>
          <w:i/>
          <w:spacing w:val="63"/>
          <w:w w:val="110"/>
          <w:position w:val="12"/>
          <w:sz w:val="15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x</w:t>
      </w:r>
      <w:r>
        <w:rPr>
          <w:rFonts w:ascii="DejaVu Sans" w:hAnsi="DejaVu Sans"/>
          <w:i/>
          <w:spacing w:val="-5"/>
          <w:w w:val="110"/>
          <w:sz w:val="21"/>
          <w:vertAlign w:val="superscript"/>
        </w:rPr>
        <w:t>'</w:t>
      </w:r>
    </w:p>
    <w:p>
      <w:pPr>
        <w:spacing w:after="0" w:line="281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2119" w:space="40"/>
            <w:col w:w="693" w:space="39"/>
            <w:col w:w="1466" w:space="40"/>
            <w:col w:w="1253" w:space="40"/>
            <w:col w:w="2310"/>
          </w:cols>
        </w:sectPr>
      </w:pPr>
    </w:p>
    <w:p>
      <w:pPr>
        <w:pStyle w:val="BodyText"/>
        <w:spacing w:line="256" w:lineRule="auto" w:before="228"/>
        <w:ind w:left="108" w:right="218" w:firstLine="317"/>
        <w:jc w:val="both"/>
      </w:pPr>
      <w:r>
        <w:rPr/>
        <w:t>The rules (</w:t>
      </w:r>
      <w:r>
        <w:rPr>
          <w:rFonts w:ascii="Georgia" w:hAnsi="Georgia"/>
          <w:i/>
        </w:rPr>
        <w:t>y</w:t>
      </w:r>
      <w:r>
        <w:rPr/>
        <w:t>) and (</w:t>
      </w:r>
      <w:r>
        <w:rPr>
          <w:rFonts w:ascii="Georgia" w:hAnsi="Georgia"/>
          <w:i/>
        </w:rPr>
        <w:t>not</w:t>
      </w:r>
      <w:r>
        <w:rPr/>
        <w:t>–</w:t>
      </w:r>
      <w:r>
        <w:rPr>
          <w:rFonts w:ascii="Georgia" w:hAnsi="Georgia"/>
          <w:i/>
        </w:rPr>
        <w:t>y</w:t>
      </w:r>
      <w:r>
        <w:rPr/>
        <w:t>) only together allow the operator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/>
        <w:t>to simulate the behaviour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constant</w:t>
      </w:r>
      <w:r>
        <w:rPr>
          <w:spacing w:val="40"/>
        </w:rPr>
        <w:t> </w:t>
      </w:r>
      <w:r>
        <w:rPr/>
        <w:t>RUN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:</w:t>
      </w:r>
      <w:r>
        <w:rPr>
          <w:spacing w:val="80"/>
          <w:vertAlign w:val="baseline"/>
        </w:rPr>
        <w:t> </w:t>
      </w:r>
      <w:r>
        <w:rPr>
          <w:vertAlign w:val="baseline"/>
        </w:rPr>
        <w:t>no</w:t>
      </w:r>
      <w:r>
        <w:rPr>
          <w:spacing w:val="40"/>
          <w:vertAlign w:val="baseline"/>
        </w:rPr>
        <w:t> </w:t>
      </w:r>
      <w:r>
        <w:rPr>
          <w:vertAlign w:val="baseline"/>
        </w:rPr>
        <w:t>matter</w:t>
      </w:r>
      <w:r>
        <w:rPr>
          <w:spacing w:val="40"/>
          <w:vertAlign w:val="baseline"/>
        </w:rPr>
        <w:t> </w:t>
      </w:r>
      <w:r>
        <w:rPr>
          <w:vertAlign w:val="baseline"/>
        </w:rPr>
        <w:t>what</w:t>
      </w:r>
      <w:r>
        <w:rPr>
          <w:spacing w:val="40"/>
          <w:vertAlign w:val="baseline"/>
        </w:rPr>
        <w:t> </w:t>
      </w:r>
      <w:r>
        <w:rPr>
          <w:vertAlign w:val="baseline"/>
        </w:rPr>
        <w:t>closed</w:t>
      </w:r>
      <w:r>
        <w:rPr>
          <w:spacing w:val="40"/>
          <w:vertAlign w:val="baseline"/>
        </w:rPr>
        <w:t> </w:t>
      </w:r>
      <w:r>
        <w:rPr>
          <w:vertAlign w:val="baseline"/>
        </w:rPr>
        <w:t>term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substituted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argument variable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, we are sure that one of the two rules fires and that the transition leads to RUN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Definition </w:t>
      </w:r>
      <w:hyperlink w:history="true" w:anchor="_bookmark5">
        <w:r>
          <w:rPr>
            <w:color w:val="1A3BFF"/>
            <w:vertAlign w:val="baseline"/>
          </w:rPr>
          <w:t>3.3</w:t>
        </w:r>
      </w:hyperlink>
      <w:r>
        <w:rPr>
          <w:vertAlign w:val="baseline"/>
        </w:rPr>
        <w:t>, these two properties are guaranteed, respectively, by conditions 1.a.i. and 1.a.ii.</w:t>
      </w:r>
    </w:p>
    <w:p>
      <w:pPr>
        <w:spacing w:line="204" w:lineRule="auto" w:before="94"/>
        <w:ind w:left="108" w:right="22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GSOS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language.</w:t>
      </w:r>
      <w:r>
        <w:rPr>
          <w:rFonts w:ascii="LM Roman 10" w:hAnsi="LM Roman 10"/>
          <w:i/>
          <w:spacing w:val="70"/>
          <w:w w:val="150"/>
          <w:sz w:val="21"/>
        </w:rPr>
        <w:t> </w:t>
      </w:r>
      <w:r>
        <w:rPr>
          <w:rFonts w:ascii="LM Roman 10" w:hAnsi="LM Roman 10"/>
          <w:i/>
          <w:sz w:val="21"/>
        </w:rPr>
        <w:t>Assume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sets</w:t>
      </w:r>
      <w:r>
        <w:rPr>
          <w:rFonts w:ascii="LM Roman 10" w:hAnsi="LM Roman 10"/>
          <w:i/>
          <w:sz w:val="21"/>
        </w:rPr>
        <w:t> of left- and right-aligned function symbols according to Deﬁnition </w:t>
      </w:r>
      <w:hyperlink w:history="true" w:anchor="_bookmark5">
        <w:r>
          <w:rPr>
            <w:rFonts w:ascii="LM Roman 10" w:hAnsi="LM Roman 10"/>
            <w:i/>
            <w:color w:val="1A3BFF"/>
            <w:sz w:val="21"/>
          </w:rPr>
          <w:t>3.3</w:t>
        </w:r>
      </w:hyperlink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For each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it holds that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38"/>
          <w:sz w:val="21"/>
        </w:rPr>
        <w:t> </w:t>
      </w:r>
      <w:r>
        <w:rPr>
          <w:rFonts w:ascii="DejaVu Sans Condensed" w:hAnsi="DejaVu Sans Condensed"/>
          <w:i/>
          <w:spacing w:val="-197"/>
          <w:w w:val="122"/>
          <w:position w:val="1"/>
          <w:sz w:val="21"/>
        </w:rPr>
        <w:t>↔</w:t>
      </w:r>
      <w:r>
        <w:rPr>
          <w:rFonts w:ascii="LM Roman 10" w:hAnsi="LM Roman 10"/>
          <w:i/>
          <w:spacing w:val="-37"/>
          <w:w w:val="89"/>
          <w:position w:val="-4"/>
          <w:sz w:val="21"/>
        </w:rPr>
        <w:t>–</w:t>
      </w:r>
      <w:r>
        <w:rPr>
          <w:rFonts w:ascii="LM Roman 10" w:hAnsi="LM Roman 10"/>
          <w:i/>
          <w:w w:val="89"/>
          <w:position w:val="-4"/>
          <w:sz w:val="21"/>
        </w:rPr>
        <w:t>–</w:t>
      </w:r>
      <w:r>
        <w:rPr>
          <w:rFonts w:ascii="LM Roman 10" w:hAnsi="LM Roman 10"/>
          <w:i/>
          <w:spacing w:val="59"/>
          <w:position w:val="-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Symmetrically,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for each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it holds</w:t>
      </w:r>
      <w:r>
        <w:rPr>
          <w:rFonts w:ascii="LM Roman 10" w:hAnsi="LM Roman 10"/>
          <w:i/>
          <w:sz w:val="21"/>
        </w:rPr>
        <w:t> that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9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 c</w:t>
      </w:r>
      <w:r>
        <w:rPr>
          <w:sz w:val="21"/>
        </w:rPr>
        <w:t>) </w:t>
      </w:r>
      <w:r>
        <w:rPr>
          <w:rFonts w:ascii="DejaVu Sans Condensed" w:hAnsi="DejaVu Sans Condensed"/>
          <w:i/>
          <w:spacing w:val="-197"/>
          <w:w w:val="122"/>
          <w:position w:val="1"/>
          <w:sz w:val="21"/>
        </w:rPr>
        <w:t>↔</w:t>
      </w:r>
      <w:r>
        <w:rPr>
          <w:rFonts w:ascii="LM Roman 10" w:hAnsi="LM Roman 10"/>
          <w:i/>
          <w:spacing w:val="-37"/>
          <w:w w:val="89"/>
          <w:position w:val="-4"/>
          <w:sz w:val="21"/>
        </w:rPr>
        <w:t>–</w:t>
      </w:r>
      <w:r>
        <w:rPr>
          <w:rFonts w:ascii="LM Roman 10" w:hAnsi="LM Roman 10"/>
          <w:i/>
          <w:w w:val="89"/>
          <w:position w:val="-4"/>
          <w:sz w:val="21"/>
        </w:rPr>
        <w:t>–</w:t>
      </w:r>
      <w:r>
        <w:rPr>
          <w:rFonts w:ascii="LM Roman 10" w:hAnsi="LM Roman 10"/>
          <w:i/>
          <w:position w:val="-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i/>
          <w:sz w:val="21"/>
        </w:rPr>
        <w:t>.</w:t>
      </w:r>
    </w:p>
    <w:p>
      <w:pPr>
        <w:pStyle w:val="BodyText"/>
        <w:spacing w:before="69"/>
        <w:ind w:left="426"/>
      </w:pP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result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consequence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Theorems</w:t>
      </w:r>
      <w:r>
        <w:rPr>
          <w:spacing w:val="21"/>
        </w:rPr>
        <w:t> </w:t>
      </w:r>
      <w:hyperlink w:history="true" w:anchor="_bookmark2">
        <w:r>
          <w:rPr>
            <w:color w:val="1A3BFF"/>
          </w:rPr>
          <w:t>2.6</w:t>
        </w:r>
      </w:hyperlink>
      <w:r>
        <w:rPr>
          <w:color w:val="1A3BFF"/>
          <w:spacing w:val="17"/>
        </w:rPr>
        <w:t> </w:t>
      </w:r>
      <w:r>
        <w:rPr/>
        <w:t>and</w:t>
      </w:r>
      <w:r>
        <w:rPr>
          <w:spacing w:val="17"/>
        </w:rPr>
        <w:t> </w:t>
      </w:r>
      <w:hyperlink w:history="true" w:anchor="_bookmark4">
        <w:r>
          <w:rPr>
            <w:color w:val="1A3BFF"/>
            <w:spacing w:val="-4"/>
          </w:rPr>
          <w:t>3.2</w:t>
        </w:r>
      </w:hyperlink>
      <w:r>
        <w:rPr>
          <w:spacing w:val="-4"/>
        </w:rPr>
        <w:t>.</w:t>
      </w:r>
    </w:p>
    <w:p>
      <w:pPr>
        <w:spacing w:before="74"/>
        <w:ind w:left="108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51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20"/>
          <w:sz w:val="21"/>
        </w:rPr>
        <w:t> </w:t>
      </w:r>
      <w:r>
        <w:rPr>
          <w:rFonts w:ascii="LM Roman 10"/>
          <w:i/>
          <w:sz w:val="21"/>
        </w:rPr>
        <w:t>GSOS</w:t>
      </w:r>
      <w:r>
        <w:rPr>
          <w:rFonts w:ascii="LM Roman 10"/>
          <w:i/>
          <w:spacing w:val="-20"/>
          <w:sz w:val="21"/>
        </w:rPr>
        <w:t> </w:t>
      </w:r>
      <w:r>
        <w:rPr>
          <w:rFonts w:ascii="LM Roman 10"/>
          <w:i/>
          <w:sz w:val="21"/>
        </w:rPr>
        <w:t>languages,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20"/>
          <w:sz w:val="21"/>
        </w:rPr>
        <w:t> </w:t>
      </w:r>
      <w:r>
        <w:rPr>
          <w:rFonts w:ascii="LM Roman 10"/>
          <w:i/>
          <w:sz w:val="21"/>
        </w:rPr>
        <w:t>sets</w:t>
      </w:r>
      <w:r>
        <w:rPr>
          <w:rFonts w:ascii="LM Roman 10"/>
          <w:i/>
          <w:spacing w:val="-20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20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can</w:t>
      </w:r>
      <w:r>
        <w:rPr>
          <w:rFonts w:ascii="LM Roman 10"/>
          <w:i/>
          <w:spacing w:val="-20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-20"/>
          <w:sz w:val="21"/>
        </w:rPr>
        <w:t> </w:t>
      </w:r>
      <w:r>
        <w:rPr>
          <w:rFonts w:ascii="LM Roman 10"/>
          <w:i/>
          <w:sz w:val="21"/>
        </w:rPr>
        <w:t>effectively</w:t>
      </w:r>
      <w:r>
        <w:rPr>
          <w:rFonts w:ascii="LM Roman 10"/>
          <w:i/>
          <w:spacing w:val="-20"/>
          <w:sz w:val="21"/>
        </w:rPr>
        <w:t> </w:t>
      </w:r>
      <w:r>
        <w:rPr>
          <w:rFonts w:ascii="LM Roman 10"/>
          <w:i/>
          <w:spacing w:val="-2"/>
          <w:sz w:val="21"/>
        </w:rPr>
        <w:t>constructed.</w:t>
      </w:r>
    </w:p>
    <w:p>
      <w:pPr>
        <w:pStyle w:val="BodyText"/>
        <w:spacing w:before="117"/>
        <w:ind w:left="426"/>
      </w:pPr>
      <w:r>
        <w:rPr/>
        <w:t>We</w:t>
      </w:r>
      <w:r>
        <w:rPr>
          <w:spacing w:val="13"/>
        </w:rPr>
        <w:t> </w:t>
      </w:r>
      <w:r>
        <w:rPr/>
        <w:t>conclude</w:t>
      </w:r>
      <w:r>
        <w:rPr>
          <w:spacing w:val="14"/>
        </w:rPr>
        <w:t> </w:t>
      </w:r>
      <w:r>
        <w:rPr/>
        <w:t>this</w:t>
      </w:r>
      <w:r>
        <w:rPr>
          <w:spacing w:val="13"/>
        </w:rPr>
        <w:t> </w:t>
      </w:r>
      <w:r>
        <w:rPr/>
        <w:t>section</w:t>
      </w:r>
      <w:r>
        <w:rPr>
          <w:spacing w:val="14"/>
        </w:rPr>
        <w:t> </w:t>
      </w:r>
      <w:r>
        <w:rPr/>
        <w:t>by</w:t>
      </w:r>
      <w:r>
        <w:rPr>
          <w:spacing w:val="13"/>
        </w:rPr>
        <w:t> </w:t>
      </w:r>
      <w:r>
        <w:rPr/>
        <w:t>discussing</w:t>
      </w:r>
      <w:r>
        <w:rPr>
          <w:spacing w:val="14"/>
        </w:rPr>
        <w:t> </w:t>
      </w:r>
      <w:r>
        <w:rPr/>
        <w:t>some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constraints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Definition</w:t>
      </w:r>
      <w:r>
        <w:rPr>
          <w:spacing w:val="15"/>
        </w:rPr>
        <w:t> </w:t>
      </w:r>
      <w:hyperlink w:history="true" w:anchor="_bookmark5">
        <w:r>
          <w:rPr>
            <w:color w:val="1A3BFF"/>
            <w:spacing w:val="-5"/>
          </w:rPr>
          <w:t>3.3</w:t>
        </w:r>
      </w:hyperlink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66" w:lineRule="exact" w:before="136"/>
        <w:ind w:left="221" w:right="104"/>
        <w:jc w:val="both"/>
      </w:pPr>
      <w:r>
        <w:rPr/>
        <w:t>in</w:t>
      </w:r>
      <w:r>
        <w:rPr>
          <w:spacing w:val="24"/>
        </w:rPr>
        <w:t> </w:t>
      </w:r>
      <w:r>
        <w:rPr/>
        <w:t>order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argue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they</w:t>
      </w:r>
      <w:r>
        <w:rPr>
          <w:spacing w:val="24"/>
        </w:rPr>
        <w:t> </w:t>
      </w:r>
      <w:r>
        <w:rPr/>
        <w:t>cannot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easily</w:t>
      </w:r>
      <w:r>
        <w:rPr>
          <w:spacing w:val="24"/>
        </w:rPr>
        <w:t> </w:t>
      </w:r>
      <w:r>
        <w:rPr/>
        <w:t>relaxed.</w:t>
      </w:r>
      <w:r>
        <w:rPr>
          <w:spacing w:val="40"/>
        </w:rPr>
        <w:t> </w:t>
      </w:r>
      <w:r>
        <w:rPr/>
        <w:t>In</w:t>
      </w:r>
      <w:r>
        <w:rPr>
          <w:spacing w:val="24"/>
        </w:rPr>
        <w:t> </w:t>
      </w:r>
      <w:r>
        <w:rPr/>
        <w:t>what</w:t>
      </w:r>
      <w:r>
        <w:rPr>
          <w:spacing w:val="24"/>
        </w:rPr>
        <w:t> </w:t>
      </w:r>
      <w:r>
        <w:rPr/>
        <w:t>follows,</w:t>
      </w:r>
      <w:r>
        <w:rPr>
          <w:spacing w:val="25"/>
        </w:rPr>
        <w:t> </w:t>
      </w:r>
      <w:r>
        <w:rPr/>
        <w:t>we</w:t>
      </w:r>
      <w:r>
        <w:rPr>
          <w:spacing w:val="24"/>
        </w:rPr>
        <w:t> </w:t>
      </w:r>
      <w:r>
        <w:rPr/>
        <w:t>focus</w:t>
      </w:r>
      <w:r>
        <w:rPr>
          <w:spacing w:val="24"/>
        </w:rPr>
        <w:t> </w:t>
      </w:r>
      <w:r>
        <w:rPr/>
        <w:t>on the conditions that left-aligned pairs must meet.</w:t>
      </w:r>
      <w:r>
        <w:rPr>
          <w:spacing w:val="40"/>
        </w:rPr>
        <w:t> </w:t>
      </w:r>
      <w:r>
        <w:rPr/>
        <w:t>First of all, note that relaxing the constraint of GSOS rules that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/≡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would jeopardize Theorem </w:t>
      </w:r>
      <w:hyperlink w:history="true" w:anchor="_bookmark6">
        <w:r>
          <w:rPr>
            <w:color w:val="1A3BFF"/>
            <w:vertAlign w:val="baseline"/>
          </w:rPr>
          <w:t>3.4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 see this, consider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TSS</w:t>
      </w:r>
      <w:r>
        <w:rPr>
          <w:spacing w:val="37"/>
          <w:vertAlign w:val="baseline"/>
        </w:rPr>
        <w:t> </w:t>
      </w:r>
      <w:r>
        <w:rPr>
          <w:vertAlign w:val="baseline"/>
        </w:rPr>
        <w:t>with</w:t>
      </w:r>
      <w:r>
        <w:rPr>
          <w:spacing w:val="37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37"/>
          <w:vertAlign w:val="baseline"/>
        </w:rPr>
        <w:t> </w:t>
      </w:r>
      <w:r>
        <w:rPr>
          <w:vertAlign w:val="baseline"/>
        </w:rPr>
        <w:t>RUN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vertAlign w:val="baseline"/>
        </w:rPr>
        <w:t>binary</w:t>
      </w:r>
      <w:r>
        <w:rPr>
          <w:spacing w:val="37"/>
          <w:vertAlign w:val="baseline"/>
        </w:rPr>
        <w:t> </w:t>
      </w:r>
      <w:r>
        <w:rPr>
          <w:vertAlign w:val="baseline"/>
        </w:rPr>
        <w:t>operator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with</w:t>
      </w:r>
      <w:r>
        <w:rPr>
          <w:spacing w:val="37"/>
          <w:vertAlign w:val="baseline"/>
        </w:rPr>
        <w:t> </w:t>
      </w:r>
      <w:r>
        <w:rPr>
          <w:vertAlign w:val="baseline"/>
        </w:rPr>
        <w:t>rule</w:t>
      </w:r>
    </w:p>
    <w:p>
      <w:pPr>
        <w:pStyle w:val="BodyText"/>
        <w:spacing w:before="34"/>
      </w:pPr>
    </w:p>
    <w:p>
      <w:pPr>
        <w:spacing w:line="306" w:lineRule="exact" w:before="1"/>
        <w:ind w:left="0" w:right="59" w:firstLine="0"/>
        <w:jc w:val="center"/>
        <w:rPr>
          <w:rFonts w:ascii="LM Roman 8" w:hAnsi="LM Roman 8"/>
          <w:sz w:val="21"/>
        </w:rPr>
      </w:pPr>
      <w:r>
        <w:rPr>
          <w:rFonts w:ascii="Georgia" w:hAnsi="Georgia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M Roman 8" w:hAnsi="LM Roman 8"/>
          <w:spacing w:val="-3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31"/>
          <w:sz w:val="21"/>
          <w:vertAlign w:val="baseline"/>
        </w:rPr>
        <w:t>→</w:t>
      </w:r>
      <w:r>
        <w:rPr>
          <w:rFonts w:ascii="Georgia" w:hAnsi="Georgia"/>
          <w:i/>
          <w:w w:val="99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62"/>
          <w:w w:val="115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y</w:t>
      </w:r>
      <w:r>
        <w:rPr>
          <w:rFonts w:ascii="LM Roman 8" w:hAnsi="LM Roman 8"/>
          <w:spacing w:val="-5"/>
          <w:w w:val="115"/>
          <w:sz w:val="21"/>
          <w:vertAlign w:val="subscript"/>
        </w:rPr>
        <w:t>0</w:t>
      </w:r>
    </w:p>
    <w:p>
      <w:pPr>
        <w:spacing w:line="171" w:lineRule="exact" w:before="0"/>
        <w:ind w:left="1554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2543784</wp:posOffset>
                </wp:positionH>
                <wp:positionV relativeFrom="paragraph">
                  <wp:posOffset>67233</wp:posOffset>
                </wp:positionV>
                <wp:extent cx="81915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819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0" h="0">
                              <a:moveTo>
                                <a:pt x="0" y="0"/>
                              </a:moveTo>
                              <a:lnTo>
                                <a:pt x="81912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00.298004pt,5.294015pt" to="264.795885pt,5.2940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.</w:t>
      </w:r>
    </w:p>
    <w:p>
      <w:pPr>
        <w:spacing w:line="285" w:lineRule="exact" w:before="0"/>
        <w:ind w:left="0" w:right="60" w:firstLine="0"/>
        <w:jc w:val="center"/>
        <w:rPr>
          <w:rFonts w:ascii="LM Roman 8" w:hAnsi="LM Roman 8"/>
          <w:sz w:val="21"/>
        </w:rPr>
      </w:pP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3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31"/>
          <w:sz w:val="21"/>
          <w:vertAlign w:val="baseline"/>
        </w:rPr>
        <w:t>→</w:t>
      </w:r>
      <w:r>
        <w:rPr>
          <w:rFonts w:ascii="Georgia" w:hAnsi="Georgia"/>
          <w:i/>
          <w:w w:val="99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68"/>
          <w:w w:val="115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y</w:t>
      </w:r>
      <w:r>
        <w:rPr>
          <w:rFonts w:ascii="LM Roman 8" w:hAnsi="LM Roman 8"/>
          <w:spacing w:val="-5"/>
          <w:w w:val="115"/>
          <w:sz w:val="21"/>
          <w:vertAlign w:val="subscript"/>
        </w:rPr>
        <w:t>0</w:t>
      </w:r>
    </w:p>
    <w:p>
      <w:pPr>
        <w:pStyle w:val="BodyText"/>
        <w:spacing w:line="266" w:lineRule="exact" w:before="278"/>
        <w:ind w:left="221" w:right="106"/>
        <w:jc w:val="both"/>
      </w:pPr>
      <w:r>
        <w:rPr/>
        <w:t>It is not hard to check that </w:t>
      </w:r>
      <w:r>
        <w:rPr>
          <w:rFonts w:ascii="Georgia" w:hAnsi="Georgia"/>
          <w:i/>
        </w:rPr>
        <w:t>L </w:t>
      </w:r>
      <w:r>
        <w:rPr/>
        <w:t>= </w:t>
      </w:r>
      <w:r>
        <w:rPr>
          <w:rFonts w:ascii="DejaVu Sans Condensed" w:hAnsi="DejaVu Sans Condensed"/>
          <w:i/>
        </w:rPr>
        <w:t>{</w:t>
      </w:r>
      <w:r>
        <w:rPr/>
        <w:t>(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3"/>
        </w:rPr>
        <w:t> </w:t>
      </w:r>
      <w:r>
        <w:rPr/>
        <w:t>RUN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∅ </w:t>
      </w:r>
      <w:r>
        <w:rPr>
          <w:vertAlign w:val="baseline"/>
        </w:rPr>
        <w:t>satisfy all the other constraints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GSOS</w:t>
      </w:r>
      <w:r>
        <w:rPr>
          <w:spacing w:val="40"/>
          <w:vertAlign w:val="baseline"/>
        </w:rPr>
        <w:t> </w:t>
      </w:r>
      <w:r>
        <w:rPr>
          <w:vertAlign w:val="baseline"/>
        </w:rPr>
        <w:t>rules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40"/>
          <w:vertAlign w:val="baseline"/>
        </w:rPr>
        <w:t> </w:t>
      </w:r>
      <w:hyperlink w:history="true" w:anchor="_bookmark5">
        <w:r>
          <w:rPr>
            <w:color w:val="1A3BFF"/>
            <w:vertAlign w:val="baseline"/>
          </w:rPr>
          <w:t>3.3</w:t>
        </w:r>
      </w:hyperlink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Due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presence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axiom RUN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16"/>
          <w:vertAlign w:val="baseline"/>
        </w:rPr>
        <w:t>→</w:t>
      </w:r>
      <w:r>
        <w:rPr>
          <w:rFonts w:ascii="Georgia" w:hAnsi="Georgia"/>
          <w:i/>
          <w:w w:val="8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65"/>
          <w:position w:val="12"/>
          <w:sz w:val="15"/>
          <w:vertAlign w:val="baseline"/>
        </w:rPr>
        <w:t> </w:t>
      </w:r>
      <w:r>
        <w:rPr>
          <w:vertAlign w:val="baseline"/>
        </w:rPr>
        <w:t>RUN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constraint</w:t>
      </w:r>
      <w:r>
        <w:rPr>
          <w:spacing w:val="40"/>
          <w:vertAlign w:val="baseline"/>
        </w:rPr>
        <w:t> </w:t>
      </w:r>
      <w:r>
        <w:rPr>
          <w:vertAlign w:val="baseline"/>
        </w:rPr>
        <w:t>1.b.i.A.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met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case.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40"/>
          <w:vertAlign w:val="baseline"/>
        </w:rPr>
        <w:t> </w:t>
      </w:r>
      <w:r>
        <w:rPr>
          <w:vertAlign w:val="baseline"/>
        </w:rPr>
        <w:t>RUN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not </w:t>
      </w:r>
      <w:r>
        <w:rPr>
          <w:vertAlign w:val="baseline"/>
        </w:rPr>
        <w:t>a left</w:t>
      </w:r>
      <w:r>
        <w:rPr>
          <w:spacing w:val="-8"/>
          <w:vertAlign w:val="baseline"/>
        </w:rPr>
        <w:t> </w:t>
      </w:r>
      <w:r>
        <w:rPr>
          <w:vertAlign w:val="baseline"/>
        </w:rPr>
        <w:t>zero</w:t>
      </w:r>
      <w:r>
        <w:rPr>
          <w:spacing w:val="40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31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term</w:t>
      </w:r>
      <w:r>
        <w:rPr>
          <w:spacing w:val="32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(RUN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,f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(RUN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RUN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))</w:t>
      </w:r>
      <w:r>
        <w:rPr>
          <w:spacing w:val="40"/>
          <w:vertAlign w:val="baseline"/>
        </w:rPr>
        <w:t> </w:t>
      </w:r>
      <w:r>
        <w:rPr>
          <w:vertAlign w:val="baseline"/>
        </w:rPr>
        <w:t>affords no transition and therefore cannot be bisimilar to RUN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</w:t>
      </w:r>
    </w:p>
    <w:p>
      <w:pPr>
        <w:pStyle w:val="BodyText"/>
        <w:spacing w:line="296" w:lineRule="exact"/>
        <w:ind w:left="539"/>
        <w:jc w:val="both"/>
        <w:rPr>
          <w:rFonts w:ascii="DejaVu Sans Condensed" w:hAnsi="DejaVu Sans Condensed"/>
          <w:i/>
        </w:rPr>
      </w:pP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example</w:t>
      </w:r>
      <w:r>
        <w:rPr>
          <w:spacing w:val="40"/>
        </w:rPr>
        <w:t> </w:t>
      </w:r>
      <w:r>
        <w:rPr/>
        <w:t>shows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relaxing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GSOS</w:t>
      </w:r>
      <w:r>
        <w:rPr>
          <w:spacing w:val="41"/>
        </w:rPr>
        <w:t> </w:t>
      </w:r>
      <w:r>
        <w:rPr/>
        <w:t>requirement</w:t>
      </w:r>
      <w:r>
        <w:rPr>
          <w:spacing w:val="40"/>
        </w:rPr>
        <w:t> </w:t>
      </w:r>
      <w:r>
        <w:rPr/>
        <w:t>that</w:t>
      </w:r>
      <w:r>
        <w:rPr>
          <w:spacing w:val="42"/>
        </w:rPr>
        <w:t>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2"/>
          <w:vertAlign w:val="baseline"/>
        </w:rPr>
        <w:t> </w:t>
      </w:r>
      <w:r>
        <w:rPr>
          <w:rFonts w:ascii="DejaVu Sans Condensed" w:hAnsi="DejaVu Sans Condensed"/>
          <w:i/>
          <w:spacing w:val="-5"/>
          <w:vertAlign w:val="baseline"/>
        </w:rPr>
        <w:t>/∈</w:t>
      </w:r>
    </w:p>
    <w:p>
      <w:pPr>
        <w:spacing w:line="256" w:lineRule="auto" w:before="11"/>
        <w:ind w:left="221" w:right="107" w:hanging="1"/>
        <w:jc w:val="both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ij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would</w:t>
      </w:r>
      <w:r>
        <w:rPr>
          <w:w w:val="105"/>
          <w:sz w:val="21"/>
          <w:vertAlign w:val="baseline"/>
        </w:rPr>
        <w:t> also</w:t>
      </w:r>
      <w:r>
        <w:rPr>
          <w:w w:val="105"/>
          <w:sz w:val="21"/>
          <w:vertAlign w:val="baseline"/>
        </w:rPr>
        <w:t> invalidate</w:t>
      </w:r>
      <w:r>
        <w:rPr>
          <w:w w:val="105"/>
          <w:sz w:val="21"/>
          <w:vertAlign w:val="baseline"/>
        </w:rPr>
        <w:t> Theorem</w:t>
      </w:r>
      <w:r>
        <w:rPr>
          <w:w w:val="105"/>
          <w:sz w:val="21"/>
          <w:vertAlign w:val="baseline"/>
        </w:rPr>
        <w:t> </w:t>
      </w:r>
      <w:hyperlink w:history="true" w:anchor="_bookmark6">
        <w:r>
          <w:rPr>
            <w:color w:val="1A3BFF"/>
            <w:w w:val="105"/>
            <w:sz w:val="21"/>
            <w:vertAlign w:val="baseline"/>
          </w:rPr>
          <w:t>3.4</w:t>
        </w:r>
      </w:hyperlink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w w:val="105"/>
          <w:sz w:val="21"/>
          <w:vertAlign w:val="baseline"/>
        </w:rPr>
        <w:t> see</w:t>
      </w:r>
      <w:r>
        <w:rPr>
          <w:w w:val="105"/>
          <w:sz w:val="21"/>
          <w:vertAlign w:val="baseline"/>
        </w:rPr>
        <w:t> this, consider the TSS with constant RUN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binary operator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rule</w:t>
      </w:r>
    </w:p>
    <w:p>
      <w:pPr>
        <w:pStyle w:val="BodyText"/>
        <w:spacing w:before="11"/>
      </w:pPr>
    </w:p>
    <w:p>
      <w:pPr>
        <w:spacing w:line="306" w:lineRule="exact" w:before="0"/>
        <w:ind w:left="0" w:right="60" w:firstLine="0"/>
        <w:jc w:val="center"/>
        <w:rPr>
          <w:rFonts w:ascii="LM Roman 8" w:hAnsi="LM Roman 8"/>
          <w:sz w:val="21"/>
        </w:rPr>
      </w:pPr>
      <w:r>
        <w:rPr>
          <w:rFonts w:ascii="Georgia" w:hAnsi="Georgia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M Roman 8" w:hAnsi="LM Roman 8"/>
          <w:spacing w:val="-3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31"/>
          <w:sz w:val="21"/>
          <w:vertAlign w:val="baseline"/>
        </w:rPr>
        <w:t>→</w:t>
      </w:r>
      <w:r>
        <w:rPr>
          <w:rFonts w:ascii="Georgia" w:hAnsi="Georgia"/>
          <w:i/>
          <w:w w:val="99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63"/>
          <w:w w:val="115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x</w:t>
      </w:r>
      <w:r>
        <w:rPr>
          <w:rFonts w:ascii="LM Roman 8" w:hAnsi="LM Roman 8"/>
          <w:spacing w:val="-5"/>
          <w:w w:val="115"/>
          <w:sz w:val="21"/>
          <w:vertAlign w:val="subscript"/>
        </w:rPr>
        <w:t>1</w:t>
      </w:r>
    </w:p>
    <w:p>
      <w:pPr>
        <w:spacing w:line="172" w:lineRule="exact" w:before="0"/>
        <w:ind w:left="1571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2538323</wp:posOffset>
                </wp:positionH>
                <wp:positionV relativeFrom="paragraph">
                  <wp:posOffset>67647</wp:posOffset>
                </wp:positionV>
                <wp:extent cx="83058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830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0580" h="0">
                              <a:moveTo>
                                <a:pt x="0" y="0"/>
                              </a:moveTo>
                              <a:lnTo>
                                <a:pt x="83005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199.867996pt,5.326552pt" to="265.22638pt,5.3265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.</w:t>
      </w:r>
    </w:p>
    <w:p>
      <w:pPr>
        <w:spacing w:line="285" w:lineRule="exact" w:before="0"/>
        <w:ind w:left="0" w:right="60" w:firstLine="0"/>
        <w:jc w:val="center"/>
        <w:rPr>
          <w:rFonts w:ascii="LM Roman 8" w:hAnsi="LM Roman 8"/>
          <w:sz w:val="21"/>
        </w:rPr>
      </w:pP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3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31"/>
          <w:sz w:val="21"/>
          <w:vertAlign w:val="baseline"/>
        </w:rPr>
        <w:t>→</w:t>
      </w:r>
      <w:r>
        <w:rPr>
          <w:rFonts w:ascii="Georgia" w:hAnsi="Georgia"/>
          <w:i/>
          <w:w w:val="99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68"/>
          <w:w w:val="115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x</w:t>
      </w:r>
      <w:r>
        <w:rPr>
          <w:rFonts w:ascii="LM Roman 8" w:hAnsi="LM Roman 8"/>
          <w:spacing w:val="-5"/>
          <w:w w:val="115"/>
          <w:sz w:val="21"/>
          <w:vertAlign w:val="subscript"/>
        </w:rPr>
        <w:t>1</w:t>
      </w:r>
    </w:p>
    <w:p>
      <w:pPr>
        <w:pStyle w:val="BodyText"/>
        <w:spacing w:line="266" w:lineRule="exact" w:before="278"/>
        <w:ind w:left="221" w:right="105"/>
        <w:jc w:val="both"/>
      </w:pPr>
      <w:r>
        <w:rPr/>
        <w:t>Again, it is not hard to check that </w:t>
      </w:r>
      <w:r>
        <w:rPr>
          <w:rFonts w:ascii="Georgia" w:hAnsi="Georgia"/>
          <w:i/>
        </w:rPr>
        <w:t>L </w:t>
      </w:r>
      <w:r>
        <w:rPr/>
        <w:t>= </w:t>
      </w:r>
      <w:r>
        <w:rPr>
          <w:rFonts w:ascii="DejaVu Sans Condensed" w:hAnsi="DejaVu Sans Condensed"/>
          <w:i/>
        </w:rPr>
        <w:t>{</w:t>
      </w:r>
      <w:r>
        <w:rPr/>
        <w:t>(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3"/>
        </w:rPr>
        <w:t> </w:t>
      </w:r>
      <w:r>
        <w:rPr/>
        <w:t>RUN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∅ </w:t>
      </w:r>
      <w:r>
        <w:rPr>
          <w:vertAlign w:val="baseline"/>
        </w:rPr>
        <w:t>satisfy all the other constraints of GSOS rules and Definition </w:t>
      </w:r>
      <w:hyperlink w:history="true" w:anchor="_bookmark5">
        <w:r>
          <w:rPr>
            <w:color w:val="1A3BFF"/>
            <w:vertAlign w:val="baseline"/>
          </w:rPr>
          <w:t>3.3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(RUN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,f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(RUN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RUN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)) affords no transition and therefore cannot be bisimilar to RUN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means that RUN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rFonts w:ascii="LM Roman 10" w:hAnsi="LM Roman 10"/>
          <w:i/>
          <w:vertAlign w:val="baseline"/>
        </w:rPr>
        <w:t>not </w:t>
      </w:r>
      <w:r>
        <w:rPr>
          <w:vertAlign w:val="baseline"/>
        </w:rPr>
        <w:t>a left zero element for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1"/>
          <w:w w:val="120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59" w:lineRule="auto" w:before="46"/>
        <w:ind w:left="221" w:right="106" w:firstLine="317"/>
        <w:jc w:val="both"/>
      </w:pPr>
      <w:r>
        <w:rPr/>
        <w:t>The role played by requirements 1.a.i. and 1.a.ii. in ensuring that, modulo bisim- ilarity,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p</w:t>
      </w:r>
      <w:r>
        <w:rPr/>
        <w:t>) affords ‘the same transitions as </w:t>
      </w:r>
      <w:r>
        <w:rPr>
          <w:rFonts w:ascii="Georgia" w:hAnsi="Georgia"/>
          <w:i/>
        </w:rPr>
        <w:t>c</w:t>
      </w:r>
      <w:r>
        <w:rPr/>
        <w:t>’, for each </w:t>
      </w:r>
      <w:r>
        <w:rPr>
          <w:rFonts w:ascii="Georgia" w:hAnsi="Georgia"/>
          <w:i/>
        </w:rPr>
        <w:t>p</w:t>
      </w:r>
      <w:r>
        <w:rPr/>
        <w:t>, is highlighted by the following two examples.</w:t>
      </w:r>
    </w:p>
    <w:p>
      <w:pPr>
        <w:spacing w:before="234"/>
        <w:ind w:left="221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48"/>
          <w:sz w:val="21"/>
        </w:rPr>
        <w:t> </w:t>
      </w:r>
      <w:r>
        <w:rPr>
          <w:sz w:val="21"/>
        </w:rPr>
        <w:t>Consider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TSS</w:t>
      </w:r>
      <w:r>
        <w:rPr>
          <w:spacing w:val="12"/>
          <w:sz w:val="21"/>
        </w:rPr>
        <w:t> </w:t>
      </w:r>
      <w:r>
        <w:rPr>
          <w:sz w:val="21"/>
        </w:rPr>
        <w:t>with</w:t>
      </w:r>
      <w:r>
        <w:rPr>
          <w:spacing w:val="12"/>
          <w:sz w:val="21"/>
        </w:rPr>
        <w:t> </w:t>
      </w:r>
      <w:r>
        <w:rPr>
          <w:sz w:val="21"/>
        </w:rPr>
        <w:t>constants</w:t>
      </w:r>
      <w:r>
        <w:rPr>
          <w:spacing w:val="11"/>
          <w:sz w:val="21"/>
        </w:rPr>
        <w:t> </w:t>
      </w:r>
      <w:r>
        <w:rPr>
          <w:b/>
          <w:sz w:val="21"/>
        </w:rPr>
        <w:t>0</w:t>
      </w:r>
      <w:r>
        <w:rPr>
          <w:b/>
          <w:spacing w:val="12"/>
          <w:sz w:val="21"/>
        </w:rPr>
        <w:t> </w: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sz w:val="21"/>
        </w:rPr>
        <w:t>&amp;</w:t>
      </w:r>
      <w:r>
        <w:rPr>
          <w:rFonts w:ascii="Georgia"/>
          <w:i/>
          <w:sz w:val="21"/>
        </w:rPr>
        <w:t>b</w:t>
      </w:r>
      <w:r>
        <w:rPr>
          <w:sz w:val="21"/>
        </w:rPr>
        <w:t>,</w:t>
      </w:r>
      <w:r>
        <w:rPr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binary</w:t>
      </w:r>
      <w:r>
        <w:rPr>
          <w:spacing w:val="13"/>
          <w:sz w:val="21"/>
        </w:rPr>
        <w:t> </w:t>
      </w:r>
      <w:r>
        <w:rPr>
          <w:spacing w:val="-2"/>
          <w:sz w:val="21"/>
        </w:rPr>
        <w:t>operator</w:t>
      </w:r>
    </w:p>
    <w:p>
      <w:pPr>
        <w:pStyle w:val="BodyText"/>
        <w:spacing w:before="17"/>
        <w:ind w:left="221"/>
        <w:jc w:val="both"/>
      </w:pP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20"/>
          <w:w w:val="120"/>
        </w:rPr>
        <w:t> </w:t>
      </w:r>
      <w:r>
        <w:rPr>
          <w:w w:val="110"/>
        </w:rPr>
        <w:t>with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rules:</w:t>
      </w:r>
    </w:p>
    <w:p>
      <w:pPr>
        <w:pStyle w:val="BodyText"/>
        <w:spacing w:before="3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707" w:val="left" w:leader="none"/>
        </w:tabs>
        <w:spacing w:before="79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position w:val="-2"/>
          <w:sz w:val="15"/>
        </w:rPr>
        <w:t>0</w:t>
      </w:r>
      <w:r>
        <w:rPr>
          <w:rFonts w:ascii="LM Roman 8" w:hAnsi="LM Roman 8"/>
          <w:spacing w:val="-3"/>
          <w:w w:val="105"/>
          <w:position w:val="-2"/>
          <w:sz w:val="15"/>
        </w:rPr>
        <w:t> </w:t>
      </w:r>
      <w:r>
        <w:rPr>
          <w:rFonts w:ascii="Georgia" w:hAnsi="Georgia"/>
          <w:spacing w:val="-147"/>
          <w:w w:val="146"/>
          <w:sz w:val="21"/>
        </w:rPr>
        <w:t>~</w:t>
      </w:r>
      <w:r>
        <w:rPr>
          <w:rFonts w:ascii="Georgia" w:hAnsi="Georgia"/>
          <w:i/>
          <w:spacing w:val="-5"/>
          <w:w w:val="74"/>
          <w:position w:val="12"/>
          <w:sz w:val="15"/>
        </w:rPr>
        <w:t>b</w:t>
      </w:r>
      <w:r>
        <w:rPr>
          <w:rFonts w:ascii="Georgia" w:hAnsi="Georgia"/>
          <w:i/>
          <w:position w:val="12"/>
          <w:sz w:val="15"/>
        </w:rPr>
        <w:tab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position w:val="-2"/>
          <w:sz w:val="15"/>
        </w:rPr>
        <w:t>0</w:t>
      </w:r>
      <w:r>
        <w:rPr>
          <w:rFonts w:ascii="LM Roman 8" w:hAnsi="LM Roman 8"/>
          <w:spacing w:val="-10"/>
          <w:w w:val="110"/>
          <w:position w:val="-2"/>
          <w:sz w:val="15"/>
        </w:rPr>
        <w:t> </w:t>
      </w:r>
      <w:r>
        <w:rPr>
          <w:rFonts w:ascii="DejaVu Sans Condensed" w:hAnsi="DejaVu Sans Condensed"/>
          <w:i/>
          <w:spacing w:val="-150"/>
          <w:w w:val="126"/>
          <w:sz w:val="21"/>
        </w:rPr>
        <w:t>→</w:t>
      </w:r>
      <w:r>
        <w:rPr>
          <w:rFonts w:ascii="Georgia" w:hAnsi="Georgia"/>
          <w:i/>
          <w:w w:val="94"/>
          <w:position w:val="12"/>
          <w:sz w:val="15"/>
        </w:rPr>
        <w:t>a</w:t>
      </w:r>
      <w:r>
        <w:rPr>
          <w:rFonts w:ascii="Georgia" w:hAnsi="Georgia"/>
          <w:i/>
          <w:spacing w:val="69"/>
          <w:w w:val="110"/>
          <w:position w:val="12"/>
          <w:sz w:val="15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y</w:t>
      </w:r>
      <w:r>
        <w:rPr>
          <w:rFonts w:ascii="LM Roman 8" w:hAnsi="LM Roman 8"/>
          <w:spacing w:val="-5"/>
          <w:w w:val="110"/>
          <w:position w:val="-2"/>
          <w:sz w:val="15"/>
        </w:rPr>
        <w:t>0</w:t>
      </w:r>
    </w:p>
    <w:p>
      <w:pPr>
        <w:tabs>
          <w:tab w:pos="2336" w:val="left" w:leader="none"/>
          <w:tab w:pos="3579" w:val="left" w:leader="none"/>
        </w:tabs>
        <w:spacing w:line="20" w:lineRule="exact"/>
        <w:ind w:left="1094" w:right="-87" w:firstLine="0"/>
        <w:jc w:val="left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90855" cy="5715"/>
                <wp:effectExtent l="9525" t="0" r="0" b="381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490855" cy="5715"/>
                          <a:chExt cx="490855" cy="571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2688"/>
                            <a:ext cx="490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855" h="0">
                                <a:moveTo>
                                  <a:pt x="0" y="0"/>
                                </a:moveTo>
                                <a:lnTo>
                                  <a:pt x="49030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.65pt;height:.45pt;mso-position-horizontal-relative:char;mso-position-vertical-relative:line" id="docshapegroup17" coordorigin="0,0" coordsize="773,9">
                <v:line style="position:absolute" from="0,4" to="77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  <w:r>
        <w:rPr>
          <w:rFonts w:ascii="LM Roman 8"/>
          <w:sz w:val="2"/>
        </w:rPr>
        <w:tab/>
      </w: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90855" cy="5715"/>
                <wp:effectExtent l="9525" t="0" r="0" b="381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490855" cy="5715"/>
                          <a:chExt cx="490855" cy="571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2688"/>
                            <a:ext cx="490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855" h="0">
                                <a:moveTo>
                                  <a:pt x="0" y="0"/>
                                </a:moveTo>
                                <a:lnTo>
                                  <a:pt x="49030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.65pt;height:.45pt;mso-position-horizontal-relative:char;mso-position-vertical-relative:line" id="docshapegroup18" coordorigin="0,0" coordsize="773,9">
                <v:line style="position:absolute" from="0,4" to="77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  <w:r>
        <w:rPr>
          <w:rFonts w:ascii="LM Roman 8"/>
          <w:sz w:val="2"/>
        </w:rPr>
        <w:tab/>
      </w: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888365" cy="5715"/>
                <wp:effectExtent l="9525" t="0" r="0" b="3810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888365" cy="5715"/>
                          <a:chExt cx="888365" cy="57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2688"/>
                            <a:ext cx="88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8365" h="0">
                                <a:moveTo>
                                  <a:pt x="0" y="0"/>
                                </a:moveTo>
                                <a:lnTo>
                                  <a:pt x="88827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9.95pt;height:.45pt;mso-position-horizontal-relative:char;mso-position-vertical-relative:line" id="docshapegroup19" coordorigin="0,0" coordsize="1399,9">
                <v:line style="position:absolute" from="0,4" to="139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pStyle w:val="BodyText"/>
        <w:rPr>
          <w:rFonts w:ascii="LM Roman 8"/>
          <w:sz w:val="7"/>
        </w:rPr>
      </w:pPr>
    </w:p>
    <w:p>
      <w:pPr>
        <w:tabs>
          <w:tab w:pos="1147" w:val="left" w:leader="none"/>
        </w:tabs>
        <w:spacing w:line="302" w:lineRule="exact" w:before="79"/>
        <w:ind w:left="43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position w:val="-2"/>
          <w:sz w:val="15"/>
        </w:rPr>
        <w:t>0</w:t>
      </w:r>
      <w:r>
        <w:rPr>
          <w:rFonts w:ascii="LM Roman 8" w:hAnsi="LM Roman 8"/>
          <w:spacing w:val="-3"/>
          <w:w w:val="105"/>
          <w:position w:val="-2"/>
          <w:sz w:val="15"/>
        </w:rPr>
        <w:t> </w:t>
      </w:r>
      <w:r>
        <w:rPr>
          <w:rFonts w:ascii="Georgia" w:hAnsi="Georgia"/>
          <w:spacing w:val="-155"/>
          <w:w w:val="137"/>
          <w:sz w:val="21"/>
        </w:rPr>
        <w:t>~</w:t>
      </w:r>
      <w:r>
        <w:rPr>
          <w:rFonts w:ascii="Georgia" w:hAnsi="Georgia"/>
          <w:i/>
          <w:spacing w:val="-5"/>
          <w:w w:val="82"/>
          <w:position w:val="12"/>
          <w:sz w:val="15"/>
        </w:rPr>
        <w:t>a</w:t>
      </w:r>
      <w:r>
        <w:rPr>
          <w:rFonts w:ascii="Georgia" w:hAnsi="Georgia"/>
          <w:i/>
          <w:position w:val="12"/>
          <w:sz w:val="15"/>
        </w:rPr>
        <w:tab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position w:val="-2"/>
          <w:sz w:val="15"/>
        </w:rPr>
        <w:t>0</w:t>
      </w:r>
      <w:r>
        <w:rPr>
          <w:rFonts w:ascii="LM Roman 8" w:hAnsi="LM Roman 8"/>
          <w:spacing w:val="-15"/>
          <w:w w:val="110"/>
          <w:position w:val="-2"/>
          <w:sz w:val="15"/>
        </w:rPr>
        <w:t> </w:t>
      </w:r>
      <w:r>
        <w:rPr>
          <w:rFonts w:ascii="DejaVu Sans Condensed" w:hAnsi="DejaVu Sans Condensed"/>
          <w:i/>
          <w:spacing w:val="-142"/>
          <w:w w:val="134"/>
          <w:sz w:val="21"/>
        </w:rPr>
        <w:t>→</w:t>
      </w:r>
      <w:r>
        <w:rPr>
          <w:rFonts w:ascii="Georgia" w:hAnsi="Georgia"/>
          <w:i/>
          <w:w w:val="85"/>
          <w:position w:val="12"/>
          <w:sz w:val="15"/>
        </w:rPr>
        <w:t>b</w:t>
      </w:r>
      <w:r>
        <w:rPr>
          <w:rFonts w:ascii="Georgia" w:hAnsi="Georgia"/>
          <w:i/>
          <w:spacing w:val="63"/>
          <w:w w:val="110"/>
          <w:position w:val="12"/>
          <w:sz w:val="15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y</w:t>
      </w:r>
      <w:r>
        <w:rPr>
          <w:rFonts w:ascii="LM Roman 8" w:hAnsi="LM Roman 8"/>
          <w:spacing w:val="-5"/>
          <w:w w:val="110"/>
          <w:position w:val="-2"/>
          <w:sz w:val="15"/>
        </w:rPr>
        <w:t>0</w:t>
      </w:r>
    </w:p>
    <w:p>
      <w:pPr>
        <w:spacing w:line="163" w:lineRule="exact" w:before="0"/>
        <w:ind w:left="1967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3891584</wp:posOffset>
                </wp:positionH>
                <wp:positionV relativeFrom="paragraph">
                  <wp:posOffset>69805</wp:posOffset>
                </wp:positionV>
                <wp:extent cx="88836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888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8365" h="0">
                              <a:moveTo>
                                <a:pt x="0" y="0"/>
                              </a:moveTo>
                              <a:lnTo>
                                <a:pt x="88827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306.424011pt,5.496484pt" to="376.366562pt,5.4964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.</w:t>
      </w:r>
    </w:p>
    <w:p>
      <w:pPr>
        <w:spacing w:after="0" w:line="163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969" w:space="40"/>
            <w:col w:w="2991"/>
          </w:cols>
        </w:sectPr>
      </w:pPr>
    </w:p>
    <w:p>
      <w:pPr>
        <w:tabs>
          <w:tab w:pos="2336" w:val="left" w:leader="none"/>
        </w:tabs>
        <w:spacing w:line="293" w:lineRule="exact" w:before="0"/>
        <w:ind w:left="1094" w:right="0" w:firstLine="0"/>
        <w:jc w:val="left"/>
        <w:rPr>
          <w:b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sz w:val="21"/>
        </w:rPr>
        <w:t>&amp;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pacing w:val="-150"/>
          <w:w w:val="116"/>
          <w:sz w:val="21"/>
        </w:rPr>
        <w:t>→</w:t>
      </w:r>
      <w:r>
        <w:rPr>
          <w:rFonts w:ascii="Georgia" w:hAnsi="Georgia"/>
          <w:i/>
          <w:w w:val="84"/>
          <w:position w:val="12"/>
          <w:sz w:val="15"/>
        </w:rPr>
        <w:t>a</w:t>
      </w:r>
      <w:r>
        <w:rPr>
          <w:rFonts w:ascii="Georgia" w:hAnsi="Georgia"/>
          <w:i/>
          <w:spacing w:val="67"/>
          <w:position w:val="12"/>
          <w:sz w:val="15"/>
        </w:rPr>
        <w:t> </w:t>
      </w:r>
      <w:r>
        <w:rPr>
          <w:b/>
          <w:spacing w:val="-10"/>
          <w:sz w:val="21"/>
        </w:rPr>
        <w:t>0</w:t>
      </w:r>
      <w:r>
        <w:rPr>
          <w:b/>
          <w:sz w:val="21"/>
        </w:rPr>
        <w:tab/>
      </w:r>
      <w:r>
        <w:rPr>
          <w:rFonts w:ascii="Georgia" w:hAnsi="Georgia"/>
          <w:i/>
          <w:w w:val="95"/>
          <w:sz w:val="21"/>
        </w:rPr>
        <w:t>a</w:t>
      </w:r>
      <w:r>
        <w:rPr>
          <w:w w:val="95"/>
          <w:sz w:val="21"/>
        </w:rPr>
        <w:t>&amp;</w:t>
      </w:r>
      <w:r>
        <w:rPr>
          <w:rFonts w:ascii="Georgia" w:hAnsi="Georgia"/>
          <w:i/>
          <w:w w:val="95"/>
          <w:sz w:val="21"/>
        </w:rPr>
        <w:t>b</w:t>
      </w:r>
      <w:r>
        <w:rPr>
          <w:rFonts w:ascii="Georgia" w:hAnsi="Georgia"/>
          <w:i/>
          <w:spacing w:val="-9"/>
          <w:w w:val="95"/>
          <w:sz w:val="21"/>
        </w:rPr>
        <w:t> </w:t>
      </w:r>
      <w:r>
        <w:rPr>
          <w:rFonts w:ascii="DejaVu Sans Condensed" w:hAnsi="DejaVu Sans Condensed"/>
          <w:i/>
          <w:spacing w:val="-142"/>
          <w:w w:val="119"/>
          <w:sz w:val="21"/>
        </w:rPr>
        <w:t>→</w:t>
      </w:r>
      <w:r>
        <w:rPr>
          <w:rFonts w:ascii="Georgia" w:hAnsi="Georgia"/>
          <w:i/>
          <w:w w:val="70"/>
          <w:position w:val="12"/>
          <w:sz w:val="15"/>
        </w:rPr>
        <w:t>b</w:t>
      </w:r>
      <w:r>
        <w:rPr>
          <w:rFonts w:ascii="Georgia" w:hAnsi="Georgia"/>
          <w:i/>
          <w:spacing w:val="66"/>
          <w:w w:val="150"/>
          <w:position w:val="12"/>
          <w:sz w:val="15"/>
        </w:rPr>
        <w:t> </w:t>
      </w:r>
      <w:r>
        <w:rPr>
          <w:b/>
          <w:spacing w:val="-10"/>
          <w:w w:val="95"/>
          <w:sz w:val="21"/>
        </w:rPr>
        <w:t>0</w:t>
      </w:r>
    </w:p>
    <w:p>
      <w:pPr>
        <w:spacing w:line="297" w:lineRule="exact" w:before="0"/>
        <w:ind w:left="484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3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31"/>
          <w:sz w:val="21"/>
          <w:vertAlign w:val="baseline"/>
        </w:rPr>
        <w:t>→</w:t>
      </w:r>
      <w:r>
        <w:rPr>
          <w:rFonts w:ascii="Georgia" w:hAnsi="Georgia"/>
          <w:i/>
          <w:w w:val="99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68"/>
          <w:w w:val="115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y</w:t>
      </w:r>
      <w:r>
        <w:rPr>
          <w:rFonts w:ascii="LM Roman 8" w:hAnsi="LM Roman 8"/>
          <w:spacing w:val="-13"/>
          <w:w w:val="110"/>
          <w:sz w:val="21"/>
          <w:vertAlign w:val="subscript"/>
        </w:rPr>
        <w:t>0</w:t>
      </w:r>
    </w:p>
    <w:p>
      <w:pPr>
        <w:spacing w:line="297" w:lineRule="exact" w:before="0"/>
        <w:ind w:left="548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2"/>
          <w:w w:val="134"/>
          <w:sz w:val="21"/>
          <w:vertAlign w:val="baseline"/>
        </w:rPr>
        <w:t>→</w:t>
      </w:r>
      <w:r>
        <w:rPr>
          <w:rFonts w:ascii="Georgia" w:hAnsi="Georgia"/>
          <w:i/>
          <w:w w:val="85"/>
          <w:position w:val="12"/>
          <w:sz w:val="15"/>
          <w:vertAlign w:val="baseline"/>
        </w:rPr>
        <w:t>b</w:t>
      </w:r>
      <w:r>
        <w:rPr>
          <w:rFonts w:ascii="Georgia" w:hAnsi="Georgia"/>
          <w:i/>
          <w:spacing w:val="77"/>
          <w:w w:val="150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y</w:t>
      </w:r>
      <w:r>
        <w:rPr>
          <w:rFonts w:ascii="LM Roman 8" w:hAnsi="LM Roman 8"/>
          <w:spacing w:val="-5"/>
          <w:w w:val="110"/>
          <w:sz w:val="21"/>
          <w:vertAlign w:val="subscript"/>
        </w:rPr>
        <w:t>0</w:t>
      </w:r>
    </w:p>
    <w:p>
      <w:pPr>
        <w:spacing w:after="0" w:line="297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110" w:space="40"/>
            <w:col w:w="1765" w:space="39"/>
            <w:col w:w="3046"/>
          </w:cols>
        </w:sectPr>
      </w:pPr>
    </w:p>
    <w:p>
      <w:pPr>
        <w:pStyle w:val="BodyText"/>
        <w:tabs>
          <w:tab w:pos="7719" w:val="left" w:leader="none"/>
        </w:tabs>
        <w:spacing w:line="254" w:lineRule="auto" w:before="296"/>
        <w:ind w:left="221" w:right="105"/>
        <w:jc w:val="both"/>
        <w:rPr>
          <w:rFonts w:ascii="Aroania" w:hAnsi="Aroania"/>
        </w:rPr>
      </w:pP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8"/>
        </w:rPr>
        <w:t> </w:t>
      </w:r>
      <w:r>
        <w:rPr/>
        <w:t>not</w:t>
      </w:r>
      <w:r>
        <w:rPr>
          <w:spacing w:val="28"/>
        </w:rPr>
        <w:t> </w:t>
      </w:r>
      <w:r>
        <w:rPr/>
        <w:t>hard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check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6"/>
        </w:rPr>
        <w:t> </w:t>
      </w:r>
      <w:r>
        <w:rPr/>
        <w:t>=</w:t>
      </w:r>
      <w:r>
        <w:rPr>
          <w:spacing w:val="24"/>
        </w:rPr>
        <w:t> </w:t>
      </w:r>
      <w:r>
        <w:rPr>
          <w:rFonts w:ascii="DejaVu Sans Condensed" w:hAnsi="DejaVu Sans Condensed"/>
          <w:i/>
        </w:rPr>
        <w:t>{</w:t>
      </w:r>
      <w:r>
        <w:rPr/>
        <w:t>(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</w:t>
      </w:r>
      <w:r>
        <w:rPr/>
        <w:t>&amp;</w:t>
      </w:r>
      <w:r>
        <w:rPr>
          <w:rFonts w:ascii="Georgia" w:hAnsi="Georgia"/>
          <w:i/>
        </w:rPr>
        <w:t>b</w:t>
      </w:r>
      <w:r>
        <w:rPr/>
        <w:t>)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21"/>
        </w:rPr>
        <w:t> </w:t>
      </w:r>
      <w:r>
        <w:rPr/>
        <w:t>and</w:t>
      </w:r>
      <w:r>
        <w:rPr>
          <w:spacing w:val="27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8"/>
        </w:rPr>
        <w:t> </w:t>
      </w:r>
      <w:r>
        <w:rPr/>
        <w:t>=</w:t>
      </w:r>
      <w:r>
        <w:rPr>
          <w:spacing w:val="24"/>
        </w:rPr>
        <w:t> </w:t>
      </w:r>
      <w:r>
        <w:rPr>
          <w:rFonts w:ascii="DejaVu Sans Condensed" w:hAnsi="DejaVu Sans Condensed"/>
          <w:i/>
        </w:rPr>
        <w:t>∅</w:t>
      </w:r>
      <w:r>
        <w:rPr>
          <w:rFonts w:ascii="DejaVu Sans Condensed" w:hAnsi="DejaVu Sans Condensed"/>
          <w:i/>
          <w:spacing w:val="21"/>
        </w:rPr>
        <w:t> </w:t>
      </w:r>
      <w:r>
        <w:rPr/>
        <w:t>satisfy</w:t>
      </w:r>
      <w:r>
        <w:rPr>
          <w:spacing w:val="28"/>
        </w:rPr>
        <w:t> </w:t>
      </w:r>
      <w:r>
        <w:rPr/>
        <w:t>all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constraints in Definition </w:t>
      </w:r>
      <w:hyperlink w:history="true" w:anchor="_bookmark5">
        <w:r>
          <w:rPr>
            <w:color w:val="1A3BFF"/>
          </w:rPr>
          <w:t>3.3</w:t>
        </w:r>
      </w:hyperlink>
      <w:r>
        <w:rPr>
          <w:color w:val="1A3BFF"/>
        </w:rPr>
        <w:t> </w:t>
      </w:r>
      <w:r>
        <w:rPr/>
        <w:t>apart from 1.a.i.</w:t>
      </w:r>
      <w:r>
        <w:rPr>
          <w:spacing w:val="40"/>
        </w:rPr>
        <w:t> </w:t>
      </w:r>
      <w:r>
        <w:rPr/>
        <w:t>In particular, any singleton set </w:t>
      </w:r>
      <w:r>
        <w:rPr>
          <w:rFonts w:ascii="Georgia" w:hAnsi="Georgia"/>
          <w:i/>
        </w:rPr>
        <w:t>J </w:t>
      </w:r>
      <w:r>
        <w:rPr/>
        <w:t>of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-defining deduction rules satisfies constraint 1.a.ii.A. (and thus constraint 1.a.).</w:t>
      </w:r>
      <w:r>
        <w:rPr>
          <w:spacing w:val="35"/>
        </w:rPr>
        <w:t> </w:t>
      </w:r>
      <w:r>
        <w:rPr/>
        <w:t>However, the term</w:t>
      </w:r>
      <w:r>
        <w:rPr>
          <w:spacing w:val="-3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&amp;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2"/>
        </w:rPr>
        <w:t> </w:t>
      </w:r>
      <w:r>
        <w:rPr>
          <w:b/>
        </w:rPr>
        <w:t>0</w:t>
      </w:r>
      <w:r>
        <w:rPr/>
        <w:t>) affords no transition unlike </w:t>
      </w:r>
      <w:r>
        <w:rPr>
          <w:rFonts w:ascii="Georgia" w:hAnsi="Georgia"/>
          <w:i/>
        </w:rPr>
        <w:t>a</w:t>
      </w:r>
      <w:r>
        <w:rPr/>
        <w:t>&amp;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Therefore </w:t>
      </w:r>
      <w:r>
        <w:rPr>
          <w:rFonts w:ascii="Georgia" w:hAnsi="Georgia"/>
          <w:i/>
        </w:rPr>
        <w:t>a</w:t>
      </w:r>
      <w:r>
        <w:rPr/>
        <w:t>&amp;</w:t>
      </w:r>
      <w:r>
        <w:rPr>
          <w:rFonts w:ascii="Georgia" w:hAnsi="Georgia"/>
          <w:i/>
        </w:rPr>
        <w:t>b </w:t>
      </w:r>
      <w:r>
        <w:rPr/>
        <w:t>is not a left zero element</w:t>
      </w:r>
      <w:r>
        <w:rPr>
          <w:spacing w:val="24"/>
        </w:rPr>
        <w:t> </w:t>
      </w:r>
      <w:r>
        <w:rPr/>
        <w:t>for</w:t>
      </w:r>
      <w:r>
        <w:rPr>
          <w:spacing w:val="13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6"/>
          <w:w w:val="120"/>
        </w:rPr>
        <w:t> </w:t>
      </w:r>
      <w:r>
        <w:rPr>
          <w:spacing w:val="-12"/>
        </w:rPr>
        <w:t>.</w:t>
      </w:r>
      <w:r>
        <w:rPr/>
        <w:tab/>
      </w:r>
      <w:r>
        <w:rPr>
          <w:rFonts w:ascii="Aroania" w:hAnsi="Aroania"/>
          <w:spacing w:val="-12"/>
        </w:rPr>
        <w:t>☒</w:t>
      </w:r>
    </w:p>
    <w:p>
      <w:pPr>
        <w:pStyle w:val="BodyText"/>
        <w:spacing w:line="254" w:lineRule="auto" w:before="228"/>
        <w:ind w:left="221" w:right="106" w:hanging="1"/>
        <w:jc w:val="both"/>
      </w:pPr>
      <w:r>
        <w:rPr>
          <w:b/>
        </w:rPr>
        <w:t>Example 3.7</w:t>
      </w:r>
      <w:r>
        <w:rPr>
          <w:b/>
          <w:spacing w:val="40"/>
        </w:rPr>
        <w:t> </w:t>
      </w:r>
      <w:r>
        <w:rPr/>
        <w:t>Consider the TSS with constants RUN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, RUN</w:t>
      </w:r>
      <w:r>
        <w:rPr>
          <w:rFonts w:ascii="Georgia"/>
          <w:i/>
          <w:vertAlign w:val="subscript"/>
        </w:rPr>
        <w:t>b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c </w:t>
      </w:r>
      <w:r>
        <w:rPr>
          <w:vertAlign w:val="baseline"/>
        </w:rPr>
        <w:t>and a binary operator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w w:val="120"/>
          <w:vertAlign w:val="baseline"/>
        </w:rPr>
        <w:t> </w:t>
      </w:r>
      <w:r>
        <w:rPr>
          <w:vertAlign w:val="baseline"/>
        </w:rPr>
        <w:t>with rules:</w:t>
      </w:r>
    </w:p>
    <w:p>
      <w:pPr>
        <w:spacing w:after="0" w:line="254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79"/>
        <w:rPr>
          <w:sz w:val="15"/>
        </w:rPr>
      </w:pPr>
    </w:p>
    <w:p>
      <w:pPr>
        <w:tabs>
          <w:tab w:pos="6059" w:val="left" w:leader="none"/>
        </w:tabs>
        <w:spacing w:before="0"/>
        <w:ind w:left="3939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position w:val="-2"/>
          <w:sz w:val="15"/>
        </w:rPr>
        <w:t>1</w:t>
      </w:r>
      <w:r>
        <w:rPr>
          <w:rFonts w:ascii="LM Roman 8" w:hAnsi="LM Roman 8"/>
          <w:spacing w:val="-10"/>
          <w:w w:val="110"/>
          <w:position w:val="-2"/>
          <w:sz w:val="15"/>
        </w:rPr>
        <w:t> </w:t>
      </w:r>
      <w:r>
        <w:rPr>
          <w:rFonts w:ascii="DejaVu Sans Condensed" w:hAnsi="DejaVu Sans Condensed"/>
          <w:i/>
          <w:spacing w:val="-150"/>
          <w:w w:val="126"/>
          <w:sz w:val="21"/>
        </w:rPr>
        <w:t>→</w:t>
      </w:r>
      <w:r>
        <w:rPr>
          <w:rFonts w:ascii="Georgia" w:hAnsi="Georgia"/>
          <w:i/>
          <w:w w:val="94"/>
          <w:position w:val="12"/>
          <w:sz w:val="15"/>
        </w:rPr>
        <w:t>a</w:t>
      </w:r>
      <w:r>
        <w:rPr>
          <w:rFonts w:ascii="Georgia" w:hAnsi="Georgia"/>
          <w:i/>
          <w:spacing w:val="69"/>
          <w:w w:val="110"/>
          <w:position w:val="12"/>
          <w:sz w:val="15"/>
        </w:rPr>
        <w:t> </w:t>
      </w:r>
      <w:r>
        <w:rPr>
          <w:rFonts w:ascii="Georgia" w:hAnsi="Georgia"/>
          <w:i/>
          <w:spacing w:val="-7"/>
          <w:w w:val="110"/>
          <w:sz w:val="21"/>
        </w:rPr>
        <w:t>y</w:t>
      </w:r>
      <w:r>
        <w:rPr>
          <w:rFonts w:ascii="LM Roman 8" w:hAnsi="LM Roman 8"/>
          <w:spacing w:val="-7"/>
          <w:w w:val="110"/>
          <w:position w:val="-2"/>
          <w:sz w:val="15"/>
        </w:rPr>
        <w:t>1</w:t>
      </w:r>
      <w:r>
        <w:rPr>
          <w:rFonts w:ascii="LM Roman 8" w:hAnsi="LM Roman 8"/>
          <w:position w:val="-2"/>
          <w:sz w:val="15"/>
        </w:rPr>
        <w:tab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position w:val="-2"/>
          <w:sz w:val="15"/>
        </w:rPr>
        <w:t>1</w:t>
      </w:r>
      <w:r>
        <w:rPr>
          <w:rFonts w:ascii="LM Roman 8" w:hAnsi="LM Roman 8"/>
          <w:spacing w:val="-15"/>
          <w:w w:val="110"/>
          <w:position w:val="-2"/>
          <w:sz w:val="15"/>
        </w:rPr>
        <w:t> </w:t>
      </w:r>
      <w:r>
        <w:rPr>
          <w:rFonts w:ascii="DejaVu Sans Condensed" w:hAnsi="DejaVu Sans Condensed"/>
          <w:i/>
          <w:spacing w:val="-142"/>
          <w:w w:val="134"/>
          <w:sz w:val="21"/>
        </w:rPr>
        <w:t>→</w:t>
      </w:r>
      <w:r>
        <w:rPr>
          <w:rFonts w:ascii="Georgia" w:hAnsi="Georgia"/>
          <w:i/>
          <w:w w:val="85"/>
          <w:position w:val="12"/>
          <w:sz w:val="15"/>
        </w:rPr>
        <w:t>b</w:t>
      </w:r>
      <w:r>
        <w:rPr>
          <w:rFonts w:ascii="Georgia" w:hAnsi="Georgia"/>
          <w:i/>
          <w:spacing w:val="63"/>
          <w:w w:val="110"/>
          <w:position w:val="12"/>
          <w:sz w:val="15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y</w:t>
      </w:r>
      <w:r>
        <w:rPr>
          <w:rFonts w:ascii="LM Roman 8" w:hAnsi="LM Roman 8"/>
          <w:spacing w:val="-5"/>
          <w:w w:val="110"/>
          <w:position w:val="-2"/>
          <w:sz w:val="15"/>
        </w:rPr>
        <w:t>1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2062" w:val="left" w:leader="none"/>
        </w:tabs>
        <w:spacing w:line="20" w:lineRule="exact"/>
        <w:ind w:left="653" w:right="-72" w:firstLine="0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596900" cy="5715"/>
                <wp:effectExtent l="9525" t="0" r="0" b="3810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596900" cy="5715"/>
                          <a:chExt cx="596900" cy="571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2688"/>
                            <a:ext cx="596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0" h="0">
                                <a:moveTo>
                                  <a:pt x="0" y="0"/>
                                </a:moveTo>
                                <a:lnTo>
                                  <a:pt x="59641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pt;height:.45pt;mso-position-horizontal-relative:char;mso-position-vertical-relative:line" id="docshapegroup20" coordorigin="0,0" coordsize="940,9">
                <v:line style="position:absolute" from="0,4" to="93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  <w:r>
        <w:rPr>
          <w:rFonts w:ascii="LM Roman 8"/>
          <w:sz w:val="2"/>
        </w:rPr>
        <w:tab/>
      </w: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586105" cy="5715"/>
                <wp:effectExtent l="9525" t="0" r="0" b="3810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586105" cy="5715"/>
                          <a:chExt cx="586105" cy="571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2688"/>
                            <a:ext cx="586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105" h="0">
                                <a:moveTo>
                                  <a:pt x="0" y="0"/>
                                </a:moveTo>
                                <a:lnTo>
                                  <a:pt x="58561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15pt;height:.45pt;mso-position-horizontal-relative:char;mso-position-vertical-relative:line" id="docshapegroup21" coordorigin="0,0" coordsize="923,9">
                <v:line style="position:absolute" from="0,4" to="92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tabs>
          <w:tab w:pos="2062" w:val="left" w:leader="none"/>
        </w:tabs>
        <w:spacing w:before="93"/>
        <w:ind w:left="65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150"/>
          <w:w w:val="116"/>
          <w:sz w:val="21"/>
        </w:rPr>
        <w:t>→</w:t>
      </w:r>
      <w:r>
        <w:rPr>
          <w:rFonts w:ascii="Georgia" w:hAnsi="Georgia"/>
          <w:i/>
          <w:w w:val="84"/>
          <w:position w:val="12"/>
          <w:sz w:val="15"/>
        </w:rPr>
        <w:t>a</w:t>
      </w:r>
      <w:r>
        <w:rPr>
          <w:rFonts w:ascii="Georgia" w:hAnsi="Georgia"/>
          <w:i/>
          <w:spacing w:val="71"/>
          <w:w w:val="150"/>
          <w:position w:val="12"/>
          <w:sz w:val="15"/>
        </w:rPr>
        <w:t> </w:t>
      </w:r>
      <w:r>
        <w:rPr>
          <w:spacing w:val="-4"/>
          <w:sz w:val="21"/>
        </w:rPr>
        <w:t>RUN</w:t>
      </w:r>
      <w:r>
        <w:rPr>
          <w:rFonts w:ascii="Georgia" w:hAnsi="Georgia"/>
          <w:i/>
          <w:spacing w:val="-4"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ab/>
        <w:t>c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16"/>
          <w:sz w:val="21"/>
          <w:vertAlign w:val="baseline"/>
        </w:rPr>
        <w:t>→</w:t>
      </w:r>
      <w:r>
        <w:rPr>
          <w:rFonts w:ascii="Georgia" w:hAnsi="Georgia"/>
          <w:i/>
          <w:w w:val="8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71"/>
          <w:w w:val="150"/>
          <w:position w:val="12"/>
          <w:sz w:val="15"/>
          <w:vertAlign w:val="baseline"/>
        </w:rPr>
        <w:t> </w:t>
      </w:r>
      <w:r>
        <w:rPr>
          <w:spacing w:val="-5"/>
          <w:sz w:val="21"/>
          <w:vertAlign w:val="baseline"/>
        </w:rPr>
        <w:t>RUN</w:t>
      </w:r>
      <w:r>
        <w:rPr>
          <w:rFonts w:ascii="Georgia" w:hAnsi="Georgia"/>
          <w:i/>
          <w:spacing w:val="-5"/>
          <w:sz w:val="21"/>
          <w:vertAlign w:val="subscript"/>
        </w:rPr>
        <w:t>b</w:t>
      </w:r>
    </w:p>
    <w:p>
      <w:pPr>
        <w:spacing w:line="240" w:lineRule="auto" w:before="1"/>
        <w:rPr>
          <w:rFonts w:ascii="Georgia"/>
          <w:i/>
          <w:sz w:val="7"/>
        </w:rPr>
      </w:pPr>
      <w:r>
        <w:rPr/>
        <w:br w:type="column"/>
      </w:r>
      <w:r>
        <w:rPr>
          <w:rFonts w:ascii="Georgia"/>
          <w:i/>
          <w:sz w:val="7"/>
        </w:rPr>
      </w:r>
    </w:p>
    <w:p>
      <w:pPr>
        <w:pStyle w:val="BodyText"/>
        <w:spacing w:line="20" w:lineRule="exact"/>
        <w:ind w:left="439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054100" cy="5715"/>
                <wp:effectExtent l="9525" t="0" r="0" b="3810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1054100" cy="5715"/>
                          <a:chExt cx="1054100" cy="571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2688"/>
                            <a:ext cx="1054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0" h="0">
                                <a:moveTo>
                                  <a:pt x="0" y="0"/>
                                </a:moveTo>
                                <a:lnTo>
                                  <a:pt x="105355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3pt;height:.45pt;mso-position-horizontal-relative:char;mso-position-vertical-relative:line" id="docshapegroup22" coordorigin="0,0" coordsize="1660,9">
                <v:line style="position:absolute" from="0,4" to="165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12"/>
        <w:ind w:left="43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6"/>
          <w:w w:val="120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31"/>
          <w:sz w:val="21"/>
          <w:vertAlign w:val="baseline"/>
        </w:rPr>
        <w:t>→</w:t>
      </w:r>
      <w:r>
        <w:rPr>
          <w:rFonts w:ascii="Georgia" w:hAnsi="Georgia"/>
          <w:i/>
          <w:w w:val="99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66"/>
          <w:w w:val="115"/>
          <w:position w:val="12"/>
          <w:sz w:val="15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RUN</w:t>
      </w:r>
      <w:r>
        <w:rPr>
          <w:rFonts w:ascii="Georgia" w:hAnsi="Georgia"/>
          <w:i/>
          <w:spacing w:val="-8"/>
          <w:w w:val="105"/>
          <w:sz w:val="21"/>
          <w:vertAlign w:val="subscript"/>
        </w:rPr>
        <w:t>a</w:t>
      </w:r>
    </w:p>
    <w:p>
      <w:pPr>
        <w:spacing w:line="240" w:lineRule="auto" w:before="0" w:after="24"/>
        <w:rPr>
          <w:rFonts w:ascii="Georgia"/>
          <w:i/>
          <w:sz w:val="5"/>
        </w:rPr>
      </w:pPr>
      <w:r>
        <w:rPr/>
        <w:br w:type="column"/>
      </w:r>
      <w:r>
        <w:rPr>
          <w:rFonts w:ascii="Georgia"/>
          <w:i/>
          <w:sz w:val="5"/>
        </w:rPr>
      </w:r>
    </w:p>
    <w:p>
      <w:pPr>
        <w:pStyle w:val="BodyText"/>
        <w:spacing w:line="20" w:lineRule="exact"/>
        <w:ind w:left="439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043305" cy="5715"/>
                <wp:effectExtent l="9525" t="0" r="0" b="381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043305" cy="5715"/>
                          <a:chExt cx="1043305" cy="571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2688"/>
                            <a:ext cx="1043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3305" h="0">
                                <a:moveTo>
                                  <a:pt x="0" y="0"/>
                                </a:moveTo>
                                <a:lnTo>
                                  <a:pt x="104276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2.15pt;height:.45pt;mso-position-horizontal-relative:char;mso-position-vertical-relative:line" id="docshapegroup23" coordorigin="0,0" coordsize="1643,9">
                <v:line style="position:absolute" from="0,4" to="164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12"/>
        <w:ind w:left="43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1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26"/>
          <w:sz w:val="21"/>
          <w:vertAlign w:val="baseline"/>
        </w:rPr>
        <w:t>→</w:t>
      </w:r>
      <w:r>
        <w:rPr>
          <w:rFonts w:ascii="Georgia" w:hAnsi="Georgia"/>
          <w:i/>
          <w:w w:val="9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75"/>
          <w:w w:val="150"/>
          <w:position w:val="12"/>
          <w:sz w:val="15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RUN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b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976" w:space="40"/>
            <w:col w:w="2090" w:space="39"/>
            <w:col w:w="2855"/>
          </w:cols>
        </w:sectPr>
      </w:pPr>
    </w:p>
    <w:p>
      <w:pPr>
        <w:pStyle w:val="BodyText"/>
        <w:spacing w:before="3"/>
        <w:rPr>
          <w:rFonts w:ascii="Georgia"/>
          <w:i/>
        </w:rPr>
      </w:pPr>
    </w:p>
    <w:p>
      <w:pPr>
        <w:pStyle w:val="BodyText"/>
        <w:ind w:left="426"/>
      </w:pPr>
      <w:r>
        <w:rPr/>
        <w:t>Let</w:t>
      </w:r>
      <w:r>
        <w:rPr>
          <w:spacing w:val="10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8"/>
        </w:rPr>
        <w:t> </w:t>
      </w:r>
      <w:r>
        <w:rPr/>
        <w:t>=</w:t>
      </w:r>
      <w:r>
        <w:rPr>
          <w:spacing w:val="5"/>
        </w:rPr>
        <w:t> </w:t>
      </w:r>
      <w:r>
        <w:rPr>
          <w:rFonts w:ascii="DejaVu Sans Condensed"/>
          <w:i/>
        </w:rPr>
        <w:t>{</w:t>
      </w:r>
      <w:r>
        <w:rPr/>
        <w:t>(</w:t>
      </w:r>
      <w:r>
        <w:rPr>
          <w:rFonts w:ascii="Georgia"/>
          <w:i/>
        </w:rPr>
        <w:t>f,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c</w:t>
      </w:r>
      <w:r>
        <w:rPr/>
        <w:t>)</w:t>
      </w:r>
      <w:r>
        <w:rPr>
          <w:rFonts w:ascii="DejaVu Sans Condensed"/>
          <w:i/>
        </w:rPr>
        <w:t>}</w:t>
      </w:r>
      <w:r>
        <w:rPr>
          <w:rFonts w:ascii="DejaVu Sans Condensed"/>
          <w:i/>
          <w:spacing w:val="4"/>
        </w:rPr>
        <w:t> </w:t>
      </w:r>
      <w:r>
        <w:rPr/>
        <w:t>and</w:t>
      </w:r>
      <w:r>
        <w:rPr>
          <w:spacing w:val="10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15"/>
        </w:rPr>
        <w:t> </w:t>
      </w:r>
      <w:r>
        <w:rPr/>
        <w:t>be</w:t>
      </w:r>
      <w:r>
        <w:rPr>
          <w:spacing w:val="10"/>
        </w:rPr>
        <w:t> </w:t>
      </w:r>
      <w:r>
        <w:rPr/>
        <w:t>empty.</w:t>
      </w:r>
      <w:r>
        <w:rPr>
          <w:spacing w:val="39"/>
        </w:rPr>
        <w:t> </w:t>
      </w:r>
      <w:r>
        <w:rPr/>
        <w:t>We</w:t>
      </w:r>
      <w:r>
        <w:rPr>
          <w:spacing w:val="10"/>
        </w:rPr>
        <w:t> </w:t>
      </w:r>
      <w:r>
        <w:rPr/>
        <w:t>claim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all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conditions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>
          <w:spacing w:val="-2"/>
        </w:rPr>
        <w:t>Definition</w:t>
      </w:r>
    </w:p>
    <w:p>
      <w:pPr>
        <w:pStyle w:val="BodyText"/>
        <w:spacing w:line="256" w:lineRule="auto" w:before="19"/>
        <w:ind w:left="108" w:right="106"/>
      </w:pPr>
      <w:hyperlink w:history="true" w:anchor="_bookmark5">
        <w:r>
          <w:rPr>
            <w:color w:val="1A3BFF"/>
          </w:rPr>
          <w:t>3.3</w:t>
        </w:r>
      </w:hyperlink>
      <w:r>
        <w:rPr>
          <w:color w:val="1A3BFF"/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/>
        <w:t>met,</w:t>
      </w:r>
      <w:r>
        <w:rPr>
          <w:spacing w:val="26"/>
        </w:rPr>
        <w:t> </w:t>
      </w:r>
      <w:r>
        <w:rPr/>
        <w:t>apart</w:t>
      </w:r>
      <w:r>
        <w:rPr>
          <w:spacing w:val="25"/>
        </w:rPr>
        <w:t> </w:t>
      </w:r>
      <w:r>
        <w:rPr/>
        <w:t>from</w:t>
      </w:r>
      <w:r>
        <w:rPr>
          <w:spacing w:val="25"/>
        </w:rPr>
        <w:t> </w:t>
      </w:r>
      <w:r>
        <w:rPr/>
        <w:t>1.a.ii.</w:t>
      </w:r>
      <w:r>
        <w:rPr>
          <w:spacing w:val="62"/>
        </w:rPr>
        <w:t> </w:t>
      </w:r>
      <w:r>
        <w:rPr/>
        <w:t>To</w:t>
      </w:r>
      <w:r>
        <w:rPr>
          <w:spacing w:val="25"/>
        </w:rPr>
        <w:t> </w:t>
      </w:r>
      <w:r>
        <w:rPr/>
        <w:t>see</w:t>
      </w:r>
      <w:r>
        <w:rPr>
          <w:spacing w:val="25"/>
        </w:rPr>
        <w:t> </w:t>
      </w:r>
      <w:r>
        <w:rPr/>
        <w:t>this,</w:t>
      </w:r>
      <w:r>
        <w:rPr>
          <w:spacing w:val="26"/>
        </w:rPr>
        <w:t> </w:t>
      </w:r>
      <w:r>
        <w:rPr/>
        <w:t>note,</w:t>
      </w:r>
      <w:r>
        <w:rPr>
          <w:spacing w:val="26"/>
        </w:rPr>
        <w:t> </w:t>
      </w:r>
      <w:r>
        <w:rPr/>
        <w:t>first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all,</w:t>
      </w:r>
      <w:r>
        <w:rPr>
          <w:spacing w:val="26"/>
        </w:rPr>
        <w:t> </w:t>
      </w:r>
      <w:r>
        <w:rPr/>
        <w:t>that</w:t>
      </w:r>
      <w:r>
        <w:rPr>
          <w:spacing w:val="25"/>
        </w:rPr>
        <w:t> </w:t>
      </w:r>
      <w:r>
        <w:rPr/>
        <w:t>each</w:t>
      </w:r>
      <w:r>
        <w:rPr>
          <w:spacing w:val="25"/>
        </w:rPr>
        <w:t> </w:t>
      </w:r>
      <w:r>
        <w:rPr/>
        <w:t>closed</w:t>
      </w:r>
      <w:r>
        <w:rPr>
          <w:spacing w:val="25"/>
        </w:rPr>
        <w:t> </w:t>
      </w:r>
      <w:r>
        <w:rPr/>
        <w:t>term in</w:t>
      </w:r>
      <w:r>
        <w:rPr>
          <w:spacing w:val="15"/>
        </w:rPr>
        <w:t> </w:t>
      </w:r>
      <w:r>
        <w:rPr/>
        <w:t>this</w:t>
      </w:r>
      <w:r>
        <w:rPr>
          <w:spacing w:val="16"/>
        </w:rPr>
        <w:t> </w:t>
      </w:r>
      <w:r>
        <w:rPr/>
        <w:t>language</w:t>
      </w:r>
      <w:r>
        <w:rPr>
          <w:spacing w:val="15"/>
        </w:rPr>
        <w:t> </w:t>
      </w:r>
      <w:r>
        <w:rPr/>
        <w:t>initially</w:t>
      </w:r>
      <w:r>
        <w:rPr>
          <w:spacing w:val="16"/>
        </w:rPr>
        <w:t> </w:t>
      </w:r>
      <w:r>
        <w:rPr/>
        <w:t>affords</w:t>
      </w:r>
      <w:r>
        <w:rPr>
          <w:spacing w:val="15"/>
        </w:rPr>
        <w:t> </w:t>
      </w:r>
      <w:r>
        <w:rPr/>
        <w:t>an</w:t>
      </w:r>
      <w:r>
        <w:rPr>
          <w:spacing w:val="17"/>
        </w:rPr>
        <w:t> </w:t>
      </w:r>
      <w:r>
        <w:rPr>
          <w:rFonts w:ascii="Georgia"/>
          <w:i/>
        </w:rPr>
        <w:t>a</w:t>
      </w:r>
      <w:r>
        <w:rPr/>
        <w:t>-labelled</w:t>
      </w:r>
      <w:r>
        <w:rPr>
          <w:spacing w:val="15"/>
        </w:rPr>
        <w:t> </w:t>
      </w:r>
      <w:r>
        <w:rPr/>
        <w:t>or</w:t>
      </w:r>
      <w:r>
        <w:rPr>
          <w:spacing w:val="16"/>
        </w:rPr>
        <w:t> </w:t>
      </w:r>
      <w:r>
        <w:rPr/>
        <w:t>a</w:t>
      </w:r>
      <w:r>
        <w:rPr>
          <w:spacing w:val="14"/>
        </w:rPr>
        <w:t> </w:t>
      </w:r>
      <w:r>
        <w:rPr>
          <w:rFonts w:ascii="Georgia"/>
          <w:i/>
        </w:rPr>
        <w:t>b</w:t>
      </w:r>
      <w:r>
        <w:rPr/>
        <w:t>-labelled</w:t>
      </w:r>
      <w:r>
        <w:rPr>
          <w:spacing w:val="16"/>
        </w:rPr>
        <w:t> </w:t>
      </w:r>
      <w:r>
        <w:rPr/>
        <w:t>transition.</w:t>
      </w:r>
      <w:r>
        <w:rPr>
          <w:spacing w:val="39"/>
        </w:rPr>
        <w:t> </w:t>
      </w:r>
      <w:r>
        <w:rPr>
          <w:spacing w:val="-2"/>
        </w:rPr>
        <w:t>Therefore,</w:t>
      </w:r>
    </w:p>
    <w:p>
      <w:pPr>
        <w:spacing w:after="0" w:line="256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98" w:lineRule="exact"/>
        <w:ind w:left="108"/>
        <w:rPr>
          <w:rFonts w:ascii="Georgia" w:hAnsi="Georgia"/>
          <w:i/>
          <w:sz w:val="15"/>
        </w:rPr>
      </w:pPr>
      <w:r>
        <w:rPr/>
        <w:t>the</w:t>
      </w:r>
      <w:r>
        <w:rPr>
          <w:spacing w:val="47"/>
        </w:rPr>
        <w:t> </w:t>
      </w:r>
      <w:r>
        <w:rPr/>
        <w:t>formula</w:t>
      </w:r>
      <w:r>
        <w:rPr>
          <w:spacing w:val="50"/>
        </w:rPr>
        <w:t>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6"/>
          <w:vertAlign w:val="baseline"/>
        </w:rPr>
        <w:t> </w:t>
      </w:r>
      <w:r>
        <w:rPr>
          <w:rFonts w:ascii="DejaVu Sans Condensed" w:hAnsi="DejaVu Sans Condensed"/>
          <w:i/>
          <w:spacing w:val="-171"/>
          <w:w w:val="116"/>
          <w:vertAlign w:val="baseline"/>
        </w:rPr>
        <w:t>→</w:t>
      </w:r>
      <w:r>
        <w:rPr>
          <w:rFonts w:ascii="Georgia" w:hAnsi="Georgia"/>
          <w:i/>
          <w:spacing w:val="-21"/>
          <w:w w:val="84"/>
          <w:position w:val="12"/>
          <w:sz w:val="15"/>
          <w:vertAlign w:val="baseline"/>
        </w:rPr>
        <w:t>a</w:t>
      </w:r>
    </w:p>
    <w:p>
      <w:pPr>
        <w:spacing w:line="298" w:lineRule="exact" w:before="0"/>
        <w:ind w:left="10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∨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7"/>
          <w:w w:val="134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85"/>
          <w:position w:val="12"/>
          <w:sz w:val="15"/>
          <w:vertAlign w:val="baseline"/>
        </w:rPr>
        <w:t>b</w:t>
      </w:r>
    </w:p>
    <w:p>
      <w:pPr>
        <w:pStyle w:val="BodyText"/>
        <w:spacing w:before="47"/>
        <w:ind w:left="108"/>
      </w:pPr>
      <w:r>
        <w:rPr/>
        <w:br w:type="column"/>
      </w:r>
      <w:r>
        <w:rPr/>
        <w:t>is</w:t>
      </w:r>
      <w:r>
        <w:rPr>
          <w:spacing w:val="35"/>
        </w:rPr>
        <w:t> </w:t>
      </w:r>
      <w:r>
        <w:rPr/>
        <w:t>a</w:t>
      </w:r>
      <w:r>
        <w:rPr>
          <w:spacing w:val="36"/>
        </w:rPr>
        <w:t> </w:t>
      </w:r>
      <w:r>
        <w:rPr/>
        <w:t>tautology.</w:t>
      </w:r>
      <w:r>
        <w:rPr>
          <w:spacing w:val="74"/>
          <w:w w:val="150"/>
        </w:rPr>
        <w:t> </w:t>
      </w:r>
      <w:r>
        <w:rPr/>
        <w:t>It</w:t>
      </w:r>
      <w:r>
        <w:rPr>
          <w:spacing w:val="35"/>
        </w:rPr>
        <w:t> </w:t>
      </w:r>
      <w:r>
        <w:rPr/>
        <w:t>follows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condition</w:t>
      </w:r>
      <w:r>
        <w:rPr>
          <w:spacing w:val="36"/>
        </w:rPr>
        <w:t> </w:t>
      </w:r>
      <w:r>
        <w:rPr/>
        <w:t>1.a.i.</w:t>
      </w:r>
      <w:r>
        <w:rPr>
          <w:spacing w:val="73"/>
          <w:w w:val="150"/>
        </w:rPr>
        <w:t> </w:t>
      </w:r>
      <w:r>
        <w:rPr/>
        <w:t>can</w:t>
      </w:r>
      <w:r>
        <w:rPr>
          <w:spacing w:val="36"/>
        </w:rPr>
        <w:t> </w:t>
      </w:r>
      <w:r>
        <w:rPr>
          <w:spacing w:val="-5"/>
        </w:rPr>
        <w:t>be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3" w:equalWidth="0">
            <w:col w:w="1691" w:space="50"/>
            <w:col w:w="741" w:space="48"/>
            <w:col w:w="5470"/>
          </w:cols>
        </w:sectPr>
      </w:pPr>
    </w:p>
    <w:p>
      <w:pPr>
        <w:pStyle w:val="BodyText"/>
        <w:spacing w:line="256" w:lineRule="auto" w:before="12"/>
        <w:ind w:left="108" w:right="217"/>
        <w:jc w:val="both"/>
      </w:pPr>
      <w:r>
        <w:rPr>
          <w:w w:val="105"/>
        </w:rPr>
        <w:t>met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both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w w:val="105"/>
        </w:rPr>
        <w:t>-defining</w:t>
      </w:r>
      <w:r>
        <w:rPr>
          <w:w w:val="105"/>
        </w:rPr>
        <w:t> axioms</w:t>
      </w:r>
      <w:r>
        <w:rPr>
          <w:w w:val="105"/>
        </w:rPr>
        <w:t> by</w:t>
      </w:r>
      <w:r>
        <w:rPr>
          <w:w w:val="105"/>
        </w:rPr>
        <w:t> taking</w:t>
      </w:r>
      <w:r>
        <w:rPr>
          <w:w w:val="105"/>
        </w:rPr>
        <w:t> </w:t>
      </w:r>
      <w:r>
        <w:rPr>
          <w:rFonts w:ascii="Georgia"/>
          <w:i/>
          <w:w w:val="105"/>
        </w:rPr>
        <w:t>J</w:t>
      </w:r>
      <w:r>
        <w:rPr>
          <w:rFonts w:ascii="Georgia"/>
          <w:i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contain</w:t>
      </w:r>
      <w:r>
        <w:rPr>
          <w:w w:val="105"/>
        </w:rPr>
        <w:t> both</w:t>
      </w:r>
      <w:r>
        <w:rPr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>
          <w:w w:val="105"/>
        </w:rPr>
        <w:t>-defining</w:t>
      </w:r>
      <w:r>
        <w:rPr>
          <w:w w:val="105"/>
        </w:rPr>
        <w:t> rules. Observe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condition</w:t>
      </w:r>
      <w:r>
        <w:rPr>
          <w:spacing w:val="-14"/>
          <w:w w:val="105"/>
        </w:rPr>
        <w:t> </w:t>
      </w:r>
      <w:r>
        <w:rPr>
          <w:w w:val="105"/>
        </w:rPr>
        <w:t>1.a.ii.</w:t>
      </w:r>
      <w:r>
        <w:rPr>
          <w:spacing w:val="5"/>
          <w:w w:val="105"/>
        </w:rPr>
        <w:t> </w:t>
      </w:r>
      <w:r>
        <w:rPr>
          <w:w w:val="105"/>
        </w:rPr>
        <w:t>fails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J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condition</w:t>
      </w:r>
      <w:r>
        <w:rPr>
          <w:spacing w:val="-8"/>
          <w:w w:val="105"/>
        </w:rPr>
        <w:t> </w:t>
      </w:r>
      <w:r>
        <w:rPr>
          <w:w w:val="105"/>
        </w:rPr>
        <w:t>1.b.i.B.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met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both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>
          <w:w w:val="105"/>
        </w:rPr>
        <w:t>-defining</w:t>
      </w:r>
      <w:r>
        <w:rPr>
          <w:spacing w:val="-13"/>
          <w:w w:val="105"/>
        </w:rPr>
        <w:t> </w:t>
      </w:r>
      <w:r>
        <w:rPr>
          <w:w w:val="105"/>
        </w:rPr>
        <w:t>rules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matching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>
          <w:w w:val="105"/>
        </w:rPr>
        <w:t>-defining</w:t>
      </w:r>
      <w:r>
        <w:rPr>
          <w:w w:val="105"/>
        </w:rPr>
        <w:t> rule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rule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w w:val="105"/>
        </w:rPr>
        <w:t> </w:t>
      </w:r>
      <w:r>
        <w:rPr>
          <w:w w:val="105"/>
        </w:rPr>
        <w:t>and the second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9"/>
          <w:w w:val="120"/>
        </w:rPr>
        <w:t> </w:t>
      </w:r>
      <w:r>
        <w:rPr>
          <w:w w:val="105"/>
        </w:rPr>
        <w:t>-defining rule with the second rule for </w:t>
      </w:r>
      <w:r>
        <w:rPr>
          <w:rFonts w:ascii="Georgia"/>
          <w:i/>
          <w:w w:val="105"/>
        </w:rPr>
        <w:t>c</w:t>
      </w:r>
      <w:r>
        <w:rPr>
          <w:w w:val="105"/>
        </w:rPr>
        <w:t>.</w:t>
      </w:r>
    </w:p>
    <w:p>
      <w:pPr>
        <w:pStyle w:val="BodyText"/>
        <w:spacing w:line="271" w:lineRule="exact"/>
        <w:ind w:left="221" w:right="220"/>
        <w:jc w:val="right"/>
      </w:pPr>
      <w:r>
        <w:rPr>
          <w:w w:val="105"/>
        </w:rPr>
        <w:t>However,</w:t>
      </w:r>
      <w:r>
        <w:rPr>
          <w:spacing w:val="25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rFonts w:ascii="LM Roman 10"/>
          <w:i/>
          <w:w w:val="105"/>
        </w:rPr>
        <w:t>not</w:t>
      </w:r>
      <w:r>
        <w:rPr>
          <w:rFonts w:ascii="LM Roman 10"/>
          <w:i/>
          <w:spacing w:val="8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left</w:t>
      </w:r>
      <w:r>
        <w:rPr>
          <w:spacing w:val="32"/>
          <w:w w:val="105"/>
        </w:rPr>
        <w:t> </w:t>
      </w:r>
      <w:r>
        <w:rPr>
          <w:w w:val="105"/>
        </w:rPr>
        <w:t>zero</w:t>
      </w:r>
      <w:r>
        <w:rPr>
          <w:spacing w:val="31"/>
          <w:w w:val="105"/>
        </w:rPr>
        <w:t> </w:t>
      </w:r>
      <w:r>
        <w:rPr>
          <w:w w:val="105"/>
        </w:rPr>
        <w:t>element</w:t>
      </w:r>
      <w:r>
        <w:rPr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23"/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8"/>
          <w:w w:val="120"/>
        </w:rPr>
        <w:t> </w:t>
      </w:r>
      <w:r>
        <w:rPr>
          <w:w w:val="105"/>
        </w:rPr>
        <w:t>.</w:t>
      </w:r>
      <w:r>
        <w:rPr>
          <w:spacing w:val="27"/>
          <w:w w:val="105"/>
        </w:rPr>
        <w:t>  </w:t>
      </w:r>
      <w:r>
        <w:rPr>
          <w:w w:val="105"/>
        </w:rPr>
        <w:t>For</w:t>
      </w:r>
      <w:r>
        <w:rPr>
          <w:spacing w:val="32"/>
          <w:w w:val="105"/>
        </w:rPr>
        <w:t> </w:t>
      </w:r>
      <w:r>
        <w:rPr>
          <w:w w:val="105"/>
        </w:rPr>
        <w:t>example,</w:t>
      </w:r>
      <w:r>
        <w:rPr>
          <w:spacing w:val="30"/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8"/>
          <w:w w:val="120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c,</w:t>
      </w:r>
      <w:r>
        <w:rPr>
          <w:rFonts w:ascii="Georgia"/>
          <w:i/>
          <w:spacing w:val="-18"/>
          <w:w w:val="105"/>
        </w:rPr>
        <w:t> </w:t>
      </w:r>
      <w:r>
        <w:rPr>
          <w:w w:val="105"/>
        </w:rPr>
        <w:t>RUN</w:t>
      </w:r>
      <w:r>
        <w:rPr>
          <w:rFonts w:asci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</w:t>
      </w:r>
      <w:r>
        <w:rPr>
          <w:spacing w:val="3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only</w:t>
      </w:r>
    </w:p>
    <w:p>
      <w:pPr>
        <w:pStyle w:val="BodyText"/>
        <w:spacing w:line="226" w:lineRule="exact" w:before="14"/>
        <w:ind w:right="220"/>
        <w:jc w:val="right"/>
      </w:pPr>
      <w:r>
        <w:rPr/>
        <w:t>affords</w:t>
      </w:r>
      <w:r>
        <w:rPr>
          <w:spacing w:val="9"/>
        </w:rPr>
        <w:t> </w:t>
      </w:r>
      <w:r>
        <w:rPr/>
        <w:t>an</w:t>
      </w:r>
      <w:r>
        <w:rPr>
          <w:spacing w:val="13"/>
        </w:rPr>
        <w:t> </w:t>
      </w:r>
      <w:r>
        <w:rPr>
          <w:rFonts w:ascii="Georgia"/>
          <w:i/>
        </w:rPr>
        <w:t>a</w:t>
      </w:r>
      <w:r>
        <w:rPr/>
        <w:t>-labelled</w:t>
      </w:r>
      <w:r>
        <w:rPr>
          <w:spacing w:val="12"/>
        </w:rPr>
        <w:t> </w:t>
      </w:r>
      <w:r>
        <w:rPr/>
        <w:t>transition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RUN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12"/>
          <w:vertAlign w:val="baseline"/>
        </w:rPr>
        <w:t> </w:t>
      </w:r>
      <w:r>
        <w:rPr>
          <w:vertAlign w:val="baseline"/>
        </w:rPr>
        <w:t>cannot</w:t>
      </w:r>
      <w:r>
        <w:rPr>
          <w:spacing w:val="13"/>
          <w:vertAlign w:val="baseline"/>
        </w:rPr>
        <w:t> </w:t>
      </w:r>
      <w:r>
        <w:rPr>
          <w:vertAlign w:val="baseline"/>
        </w:rPr>
        <w:t>match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transition</w:t>
      </w:r>
    </w:p>
    <w:p>
      <w:pPr>
        <w:tabs>
          <w:tab w:pos="7606" w:val="left" w:leader="none"/>
        </w:tabs>
        <w:spacing w:line="305" w:lineRule="exact" w:before="0"/>
        <w:ind w:left="108" w:right="0" w:firstLine="0"/>
        <w:jc w:val="both"/>
        <w:rPr>
          <w:rFonts w:ascii="Aroania" w:hAnsi="Aroania"/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pacing w:val="-150"/>
          <w:w w:val="121"/>
          <w:sz w:val="21"/>
        </w:rPr>
        <w:t>→</w:t>
      </w:r>
      <w:r>
        <w:rPr>
          <w:rFonts w:ascii="Georgia" w:hAnsi="Georgia"/>
          <w:i/>
          <w:w w:val="89"/>
          <w:position w:val="12"/>
          <w:sz w:val="15"/>
        </w:rPr>
        <w:t>a</w:t>
      </w:r>
      <w:r>
        <w:rPr>
          <w:rFonts w:ascii="Georgia" w:hAnsi="Georgia"/>
          <w:i/>
          <w:spacing w:val="75"/>
          <w:w w:val="105"/>
          <w:position w:val="12"/>
          <w:sz w:val="15"/>
        </w:rPr>
        <w:t> </w:t>
      </w:r>
      <w:r>
        <w:rPr>
          <w:spacing w:val="-4"/>
          <w:w w:val="105"/>
          <w:sz w:val="21"/>
        </w:rPr>
        <w:t>RUN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b</w:t>
      </w:r>
      <w:r>
        <w:rPr>
          <w:spacing w:val="-4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oania" w:hAnsi="Aroania"/>
          <w:spacing w:val="-10"/>
          <w:w w:val="105"/>
          <w:sz w:val="21"/>
          <w:vertAlign w:val="baseline"/>
        </w:rPr>
        <w:t>☒</w:t>
      </w:r>
    </w:p>
    <w:p>
      <w:pPr>
        <w:pStyle w:val="BodyText"/>
        <w:spacing w:line="259" w:lineRule="auto" w:before="183"/>
        <w:ind w:left="108" w:right="214" w:firstLine="317"/>
        <w:jc w:val="both"/>
      </w:pPr>
      <w:r>
        <w:rPr/>
        <w:t>As witnessed, e.g., by Example </w:t>
      </w:r>
      <w:hyperlink w:history="true" w:anchor="_bookmark9">
        <w:r>
          <w:rPr>
            <w:color w:val="1A3BFF"/>
          </w:rPr>
          <w:t>4.3</w:t>
        </w:r>
      </w:hyperlink>
      <w:r>
        <w:rPr>
          <w:color w:val="1A3BFF"/>
        </w:rPr>
        <w:t> </w:t>
      </w:r>
      <w:r>
        <w:rPr/>
        <w:t>to follow, constraint 1.b.i. enhances the gen- erality of our format.</w:t>
      </w:r>
      <w:r>
        <w:rPr>
          <w:spacing w:val="40"/>
        </w:rPr>
        <w:t> </w:t>
      </w:r>
      <w:r>
        <w:rPr/>
        <w:t>Indeed, if we removed constraint 1.b.i. and a left-aligned pair (</w:t>
      </w:r>
      <w:r>
        <w:rPr>
          <w:rFonts w:ascii="Georgia"/>
          <w:i/>
        </w:rPr>
        <w:t>f,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c</w:t>
      </w:r>
      <w:r>
        <w:rPr/>
        <w:t>) satisfied condition 1.b.ii., then no rule for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/>
        <w:t>would be applicable to a closed</w:t>
      </w:r>
      <w:r>
        <w:rPr>
          <w:spacing w:val="40"/>
        </w:rPr>
        <w:t> </w:t>
      </w:r>
      <w:r>
        <w:rPr/>
        <w:t>term</w:t>
      </w:r>
      <w:r>
        <w:rPr>
          <w:spacing w:val="-7"/>
        </w:rPr>
        <w:t> </w:t>
      </w:r>
      <w:r>
        <w:rPr/>
        <w:t>of the form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/>
        <w:t>(</w:t>
      </w:r>
      <w:r>
        <w:rPr>
          <w:rFonts w:ascii="Georgia"/>
          <w:i/>
        </w:rPr>
        <w:t>c,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p</w:t>
      </w:r>
      <w:r>
        <w:rPr/>
        <w:t>).</w:t>
      </w:r>
      <w:r>
        <w:rPr>
          <w:spacing w:val="40"/>
        </w:rPr>
        <w:t> </w:t>
      </w:r>
      <w:r>
        <w:rPr/>
        <w:t>Therefore, no term of the form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/>
        <w:t>(</w:t>
      </w:r>
      <w:r>
        <w:rPr>
          <w:rFonts w:ascii="Georgia"/>
          <w:i/>
        </w:rPr>
        <w:t>c,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p</w:t>
      </w:r>
      <w:r>
        <w:rPr/>
        <w:t>) would afford a transition.</w:t>
      </w:r>
      <w:r>
        <w:rPr>
          <w:spacing w:val="80"/>
          <w:w w:val="150"/>
        </w:rPr>
        <w:t> </w:t>
      </w:r>
      <w:r>
        <w:rPr/>
        <w:t>Since</w:t>
      </w:r>
      <w:r>
        <w:rPr>
          <w:spacing w:val="40"/>
        </w:rPr>
        <w:t> </w:t>
      </w:r>
      <w:r>
        <w:rPr/>
        <w:t>(</w:t>
      </w:r>
      <w:r>
        <w:rPr>
          <w:rFonts w:ascii="Georgia"/>
          <w:i/>
        </w:rPr>
        <w:t>f,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c</w:t>
      </w:r>
      <w:r>
        <w:rPr/>
        <w:t>)</w:t>
      </w:r>
      <w:r>
        <w:rPr>
          <w:spacing w:val="40"/>
        </w:rPr>
        <w:t> </w:t>
      </w:r>
      <w:r>
        <w:rPr/>
        <w:t>satisfies</w:t>
      </w:r>
      <w:r>
        <w:rPr>
          <w:spacing w:val="40"/>
        </w:rPr>
        <w:t> </w:t>
      </w:r>
      <w:r>
        <w:rPr/>
        <w:t>condition</w:t>
      </w:r>
      <w:r>
        <w:rPr>
          <w:spacing w:val="40"/>
        </w:rPr>
        <w:t> </w:t>
      </w:r>
      <w:r>
        <w:rPr/>
        <w:t>1.a.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Definition</w:t>
      </w:r>
      <w:r>
        <w:rPr>
          <w:spacing w:val="40"/>
        </w:rPr>
        <w:t> </w:t>
      </w:r>
      <w:hyperlink w:history="true" w:anchor="_bookmark5">
        <w:r>
          <w:rPr>
            <w:color w:val="1A3BFF"/>
          </w:rPr>
          <w:t>3.3</w:t>
        </w:r>
      </w:hyperlink>
      <w:r>
        <w:rPr/>
        <w:t>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collection</w:t>
      </w:r>
      <w:r>
        <w:rPr>
          <w:spacing w:val="40"/>
        </w:rPr>
        <w:t> </w:t>
      </w:r>
      <w:r>
        <w:rPr/>
        <w:t>of </w:t>
      </w:r>
      <w:r>
        <w:rPr>
          <w:rFonts w:ascii="Georgia"/>
          <w:i/>
        </w:rPr>
        <w:t>c</w:t>
      </w:r>
      <w:r>
        <w:rPr/>
        <w:t>-defining axioms must be empty.</w:t>
      </w:r>
      <w:r>
        <w:rPr>
          <w:spacing w:val="40"/>
        </w:rPr>
        <w:t> </w:t>
      </w:r>
      <w:r>
        <w:rPr/>
        <w:t>As a consequence, the resulting format would be </w:t>
      </w:r>
      <w:bookmarkStart w:name="Examples" w:id="13"/>
      <w:bookmarkEnd w:id="13"/>
      <w:r>
        <w:rPr/>
      </w:r>
      <w:bookmarkStart w:name="_bookmark7" w:id="14"/>
      <w:bookmarkEnd w:id="14"/>
      <w:r>
        <w:rPr/>
        <w:t>unable</w:t>
      </w:r>
      <w:r>
        <w:rPr/>
        <w:t> to handle left zero elements such as RUN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that afford some transition. Ex- amples of constants with deduction axioms in the literature are immediate deadlock [</w:t>
      </w:r>
      <w:hyperlink w:history="true" w:anchor="_bookmark22">
        <w:r>
          <w:rPr>
            <w:color w:val="1A3BFF"/>
            <w:vertAlign w:val="baseline"/>
          </w:rPr>
          <w:t>8</w:t>
        </w:r>
      </w:hyperlink>
      <w:r>
        <w:rPr>
          <w:vertAlign w:val="baseline"/>
        </w:rPr>
        <w:t>], which acts as a left zero element for sequential composition, parallel composi- tion, left merge and communication merge and as a right zero element for parallel composition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communication</w:t>
      </w:r>
      <w:r>
        <w:rPr>
          <w:spacing w:val="28"/>
          <w:vertAlign w:val="baseline"/>
        </w:rPr>
        <w:t> </w:t>
      </w:r>
      <w:r>
        <w:rPr>
          <w:vertAlign w:val="baseline"/>
        </w:rPr>
        <w:t>merge,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delayable</w:t>
      </w:r>
      <w:r>
        <w:rPr>
          <w:spacing w:val="28"/>
          <w:vertAlign w:val="baseline"/>
        </w:rPr>
        <w:t> </w:t>
      </w:r>
      <w:r>
        <w:rPr>
          <w:vertAlign w:val="baseline"/>
        </w:rPr>
        <w:t>deadlock</w:t>
      </w:r>
      <w:r>
        <w:rPr>
          <w:spacing w:val="28"/>
          <w:vertAlign w:val="baseline"/>
        </w:rPr>
        <w:t> </w:t>
      </w:r>
      <w:r>
        <w:rPr>
          <w:vertAlign w:val="baseline"/>
        </w:rPr>
        <w:t>from</w:t>
      </w:r>
      <w:r>
        <w:rPr>
          <w:spacing w:val="28"/>
          <w:vertAlign w:val="baseline"/>
        </w:rPr>
        <w:t> </w:t>
      </w:r>
      <w:r>
        <w:rPr>
          <w:vertAlign w:val="baseline"/>
        </w:rPr>
        <w:t>[</w:t>
      </w:r>
      <w:hyperlink w:history="true" w:anchor="_bookmark23">
        <w:r>
          <w:rPr>
            <w:color w:val="1A3BFF"/>
            <w:vertAlign w:val="baseline"/>
          </w:rPr>
          <w:t>7</w:t>
        </w:r>
      </w:hyperlink>
      <w:r>
        <w:rPr>
          <w:vertAlign w:val="baseline"/>
        </w:rPr>
        <w:t>],</w:t>
      </w:r>
      <w:r>
        <w:rPr>
          <w:spacing w:val="30"/>
          <w:vertAlign w:val="baseline"/>
        </w:rPr>
        <w:t> </w:t>
      </w:r>
      <w:r>
        <w:rPr>
          <w:vertAlign w:val="baseline"/>
        </w:rPr>
        <w:t>which</w:t>
      </w:r>
      <w:r>
        <w:rPr>
          <w:spacing w:val="28"/>
          <w:vertAlign w:val="baseline"/>
        </w:rPr>
        <w:t> </w:t>
      </w:r>
      <w:r>
        <w:rPr>
          <w:vertAlign w:val="baseline"/>
        </w:rPr>
        <w:t>is </w:t>
      </w:r>
      <w:bookmarkStart w:name="_bookmark8" w:id="15"/>
      <w:bookmarkEnd w:id="15"/>
      <w:r>
        <w:rPr>
          <w:vertAlign w:val="baseline"/>
        </w:rPr>
        <w:t>a</w:t>
      </w:r>
      <w:r>
        <w:rPr>
          <w:vertAlign w:val="baseline"/>
        </w:rPr>
        <w:t> left zero element for sequential composition.</w:t>
      </w:r>
    </w:p>
    <w:p>
      <w:pPr>
        <w:pStyle w:val="BodyText"/>
        <w:spacing w:before="9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Examples</w:t>
      </w:r>
    </w:p>
    <w:p>
      <w:pPr>
        <w:pStyle w:val="BodyText"/>
        <w:spacing w:line="259" w:lineRule="auto" w:before="205"/>
        <w:ind w:left="108" w:right="222"/>
        <w:jc w:val="both"/>
      </w:pPr>
      <w:r>
        <w:rPr/>
        <w:t>In this section we show that several examples of zero elements from the </w:t>
      </w:r>
      <w:r>
        <w:rPr/>
        <w:t>literature indeed fit the format described in Section </w:t>
      </w:r>
      <w:hyperlink w:history="true" w:anchor="_bookmark3">
        <w:r>
          <w:rPr>
            <w:color w:val="1A3BFF"/>
          </w:rPr>
          <w:t>3</w:t>
        </w:r>
      </w:hyperlink>
      <w:r>
        <w:rPr/>
        <w:t>.</w:t>
      </w:r>
    </w:p>
    <w:p>
      <w:pPr>
        <w:pStyle w:val="BodyText"/>
        <w:spacing w:line="254" w:lineRule="auto" w:before="149"/>
        <w:ind w:left="108" w:right="220"/>
        <w:jc w:val="both"/>
      </w:pPr>
      <w:r>
        <w:rPr>
          <w:b/>
        </w:rPr>
        <w:t>Example 4.1</w:t>
      </w:r>
      <w:r>
        <w:rPr>
          <w:b/>
          <w:spacing w:val="40"/>
        </w:rPr>
        <w:t> </w:t>
      </w:r>
      <w:r>
        <w:rPr/>
        <w:t>[Synchronous parallel composition] Consider the synchronous paral- lel</w:t>
      </w:r>
      <w:r>
        <w:rPr>
          <w:spacing w:val="36"/>
        </w:rPr>
        <w:t> </w:t>
      </w:r>
      <w:r>
        <w:rPr/>
        <w:t>composition</w:t>
      </w:r>
      <w:r>
        <w:rPr>
          <w:spacing w:val="36"/>
        </w:rPr>
        <w:t> </w:t>
      </w:r>
      <w:r>
        <w:rPr/>
        <w:t>from</w:t>
      </w:r>
      <w:r>
        <w:rPr>
          <w:spacing w:val="36"/>
        </w:rPr>
        <w:t> </w:t>
      </w:r>
      <w:r>
        <w:rPr/>
        <w:t>CSP</w:t>
      </w:r>
      <w:r>
        <w:rPr>
          <w:spacing w:val="36"/>
        </w:rPr>
        <w:t> </w:t>
      </w:r>
      <w:r>
        <w:rPr/>
        <w:t>[</w:t>
      </w:r>
      <w:hyperlink w:history="true" w:anchor="_bookmark29">
        <w:r>
          <w:rPr>
            <w:color w:val="1A3BFF"/>
          </w:rPr>
          <w:t>14</w:t>
        </w:r>
      </w:hyperlink>
      <w:r>
        <w:rPr/>
        <w:t>]</w:t>
      </w:r>
      <w:r>
        <w:rPr>
          <w:spacing w:val="36"/>
        </w:rPr>
        <w:t> </w:t>
      </w:r>
      <w:r>
        <w:rPr/>
        <w:t>over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set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actions</w:t>
      </w:r>
      <w:r>
        <w:rPr>
          <w:spacing w:val="31"/>
          <w:w w:val="110"/>
        </w:rPr>
        <w:t> </w:t>
      </w:r>
      <w:r>
        <w:rPr>
          <w:rFonts w:ascii="DejaVu Sans Condensed"/>
          <w:i/>
          <w:w w:val="110"/>
        </w:rPr>
        <w:t>L </w:t>
      </w:r>
      <w:r>
        <w:rPr/>
        <w:t>with</w:t>
      </w:r>
      <w:r>
        <w:rPr>
          <w:spacing w:val="36"/>
        </w:rPr>
        <w:t> </w:t>
      </w:r>
      <w:r>
        <w:rPr/>
        <w:t>rules:</w:t>
      </w:r>
    </w:p>
    <w:p>
      <w:pPr>
        <w:tabs>
          <w:tab w:pos="790" w:val="left" w:leader="none"/>
        </w:tabs>
        <w:spacing w:line="260" w:lineRule="exact" w:before="198"/>
        <w:ind w:left="0" w:right="1180" w:firstLine="0"/>
        <w:jc w:val="center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spacing w:val="-150"/>
          <w:w w:val="126"/>
          <w:sz w:val="21"/>
        </w:rPr>
        <w:t>→</w:t>
      </w:r>
      <w:r>
        <w:rPr>
          <w:rFonts w:ascii="Georgia" w:hAnsi="Georgia"/>
          <w:i/>
          <w:w w:val="94"/>
          <w:position w:val="12"/>
          <w:sz w:val="15"/>
        </w:rPr>
        <w:t>a</w:t>
      </w:r>
      <w:r>
        <w:rPr>
          <w:rFonts w:ascii="Georgia" w:hAnsi="Georgia"/>
          <w:i/>
          <w:spacing w:val="74"/>
          <w:w w:val="110"/>
          <w:position w:val="12"/>
          <w:sz w:val="15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x</w:t>
      </w:r>
      <w:r>
        <w:rPr>
          <w:rFonts w:ascii="DejaVu Sans" w:hAnsi="DejaVu Sans"/>
          <w:i/>
          <w:spacing w:val="-5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21"/>
          <w:sz w:val="21"/>
          <w:vertAlign w:val="baseline"/>
        </w:rPr>
        <w:t>→</w:t>
      </w:r>
      <w:r>
        <w:rPr>
          <w:rFonts w:ascii="Georgia" w:hAnsi="Georgia"/>
          <w:i/>
          <w:w w:val="89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65"/>
          <w:w w:val="105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'</w:t>
      </w:r>
    </w:p>
    <w:p>
      <w:pPr>
        <w:spacing w:after="0" w:line="260" w:lineRule="exact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"/>
        <w:rPr>
          <w:rFonts w:ascii="DejaVu Sans"/>
          <w:i/>
          <w:sz w:val="13"/>
        </w:rPr>
      </w:pPr>
    </w:p>
    <w:p>
      <w:pPr>
        <w:pStyle w:val="BodyText"/>
        <w:spacing w:line="20" w:lineRule="exact"/>
        <w:ind w:left="2659" w:right="-87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954405" cy="5715"/>
                <wp:effectExtent l="9525" t="0" r="0" b="381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954405" cy="5715"/>
                          <a:chExt cx="954405" cy="57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2688"/>
                            <a:ext cx="954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0">
                                <a:moveTo>
                                  <a:pt x="0" y="0"/>
                                </a:moveTo>
                                <a:lnTo>
                                  <a:pt x="95389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.150pt;height:.45pt;mso-position-horizontal-relative:char;mso-position-vertical-relative:line" id="docshapegroup24" coordorigin="0,0" coordsize="1503,9">
                <v:line style="position:absolute" from="0,4" to="150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12"/>
        <w:ind w:left="2659" w:right="0" w:firstLine="0"/>
        <w:jc w:val="lef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rFonts w:ascii="Georgia" w:hAnsi="Georgia"/>
          <w:i/>
          <w:spacing w:val="21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1"/>
          <w:position w:val="-5"/>
          <w:sz w:val="21"/>
        </w:rPr>
      </w:r>
      <w:r>
        <w:rPr>
          <w:rFonts w:ascii="DejaVu Sans" w:hAnsi="DejaVu Sans"/>
          <w:i/>
          <w:w w:val="115"/>
          <w:position w:val="-2"/>
          <w:sz w:val="15"/>
        </w:rPr>
        <w:t>L</w:t>
      </w:r>
      <w:r>
        <w:rPr>
          <w:rFonts w:ascii="DejaVu Sans" w:hAnsi="DejaVu Sans"/>
          <w:i/>
          <w:spacing w:val="6"/>
          <w:w w:val="115"/>
          <w:position w:val="-2"/>
          <w:sz w:val="15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spacing w:val="-150"/>
          <w:w w:val="126"/>
          <w:sz w:val="21"/>
        </w:rPr>
        <w:t>→</w:t>
      </w:r>
      <w:r>
        <w:rPr>
          <w:rFonts w:ascii="Georgia" w:hAnsi="Georgia"/>
          <w:i/>
          <w:w w:val="94"/>
          <w:position w:val="12"/>
          <w:sz w:val="15"/>
        </w:rPr>
        <w:t>a</w:t>
      </w:r>
      <w:r>
        <w:rPr>
          <w:rFonts w:ascii="Georgia" w:hAnsi="Georgia"/>
          <w:i/>
          <w:spacing w:val="65"/>
          <w:w w:val="110"/>
          <w:position w:val="12"/>
          <w:sz w:val="15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DejaVu Sans" w:hAnsi="DejaVu Sans"/>
          <w:i/>
          <w:w w:val="110"/>
          <w:position w:val="8"/>
          <w:sz w:val="15"/>
        </w:rPr>
        <w:t>'</w:t>
      </w:r>
      <w:r>
        <w:rPr>
          <w:rFonts w:ascii="DejaVu Sans" w:hAnsi="DejaVu Sans"/>
          <w:i/>
          <w:spacing w:val="35"/>
          <w:w w:val="110"/>
          <w:position w:val="8"/>
          <w:sz w:val="15"/>
        </w:rPr>
        <w:t> </w:t>
      </w:r>
      <w:r>
        <w:rPr>
          <w:rFonts w:ascii="DejaVu Sans" w:hAnsi="DejaVu Sans"/>
          <w:i/>
          <w:spacing w:val="-14"/>
          <w:position w:val="-5"/>
          <w:sz w:val="15"/>
        </w:rPr>
        <w:drawing>
          <wp:inline distT="0" distB="0" distL="0" distR="0">
            <wp:extent cx="34925" cy="136525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-14"/>
          <w:position w:val="-5"/>
          <w:sz w:val="15"/>
        </w:rPr>
      </w:r>
      <w:r>
        <w:rPr>
          <w:rFonts w:ascii="Times New Roman" w:hAnsi="Times New Roman"/>
          <w:spacing w:val="-1"/>
          <w:w w:val="115"/>
          <w:position w:val="-2"/>
          <w:sz w:val="15"/>
        </w:rPr>
        <w:t> </w:t>
      </w:r>
      <w:r>
        <w:rPr>
          <w:rFonts w:ascii="DejaVu Sans" w:hAnsi="DejaVu Sans"/>
          <w:i/>
          <w:w w:val="115"/>
          <w:position w:val="-2"/>
          <w:sz w:val="15"/>
        </w:rPr>
        <w:t>L</w:t>
      </w:r>
      <w:r>
        <w:rPr>
          <w:rFonts w:ascii="DejaVu Sans" w:hAnsi="DejaVu Sans"/>
          <w:i/>
          <w:spacing w:val="6"/>
          <w:w w:val="115"/>
          <w:position w:val="-2"/>
          <w:sz w:val="15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y</w:t>
      </w:r>
      <w:r>
        <w:rPr>
          <w:rFonts w:ascii="DejaVu Sans" w:hAnsi="DejaVu Sans"/>
          <w:i/>
          <w:spacing w:val="-5"/>
          <w:w w:val="105"/>
          <w:position w:val="8"/>
          <w:sz w:val="15"/>
        </w:rPr>
        <w:t>'</w:t>
      </w:r>
    </w:p>
    <w:p>
      <w:pPr>
        <w:spacing w:before="11"/>
        <w:ind w:left="20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 L</w:t>
      </w:r>
      <w:r>
        <w:rPr>
          <w:sz w:val="21"/>
        </w:rPr>
        <w:t>)</w:t>
      </w:r>
      <w:r>
        <w:rPr>
          <w:spacing w:val="5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153" w:space="40"/>
            <w:col w:w="3807"/>
          </w:cols>
        </w:sectPr>
      </w:pPr>
    </w:p>
    <w:p>
      <w:pPr>
        <w:pStyle w:val="BodyText"/>
        <w:spacing w:line="252" w:lineRule="auto" w:before="37"/>
        <w:ind w:left="108" w:right="216"/>
        <w:jc w:val="both"/>
      </w:pPr>
      <w:r>
        <w:rPr/>
        <w:t>We know that the inaction constant </w:t>
      </w:r>
      <w:r>
        <w:rPr>
          <w:b/>
        </w:rPr>
        <w:t>0</w:t>
      </w:r>
      <w:r>
        <w:rPr/>
        <w:t>, with no rules, is a left and right zero element for</w:t>
      </w:r>
      <w:r>
        <w:rPr>
          <w:spacing w:val="-6"/>
        </w:rPr>
        <w:t> </w:t>
      </w:r>
      <w:r>
        <w:rPr>
          <w:spacing w:val="-23"/>
          <w:position w:val="-4"/>
        </w:rPr>
        <w:drawing>
          <wp:inline distT="0" distB="0" distL="0" distR="0">
            <wp:extent cx="34925" cy="136525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3"/>
          <w:position w:val="-4"/>
        </w:rPr>
      </w:r>
      <w:r>
        <w:rPr>
          <w:rFonts w:ascii="Times New Roman"/>
          <w:spacing w:val="10"/>
          <w:position w:val="-2"/>
        </w:rPr>
        <w:t> </w:t>
      </w:r>
      <w:r>
        <w:rPr>
          <w:rFonts w:ascii="DejaVu Sans"/>
          <w:i/>
          <w:position w:val="-2"/>
          <w:vertAlign w:val="subscript"/>
        </w:rPr>
        <w:t>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/>
          <w:i/>
          <w:vertAlign w:val="baseline"/>
        </w:rPr>
        <w:t>L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R </w:t>
      </w:r>
      <w:r>
        <w:rPr>
          <w:vertAlign w:val="baseline"/>
        </w:rPr>
        <w:t>= </w:t>
      </w:r>
      <w:r>
        <w:rPr>
          <w:rFonts w:ascii="DejaVu Sans Condensed"/>
          <w:i/>
          <w:vertAlign w:val="baseline"/>
        </w:rPr>
        <w:t>{</w:t>
      </w:r>
      <w:r>
        <w:rPr>
          <w:vertAlign w:val="baseline"/>
        </w:rPr>
        <w:t>(</w:t>
      </w:r>
      <w:r>
        <w:rPr>
          <w:spacing w:val="-14"/>
          <w:vertAlign w:val="baseline"/>
        </w:rPr>
        <w:t> </w:t>
      </w:r>
      <w:r>
        <w:rPr>
          <w:spacing w:val="-28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5"/>
          <w:vertAlign w:val="baseline"/>
        </w:rPr>
      </w:r>
      <w:r>
        <w:rPr>
          <w:rFonts w:ascii="Times New Roman"/>
          <w:spacing w:val="15"/>
          <w:position w:val="-2"/>
          <w:vertAlign w:val="baseline"/>
        </w:rPr>
        <w:t> </w:t>
      </w:r>
      <w:r>
        <w:rPr>
          <w:rFonts w:ascii="DejaVu Sans"/>
          <w:i/>
          <w:position w:val="-2"/>
          <w:vertAlign w:val="subscript"/>
        </w:rPr>
        <w:t>L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b/>
          <w:vertAlign w:val="baseline"/>
        </w:rPr>
        <w:t>0</w:t>
      </w:r>
      <w:r>
        <w:rPr>
          <w:vertAlign w:val="baseline"/>
        </w:rPr>
        <w:t>)</w:t>
      </w:r>
      <w:r>
        <w:rPr>
          <w:rFonts w:asci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the constant </w:t>
      </w:r>
      <w:r>
        <w:rPr>
          <w:b/>
          <w:vertAlign w:val="baseline"/>
        </w:rPr>
        <w:t>0 </w:t>
      </w:r>
      <w:r>
        <w:rPr>
          <w:vertAlign w:val="baseline"/>
        </w:rPr>
        <w:t>has no axioms, condition 1.a. </w:t>
      </w:r>
      <w:r>
        <w:rPr>
          <w:vertAlign w:val="baseline"/>
        </w:rPr>
        <w:t>is vacuously satisfied.</w:t>
      </w:r>
      <w:r>
        <w:rPr>
          <w:spacing w:val="36"/>
          <w:vertAlign w:val="baseline"/>
        </w:rPr>
        <w:t> </w:t>
      </w:r>
      <w:r>
        <w:rPr>
          <w:vertAlign w:val="baseline"/>
        </w:rPr>
        <w:t>In order to see that also condition 1.b. is satisfied, it is sufficient to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only</w:t>
      </w:r>
      <w:r>
        <w:rPr>
          <w:spacing w:val="40"/>
          <w:vertAlign w:val="baseline"/>
        </w:rPr>
        <w:t> </w:t>
      </w:r>
      <w:r>
        <w:rPr>
          <w:vertAlign w:val="baseline"/>
        </w:rPr>
        <w:t>rule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78"/>
          <w:vertAlign w:val="baseline"/>
        </w:rPr>
        <w:t> </w:t>
      </w:r>
      <w:r>
        <w:rPr>
          <w:spacing w:val="20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position w:val="-4"/>
          <w:vertAlign w:val="baseline"/>
        </w:rPr>
      </w:r>
      <w:r>
        <w:rPr>
          <w:rFonts w:ascii="DejaVu Sans"/>
          <w:i/>
          <w:w w:val="110"/>
          <w:position w:val="-4"/>
          <w:vertAlign w:val="subscript"/>
        </w:rPr>
        <w:t>L</w:t>
      </w:r>
      <w:r>
        <w:rPr>
          <w:rFonts w:ascii="DejaVu Sans"/>
          <w:i/>
          <w:spacing w:val="40"/>
          <w:w w:val="110"/>
          <w:position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never</w:t>
      </w:r>
      <w:r>
        <w:rPr>
          <w:spacing w:val="40"/>
          <w:vertAlign w:val="baseline"/>
        </w:rPr>
        <w:t> </w:t>
      </w:r>
      <w:r>
        <w:rPr>
          <w:vertAlign w:val="baseline"/>
        </w:rPr>
        <w:t>fire</w:t>
      </w:r>
      <w:r>
        <w:rPr>
          <w:spacing w:val="40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40"/>
          <w:vertAlign w:val="baseline"/>
        </w:rPr>
        <w:t> </w:t>
      </w:r>
      <w:r>
        <w:rPr>
          <w:b/>
          <w:vertAlign w:val="baseline"/>
        </w:rPr>
        <w:t>0</w:t>
      </w:r>
      <w:r>
        <w:rPr>
          <w:b/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40"/>
          <w:vertAlign w:val="baseline"/>
        </w:rPr>
        <w:t> </w:t>
      </w:r>
      <w:r>
        <w:rPr>
          <w:vertAlign w:val="baseline"/>
        </w:rPr>
        <w:t>no</w:t>
      </w:r>
      <w:r>
        <w:rPr>
          <w:spacing w:val="40"/>
          <w:vertAlign w:val="baseline"/>
        </w:rPr>
        <w:t> </w:t>
      </w:r>
      <w:r>
        <w:rPr>
          <w:vertAlign w:val="baseline"/>
        </w:rPr>
        <w:t>transitions.</w:t>
      </w:r>
    </w:p>
    <w:p>
      <w:pPr>
        <w:spacing w:after="0" w:line="252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619" w:val="left" w:leader="none"/>
        </w:tabs>
        <w:spacing w:line="93" w:lineRule="exact" w:before="105"/>
        <w:ind w:left="0" w:right="1163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a</w:t>
      </w:r>
    </w:p>
    <w:p>
      <w:pPr>
        <w:spacing w:line="226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Indeed,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entailment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position w:val="-5"/>
          <w:sz w:val="15"/>
        </w:rPr>
        <w:t>G</w:t>
      </w:r>
      <w:r>
        <w:rPr>
          <w:rFonts w:ascii="Georgia" w:hAnsi="Georgia"/>
          <w:i/>
          <w:spacing w:val="20"/>
          <w:w w:val="105"/>
          <w:position w:val="-5"/>
          <w:sz w:val="15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w w:val="105"/>
          <w:sz w:val="21"/>
        </w:rPr>
        <w:t>)[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0</w:t>
      </w:r>
      <w:r>
        <w:rPr>
          <w:w w:val="105"/>
          <w:sz w:val="21"/>
        </w:rPr>
        <w:t>]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False</w:t>
      </w:r>
      <w:r>
        <w:rPr>
          <w:rFonts w:ascii="LM Sans 10" w:hAnsi="LM Sans 10"/>
          <w:spacing w:val="-16"/>
          <w:w w:val="105"/>
          <w:sz w:val="21"/>
        </w:rPr>
        <w:t> </w:t>
      </w:r>
      <w:r>
        <w:rPr>
          <w:w w:val="105"/>
          <w:sz w:val="21"/>
        </w:rPr>
        <w:t>holds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condition</w:t>
      </w:r>
      <w:r>
        <w:rPr>
          <w:spacing w:val="1"/>
          <w:w w:val="105"/>
          <w:sz w:val="21"/>
        </w:rPr>
        <w:t> </w:t>
      </w:r>
      <w:r>
        <w:rPr>
          <w:spacing w:val="-2"/>
          <w:w w:val="105"/>
          <w:sz w:val="21"/>
        </w:rPr>
        <w:t>1.b.ii.</w:t>
      </w:r>
    </w:p>
    <w:p>
      <w:pPr>
        <w:pStyle w:val="BodyText"/>
        <w:spacing w:line="259" w:lineRule="auto" w:before="17"/>
        <w:ind w:left="221" w:right="105"/>
      </w:pPr>
      <w:r>
        <w:rPr/>
        <w:t>is met.</w:t>
      </w:r>
      <w:r>
        <w:rPr>
          <w:spacing w:val="40"/>
        </w:rPr>
        <w:t> </w:t>
      </w:r>
      <w:r>
        <w:rPr/>
        <w:t>The symmetric counterpart of clause 1.b. is handled in similar fashion.</w:t>
      </w:r>
      <w:r>
        <w:rPr>
          <w:spacing w:val="40"/>
        </w:rPr>
        <w:t> </w:t>
      </w:r>
      <w:r>
        <w:rPr/>
        <w:t>The well-known laws</w:t>
      </w:r>
    </w:p>
    <w:p>
      <w:pPr>
        <w:tabs>
          <w:tab w:pos="3877" w:val="left" w:leader="none"/>
          <w:tab w:pos="4431" w:val="left" w:leader="none"/>
        </w:tabs>
        <w:spacing w:before="28"/>
        <w:ind w:left="2517" w:right="0" w:firstLine="0"/>
        <w:jc w:val="left"/>
        <w:rPr>
          <w:b/>
          <w:sz w:val="21"/>
        </w:rPr>
      </w:pPr>
      <w:r>
        <w:rPr>
          <w:b/>
          <w:w w:val="110"/>
          <w:sz w:val="21"/>
        </w:rPr>
        <w:t>0</w:t>
      </w:r>
      <w:r>
        <w:rPr>
          <w:b/>
          <w:spacing w:val="78"/>
          <w:w w:val="110"/>
          <w:sz w:val="21"/>
        </w:rPr>
        <w:t> </w:t>
      </w:r>
      <w:r>
        <w:rPr>
          <w:b/>
          <w:spacing w:val="-15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15"/>
          <w:position w:val="-4"/>
          <w:sz w:val="21"/>
        </w:rPr>
      </w:r>
      <w:r>
        <w:rPr>
          <w:rFonts w:ascii="Times New Roman" w:hAnsi="Times New Roman"/>
          <w:spacing w:val="-12"/>
          <w:position w:val="-2"/>
          <w:sz w:val="21"/>
        </w:rPr>
        <w:t> </w:t>
      </w:r>
      <w:r>
        <w:rPr>
          <w:rFonts w:ascii="DejaVu Sans" w:hAnsi="DejaVu Sans"/>
          <w:i/>
          <w:w w:val="110"/>
          <w:position w:val="-2"/>
          <w:sz w:val="21"/>
          <w:vertAlign w:val="subscript"/>
        </w:rPr>
        <w:t>L</w:t>
      </w:r>
      <w:r>
        <w:rPr>
          <w:rFonts w:ascii="DejaVu Sans" w:hAnsi="DejaVu Sans"/>
          <w:i/>
          <w:spacing w:val="50"/>
          <w:w w:val="110"/>
          <w:position w:val="-2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94"/>
          <w:w w:val="132"/>
          <w:position w:val="1"/>
          <w:sz w:val="21"/>
          <w:vertAlign w:val="baseline"/>
        </w:rPr>
        <w:t>↔</w:t>
      </w:r>
      <w:r>
        <w:rPr>
          <w:spacing w:val="-37"/>
          <w:w w:val="99"/>
          <w:position w:val="-4"/>
          <w:sz w:val="21"/>
          <w:vertAlign w:val="baseline"/>
        </w:rPr>
        <w:t>–</w:t>
      </w:r>
      <w:r>
        <w:rPr>
          <w:w w:val="99"/>
          <w:position w:val="-4"/>
          <w:sz w:val="21"/>
          <w:vertAlign w:val="baseline"/>
        </w:rPr>
        <w:t>–</w:t>
      </w:r>
      <w:r>
        <w:rPr>
          <w:spacing w:val="18"/>
          <w:w w:val="110"/>
          <w:position w:val="-4"/>
          <w:sz w:val="21"/>
          <w:vertAlign w:val="baseline"/>
        </w:rPr>
        <w:t> </w:t>
      </w:r>
      <w:r>
        <w:rPr>
          <w:b/>
          <w:spacing w:val="-10"/>
          <w:w w:val="110"/>
          <w:sz w:val="21"/>
          <w:vertAlign w:val="baseline"/>
        </w:rPr>
        <w:t>0</w:t>
      </w:r>
      <w:r>
        <w:rPr>
          <w:b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72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10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0"/>
          <w:position w:val="-5"/>
          <w:sz w:val="21"/>
          <w:vertAlign w:val="baseline"/>
        </w:rPr>
      </w:r>
      <w:r>
        <w:rPr>
          <w:rFonts w:ascii="Times New Roman" w:hAnsi="Times New Roman"/>
          <w:spacing w:val="-15"/>
          <w:position w:val="-2"/>
          <w:sz w:val="21"/>
          <w:vertAlign w:val="baseline"/>
        </w:rPr>
        <w:t> </w:t>
      </w:r>
      <w:r>
        <w:rPr>
          <w:rFonts w:ascii="DejaVu Sans" w:hAnsi="DejaVu Sans"/>
          <w:i/>
          <w:w w:val="110"/>
          <w:position w:val="-2"/>
          <w:sz w:val="21"/>
          <w:vertAlign w:val="subscript"/>
        </w:rPr>
        <w:t>L</w:t>
      </w:r>
      <w:r>
        <w:rPr>
          <w:rFonts w:ascii="DejaVu Sans" w:hAnsi="DejaVu Sans"/>
          <w:i/>
          <w:spacing w:val="58"/>
          <w:w w:val="110"/>
          <w:position w:val="-2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0</w:t>
      </w:r>
      <w:r>
        <w:rPr>
          <w:b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94"/>
          <w:w w:val="132"/>
          <w:position w:val="1"/>
          <w:sz w:val="21"/>
          <w:vertAlign w:val="baseline"/>
        </w:rPr>
        <w:t>↔</w:t>
      </w:r>
      <w:r>
        <w:rPr>
          <w:spacing w:val="-37"/>
          <w:w w:val="99"/>
          <w:position w:val="-4"/>
          <w:sz w:val="21"/>
          <w:vertAlign w:val="baseline"/>
        </w:rPr>
        <w:t>–</w:t>
      </w:r>
      <w:r>
        <w:rPr>
          <w:w w:val="99"/>
          <w:position w:val="-4"/>
          <w:sz w:val="21"/>
          <w:vertAlign w:val="baseline"/>
        </w:rPr>
        <w:t>–</w:t>
      </w:r>
      <w:r>
        <w:rPr>
          <w:spacing w:val="22"/>
          <w:w w:val="110"/>
          <w:position w:val="-4"/>
          <w:sz w:val="21"/>
          <w:vertAlign w:val="baseline"/>
        </w:rPr>
        <w:t> </w:t>
      </w:r>
      <w:r>
        <w:rPr>
          <w:b/>
          <w:spacing w:val="-10"/>
          <w:w w:val="110"/>
          <w:sz w:val="21"/>
          <w:vertAlign w:val="baseline"/>
        </w:rPr>
        <w:t>0</w:t>
      </w:r>
    </w:p>
    <w:p>
      <w:pPr>
        <w:pStyle w:val="BodyText"/>
        <w:tabs>
          <w:tab w:pos="7720" w:val="left" w:leader="none"/>
        </w:tabs>
        <w:spacing w:before="74"/>
        <w:ind w:left="221"/>
        <w:jc w:val="both"/>
        <w:rPr>
          <w:rFonts w:ascii="Aroania" w:hAnsi="Aroania"/>
        </w:rPr>
      </w:pPr>
      <w:r>
        <w:rPr/>
        <w:t>thus</w:t>
      </w:r>
      <w:r>
        <w:rPr>
          <w:spacing w:val="15"/>
        </w:rPr>
        <w:t> </w:t>
      </w:r>
      <w:r>
        <w:rPr/>
        <w:t>follow</w:t>
      </w:r>
      <w:r>
        <w:rPr>
          <w:spacing w:val="15"/>
        </w:rPr>
        <w:t> </w:t>
      </w:r>
      <w:r>
        <w:rPr/>
        <w:t>from</w:t>
      </w:r>
      <w:r>
        <w:rPr>
          <w:spacing w:val="15"/>
        </w:rPr>
        <w:t> </w:t>
      </w:r>
      <w:r>
        <w:rPr/>
        <w:t>Theorem</w:t>
      </w:r>
      <w:r>
        <w:rPr>
          <w:spacing w:val="16"/>
        </w:rPr>
        <w:t> </w:t>
      </w:r>
      <w:hyperlink w:history="true" w:anchor="_bookmark6">
        <w:r>
          <w:rPr>
            <w:color w:val="1A3BFF"/>
            <w:spacing w:val="-4"/>
          </w:rPr>
          <w:t>3.4</w:t>
        </w:r>
      </w:hyperlink>
      <w:r>
        <w:rPr>
          <w:spacing w:val="-4"/>
        </w:rPr>
        <w:t>.</w:t>
      </w:r>
      <w:r>
        <w:rPr/>
        <w:tab/>
      </w:r>
      <w:r>
        <w:rPr>
          <w:rFonts w:ascii="Aroania" w:hAnsi="Aroania"/>
          <w:spacing w:val="-10"/>
        </w:rPr>
        <w:t>☒</w:t>
      </w:r>
    </w:p>
    <w:p>
      <w:pPr>
        <w:pStyle w:val="BodyText"/>
        <w:spacing w:before="185"/>
        <w:ind w:left="221"/>
        <w:jc w:val="both"/>
      </w:pPr>
      <w:r>
        <w:rPr>
          <w:b/>
        </w:rPr>
        <w:t>Example</w:t>
      </w:r>
      <w:r>
        <w:rPr>
          <w:b/>
          <w:spacing w:val="29"/>
        </w:rPr>
        <w:t> </w:t>
      </w:r>
      <w:r>
        <w:rPr>
          <w:b/>
        </w:rPr>
        <w:t>4.2</w:t>
      </w:r>
      <w:r>
        <w:rPr>
          <w:b/>
          <w:spacing w:val="54"/>
        </w:rPr>
        <w:t> </w:t>
      </w:r>
      <w:r>
        <w:rPr/>
        <w:t>[Left</w:t>
      </w:r>
      <w:r>
        <w:rPr>
          <w:spacing w:val="19"/>
        </w:rPr>
        <w:t> </w:t>
      </w:r>
      <w:r>
        <w:rPr/>
        <w:t>merge</w:t>
      </w:r>
      <w:r>
        <w:rPr>
          <w:spacing w:val="19"/>
        </w:rPr>
        <w:t> </w:t>
      </w:r>
      <w:r>
        <w:rPr/>
        <w:t>operator]</w:t>
      </w:r>
      <w:r>
        <w:rPr>
          <w:spacing w:val="19"/>
        </w:rPr>
        <w:t> </w:t>
      </w:r>
      <w:r>
        <w:rPr/>
        <w:t>Consider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left</w:t>
      </w:r>
      <w:r>
        <w:rPr>
          <w:spacing w:val="19"/>
        </w:rPr>
        <w:t> </w:t>
      </w:r>
      <w:r>
        <w:rPr/>
        <w:t>merge</w:t>
      </w:r>
      <w:r>
        <w:rPr>
          <w:spacing w:val="19"/>
        </w:rPr>
        <w:t> </w:t>
      </w:r>
      <w:r>
        <w:rPr/>
        <w:t>operator</w:t>
      </w:r>
      <w:r>
        <w:rPr>
          <w:spacing w:val="19"/>
        </w:rPr>
        <w:t> </w:t>
      </w:r>
      <w:r>
        <w:rPr/>
        <w:t>from</w:t>
      </w:r>
      <w:r>
        <w:rPr>
          <w:spacing w:val="19"/>
        </w:rPr>
        <w:t> </w:t>
      </w:r>
      <w:r>
        <w:rPr>
          <w:spacing w:val="-4"/>
        </w:rPr>
        <w:t>[</w:t>
      </w:r>
      <w:hyperlink w:history="true" w:anchor="_bookmark21">
        <w:r>
          <w:rPr>
            <w:color w:val="1A3BFF"/>
            <w:spacing w:val="-4"/>
          </w:rPr>
          <w:t>9</w:t>
        </w:r>
      </w:hyperlink>
      <w:r>
        <w:rPr>
          <w:spacing w:val="-4"/>
        </w:rPr>
        <w:t>].</w:t>
      </w:r>
    </w:p>
    <w:p>
      <w:pPr>
        <w:spacing w:before="241"/>
        <w:ind w:left="215" w:right="113" w:firstLine="0"/>
        <w:jc w:val="center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23"/>
          <w:w w:val="115"/>
          <w:sz w:val="21"/>
        </w:rPr>
        <w:t> </w:t>
      </w:r>
      <w:r>
        <w:rPr>
          <w:rFonts w:ascii="DejaVu Sans Condensed" w:hAnsi="DejaVu Sans Condensed"/>
          <w:i/>
          <w:spacing w:val="-150"/>
          <w:w w:val="131"/>
          <w:sz w:val="21"/>
        </w:rPr>
        <w:t>→</w:t>
      </w:r>
      <w:r>
        <w:rPr>
          <w:rFonts w:ascii="Georgia" w:hAnsi="Georgia"/>
          <w:i/>
          <w:w w:val="99"/>
          <w:position w:val="12"/>
          <w:sz w:val="15"/>
        </w:rPr>
        <w:t>a</w:t>
      </w:r>
      <w:r>
        <w:rPr>
          <w:rFonts w:ascii="Georgia" w:hAnsi="Georgia"/>
          <w:i/>
          <w:spacing w:val="59"/>
          <w:w w:val="115"/>
          <w:position w:val="12"/>
          <w:sz w:val="15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x</w:t>
      </w:r>
      <w:r>
        <w:rPr>
          <w:rFonts w:ascii="DejaVu Sans" w:hAnsi="DejaVu Sans"/>
          <w:i/>
          <w:spacing w:val="-5"/>
          <w:w w:val="115"/>
          <w:sz w:val="21"/>
          <w:vertAlign w:val="superscript"/>
        </w:rPr>
        <w:t>'</w:t>
      </w:r>
    </w:p>
    <w:p>
      <w:pPr>
        <w:pStyle w:val="BodyText"/>
        <w:spacing w:before="10"/>
        <w:rPr>
          <w:rFonts w:ascii="DejaVu Sans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2616479</wp:posOffset>
                </wp:positionH>
                <wp:positionV relativeFrom="paragraph">
                  <wp:posOffset>66312</wp:posOffset>
                </wp:positionV>
                <wp:extent cx="778510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778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8510" h="0">
                              <a:moveTo>
                                <a:pt x="0" y="0"/>
                              </a:moveTo>
                              <a:lnTo>
                                <a:pt x="77840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022003pt;margin-top:5.221422pt;width:61.3pt;height:.1pt;mso-position-horizontal-relative:page;mso-position-vertical-relative:paragraph;z-index:-15714816;mso-wrap-distance-left:0;mso-wrap-distance-right:0" id="docshape25" coordorigin="4120,104" coordsize="1226,0" path="m4120,104l5346,10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7"/>
        <w:ind w:left="217" w:right="11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spacing w:val="-8"/>
          <w:position w:val="-5"/>
          <w:sz w:val="21"/>
        </w:rPr>
        <w:drawing>
          <wp:inline distT="0" distB="0" distL="0" distR="0">
            <wp:extent cx="69798" cy="138337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98" cy="13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8"/>
          <w:position w:val="-5"/>
          <w:sz w:val="21"/>
        </w:rPr>
      </w:r>
      <w:r>
        <w:rPr>
          <w:rFonts w:ascii="Times New Roman" w:hAnsi="Times New Roman"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spacing w:val="-150"/>
          <w:w w:val="121"/>
          <w:sz w:val="21"/>
        </w:rPr>
        <w:t>→</w:t>
      </w:r>
      <w:r>
        <w:rPr>
          <w:rFonts w:ascii="Georgia" w:hAnsi="Georgia"/>
          <w:i/>
          <w:w w:val="89"/>
          <w:position w:val="12"/>
          <w:sz w:val="15"/>
        </w:rPr>
        <w:t>a</w:t>
      </w:r>
      <w:r>
        <w:rPr>
          <w:rFonts w:ascii="Georgia" w:hAnsi="Georgia"/>
          <w:i/>
          <w:spacing w:val="67"/>
          <w:w w:val="105"/>
          <w:position w:val="12"/>
          <w:sz w:val="15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3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26"/>
          <w:position w:val="-4"/>
          <w:sz w:val="21"/>
          <w:vertAlign w:val="baseline"/>
        </w:rPr>
      </w:r>
      <w:r>
        <w:rPr>
          <w:rFonts w:ascii="Times New Roman" w:hAnsi="Times New Roman"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y</w:t>
      </w:r>
    </w:p>
    <w:p>
      <w:pPr>
        <w:pStyle w:val="BodyText"/>
        <w:tabs>
          <w:tab w:pos="7720" w:val="left" w:leader="none"/>
        </w:tabs>
        <w:spacing w:line="266" w:lineRule="exact" w:before="84"/>
        <w:ind w:left="221" w:right="105"/>
        <w:jc w:val="both"/>
        <w:rPr>
          <w:rFonts w:ascii="Aroania" w:hAnsi="Aroan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3624643</wp:posOffset>
                </wp:positionH>
                <wp:positionV relativeFrom="paragraph">
                  <wp:posOffset>764253</wp:posOffset>
                </wp:positionV>
                <wp:extent cx="167640" cy="307975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167640" cy="307975"/>
                          <a:chExt cx="167640" cy="307975"/>
                        </a:xfrm>
                      </wpg:grpSpPr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2489" y="135632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783" y="169383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100228" y="304910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5.404999pt;margin-top:60.177402pt;width:13.2pt;height:24.25pt;mso-position-horizontal-relative:page;mso-position-vertical-relative:paragraph;z-index:-16199168" id="docshapegroup26" coordorigin="5708,1204" coordsize="264,485">
                <v:shape style="position:absolute;left:5708;top:1203;width:55;height:215" type="#_x0000_t75" id="docshape27" stroked="false">
                  <v:imagedata r:id="rId17" o:title=""/>
                </v:shape>
                <v:line style="position:absolute" from="5712,1417" to="5818,1417" stroked="true" strokeweight=".423453pt" strokecolor="#000000">
                  <v:stroke dashstyle="solid"/>
                </v:line>
                <v:shape style="position:absolute;left:5862;top:1470;width:55;height:215" type="#_x0000_t75" id="docshape28" stroked="false">
                  <v:imagedata r:id="rId17" o:title=""/>
                </v:shape>
                <v:line style="position:absolute" from="5866,1684" to="5972,1684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t>Here</w:t>
      </w:r>
      <w:r>
        <w:rPr>
          <w:spacing w:val="27"/>
        </w:rPr>
        <w:t> </w:t>
      </w:r>
      <w:r>
        <w:rPr>
          <w:spacing w:val="-26"/>
          <w:position w:val="-5"/>
        </w:rPr>
        <w:drawing>
          <wp:inline distT="0" distB="0" distL="0" distR="0">
            <wp:extent cx="34925" cy="136525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6"/>
          <w:position w:val="-5"/>
        </w:rPr>
      </w:r>
      <w:r>
        <w:rPr>
          <w:rFonts w:ascii="Times New Roman" w:hAnsi="Times New Roman"/>
          <w:spacing w:val="40"/>
        </w:rPr>
        <w:t> </w:t>
      </w:r>
      <w:r>
        <w:rPr/>
        <w:t>stands for the merge operator from [</w:t>
      </w:r>
      <w:hyperlink w:history="true" w:anchor="_bookmark21">
        <w:r>
          <w:rPr>
            <w:color w:val="1A3BFF"/>
          </w:rPr>
          <w:t>9</w:t>
        </w:r>
      </w:hyperlink>
      <w:r>
        <w:rPr/>
        <w:t>], whose SOS specification is </w:t>
      </w:r>
      <w:r>
        <w:rPr/>
        <w:t>immaterial </w:t>
      </w:r>
      <w:bookmarkStart w:name="_bookmark9" w:id="16"/>
      <w:bookmarkEnd w:id="16"/>
      <w:r>
        <w:rPr/>
        <w:t>for</w:t>
      </w:r>
      <w:r>
        <w:rPr/>
        <w:t> this example; see Example </w:t>
      </w:r>
      <w:hyperlink w:history="true" w:anchor="_bookmark9">
        <w:r>
          <w:rPr>
            <w:color w:val="1A3BFF"/>
          </w:rPr>
          <w:t>4.3</w:t>
        </w:r>
      </w:hyperlink>
      <w:r>
        <w:rPr>
          <w:color w:val="1A3BFF"/>
        </w:rPr>
        <w:t> </w:t>
      </w:r>
      <w:r>
        <w:rPr/>
        <w:t>to follow.</w:t>
      </w:r>
      <w:r>
        <w:rPr>
          <w:spacing w:val="35"/>
        </w:rPr>
        <w:t> </w:t>
      </w:r>
      <w:r>
        <w:rPr/>
        <w:t>Let </w:t>
      </w:r>
      <w:r>
        <w:rPr>
          <w:rFonts w:ascii="Georgia" w:hAnsi="Georgia"/>
          <w:i/>
        </w:rPr>
        <w:t>L </w:t>
      </w:r>
      <w:r>
        <w:rPr/>
        <w:t>= </w:t>
      </w:r>
      <w:r>
        <w:rPr>
          <w:rFonts w:ascii="DejaVu Sans Condensed" w:hAnsi="DejaVu Sans Condensed"/>
          <w:i/>
        </w:rPr>
        <w:t>{</w:t>
      </w:r>
      <w:r>
        <w:rPr/>
        <w:t>(</w:t>
      </w:r>
      <w:r>
        <w:rPr>
          <w:spacing w:val="-4"/>
          <w:position w:val="-5"/>
        </w:rPr>
        <w:drawing>
          <wp:inline distT="0" distB="0" distL="0" distR="0">
            <wp:extent cx="69634" cy="138338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34" cy="13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position w:val="-5"/>
        </w:rPr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b/>
        </w:rPr>
        <w:t>0</w:t>
      </w:r>
      <w:r>
        <w:rPr/>
        <w:t>)</w:t>
      </w:r>
      <w:r>
        <w:rPr>
          <w:rFonts w:ascii="DejaVu Sans Condensed" w:hAnsi="DejaVu Sans Condensed"/>
          <w:i/>
        </w:rPr>
        <w:t>} </w:t>
      </w:r>
      <w:r>
        <w:rPr/>
        <w:t>and </w:t>
      </w:r>
      <w:r>
        <w:rPr>
          <w:rFonts w:ascii="Georgia" w:hAnsi="Georgia"/>
          <w:i/>
        </w:rPr>
        <w:t>R </w:t>
      </w:r>
      <w:r>
        <w:rPr/>
        <w:t>= </w:t>
      </w:r>
      <w:r>
        <w:rPr>
          <w:rFonts w:ascii="DejaVu Sans Condensed" w:hAnsi="DejaVu Sans Condensed"/>
          <w:i/>
        </w:rPr>
        <w:t>∅</w:t>
      </w:r>
      <w:r>
        <w:rPr/>
        <w:t>.</w:t>
      </w:r>
      <w:r>
        <w:rPr>
          <w:spacing w:val="35"/>
        </w:rPr>
        <w:t> </w:t>
      </w:r>
      <w:r>
        <w:rPr/>
        <w:t>We claim that </w:t>
      </w:r>
      <w:r>
        <w:rPr>
          <w:rFonts w:ascii="Georgia" w:hAnsi="Georgia"/>
          <w:i/>
        </w:rPr>
        <w:t>L </w:t>
      </w:r>
      <w:r>
        <w:rPr/>
        <w:t>meets the constraints in Definition </w:t>
      </w:r>
      <w:hyperlink w:history="true" w:anchor="_bookmark5">
        <w:r>
          <w:rPr>
            <w:color w:val="1A3BFF"/>
          </w:rPr>
          <w:t>3.3</w:t>
        </w:r>
      </w:hyperlink>
      <w:r>
        <w:rPr/>
        <w:t>.</w:t>
      </w:r>
      <w:r>
        <w:rPr>
          <w:spacing w:val="40"/>
        </w:rPr>
        <w:t> </w:t>
      </w:r>
      <w:r>
        <w:rPr/>
        <w:t>It is easy to check that the claim is true by the same reasoning used in Example </w:t>
      </w:r>
      <w:hyperlink w:history="true" w:anchor="_bookmark8">
        <w:r>
          <w:rPr>
            <w:color w:val="1A3BFF"/>
          </w:rPr>
          <w:t>4.1</w:t>
        </w:r>
      </w:hyperlink>
      <w:r>
        <w:rPr/>
        <w:t>. This time it is sufficient to check condition 1. because </w:t>
      </w:r>
      <w:r>
        <w:rPr>
          <w:b/>
        </w:rPr>
        <w:t>0 </w:t>
      </w:r>
      <w:r>
        <w:rPr/>
        <w:t>is just a </w:t>
      </w:r>
      <w:r>
        <w:rPr>
          <w:rFonts w:ascii="LM Roman 10" w:hAnsi="LM Roman 10"/>
          <w:i/>
        </w:rPr>
        <w:t>left </w:t>
      </w:r>
      <w:r>
        <w:rPr/>
        <w:t>zero element for</w:t>
      </w:r>
      <w:r>
        <w:rPr>
          <w:spacing w:val="80"/>
          <w:w w:val="150"/>
        </w:rPr>
        <w:t> </w:t>
      </w:r>
      <w:r>
        <w:rPr/>
        <w:t>.</w:t>
      </w:r>
      <w:r>
        <w:rPr>
          <w:spacing w:val="40"/>
        </w:rPr>
        <w:t> </w:t>
      </w:r>
      <w:r>
        <w:rPr/>
        <w:t>By Theorem </w:t>
      </w:r>
      <w:hyperlink w:history="true" w:anchor="_bookmark6">
        <w:r>
          <w:rPr>
            <w:color w:val="1A3BFF"/>
          </w:rPr>
          <w:t>3.4</w:t>
        </w:r>
      </w:hyperlink>
      <w:r>
        <w:rPr>
          <w:color w:val="1A3BFF"/>
        </w:rPr>
        <w:t> </w:t>
      </w:r>
      <w:r>
        <w:rPr/>
        <w:t>the validity</w:t>
      </w:r>
      <w:r>
        <w:rPr>
          <w:spacing w:val="40"/>
        </w:rPr>
        <w:t> </w:t>
      </w:r>
      <w:r>
        <w:rPr/>
        <w:t>of the law </w:t>
      </w:r>
      <w:r>
        <w:rPr>
          <w:b/>
        </w:rPr>
        <w:t>0 </w:t>
      </w:r>
      <w:r>
        <w:rPr>
          <w:b/>
          <w:spacing w:val="2"/>
          <w:position w:val="-5"/>
        </w:rPr>
        <w:drawing>
          <wp:inline distT="0" distB="0" distL="0" distR="0">
            <wp:extent cx="69793" cy="138340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93" cy="1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2"/>
          <w:position w:val="-5"/>
        </w:rPr>
      </w:r>
      <w:r>
        <w:rPr>
          <w:rFonts w:ascii="Times New Roman" w:hAnsi="Times New Roman"/>
          <w:spacing w:val="2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  <w:spacing w:val="-194"/>
          <w:w w:val="122"/>
          <w:position w:val="1"/>
        </w:rPr>
        <w:t>↔</w:t>
      </w:r>
      <w:r>
        <w:rPr>
          <w:spacing w:val="-37"/>
          <w:w w:val="89"/>
          <w:position w:val="-4"/>
        </w:rPr>
        <w:t>–</w:t>
      </w:r>
      <w:r>
        <w:rPr>
          <w:w w:val="89"/>
          <w:position w:val="-4"/>
        </w:rPr>
        <w:t>–</w:t>
      </w:r>
      <w:r>
        <w:rPr>
          <w:spacing w:val="63"/>
          <w:position w:val="-4"/>
        </w:rPr>
        <w:t> </w:t>
      </w:r>
      <w:r>
        <w:rPr>
          <w:b/>
        </w:rPr>
        <w:t>0 </w:t>
      </w:r>
      <w:r>
        <w:rPr/>
        <w:t>follows.</w:t>
      </w:r>
      <w:r>
        <w:rPr>
          <w:spacing w:val="40"/>
        </w:rPr>
        <w:t> </w:t>
      </w:r>
      <w:r>
        <w:rPr/>
        <w:t>Note that the pair </w:t>
      </w:r>
      <w:r>
        <w:rPr>
          <w:rFonts w:ascii="DejaVu Sans Condensed" w:hAnsi="DejaVu Sans Condensed"/>
          <w:i/>
        </w:rPr>
        <w:t>{</w:t>
      </w:r>
      <w:r>
        <w:rPr/>
        <w:t>(</w:t>
      </w:r>
      <w:r>
        <w:rPr>
          <w:spacing w:val="40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b/>
        </w:rPr>
        <w:t>0</w:t>
      </w:r>
      <w:r>
        <w:rPr/>
        <w:t>)</w:t>
      </w:r>
      <w:r>
        <w:rPr>
          <w:rFonts w:ascii="DejaVu Sans Condensed" w:hAnsi="DejaVu Sans Condensed"/>
          <w:i/>
        </w:rPr>
        <w:t>} </w:t>
      </w:r>
      <w:r>
        <w:rPr/>
        <w:t>cannot be added to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</w:rPr>
        <w:t> </w:t>
      </w:r>
      <w:r>
        <w:rPr/>
        <w:t>because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symmetric</w:t>
      </w:r>
      <w:r>
        <w:rPr>
          <w:spacing w:val="19"/>
        </w:rPr>
        <w:t> </w:t>
      </w:r>
      <w:r>
        <w:rPr/>
        <w:t>version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condition</w:t>
      </w:r>
      <w:r>
        <w:rPr>
          <w:spacing w:val="19"/>
        </w:rPr>
        <w:t> </w:t>
      </w:r>
      <w:r>
        <w:rPr/>
        <w:t>1.b.</w:t>
      </w:r>
      <w:r>
        <w:rPr>
          <w:spacing w:val="19"/>
        </w:rPr>
        <w:t> </w:t>
      </w:r>
      <w:r>
        <w:rPr/>
        <w:t>would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violated.</w:t>
      </w:r>
      <w:r>
        <w:rPr>
          <w:spacing w:val="40"/>
        </w:rPr>
        <w:t> </w:t>
      </w:r>
      <w:r>
        <w:rPr/>
        <w:t>Indeed</w:t>
      </w:r>
      <w:r>
        <w:rPr>
          <w:spacing w:val="17"/>
        </w:rPr>
        <w:t> </w:t>
      </w:r>
      <w:r>
        <w:rPr>
          <w:b/>
        </w:rPr>
        <w:t>0</w:t>
      </w:r>
      <w:r>
        <w:rPr>
          <w:b/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>
          <w:rFonts w:ascii="LM Roman 10" w:hAnsi="LM Roman 10"/>
          <w:i/>
        </w:rPr>
        <w:t>not</w:t>
      </w:r>
      <w:r>
        <w:rPr>
          <w:rFonts w:ascii="LM Roman 10" w:hAnsi="LM Roman 10"/>
          <w:i/>
        </w:rPr>
        <w:t> </w:t>
      </w:r>
      <w:r>
        <w:rPr/>
        <w:t>a</w:t>
      </w:r>
      <w:r>
        <w:rPr>
          <w:spacing w:val="15"/>
        </w:rPr>
        <w:t> </w:t>
      </w:r>
      <w:r>
        <w:rPr/>
        <w:t>right</w:t>
      </w:r>
      <w:r>
        <w:rPr>
          <w:spacing w:val="16"/>
        </w:rPr>
        <w:t> </w:t>
      </w:r>
      <w:r>
        <w:rPr/>
        <w:t>zero</w:t>
      </w:r>
      <w:r>
        <w:rPr>
          <w:spacing w:val="15"/>
        </w:rPr>
        <w:t> </w:t>
      </w:r>
      <w:r>
        <w:rPr/>
        <w:t>element</w:t>
      </w:r>
      <w:r>
        <w:rPr>
          <w:spacing w:val="16"/>
        </w:rPr>
        <w:t> </w:t>
      </w:r>
      <w:r>
        <w:rPr/>
        <w:t>for</w:t>
      </w:r>
      <w:r>
        <w:rPr>
          <w:spacing w:val="11"/>
        </w:rPr>
        <w:t> </w:t>
      </w:r>
      <w:r>
        <w:rPr>
          <w:spacing w:val="13"/>
          <w:position w:val="-5"/>
        </w:rPr>
        <w:drawing>
          <wp:inline distT="0" distB="0" distL="0" distR="0">
            <wp:extent cx="69928" cy="138343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28" cy="13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position w:val="-5"/>
        </w:rPr>
      </w:r>
      <w:r>
        <w:rPr>
          <w:spacing w:val="-10"/>
        </w:rPr>
        <w:t>.</w:t>
      </w:r>
      <w:r>
        <w:rPr/>
        <w:tab/>
      </w:r>
      <w:r>
        <w:rPr>
          <w:rFonts w:ascii="Aroania" w:hAnsi="Aroania"/>
          <w:spacing w:val="-13"/>
        </w:rPr>
        <w:t>☒</w:t>
      </w:r>
    </w:p>
    <w:p>
      <w:pPr>
        <w:pStyle w:val="BodyText"/>
        <w:spacing w:line="254" w:lineRule="auto" w:before="207"/>
        <w:ind w:left="221" w:right="106"/>
        <w:jc w:val="both"/>
      </w:pPr>
      <w:r>
        <w:rPr/>
        <w:drawing>
          <wp:anchor distT="0" distB="0" distL="0" distR="0" allowOverlap="1" layoutInCell="1" locked="0" behindDoc="1" simplePos="0" relativeHeight="487117824">
            <wp:simplePos x="0" y="0"/>
            <wp:positionH relativeFrom="page">
              <wp:posOffset>1527613</wp:posOffset>
            </wp:positionH>
            <wp:positionV relativeFrom="paragraph">
              <wp:posOffset>326407</wp:posOffset>
            </wp:positionV>
            <wp:extent cx="34925" cy="136525"/>
            <wp:effectExtent l="0" t="0" r="0" b="0"/>
            <wp:wrapNone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Example 4.3</w:t>
      </w:r>
      <w:r>
        <w:rPr>
          <w:b/>
          <w:spacing w:val="40"/>
        </w:rPr>
        <w:t> </w:t>
      </w:r>
      <w:r>
        <w:rPr/>
        <w:t>[Merge operator] Let </w:t>
      </w:r>
      <w:r>
        <w:rPr>
          <w:rFonts w:ascii="DejaVu Sans Condensed" w:hAnsi="DejaVu Sans Condensed"/>
          <w:i/>
          <w:w w:val="110"/>
        </w:rPr>
        <w:t>L </w:t>
      </w:r>
      <w:r>
        <w:rPr/>
        <w:t>be the set of actions.</w:t>
      </w:r>
      <w:r>
        <w:rPr>
          <w:spacing w:val="40"/>
        </w:rPr>
        <w:t> </w:t>
      </w:r>
      <w:r>
        <w:rPr/>
        <w:t>Consider the classic merge</w:t>
      </w:r>
      <w:r>
        <w:rPr>
          <w:spacing w:val="35"/>
        </w:rPr>
        <w:t> </w:t>
      </w:r>
      <w:r>
        <w:rPr/>
        <w:t>operator</w:t>
      </w:r>
      <w:r>
        <w:rPr>
          <w:spacing w:val="80"/>
        </w:rPr>
        <w:t>  </w:t>
      </w:r>
      <w:r>
        <w:rPr/>
        <w:t>with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following</w:t>
      </w:r>
      <w:r>
        <w:rPr>
          <w:spacing w:val="35"/>
        </w:rPr>
        <w:t> </w:t>
      </w:r>
      <w:r>
        <w:rPr/>
        <w:t>rules,</w:t>
      </w:r>
      <w:r>
        <w:rPr>
          <w:spacing w:val="35"/>
        </w:rPr>
        <w:t> </w:t>
      </w:r>
      <w:r>
        <w:rPr/>
        <w:t>where</w:t>
      </w:r>
      <w:r>
        <w:rPr>
          <w:spacing w:val="37"/>
        </w:rPr>
        <w:t>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∈ L</w:t>
      </w:r>
      <w:r>
        <w:rPr/>
        <w:t>.</w:t>
      </w:r>
    </w:p>
    <w:p>
      <w:pPr>
        <w:pStyle w:val="BodyText"/>
        <w:spacing w:before="8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78"/>
        <w:ind w:left="2550" w:right="0" w:firstLine="0"/>
        <w:jc w:val="center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22"/>
          <w:w w:val="115"/>
          <w:sz w:val="21"/>
        </w:rPr>
        <w:t> </w:t>
      </w:r>
      <w:r>
        <w:rPr>
          <w:rFonts w:ascii="DejaVu Sans Condensed" w:hAnsi="DejaVu Sans Condensed"/>
          <w:i/>
          <w:spacing w:val="-150"/>
          <w:w w:val="131"/>
          <w:sz w:val="21"/>
        </w:rPr>
        <w:t>→</w:t>
      </w:r>
      <w:r>
        <w:rPr>
          <w:rFonts w:ascii="Georgia" w:hAnsi="Georgia"/>
          <w:i/>
          <w:w w:val="99"/>
          <w:position w:val="12"/>
          <w:sz w:val="15"/>
        </w:rPr>
        <w:t>a</w:t>
      </w:r>
      <w:r>
        <w:rPr>
          <w:rFonts w:ascii="Georgia" w:hAnsi="Georgia"/>
          <w:i/>
          <w:spacing w:val="59"/>
          <w:w w:val="115"/>
          <w:position w:val="12"/>
          <w:sz w:val="15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x</w:t>
      </w:r>
      <w:r>
        <w:rPr>
          <w:rFonts w:ascii="DejaVu Sans" w:hAnsi="DejaVu Sans"/>
          <w:i/>
          <w:spacing w:val="-5"/>
          <w:w w:val="115"/>
          <w:sz w:val="21"/>
          <w:vertAlign w:val="superscript"/>
        </w:rPr>
        <w:t>'</w:t>
      </w:r>
    </w:p>
    <w:p>
      <w:pPr>
        <w:tabs>
          <w:tab w:pos="2898" w:val="left" w:leader="none"/>
          <w:tab w:pos="3691" w:val="left" w:leader="none"/>
        </w:tabs>
        <w:spacing w:before="101"/>
        <w:ind w:left="2553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2028609</wp:posOffset>
                </wp:positionH>
                <wp:positionV relativeFrom="paragraph">
                  <wp:posOffset>47648</wp:posOffset>
                </wp:positionV>
                <wp:extent cx="842644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8426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2644" h="0">
                              <a:moveTo>
                                <a:pt x="0" y="0"/>
                              </a:moveTo>
                              <a:lnTo>
                                <a:pt x="84250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159.733002pt,3.751819pt" to="226.072319pt,3.7518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118848">
            <wp:simplePos x="0" y="0"/>
            <wp:positionH relativeFrom="page">
              <wp:posOffset>2183299</wp:posOffset>
            </wp:positionH>
            <wp:positionV relativeFrom="paragraph">
              <wp:posOffset>126235</wp:posOffset>
            </wp:positionV>
            <wp:extent cx="34925" cy="136525"/>
            <wp:effectExtent l="0" t="0" r="0" b="0"/>
            <wp:wrapNone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19360">
            <wp:simplePos x="0" y="0"/>
            <wp:positionH relativeFrom="page">
              <wp:posOffset>2686964</wp:posOffset>
            </wp:positionH>
            <wp:positionV relativeFrom="paragraph">
              <wp:posOffset>126235</wp:posOffset>
            </wp:positionV>
            <wp:extent cx="34925" cy="136525"/>
            <wp:effectExtent l="0" t="0" r="0" b="0"/>
            <wp:wrapNone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spacing w:val="-10"/>
          <w:w w:val="105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spacing w:val="-150"/>
          <w:w w:val="121"/>
          <w:sz w:val="21"/>
        </w:rPr>
        <w:t>→</w:t>
      </w:r>
      <w:r>
        <w:rPr>
          <w:rFonts w:ascii="Georgia" w:hAnsi="Georgia"/>
          <w:i/>
          <w:w w:val="89"/>
          <w:position w:val="12"/>
          <w:sz w:val="15"/>
        </w:rPr>
        <w:t>a</w:t>
      </w:r>
      <w:r>
        <w:rPr>
          <w:rFonts w:ascii="Georgia" w:hAnsi="Georgia"/>
          <w:i/>
          <w:spacing w:val="65"/>
          <w:w w:val="105"/>
          <w:position w:val="12"/>
          <w:sz w:val="15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y</w:t>
      </w:r>
    </w:p>
    <w:p>
      <w:pPr>
        <w:spacing w:before="79"/>
        <w:ind w:left="0" w:right="1979" w:firstLine="0"/>
        <w:jc w:val="center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spacing w:val="-150"/>
          <w:w w:val="121"/>
          <w:sz w:val="21"/>
        </w:rPr>
        <w:t>→</w:t>
      </w:r>
      <w:r>
        <w:rPr>
          <w:rFonts w:ascii="Georgia" w:hAnsi="Georgia"/>
          <w:i/>
          <w:w w:val="89"/>
          <w:position w:val="12"/>
          <w:sz w:val="15"/>
        </w:rPr>
        <w:t>a</w:t>
      </w:r>
      <w:r>
        <w:rPr>
          <w:rFonts w:ascii="Georgia" w:hAnsi="Georgia"/>
          <w:i/>
          <w:spacing w:val="65"/>
          <w:w w:val="105"/>
          <w:position w:val="12"/>
          <w:sz w:val="15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y</w:t>
      </w:r>
      <w:r>
        <w:rPr>
          <w:rFonts w:ascii="DejaVu Sans" w:hAnsi="DejaVu Sans"/>
          <w:i/>
          <w:spacing w:val="-7"/>
          <w:w w:val="105"/>
          <w:sz w:val="21"/>
          <w:vertAlign w:val="superscript"/>
        </w:rPr>
        <w:t>'</w:t>
      </w:r>
    </w:p>
    <w:p>
      <w:pPr>
        <w:pStyle w:val="BodyText"/>
        <w:spacing w:before="3"/>
        <w:rPr>
          <w:rFonts w:ascii="DejaVu Sans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3140240</wp:posOffset>
                </wp:positionH>
                <wp:positionV relativeFrom="paragraph">
                  <wp:posOffset>47013</wp:posOffset>
                </wp:positionV>
                <wp:extent cx="842644" cy="127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8426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2644" h="0">
                              <a:moveTo>
                                <a:pt x="0" y="0"/>
                              </a:moveTo>
                              <a:lnTo>
                                <a:pt x="84250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263pt;margin-top:3.701819pt;width:66.350pt;height:.1pt;mso-position-horizontal-relative:page;mso-position-vertical-relative:paragraph;z-index:-15714304;mso-wrap-distance-left:0;mso-wrap-distance-right:0" id="docshape29" coordorigin="4945,74" coordsize="1327,0" path="m4945,74l6272,7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44" w:val="left" w:leader="none"/>
          <w:tab w:pos="1083" w:val="left" w:leader="none"/>
        </w:tabs>
        <w:spacing w:before="22"/>
        <w:ind w:left="0" w:right="1979" w:firstLine="0"/>
        <w:jc w:val="center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pacing w:val="-10"/>
          <w:w w:val="110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spacing w:val="-150"/>
          <w:w w:val="121"/>
          <w:sz w:val="21"/>
        </w:rPr>
        <w:t>→</w:t>
      </w:r>
      <w:r>
        <w:rPr>
          <w:rFonts w:ascii="Georgia" w:hAnsi="Georgia"/>
          <w:i/>
          <w:w w:val="89"/>
          <w:position w:val="12"/>
          <w:sz w:val="15"/>
        </w:rPr>
        <w:t>a</w:t>
      </w:r>
      <w:r>
        <w:rPr>
          <w:rFonts w:ascii="Georgia" w:hAnsi="Georgia"/>
          <w:i/>
          <w:spacing w:val="65"/>
          <w:w w:val="105"/>
          <w:position w:val="12"/>
          <w:sz w:val="15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5"/>
          <w:w w:val="110"/>
          <w:sz w:val="21"/>
        </w:rPr>
        <w:t>y</w:t>
      </w:r>
      <w:r>
        <w:rPr>
          <w:rFonts w:ascii="DejaVu Sans" w:hAnsi="DejaVu Sans"/>
          <w:i/>
          <w:spacing w:val="-5"/>
          <w:w w:val="110"/>
          <w:sz w:val="21"/>
          <w:vertAlign w:val="superscript"/>
        </w:rPr>
        <w:t>'</w:t>
      </w:r>
    </w:p>
    <w:p>
      <w:pPr>
        <w:spacing w:after="0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796" w:space="40"/>
            <w:col w:w="4164"/>
          </w:cols>
        </w:sectPr>
      </w:pPr>
    </w:p>
    <w:p>
      <w:pPr>
        <w:pStyle w:val="BodyText"/>
        <w:spacing w:line="266" w:lineRule="exact" w:before="195"/>
        <w:ind w:left="221" w:right="106"/>
        <w:jc w:val="both"/>
      </w:pPr>
      <w:r>
        <w:rPr/>
        <w:drawing>
          <wp:anchor distT="0" distB="0" distL="0" distR="0" allowOverlap="1" layoutInCell="1" locked="0" behindDoc="1" simplePos="0" relativeHeight="487119872">
            <wp:simplePos x="0" y="0"/>
            <wp:positionH relativeFrom="page">
              <wp:posOffset>3294930</wp:posOffset>
            </wp:positionH>
            <wp:positionV relativeFrom="paragraph">
              <wp:posOffset>-132892</wp:posOffset>
            </wp:positionV>
            <wp:extent cx="34925" cy="136525"/>
            <wp:effectExtent l="0" t="0" r="0" b="0"/>
            <wp:wrapNone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20384">
            <wp:simplePos x="0" y="0"/>
            <wp:positionH relativeFrom="page">
              <wp:posOffset>3764126</wp:posOffset>
            </wp:positionH>
            <wp:positionV relativeFrom="paragraph">
              <wp:posOffset>-132892</wp:posOffset>
            </wp:positionV>
            <wp:extent cx="34925" cy="136525"/>
            <wp:effectExtent l="0" t="0" r="0" b="0"/>
            <wp:wrapNone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Let</w:t>
      </w:r>
      <w:r>
        <w:rPr>
          <w:spacing w:val="27"/>
        </w:rPr>
        <w:t> </w:t>
      </w:r>
      <w:r>
        <w:rPr/>
        <w:t>RUN</w:t>
      </w:r>
      <w:r>
        <w:rPr>
          <w:rFonts w:ascii="DejaVu Sans" w:hAnsi="DejaVu Sans"/>
          <w:i/>
          <w:vertAlign w:val="subscript"/>
        </w:rPr>
        <w:t>L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be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2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7"/>
          <w:vertAlign w:val="baseline"/>
        </w:rPr>
        <w:t> </w:t>
      </w:r>
      <w:r>
        <w:rPr>
          <w:vertAlign w:val="baseline"/>
        </w:rPr>
        <w:t>by</w:t>
      </w:r>
      <w:r>
        <w:rPr>
          <w:spacing w:val="27"/>
          <w:vertAlign w:val="baseline"/>
        </w:rPr>
        <w:t> </w:t>
      </w:r>
      <w:r>
        <w:rPr>
          <w:vertAlign w:val="baseline"/>
        </w:rPr>
        <w:t>axioms</w:t>
      </w:r>
      <w:r>
        <w:rPr>
          <w:spacing w:val="27"/>
          <w:vertAlign w:val="baseline"/>
        </w:rPr>
        <w:t> </w:t>
      </w:r>
      <w:r>
        <w:rPr>
          <w:vertAlign w:val="baseline"/>
        </w:rPr>
        <w:t>RUN</w:t>
      </w:r>
      <w:r>
        <w:rPr>
          <w:rFonts w:ascii="DejaVu Sans" w:hAnsi="DejaVu Sans"/>
          <w:i/>
          <w:vertAlign w:val="subscript"/>
        </w:rPr>
        <w:t>L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16"/>
          <w:vertAlign w:val="baseline"/>
        </w:rPr>
        <w:t>→</w:t>
      </w:r>
      <w:r>
        <w:rPr>
          <w:rFonts w:ascii="Georgia" w:hAnsi="Georgia"/>
          <w:i/>
          <w:w w:val="8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72"/>
          <w:position w:val="12"/>
          <w:sz w:val="15"/>
          <w:vertAlign w:val="baseline"/>
        </w:rPr>
        <w:t> </w:t>
      </w:r>
      <w:r>
        <w:rPr>
          <w:vertAlign w:val="baseline"/>
        </w:rPr>
        <w:t>RUN</w:t>
      </w:r>
      <w:r>
        <w:rPr>
          <w:rFonts w:ascii="DejaVu Sans" w:hAnsi="DejaVu Sans"/>
          <w:i/>
          <w:vertAlign w:val="subscript"/>
        </w:rPr>
        <w:t>L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for</w:t>
      </w:r>
      <w:r>
        <w:rPr>
          <w:spacing w:val="27"/>
          <w:vertAlign w:val="baseline"/>
        </w:rPr>
        <w:t> </w:t>
      </w:r>
      <w:r>
        <w:rPr>
          <w:vertAlign w:val="baseline"/>
        </w:rPr>
        <w:t>each</w:t>
      </w:r>
      <w:r>
        <w:rPr>
          <w:spacing w:val="27"/>
          <w:vertAlign w:val="baseline"/>
        </w:rPr>
        <w:t> </w:t>
      </w:r>
      <w:r>
        <w:rPr>
          <w:vertAlign w:val="baseline"/>
        </w:rPr>
        <w:t>action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DejaVu Sans Condensed" w:hAnsi="DejaVu Sans Condensed"/>
          <w:i/>
          <w:vertAlign w:val="baseline"/>
        </w:rPr>
        <w:t>L</w:t>
      </w:r>
      <w:r>
        <w:rPr>
          <w:vertAlign w:val="baseline"/>
        </w:rPr>
        <w:t>. We claim that the constant RUN</w:t>
      </w:r>
      <w:r>
        <w:rPr>
          <w:rFonts w:ascii="DejaVu Sans" w:hAnsi="DejaVu Sans"/>
          <w:i/>
          <w:vertAlign w:val="subscript"/>
        </w:rPr>
        <w:t>L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both a left and right zero element for</w:t>
      </w:r>
      <w:r>
        <w:rPr>
          <w:spacing w:val="40"/>
          <w:vertAlign w:val="baseline"/>
        </w:rPr>
        <w:t> </w:t>
      </w:r>
      <w:r>
        <w:rPr>
          <w:spacing w:val="-13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3"/>
          <w:position w:val="-5"/>
          <w:vertAlign w:val="baseline"/>
        </w:rPr>
      </w:r>
      <w:r>
        <w:rPr>
          <w:rFonts w:ascii="Times New Roman" w:hAnsi="Times New Roman"/>
          <w:spacing w:val="-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can</w:t>
      </w:r>
      <w:r>
        <w:rPr>
          <w:spacing w:val="1"/>
          <w:vertAlign w:val="baseline"/>
        </w:rPr>
        <w:t> </w:t>
      </w:r>
      <w:r>
        <w:rPr>
          <w:vertAlign w:val="baseline"/>
        </w:rPr>
        <w:t>be</w:t>
      </w:r>
      <w:r>
        <w:rPr>
          <w:spacing w:val="30"/>
          <w:vertAlign w:val="baseline"/>
        </w:rPr>
        <w:t> </w:t>
      </w:r>
      <w:r>
        <w:rPr>
          <w:vertAlign w:val="baseline"/>
        </w:rPr>
        <w:t>checked</w:t>
      </w:r>
      <w:r>
        <w:rPr>
          <w:spacing w:val="30"/>
          <w:vertAlign w:val="baseline"/>
        </w:rPr>
        <w:t> </w:t>
      </w:r>
      <w:r>
        <w:rPr>
          <w:vertAlign w:val="baseline"/>
        </w:rPr>
        <w:t>using</w:t>
      </w:r>
      <w:r>
        <w:rPr>
          <w:spacing w:val="30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30"/>
          <w:vertAlign w:val="baseline"/>
        </w:rPr>
        <w:t> </w:t>
      </w:r>
      <w:hyperlink w:history="true" w:anchor="_bookmark6">
        <w:r>
          <w:rPr>
            <w:color w:val="1A3BFF"/>
            <w:vertAlign w:val="baseline"/>
          </w:rPr>
          <w:t>3.4</w:t>
        </w:r>
      </w:hyperlink>
      <w:r>
        <w:rPr>
          <w:vertAlign w:val="baseline"/>
        </w:rPr>
        <w:t>.</w:t>
      </w:r>
      <w:r>
        <w:rPr>
          <w:spacing w:val="77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33"/>
          <w:vertAlign w:val="baseline"/>
        </w:rPr>
        <w:t> </w:t>
      </w:r>
      <w:r>
        <w:rPr>
          <w:vertAlign w:val="baseline"/>
        </w:rPr>
        <w:t>let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=</w:t>
      </w:r>
      <w:r>
        <w:rPr>
          <w:spacing w:val="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(</w:t>
      </w:r>
      <w:r>
        <w:rPr>
          <w:spacing w:val="-14"/>
          <w:vertAlign w:val="baseline"/>
        </w:rPr>
        <w:t> </w:t>
      </w:r>
      <w:r>
        <w:rPr>
          <w:spacing w:val="-28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5"/>
          <w:vertAlign w:val="baseline"/>
        </w:rPr>
      </w:r>
      <w:r>
        <w:rPr>
          <w:rFonts w:ascii="Times New Roman" w:hAnsi="Times New Roman"/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RUN</w:t>
      </w:r>
      <w:r>
        <w:rPr>
          <w:rFonts w:ascii="DejaVu Sans" w:hAnsi="DejaVu Sans"/>
          <w:i/>
          <w:vertAlign w:val="subscript"/>
        </w:rPr>
        <w:t>L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77"/>
          <w:vertAlign w:val="baseline"/>
        </w:rPr>
        <w:t> </w:t>
      </w:r>
      <w:r>
        <w:rPr>
          <w:vertAlign w:val="baseline"/>
        </w:rPr>
        <w:t>It</w:t>
      </w:r>
      <w:r>
        <w:rPr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easy to see that condition 1.a. in Definition </w:t>
      </w:r>
      <w:hyperlink w:history="true" w:anchor="_bookmark5">
        <w:r>
          <w:rPr>
            <w:color w:val="1A3BFF"/>
            <w:vertAlign w:val="baseline"/>
          </w:rPr>
          <w:t>3.3</w:t>
        </w:r>
      </w:hyperlink>
      <w:r>
        <w:rPr>
          <w:color w:val="1A3BFF"/>
          <w:vertAlign w:val="baseline"/>
        </w:rPr>
        <w:t> </w:t>
      </w:r>
      <w:r>
        <w:rPr>
          <w:vertAlign w:val="baseline"/>
        </w:rPr>
        <w:t>is met for RUN</w:t>
      </w:r>
      <w:r>
        <w:rPr>
          <w:rFonts w:ascii="DejaVu Sans" w:hAnsi="DejaVu Sans"/>
          <w:i/>
          <w:vertAlign w:val="subscript"/>
        </w:rPr>
        <w:t>L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16"/>
          <w:vertAlign w:val="baseline"/>
        </w:rPr>
        <w:t>→</w:t>
      </w:r>
      <w:r>
        <w:rPr>
          <w:rFonts w:ascii="Georgia" w:hAnsi="Georgia"/>
          <w:i/>
          <w:w w:val="8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71"/>
          <w:position w:val="12"/>
          <w:sz w:val="15"/>
          <w:vertAlign w:val="baseline"/>
        </w:rPr>
        <w:t> </w:t>
      </w:r>
      <w:r>
        <w:rPr>
          <w:vertAlign w:val="baseline"/>
        </w:rPr>
        <w:t>RUN</w:t>
      </w:r>
      <w:r>
        <w:rPr>
          <w:rFonts w:ascii="DejaVu Sans" w:hAnsi="DejaVu Sans"/>
          <w:i/>
          <w:vertAlign w:val="subscript"/>
        </w:rPr>
        <w:t>L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by taking the instance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left-hand</w:t>
      </w:r>
      <w:r>
        <w:rPr>
          <w:spacing w:val="40"/>
          <w:vertAlign w:val="baseline"/>
        </w:rPr>
        <w:t> </w:t>
      </w:r>
      <w:r>
        <w:rPr>
          <w:vertAlign w:val="baseline"/>
        </w:rPr>
        <w:t>rule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spacing w:val="11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position w:val="-4"/>
          <w:vertAlign w:val="baseline"/>
        </w:rPr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action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40"/>
          <w:vertAlign w:val="baseline"/>
        </w:rPr>
        <w:t> </w:t>
      </w:r>
      <w:r>
        <w:rPr>
          <w:vertAlign w:val="baseline"/>
        </w:rPr>
        <w:t>1.b.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left- hand deduction rule met via constraint 1.b.i.A. due to the presence of the axiom for RUN</w:t>
      </w:r>
      <w:r>
        <w:rPr>
          <w:rFonts w:ascii="DejaVu Sans" w:hAnsi="DejaVu Sans"/>
          <w:i/>
          <w:vertAlign w:val="subscript"/>
        </w:rPr>
        <w:t>L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for action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right-hand rule for</w:t>
      </w:r>
      <w:r>
        <w:rPr>
          <w:spacing w:val="38"/>
          <w:vertAlign w:val="baseline"/>
        </w:rPr>
        <w:t> </w:t>
      </w:r>
      <w:r>
        <w:rPr>
          <w:spacing w:val="-14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position w:val="-4"/>
          <w:vertAlign w:val="baseline"/>
        </w:rPr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with action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condition 1.b.i.B is met since</w:t>
      </w:r>
    </w:p>
    <w:p>
      <w:pPr>
        <w:spacing w:before="4"/>
        <w:ind w:left="215" w:right="113" w:firstLine="0"/>
        <w:jc w:val="center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w w:val="105"/>
          <w:position w:val="1"/>
          <w:sz w:val="21"/>
        </w:rPr>
        <w:t>σ</w:t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x</w:t>
      </w:r>
      <w:r>
        <w:rPr>
          <w:rFonts w:ascii="Georgia" w:hAnsi="Georgia"/>
          <w:i/>
          <w:spacing w:val="29"/>
          <w:w w:val="105"/>
          <w:position w:val="1"/>
          <w:sz w:val="21"/>
        </w:rPr>
        <w:t> </w:t>
      </w:r>
      <w:r>
        <w:rPr>
          <w:rFonts w:ascii="Georgia" w:hAnsi="Georgia"/>
          <w:i/>
          <w:spacing w:val="-18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8"/>
          <w:position w:val="-4"/>
          <w:sz w:val="21"/>
        </w:rPr>
      </w:r>
      <w:r>
        <w:rPr>
          <w:rFonts w:ascii="Times New Roman" w:hAnsi="Times New Roman"/>
          <w:spacing w:val="47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y</w:t>
      </w:r>
      <w:r>
        <w:rPr>
          <w:rFonts w:ascii="DejaVu Sans" w:hAnsi="DejaVu Sans"/>
          <w:i/>
          <w:w w:val="105"/>
          <w:position w:val="1"/>
          <w:sz w:val="21"/>
          <w:vertAlign w:val="superscript"/>
        </w:rPr>
        <w:t>'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3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3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RUN</w:t>
      </w:r>
      <w:r>
        <w:rPr>
          <w:rFonts w:ascii="DejaVu Sans" w:hAnsi="DejaVu Sans"/>
          <w:i/>
          <w:w w:val="105"/>
          <w:position w:val="1"/>
          <w:sz w:val="21"/>
          <w:vertAlign w:val="subscript"/>
        </w:rPr>
        <w:t>L</w:t>
      </w:r>
      <w:r>
        <w:rPr>
          <w:rFonts w:ascii="DejaVu Sans" w:hAnsi="DejaVu Sans"/>
          <w:i/>
          <w:spacing w:val="23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2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26"/>
          <w:position w:val="-4"/>
          <w:sz w:val="21"/>
          <w:vertAlign w:val="baseline"/>
        </w:rPr>
      </w:r>
      <w:r>
        <w:rPr>
          <w:rFonts w:ascii="Times New Roman" w:hAnsi="Times New Roman"/>
          <w:spacing w:val="6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σ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y</w:t>
      </w:r>
      <w:r>
        <w:rPr>
          <w:rFonts w:ascii="DejaVu Sans" w:hAnsi="DejaVu Sans"/>
          <w:i/>
          <w:w w:val="105"/>
          <w:position w:val="1"/>
          <w:sz w:val="21"/>
          <w:vertAlign w:val="superscript"/>
        </w:rPr>
        <w:t>'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3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99"/>
          <w:position w:val="7"/>
          <w:sz w:val="21"/>
          <w:vertAlign w:val="baseline"/>
        </w:rPr>
        <w:t>∼</w:t>
      </w:r>
      <w:r>
        <w:rPr>
          <w:w w:val="96"/>
          <w:sz w:val="21"/>
          <w:vertAlign w:val="baseline"/>
        </w:rPr>
        <w:t>=</w:t>
      </w:r>
      <w:r>
        <w:rPr>
          <w:rFonts w:ascii="LM Roman 8" w:hAnsi="LM Roman 8"/>
          <w:w w:val="118"/>
          <w:sz w:val="21"/>
          <w:vertAlign w:val="subscript"/>
        </w:rPr>
        <w:t>0</w:t>
      </w:r>
      <w:r>
        <w:rPr>
          <w:rFonts w:ascii="LM Roman 8" w:hAnsi="LM Roman 8"/>
          <w:spacing w:val="-9"/>
          <w:w w:val="104"/>
          <w:sz w:val="21"/>
          <w:vertAlign w:val="baseline"/>
        </w:rPr>
        <w:t> </w:t>
      </w:r>
      <w:r>
        <w:rPr>
          <w:spacing w:val="-4"/>
          <w:w w:val="105"/>
          <w:position w:val="1"/>
          <w:sz w:val="21"/>
          <w:vertAlign w:val="baseline"/>
        </w:rPr>
        <w:t>RUN</w:t>
      </w:r>
      <w:r>
        <w:rPr>
          <w:rFonts w:ascii="DejaVu Sans" w:hAnsi="DejaVu Sans"/>
          <w:i/>
          <w:spacing w:val="-4"/>
          <w:w w:val="105"/>
          <w:position w:val="1"/>
          <w:sz w:val="21"/>
          <w:vertAlign w:val="subscript"/>
        </w:rPr>
        <w:t>L</w:t>
      </w:r>
    </w:p>
    <w:p>
      <w:pPr>
        <w:pStyle w:val="BodyText"/>
        <w:spacing w:line="204" w:lineRule="auto" w:before="138"/>
        <w:ind w:left="221" w:right="106"/>
        <w:jc w:val="both"/>
        <w:rPr>
          <w:rFonts w:ascii="Aroania" w:hAnsi="Aroania"/>
        </w:rPr>
      </w:pPr>
      <w:r>
        <w:rPr/>
        <w:t>for a substitution </w:t>
      </w:r>
      <w:r>
        <w:rPr>
          <w:rFonts w:ascii="Georgia" w:hAnsi="Georgia"/>
          <w:i/>
        </w:rPr>
        <w:t>σ </w:t>
      </w:r>
      <w:r>
        <w:rPr/>
        <w:t>with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= RUN</w:t>
      </w:r>
      <w:r>
        <w:rPr>
          <w:rFonts w:ascii="DejaVu Sans" w:hAnsi="DejaVu Sans"/>
          <w:i/>
          <w:vertAlign w:val="subscript"/>
        </w:rPr>
        <w:t>L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 that acts as the identity function otherwise,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RUN</w:t>
      </w:r>
      <w:r>
        <w:rPr>
          <w:rFonts w:ascii="DejaVu Sans" w:hAnsi="DejaVu Sans"/>
          <w:i/>
          <w:vertAlign w:val="subscript"/>
        </w:rPr>
        <w:t>L</w:t>
      </w:r>
      <w:r>
        <w:rPr>
          <w:rFonts w:ascii="DejaVu Sans" w:hAnsi="DejaVu Sans"/>
          <w:i/>
          <w:spacing w:val="-18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16"/>
          <w:vertAlign w:val="baseline"/>
        </w:rPr>
        <w:t>→</w:t>
      </w:r>
      <w:r>
        <w:rPr>
          <w:rFonts w:ascii="Georgia" w:hAnsi="Georgia"/>
          <w:i/>
          <w:w w:val="8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70"/>
          <w:position w:val="12"/>
          <w:sz w:val="15"/>
          <w:vertAlign w:val="baseline"/>
        </w:rPr>
        <w:t> </w:t>
      </w:r>
      <w:r>
        <w:rPr>
          <w:vertAlign w:val="baseline"/>
        </w:rPr>
        <w:t>RUN</w:t>
      </w:r>
      <w:r>
        <w:rPr>
          <w:rFonts w:ascii="DejaVu Sans" w:hAnsi="DejaVu Sans"/>
          <w:i/>
          <w:vertAlign w:val="subscript"/>
        </w:rPr>
        <w:t>L</w:t>
      </w:r>
      <w:r>
        <w:rPr>
          <w:rFonts w:ascii="DejaVu Sans" w:hAnsi="DejaVu Sans"/>
          <w:i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one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axioms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25"/>
          <w:vertAlign w:val="baseline"/>
        </w:rPr>
        <w:t> </w:t>
      </w:r>
      <w:r>
        <w:rPr>
          <w:vertAlign w:val="baseline"/>
        </w:rPr>
        <w:t>RUN</w:t>
      </w:r>
      <w:r>
        <w:rPr>
          <w:rFonts w:ascii="DejaVu Sans" w:hAnsi="DejaVu Sans"/>
          <w:i/>
          <w:vertAlign w:val="subscript"/>
        </w:rPr>
        <w:t>L</w:t>
      </w:r>
      <w:r>
        <w:rPr>
          <w:vertAlign w:val="baseline"/>
        </w:rPr>
        <w:t>.</w:t>
      </w:r>
      <w:r>
        <w:rPr>
          <w:spacing w:val="78"/>
          <w:w w:val="150"/>
          <w:vertAlign w:val="baseline"/>
        </w:rPr>
        <w:t>   </w:t>
      </w:r>
      <w:r>
        <w:rPr>
          <w:rFonts w:ascii="Aroania" w:hAnsi="Aroania"/>
          <w:spacing w:val="-10"/>
          <w:vertAlign w:val="baseline"/>
        </w:rPr>
        <w:t>☒</w:t>
      </w:r>
    </w:p>
    <w:p>
      <w:pPr>
        <w:pStyle w:val="BodyText"/>
        <w:spacing w:line="259" w:lineRule="auto" w:before="186"/>
        <w:ind w:left="221" w:right="102"/>
        <w:jc w:val="both"/>
      </w:pPr>
      <w:r>
        <w:rPr>
          <w:b/>
        </w:rPr>
        <w:t>Example</w:t>
      </w:r>
      <w:r>
        <w:rPr>
          <w:b/>
          <w:spacing w:val="30"/>
        </w:rPr>
        <w:t> </w:t>
      </w:r>
      <w:r>
        <w:rPr>
          <w:b/>
        </w:rPr>
        <w:t>4.4</w:t>
      </w:r>
      <w:r>
        <w:rPr>
          <w:b/>
          <w:spacing w:val="40"/>
        </w:rPr>
        <w:t> </w:t>
      </w:r>
      <w:r>
        <w:rPr/>
        <w:t>[A</w:t>
      </w:r>
      <w:r>
        <w:rPr>
          <w:spacing w:val="40"/>
        </w:rPr>
        <w:t> </w:t>
      </w:r>
      <w:r>
        <w:rPr/>
        <w:t>right-choice</w:t>
      </w:r>
      <w:r>
        <w:rPr>
          <w:spacing w:val="40"/>
        </w:rPr>
        <w:t> </w:t>
      </w:r>
      <w:r>
        <w:rPr/>
        <w:t>operator]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example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apply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format</w:t>
      </w:r>
      <w:r>
        <w:rPr>
          <w:spacing w:val="40"/>
        </w:rPr>
        <w:t> </w:t>
      </w:r>
      <w:r>
        <w:rPr/>
        <w:t>to a non-standard operator.</w:t>
      </w:r>
      <w:r>
        <w:rPr>
          <w:spacing w:val="40"/>
        </w:rPr>
        <w:t> </w:t>
      </w:r>
      <w:r>
        <w:rPr/>
        <w:t>For the sake of simplicity we assume that </w:t>
      </w:r>
      <w:r>
        <w:rPr>
          <w:rFonts w:ascii="Georgia" w:hAnsi="Georgia"/>
          <w:i/>
        </w:rPr>
        <w:t>a </w:t>
      </w:r>
      <w:r>
        <w:rPr/>
        <w:t>is the only action.</w:t>
      </w:r>
      <w:r>
        <w:rPr>
          <w:spacing w:val="40"/>
        </w:rPr>
        <w:t> </w:t>
      </w:r>
      <w:r>
        <w:rPr/>
        <w:t>Consider a variant of the choice operator of Milner’s CCS [</w:t>
      </w:r>
      <w:hyperlink w:history="true" w:anchor="_bookmark28">
        <w:r>
          <w:rPr>
            <w:color w:val="1A3BFF"/>
          </w:rPr>
          <w:t>15</w:t>
        </w:r>
      </w:hyperlink>
      <w:r>
        <w:rPr/>
        <w:t>], where the right-hand argument has a higher priority than the left-hand argument, i.e., the scheduler executes the left-hand argument only when the other one has no transi- tions.</w:t>
      </w:r>
      <w:r>
        <w:rPr>
          <w:spacing w:val="40"/>
        </w:rPr>
        <w:t> </w:t>
      </w:r>
      <w:r>
        <w:rPr/>
        <w:t>The rules for such an operator are as follows:</w:t>
      </w:r>
    </w:p>
    <w:p>
      <w:pPr>
        <w:spacing w:after="0" w:line="259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32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790" w:val="left" w:leader="none"/>
        </w:tabs>
        <w:spacing w:before="78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23"/>
          <w:w w:val="115"/>
          <w:sz w:val="21"/>
        </w:rPr>
        <w:t> </w:t>
      </w:r>
      <w:r>
        <w:rPr>
          <w:rFonts w:ascii="DejaVu Sans Condensed" w:hAnsi="DejaVu Sans Condensed"/>
          <w:i/>
          <w:spacing w:val="-150"/>
          <w:w w:val="131"/>
          <w:sz w:val="21"/>
        </w:rPr>
        <w:t>→</w:t>
      </w:r>
      <w:r>
        <w:rPr>
          <w:rFonts w:ascii="Georgia" w:hAnsi="Georgia"/>
          <w:i/>
          <w:w w:val="99"/>
          <w:position w:val="12"/>
          <w:sz w:val="15"/>
        </w:rPr>
        <w:t>a</w:t>
      </w:r>
      <w:r>
        <w:rPr>
          <w:rFonts w:ascii="Georgia" w:hAnsi="Georgia"/>
          <w:i/>
          <w:spacing w:val="59"/>
          <w:w w:val="115"/>
          <w:position w:val="12"/>
          <w:sz w:val="15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x</w:t>
      </w:r>
      <w:r>
        <w:rPr>
          <w:rFonts w:ascii="DejaVu Sans" w:hAnsi="DejaVu Sans"/>
          <w:i/>
          <w:spacing w:val="-5"/>
          <w:w w:val="115"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Georgia" w:hAnsi="Georgia"/>
          <w:i/>
          <w:w w:val="90"/>
          <w:sz w:val="21"/>
          <w:vertAlign w:val="baseline"/>
        </w:rPr>
        <w:t>y</w:t>
      </w:r>
      <w:r>
        <w:rPr>
          <w:rFonts w:ascii="Georgia" w:hAnsi="Georgia"/>
          <w:i/>
          <w:spacing w:val="-6"/>
          <w:w w:val="90"/>
          <w:sz w:val="21"/>
          <w:vertAlign w:val="baseline"/>
        </w:rPr>
        <w:t> </w:t>
      </w:r>
      <w:r>
        <w:rPr>
          <w:rFonts w:ascii="Georgia" w:hAnsi="Georgia"/>
          <w:spacing w:val="-155"/>
          <w:w w:val="142"/>
          <w:sz w:val="21"/>
          <w:vertAlign w:val="baseline"/>
        </w:rPr>
        <w:t>~</w:t>
      </w:r>
      <w:r>
        <w:rPr>
          <w:rFonts w:ascii="Georgia" w:hAnsi="Georgia"/>
          <w:i/>
          <w:spacing w:val="-5"/>
          <w:w w:val="87"/>
          <w:position w:val="12"/>
          <w:sz w:val="15"/>
          <w:vertAlign w:val="baseline"/>
        </w:rPr>
        <w:t>a</w:t>
      </w:r>
    </w:p>
    <w:p>
      <w:pPr>
        <w:spacing w:before="137"/>
        <w:ind w:left="0" w:right="0" w:firstLine="0"/>
        <w:jc w:val="righ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2038692</wp:posOffset>
                </wp:positionH>
                <wp:positionV relativeFrom="paragraph">
                  <wp:posOffset>66932</wp:posOffset>
                </wp:positionV>
                <wp:extent cx="75247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752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475" h="0">
                              <a:moveTo>
                                <a:pt x="0" y="0"/>
                              </a:moveTo>
                              <a:lnTo>
                                <a:pt x="75246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160.526993pt,5.27024pt" to="219.77639pt,5.27024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From zero to unit" w:id="17"/>
      <w:bookmarkEnd w:id="17"/>
      <w:r>
        <w:rPr/>
      </w:r>
      <w:bookmarkStart w:name="_bookmark10" w:id="18"/>
      <w:bookmarkEnd w:id="18"/>
      <w:r>
        <w:rPr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spacing w:val="-189"/>
          <w:w w:val="126"/>
          <w:sz w:val="21"/>
        </w:rPr>
        <w:t>←</w:t>
      </w:r>
      <w:r>
        <w:rPr>
          <w:w w:val="93"/>
          <w:sz w:val="21"/>
        </w:rPr>
        <w:t>+</w:t>
      </w:r>
      <w:r>
        <w:rPr>
          <w:spacing w:val="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spacing w:val="-150"/>
          <w:w w:val="126"/>
          <w:sz w:val="21"/>
        </w:rPr>
        <w:t>→</w:t>
      </w:r>
      <w:r>
        <w:rPr>
          <w:rFonts w:ascii="Georgia" w:hAnsi="Georgia"/>
          <w:i/>
          <w:w w:val="94"/>
          <w:position w:val="12"/>
          <w:sz w:val="15"/>
        </w:rPr>
        <w:t>a</w:t>
      </w:r>
      <w:r>
        <w:rPr>
          <w:rFonts w:ascii="Georgia" w:hAnsi="Georgia"/>
          <w:i/>
          <w:spacing w:val="65"/>
          <w:w w:val="110"/>
          <w:position w:val="12"/>
          <w:sz w:val="15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x</w:t>
      </w:r>
      <w:r>
        <w:rPr>
          <w:rFonts w:ascii="DejaVu Sans" w:hAnsi="DejaVu Sans"/>
          <w:i/>
          <w:spacing w:val="-5"/>
          <w:w w:val="110"/>
          <w:sz w:val="21"/>
          <w:vertAlign w:val="superscript"/>
        </w:rPr>
        <w:t>'</w:t>
      </w:r>
    </w:p>
    <w:p>
      <w:pPr>
        <w:spacing w:line="290" w:lineRule="exact" w:before="78"/>
        <w:ind w:left="0" w:right="2289" w:firstLine="0"/>
        <w:jc w:val="center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spacing w:val="-150"/>
          <w:w w:val="121"/>
          <w:sz w:val="21"/>
        </w:rPr>
        <w:t>→</w:t>
      </w:r>
      <w:r>
        <w:rPr>
          <w:rFonts w:ascii="Georgia" w:hAnsi="Georgia"/>
          <w:i/>
          <w:w w:val="89"/>
          <w:position w:val="12"/>
          <w:sz w:val="15"/>
        </w:rPr>
        <w:t>a</w:t>
      </w:r>
      <w:r>
        <w:rPr>
          <w:rFonts w:ascii="Georgia" w:hAnsi="Georgia"/>
          <w:i/>
          <w:spacing w:val="65"/>
          <w:w w:val="105"/>
          <w:position w:val="12"/>
          <w:sz w:val="15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y</w:t>
      </w:r>
      <w:r>
        <w:rPr>
          <w:rFonts w:ascii="DejaVu Sans" w:hAnsi="DejaVu Sans"/>
          <w:i/>
          <w:spacing w:val="-7"/>
          <w:w w:val="105"/>
          <w:sz w:val="21"/>
          <w:vertAlign w:val="superscript"/>
        </w:rPr>
        <w:t>'</w:t>
      </w:r>
    </w:p>
    <w:p>
      <w:pPr>
        <w:spacing w:line="188" w:lineRule="exact" w:before="0"/>
        <w:ind w:left="0" w:right="964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3089770</wp:posOffset>
                </wp:positionH>
                <wp:positionV relativeFrom="paragraph">
                  <wp:posOffset>78004</wp:posOffset>
                </wp:positionV>
                <wp:extent cx="63436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634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365" h="0">
                              <a:moveTo>
                                <a:pt x="0" y="0"/>
                              </a:moveTo>
                              <a:lnTo>
                                <a:pt x="6342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243.289001pt,6.142097pt" to="293.228265pt,6.1420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.</w:t>
      </w:r>
    </w:p>
    <w:p>
      <w:pPr>
        <w:spacing w:line="281" w:lineRule="exact" w:before="0"/>
        <w:ind w:left="0" w:right="2289" w:firstLine="0"/>
        <w:jc w:val="center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spacing w:val="-189"/>
          <w:w w:val="126"/>
          <w:sz w:val="21"/>
        </w:rPr>
        <w:t>←</w:t>
      </w:r>
      <w:r>
        <w:rPr>
          <w:w w:val="93"/>
          <w:sz w:val="21"/>
        </w:rPr>
        <w:t>+</w:t>
      </w:r>
      <w:r>
        <w:rPr>
          <w:spacing w:val="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spacing w:val="-150"/>
          <w:w w:val="126"/>
          <w:sz w:val="21"/>
        </w:rPr>
        <w:t>→</w:t>
      </w:r>
      <w:r>
        <w:rPr>
          <w:rFonts w:ascii="Georgia" w:hAnsi="Georgia"/>
          <w:i/>
          <w:w w:val="94"/>
          <w:position w:val="12"/>
          <w:sz w:val="15"/>
        </w:rPr>
        <w:t>a</w:t>
      </w:r>
      <w:r>
        <w:rPr>
          <w:rFonts w:ascii="Georgia" w:hAnsi="Georgia"/>
          <w:i/>
          <w:spacing w:val="65"/>
          <w:w w:val="110"/>
          <w:position w:val="12"/>
          <w:sz w:val="15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y</w:t>
      </w:r>
      <w:r>
        <w:rPr>
          <w:rFonts w:ascii="DejaVu Sans" w:hAnsi="DejaVu Sans"/>
          <w:i/>
          <w:spacing w:val="-5"/>
          <w:w w:val="110"/>
          <w:sz w:val="21"/>
          <w:vertAlign w:val="superscript"/>
        </w:rPr>
        <w:t>'</w:t>
      </w:r>
    </w:p>
    <w:p>
      <w:pPr>
        <w:spacing w:after="0" w:line="281" w:lineRule="exact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618" w:space="40"/>
            <w:col w:w="4342"/>
          </w:cols>
        </w:sectPr>
      </w:pPr>
    </w:p>
    <w:p>
      <w:pPr>
        <w:pStyle w:val="BodyText"/>
        <w:tabs>
          <w:tab w:pos="7606" w:val="left" w:leader="none"/>
        </w:tabs>
        <w:spacing w:line="266" w:lineRule="exact" w:before="32"/>
        <w:ind w:left="108" w:right="217"/>
        <w:jc w:val="both"/>
        <w:rPr>
          <w:rFonts w:ascii="Aroania" w:hAnsi="Aroania"/>
        </w:rPr>
      </w:pPr>
      <w:r>
        <w:rPr/>
        <w:t>Let</w:t>
      </w:r>
      <w:r>
        <w:rPr>
          <w:spacing w:val="19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1"/>
        </w:rPr>
        <w:t> </w:t>
      </w:r>
      <w:r>
        <w:rPr/>
        <w:t>be</w:t>
      </w:r>
      <w:r>
        <w:rPr>
          <w:spacing w:val="19"/>
        </w:rPr>
        <w:t> </w:t>
      </w:r>
      <w:r>
        <w:rPr/>
        <w:t>any</w:t>
      </w:r>
      <w:r>
        <w:rPr>
          <w:spacing w:val="19"/>
        </w:rPr>
        <w:t> </w:t>
      </w:r>
      <w:r>
        <w:rPr/>
        <w:t>constant</w:t>
      </w:r>
      <w:r>
        <w:rPr>
          <w:spacing w:val="19"/>
        </w:rPr>
        <w:t> </w:t>
      </w:r>
      <w:r>
        <w:rPr/>
        <w:t>whose</w:t>
      </w:r>
      <w:r>
        <w:rPr>
          <w:spacing w:val="19"/>
        </w:rPr>
        <w:t> </w:t>
      </w:r>
      <w:r>
        <w:rPr/>
        <w:t>behaviour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defined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non-empty,</w:t>
      </w:r>
      <w:r>
        <w:rPr>
          <w:spacing w:val="20"/>
        </w:rPr>
        <w:t> </w:t>
      </w:r>
      <w:r>
        <w:rPr/>
        <w:t>finite</w:t>
      </w:r>
      <w:r>
        <w:rPr>
          <w:spacing w:val="19"/>
        </w:rPr>
        <w:t> </w:t>
      </w:r>
      <w:r>
        <w:rPr/>
        <w:t>collection of axioms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  <w:spacing w:val="-150"/>
          <w:w w:val="116"/>
        </w:rPr>
        <w:t>→</w:t>
      </w:r>
      <w:r>
        <w:rPr>
          <w:rFonts w:ascii="Georgia" w:hAnsi="Georgia"/>
          <w:i/>
          <w:w w:val="84"/>
          <w:position w:val="12"/>
          <w:sz w:val="15"/>
        </w:rPr>
        <w:t>a</w:t>
      </w:r>
      <w:r>
        <w:rPr>
          <w:rFonts w:ascii="Georgia" w:hAnsi="Georgia"/>
          <w:i/>
          <w:spacing w:val="66"/>
          <w:position w:val="12"/>
          <w:sz w:val="1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I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some index set.</w:t>
      </w:r>
      <w:r>
        <w:rPr>
          <w:spacing w:val="40"/>
          <w:vertAlign w:val="baseline"/>
        </w:rPr>
        <w:t> </w:t>
      </w:r>
      <w:r>
        <w:rPr>
          <w:vertAlign w:val="baseline"/>
        </w:rPr>
        <w:t>Reasoning as in the previous examples,</w:t>
      </w:r>
      <w:r>
        <w:rPr>
          <w:spacing w:val="-14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3"/>
          <w:vertAlign w:val="baseline"/>
        </w:rPr>
        <w:t> </w:t>
      </w:r>
      <w:hyperlink w:history="true" w:anchor="_bookmark6">
        <w:r>
          <w:rPr>
            <w:color w:val="1A3BFF"/>
            <w:vertAlign w:val="baseline"/>
          </w:rPr>
          <w:t>3.4</w:t>
        </w:r>
      </w:hyperlink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are able to prove the validity of the law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spacing w:val="-189"/>
          <w:w w:val="116"/>
          <w:vertAlign w:val="baseline"/>
        </w:rPr>
        <w:t>←</w:t>
      </w:r>
      <w:r>
        <w:rPr>
          <w:w w:val="83"/>
          <w:vertAlign w:val="baseline"/>
        </w:rPr>
        <w:t>+</w:t>
      </w:r>
      <w:r>
        <w:rPr>
          <w:spacing w:val="55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c </w:t>
      </w:r>
      <w:r>
        <w:rPr>
          <w:rFonts w:ascii="DejaVu Sans Condensed" w:hAnsi="DejaVu Sans Condensed"/>
          <w:i/>
          <w:spacing w:val="-194"/>
          <w:w w:val="122"/>
          <w:position w:val="1"/>
          <w:vertAlign w:val="baseline"/>
        </w:rPr>
        <w:t>↔</w:t>
      </w:r>
      <w:r>
        <w:rPr>
          <w:spacing w:val="-37"/>
          <w:w w:val="89"/>
          <w:position w:val="-4"/>
          <w:vertAlign w:val="baseline"/>
        </w:rPr>
        <w:t>–</w:t>
      </w:r>
      <w:r>
        <w:rPr>
          <w:w w:val="89"/>
          <w:position w:val="-4"/>
          <w:vertAlign w:val="baseline"/>
        </w:rPr>
        <w:t>–</w:t>
      </w:r>
      <w:r>
        <w:rPr>
          <w:spacing w:val="63"/>
          <w:position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 We leave the details to the reader.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operator studied in this example bears resemblance</w:t>
      </w:r>
      <w:r>
        <w:rPr>
          <w:spacing w:val="22"/>
          <w:vertAlign w:val="baseline"/>
        </w:rPr>
        <w:t> </w:t>
      </w:r>
      <w:r>
        <w:rPr>
          <w:vertAlign w:val="baseline"/>
        </w:rPr>
        <w:t>with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preferential</w:t>
      </w:r>
      <w:r>
        <w:rPr>
          <w:spacing w:val="22"/>
          <w:vertAlign w:val="baseline"/>
        </w:rPr>
        <w:t> </w:t>
      </w:r>
      <w:r>
        <w:rPr>
          <w:vertAlign w:val="baseline"/>
        </w:rPr>
        <w:t>choice</w:t>
      </w:r>
      <w:r>
        <w:rPr>
          <w:spacing w:val="23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spacing w:val="-189"/>
          <w:w w:val="116"/>
          <w:vertAlign w:val="baseline"/>
        </w:rPr>
        <w:t>→</w:t>
      </w:r>
      <w:r>
        <w:rPr>
          <w:w w:val="83"/>
          <w:vertAlign w:val="baseline"/>
        </w:rPr>
        <w:t>+</w:t>
      </w:r>
      <w:r>
        <w:rPr>
          <w:spacing w:val="47"/>
          <w:vertAlign w:val="baseline"/>
        </w:rPr>
        <w:t> </w:t>
      </w:r>
      <w:r>
        <w:rPr>
          <w:vertAlign w:val="baseline"/>
        </w:rPr>
        <w:t>from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[</w:t>
      </w:r>
      <w:hyperlink w:history="true" w:anchor="_bookmark24">
        <w:r>
          <w:rPr>
            <w:color w:val="1A3BFF"/>
            <w:spacing w:val="-2"/>
            <w:vertAlign w:val="baseline"/>
          </w:rPr>
          <w:t>10</w:t>
        </w:r>
      </w:hyperlink>
      <w:r>
        <w:rPr>
          <w:spacing w:val="-2"/>
          <w:vertAlign w:val="baseline"/>
        </w:rPr>
        <w:t>].</w:t>
      </w:r>
      <w:r>
        <w:rPr>
          <w:vertAlign w:val="baseline"/>
        </w:rPr>
        <w:tab/>
      </w:r>
      <w:r>
        <w:rPr>
          <w:rFonts w:ascii="Aroania" w:hAnsi="Aroania"/>
          <w:spacing w:val="-10"/>
          <w:vertAlign w:val="baseline"/>
        </w:rPr>
        <w:t>☒</w:t>
      </w:r>
    </w:p>
    <w:p>
      <w:pPr>
        <w:pStyle w:val="BodyText"/>
        <w:spacing w:before="51"/>
        <w:rPr>
          <w:rFonts w:ascii="Aroania"/>
        </w:r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</w:pPr>
      <w:r>
        <w:rPr/>
        <w:t>From</w:t>
      </w:r>
      <w:r>
        <w:rPr>
          <w:spacing w:val="-16"/>
        </w:rPr>
        <w:t> </w:t>
      </w:r>
      <w:r>
        <w:rPr/>
        <w:t>zero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-4"/>
        </w:rPr>
        <w:t>unit</w:t>
      </w:r>
    </w:p>
    <w:p>
      <w:pPr>
        <w:pStyle w:val="BodyText"/>
        <w:spacing w:line="259" w:lineRule="auto" w:before="211"/>
        <w:ind w:left="108" w:right="219"/>
        <w:jc w:val="both"/>
      </w:pPr>
      <w:r>
        <w:rPr/>
        <w:t>In this section we reformulate the unit element format of [</w:t>
      </w:r>
      <w:hyperlink w:history="true" w:anchor="_bookmark20">
        <w:r>
          <w:rPr>
            <w:color w:val="1A3BFF"/>
          </w:rPr>
          <w:t>6</w:t>
        </w:r>
      </w:hyperlink>
      <w:r>
        <w:rPr/>
        <w:t>] following the lines of Definition </w:t>
      </w:r>
      <w:hyperlink w:history="true" w:anchor="_bookmark5">
        <w:r>
          <w:rPr>
            <w:color w:val="1A3BFF"/>
          </w:rPr>
          <w:t>3.3</w:t>
        </w:r>
      </w:hyperlink>
      <w:r>
        <w:rPr/>
        <w:t>.</w:t>
      </w:r>
      <w:r>
        <w:rPr>
          <w:spacing w:val="35"/>
        </w:rPr>
        <w:t> </w:t>
      </w:r>
      <w:r>
        <w:rPr/>
        <w:t>For the sake of clarity and completeness we repeat here the definition of unit-context equivalence from [</w:t>
      </w:r>
      <w:hyperlink w:history="true" w:anchor="_bookmark20">
        <w:r>
          <w:rPr>
            <w:color w:val="1A3BFF"/>
          </w:rPr>
          <w:t>6</w:t>
        </w:r>
      </w:hyperlink>
      <w:r>
        <w:rPr/>
        <w:t>].</w:t>
      </w:r>
    </w:p>
    <w:p>
      <w:pPr>
        <w:spacing w:before="162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52"/>
          <w:sz w:val="21"/>
        </w:rPr>
        <w:t> </w:t>
      </w:r>
      <w:r>
        <w:rPr>
          <w:sz w:val="21"/>
        </w:rPr>
        <w:t>[Unit-context</w:t>
      </w:r>
      <w:r>
        <w:rPr>
          <w:spacing w:val="44"/>
          <w:sz w:val="21"/>
        </w:rPr>
        <w:t> </w:t>
      </w:r>
      <w:r>
        <w:rPr>
          <w:sz w:val="21"/>
        </w:rPr>
        <w:t>equivalence</w:t>
      </w:r>
      <w:r>
        <w:rPr>
          <w:spacing w:val="44"/>
          <w:sz w:val="21"/>
        </w:rPr>
        <w:t> </w:t>
      </w:r>
      <w:r>
        <w:rPr>
          <w:sz w:val="21"/>
        </w:rPr>
        <w:t>[</w:t>
      </w:r>
      <w:hyperlink w:history="true" w:anchor="_bookmark20">
        <w:r>
          <w:rPr>
            <w:color w:val="1A3BFF"/>
            <w:sz w:val="21"/>
          </w:rPr>
          <w:t>6</w:t>
        </w:r>
      </w:hyperlink>
      <w:r>
        <w:rPr>
          <w:sz w:val="21"/>
        </w:rPr>
        <w:t>]]</w:t>
      </w:r>
      <w:r>
        <w:rPr>
          <w:spacing w:val="45"/>
          <w:sz w:val="21"/>
        </w:rPr>
        <w:t> </w:t>
      </w:r>
      <w:r>
        <w:rPr>
          <w:sz w:val="21"/>
        </w:rPr>
        <w:t>Given</w:t>
      </w:r>
      <w:r>
        <w:rPr>
          <w:spacing w:val="44"/>
          <w:sz w:val="21"/>
        </w:rPr>
        <w:t> </w:t>
      </w:r>
      <w:r>
        <w:rPr>
          <w:sz w:val="21"/>
        </w:rPr>
        <w:t>sets</w:t>
      </w:r>
      <w:r>
        <w:rPr>
          <w:spacing w:val="44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52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41"/>
          <w:sz w:val="21"/>
        </w:rPr>
        <w:t> </w:t>
      </w:r>
      <w:r>
        <w:rPr>
          <w:sz w:val="21"/>
        </w:rPr>
        <w:t>Σ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sz w:val="21"/>
        </w:rPr>
        <w:t>Σ</w:t>
      </w:r>
      <w:r>
        <w:rPr>
          <w:spacing w:val="44"/>
          <w:sz w:val="21"/>
        </w:rPr>
        <w:t> </w:t>
      </w:r>
      <w:r>
        <w:rPr>
          <w:sz w:val="21"/>
        </w:rPr>
        <w:t>of</w:t>
      </w:r>
      <w:r>
        <w:rPr>
          <w:spacing w:val="45"/>
          <w:sz w:val="21"/>
        </w:rPr>
        <w:t> </w:t>
      </w:r>
      <w:r>
        <w:rPr>
          <w:spacing w:val="-2"/>
          <w:sz w:val="21"/>
        </w:rPr>
        <w:t>pairs</w:t>
      </w:r>
    </w:p>
    <w:p>
      <w:pPr>
        <w:spacing w:line="154" w:lineRule="exact" w:before="5"/>
        <w:ind w:left="566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sz w:val="15"/>
        </w:rPr>
        <w:t>L,R</w:t>
      </w:r>
    </w:p>
    <w:p>
      <w:pPr>
        <w:pStyle w:val="BodyText"/>
        <w:spacing w:line="240" w:lineRule="exact"/>
        <w:ind w:left="108"/>
        <w:jc w:val="both"/>
      </w:pPr>
      <w:r>
        <w:rPr>
          <w:position w:val="1"/>
        </w:rPr>
        <w:t>of</w:t>
      </w:r>
      <w:r>
        <w:rPr>
          <w:spacing w:val="28"/>
          <w:position w:val="1"/>
        </w:rPr>
        <w:t> </w:t>
      </w:r>
      <w:r>
        <w:rPr>
          <w:position w:val="1"/>
        </w:rPr>
        <w:t>binary</w:t>
      </w:r>
      <w:r>
        <w:rPr>
          <w:spacing w:val="28"/>
          <w:position w:val="1"/>
        </w:rPr>
        <w:t> </w:t>
      </w:r>
      <w:r>
        <w:rPr>
          <w:position w:val="1"/>
        </w:rPr>
        <w:t>function</w:t>
      </w:r>
      <w:r>
        <w:rPr>
          <w:spacing w:val="28"/>
          <w:position w:val="1"/>
        </w:rPr>
        <w:t> </w:t>
      </w:r>
      <w:r>
        <w:rPr>
          <w:position w:val="1"/>
        </w:rPr>
        <w:t>symbols</w:t>
      </w:r>
      <w:r>
        <w:rPr>
          <w:spacing w:val="28"/>
          <w:position w:val="1"/>
        </w:rPr>
        <w:t> </w:t>
      </w:r>
      <w:r>
        <w:rPr>
          <w:position w:val="1"/>
        </w:rPr>
        <w:t>and</w:t>
      </w:r>
      <w:r>
        <w:rPr>
          <w:spacing w:val="29"/>
          <w:position w:val="1"/>
        </w:rPr>
        <w:t> </w:t>
      </w:r>
      <w:r>
        <w:rPr>
          <w:position w:val="1"/>
        </w:rPr>
        <w:t>constants,</w:t>
      </w:r>
      <w:r>
        <w:rPr>
          <w:spacing w:val="60"/>
          <w:w w:val="150"/>
          <w:position w:val="1"/>
        </w:rPr>
        <w:t> </w:t>
      </w:r>
      <w:r>
        <w:rPr/>
        <w:t>=</w:t>
      </w:r>
      <w:r>
        <w:rPr>
          <w:spacing w:val="60"/>
          <w:w w:val="150"/>
        </w:rPr>
        <w:t> </w:t>
      </w:r>
      <w:r>
        <w:rPr>
          <w:position w:val="1"/>
        </w:rPr>
        <w:t>is</w:t>
      </w:r>
      <w:r>
        <w:rPr>
          <w:spacing w:val="27"/>
          <w:position w:val="1"/>
        </w:rPr>
        <w:t> </w:t>
      </w:r>
      <w:r>
        <w:rPr>
          <w:position w:val="1"/>
        </w:rPr>
        <w:t>the</w:t>
      </w:r>
      <w:r>
        <w:rPr>
          <w:spacing w:val="28"/>
          <w:position w:val="1"/>
        </w:rPr>
        <w:t> </w:t>
      </w:r>
      <w:r>
        <w:rPr>
          <w:position w:val="1"/>
        </w:rPr>
        <w:t>smallest</w:t>
      </w:r>
      <w:r>
        <w:rPr>
          <w:spacing w:val="28"/>
          <w:position w:val="1"/>
        </w:rPr>
        <w:t> </w:t>
      </w:r>
      <w:r>
        <w:rPr>
          <w:position w:val="1"/>
        </w:rPr>
        <w:t>equivalence</w:t>
      </w:r>
      <w:r>
        <w:rPr>
          <w:spacing w:val="27"/>
          <w:position w:val="1"/>
        </w:rPr>
        <w:t> </w:t>
      </w:r>
      <w:r>
        <w:rPr>
          <w:spacing w:val="-2"/>
          <w:position w:val="1"/>
        </w:rPr>
        <w:t>relation</w:t>
      </w:r>
    </w:p>
    <w:p>
      <w:pPr>
        <w:pStyle w:val="BodyText"/>
        <w:spacing w:before="5"/>
        <w:ind w:left="108"/>
        <w:jc w:val="both"/>
      </w:pPr>
      <w:r>
        <w:rPr/>
        <w:t>satisfying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13"/>
        </w:rPr>
        <w:t> </w:t>
      </w:r>
      <w:r>
        <w:rPr/>
        <w:t>constraints,</w:t>
      </w:r>
      <w:r>
        <w:rPr>
          <w:spacing w:val="13"/>
        </w:rPr>
        <w:t> </w:t>
      </w:r>
      <w:r>
        <w:rPr/>
        <w:t>for</w:t>
      </w:r>
      <w:r>
        <w:rPr>
          <w:spacing w:val="14"/>
        </w:rPr>
        <w:t> </w:t>
      </w:r>
      <w:r>
        <w:rPr/>
        <w:t>each</w:t>
      </w:r>
      <w:r>
        <w:rPr>
          <w:spacing w:val="14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Georgia" w:hAnsi="Georgia"/>
          <w:spacing w:val="-4"/>
        </w:rPr>
        <w:t>T</w:t>
      </w:r>
      <w:r>
        <w:rPr>
          <w:spacing w:val="-4"/>
        </w:rPr>
        <w:t>(Σ):</w:t>
      </w:r>
    </w:p>
    <w:p>
      <w:pPr>
        <w:spacing w:line="151" w:lineRule="exact" w:before="105"/>
        <w:ind w:left="182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sz w:val="15"/>
        </w:rPr>
        <w:t>L,R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3" w:lineRule="exact" w:before="0" w:after="0"/>
        <w:ind w:left="554" w:right="0" w:hanging="329"/>
        <w:jc w:val="both"/>
        <w:rPr>
          <w:rFonts w:ascii="MathJax_Main" w:hAnsi="MathJax_Main"/>
          <w:sz w:val="21"/>
        </w:rPr>
      </w:pPr>
      <w:bookmarkStart w:name="_bookmark11" w:id="19"/>
      <w:bookmarkEnd w:id="19"/>
      <w:r>
        <w:rPr/>
      </w:r>
      <w:r>
        <w:rPr>
          <w:rFonts w:ascii="DejaVu Sans Condensed" w:hAnsi="DejaVu Sans Condensed"/>
          <w:i/>
          <w:w w:val="105"/>
          <w:position w:val="1"/>
          <w:sz w:val="21"/>
        </w:rPr>
        <w:t>∀</w:t>
      </w:r>
      <w:r>
        <w:rPr>
          <w:rFonts w:ascii="MathJax_Main" w:hAnsi="MathJax_Main"/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f,</w:t>
      </w:r>
      <w:r>
        <w:rPr>
          <w:rFonts w:ascii="Georgia" w:hAnsi="Georgia"/>
          <w:i/>
          <w:spacing w:val="-19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c</w:t>
      </w:r>
      <w:r>
        <w:rPr>
          <w:rFonts w:ascii="MathJax_Main" w:hAnsi="MathJax_Main"/>
          <w:w w:val="105"/>
          <w:position w:val="1"/>
          <w:sz w:val="21"/>
        </w:rPr>
        <w:t>)</w:t>
      </w:r>
      <w:r>
        <w:rPr>
          <w:rFonts w:ascii="MathJax_Main" w:hAnsi="MathJax_Main"/>
          <w:spacing w:val="-2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∈</w:t>
      </w:r>
      <w:r>
        <w:rPr>
          <w:rFonts w:ascii="DejaVu Sans Condensed" w:hAnsi="DejaVu Sans Condensed"/>
          <w:i/>
          <w:spacing w:val="-7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L.</w:t>
      </w:r>
      <w:r>
        <w:rPr>
          <w:rFonts w:ascii="Georgia" w:hAnsi="Georgia"/>
          <w:i/>
          <w:spacing w:val="15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s</w:t>
      </w:r>
      <w:r>
        <w:rPr>
          <w:rFonts w:ascii="Georgia" w:hAnsi="Georgia"/>
          <w:i/>
          <w:spacing w:val="59"/>
          <w:w w:val="105"/>
          <w:position w:val="1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50"/>
          <w:w w:val="120"/>
          <w:sz w:val="21"/>
        </w:rPr>
        <w:t> </w:t>
      </w:r>
      <w:r>
        <w:rPr>
          <w:rFonts w:ascii="Georgia" w:hAnsi="Georgia"/>
          <w:i/>
          <w:w w:val="120"/>
          <w:position w:val="1"/>
          <w:sz w:val="21"/>
        </w:rPr>
        <w:t>f</w:t>
      </w:r>
      <w:r>
        <w:rPr>
          <w:rFonts w:ascii="Georgia" w:hAnsi="Georgia"/>
          <w:i/>
          <w:spacing w:val="-38"/>
          <w:w w:val="120"/>
          <w:position w:val="1"/>
          <w:sz w:val="21"/>
        </w:rPr>
        <w:t> </w:t>
      </w:r>
      <w:r>
        <w:rPr>
          <w:rFonts w:ascii="MathJax_Main" w:hAnsi="MathJax_Main"/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c,</w:t>
      </w:r>
      <w:r>
        <w:rPr>
          <w:rFonts w:ascii="Georgia" w:hAnsi="Georgia"/>
          <w:i/>
          <w:spacing w:val="-19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s</w:t>
      </w:r>
      <w:r>
        <w:rPr>
          <w:rFonts w:ascii="MathJax_Main" w:hAnsi="MathJax_Main"/>
          <w:w w:val="105"/>
          <w:position w:val="1"/>
          <w:sz w:val="21"/>
        </w:rPr>
        <w:t>),</w:t>
      </w:r>
      <w:r>
        <w:rPr>
          <w:rFonts w:ascii="MathJax_Main" w:hAnsi="MathJax_Main"/>
          <w:spacing w:val="13"/>
          <w:w w:val="105"/>
          <w:position w:val="1"/>
          <w:sz w:val="21"/>
        </w:rPr>
        <w:t> </w:t>
      </w:r>
      <w:r>
        <w:rPr>
          <w:rFonts w:ascii="MathJax_Main" w:hAnsi="MathJax_Main"/>
          <w:spacing w:val="-5"/>
          <w:w w:val="105"/>
          <w:position w:val="1"/>
          <w:sz w:val="21"/>
        </w:rPr>
        <w:t>and</w:t>
      </w:r>
    </w:p>
    <w:p>
      <w:pPr>
        <w:spacing w:line="151" w:lineRule="exact" w:before="65"/>
        <w:ind w:left="184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sz w:val="15"/>
        </w:rPr>
        <w:t>L,R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243" w:lineRule="exact" w:before="0" w:after="0"/>
        <w:ind w:left="553" w:right="0" w:hanging="386"/>
        <w:jc w:val="both"/>
        <w:rPr>
          <w:rFonts w:ascii="MathJax_Main" w:hAnsi="MathJax_Main"/>
          <w:sz w:val="21"/>
        </w:rPr>
      </w:pPr>
      <w:r>
        <w:rPr>
          <w:rFonts w:ascii="DejaVu Sans Condensed" w:hAnsi="DejaVu Sans Condensed"/>
          <w:i/>
          <w:position w:val="1"/>
          <w:sz w:val="21"/>
        </w:rPr>
        <w:t>∀</w:t>
      </w:r>
      <w:r>
        <w:rPr>
          <w:rFonts w:ascii="MathJax_Main" w:hAnsi="MathJax_Main"/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g,</w:t>
      </w:r>
      <w:r>
        <w:rPr>
          <w:rFonts w:ascii="Georgia" w:hAnsi="Georgia"/>
          <w:i/>
          <w:spacing w:val="-16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c</w:t>
      </w:r>
      <w:r>
        <w:rPr>
          <w:rFonts w:ascii="MathJax_Main" w:hAnsi="MathJax_Main"/>
          <w:position w:val="1"/>
          <w:sz w:val="21"/>
        </w:rPr>
        <w:t>)</w:t>
      </w:r>
      <w:r>
        <w:rPr>
          <w:rFonts w:ascii="MathJax_Main" w:hAnsi="MathJax_Main"/>
          <w:spacing w:val="-3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∈</w:t>
      </w:r>
      <w:r>
        <w:rPr>
          <w:rFonts w:ascii="DejaVu Sans Condensed" w:hAnsi="DejaVu Sans Condensed"/>
          <w:i/>
          <w:spacing w:val="-5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R.</w:t>
      </w:r>
      <w:r>
        <w:rPr>
          <w:rFonts w:ascii="Georgia" w:hAnsi="Georgia"/>
          <w:i/>
          <w:spacing w:val="15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s</w:t>
      </w:r>
      <w:r>
        <w:rPr>
          <w:rFonts w:ascii="Georgia" w:hAnsi="Georgia"/>
          <w:i/>
          <w:spacing w:val="58"/>
          <w:position w:val="1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57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g</w:t>
      </w:r>
      <w:r>
        <w:rPr>
          <w:rFonts w:ascii="MathJax_Main" w:hAnsi="MathJax_Main"/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s,</w:t>
      </w:r>
      <w:r>
        <w:rPr>
          <w:rFonts w:ascii="Georgia" w:hAnsi="Georgia"/>
          <w:i/>
          <w:spacing w:val="-16"/>
          <w:position w:val="1"/>
          <w:sz w:val="21"/>
        </w:rPr>
        <w:t> </w:t>
      </w:r>
      <w:r>
        <w:rPr>
          <w:rFonts w:ascii="Georgia" w:hAnsi="Georgia"/>
          <w:i/>
          <w:spacing w:val="-5"/>
          <w:position w:val="1"/>
          <w:sz w:val="21"/>
        </w:rPr>
        <w:t>c</w:t>
      </w:r>
      <w:r>
        <w:rPr>
          <w:rFonts w:ascii="MathJax_Main" w:hAnsi="MathJax_Main"/>
          <w:spacing w:val="-5"/>
          <w:position w:val="1"/>
          <w:sz w:val="21"/>
        </w:rPr>
        <w:t>).</w:t>
      </w:r>
    </w:p>
    <w:p>
      <w:pPr>
        <w:spacing w:line="131" w:lineRule="exact" w:before="95"/>
        <w:ind w:left="221" w:right="1447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sz w:val="15"/>
        </w:rPr>
        <w:t>L,R</w:t>
      </w:r>
    </w:p>
    <w:p>
      <w:pPr>
        <w:spacing w:line="264" w:lineRule="exact" w:before="0"/>
        <w:ind w:left="108" w:right="0" w:firstLine="0"/>
        <w:jc w:val="both"/>
        <w:rPr>
          <w:sz w:val="21"/>
        </w:rPr>
      </w:pPr>
      <w:r>
        <w:rPr>
          <w:position w:val="1"/>
          <w:sz w:val="21"/>
        </w:rPr>
        <w:t>We</w:t>
      </w:r>
      <w:r>
        <w:rPr>
          <w:spacing w:val="13"/>
          <w:position w:val="1"/>
          <w:sz w:val="21"/>
        </w:rPr>
        <w:t> </w:t>
      </w:r>
      <w:r>
        <w:rPr>
          <w:position w:val="1"/>
          <w:sz w:val="21"/>
        </w:rPr>
        <w:t>say</w:t>
      </w:r>
      <w:r>
        <w:rPr>
          <w:spacing w:val="14"/>
          <w:position w:val="1"/>
          <w:sz w:val="21"/>
        </w:rPr>
        <w:t> </w:t>
      </w:r>
      <w:r>
        <w:rPr>
          <w:position w:val="1"/>
          <w:sz w:val="21"/>
        </w:rPr>
        <w:t>that</w:t>
      </w:r>
      <w:r>
        <w:rPr>
          <w:spacing w:val="15"/>
          <w:position w:val="1"/>
          <w:sz w:val="21"/>
        </w:rPr>
        <w:t> </w:t>
      </w:r>
      <w:r>
        <w:rPr>
          <w:position w:val="1"/>
          <w:sz w:val="21"/>
        </w:rPr>
        <w:t>two</w:t>
      </w:r>
      <w:r>
        <w:rPr>
          <w:spacing w:val="14"/>
          <w:position w:val="1"/>
          <w:sz w:val="21"/>
        </w:rPr>
        <w:t> </w:t>
      </w:r>
      <w:r>
        <w:rPr>
          <w:position w:val="1"/>
          <w:sz w:val="21"/>
        </w:rPr>
        <w:t>terms</w:t>
      </w:r>
      <w:r>
        <w:rPr>
          <w:spacing w:val="15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s,</w:t>
      </w:r>
      <w:r>
        <w:rPr>
          <w:rFonts w:ascii="Georgia" w:hAnsi="Georgia"/>
          <w:i/>
          <w:spacing w:val="-16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t</w:t>
      </w:r>
      <w:r>
        <w:rPr>
          <w:rFonts w:ascii="Georgia" w:hAnsi="Georgia"/>
          <w:i/>
          <w:spacing w:val="5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∈</w:t>
      </w:r>
      <w:r>
        <w:rPr>
          <w:rFonts w:ascii="DejaVu Sans Condensed" w:hAnsi="DejaVu Sans Condensed"/>
          <w:i/>
          <w:spacing w:val="-4"/>
          <w:position w:val="1"/>
          <w:sz w:val="21"/>
        </w:rPr>
        <w:t> </w:t>
      </w:r>
      <w:r>
        <w:rPr>
          <w:rFonts w:ascii="Georgia" w:hAnsi="Georgia"/>
          <w:position w:val="1"/>
          <w:sz w:val="21"/>
        </w:rPr>
        <w:t>T</w:t>
      </w:r>
      <w:r>
        <w:rPr>
          <w:position w:val="1"/>
          <w:sz w:val="21"/>
        </w:rPr>
        <w:t>(Σ)</w:t>
      </w:r>
      <w:r>
        <w:rPr>
          <w:spacing w:val="14"/>
          <w:position w:val="1"/>
          <w:sz w:val="21"/>
        </w:rPr>
        <w:t> </w:t>
      </w:r>
      <w:r>
        <w:rPr>
          <w:position w:val="1"/>
          <w:sz w:val="21"/>
        </w:rPr>
        <w:t>are</w:t>
      </w:r>
      <w:r>
        <w:rPr>
          <w:spacing w:val="15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unit-context</w:t>
      </w:r>
      <w:r>
        <w:rPr>
          <w:rFonts w:ascii="LM Roman 10" w:hAnsi="LM Roman 10"/>
          <w:i/>
          <w:spacing w:val="-4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equivalent</w:t>
      </w:r>
      <w:r>
        <w:rPr>
          <w:position w:val="1"/>
          <w:sz w:val="21"/>
        </w:rPr>
        <w:t>,</w:t>
      </w:r>
      <w:r>
        <w:rPr>
          <w:spacing w:val="15"/>
          <w:position w:val="1"/>
          <w:sz w:val="21"/>
        </w:rPr>
        <w:t> </w:t>
      </w:r>
      <w:r>
        <w:rPr>
          <w:position w:val="1"/>
          <w:sz w:val="21"/>
        </w:rPr>
        <w:t>if</w:t>
      </w:r>
      <w:r>
        <w:rPr>
          <w:spacing w:val="15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s</w:t>
      </w:r>
      <w:r>
        <w:rPr>
          <w:rFonts w:ascii="Georgia" w:hAnsi="Georgia"/>
          <w:i/>
          <w:spacing w:val="60"/>
          <w:position w:val="1"/>
          <w:sz w:val="21"/>
        </w:rPr>
        <w:t> </w:t>
      </w:r>
      <w:r>
        <w:rPr>
          <w:sz w:val="21"/>
        </w:rPr>
        <w:t>=</w:t>
      </w:r>
      <w:r>
        <w:rPr>
          <w:spacing w:val="59"/>
          <w:sz w:val="21"/>
        </w:rPr>
        <w:t> </w:t>
      </w:r>
      <w:r>
        <w:rPr>
          <w:rFonts w:ascii="Georgia" w:hAnsi="Georgia"/>
          <w:i/>
          <w:spacing w:val="-5"/>
          <w:position w:val="1"/>
          <w:sz w:val="21"/>
        </w:rPr>
        <w:t>t</w:t>
      </w:r>
      <w:r>
        <w:rPr>
          <w:spacing w:val="-5"/>
          <w:position w:val="1"/>
          <w:sz w:val="21"/>
        </w:rPr>
        <w:t>.</w:t>
      </w:r>
    </w:p>
    <w:p>
      <w:pPr>
        <w:pStyle w:val="BodyText"/>
        <w:spacing w:line="314" w:lineRule="exact" w:before="135"/>
        <w:ind w:left="426"/>
      </w:pPr>
      <w:bookmarkStart w:name="_bookmark12" w:id="20"/>
      <w:bookmarkEnd w:id="20"/>
      <w:r>
        <w:rPr/>
      </w:r>
      <w:r>
        <w:rPr>
          <w:position w:val="1"/>
        </w:rPr>
        <w:t>Since</w:t>
      </w:r>
      <w:r>
        <w:rPr>
          <w:spacing w:val="26"/>
          <w:position w:val="1"/>
        </w:rPr>
        <w:t> </w:t>
      </w:r>
      <w:r>
        <w:rPr>
          <w:position w:val="1"/>
        </w:rPr>
        <w:t>the</w:t>
      </w:r>
      <w:r>
        <w:rPr>
          <w:spacing w:val="26"/>
          <w:position w:val="1"/>
        </w:rPr>
        <w:t> </w:t>
      </w:r>
      <w:r>
        <w:rPr>
          <w:position w:val="1"/>
        </w:rPr>
        <w:t>sets</w:t>
      </w:r>
      <w:r>
        <w:rPr>
          <w:spacing w:val="27"/>
          <w:position w:val="1"/>
        </w:rPr>
        <w:t> </w:t>
      </w:r>
      <w:r>
        <w:rPr>
          <w:rFonts w:ascii="Georgia" w:hAnsi="Georgia"/>
          <w:i/>
          <w:position w:val="1"/>
        </w:rPr>
        <w:t>L</w:t>
      </w:r>
      <w:r>
        <w:rPr>
          <w:rFonts w:ascii="Georgia" w:hAnsi="Georgia"/>
          <w:i/>
          <w:spacing w:val="28"/>
          <w:position w:val="1"/>
        </w:rPr>
        <w:t> </w:t>
      </w:r>
      <w:r>
        <w:rPr>
          <w:position w:val="1"/>
        </w:rPr>
        <w:t>and</w:t>
      </w:r>
      <w:r>
        <w:rPr>
          <w:spacing w:val="25"/>
          <w:position w:val="1"/>
        </w:rPr>
        <w:t> </w:t>
      </w:r>
      <w:r>
        <w:rPr>
          <w:rFonts w:ascii="Georgia" w:hAnsi="Georgia"/>
          <w:i/>
          <w:position w:val="1"/>
        </w:rPr>
        <w:t>R</w:t>
      </w:r>
      <w:r>
        <w:rPr>
          <w:rFonts w:ascii="Georgia" w:hAnsi="Georgia"/>
          <w:i/>
          <w:spacing w:val="30"/>
          <w:position w:val="1"/>
        </w:rPr>
        <w:t> </w:t>
      </w:r>
      <w:r>
        <w:rPr>
          <w:position w:val="1"/>
        </w:rPr>
        <w:t>are</w:t>
      </w:r>
      <w:r>
        <w:rPr>
          <w:spacing w:val="26"/>
          <w:position w:val="1"/>
        </w:rPr>
        <w:t> </w:t>
      </w:r>
      <w:r>
        <w:rPr>
          <w:position w:val="1"/>
        </w:rPr>
        <w:t>always</w:t>
      </w:r>
      <w:r>
        <w:rPr>
          <w:spacing w:val="27"/>
          <w:position w:val="1"/>
        </w:rPr>
        <w:t> </w:t>
      </w:r>
      <w:r>
        <w:rPr>
          <w:position w:val="1"/>
        </w:rPr>
        <w:t>clear</w:t>
      </w:r>
      <w:r>
        <w:rPr>
          <w:spacing w:val="27"/>
          <w:position w:val="1"/>
        </w:rPr>
        <w:t> </w:t>
      </w:r>
      <w:r>
        <w:rPr>
          <w:position w:val="1"/>
        </w:rPr>
        <w:t>from</w:t>
      </w:r>
      <w:r>
        <w:rPr>
          <w:spacing w:val="26"/>
          <w:position w:val="1"/>
        </w:rPr>
        <w:t> </w:t>
      </w:r>
      <w:r>
        <w:rPr>
          <w:position w:val="1"/>
        </w:rPr>
        <w:t>the</w:t>
      </w:r>
      <w:r>
        <w:rPr>
          <w:spacing w:val="26"/>
          <w:position w:val="1"/>
        </w:rPr>
        <w:t> </w:t>
      </w:r>
      <w:r>
        <w:rPr>
          <w:position w:val="1"/>
        </w:rPr>
        <w:t>context,</w:t>
      </w:r>
      <w:r>
        <w:rPr>
          <w:spacing w:val="27"/>
          <w:position w:val="1"/>
        </w:rPr>
        <w:t> </w:t>
      </w:r>
      <w:r>
        <w:rPr>
          <w:position w:val="1"/>
        </w:rPr>
        <w:t>we</w:t>
      </w:r>
      <w:r>
        <w:rPr>
          <w:spacing w:val="26"/>
          <w:position w:val="1"/>
        </w:rPr>
        <w:t> </w:t>
      </w:r>
      <w:r>
        <w:rPr>
          <w:position w:val="1"/>
        </w:rPr>
        <w:t>write</w:t>
      </w:r>
      <w:r>
        <w:rPr>
          <w:spacing w:val="26"/>
          <w:position w:val="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27"/>
        </w:rPr>
        <w:t> </w:t>
      </w:r>
      <w:r>
        <w:rPr>
          <w:position w:val="1"/>
        </w:rPr>
        <w:t>in</w:t>
      </w:r>
      <w:r>
        <w:rPr>
          <w:spacing w:val="26"/>
          <w:position w:val="1"/>
        </w:rPr>
        <w:t> </w:t>
      </w:r>
      <w:r>
        <w:rPr>
          <w:spacing w:val="-2"/>
          <w:position w:val="1"/>
        </w:rPr>
        <w:t>place</w:t>
      </w:r>
    </w:p>
    <w:p>
      <w:pPr>
        <w:spacing w:line="146" w:lineRule="exact" w:before="0"/>
        <w:ind w:left="34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sz w:val="15"/>
        </w:rPr>
        <w:t>L,R</w:t>
      </w:r>
    </w:p>
    <w:p>
      <w:pPr>
        <w:pStyle w:val="BodyText"/>
        <w:spacing w:line="240" w:lineRule="exact"/>
        <w:ind w:left="108"/>
        <w:jc w:val="both"/>
      </w:pPr>
      <w:r>
        <w:rPr>
          <w:position w:val="1"/>
        </w:rPr>
        <w:t>of</w:t>
      </w:r>
      <w:r>
        <w:rPr>
          <w:spacing w:val="76"/>
          <w:position w:val="1"/>
        </w:rPr>
        <w:t> </w:t>
      </w:r>
      <w:r>
        <w:rPr/>
        <w:t>=</w:t>
      </w:r>
      <w:r>
        <w:rPr>
          <w:spacing w:val="6"/>
        </w:rPr>
        <w:t> </w:t>
      </w:r>
      <w:r>
        <w:rPr>
          <w:spacing w:val="-10"/>
          <w:position w:val="1"/>
        </w:rPr>
        <w:t>.</w:t>
      </w:r>
    </w:p>
    <w:p>
      <w:pPr>
        <w:spacing w:line="282" w:lineRule="exact" w:before="64"/>
        <w:ind w:left="108" w:right="0" w:firstLine="0"/>
        <w:jc w:val="both"/>
        <w:rPr>
          <w:sz w:val="21"/>
        </w:rPr>
      </w:pPr>
      <w:r>
        <w:rPr>
          <w:b/>
          <w:sz w:val="21"/>
        </w:rPr>
        <w:t>Theorem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(Decidability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unit-context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equivalence)</w:t>
      </w:r>
      <w:r>
        <w:rPr>
          <w:b/>
          <w:spacing w:val="55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sz w:val="21"/>
        </w:rPr>
        <w:t>Σ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pacing w:val="-10"/>
          <w:sz w:val="21"/>
        </w:rPr>
        <w:t>Σ</w:t>
      </w:r>
    </w:p>
    <w:p>
      <w:pPr>
        <w:spacing w:line="276" w:lineRule="exact" w:before="0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ﬁnite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sets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pairs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binary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function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symbols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constants.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Then,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terms</w:t>
      </w:r>
    </w:p>
    <w:p>
      <w:pPr>
        <w:spacing w:line="125" w:lineRule="exact" w:before="0"/>
        <w:ind w:left="352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sz w:val="15"/>
        </w:rPr>
        <w:t>L,R</w:t>
      </w:r>
    </w:p>
    <w:p>
      <w:pPr>
        <w:spacing w:line="264" w:lineRule="exact" w:before="0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position w:val="1"/>
          <w:sz w:val="21"/>
        </w:rPr>
        <w:t>t,</w:t>
      </w:r>
      <w:r>
        <w:rPr>
          <w:rFonts w:ascii="Georgia" w:hAnsi="Georgia"/>
          <w:i/>
          <w:spacing w:val="-16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u</w:t>
      </w:r>
      <w:r>
        <w:rPr>
          <w:rFonts w:ascii="Georgia" w:hAnsi="Georgia"/>
          <w:i/>
          <w:spacing w:val="5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∈</w:t>
      </w:r>
      <w:r>
        <w:rPr>
          <w:rFonts w:ascii="DejaVu Sans Condensed" w:hAnsi="DejaVu Sans Condensed"/>
          <w:i/>
          <w:spacing w:val="-3"/>
          <w:position w:val="1"/>
          <w:sz w:val="21"/>
        </w:rPr>
        <w:t> </w:t>
      </w:r>
      <w:r>
        <w:rPr>
          <w:rFonts w:ascii="Georgia" w:hAnsi="Georgia"/>
          <w:position w:val="1"/>
          <w:sz w:val="21"/>
        </w:rPr>
        <w:t>T</w:t>
      </w:r>
      <w:r>
        <w:rPr>
          <w:position w:val="1"/>
          <w:sz w:val="21"/>
        </w:rPr>
        <w:t>(Σ)</w:t>
      </w:r>
      <w:r>
        <w:rPr>
          <w:rFonts w:ascii="LM Roman 10" w:hAnsi="LM Roman 10"/>
          <w:i/>
          <w:position w:val="1"/>
          <w:sz w:val="21"/>
        </w:rPr>
        <w:t>,</w:t>
      </w:r>
      <w:r>
        <w:rPr>
          <w:rFonts w:ascii="LM Roman 10" w:hAnsi="LM Roman 10"/>
          <w:i/>
          <w:spacing w:val="-1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it</w:t>
      </w:r>
      <w:r>
        <w:rPr>
          <w:rFonts w:ascii="LM Roman 10" w:hAnsi="LM Roman 10"/>
          <w:i/>
          <w:spacing w:val="-2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is</w:t>
      </w:r>
      <w:r>
        <w:rPr>
          <w:rFonts w:ascii="LM Roman 10" w:hAnsi="LM Roman 10"/>
          <w:i/>
          <w:spacing w:val="-2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decidable</w:t>
      </w:r>
      <w:r>
        <w:rPr>
          <w:rFonts w:ascii="LM Roman 10" w:hAnsi="LM Roman 10"/>
          <w:i/>
          <w:spacing w:val="-1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whether</w:t>
      </w:r>
      <w:r>
        <w:rPr>
          <w:rFonts w:ascii="LM Roman 10" w:hAnsi="LM Roman 10"/>
          <w:i/>
          <w:spacing w:val="-2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t</w:t>
      </w:r>
      <w:r>
        <w:rPr>
          <w:rFonts w:ascii="Georgia" w:hAnsi="Georgia"/>
          <w:i/>
          <w:spacing w:val="63"/>
          <w:position w:val="1"/>
          <w:sz w:val="21"/>
        </w:rPr>
        <w:t> </w:t>
      </w:r>
      <w:r>
        <w:rPr>
          <w:sz w:val="21"/>
        </w:rPr>
        <w:t>=</w:t>
      </w:r>
      <w:r>
        <w:rPr>
          <w:spacing w:val="62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u</w:t>
      </w:r>
      <w:r>
        <w:rPr>
          <w:rFonts w:ascii="Georgia" w:hAnsi="Georgia"/>
          <w:i/>
          <w:spacing w:val="23"/>
          <w:position w:val="1"/>
          <w:sz w:val="21"/>
        </w:rPr>
        <w:t> </w:t>
      </w:r>
      <w:r>
        <w:rPr>
          <w:rFonts w:ascii="LM Roman 10" w:hAnsi="LM Roman 10"/>
          <w:i/>
          <w:spacing w:val="-2"/>
          <w:position w:val="1"/>
          <w:sz w:val="21"/>
        </w:rPr>
        <w:t>holds.</w:t>
      </w:r>
    </w:p>
    <w:p>
      <w:pPr>
        <w:pStyle w:val="BodyText"/>
        <w:spacing w:line="256" w:lineRule="auto" w:before="171"/>
        <w:ind w:left="108" w:right="217"/>
        <w:jc w:val="both"/>
      </w:pPr>
      <w:r>
        <w:rPr>
          <w:b/>
        </w:rPr>
        <w:t>Definition 5.3 </w:t>
      </w:r>
      <w:r>
        <w:rPr/>
        <w:t>[Left- and right-aligned pairs for unit elements] Given a GSOS language </w:t>
      </w:r>
      <w:r>
        <w:rPr>
          <w:rFonts w:ascii="Georgia"/>
          <w:i/>
        </w:rPr>
        <w:t>G</w:t>
      </w:r>
      <w:r>
        <w:rPr/>
        <w:t>, the sets </w:t>
      </w:r>
      <w:r>
        <w:rPr>
          <w:rFonts w:ascii="Georgia"/>
          <w:i/>
        </w:rPr>
        <w:t>L </w:t>
      </w:r>
      <w:r>
        <w:rPr/>
        <w:t>and </w:t>
      </w:r>
      <w:r>
        <w:rPr>
          <w:rFonts w:ascii="Georgia"/>
          <w:i/>
        </w:rPr>
        <w:t>R </w:t>
      </w:r>
      <w:r>
        <w:rPr/>
        <w:t>of pairs of binary function symbols and constants are the largest sets satisfying the following constraints.</w:t>
      </w:r>
    </w:p>
    <w:p>
      <w:pPr>
        <w:pStyle w:val="ListParagraph"/>
        <w:numPr>
          <w:ilvl w:val="0"/>
          <w:numId w:val="5"/>
        </w:numPr>
        <w:tabs>
          <w:tab w:pos="402" w:val="left" w:leader="none"/>
        </w:tabs>
        <w:spacing w:line="240" w:lineRule="auto" w:before="95" w:after="0"/>
        <w:ind w:left="402" w:right="0" w:hanging="294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each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following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conditions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pacing w:val="-2"/>
          <w:sz w:val="21"/>
        </w:rPr>
        <w:t>hold:</w:t>
      </w:r>
    </w:p>
    <w:p>
      <w:pPr>
        <w:pStyle w:val="ListParagraph"/>
        <w:numPr>
          <w:ilvl w:val="1"/>
          <w:numId w:val="5"/>
        </w:numPr>
        <w:tabs>
          <w:tab w:pos="611" w:val="left" w:leader="none"/>
        </w:tabs>
        <w:spacing w:line="240" w:lineRule="auto" w:before="10" w:after="0"/>
        <w:ind w:left="611" w:right="0" w:hanging="292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each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action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L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there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exists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at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least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one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deduction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rule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pacing w:val="-4"/>
          <w:sz w:val="21"/>
        </w:rPr>
        <w:t>form</w:t>
      </w:r>
    </w:p>
    <w:p>
      <w:pPr>
        <w:spacing w:line="306" w:lineRule="exact" w:before="213"/>
        <w:ind w:left="347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Φ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21"/>
          <w:sz w:val="21"/>
          <w:vertAlign w:val="baseline"/>
        </w:rPr>
        <w:t>→</w:t>
      </w:r>
      <w:r>
        <w:rPr>
          <w:rFonts w:ascii="Georgia" w:hAnsi="Georgia"/>
          <w:i/>
          <w:w w:val="89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67"/>
          <w:w w:val="105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spacing w:after="0" w:line="306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spacing w:before="195"/>
        <w:rPr>
          <w:rFonts w:ascii="DejaVu Sans Condensed"/>
          <w:i/>
        </w:rPr>
      </w:pPr>
    </w:p>
    <w:p>
      <w:pPr>
        <w:pStyle w:val="BodyText"/>
        <w:ind w:left="532"/>
      </w:pPr>
      <w:r>
        <w:rPr>
          <w:spacing w:val="-4"/>
        </w:rPr>
        <w:t>where</w:t>
      </w:r>
    </w:p>
    <w:p>
      <w:pPr>
        <w:pStyle w:val="ListParagraph"/>
        <w:numPr>
          <w:ilvl w:val="2"/>
          <w:numId w:val="5"/>
        </w:numPr>
        <w:tabs>
          <w:tab w:pos="773" w:val="left" w:leader="none"/>
        </w:tabs>
        <w:spacing w:line="261" w:lineRule="exact" w:before="10" w:after="0"/>
        <w:ind w:left="773" w:right="0" w:hanging="241"/>
        <w:jc w:val="left"/>
        <w:rPr>
          <w:rFonts w:ascii="Georgia"/>
          <w:i/>
          <w:sz w:val="15"/>
        </w:rPr>
      </w:pPr>
      <w:r>
        <w:rPr>
          <w:rFonts w:ascii="DejaVu Sans Condensed"/>
          <w:i/>
          <w:spacing w:val="-17"/>
          <w:w w:val="105"/>
          <w:sz w:val="21"/>
        </w:rPr>
        <w:t>|</w:t>
      </w:r>
      <w:r>
        <w:rPr>
          <w:rFonts w:ascii="MathJax_Main"/>
          <w:spacing w:val="-17"/>
          <w:w w:val="105"/>
          <w:sz w:val="21"/>
        </w:rPr>
        <w:t>=</w:t>
      </w:r>
      <w:r>
        <w:rPr>
          <w:rFonts w:ascii="Georgia"/>
          <w:i/>
          <w:spacing w:val="-17"/>
          <w:w w:val="105"/>
          <w:position w:val="-5"/>
          <w:sz w:val="15"/>
        </w:rPr>
        <w:t>G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30"/>
        <w:rPr>
          <w:rFonts w:ascii="Georgia"/>
          <w:i/>
          <w:sz w:val="15"/>
        </w:rPr>
      </w:pPr>
    </w:p>
    <w:p>
      <w:pPr>
        <w:spacing w:before="0"/>
        <w:ind w:left="2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3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6"/>
          <w:w w:val="136"/>
          <w:sz w:val="21"/>
          <w:vertAlign w:val="baseline"/>
        </w:rPr>
        <w:t>→</w:t>
      </w:r>
      <w:r>
        <w:rPr>
          <w:rFonts w:ascii="Georgia" w:hAnsi="Georgia"/>
          <w:i/>
          <w:spacing w:val="-16"/>
          <w:w w:val="104"/>
          <w:position w:val="12"/>
          <w:sz w:val="15"/>
          <w:vertAlign w:val="baseline"/>
        </w:rPr>
        <w:t>a</w:t>
      </w:r>
    </w:p>
    <w:p>
      <w:pPr>
        <w:spacing w:line="171" w:lineRule="exact" w:before="0"/>
        <w:ind w:left="51" w:right="0" w:firstLine="0"/>
        <w:jc w:val="center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21"/>
        </w:rPr>
        <w:t>,</w:t>
      </w:r>
    </w:p>
    <w:p>
      <w:pPr>
        <w:spacing w:line="285" w:lineRule="exact" w:before="0"/>
        <w:ind w:left="1913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2639415</wp:posOffset>
                </wp:positionH>
                <wp:positionV relativeFrom="paragraph">
                  <wp:posOffset>-41599</wp:posOffset>
                </wp:positionV>
                <wp:extent cx="820419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820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0419" h="0">
                              <a:moveTo>
                                <a:pt x="0" y="0"/>
                              </a:moveTo>
                              <a:lnTo>
                                <a:pt x="82027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07.828003pt,-3.275581pt" to="272.416207pt,-3.2755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3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31"/>
          <w:sz w:val="21"/>
          <w:vertAlign w:val="baseline"/>
        </w:rPr>
        <w:t>→</w:t>
      </w:r>
      <w:r>
        <w:rPr>
          <w:rFonts w:ascii="Georgia" w:hAnsi="Georgia"/>
          <w:i/>
          <w:w w:val="99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68"/>
          <w:w w:val="115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t</w:t>
      </w:r>
      <w:r>
        <w:rPr>
          <w:rFonts w:ascii="DejaVu Sans" w:hAnsi="DejaVu Sans"/>
          <w:i/>
          <w:spacing w:val="-5"/>
          <w:w w:val="115"/>
          <w:sz w:val="21"/>
          <w:vertAlign w:val="superscript"/>
        </w:rPr>
        <w:t>'</w:t>
      </w:r>
    </w:p>
    <w:p>
      <w:pPr>
        <w:pStyle w:val="BodyText"/>
        <w:spacing w:before="196"/>
        <w:rPr>
          <w:rFonts w:ascii="DejaVu Sans"/>
          <w:i/>
        </w:rPr>
      </w:pPr>
    </w:p>
    <w:p>
      <w:pPr>
        <w:spacing w:line="304" w:lineRule="exact" w:before="0"/>
        <w:ind w:left="116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-2"/>
          <w:w w:val="110"/>
          <w:sz w:val="21"/>
        </w:rPr>
        <w:t>⇒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LM Sans 10" w:hAnsi="LM Sans 10"/>
          <w:spacing w:val="-2"/>
          <w:w w:val="110"/>
          <w:sz w:val="21"/>
        </w:rPr>
        <w:t>hyps</w:t>
      </w:r>
      <w:r>
        <w:rPr>
          <w:spacing w:val="-2"/>
          <w:w w:val="110"/>
          <w:sz w:val="21"/>
        </w:rPr>
        <w:t>(Φ)[</w:t>
      </w:r>
      <w:r>
        <w:rPr>
          <w:rFonts w:ascii="Georgia" w:hAnsi="Georgia"/>
          <w:i/>
          <w:spacing w:val="-2"/>
          <w:w w:val="110"/>
          <w:sz w:val="21"/>
        </w:rPr>
        <w:t>x</w:t>
      </w:r>
      <w:r>
        <w:rPr>
          <w:rFonts w:ascii="LM Roman 8" w:hAnsi="LM Roman 8"/>
          <w:spacing w:val="-2"/>
          <w:w w:val="110"/>
          <w:sz w:val="21"/>
          <w:vertAlign w:val="subscript"/>
        </w:rPr>
        <w:t>0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c</w:t>
      </w:r>
      <w:r>
        <w:rPr>
          <w:spacing w:val="-2"/>
          <w:w w:val="110"/>
          <w:sz w:val="21"/>
          <w:vertAlign w:val="baseline"/>
        </w:rPr>
        <w:t>],</w:t>
      </w:r>
      <w:r>
        <w:rPr>
          <w:spacing w:val="-10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after="0" w:line="30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090" w:space="40"/>
            <w:col w:w="427" w:space="39"/>
            <w:col w:w="6404"/>
          </w:cols>
        </w:sectPr>
      </w:pPr>
    </w:p>
    <w:p>
      <w:pPr>
        <w:pStyle w:val="ListParagraph"/>
        <w:numPr>
          <w:ilvl w:val="2"/>
          <w:numId w:val="5"/>
        </w:numPr>
        <w:tabs>
          <w:tab w:pos="840" w:val="left" w:leader="none"/>
        </w:tabs>
        <w:spacing w:line="240" w:lineRule="auto" w:before="6" w:after="0"/>
        <w:ind w:left="840" w:right="0" w:hanging="308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one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of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following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cases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pacing w:val="-2"/>
          <w:sz w:val="21"/>
        </w:rPr>
        <w:t>holds:</w:t>
      </w:r>
    </w:p>
    <w:p>
      <w:pPr>
        <w:spacing w:after="0" w:line="240" w:lineRule="auto"/>
        <w:jc w:val="left"/>
        <w:rPr>
          <w:rFonts w:ascii="MathJax_Main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3"/>
          <w:numId w:val="5"/>
        </w:numPr>
        <w:tabs>
          <w:tab w:pos="1214" w:val="left" w:leader="none"/>
        </w:tabs>
        <w:spacing w:line="240" w:lineRule="auto" w:before="146" w:after="0"/>
        <w:ind w:left="1214" w:right="0" w:hanging="357"/>
        <w:jc w:val="left"/>
        <w:rPr>
          <w:rFonts w:ascii="MathJax_Main" w:hAnsi="MathJax_Main"/>
          <w:b/>
          <w:sz w:val="21"/>
        </w:rPr>
      </w:pPr>
      <w:r>
        <w:rPr>
          <w:rFonts w:ascii="MathJax_Main" w:hAnsi="MathJax_Main"/>
          <w:w w:val="105"/>
          <w:sz w:val="21"/>
        </w:rPr>
        <w:t>there</w:t>
      </w:r>
      <w:r>
        <w:rPr>
          <w:rFonts w:ascii="MathJax_Main" w:hAnsi="MathJax_Main"/>
          <w:spacing w:val="-5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are</w:t>
      </w:r>
      <w:r>
        <w:rPr>
          <w:rFonts w:ascii="MathJax_Main" w:hAnsi="MathJax_Main"/>
          <w:spacing w:val="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</w:t>
      </w:r>
      <w:r>
        <w:rPr>
          <w:rFonts w:ascii="MathJax_Main" w:hAnsi="MathJax_Main"/>
          <w:spacing w:val="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premise</w:t>
      </w:r>
      <w:r>
        <w:rPr>
          <w:rFonts w:ascii="MathJax_Main" w:hAnsi="MathJax_Main"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  <w:vertAlign w:val="subscript"/>
        </w:rPr>
        <w:t>0</w:t>
      </w:r>
      <w:r>
        <w:rPr>
          <w:spacing w:val="-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7"/>
          <w:w w:val="129"/>
          <w:sz w:val="21"/>
          <w:vertAlign w:val="baseline"/>
        </w:rPr>
        <w:t>→</w:t>
      </w:r>
      <w:r>
        <w:rPr>
          <w:rFonts w:ascii="Georgia" w:hAnsi="Georgia"/>
          <w:i/>
          <w:spacing w:val="-15"/>
          <w:w w:val="80"/>
          <w:position w:val="12"/>
          <w:sz w:val="15"/>
          <w:vertAlign w:val="baseline"/>
        </w:rPr>
        <w:t>b</w:t>
      </w:r>
    </w:p>
    <w:p>
      <w:pPr>
        <w:spacing w:before="168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Φ,</w:t>
      </w:r>
      <w:r>
        <w:rPr>
          <w:spacing w:val="13"/>
          <w:sz w:val="21"/>
        </w:rPr>
        <w:t> </w:t>
      </w:r>
      <w:r>
        <w:rPr>
          <w:sz w:val="21"/>
        </w:rPr>
        <w:t>for</w:t>
      </w:r>
      <w:r>
        <w:rPr>
          <w:spacing w:val="14"/>
          <w:sz w:val="21"/>
        </w:rPr>
        <w:t> </w:t>
      </w:r>
      <w:r>
        <w:rPr>
          <w:sz w:val="21"/>
        </w:rPr>
        <w:t>some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∈L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vars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),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80"/>
          <w:cols w:num="2" w:equalWidth="0">
            <w:col w:w="3458" w:space="40"/>
            <w:col w:w="4502"/>
          </w:cols>
        </w:sectPr>
      </w:pPr>
    </w:p>
    <w:p>
      <w:pPr>
        <w:spacing w:line="319" w:lineRule="exact" w:before="2"/>
        <w:ind w:left="1069" w:right="0" w:firstLine="0"/>
        <w:jc w:val="left"/>
        <w:rPr>
          <w:rFonts w:ascii="LM Roman 8" w:hAnsi="LM Roman 8"/>
          <w:sz w:val="21"/>
        </w:rPr>
      </w:pPr>
      <w:r>
        <w:rPr>
          <w:position w:val="1"/>
          <w:sz w:val="21"/>
        </w:rPr>
        <w:t>axiom</w:t>
      </w:r>
      <w:r>
        <w:rPr>
          <w:spacing w:val="24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c</w:t>
      </w:r>
      <w:r>
        <w:rPr>
          <w:rFonts w:ascii="Georgia" w:hAnsi="Georgia"/>
          <w:i/>
          <w:spacing w:val="-14"/>
          <w:position w:val="1"/>
          <w:sz w:val="21"/>
        </w:rPr>
        <w:t> </w:t>
      </w:r>
      <w:r>
        <w:rPr>
          <w:rFonts w:ascii="DejaVu Sans Condensed" w:hAnsi="DejaVu Sans Condensed"/>
          <w:i/>
          <w:spacing w:val="-142"/>
          <w:w w:val="124"/>
          <w:position w:val="1"/>
          <w:sz w:val="21"/>
        </w:rPr>
        <w:t>→</w:t>
      </w:r>
      <w:r>
        <w:rPr>
          <w:rFonts w:ascii="Georgia" w:hAnsi="Georgia"/>
          <w:i/>
          <w:w w:val="75"/>
          <w:position w:val="13"/>
          <w:sz w:val="15"/>
        </w:rPr>
        <w:t>b</w:t>
      </w:r>
      <w:r>
        <w:rPr>
          <w:rFonts w:ascii="Georgia" w:hAnsi="Georgia"/>
          <w:i/>
          <w:spacing w:val="74"/>
          <w:position w:val="13"/>
          <w:sz w:val="15"/>
        </w:rPr>
        <w:t> </w:t>
      </w:r>
      <w:r>
        <w:rPr>
          <w:rFonts w:ascii="Georgia" w:hAnsi="Georgia"/>
          <w:i/>
          <w:position w:val="1"/>
          <w:sz w:val="21"/>
        </w:rPr>
        <w:t>t</w:t>
      </w:r>
      <w:r>
        <w:rPr>
          <w:rFonts w:ascii="Georgia" w:hAnsi="Georgia"/>
          <w:i/>
          <w:spacing w:val="26"/>
          <w:position w:val="1"/>
          <w:sz w:val="21"/>
        </w:rPr>
        <w:t> </w:t>
      </w:r>
      <w:r>
        <w:rPr>
          <w:position w:val="1"/>
          <w:sz w:val="21"/>
        </w:rPr>
        <w:t>such</w:t>
      </w:r>
      <w:r>
        <w:rPr>
          <w:spacing w:val="24"/>
          <w:position w:val="1"/>
          <w:sz w:val="21"/>
        </w:rPr>
        <w:t> </w:t>
      </w:r>
      <w:r>
        <w:rPr>
          <w:position w:val="1"/>
          <w:sz w:val="21"/>
        </w:rPr>
        <w:t>that</w:t>
      </w:r>
      <w:r>
        <w:rPr>
          <w:spacing w:val="25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σ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t</w:t>
      </w:r>
      <w:r>
        <w:rPr>
          <w:rFonts w:ascii="DejaVu Sans" w:hAnsi="DejaVu Sans"/>
          <w:i/>
          <w:position w:val="1"/>
          <w:sz w:val="21"/>
          <w:vertAlign w:val="superscript"/>
        </w:rPr>
        <w:t>'</w:t>
      </w:r>
      <w:r>
        <w:rPr>
          <w:position w:val="1"/>
          <w:sz w:val="21"/>
          <w:vertAlign w:val="baseline"/>
        </w:rPr>
        <w:t>)</w:t>
      </w:r>
      <w:r>
        <w:rPr>
          <w:spacing w:val="14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98"/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y</w:t>
      </w:r>
      <w:r>
        <w:rPr>
          <w:rFonts w:ascii="LM Roman 8" w:hAnsi="LM Roman 8"/>
          <w:position w:val="1"/>
          <w:sz w:val="21"/>
          <w:vertAlign w:val="subscript"/>
        </w:rPr>
        <w:t>1</w:t>
      </w:r>
      <w:r>
        <w:rPr>
          <w:position w:val="1"/>
          <w:sz w:val="21"/>
          <w:vertAlign w:val="baseline"/>
        </w:rPr>
        <w:t>,</w:t>
      </w:r>
      <w:r>
        <w:rPr>
          <w:spacing w:val="25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where</w:t>
      </w:r>
      <w:r>
        <w:rPr>
          <w:spacing w:val="24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σ</w:t>
      </w:r>
      <w:r>
        <w:rPr>
          <w:rFonts w:ascii="Georgia" w:hAnsi="Georgia"/>
          <w:i/>
          <w:spacing w:val="33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is</w:t>
      </w:r>
      <w:r>
        <w:rPr>
          <w:spacing w:val="25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the</w:t>
      </w:r>
      <w:r>
        <w:rPr>
          <w:spacing w:val="23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substitution</w:t>
      </w:r>
      <w:r>
        <w:rPr>
          <w:spacing w:val="25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mapping</w:t>
      </w:r>
      <w:r>
        <w:rPr>
          <w:spacing w:val="2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1"/>
          <w:sz w:val="21"/>
          <w:vertAlign w:val="baseline"/>
        </w:rPr>
        <w:t>x</w:t>
      </w:r>
      <w:r>
        <w:rPr>
          <w:rFonts w:ascii="LM Roman 8" w:hAnsi="LM Roman 8"/>
          <w:spacing w:val="-5"/>
          <w:position w:val="1"/>
          <w:sz w:val="21"/>
          <w:vertAlign w:val="subscript"/>
        </w:rPr>
        <w:t>0</w:t>
      </w:r>
    </w:p>
    <w:p>
      <w:pPr>
        <w:pStyle w:val="BodyText"/>
        <w:spacing w:line="227" w:lineRule="exact" w:before="13"/>
        <w:ind w:left="1069"/>
      </w:pPr>
      <w:r>
        <w:rPr/>
        <w:t>to</w:t>
      </w:r>
      <w:r>
        <w:rPr>
          <w:spacing w:val="15"/>
        </w:rPr>
        <w:t> </w:t>
      </w:r>
      <w:r>
        <w:rPr>
          <w:rFonts w:ascii="Georgia"/>
          <w:i/>
        </w:rPr>
        <w:t>c</w:t>
      </w:r>
      <w:r>
        <w:rPr/>
        <w:t>,</w:t>
      </w:r>
      <w:r>
        <w:rPr>
          <w:spacing w:val="15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24"/>
        </w:rPr>
        <w:t> </w:t>
      </w:r>
      <w:r>
        <w:rPr/>
        <w:t>to</w:t>
      </w:r>
      <w:r>
        <w:rPr>
          <w:spacing w:val="15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identity</w:t>
      </w:r>
      <w:r>
        <w:rPr>
          <w:spacing w:val="15"/>
        </w:rPr>
        <w:t> </w:t>
      </w:r>
      <w:r>
        <w:rPr/>
        <w:t>on</w:t>
      </w:r>
      <w:r>
        <w:rPr>
          <w:spacing w:val="16"/>
        </w:rPr>
        <w:t> </w:t>
      </w:r>
      <w:r>
        <w:rPr/>
        <w:t>all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other</w:t>
      </w:r>
      <w:r>
        <w:rPr>
          <w:spacing w:val="15"/>
        </w:rPr>
        <w:t> </w:t>
      </w:r>
      <w:r>
        <w:rPr/>
        <w:t>variables,</w:t>
      </w:r>
      <w:r>
        <w:rPr>
          <w:spacing w:val="16"/>
        </w:rPr>
        <w:t> </w:t>
      </w:r>
      <w:r>
        <w:rPr>
          <w:spacing w:val="-5"/>
        </w:rPr>
        <w:t>or</w:t>
      </w:r>
    </w:p>
    <w:p>
      <w:pPr>
        <w:pStyle w:val="ListParagraph"/>
        <w:numPr>
          <w:ilvl w:val="3"/>
          <w:numId w:val="5"/>
        </w:numPr>
        <w:tabs>
          <w:tab w:pos="1202" w:val="left" w:leader="none"/>
        </w:tabs>
        <w:spacing w:line="303" w:lineRule="exact" w:before="0" w:after="0"/>
        <w:ind w:left="1202" w:right="0" w:hanging="345"/>
        <w:jc w:val="left"/>
        <w:rPr>
          <w:rFonts w:ascii="MathJax_Main" w:hAnsi="MathJax_Main"/>
          <w:b/>
          <w:position w:val="1"/>
          <w:sz w:val="21"/>
        </w:rPr>
      </w:pPr>
      <w:r>
        <w:rPr>
          <w:rFonts w:ascii="Georgia" w:hAnsi="Georgia"/>
          <w:i/>
          <w:position w:val="1"/>
          <w:sz w:val="21"/>
        </w:rPr>
        <w:t>σ</w:t>
      </w:r>
      <w:r>
        <w:rPr>
          <w:rFonts w:ascii="MathJax_Main" w:hAnsi="MathJax_Main"/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t</w:t>
      </w:r>
      <w:r>
        <w:rPr>
          <w:rFonts w:ascii="DejaVu Sans" w:hAnsi="DejaVu Sans"/>
          <w:i/>
          <w:position w:val="1"/>
          <w:sz w:val="21"/>
          <w:vertAlign w:val="superscript"/>
        </w:rPr>
        <w:t>'</w:t>
      </w:r>
      <w:r>
        <w:rPr>
          <w:rFonts w:ascii="MathJax_Main" w:hAnsi="MathJax_Main"/>
          <w:position w:val="1"/>
          <w:sz w:val="21"/>
          <w:vertAlign w:val="baseline"/>
        </w:rPr>
        <w:t>)</w:t>
      </w:r>
      <w:r>
        <w:rPr>
          <w:rFonts w:ascii="MathJax_Main" w:hAnsi="MathJax_Main"/>
          <w:spacing w:val="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rFonts w:ascii="MathJax_Main" w:hAnsi="MathJax_Main"/>
          <w:w w:val="98"/>
          <w:sz w:val="21"/>
          <w:vertAlign w:val="baseline"/>
        </w:rPr>
        <w:t>=</w:t>
      </w:r>
      <w:r>
        <w:rPr>
          <w:rFonts w:ascii="MathJax_Main" w:hAnsi="MathJax_Main"/>
          <w:spacing w:val="1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y</w:t>
      </w:r>
      <w:r>
        <w:rPr>
          <w:position w:val="1"/>
          <w:sz w:val="21"/>
          <w:vertAlign w:val="subscript"/>
        </w:rPr>
        <w:t>1</w:t>
      </w:r>
      <w:r>
        <w:rPr>
          <w:rFonts w:ascii="MathJax_Main" w:hAnsi="MathJax_Main"/>
          <w:position w:val="1"/>
          <w:sz w:val="21"/>
          <w:vertAlign w:val="baseline"/>
        </w:rPr>
        <w:t>,</w:t>
      </w:r>
      <w:r>
        <w:rPr>
          <w:rFonts w:ascii="MathJax_Main" w:hAnsi="MathJax_Main"/>
          <w:spacing w:val="9"/>
          <w:position w:val="1"/>
          <w:sz w:val="21"/>
          <w:vertAlign w:val="baseline"/>
        </w:rPr>
        <w:t> </w:t>
      </w:r>
      <w:r>
        <w:rPr>
          <w:rFonts w:ascii="MathJax_Main" w:hAnsi="MathJax_Main"/>
          <w:position w:val="1"/>
          <w:sz w:val="21"/>
          <w:vertAlign w:val="baseline"/>
        </w:rPr>
        <w:t>where</w:t>
      </w:r>
      <w:r>
        <w:rPr>
          <w:rFonts w:ascii="MathJax_Main" w:hAnsi="MathJax_Main"/>
          <w:spacing w:val="7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σ</w:t>
      </w:r>
      <w:r>
        <w:rPr>
          <w:rFonts w:ascii="Georgia" w:hAnsi="Georgia"/>
          <w:i/>
          <w:spacing w:val="17"/>
          <w:position w:val="1"/>
          <w:sz w:val="21"/>
          <w:vertAlign w:val="baseline"/>
        </w:rPr>
        <w:t> </w:t>
      </w:r>
      <w:r>
        <w:rPr>
          <w:rFonts w:ascii="MathJax_Main" w:hAnsi="MathJax_Main"/>
          <w:position w:val="1"/>
          <w:sz w:val="21"/>
          <w:vertAlign w:val="baseline"/>
        </w:rPr>
        <w:t>is</w:t>
      </w:r>
      <w:r>
        <w:rPr>
          <w:rFonts w:ascii="MathJax_Main" w:hAnsi="MathJax_Main"/>
          <w:spacing w:val="6"/>
          <w:position w:val="1"/>
          <w:sz w:val="21"/>
          <w:vertAlign w:val="baseline"/>
        </w:rPr>
        <w:t> </w:t>
      </w:r>
      <w:r>
        <w:rPr>
          <w:rFonts w:ascii="MathJax_Main" w:hAnsi="MathJax_Main"/>
          <w:position w:val="1"/>
          <w:sz w:val="21"/>
          <w:vertAlign w:val="baseline"/>
        </w:rPr>
        <w:t>the</w:t>
      </w:r>
      <w:r>
        <w:rPr>
          <w:rFonts w:ascii="MathJax_Main" w:hAnsi="MathJax_Main"/>
          <w:spacing w:val="6"/>
          <w:position w:val="1"/>
          <w:sz w:val="21"/>
          <w:vertAlign w:val="baseline"/>
        </w:rPr>
        <w:t> </w:t>
      </w:r>
      <w:r>
        <w:rPr>
          <w:rFonts w:ascii="MathJax_Main" w:hAnsi="MathJax_Main"/>
          <w:position w:val="1"/>
          <w:sz w:val="21"/>
          <w:vertAlign w:val="baseline"/>
        </w:rPr>
        <w:t>substitution</w:t>
      </w:r>
      <w:r>
        <w:rPr>
          <w:rFonts w:ascii="MathJax_Main" w:hAnsi="MathJax_Main"/>
          <w:spacing w:val="7"/>
          <w:position w:val="1"/>
          <w:sz w:val="21"/>
          <w:vertAlign w:val="baseline"/>
        </w:rPr>
        <w:t> </w:t>
      </w:r>
      <w:r>
        <w:rPr>
          <w:rFonts w:ascii="MathJax_Main" w:hAnsi="MathJax_Main"/>
          <w:position w:val="1"/>
          <w:sz w:val="21"/>
          <w:vertAlign w:val="baseline"/>
        </w:rPr>
        <w:t>mapping</w:t>
      </w:r>
      <w:r>
        <w:rPr>
          <w:rFonts w:ascii="MathJax_Main" w:hAnsi="MathJax_Main"/>
          <w:spacing w:val="6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x</w:t>
      </w:r>
      <w:r>
        <w:rPr>
          <w:position w:val="1"/>
          <w:sz w:val="21"/>
          <w:vertAlign w:val="subscript"/>
        </w:rPr>
        <w:t>0</w:t>
      </w:r>
      <w:r>
        <w:rPr>
          <w:spacing w:val="-5"/>
          <w:position w:val="1"/>
          <w:sz w:val="21"/>
          <w:vertAlign w:val="baseline"/>
        </w:rPr>
        <w:t> </w:t>
      </w:r>
      <w:r>
        <w:rPr>
          <w:rFonts w:ascii="MathJax_Main" w:hAnsi="MathJax_Main"/>
          <w:position w:val="1"/>
          <w:sz w:val="21"/>
          <w:vertAlign w:val="baseline"/>
        </w:rPr>
        <w:t>to</w:t>
      </w:r>
      <w:r>
        <w:rPr>
          <w:rFonts w:ascii="MathJax_Main" w:hAnsi="MathJax_Main"/>
          <w:spacing w:val="6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c</w:t>
      </w:r>
      <w:r>
        <w:rPr>
          <w:rFonts w:ascii="Georgia" w:hAnsi="Georgia"/>
          <w:i/>
          <w:spacing w:val="8"/>
          <w:position w:val="1"/>
          <w:sz w:val="21"/>
          <w:vertAlign w:val="baseline"/>
        </w:rPr>
        <w:t> </w:t>
      </w:r>
      <w:r>
        <w:rPr>
          <w:rFonts w:ascii="MathJax_Main" w:hAnsi="MathJax_Main"/>
          <w:position w:val="1"/>
          <w:sz w:val="21"/>
          <w:vertAlign w:val="baseline"/>
        </w:rPr>
        <w:t>and</w:t>
      </w:r>
      <w:r>
        <w:rPr>
          <w:rFonts w:ascii="MathJax_Main" w:hAnsi="MathJax_Main"/>
          <w:spacing w:val="6"/>
          <w:position w:val="1"/>
          <w:sz w:val="21"/>
          <w:vertAlign w:val="baseline"/>
        </w:rPr>
        <w:t> </w:t>
      </w:r>
      <w:r>
        <w:rPr>
          <w:rFonts w:ascii="MathJax_Main" w:hAnsi="MathJax_Main"/>
          <w:position w:val="1"/>
          <w:sz w:val="21"/>
          <w:vertAlign w:val="baseline"/>
        </w:rPr>
        <w:t>is</w:t>
      </w:r>
      <w:r>
        <w:rPr>
          <w:rFonts w:ascii="MathJax_Main" w:hAnsi="MathJax_Main"/>
          <w:spacing w:val="7"/>
          <w:position w:val="1"/>
          <w:sz w:val="21"/>
          <w:vertAlign w:val="baseline"/>
        </w:rPr>
        <w:t> </w:t>
      </w:r>
      <w:r>
        <w:rPr>
          <w:rFonts w:ascii="MathJax_Main" w:hAnsi="MathJax_Main"/>
          <w:position w:val="1"/>
          <w:sz w:val="21"/>
          <w:vertAlign w:val="baseline"/>
        </w:rPr>
        <w:t>the</w:t>
      </w:r>
      <w:r>
        <w:rPr>
          <w:rFonts w:ascii="MathJax_Main" w:hAnsi="MathJax_Main"/>
          <w:spacing w:val="6"/>
          <w:position w:val="1"/>
          <w:sz w:val="21"/>
          <w:vertAlign w:val="baseline"/>
        </w:rPr>
        <w:t> </w:t>
      </w:r>
      <w:r>
        <w:rPr>
          <w:rFonts w:ascii="MathJax_Main" w:hAnsi="MathJax_Main"/>
          <w:spacing w:val="-2"/>
          <w:position w:val="1"/>
          <w:sz w:val="21"/>
          <w:vertAlign w:val="baseline"/>
        </w:rPr>
        <w:t>identity</w:t>
      </w:r>
    </w:p>
    <w:p>
      <w:pPr>
        <w:pStyle w:val="BodyText"/>
        <w:spacing w:before="6"/>
        <w:ind w:left="1069"/>
      </w:pPr>
      <w:r>
        <w:rPr/>
        <w:t>on</w:t>
      </w:r>
      <w:r>
        <w:rPr>
          <w:spacing w:val="18"/>
        </w:rPr>
        <w:t> </w:t>
      </w:r>
      <w:r>
        <w:rPr/>
        <w:t>all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other</w:t>
      </w:r>
      <w:r>
        <w:rPr>
          <w:spacing w:val="18"/>
        </w:rPr>
        <w:t> </w:t>
      </w:r>
      <w:r>
        <w:rPr>
          <w:spacing w:val="-2"/>
        </w:rPr>
        <w:t>variables.</w:t>
      </w:r>
    </w:p>
    <w:p>
      <w:pPr>
        <w:pStyle w:val="ListParagraph"/>
        <w:numPr>
          <w:ilvl w:val="1"/>
          <w:numId w:val="5"/>
        </w:numPr>
        <w:tabs>
          <w:tab w:pos="741" w:val="left" w:leader="none"/>
        </w:tabs>
        <w:spacing w:line="240" w:lineRule="auto" w:before="10" w:after="0"/>
        <w:ind w:left="741" w:right="0" w:hanging="308"/>
        <w:jc w:val="left"/>
        <w:rPr>
          <w:rFonts w:ascii="MathJax_Main"/>
          <w:sz w:val="21"/>
        </w:rPr>
      </w:pPr>
      <w:r>
        <w:rPr>
          <w:rFonts w:ascii="MathJax_Main"/>
          <w:spacing w:val="-2"/>
          <w:w w:val="105"/>
          <w:sz w:val="21"/>
        </w:rPr>
        <w:t>For</w:t>
      </w:r>
      <w:r>
        <w:rPr>
          <w:rFonts w:ascii="MathJax_Main"/>
          <w:spacing w:val="-5"/>
          <w:w w:val="105"/>
          <w:sz w:val="21"/>
        </w:rPr>
        <w:t> </w:t>
      </w:r>
      <w:r>
        <w:rPr>
          <w:rFonts w:ascii="MathJax_Main"/>
          <w:spacing w:val="-2"/>
          <w:w w:val="105"/>
          <w:sz w:val="21"/>
        </w:rPr>
        <w:t>each</w:t>
      </w:r>
      <w:r>
        <w:rPr>
          <w:rFonts w:ascii="MathJax_Main"/>
          <w:spacing w:val="-3"/>
          <w:w w:val="110"/>
          <w:sz w:val="21"/>
        </w:rPr>
        <w:t> </w:t>
      </w:r>
      <w:r>
        <w:rPr>
          <w:rFonts w:ascii="Georgia"/>
          <w:i/>
          <w:spacing w:val="-2"/>
          <w:w w:val="110"/>
          <w:sz w:val="21"/>
        </w:rPr>
        <w:t>f</w:t>
      </w:r>
      <w:r>
        <w:rPr>
          <w:rFonts w:ascii="Georgia"/>
          <w:i/>
          <w:spacing w:val="-33"/>
          <w:w w:val="110"/>
          <w:sz w:val="21"/>
        </w:rPr>
        <w:t> </w:t>
      </w:r>
      <w:r>
        <w:rPr>
          <w:rFonts w:ascii="MathJax_Main"/>
          <w:spacing w:val="-2"/>
          <w:w w:val="105"/>
          <w:sz w:val="21"/>
        </w:rPr>
        <w:t>-defining</w:t>
      </w:r>
      <w:r>
        <w:rPr>
          <w:rFonts w:ascii="MathJax_Main"/>
          <w:w w:val="105"/>
          <w:sz w:val="21"/>
        </w:rPr>
        <w:t> </w:t>
      </w:r>
      <w:r>
        <w:rPr>
          <w:rFonts w:ascii="MathJax_Main"/>
          <w:spacing w:val="-2"/>
          <w:w w:val="105"/>
          <w:sz w:val="21"/>
        </w:rPr>
        <w:t>deduction</w:t>
      </w:r>
      <w:r>
        <w:rPr>
          <w:rFonts w:ascii="MathJax_Main"/>
          <w:w w:val="105"/>
          <w:sz w:val="21"/>
        </w:rPr>
        <w:t> </w:t>
      </w:r>
      <w:r>
        <w:rPr>
          <w:rFonts w:ascii="MathJax_Main"/>
          <w:spacing w:val="-4"/>
          <w:w w:val="105"/>
          <w:sz w:val="21"/>
        </w:rPr>
        <w:t>rule</w:t>
      </w:r>
    </w:p>
    <w:p>
      <w:pPr>
        <w:pStyle w:val="BodyText"/>
        <w:spacing w:before="165"/>
        <w:ind w:left="535"/>
        <w:jc w:val="center"/>
      </w:pPr>
      <w:r>
        <w:rPr>
          <w:spacing w:val="-10"/>
        </w:rPr>
        <w:t>Φ</w:t>
      </w:r>
    </w:p>
    <w:p>
      <w:pPr>
        <w:pStyle w:val="BodyText"/>
        <w:spacing w:before="2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2751315</wp:posOffset>
                </wp:positionH>
                <wp:positionV relativeFrom="paragraph">
                  <wp:posOffset>61669</wp:posOffset>
                </wp:positionV>
                <wp:extent cx="777875" cy="1270"/>
                <wp:effectExtent l="0" t="0" r="0" b="0"/>
                <wp:wrapTopAndBottom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777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875" h="0">
                              <a:moveTo>
                                <a:pt x="0" y="0"/>
                              </a:moveTo>
                              <a:lnTo>
                                <a:pt x="77785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639008pt;margin-top:4.855847pt;width:61.25pt;height:.1pt;mso-position-horizontal-relative:page;mso-position-vertical-relative:paragraph;z-index:-15708672;mso-wrap-distance-left:0;mso-wrap-distance-right:0" id="docshape30" coordorigin="4333,97" coordsize="1225,0" path="m4333,97l5558,9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7"/>
        <w:ind w:left="526" w:right="0" w:firstLine="0"/>
        <w:jc w:val="center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3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31"/>
          <w:sz w:val="21"/>
          <w:vertAlign w:val="baseline"/>
        </w:rPr>
        <w:t>→</w:t>
      </w:r>
      <w:r>
        <w:rPr>
          <w:rFonts w:ascii="Georgia" w:hAnsi="Georgia"/>
          <w:i/>
          <w:w w:val="99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68"/>
          <w:w w:val="115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t</w:t>
      </w:r>
      <w:r>
        <w:rPr>
          <w:rFonts w:ascii="DejaVu Sans" w:hAnsi="DejaVu Sans"/>
          <w:i/>
          <w:spacing w:val="-5"/>
          <w:w w:val="115"/>
          <w:sz w:val="21"/>
          <w:vertAlign w:val="superscript"/>
        </w:rPr>
        <w:t>'</w:t>
      </w:r>
    </w:p>
    <w:p>
      <w:pPr>
        <w:pStyle w:val="BodyText"/>
        <w:spacing w:line="219" w:lineRule="exact" w:before="175"/>
        <w:ind w:left="645"/>
      </w:pPr>
      <w:r>
        <w:rPr/>
        <w:t>one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cases</w:t>
      </w:r>
      <w:r>
        <w:rPr>
          <w:spacing w:val="17"/>
        </w:rPr>
        <w:t> </w:t>
      </w:r>
      <w:r>
        <w:rPr>
          <w:spacing w:val="-2"/>
        </w:rPr>
        <w:t>holds:</w:t>
      </w:r>
    </w:p>
    <w:p>
      <w:pPr>
        <w:pStyle w:val="ListParagraph"/>
        <w:numPr>
          <w:ilvl w:val="2"/>
          <w:numId w:val="5"/>
        </w:numPr>
        <w:tabs>
          <w:tab w:pos="886" w:val="left" w:leader="none"/>
        </w:tabs>
        <w:spacing w:line="298" w:lineRule="exact" w:before="0" w:after="0"/>
        <w:ind w:left="886" w:right="0" w:hanging="241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sz w:val="21"/>
          <w:vertAlign w:val="subscript"/>
        </w:rPr>
        <w:t>1</w:t>
      </w:r>
      <w:r>
        <w:rPr>
          <w:spacing w:val="-2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16"/>
          <w:sz w:val="21"/>
          <w:vertAlign w:val="baseline"/>
        </w:rPr>
        <w:t>→</w:t>
      </w:r>
      <w:r>
        <w:rPr>
          <w:rFonts w:ascii="Georgia" w:hAnsi="Georgia"/>
          <w:i/>
          <w:w w:val="84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67"/>
          <w:position w:val="12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Φ</w:t>
      </w:r>
      <w:r>
        <w:rPr>
          <w:rFonts w:ascii="MathJax_Main" w:hAnsi="MathJax_Main"/>
          <w:spacing w:val="2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for</w:t>
      </w:r>
      <w:r>
        <w:rPr>
          <w:rFonts w:ascii="MathJax_Main" w:hAnsi="MathJax_Main"/>
          <w:spacing w:val="2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some</w:t>
      </w:r>
      <w:r>
        <w:rPr>
          <w:rFonts w:ascii="MathJax_Main" w:hAnsi="MathJax_Main"/>
          <w:spacing w:val="2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variable</w:t>
      </w:r>
      <w:r>
        <w:rPr>
          <w:rFonts w:ascii="MathJax_Main" w:hAnsi="MathJax_Main"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subscript"/>
        </w:rPr>
        <w:t>1</w:t>
      </w:r>
      <w:r>
        <w:rPr>
          <w:spacing w:val="10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and</w:t>
      </w:r>
    </w:p>
    <w:p>
      <w:pPr>
        <w:spacing w:after="0" w:line="298" w:lineRule="exact"/>
        <w:jc w:val="left"/>
        <w:rPr>
          <w:rFonts w:ascii="MathJax_Main" w:hAnsi="MathJax_Main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3"/>
          <w:numId w:val="5"/>
        </w:numPr>
        <w:tabs>
          <w:tab w:pos="1214" w:val="left" w:leader="none"/>
        </w:tabs>
        <w:spacing w:line="309" w:lineRule="exact" w:before="0" w:after="0"/>
        <w:ind w:left="1214" w:right="0" w:hanging="357"/>
        <w:jc w:val="left"/>
        <w:rPr>
          <w:rFonts w:ascii="MathJax_Main" w:hAnsi="MathJax_Main"/>
          <w:b/>
          <w:sz w:val="21"/>
        </w:rPr>
      </w:pPr>
      <w:r>
        <w:rPr>
          <w:rFonts w:ascii="MathJax_Main" w:hAnsi="MathJax_Main"/>
          <w:w w:val="105"/>
          <w:sz w:val="21"/>
        </w:rPr>
        <w:t>either</w:t>
      </w:r>
      <w:r>
        <w:rPr>
          <w:rFonts w:ascii="MathJax_Main" w:hAnsi="MathJax_Main"/>
          <w:spacing w:val="3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there</w:t>
      </w:r>
      <w:r>
        <w:rPr>
          <w:rFonts w:ascii="MathJax_Main" w:hAnsi="MathJax_Main"/>
          <w:spacing w:val="4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is</w:t>
      </w:r>
      <w:r>
        <w:rPr>
          <w:rFonts w:ascii="MathJax_Main" w:hAnsi="MathJax_Main"/>
          <w:spacing w:val="4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</w:t>
      </w:r>
      <w:r>
        <w:rPr>
          <w:rFonts w:ascii="MathJax_Main" w:hAnsi="MathJax_Main"/>
          <w:spacing w:val="3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premise</w:t>
      </w:r>
      <w:r>
        <w:rPr>
          <w:rFonts w:ascii="MathJax_Main" w:hAnsi="MathJax_Main"/>
          <w:spacing w:val="4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  <w:vertAlign w:val="subscript"/>
        </w:rPr>
        <w:t>0</w:t>
      </w:r>
      <w:r>
        <w:rPr>
          <w:spacing w:val="-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7"/>
          <w:w w:val="129"/>
          <w:sz w:val="21"/>
          <w:vertAlign w:val="baseline"/>
        </w:rPr>
        <w:t>→</w:t>
      </w:r>
      <w:r>
        <w:rPr>
          <w:rFonts w:ascii="Georgia" w:hAnsi="Georgia"/>
          <w:i/>
          <w:spacing w:val="-15"/>
          <w:w w:val="80"/>
          <w:position w:val="12"/>
          <w:sz w:val="15"/>
          <w:vertAlign w:val="baseline"/>
        </w:rPr>
        <w:t>b</w:t>
      </w:r>
    </w:p>
    <w:p>
      <w:pPr>
        <w:spacing w:before="53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4"/>
          <w:sz w:val="21"/>
        </w:rPr>
        <w:t> </w:t>
      </w:r>
      <w:r>
        <w:rPr>
          <w:sz w:val="21"/>
        </w:rPr>
        <w:t>Φ,</w:t>
      </w:r>
      <w:r>
        <w:rPr>
          <w:spacing w:val="58"/>
          <w:sz w:val="21"/>
        </w:rPr>
        <w:t> </w:t>
      </w:r>
      <w:r>
        <w:rPr>
          <w:sz w:val="21"/>
        </w:rPr>
        <w:t>for</w:t>
      </w:r>
      <w:r>
        <w:rPr>
          <w:spacing w:val="50"/>
          <w:sz w:val="21"/>
        </w:rPr>
        <w:t> </w:t>
      </w:r>
      <w:r>
        <w:rPr>
          <w:sz w:val="21"/>
        </w:rPr>
        <w:t>some</w:t>
      </w:r>
      <w:r>
        <w:rPr>
          <w:spacing w:val="5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6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L</w:t>
      </w:r>
      <w:r>
        <w:rPr>
          <w:rFonts w:ascii="DejaVu Sans Condensed" w:hAnsi="DejaVu Sans Condensed"/>
          <w:i/>
          <w:spacing w:val="36"/>
          <w:w w:val="110"/>
          <w:sz w:val="21"/>
        </w:rPr>
        <w:t> </w:t>
      </w:r>
      <w:r>
        <w:rPr>
          <w:sz w:val="21"/>
        </w:rPr>
        <w:t>and</w:t>
      </w:r>
      <w:r>
        <w:rPr>
          <w:spacing w:val="50"/>
          <w:sz w:val="21"/>
        </w:rPr>
        <w:t> </w:t>
      </w:r>
      <w:r>
        <w:rPr>
          <w:spacing w:val="-2"/>
          <w:sz w:val="21"/>
        </w:rPr>
        <w:t>variable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109" w:space="40"/>
            <w:col w:w="3851"/>
          </w:cols>
        </w:sectPr>
      </w:pPr>
    </w:p>
    <w:p>
      <w:pPr>
        <w:spacing w:line="293" w:lineRule="exact" w:before="0"/>
        <w:ind w:left="106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5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vars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),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single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axiom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label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—say,</w:t>
      </w:r>
      <w:r>
        <w:rPr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2"/>
          <w:w w:val="124"/>
          <w:sz w:val="21"/>
          <w:vertAlign w:val="baseline"/>
        </w:rPr>
        <w:t>→</w:t>
      </w:r>
      <w:r>
        <w:rPr>
          <w:rFonts w:ascii="Georgia" w:hAnsi="Georgia"/>
          <w:i/>
          <w:w w:val="75"/>
          <w:position w:val="12"/>
          <w:sz w:val="15"/>
          <w:vertAlign w:val="baseline"/>
        </w:rPr>
        <w:t>b</w:t>
      </w:r>
      <w:r>
        <w:rPr>
          <w:rFonts w:ascii="Georgia" w:hAnsi="Georgia"/>
          <w:i/>
          <w:spacing w:val="66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spacing w:val="-5"/>
          <w:sz w:val="21"/>
          <w:vertAlign w:val="baseline"/>
        </w:rPr>
        <w:t>—</w:t>
      </w:r>
    </w:p>
    <w:p>
      <w:pPr>
        <w:pStyle w:val="BodyText"/>
        <w:spacing w:line="293" w:lineRule="exact"/>
        <w:ind w:left="1069"/>
      </w:pPr>
      <w:r>
        <w:rPr>
          <w:position w:val="1"/>
        </w:rPr>
        <w:t>and</w:t>
      </w:r>
      <w:r>
        <w:rPr>
          <w:spacing w:val="22"/>
          <w:position w:val="1"/>
        </w:rPr>
        <w:t> </w:t>
      </w:r>
      <w:r>
        <w:rPr>
          <w:rFonts w:ascii="Georgia" w:hAnsi="Georgia"/>
          <w:i/>
          <w:position w:val="1"/>
        </w:rPr>
        <w:t>σ</w:t>
      </w:r>
      <w:r>
        <w:rPr>
          <w:position w:val="1"/>
        </w:rPr>
        <w:t>(</w:t>
      </w:r>
      <w:r>
        <w:rPr>
          <w:rFonts w:ascii="Georgia" w:hAnsi="Georgia"/>
          <w:i/>
          <w:position w:val="1"/>
        </w:rPr>
        <w:t>t</w:t>
      </w:r>
      <w:r>
        <w:rPr>
          <w:rFonts w:ascii="DejaVu Sans" w:hAnsi="DejaVu Sans"/>
          <w:i/>
          <w:position w:val="1"/>
          <w:vertAlign w:val="superscript"/>
        </w:rPr>
        <w:t>'</w:t>
      </w:r>
      <w:r>
        <w:rPr>
          <w:position w:val="1"/>
          <w:vertAlign w:val="baseline"/>
        </w:rPr>
        <w:t>)</w:t>
      </w:r>
      <w:r>
        <w:rPr>
          <w:spacing w:val="10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y</w:t>
      </w:r>
      <w:r>
        <w:rPr>
          <w:rFonts w:ascii="LM Roman 8" w:hAnsi="LM Roman 8"/>
          <w:position w:val="1"/>
          <w:vertAlign w:val="subscript"/>
        </w:rPr>
        <w:t>1</w:t>
      </w:r>
      <w:r>
        <w:rPr>
          <w:position w:val="1"/>
          <w:vertAlign w:val="baseline"/>
        </w:rPr>
        <w:t>,</w:t>
      </w:r>
      <w:r>
        <w:rPr>
          <w:spacing w:val="22"/>
          <w:position w:val="1"/>
          <w:vertAlign w:val="baseline"/>
        </w:rPr>
        <w:t> </w:t>
      </w:r>
      <w:r>
        <w:rPr>
          <w:position w:val="1"/>
          <w:vertAlign w:val="baseline"/>
        </w:rPr>
        <w:t>where</w:t>
      </w:r>
      <w:r>
        <w:rPr>
          <w:spacing w:val="22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σ</w:t>
      </w:r>
      <w:r>
        <w:rPr>
          <w:rFonts w:ascii="Georgia" w:hAnsi="Georgia"/>
          <w:i/>
          <w:spacing w:val="32"/>
          <w:position w:val="1"/>
          <w:vertAlign w:val="baseline"/>
        </w:rPr>
        <w:t> </w:t>
      </w:r>
      <w:r>
        <w:rPr>
          <w:position w:val="1"/>
          <w:vertAlign w:val="baseline"/>
        </w:rPr>
        <w:t>is</w:t>
      </w:r>
      <w:r>
        <w:rPr>
          <w:spacing w:val="22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22"/>
          <w:position w:val="1"/>
          <w:vertAlign w:val="baseline"/>
        </w:rPr>
        <w:t> </w:t>
      </w:r>
      <w:r>
        <w:rPr>
          <w:position w:val="1"/>
          <w:vertAlign w:val="baseline"/>
        </w:rPr>
        <w:t>substitution</w:t>
      </w:r>
      <w:r>
        <w:rPr>
          <w:spacing w:val="22"/>
          <w:position w:val="1"/>
          <w:vertAlign w:val="baseline"/>
        </w:rPr>
        <w:t> </w:t>
      </w:r>
      <w:r>
        <w:rPr>
          <w:position w:val="1"/>
          <w:vertAlign w:val="baseline"/>
        </w:rPr>
        <w:t>mapping</w:t>
      </w:r>
      <w:r>
        <w:rPr>
          <w:spacing w:val="23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x</w:t>
      </w:r>
      <w:r>
        <w:rPr>
          <w:rFonts w:ascii="LM Roman 8" w:hAnsi="LM Roman 8"/>
          <w:position w:val="1"/>
          <w:vertAlign w:val="subscript"/>
        </w:rPr>
        <w:t>0</w:t>
      </w:r>
      <w:r>
        <w:rPr>
          <w:rFonts w:ascii="LM Roman 8" w:hAnsi="LM Roman 8"/>
          <w:spacing w:val="10"/>
          <w:position w:val="1"/>
          <w:vertAlign w:val="baseline"/>
        </w:rPr>
        <w:t> </w:t>
      </w:r>
      <w:r>
        <w:rPr>
          <w:position w:val="1"/>
          <w:vertAlign w:val="baseline"/>
        </w:rPr>
        <w:t>to</w:t>
      </w:r>
      <w:r>
        <w:rPr>
          <w:spacing w:val="22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c</w:t>
      </w:r>
      <w:r>
        <w:rPr>
          <w:position w:val="1"/>
          <w:vertAlign w:val="baseline"/>
        </w:rPr>
        <w:t>,</w:t>
      </w:r>
      <w:r>
        <w:rPr>
          <w:spacing w:val="23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y</w:t>
      </w:r>
      <w:r>
        <w:rPr>
          <w:rFonts w:ascii="Georgia" w:hAnsi="Georgia"/>
          <w:i/>
          <w:spacing w:val="31"/>
          <w:position w:val="1"/>
          <w:vertAlign w:val="baseline"/>
        </w:rPr>
        <w:t> </w:t>
      </w:r>
      <w:r>
        <w:rPr>
          <w:position w:val="1"/>
          <w:vertAlign w:val="baseline"/>
        </w:rPr>
        <w:t>to</w:t>
      </w:r>
      <w:r>
        <w:rPr>
          <w:spacing w:val="22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t</w:t>
      </w:r>
      <w:r>
        <w:rPr>
          <w:rFonts w:ascii="Georgia" w:hAnsi="Georgia"/>
          <w:i/>
          <w:spacing w:val="24"/>
          <w:position w:val="1"/>
          <w:vertAlign w:val="baseline"/>
        </w:rPr>
        <w:t> </w:t>
      </w:r>
      <w:r>
        <w:rPr>
          <w:position w:val="1"/>
          <w:vertAlign w:val="baseline"/>
        </w:rPr>
        <w:t>and</w:t>
      </w:r>
      <w:r>
        <w:rPr>
          <w:spacing w:val="23"/>
          <w:position w:val="1"/>
          <w:vertAlign w:val="baseline"/>
        </w:rPr>
        <w:t> </w:t>
      </w:r>
      <w:r>
        <w:rPr>
          <w:spacing w:val="-5"/>
          <w:position w:val="1"/>
          <w:vertAlign w:val="baseline"/>
        </w:rPr>
        <w:t>is</w:t>
      </w:r>
    </w:p>
    <w:p>
      <w:pPr>
        <w:pStyle w:val="BodyText"/>
        <w:spacing w:line="223" w:lineRule="exact" w:before="6"/>
        <w:ind w:left="1069"/>
      </w:pPr>
      <w:r>
        <w:rPr/>
        <w:t>the</w:t>
      </w:r>
      <w:r>
        <w:rPr>
          <w:spacing w:val="16"/>
        </w:rPr>
        <w:t> </w:t>
      </w:r>
      <w:r>
        <w:rPr/>
        <w:t>identity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all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other</w:t>
      </w:r>
      <w:r>
        <w:rPr>
          <w:spacing w:val="16"/>
        </w:rPr>
        <w:t> </w:t>
      </w:r>
      <w:r>
        <w:rPr>
          <w:spacing w:val="-2"/>
        </w:rPr>
        <w:t>variables,</w:t>
      </w:r>
    </w:p>
    <w:p>
      <w:pPr>
        <w:pStyle w:val="ListParagraph"/>
        <w:numPr>
          <w:ilvl w:val="3"/>
          <w:numId w:val="5"/>
        </w:numPr>
        <w:tabs>
          <w:tab w:pos="1202" w:val="left" w:leader="none"/>
        </w:tabs>
        <w:spacing w:line="303" w:lineRule="exact" w:before="0" w:after="0"/>
        <w:ind w:left="1202" w:right="0" w:hanging="345"/>
        <w:jc w:val="left"/>
        <w:rPr>
          <w:rFonts w:ascii="MathJax_Main" w:hAnsi="MathJax_Main"/>
          <w:b/>
          <w:position w:val="1"/>
          <w:sz w:val="21"/>
        </w:rPr>
      </w:pPr>
      <w:r>
        <w:rPr>
          <w:rFonts w:ascii="MathJax_Main" w:hAnsi="MathJax_Main"/>
          <w:position w:val="1"/>
          <w:sz w:val="21"/>
        </w:rPr>
        <w:t>or</w:t>
      </w:r>
      <w:r>
        <w:rPr>
          <w:rFonts w:ascii="MathJax_Main" w:hAnsi="MathJax_Main"/>
          <w:spacing w:val="41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σ</w:t>
      </w:r>
      <w:r>
        <w:rPr>
          <w:rFonts w:ascii="MathJax_Main" w:hAnsi="MathJax_Main"/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t</w:t>
      </w:r>
      <w:r>
        <w:rPr>
          <w:rFonts w:ascii="DejaVu Sans" w:hAnsi="DejaVu Sans"/>
          <w:i/>
          <w:position w:val="1"/>
          <w:sz w:val="21"/>
          <w:vertAlign w:val="superscript"/>
        </w:rPr>
        <w:t>'</w:t>
      </w:r>
      <w:r>
        <w:rPr>
          <w:rFonts w:ascii="MathJax_Main" w:hAnsi="MathJax_Main"/>
          <w:position w:val="1"/>
          <w:sz w:val="21"/>
          <w:vertAlign w:val="baseline"/>
        </w:rPr>
        <w:t>)</w:t>
      </w:r>
      <w:r>
        <w:rPr>
          <w:rFonts w:ascii="MathJax_Main" w:hAnsi="MathJax_Main"/>
          <w:spacing w:val="42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rFonts w:ascii="MathJax_Main" w:hAnsi="MathJax_Main"/>
          <w:w w:val="98"/>
          <w:sz w:val="21"/>
          <w:vertAlign w:val="baseline"/>
        </w:rPr>
        <w:t>=</w:t>
      </w:r>
      <w:r>
        <w:rPr>
          <w:rFonts w:ascii="MathJax_Main" w:hAnsi="MathJax_Main"/>
          <w:spacing w:val="43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y</w:t>
      </w:r>
      <w:r>
        <w:rPr>
          <w:position w:val="1"/>
          <w:sz w:val="21"/>
          <w:vertAlign w:val="subscript"/>
        </w:rPr>
        <w:t>1</w:t>
      </w:r>
      <w:r>
        <w:rPr>
          <w:rFonts w:ascii="MathJax_Main" w:hAnsi="MathJax_Main"/>
          <w:position w:val="1"/>
          <w:sz w:val="21"/>
          <w:vertAlign w:val="baseline"/>
        </w:rPr>
        <w:t>,</w:t>
      </w:r>
      <w:r>
        <w:rPr>
          <w:rFonts w:ascii="MathJax_Main" w:hAnsi="MathJax_Main"/>
          <w:spacing w:val="46"/>
          <w:position w:val="1"/>
          <w:sz w:val="21"/>
          <w:vertAlign w:val="baseline"/>
        </w:rPr>
        <w:t> </w:t>
      </w:r>
      <w:r>
        <w:rPr>
          <w:rFonts w:ascii="MathJax_Main" w:hAnsi="MathJax_Main"/>
          <w:position w:val="1"/>
          <w:sz w:val="21"/>
          <w:vertAlign w:val="baseline"/>
        </w:rPr>
        <w:t>where</w:t>
      </w:r>
      <w:r>
        <w:rPr>
          <w:rFonts w:ascii="MathJax_Main" w:hAnsi="MathJax_Main"/>
          <w:spacing w:val="42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σ</w:t>
      </w:r>
      <w:r>
        <w:rPr>
          <w:rFonts w:ascii="Georgia" w:hAnsi="Georgia"/>
          <w:i/>
          <w:spacing w:val="50"/>
          <w:position w:val="1"/>
          <w:sz w:val="21"/>
          <w:vertAlign w:val="baseline"/>
        </w:rPr>
        <w:t> </w:t>
      </w:r>
      <w:r>
        <w:rPr>
          <w:rFonts w:ascii="MathJax_Main" w:hAnsi="MathJax_Main"/>
          <w:position w:val="1"/>
          <w:sz w:val="21"/>
          <w:vertAlign w:val="baseline"/>
        </w:rPr>
        <w:t>is</w:t>
      </w:r>
      <w:r>
        <w:rPr>
          <w:rFonts w:ascii="MathJax_Main" w:hAnsi="MathJax_Main"/>
          <w:spacing w:val="42"/>
          <w:position w:val="1"/>
          <w:sz w:val="21"/>
          <w:vertAlign w:val="baseline"/>
        </w:rPr>
        <w:t> </w:t>
      </w:r>
      <w:r>
        <w:rPr>
          <w:rFonts w:ascii="MathJax_Main" w:hAnsi="MathJax_Main"/>
          <w:position w:val="1"/>
          <w:sz w:val="21"/>
          <w:vertAlign w:val="baseline"/>
        </w:rPr>
        <w:t>the</w:t>
      </w:r>
      <w:r>
        <w:rPr>
          <w:rFonts w:ascii="MathJax_Main" w:hAnsi="MathJax_Main"/>
          <w:spacing w:val="41"/>
          <w:position w:val="1"/>
          <w:sz w:val="21"/>
          <w:vertAlign w:val="baseline"/>
        </w:rPr>
        <w:t> </w:t>
      </w:r>
      <w:r>
        <w:rPr>
          <w:rFonts w:ascii="MathJax_Main" w:hAnsi="MathJax_Main"/>
          <w:position w:val="1"/>
          <w:sz w:val="21"/>
          <w:vertAlign w:val="baseline"/>
        </w:rPr>
        <w:t>substitution</w:t>
      </w:r>
      <w:r>
        <w:rPr>
          <w:rFonts w:ascii="MathJax_Main" w:hAnsi="MathJax_Main"/>
          <w:spacing w:val="41"/>
          <w:position w:val="1"/>
          <w:sz w:val="21"/>
          <w:vertAlign w:val="baseline"/>
        </w:rPr>
        <w:t> </w:t>
      </w:r>
      <w:r>
        <w:rPr>
          <w:rFonts w:ascii="MathJax_Main" w:hAnsi="MathJax_Main"/>
          <w:position w:val="1"/>
          <w:sz w:val="21"/>
          <w:vertAlign w:val="baseline"/>
        </w:rPr>
        <w:t>mapping</w:t>
      </w:r>
      <w:r>
        <w:rPr>
          <w:rFonts w:ascii="MathJax_Main" w:hAnsi="MathJax_Main"/>
          <w:spacing w:val="42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x</w:t>
      </w:r>
      <w:r>
        <w:rPr>
          <w:position w:val="1"/>
          <w:sz w:val="21"/>
          <w:vertAlign w:val="subscript"/>
        </w:rPr>
        <w:t>0</w:t>
      </w:r>
      <w:r>
        <w:rPr>
          <w:spacing w:val="30"/>
          <w:position w:val="1"/>
          <w:sz w:val="21"/>
          <w:vertAlign w:val="baseline"/>
        </w:rPr>
        <w:t> </w:t>
      </w:r>
      <w:r>
        <w:rPr>
          <w:rFonts w:ascii="MathJax_Main" w:hAnsi="MathJax_Main"/>
          <w:position w:val="1"/>
          <w:sz w:val="21"/>
          <w:vertAlign w:val="baseline"/>
        </w:rPr>
        <w:t>to</w:t>
      </w:r>
      <w:r>
        <w:rPr>
          <w:rFonts w:ascii="MathJax_Main" w:hAnsi="MathJax_Main"/>
          <w:spacing w:val="41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c</w:t>
      </w:r>
      <w:r>
        <w:rPr>
          <w:rFonts w:ascii="Georgia" w:hAnsi="Georgia"/>
          <w:i/>
          <w:spacing w:val="42"/>
          <w:position w:val="1"/>
          <w:sz w:val="21"/>
          <w:vertAlign w:val="baseline"/>
        </w:rPr>
        <w:t> </w:t>
      </w:r>
      <w:r>
        <w:rPr>
          <w:rFonts w:ascii="MathJax_Main" w:hAnsi="MathJax_Main"/>
          <w:position w:val="1"/>
          <w:sz w:val="21"/>
          <w:vertAlign w:val="baseline"/>
        </w:rPr>
        <w:t>and</w:t>
      </w:r>
      <w:r>
        <w:rPr>
          <w:rFonts w:ascii="MathJax_Main" w:hAnsi="MathJax_Main"/>
          <w:spacing w:val="42"/>
          <w:position w:val="1"/>
          <w:sz w:val="21"/>
          <w:vertAlign w:val="baseline"/>
        </w:rPr>
        <w:t> </w:t>
      </w:r>
      <w:r>
        <w:rPr>
          <w:rFonts w:ascii="MathJax_Main" w:hAnsi="MathJax_Main"/>
          <w:position w:val="1"/>
          <w:sz w:val="21"/>
          <w:vertAlign w:val="baseline"/>
        </w:rPr>
        <w:t>is</w:t>
      </w:r>
      <w:r>
        <w:rPr>
          <w:rFonts w:ascii="MathJax_Main" w:hAnsi="MathJax_Main"/>
          <w:spacing w:val="41"/>
          <w:position w:val="1"/>
          <w:sz w:val="21"/>
          <w:vertAlign w:val="baseline"/>
        </w:rPr>
        <w:t> </w:t>
      </w:r>
      <w:r>
        <w:rPr>
          <w:rFonts w:ascii="MathJax_Main" w:hAnsi="MathJax_Main"/>
          <w:spacing w:val="-5"/>
          <w:position w:val="1"/>
          <w:sz w:val="21"/>
          <w:vertAlign w:val="baseline"/>
        </w:rPr>
        <w:t>the</w:t>
      </w:r>
    </w:p>
    <w:p>
      <w:pPr>
        <w:pStyle w:val="BodyText"/>
        <w:spacing w:line="230" w:lineRule="exact" w:before="7"/>
        <w:ind w:left="1069"/>
      </w:pPr>
      <w:r>
        <w:rPr/>
        <w:t>identity</w:t>
      </w:r>
      <w:r>
        <w:rPr>
          <w:spacing w:val="15"/>
        </w:rPr>
        <w:t> </w:t>
      </w:r>
      <w:r>
        <w:rPr/>
        <w:t>on</w:t>
      </w:r>
      <w:r>
        <w:rPr>
          <w:spacing w:val="16"/>
        </w:rPr>
        <w:t> </w:t>
      </w:r>
      <w:r>
        <w:rPr/>
        <w:t>all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other</w:t>
      </w:r>
      <w:r>
        <w:rPr>
          <w:spacing w:val="16"/>
        </w:rPr>
        <w:t> </w:t>
      </w:r>
      <w:r>
        <w:rPr>
          <w:spacing w:val="-2"/>
        </w:rPr>
        <w:t>variables.</w:t>
      </w:r>
    </w:p>
    <w:p>
      <w:pPr>
        <w:pStyle w:val="ListParagraph"/>
        <w:numPr>
          <w:ilvl w:val="2"/>
          <w:numId w:val="5"/>
        </w:numPr>
        <w:tabs>
          <w:tab w:pos="953" w:val="left" w:leader="none"/>
        </w:tabs>
        <w:spacing w:line="319" w:lineRule="exact" w:before="0" w:after="0"/>
        <w:ind w:left="953" w:right="0" w:hanging="308"/>
        <w:jc w:val="left"/>
        <w:rPr>
          <w:rFonts w:ascii="MathJax_Main" w:hAnsi="MathJax_Main"/>
          <w:sz w:val="21"/>
        </w:rPr>
      </w:pPr>
      <w:bookmarkStart w:name="_bookmark13" w:id="21"/>
      <w:bookmarkEnd w:id="21"/>
      <w:r>
        <w:rPr/>
      </w:r>
      <w:r>
        <w:rPr>
          <w:rFonts w:ascii="DejaVu Sans Condensed" w:hAnsi="DejaVu Sans Condensed"/>
          <w:i/>
          <w:spacing w:val="-6"/>
          <w:w w:val="110"/>
          <w:sz w:val="21"/>
        </w:rPr>
        <w:t>|</w:t>
      </w:r>
      <w:r>
        <w:rPr>
          <w:rFonts w:ascii="MathJax_Main" w:hAnsi="MathJax_Main"/>
          <w:spacing w:val="-6"/>
          <w:w w:val="110"/>
          <w:sz w:val="21"/>
        </w:rPr>
        <w:t>=</w:t>
      </w:r>
      <w:r>
        <w:rPr>
          <w:rFonts w:ascii="Georgia" w:hAnsi="Georgia"/>
          <w:i/>
          <w:spacing w:val="-6"/>
          <w:w w:val="110"/>
          <w:position w:val="-5"/>
          <w:sz w:val="15"/>
        </w:rPr>
        <w:t>G</w:t>
      </w:r>
      <w:r>
        <w:rPr>
          <w:rFonts w:ascii="Georgia" w:hAnsi="Georgia"/>
          <w:i/>
          <w:spacing w:val="22"/>
          <w:w w:val="110"/>
          <w:position w:val="-5"/>
          <w:sz w:val="15"/>
        </w:rPr>
        <w:t> </w:t>
      </w:r>
      <w:r>
        <w:rPr>
          <w:rFonts w:ascii="LM Sans 10" w:hAnsi="LM Sans 10"/>
          <w:spacing w:val="-6"/>
          <w:w w:val="110"/>
          <w:sz w:val="21"/>
        </w:rPr>
        <w:t>hyps</w:t>
      </w:r>
      <w:r>
        <w:rPr>
          <w:rFonts w:ascii="MathJax_Main" w:hAnsi="MathJax_Main"/>
          <w:spacing w:val="-6"/>
          <w:w w:val="110"/>
          <w:sz w:val="21"/>
        </w:rPr>
        <w:t>(Φ)[</w:t>
      </w:r>
      <w:r>
        <w:rPr>
          <w:rFonts w:ascii="Georgia" w:hAnsi="Georgia"/>
          <w:i/>
          <w:spacing w:val="-6"/>
          <w:w w:val="110"/>
          <w:sz w:val="21"/>
        </w:rPr>
        <w:t>x</w:t>
      </w:r>
      <w:r>
        <w:rPr>
          <w:spacing w:val="-6"/>
          <w:w w:val="110"/>
          <w:sz w:val="21"/>
          <w:vertAlign w:val="subscript"/>
        </w:rPr>
        <w:t>0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c</w:t>
      </w:r>
      <w:r>
        <w:rPr>
          <w:rFonts w:ascii="MathJax_Main" w:hAnsi="MathJax_Main"/>
          <w:spacing w:val="-6"/>
          <w:w w:val="110"/>
          <w:sz w:val="21"/>
          <w:vertAlign w:val="baseline"/>
        </w:rPr>
        <w:t>]</w:t>
      </w:r>
      <w:r>
        <w:rPr>
          <w:rFonts w:ascii="MathJax_Main" w:hAnsi="MathJax_Main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LM Sans 10" w:hAnsi="LM Sans 10"/>
          <w:spacing w:val="-6"/>
          <w:w w:val="110"/>
          <w:sz w:val="21"/>
          <w:vertAlign w:val="baseline"/>
        </w:rPr>
        <w:t>False</w:t>
      </w:r>
      <w:r>
        <w:rPr>
          <w:rFonts w:ascii="MathJax_Main" w:hAnsi="MathJax_Main"/>
          <w:spacing w:val="-6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433" w:val="left" w:leader="none"/>
          <w:tab w:pos="515" w:val="left" w:leader="none"/>
        </w:tabs>
        <w:spacing w:line="254" w:lineRule="auto" w:before="44" w:after="0"/>
        <w:ind w:left="433" w:right="103" w:hanging="212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b/>
          <w:sz w:val="21"/>
        </w:rPr>
        <w:tab/>
      </w:r>
      <w:r>
        <w:rPr>
          <w:rFonts w:ascii="MathJax_Main" w:hAnsi="MathJax_Main"/>
          <w:sz w:val="21"/>
        </w:rPr>
        <w:t>The definition of right-aligned pairs of operators and constant symbols—that is, those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MathJax_Main" w:hAnsi="MathJax_Main"/>
          <w:sz w:val="21"/>
        </w:rPr>
        <w:t>such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MathJax_Main" w:hAnsi="MathJax_Main"/>
          <w:sz w:val="21"/>
        </w:rPr>
        <w:t>that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MathJax_Main" w:hAnsi="MathJax_Main"/>
          <w:sz w:val="21"/>
        </w:rPr>
        <w:t>)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R</w:t>
      </w:r>
      <w:r>
        <w:rPr>
          <w:rFonts w:ascii="MathJax_Main" w:hAnsi="MathJax_Main"/>
          <w:sz w:val="21"/>
        </w:rPr>
        <w:t>—is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MathJax_Main" w:hAnsi="MathJax_Main"/>
          <w:sz w:val="21"/>
        </w:rPr>
        <w:t>symmetric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MathJax_Main" w:hAnsi="MathJax_Main"/>
          <w:sz w:val="21"/>
        </w:rPr>
        <w:t>not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MathJax_Main" w:hAnsi="MathJax_Main"/>
          <w:sz w:val="21"/>
        </w:rPr>
        <w:t>repeated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MathJax_Main" w:hAnsi="MathJax_Main"/>
          <w:sz w:val="21"/>
        </w:rPr>
        <w:t>here.</w:t>
      </w:r>
    </w:p>
    <w:p>
      <w:pPr>
        <w:spacing w:line="282" w:lineRule="exact" w:before="58"/>
        <w:ind w:left="539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symbol</w:t>
      </w:r>
      <w:r>
        <w:rPr>
          <w:spacing w:val="-14"/>
          <w:w w:val="10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8"/>
          <w:w w:val="120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constant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call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f,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left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aligned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spacing w:val="-2"/>
          <w:w w:val="105"/>
          <w:sz w:val="21"/>
        </w:rPr>
        <w:t>(respectively,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right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aligned</w:t>
      </w:r>
      <w:r>
        <w:rPr>
          <w:rFonts w:ascii="LM Roman 10" w:hAnsi="LM Roman 10"/>
          <w:i/>
          <w:spacing w:val="-53"/>
          <w:sz w:val="21"/>
        </w:rPr>
        <w:t> 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sz w:val="21"/>
        </w:rPr>
        <w:t>if</w:t>
      </w:r>
      <w:r>
        <w:rPr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(respectively,</w:t>
      </w:r>
      <w:r>
        <w:rPr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pacing w:val="-5"/>
          <w:sz w:val="21"/>
        </w:rPr>
        <w:t>R</w:t>
      </w:r>
      <w:r>
        <w:rPr>
          <w:spacing w:val="-5"/>
          <w:sz w:val="21"/>
        </w:rPr>
        <w:t>).</w:t>
      </w:r>
    </w:p>
    <w:p>
      <w:pPr>
        <w:pStyle w:val="BodyText"/>
        <w:spacing w:before="159"/>
        <w:ind w:left="539"/>
      </w:pP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theorem</w:t>
      </w:r>
      <w:r>
        <w:rPr>
          <w:spacing w:val="17"/>
        </w:rPr>
        <w:t> </w:t>
      </w:r>
      <w:r>
        <w:rPr/>
        <w:t>states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correctness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rule</w:t>
      </w:r>
      <w:r>
        <w:rPr>
          <w:spacing w:val="17"/>
        </w:rPr>
        <w:t> </w:t>
      </w:r>
      <w:r>
        <w:rPr/>
        <w:t>format</w:t>
      </w:r>
      <w:r>
        <w:rPr>
          <w:spacing w:val="17"/>
        </w:rPr>
        <w:t> </w:t>
      </w:r>
      <w:r>
        <w:rPr/>
        <w:t>defined</w:t>
      </w:r>
      <w:r>
        <w:rPr>
          <w:spacing w:val="17"/>
        </w:rPr>
        <w:t> </w:t>
      </w:r>
      <w:r>
        <w:rPr>
          <w:spacing w:val="-2"/>
        </w:rPr>
        <w:t>above.</w:t>
      </w:r>
    </w:p>
    <w:p>
      <w:pPr>
        <w:spacing w:line="204" w:lineRule="auto" w:before="110"/>
        <w:ind w:left="221" w:right="106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w w:val="105"/>
          <w:sz w:val="21"/>
        </w:rPr>
        <w:t> 5.4</w:t>
      </w:r>
      <w:r>
        <w:rPr>
          <w:b/>
          <w:spacing w:val="3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 a GSOS language.</w:t>
      </w:r>
      <w:r>
        <w:rPr>
          <w:rFonts w:ascii="LM Roman 10" w:hAnsi="LM Roman 10"/>
          <w:i/>
          <w:spacing w:val="7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Assume that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are the </w:t>
      </w:r>
      <w:r>
        <w:rPr>
          <w:rFonts w:ascii="LM Roman 10" w:hAnsi="LM Roman 10"/>
          <w:i/>
          <w:w w:val="105"/>
          <w:sz w:val="21"/>
        </w:rPr>
        <w:t>sets</w:t>
      </w:r>
      <w:r>
        <w:rPr>
          <w:rFonts w:ascii="LM Roman 10" w:hAnsi="LM Roman 10"/>
          <w:i/>
          <w:w w:val="105"/>
          <w:sz w:val="21"/>
        </w:rPr>
        <w:t> of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left-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right-aligned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function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symbols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according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to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Deﬁnition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hyperlink w:history="true" w:anchor="_bookmark12">
        <w:r>
          <w:rPr>
            <w:rFonts w:ascii="LM Roman 10" w:hAnsi="LM Roman 10"/>
            <w:i/>
            <w:color w:val="1A3BFF"/>
            <w:w w:val="105"/>
            <w:sz w:val="21"/>
          </w:rPr>
          <w:t>5.3</w:t>
        </w:r>
      </w:hyperlink>
      <w:r>
        <w:rPr>
          <w:rFonts w:ascii="LM Roman 10" w:hAnsi="LM Roman 10"/>
          <w:i/>
          <w:w w:val="105"/>
          <w:sz w:val="21"/>
        </w:rPr>
        <w:t>.</w:t>
      </w:r>
      <w:r>
        <w:rPr>
          <w:rFonts w:ascii="LM Roman 10" w:hAnsi="LM Roman 10"/>
          <w:i/>
          <w:spacing w:val="3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each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it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holds that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spacing w:val="-197"/>
          <w:w w:val="127"/>
          <w:position w:val="1"/>
          <w:sz w:val="21"/>
        </w:rPr>
        <w:t>↔</w:t>
      </w:r>
      <w:r>
        <w:rPr>
          <w:rFonts w:ascii="LM Roman 10" w:hAnsi="LM Roman 10"/>
          <w:i/>
          <w:spacing w:val="-37"/>
          <w:w w:val="94"/>
          <w:position w:val="-4"/>
          <w:sz w:val="21"/>
        </w:rPr>
        <w:t>–</w:t>
      </w:r>
      <w:r>
        <w:rPr>
          <w:rFonts w:ascii="LM Roman 10" w:hAnsi="LM Roman 10"/>
          <w:i/>
          <w:w w:val="94"/>
          <w:position w:val="-4"/>
          <w:sz w:val="21"/>
        </w:rPr>
        <w:t>–</w:t>
      </w:r>
      <w:r>
        <w:rPr>
          <w:rFonts w:ascii="LM Roman 10" w:hAnsi="LM Roman 10"/>
          <w:i/>
          <w:spacing w:val="58"/>
          <w:w w:val="105"/>
          <w:position w:val="-4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i/>
          <w:w w:val="105"/>
          <w:sz w:val="21"/>
        </w:rPr>
        <w:t>.</w:t>
      </w:r>
      <w:r>
        <w:rPr>
          <w:rFonts w:ascii="LM Roman 10" w:hAnsi="LM Roman 10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Symmetrically, for each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10" w:hAnsi="LM Roman 10"/>
          <w:i/>
          <w:w w:val="105"/>
          <w:sz w:val="21"/>
        </w:rPr>
        <w:t>, it holds</w:t>
      </w:r>
      <w:r>
        <w:rPr>
          <w:rFonts w:ascii="LM Roman 10" w:hAnsi="LM Roman 10"/>
          <w:i/>
          <w:w w:val="105"/>
          <w:sz w:val="21"/>
        </w:rPr>
        <w:t> that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22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 c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spacing w:val="-197"/>
          <w:w w:val="127"/>
          <w:position w:val="1"/>
          <w:sz w:val="21"/>
        </w:rPr>
        <w:t>↔</w:t>
      </w:r>
      <w:r>
        <w:rPr>
          <w:rFonts w:ascii="LM Roman 10" w:hAnsi="LM Roman 10"/>
          <w:i/>
          <w:spacing w:val="-37"/>
          <w:w w:val="94"/>
          <w:position w:val="-4"/>
          <w:sz w:val="21"/>
        </w:rPr>
        <w:t>–</w:t>
      </w:r>
      <w:r>
        <w:rPr>
          <w:rFonts w:ascii="LM Roman 10" w:hAnsi="LM Roman 10"/>
          <w:i/>
          <w:w w:val="94"/>
          <w:position w:val="-4"/>
          <w:sz w:val="21"/>
        </w:rPr>
        <w:t>–</w:t>
      </w:r>
      <w:r>
        <w:rPr>
          <w:rFonts w:ascii="LM Roman 10" w:hAnsi="LM Roman 10"/>
          <w:i/>
          <w:w w:val="105"/>
          <w:position w:val="-4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i/>
          <w:w w:val="105"/>
          <w:sz w:val="21"/>
        </w:rPr>
        <w:t>.</w:t>
      </w:r>
    </w:p>
    <w:p>
      <w:pPr>
        <w:spacing w:after="0" w:line="204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77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b/>
          <w:sz w:val="21"/>
        </w:rPr>
        <w:t>Remark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5.5</w:t>
      </w:r>
      <w:r>
        <w:rPr>
          <w:b/>
          <w:spacing w:val="50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constraint</w:t>
      </w:r>
      <w:r>
        <w:rPr>
          <w:spacing w:val="25"/>
          <w:sz w:val="21"/>
        </w:rPr>
        <w:t> </w:t>
      </w:r>
      <w:r>
        <w:rPr>
          <w:sz w:val="21"/>
        </w:rPr>
        <w:t>that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pacing w:val="-153"/>
          <w:w w:val="124"/>
          <w:sz w:val="21"/>
        </w:rPr>
        <w:t>→</w:t>
      </w:r>
      <w:r>
        <w:rPr>
          <w:rFonts w:ascii="Georgia" w:hAnsi="Georgia"/>
          <w:i/>
          <w:spacing w:val="-11"/>
          <w:w w:val="75"/>
          <w:position w:val="12"/>
          <w:sz w:val="15"/>
        </w:rPr>
        <w:t>b</w:t>
      </w:r>
    </w:p>
    <w:p>
      <w:pPr>
        <w:pStyle w:val="BodyText"/>
        <w:spacing w:before="141"/>
        <w:ind w:left="66"/>
        <w:rPr>
          <w:rFonts w:ascii="Georgia"/>
          <w:i/>
        </w:rPr>
      </w:pPr>
      <w:r>
        <w:rPr/>
        <w:br w:type="column"/>
      </w:r>
      <w:r>
        <w:rPr>
          <w:rFonts w:ascii="Georgia"/>
          <w:i/>
        </w:rPr>
        <w:t>t</w:t>
      </w:r>
      <w:r>
        <w:rPr>
          <w:rFonts w:ascii="Georgia"/>
          <w:i/>
          <w:spacing w:val="30"/>
        </w:rPr>
        <w:t> </w:t>
      </w:r>
      <w:r>
        <w:rPr/>
        <w:t>be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only</w:t>
      </w:r>
      <w:r>
        <w:rPr>
          <w:spacing w:val="28"/>
        </w:rPr>
        <w:t> </w:t>
      </w:r>
      <w:r>
        <w:rPr>
          <w:rFonts w:ascii="Georgia"/>
          <w:i/>
        </w:rPr>
        <w:t>c</w:t>
      </w:r>
      <w:r>
        <w:rPr/>
        <w:t>-defining</w:t>
      </w:r>
      <w:r>
        <w:rPr>
          <w:spacing w:val="28"/>
        </w:rPr>
        <w:t> </w:t>
      </w:r>
      <w:r>
        <w:rPr/>
        <w:t>axiom</w:t>
      </w:r>
      <w:r>
        <w:rPr>
          <w:spacing w:val="29"/>
        </w:rPr>
        <w:t> </w:t>
      </w:r>
      <w:r>
        <w:rPr/>
        <w:t>with</w:t>
      </w:r>
      <w:r>
        <w:rPr>
          <w:spacing w:val="28"/>
        </w:rPr>
        <w:t> </w:t>
      </w:r>
      <w:r>
        <w:rPr/>
        <w:t>label</w:t>
      </w:r>
      <w:r>
        <w:rPr>
          <w:spacing w:val="30"/>
        </w:rPr>
        <w:t> </w:t>
      </w:r>
      <w:r>
        <w:rPr>
          <w:rFonts w:ascii="Georgia"/>
          <w:i/>
          <w:spacing w:val="-10"/>
        </w:rPr>
        <w:t>b</w:t>
      </w:r>
    </w:p>
    <w:p>
      <w:pPr>
        <w:spacing w:after="0"/>
        <w:rPr>
          <w:rFonts w:ascii="Georgia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755" w:space="40"/>
            <w:col w:w="4205"/>
          </w:cols>
        </w:sectPr>
      </w:pPr>
    </w:p>
    <w:p>
      <w:pPr>
        <w:pStyle w:val="BodyText"/>
        <w:spacing w:line="252" w:lineRule="auto" w:before="20"/>
        <w:ind w:left="221" w:right="107"/>
        <w:jc w:val="both"/>
      </w:pPr>
      <w:r>
        <w:rPr/>
        <w:t>in</w:t>
      </w:r>
      <w:r>
        <w:rPr>
          <w:spacing w:val="26"/>
        </w:rPr>
        <w:t> </w:t>
      </w:r>
      <w:r>
        <w:rPr/>
        <w:t>condition</w:t>
      </w:r>
      <w:r>
        <w:rPr>
          <w:spacing w:val="27"/>
        </w:rPr>
        <w:t> </w:t>
      </w:r>
      <w:r>
        <w:rPr/>
        <w:t>1.b.i.A.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Definition</w:t>
      </w:r>
      <w:r>
        <w:rPr>
          <w:spacing w:val="24"/>
        </w:rPr>
        <w:t> </w:t>
      </w:r>
      <w:hyperlink w:history="true" w:anchor="_bookmark12">
        <w:r>
          <w:rPr>
            <w:color w:val="1A3BFF"/>
          </w:rPr>
          <w:t>5.3</w:t>
        </w:r>
      </w:hyperlink>
      <w:r>
        <w:rPr>
          <w:color w:val="1A3BFF"/>
          <w:spacing w:val="26"/>
        </w:rPr>
        <w:t> </w:t>
      </w:r>
      <w:r>
        <w:rPr/>
        <w:t>is</w:t>
      </w:r>
      <w:r>
        <w:rPr>
          <w:spacing w:val="27"/>
        </w:rPr>
        <w:t> </w:t>
      </w:r>
      <w:r>
        <w:rPr/>
        <w:t>necessary</w:t>
      </w:r>
      <w:r>
        <w:rPr>
          <w:spacing w:val="26"/>
        </w:rPr>
        <w:t> </w:t>
      </w:r>
      <w:r>
        <w:rPr/>
        <w:t>for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validity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Theorem</w:t>
      </w:r>
      <w:r>
        <w:rPr>
          <w:spacing w:val="26"/>
        </w:rPr>
        <w:t> </w:t>
      </w:r>
      <w:hyperlink w:history="true" w:anchor="_bookmark13">
        <w:r>
          <w:rPr>
            <w:color w:val="1A3BFF"/>
          </w:rPr>
          <w:t>5.4</w:t>
        </w:r>
      </w:hyperlink>
      <w:r>
        <w:rPr/>
        <w:t>. To see this, consider, for instance, the TSS over set of labels </w:t>
      </w:r>
      <w:r>
        <w:rPr>
          <w:rFonts w:ascii="DejaVu Sans Condensed"/>
          <w:i/>
        </w:rPr>
        <w:t>{</w:t>
      </w:r>
      <w:r>
        <w:rPr>
          <w:rFonts w:ascii="Georgia"/>
          <w:i/>
        </w:rPr>
        <w:t>a</w:t>
      </w:r>
      <w:r>
        <w:rPr>
          <w:rFonts w:ascii="DejaVu Sans Condensed"/>
          <w:i/>
        </w:rPr>
        <w:t>} </w:t>
      </w:r>
      <w:r>
        <w:rPr/>
        <w:t>with constants </w:t>
      </w:r>
      <w:r>
        <w:rPr>
          <w:b/>
        </w:rPr>
        <w:t>0</w:t>
      </w:r>
      <w:r>
        <w:rPr/>
        <w:t>, RUN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, and the binary operator</w:t>
      </w:r>
      <w:r>
        <w:rPr>
          <w:spacing w:val="40"/>
          <w:vertAlign w:val="baseline"/>
        </w:rPr>
        <w:t> </w:t>
      </w:r>
      <w:r>
        <w:rPr>
          <w:spacing w:val="-14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position w:val="-4"/>
          <w:vertAlign w:val="baseline"/>
        </w:rPr>
      </w:r>
      <w:r>
        <w:rPr>
          <w:rFonts w:ascii="Times New Roman"/>
          <w:spacing w:val="-5"/>
          <w:w w:val="110"/>
          <w:position w:val="-2"/>
          <w:vertAlign w:val="baseline"/>
        </w:rPr>
        <w:t> </w:t>
      </w:r>
      <w:r>
        <w:rPr>
          <w:rFonts w:ascii="DejaVu Sans"/>
          <w:i/>
          <w:w w:val="110"/>
          <w:position w:val="-2"/>
          <w:vertAlign w:val="subscript"/>
        </w:rPr>
        <w:t>L</w:t>
      </w:r>
      <w:r>
        <w:rPr>
          <w:rFonts w:ascii="DejaVu Sans"/>
          <w:i/>
          <w:w w:val="110"/>
          <w:position w:val="-2"/>
          <w:vertAlign w:val="baseline"/>
        </w:rPr>
        <w:t> </w:t>
      </w:r>
      <w:r>
        <w:rPr>
          <w:vertAlign w:val="baseline"/>
        </w:rPr>
        <w:t>defined in Example </w:t>
      </w:r>
      <w:hyperlink w:history="true" w:anchor="_bookmark8">
        <w:r>
          <w:rPr>
            <w:color w:val="1A3BFF"/>
            <w:vertAlign w:val="baseline"/>
          </w:rPr>
          <w:t>4.1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rules for </w:t>
      </w:r>
      <w:r>
        <w:rPr>
          <w:vertAlign w:val="baseline"/>
        </w:rPr>
        <w:t>the constant </w:t>
      </w:r>
      <w:r>
        <w:rPr>
          <w:rFonts w:ascii="Georgia"/>
          <w:i/>
          <w:vertAlign w:val="baseline"/>
        </w:rPr>
        <w:t>c </w:t>
      </w:r>
      <w:r>
        <w:rPr>
          <w:vertAlign w:val="baseline"/>
        </w:rPr>
        <w:t>are</w:t>
      </w:r>
    </w:p>
    <w:p>
      <w:pPr>
        <w:spacing w:line="205" w:lineRule="exact" w:before="8"/>
        <w:ind w:left="1803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2464968</wp:posOffset>
                </wp:positionH>
                <wp:positionV relativeFrom="paragraph">
                  <wp:posOffset>94066</wp:posOffset>
                </wp:positionV>
                <wp:extent cx="29591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29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910" h="0">
                              <a:moveTo>
                                <a:pt x="0" y="0"/>
                              </a:moveTo>
                              <a:lnTo>
                                <a:pt x="29586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194.091995pt,7.406788pt" to="217.388697pt,7.4067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3059442</wp:posOffset>
                </wp:positionH>
                <wp:positionV relativeFrom="paragraph">
                  <wp:posOffset>94066</wp:posOffset>
                </wp:positionV>
                <wp:extent cx="31559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315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595" h="0">
                              <a:moveTo>
                                <a:pt x="0" y="0"/>
                              </a:moveTo>
                              <a:lnTo>
                                <a:pt x="31501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240.901001pt,7.406788pt" to="265.705039pt,7.4067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.</w:t>
      </w:r>
    </w:p>
    <w:p>
      <w:pPr>
        <w:tabs>
          <w:tab w:pos="936" w:val="left" w:leader="none"/>
        </w:tabs>
        <w:spacing w:line="238" w:lineRule="exact" w:before="0"/>
        <w:ind w:left="0" w:right="156" w:firstLine="0"/>
        <w:jc w:val="center"/>
        <w:rPr>
          <w:b/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pacing w:val="-150"/>
          <w:w w:val="121"/>
          <w:sz w:val="21"/>
        </w:rPr>
        <w:t>→</w:t>
      </w:r>
      <w:r>
        <w:rPr>
          <w:rFonts w:ascii="Georgia" w:hAnsi="Georgia"/>
          <w:i/>
          <w:w w:val="89"/>
          <w:position w:val="12"/>
          <w:sz w:val="15"/>
        </w:rPr>
        <w:t>a</w:t>
      </w:r>
      <w:r>
        <w:rPr>
          <w:rFonts w:ascii="Georgia" w:hAnsi="Georgia"/>
          <w:i/>
          <w:spacing w:val="75"/>
          <w:w w:val="105"/>
          <w:position w:val="12"/>
          <w:sz w:val="15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pacing w:val="-150"/>
          <w:w w:val="121"/>
          <w:sz w:val="21"/>
        </w:rPr>
        <w:t>→</w:t>
      </w:r>
      <w:r>
        <w:rPr>
          <w:rFonts w:ascii="Georgia" w:hAnsi="Georgia"/>
          <w:i/>
          <w:w w:val="89"/>
          <w:position w:val="12"/>
          <w:sz w:val="15"/>
        </w:rPr>
        <w:t>a</w:t>
      </w:r>
      <w:r>
        <w:rPr>
          <w:rFonts w:ascii="Georgia" w:hAnsi="Georgia"/>
          <w:i/>
          <w:spacing w:val="75"/>
          <w:w w:val="105"/>
          <w:position w:val="12"/>
          <w:sz w:val="15"/>
        </w:rPr>
        <w:t> </w:t>
      </w:r>
      <w:r>
        <w:rPr>
          <w:b/>
          <w:spacing w:val="-10"/>
          <w:w w:val="105"/>
          <w:sz w:val="21"/>
        </w:rPr>
        <w:t>0</w:t>
      </w:r>
    </w:p>
    <w:p>
      <w:pPr>
        <w:pStyle w:val="BodyText"/>
        <w:spacing w:line="256" w:lineRule="auto" w:before="11"/>
        <w:ind w:left="221" w:right="106"/>
        <w:jc w:val="both"/>
      </w:pPr>
      <w:r>
        <w:rPr/>
        <w:drawing>
          <wp:anchor distT="0" distB="0" distL="0" distR="0" allowOverlap="1" layoutInCell="1" locked="0" behindDoc="1" simplePos="0" relativeHeight="487123968">
            <wp:simplePos x="0" y="0"/>
            <wp:positionH relativeFrom="page">
              <wp:posOffset>2371496</wp:posOffset>
            </wp:positionH>
            <wp:positionV relativeFrom="paragraph">
              <wp:posOffset>29323</wp:posOffset>
            </wp:positionV>
            <wp:extent cx="34925" cy="136525"/>
            <wp:effectExtent l="0" t="0" r="0" b="0"/>
            <wp:wrapNone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Observe that the sets </w:t>
      </w:r>
      <w:r>
        <w:rPr>
          <w:rFonts w:ascii="Georgia" w:hAnsi="Georgia"/>
          <w:i/>
        </w:rPr>
        <w:t>L </w:t>
      </w:r>
      <w:r>
        <w:rPr/>
        <w:t>= </w:t>
      </w:r>
      <w:r>
        <w:rPr>
          <w:rFonts w:ascii="DejaVu Sans Condensed" w:hAnsi="DejaVu Sans Condensed"/>
          <w:i/>
        </w:rPr>
        <w:t>{</w:t>
      </w:r>
      <w:r>
        <w:rPr>
          <w:rFonts w:ascii="DejaVu Sans" w:hAnsi="DejaVu Sans"/>
          <w:i/>
          <w:vertAlign w:val="subscript"/>
        </w:rPr>
        <w:t>L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∅ </w:t>
      </w:r>
      <w:r>
        <w:rPr>
          <w:vertAlign w:val="baseline"/>
        </w:rPr>
        <w:t>would satisfy the conditions </w:t>
      </w:r>
      <w:r>
        <w:rPr>
          <w:vertAlign w:val="baseline"/>
        </w:rPr>
        <w:t>in Definition </w:t>
      </w:r>
      <w:hyperlink w:history="true" w:anchor="_bookmark12">
        <w:r>
          <w:rPr>
            <w:color w:val="1A3BFF"/>
            <w:vertAlign w:val="baseline"/>
          </w:rPr>
          <w:t>5.3</w:t>
        </w:r>
      </w:hyperlink>
      <w:r>
        <w:rPr>
          <w:color w:val="1A3BFF"/>
          <w:vertAlign w:val="baseline"/>
        </w:rPr>
        <w:t> </w:t>
      </w:r>
      <w:r>
        <w:rPr>
          <w:vertAlign w:val="baseline"/>
        </w:rPr>
        <w:t>if the uniqueness requirement were dropped from condition 1.b.i.A.</w:t>
      </w:r>
      <w:r>
        <w:rPr>
          <w:spacing w:val="80"/>
          <w:vertAlign w:val="baseline"/>
        </w:rPr>
        <w:t> </w:t>
      </w:r>
      <w:r>
        <w:rPr>
          <w:vertAlign w:val="baseline"/>
        </w:rPr>
        <w:t>On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other</w:t>
      </w:r>
      <w:r>
        <w:rPr>
          <w:spacing w:val="37"/>
          <w:vertAlign w:val="baseline"/>
        </w:rPr>
        <w:t> </w:t>
      </w:r>
      <w:r>
        <w:rPr>
          <w:vertAlign w:val="baseline"/>
        </w:rPr>
        <w:t>hand,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Georgia" w:hAnsi="Georgia"/>
          <w:i/>
          <w:spacing w:val="21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1"/>
          <w:position w:val="-5"/>
          <w:vertAlign w:val="baseline"/>
        </w:rPr>
      </w:r>
      <w:r>
        <w:rPr>
          <w:rFonts w:ascii="DejaVu Sans" w:hAnsi="DejaVu Sans"/>
          <w:i/>
          <w:w w:val="110"/>
          <w:position w:val="-5"/>
          <w:vertAlign w:val="subscript"/>
        </w:rPr>
        <w:t>L</w:t>
      </w:r>
      <w:r>
        <w:rPr>
          <w:rFonts w:ascii="DejaVu Sans" w:hAnsi="DejaVu Sans"/>
          <w:i/>
          <w:spacing w:val="-3"/>
          <w:w w:val="110"/>
          <w:position w:val="-5"/>
          <w:vertAlign w:val="baseline"/>
        </w:rPr>
        <w:t> </w:t>
      </w:r>
      <w:r>
        <w:rPr>
          <w:vertAlign w:val="baseline"/>
        </w:rPr>
        <w:t>RUN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not</w:t>
      </w:r>
      <w:r>
        <w:rPr>
          <w:spacing w:val="37"/>
          <w:vertAlign w:val="baseline"/>
        </w:rPr>
        <w:t> </w:t>
      </w:r>
      <w:r>
        <w:rPr>
          <w:vertAlign w:val="baseline"/>
        </w:rPr>
        <w:t>bisimilar</w:t>
      </w:r>
      <w:r>
        <w:rPr>
          <w:spacing w:val="37"/>
          <w:vertAlign w:val="baseline"/>
        </w:rPr>
        <w:t> </w:t>
      </w:r>
      <w:r>
        <w:rPr>
          <w:vertAlign w:val="baseline"/>
        </w:rPr>
        <w:t>to</w:t>
      </w:r>
      <w:r>
        <w:rPr>
          <w:spacing w:val="37"/>
          <w:vertAlign w:val="baseline"/>
        </w:rPr>
        <w:t> </w:t>
      </w:r>
      <w:r>
        <w:rPr>
          <w:vertAlign w:val="baseline"/>
        </w:rPr>
        <w:t>RUN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because</w:t>
      </w:r>
    </w:p>
    <w:p>
      <w:pPr>
        <w:spacing w:before="140"/>
        <w:ind w:left="225" w:right="11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c</w:t>
      </w:r>
      <w:r>
        <w:rPr>
          <w:rFonts w:ascii="Georgia" w:hAnsi="Georgia"/>
          <w:i/>
          <w:spacing w:val="-12"/>
          <w:w w:val="115"/>
          <w:sz w:val="21"/>
        </w:rPr>
        <w:t> </w:t>
      </w:r>
      <w:r>
        <w:rPr>
          <w:rFonts w:ascii="Georgia" w:hAnsi="Georgia"/>
          <w:i/>
          <w:spacing w:val="21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1"/>
          <w:position w:val="-4"/>
          <w:sz w:val="21"/>
        </w:rPr>
      </w:r>
      <w:r>
        <w:rPr>
          <w:rFonts w:ascii="DejaVu Sans" w:hAnsi="DejaVu Sans"/>
          <w:i/>
          <w:w w:val="115"/>
          <w:position w:val="-4"/>
          <w:sz w:val="21"/>
          <w:vertAlign w:val="subscript"/>
        </w:rPr>
        <w:t>L</w:t>
      </w:r>
      <w:r>
        <w:rPr>
          <w:rFonts w:ascii="DejaVu Sans" w:hAnsi="DejaVu Sans"/>
          <w:i/>
          <w:spacing w:val="-21"/>
          <w:w w:val="115"/>
          <w:position w:val="-4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RUN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31"/>
          <w:sz w:val="21"/>
          <w:vertAlign w:val="baseline"/>
        </w:rPr>
        <w:t>→</w:t>
      </w:r>
      <w:r>
        <w:rPr>
          <w:rFonts w:ascii="Georgia" w:hAnsi="Georgia"/>
          <w:i/>
          <w:w w:val="99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56"/>
          <w:w w:val="115"/>
          <w:position w:val="12"/>
          <w:sz w:val="15"/>
          <w:vertAlign w:val="baseline"/>
        </w:rPr>
        <w:t> </w:t>
      </w:r>
      <w:r>
        <w:rPr>
          <w:b/>
          <w:w w:val="115"/>
          <w:sz w:val="21"/>
          <w:vertAlign w:val="baseline"/>
        </w:rPr>
        <w:t>0</w:t>
      </w:r>
      <w:r>
        <w:rPr>
          <w:b/>
          <w:spacing w:val="-14"/>
          <w:w w:val="115"/>
          <w:sz w:val="21"/>
          <w:vertAlign w:val="baseline"/>
        </w:rPr>
        <w:t> </w:t>
      </w:r>
      <w:r>
        <w:rPr>
          <w:b/>
          <w:spacing w:val="1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19"/>
          <w:position w:val="-4"/>
          <w:sz w:val="21"/>
          <w:vertAlign w:val="baseline"/>
        </w:rPr>
      </w:r>
      <w:r>
        <w:rPr>
          <w:rFonts w:ascii="DejaVu Sans" w:hAnsi="DejaVu Sans"/>
          <w:i/>
          <w:w w:val="115"/>
          <w:position w:val="-4"/>
          <w:sz w:val="21"/>
          <w:vertAlign w:val="subscript"/>
        </w:rPr>
        <w:t>L</w:t>
      </w:r>
      <w:r>
        <w:rPr>
          <w:rFonts w:ascii="DejaVu Sans" w:hAnsi="DejaVu Sans"/>
          <w:i/>
          <w:spacing w:val="-21"/>
          <w:w w:val="115"/>
          <w:position w:val="-4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RUN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spacing w:val="-150"/>
          <w:w w:val="142"/>
          <w:sz w:val="21"/>
          <w:vertAlign w:val="baseline"/>
        </w:rPr>
        <w:t>~</w:t>
      </w:r>
      <w:r>
        <w:rPr>
          <w:rFonts w:ascii="Georgia" w:hAnsi="Georgia"/>
          <w:i/>
          <w:w w:val="87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69"/>
          <w:w w:val="150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,</w:t>
      </w:r>
    </w:p>
    <w:p>
      <w:pPr>
        <w:pStyle w:val="BodyText"/>
        <w:tabs>
          <w:tab w:pos="7720" w:val="left" w:leader="none"/>
        </w:tabs>
        <w:spacing w:line="249" w:lineRule="auto" w:before="179"/>
        <w:ind w:left="221" w:right="106"/>
        <w:rPr>
          <w:rFonts w:ascii="Aroania" w:hAnsi="Aroania"/>
        </w:rPr>
      </w:pPr>
      <w:r>
        <w:rPr/>
        <w:t>while RUN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can only perform action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forever.</w:t>
      </w:r>
      <w:r>
        <w:rPr>
          <w:spacing w:val="37"/>
          <w:vertAlign w:val="baseline"/>
        </w:rPr>
        <w:t> </w:t>
      </w:r>
      <w:r>
        <w:rPr>
          <w:vertAlign w:val="baseline"/>
        </w:rPr>
        <w:t>Therefore 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is </w:t>
      </w:r>
      <w:r>
        <w:rPr>
          <w:rFonts w:ascii="LM Roman 10" w:hAnsi="LM Roman 10"/>
          <w:i/>
          <w:vertAlign w:val="baseline"/>
        </w:rPr>
        <w:t>not </w:t>
      </w:r>
      <w:r>
        <w:rPr>
          <w:vertAlign w:val="baseline"/>
        </w:rPr>
        <w:t>a left unit element for</w:t>
      </w:r>
      <w:r>
        <w:rPr>
          <w:spacing w:val="42"/>
          <w:vertAlign w:val="baseline"/>
        </w:rPr>
        <w:t> </w:t>
      </w:r>
      <w:r>
        <w:rPr>
          <w:spacing w:val="-10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-5"/>
          <w:vertAlign w:val="baseline"/>
        </w:rPr>
      </w:r>
      <w:r>
        <w:rPr>
          <w:rFonts w:ascii="Times New Roman" w:hAnsi="Times New Roman"/>
          <w:spacing w:val="-17"/>
          <w:position w:val="-2"/>
          <w:vertAlign w:val="baseline"/>
        </w:rPr>
        <w:t> </w:t>
      </w:r>
      <w:r>
        <w:rPr>
          <w:rFonts w:ascii="DejaVu Sans" w:hAnsi="DejaVu Sans"/>
          <w:i/>
          <w:spacing w:val="-5"/>
          <w:position w:val="-2"/>
          <w:vertAlign w:val="subscript"/>
        </w:rPr>
        <w:t>L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Aroania" w:hAnsi="Aroania"/>
          <w:spacing w:val="-14"/>
          <w:vertAlign w:val="baseline"/>
        </w:rPr>
        <w:t>☒</w:t>
      </w:r>
    </w:p>
    <w:p>
      <w:pPr>
        <w:spacing w:after="0" w:line="249" w:lineRule="auto"/>
        <w:rPr>
          <w:rFonts w:ascii="Aroania" w:hAnsi="Aroania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60"/>
        <w:ind w:left="426"/>
      </w:pP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result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consequence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Theorems</w:t>
      </w:r>
      <w:r>
        <w:rPr>
          <w:spacing w:val="20"/>
        </w:rPr>
        <w:t> </w:t>
      </w:r>
      <w:hyperlink w:history="true" w:anchor="_bookmark2">
        <w:r>
          <w:rPr>
            <w:color w:val="1A3BFF"/>
          </w:rPr>
          <w:t>2.6</w:t>
        </w:r>
      </w:hyperlink>
      <w:r>
        <w:rPr>
          <w:color w:val="1A3BFF"/>
          <w:spacing w:val="17"/>
        </w:rPr>
        <w:t> </w:t>
      </w:r>
      <w:r>
        <w:rPr/>
        <w:t>and</w:t>
      </w:r>
      <w:r>
        <w:rPr>
          <w:spacing w:val="18"/>
        </w:rPr>
        <w:t> </w:t>
      </w:r>
      <w:hyperlink w:history="true" w:anchor="_bookmark11">
        <w:r>
          <w:rPr>
            <w:color w:val="1A3BFF"/>
            <w:spacing w:val="-4"/>
          </w:rPr>
          <w:t>5.2</w:t>
        </w:r>
      </w:hyperlink>
      <w:r>
        <w:rPr>
          <w:spacing w:val="-4"/>
        </w:rPr>
        <w:t>.</w:t>
      </w:r>
    </w:p>
    <w:p>
      <w:pPr>
        <w:spacing w:before="74"/>
        <w:ind w:left="426" w:right="0" w:hanging="319"/>
        <w:jc w:val="left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5.6</w:t>
      </w:r>
      <w:r>
        <w:rPr>
          <w:b/>
          <w:spacing w:val="50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20"/>
          <w:sz w:val="21"/>
        </w:rPr>
        <w:t> </w:t>
      </w:r>
      <w:r>
        <w:rPr>
          <w:rFonts w:ascii="LM Roman 10"/>
          <w:i/>
          <w:sz w:val="21"/>
        </w:rPr>
        <w:t>GSOS</w:t>
      </w:r>
      <w:r>
        <w:rPr>
          <w:rFonts w:ascii="LM Roman 10"/>
          <w:i/>
          <w:spacing w:val="-20"/>
          <w:sz w:val="21"/>
        </w:rPr>
        <w:t> </w:t>
      </w:r>
      <w:r>
        <w:rPr>
          <w:rFonts w:ascii="LM Roman 10"/>
          <w:i/>
          <w:sz w:val="21"/>
        </w:rPr>
        <w:t>languages,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20"/>
          <w:sz w:val="21"/>
        </w:rPr>
        <w:t> </w:t>
      </w:r>
      <w:r>
        <w:rPr>
          <w:rFonts w:ascii="LM Roman 10"/>
          <w:i/>
          <w:sz w:val="21"/>
        </w:rPr>
        <w:t>sets</w:t>
      </w:r>
      <w:r>
        <w:rPr>
          <w:rFonts w:ascii="LM Roman 10"/>
          <w:i/>
          <w:spacing w:val="-20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20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can</w:t>
      </w:r>
      <w:r>
        <w:rPr>
          <w:rFonts w:ascii="LM Roman 10"/>
          <w:i/>
          <w:spacing w:val="-20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-20"/>
          <w:sz w:val="21"/>
        </w:rPr>
        <w:t> </w:t>
      </w:r>
      <w:r>
        <w:rPr>
          <w:rFonts w:ascii="LM Roman 10"/>
          <w:i/>
          <w:sz w:val="21"/>
        </w:rPr>
        <w:t>effectively</w:t>
      </w:r>
      <w:r>
        <w:rPr>
          <w:rFonts w:ascii="LM Roman 10"/>
          <w:i/>
          <w:spacing w:val="-20"/>
          <w:sz w:val="21"/>
        </w:rPr>
        <w:t> </w:t>
      </w:r>
      <w:r>
        <w:rPr>
          <w:rFonts w:ascii="LM Roman 10"/>
          <w:i/>
          <w:spacing w:val="-2"/>
          <w:sz w:val="21"/>
        </w:rPr>
        <w:t>constructed.</w:t>
      </w:r>
    </w:p>
    <w:p>
      <w:pPr>
        <w:pStyle w:val="BodyText"/>
        <w:spacing w:line="266" w:lineRule="exact" w:before="93"/>
        <w:ind w:left="108" w:right="217" w:firstLine="318"/>
        <w:jc w:val="both"/>
      </w:pPr>
      <w:r>
        <w:rPr/>
        <w:t>The format for left and right unit elements proposed above is incomparable to</w:t>
      </w:r>
      <w:r>
        <w:rPr>
          <w:spacing w:val="80"/>
        </w:rPr>
        <w:t> </w:t>
      </w:r>
      <w:r>
        <w:rPr/>
        <w:t>the one offered in [</w:t>
      </w:r>
      <w:hyperlink w:history="true" w:anchor="_bookmark20">
        <w:r>
          <w:rPr>
            <w:color w:val="1A3B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Indeed, the latter allows for complex terms as source of the conclusions and in the premises,</w:t>
      </w:r>
      <w:r>
        <w:rPr>
          <w:spacing w:val="40"/>
        </w:rPr>
        <w:t> </w:t>
      </w:r>
      <w:r>
        <w:rPr/>
        <w:t>which the GSOS format forbids.</w:t>
      </w:r>
      <w:r>
        <w:rPr>
          <w:spacing w:val="40"/>
        </w:rPr>
        <w:t> </w:t>
      </w:r>
      <w:r>
        <w:rPr/>
        <w:t>On the other</w:t>
      </w:r>
      <w:r>
        <w:rPr>
          <w:spacing w:val="40"/>
        </w:rPr>
        <w:t> </w:t>
      </w:r>
      <w:r>
        <w:rPr/>
        <w:t>hand,</w:t>
      </w:r>
      <w:r>
        <w:rPr>
          <w:spacing w:val="35"/>
        </w:rPr>
        <w:t> </w:t>
      </w:r>
      <w:r>
        <w:rPr/>
        <w:t>in</w:t>
      </w:r>
      <w:r>
        <w:rPr>
          <w:spacing w:val="32"/>
        </w:rPr>
        <w:t> </w:t>
      </w:r>
      <w:r>
        <w:rPr/>
        <w:t>condition</w:t>
      </w:r>
      <w:r>
        <w:rPr>
          <w:spacing w:val="31"/>
        </w:rPr>
        <w:t> </w:t>
      </w:r>
      <w:r>
        <w:rPr/>
        <w:t>1.a.</w:t>
      </w:r>
      <w:r>
        <w:rPr>
          <w:spacing w:val="32"/>
        </w:rPr>
        <w:t> </w:t>
      </w:r>
      <w:r>
        <w:rPr/>
        <w:t>above,</w:t>
      </w:r>
      <w:r>
        <w:rPr>
          <w:spacing w:val="35"/>
        </w:rPr>
        <w:t> </w:t>
      </w:r>
      <w:r>
        <w:rPr/>
        <w:t>the</w:t>
      </w:r>
      <w:r>
        <w:rPr>
          <w:spacing w:val="31"/>
        </w:rPr>
        <w:t> </w:t>
      </w:r>
      <w:r>
        <w:rPr/>
        <w:t>set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premises</w:t>
      </w:r>
      <w:r>
        <w:rPr>
          <w:spacing w:val="31"/>
        </w:rPr>
        <w:t> </w:t>
      </w:r>
      <w:r>
        <w:rPr/>
        <w:t>Φ</w:t>
      </w:r>
      <w:r>
        <w:rPr>
          <w:spacing w:val="31"/>
        </w:rPr>
        <w:t> </w:t>
      </w:r>
      <w:r>
        <w:rPr/>
        <w:t>may</w:t>
      </w:r>
      <w:r>
        <w:rPr>
          <w:spacing w:val="31"/>
        </w:rPr>
        <w:t> </w:t>
      </w:r>
      <w:r>
        <w:rPr/>
        <w:t>contain</w:t>
      </w:r>
      <w:r>
        <w:rPr>
          <w:spacing w:val="32"/>
        </w:rPr>
        <w:t> </w:t>
      </w:r>
      <w:r>
        <w:rPr/>
        <w:t>several</w:t>
      </w:r>
      <w:r>
        <w:rPr>
          <w:spacing w:val="32"/>
        </w:rPr>
        <w:t> </w:t>
      </w:r>
      <w:r>
        <w:rPr/>
        <w:t>tests</w:t>
      </w:r>
      <w:r>
        <w:rPr>
          <w:spacing w:val="31"/>
        </w:rPr>
        <w:t> </w:t>
      </w:r>
      <w:r>
        <w:rPr/>
        <w:t>on the</w:t>
      </w:r>
      <w:r>
        <w:rPr>
          <w:spacing w:val="21"/>
        </w:rPr>
        <w:t> </w:t>
      </w:r>
      <w:r>
        <w:rPr/>
        <w:t>argument</w:t>
      </w:r>
      <w:r>
        <w:rPr>
          <w:spacing w:val="21"/>
        </w:rPr>
        <w:t> </w:t>
      </w:r>
      <w:r>
        <w:rPr/>
        <w:t>variable</w:t>
      </w:r>
      <w:r>
        <w:rPr>
          <w:spacing w:val="21"/>
        </w:rPr>
        <w:t>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which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forbidden</w:t>
      </w:r>
      <w:r>
        <w:rPr>
          <w:spacing w:val="21"/>
          <w:vertAlign w:val="baseline"/>
        </w:rPr>
        <w:t> </w:t>
      </w:r>
      <w:r>
        <w:rPr>
          <w:vertAlign w:val="baseline"/>
        </w:rPr>
        <w:t>by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purely</w:t>
      </w:r>
      <w:r>
        <w:rPr>
          <w:spacing w:val="21"/>
          <w:vertAlign w:val="baseline"/>
        </w:rPr>
        <w:t> </w:t>
      </w:r>
      <w:r>
        <w:rPr>
          <w:vertAlign w:val="baseline"/>
        </w:rPr>
        <w:t>syntactic</w:t>
      </w:r>
      <w:r>
        <w:rPr>
          <w:spacing w:val="21"/>
          <w:vertAlign w:val="baseline"/>
        </w:rPr>
        <w:t> </w:t>
      </w:r>
      <w:r>
        <w:rPr>
          <w:vertAlign w:val="baseline"/>
        </w:rPr>
        <w:t>format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[</w:t>
      </w:r>
      <w:hyperlink w:history="true" w:anchor="_bookmark20">
        <w:r>
          <w:rPr>
            <w:color w:val="1A3BFF"/>
            <w:vertAlign w:val="baseline"/>
          </w:rPr>
          <w:t>6</w:t>
        </w:r>
      </w:hyperlink>
      <w:r>
        <w:rPr>
          <w:vertAlign w:val="baseline"/>
        </w:rPr>
        <w:t>]. A concrete, albeit admittedly inexpressive, example of a TSS exploiting this feature</w:t>
      </w:r>
      <w:r>
        <w:rPr>
          <w:spacing w:val="40"/>
          <w:vertAlign w:val="baseline"/>
        </w:rPr>
        <w:t> </w:t>
      </w:r>
      <w:r>
        <w:rPr>
          <w:vertAlign w:val="baseline"/>
        </w:rPr>
        <w:t>is discussed below.</w:t>
      </w:r>
    </w:p>
    <w:p>
      <w:pPr>
        <w:pStyle w:val="BodyText"/>
        <w:spacing w:line="256" w:lineRule="auto" w:before="136"/>
        <w:ind w:left="108" w:right="172"/>
      </w:pPr>
      <w:r>
        <w:rPr>
          <w:b/>
        </w:rPr>
        <w:t>Example</w:t>
      </w:r>
      <w:r>
        <w:rPr>
          <w:b/>
          <w:spacing w:val="23"/>
        </w:rPr>
        <w:t> </w:t>
      </w:r>
      <w:r>
        <w:rPr>
          <w:b/>
        </w:rPr>
        <w:t>5.7</w:t>
      </w:r>
      <w:r>
        <w:rPr>
          <w:b/>
          <w:spacing w:val="40"/>
        </w:rPr>
        <w:t> </w:t>
      </w:r>
      <w:r>
        <w:rPr/>
        <w:t>Consider a TSS, over the set of labels </w:t>
      </w:r>
      <w:r>
        <w:rPr>
          <w:rFonts w:ascii="DejaVu Sans Condensed"/>
          <w:i/>
        </w:rPr>
        <w:t>{</w:t>
      </w:r>
      <w:r>
        <w:rPr>
          <w:rFonts w:ascii="Georgia"/>
          <w:i/>
        </w:rPr>
        <w:t>a,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b</w:t>
      </w:r>
      <w:r>
        <w:rPr>
          <w:rFonts w:ascii="DejaVu Sans Condensed"/>
          <w:i/>
        </w:rPr>
        <w:t>}</w:t>
      </w:r>
      <w:r>
        <w:rPr/>
        <w:t>, with constants RUN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vertAlign w:val="baseline"/>
        </w:rPr>
        <w:t>RUN</w:t>
      </w:r>
      <w:r>
        <w:rPr>
          <w:rFonts w:ascii="Georgia"/>
          <w:i/>
          <w:vertAlign w:val="subscript"/>
        </w:rPr>
        <w:t>b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binary</w:t>
      </w:r>
      <w:r>
        <w:rPr>
          <w:spacing w:val="3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34"/>
          <w:vertAlign w:val="baseline"/>
        </w:rPr>
        <w:t> </w:t>
      </w:r>
      <w:r>
        <w:rPr>
          <w:vertAlign w:val="baseline"/>
        </w:rPr>
        <w:t>symbol</w:t>
      </w:r>
      <w:r>
        <w:rPr>
          <w:w w:val="120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4"/>
          <w:vertAlign w:val="baseline"/>
        </w:rPr>
        <w:t> </w:t>
      </w:r>
      <w:r>
        <w:rPr>
          <w:vertAlign w:val="baseline"/>
        </w:rPr>
        <w:t>by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rules</w:t>
      </w:r>
      <w:r>
        <w:rPr>
          <w:spacing w:val="34"/>
          <w:vertAlign w:val="baseline"/>
        </w:rPr>
        <w:t> </w:t>
      </w:r>
      <w:r>
        <w:rPr>
          <w:vertAlign w:val="baseline"/>
        </w:rPr>
        <w:t>below.</w:t>
      </w: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55" w:footer="0" w:top="1040" w:bottom="0" w:left="680" w:right="680"/>
        </w:sectPr>
      </w:pPr>
    </w:p>
    <w:p>
      <w:pPr>
        <w:tabs>
          <w:tab w:pos="771" w:val="left" w:leader="none"/>
        </w:tabs>
        <w:spacing w:before="79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spacing w:val="-150"/>
          <w:w w:val="121"/>
          <w:sz w:val="21"/>
        </w:rPr>
        <w:t>→</w:t>
      </w:r>
      <w:r>
        <w:rPr>
          <w:rFonts w:ascii="Georgia" w:hAnsi="Georgia"/>
          <w:i/>
          <w:w w:val="89"/>
          <w:position w:val="12"/>
          <w:sz w:val="15"/>
        </w:rPr>
        <w:t>a</w:t>
      </w:r>
      <w:r>
        <w:rPr>
          <w:rFonts w:ascii="Georgia" w:hAnsi="Georgia"/>
          <w:i/>
          <w:spacing w:val="65"/>
          <w:w w:val="105"/>
          <w:position w:val="12"/>
          <w:sz w:val="15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y</w:t>
      </w:r>
      <w:r>
        <w:rPr>
          <w:rFonts w:ascii="DejaVu Sans" w:hAnsi="DejaVu Sans"/>
          <w:i/>
          <w:spacing w:val="-7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Georgia" w:hAnsi="Georgia"/>
          <w:i/>
          <w:w w:val="90"/>
          <w:sz w:val="21"/>
          <w:vertAlign w:val="baseline"/>
        </w:rPr>
        <w:t>y</w:t>
      </w:r>
      <w:r>
        <w:rPr>
          <w:rFonts w:ascii="Georgia" w:hAnsi="Georgia"/>
          <w:i/>
          <w:spacing w:val="-6"/>
          <w:w w:val="90"/>
          <w:sz w:val="21"/>
          <w:vertAlign w:val="baseline"/>
        </w:rPr>
        <w:t> </w:t>
      </w:r>
      <w:r>
        <w:rPr>
          <w:rFonts w:ascii="Georgia" w:hAnsi="Georgia"/>
          <w:spacing w:val="-147"/>
          <w:w w:val="141"/>
          <w:sz w:val="21"/>
          <w:vertAlign w:val="baseline"/>
        </w:rPr>
        <w:t>~</w:t>
      </w:r>
      <w:r>
        <w:rPr>
          <w:rFonts w:ascii="Georgia" w:hAnsi="Georgia"/>
          <w:i/>
          <w:spacing w:val="-5"/>
          <w:w w:val="69"/>
          <w:position w:val="12"/>
          <w:sz w:val="15"/>
          <w:vertAlign w:val="baseline"/>
        </w:rPr>
        <w:t>b</w:t>
      </w:r>
    </w:p>
    <w:p>
      <w:pPr>
        <w:spacing w:before="79"/>
        <w:ind w:left="53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90"/>
          <w:sz w:val="21"/>
        </w:rPr>
        <w:t>y</w:t>
      </w:r>
      <w:r>
        <w:rPr>
          <w:rFonts w:ascii="Georgia" w:hAnsi="Georgia"/>
          <w:i/>
          <w:spacing w:val="-6"/>
          <w:w w:val="90"/>
          <w:sz w:val="21"/>
        </w:rPr>
        <w:t> </w:t>
      </w:r>
      <w:r>
        <w:rPr>
          <w:rFonts w:ascii="DejaVu Sans Condensed" w:hAnsi="DejaVu Sans Condensed"/>
          <w:i/>
          <w:spacing w:val="-157"/>
          <w:w w:val="124"/>
          <w:sz w:val="21"/>
        </w:rPr>
        <w:t>→</w:t>
      </w:r>
      <w:r>
        <w:rPr>
          <w:rFonts w:ascii="Georgia" w:hAnsi="Georgia"/>
          <w:i/>
          <w:spacing w:val="-15"/>
          <w:w w:val="75"/>
          <w:position w:val="12"/>
          <w:sz w:val="15"/>
        </w:rPr>
        <w:t>b</w:t>
      </w:r>
    </w:p>
    <w:p>
      <w:pPr>
        <w:tabs>
          <w:tab w:pos="443" w:val="left" w:leader="none"/>
        </w:tabs>
        <w:spacing w:before="79"/>
        <w:ind w:left="6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21"/>
        </w:rPr>
        <w:t>y</w:t>
      </w:r>
      <w:r>
        <w:rPr>
          <w:rFonts w:ascii="DejaVu Sans"/>
          <w:i/>
          <w:spacing w:val="-5"/>
          <w:w w:val="105"/>
          <w:sz w:val="21"/>
          <w:vertAlign w:val="superscript"/>
        </w:rPr>
        <w:t>'</w:t>
      </w:r>
      <w:r>
        <w:rPr>
          <w:rFonts w:ascii="DejaVu Sans"/>
          <w:i/>
          <w:sz w:val="21"/>
          <w:vertAlign w:val="baseline"/>
        </w:rPr>
        <w:tab/>
      </w:r>
      <w:r>
        <w:rPr>
          <w:rFonts w:ascii="Georgia"/>
          <w:i/>
          <w:w w:val="90"/>
          <w:sz w:val="21"/>
          <w:vertAlign w:val="baseline"/>
        </w:rPr>
        <w:t>y</w:t>
      </w:r>
      <w:r>
        <w:rPr>
          <w:rFonts w:ascii="Georgia"/>
          <w:i/>
          <w:spacing w:val="-6"/>
          <w:w w:val="90"/>
          <w:sz w:val="21"/>
          <w:vertAlign w:val="baseline"/>
        </w:rPr>
        <w:t> </w:t>
      </w:r>
      <w:r>
        <w:rPr>
          <w:rFonts w:ascii="Georgia"/>
          <w:spacing w:val="-155"/>
          <w:w w:val="137"/>
          <w:sz w:val="21"/>
          <w:vertAlign w:val="baseline"/>
        </w:rPr>
        <w:t>~</w:t>
      </w:r>
      <w:r>
        <w:rPr>
          <w:rFonts w:ascii="Georgia"/>
          <w:i/>
          <w:spacing w:val="-5"/>
          <w:w w:val="82"/>
          <w:position w:val="12"/>
          <w:sz w:val="15"/>
          <w:vertAlign w:val="baseline"/>
        </w:rPr>
        <w:t>a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599" w:space="40"/>
            <w:col w:w="825" w:space="39"/>
            <w:col w:w="3497"/>
          </w:cols>
        </w:sectPr>
      </w:pPr>
    </w:p>
    <w:p>
      <w:pPr>
        <w:pStyle w:val="BodyText"/>
        <w:spacing w:before="3"/>
        <w:rPr>
          <w:rFonts w:ascii="Georgia"/>
          <w:i/>
          <w:sz w:val="9"/>
        </w:rPr>
      </w:pPr>
    </w:p>
    <w:p>
      <w:pPr>
        <w:tabs>
          <w:tab w:pos="4175" w:val="left" w:leader="none"/>
        </w:tabs>
        <w:spacing w:line="20" w:lineRule="exact"/>
        <w:ind w:left="2539" w:right="0" w:firstLine="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740410" cy="5715"/>
                <wp:effectExtent l="9525" t="0" r="0" b="3810"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740410" cy="5715"/>
                          <a:chExt cx="740410" cy="571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2688"/>
                            <a:ext cx="740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410" h="0">
                                <a:moveTo>
                                  <a:pt x="0" y="0"/>
                                </a:moveTo>
                                <a:lnTo>
                                  <a:pt x="74025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.3pt;height:.45pt;mso-position-horizontal-relative:char;mso-position-vertical-relative:line" id="docshapegroup31" coordorigin="0,0" coordsize="1166,9">
                <v:line style="position:absolute" from="0,4" to="116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740410" cy="5715"/>
                <wp:effectExtent l="9525" t="0" r="0" b="3810"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740410" cy="5715"/>
                          <a:chExt cx="740410" cy="571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2688"/>
                            <a:ext cx="740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410" h="0">
                                <a:moveTo>
                                  <a:pt x="0" y="0"/>
                                </a:moveTo>
                                <a:lnTo>
                                  <a:pt x="74025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.3pt;height:.45pt;mso-position-horizontal-relative:char;mso-position-vertical-relative:line" id="docshapegroup32" coordorigin="0,0" coordsize="1166,9">
                <v:line style="position:absolute" from="0,4" to="116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1635" w:val="left" w:leader="none"/>
        </w:tabs>
        <w:spacing w:line="305" w:lineRule="exact" w:before="12"/>
        <w:ind w:left="0" w:right="122" w:firstLine="0"/>
        <w:jc w:val="center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spacing w:val="-150"/>
          <w:w w:val="126"/>
          <w:sz w:val="21"/>
        </w:rPr>
        <w:t>→</w:t>
      </w:r>
      <w:r>
        <w:rPr>
          <w:rFonts w:ascii="Georgia" w:hAnsi="Georgia"/>
          <w:i/>
          <w:w w:val="94"/>
          <w:position w:val="12"/>
          <w:sz w:val="15"/>
        </w:rPr>
        <w:t>a</w:t>
      </w:r>
      <w:r>
        <w:rPr>
          <w:rFonts w:ascii="Georgia" w:hAnsi="Georgia"/>
          <w:i/>
          <w:spacing w:val="63"/>
          <w:w w:val="110"/>
          <w:position w:val="12"/>
          <w:sz w:val="15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y</w:t>
      </w:r>
      <w:r>
        <w:rPr>
          <w:rFonts w:ascii="DejaVu Sans" w:hAnsi="DejaVu Sans"/>
          <w:i/>
          <w:spacing w:val="-5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2"/>
          <w:w w:val="129"/>
          <w:sz w:val="21"/>
          <w:vertAlign w:val="baseline"/>
        </w:rPr>
        <w:t>→</w:t>
      </w:r>
      <w:r>
        <w:rPr>
          <w:rFonts w:ascii="Georgia" w:hAnsi="Georgia"/>
          <w:i/>
          <w:w w:val="80"/>
          <w:position w:val="12"/>
          <w:sz w:val="15"/>
          <w:vertAlign w:val="baseline"/>
        </w:rPr>
        <w:t>b</w:t>
      </w:r>
      <w:r>
        <w:rPr>
          <w:rFonts w:ascii="Georgia" w:hAnsi="Georgia"/>
          <w:i/>
          <w:spacing w:val="66"/>
          <w:w w:val="150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'</w:t>
      </w:r>
    </w:p>
    <w:p>
      <w:pPr>
        <w:pStyle w:val="BodyText"/>
        <w:spacing w:line="266" w:lineRule="exact"/>
        <w:ind w:left="108"/>
        <w:jc w:val="both"/>
        <w:rPr>
          <w:rFonts w:ascii="LM Roman 10"/>
          <w:i/>
        </w:rPr>
      </w:pP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constants</w:t>
      </w:r>
      <w:r>
        <w:rPr>
          <w:spacing w:val="11"/>
          <w:w w:val="105"/>
        </w:rPr>
        <w:t> </w:t>
      </w:r>
      <w:r>
        <w:rPr>
          <w:w w:val="105"/>
        </w:rPr>
        <w:t>RUN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RUN</w:t>
      </w:r>
      <w:r>
        <w:rPr>
          <w:rFonts w:ascii="Georgia"/>
          <w:i/>
          <w:w w:val="105"/>
          <w:vertAlign w:val="subscript"/>
        </w:rPr>
        <w:t>b</w:t>
      </w:r>
      <w:r>
        <w:rPr>
          <w:rFonts w:asci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"/>
          <w:w w:val="120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39"/>
          <w:w w:val="12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Indeed,</w:t>
      </w:r>
      <w:r>
        <w:rPr>
          <w:spacing w:val="14"/>
          <w:w w:val="105"/>
          <w:vertAlign w:val="baseline"/>
        </w:rPr>
        <w:t> </w:t>
      </w:r>
      <w:r>
        <w:rPr>
          <w:rFonts w:ascii="LM Roman 10"/>
          <w:i/>
          <w:spacing w:val="-4"/>
          <w:w w:val="105"/>
          <w:vertAlign w:val="baseline"/>
        </w:rPr>
        <w:t>every</w:t>
      </w:r>
    </w:p>
    <w:p>
      <w:pPr>
        <w:pStyle w:val="BodyText"/>
        <w:spacing w:line="256" w:lineRule="auto" w:before="13"/>
        <w:ind w:left="107" w:right="219"/>
        <w:jc w:val="both"/>
      </w:pPr>
      <w:r>
        <w:rPr/>
        <w:t>closed</w:t>
      </w:r>
      <w:r>
        <w:rPr>
          <w:spacing w:val="-7"/>
        </w:rPr>
        <w:t> </w:t>
      </w:r>
      <w:r>
        <w:rPr/>
        <w:t>term is a left unit element for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/>
        <w:t>.</w:t>
      </w:r>
      <w:r>
        <w:rPr>
          <w:spacing w:val="40"/>
        </w:rPr>
        <w:t> </w:t>
      </w:r>
      <w:r>
        <w:rPr/>
        <w:t>This holds true because each closed term is bisimilar to one of the constants RUN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and RUN</w:t>
      </w:r>
      <w:r>
        <w:rPr>
          <w:rFonts w:ascii="Georgia"/>
          <w:i/>
          <w:vertAlign w:val="subscript"/>
        </w:rPr>
        <w:t>b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Therefore, every process is either able to perform initially an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-transition or is able to perform initially a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-transition, but never both.</w:t>
      </w:r>
    </w:p>
    <w:p>
      <w:pPr>
        <w:pStyle w:val="BodyText"/>
        <w:tabs>
          <w:tab w:pos="7606" w:val="left" w:leader="none"/>
        </w:tabs>
        <w:spacing w:line="256" w:lineRule="auto" w:before="19"/>
        <w:ind w:left="108" w:right="220" w:firstLine="317"/>
        <w:jc w:val="both"/>
        <w:rPr>
          <w:rFonts w:ascii="Aroania" w:hAnsi="Aroania"/>
        </w:rPr>
      </w:pPr>
      <w:r>
        <w:rPr/>
        <w:t>It</w:t>
      </w:r>
      <w:r>
        <w:rPr>
          <w:spacing w:val="34"/>
        </w:rPr>
        <w:t> </w:t>
      </w:r>
      <w:r>
        <w:rPr/>
        <w:t>is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hard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check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sets</w:t>
      </w:r>
      <w:r>
        <w:rPr>
          <w:spacing w:val="40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{</w:t>
      </w:r>
      <w:r>
        <w:rPr/>
        <w:t>(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3"/>
        </w:rPr>
        <w:t> </w:t>
      </w:r>
      <w:r>
        <w:rPr/>
        <w:t>RUN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RUN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satisfy the conditions in Definition </w:t>
      </w:r>
      <w:hyperlink w:history="true" w:anchor="_bookmark12">
        <w:r>
          <w:rPr>
            <w:color w:val="1A3BFF"/>
            <w:vertAlign w:val="baseline"/>
          </w:rPr>
          <w:t>5.3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other hand, the format from [</w:t>
      </w:r>
      <w:hyperlink w:history="true" w:anchor="_bookmark20">
        <w:r>
          <w:rPr>
            <w:color w:val="1A3BFF"/>
            <w:vertAlign w:val="baseline"/>
          </w:rPr>
          <w:t>6</w:t>
        </w:r>
      </w:hyperlink>
      <w:r>
        <w:rPr>
          <w:vertAlign w:val="baseline"/>
        </w:rPr>
        <w:t>] fails on</w:t>
      </w:r>
      <w:r>
        <w:rPr>
          <w:spacing w:val="18"/>
          <w:vertAlign w:val="baseline"/>
        </w:rPr>
        <w:t> </w:t>
      </w:r>
      <w:r>
        <w:rPr>
          <w:vertAlign w:val="baseline"/>
        </w:rPr>
        <w:t>this</w:t>
      </w:r>
      <w:r>
        <w:rPr>
          <w:spacing w:val="18"/>
          <w:vertAlign w:val="baseline"/>
        </w:rPr>
        <w:t> </w:t>
      </w:r>
      <w:r>
        <w:rPr>
          <w:vertAlign w:val="baseline"/>
        </w:rPr>
        <w:t>basic</w:t>
      </w:r>
      <w:r>
        <w:rPr>
          <w:spacing w:val="18"/>
          <w:vertAlign w:val="baseline"/>
        </w:rPr>
        <w:t> </w:t>
      </w:r>
      <w:r>
        <w:rPr>
          <w:vertAlign w:val="baseline"/>
        </w:rPr>
        <w:t>scenario</w:t>
      </w:r>
      <w:r>
        <w:rPr>
          <w:spacing w:val="18"/>
          <w:vertAlign w:val="baseline"/>
        </w:rPr>
        <w:t> </w:t>
      </w:r>
      <w:r>
        <w:rPr>
          <w:vertAlign w:val="baseline"/>
        </w:rPr>
        <w:t>since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tested</w:t>
      </w:r>
      <w:r>
        <w:rPr>
          <w:spacing w:val="18"/>
          <w:vertAlign w:val="baseline"/>
        </w:rPr>
        <w:t> </w:t>
      </w:r>
      <w:r>
        <w:rPr>
          <w:vertAlign w:val="baseline"/>
        </w:rPr>
        <w:t>twice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rules</w:t>
      </w:r>
      <w:r>
        <w:rPr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9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9"/>
          <w:w w:val="120"/>
          <w:vertAlign w:val="baseline"/>
        </w:rPr>
        <w:t> </w:t>
      </w:r>
      <w:r>
        <w:rPr>
          <w:spacing w:val="-10"/>
          <w:vertAlign w:val="baseline"/>
        </w:rPr>
        <w:t>.</w:t>
      </w:r>
      <w:r>
        <w:rPr>
          <w:vertAlign w:val="baseline"/>
        </w:rPr>
        <w:tab/>
      </w:r>
      <w:r>
        <w:rPr>
          <w:rFonts w:ascii="Aroania" w:hAnsi="Aroania"/>
          <w:spacing w:val="-14"/>
          <w:vertAlign w:val="baseline"/>
        </w:rPr>
        <w:t>☒</w:t>
      </w:r>
    </w:p>
    <w:p>
      <w:pPr>
        <w:pStyle w:val="BodyText"/>
        <w:spacing w:line="259" w:lineRule="auto" w:before="126"/>
        <w:ind w:left="108" w:right="218" w:firstLine="317"/>
        <w:jc w:val="both"/>
      </w:pPr>
      <w:r>
        <w:rPr/>
        <w:t>All the examples from the literature mentioned in [</w:t>
      </w:r>
      <w:hyperlink w:history="true" w:anchor="_bookmark20">
        <w:r>
          <w:rPr>
            <w:color w:val="1A3BFF"/>
          </w:rPr>
          <w:t>6</w:t>
        </w:r>
      </w:hyperlink>
      <w:r>
        <w:rPr/>
        <w:t>] can be handled by the rule format presented in Definition </w:t>
      </w:r>
      <w:hyperlink w:history="true" w:anchor="_bookmark12">
        <w:r>
          <w:rPr>
            <w:color w:val="1A3BFF"/>
          </w:rPr>
          <w:t>5.3</w:t>
        </w:r>
      </w:hyperlink>
      <w:r>
        <w:rPr/>
        <w:t>.</w:t>
      </w:r>
      <w:r>
        <w:rPr>
          <w:spacing w:val="80"/>
        </w:rPr>
        <w:t> </w:t>
      </w:r>
      <w:r>
        <w:rPr/>
        <w:t>By way of illustration, we limit ourselves to discussing just a single example addressed in [</w:t>
      </w:r>
      <w:hyperlink w:history="true" w:anchor="_bookmark20">
        <w:r>
          <w:rPr>
            <w:color w:val="1A3BFF"/>
          </w:rPr>
          <w:t>6</w:t>
        </w:r>
      </w:hyperlink>
      <w:r>
        <w:rPr/>
        <w:t>].</w:t>
      </w:r>
    </w:p>
    <w:p>
      <w:pPr>
        <w:pStyle w:val="BodyText"/>
        <w:spacing w:line="256" w:lineRule="auto" w:before="70"/>
        <w:ind w:left="108" w:right="219"/>
        <w:jc w:val="both"/>
      </w:pPr>
      <w:r>
        <w:rPr>
          <w:b/>
        </w:rPr>
        <w:t>Example 5.8</w:t>
      </w:r>
      <w:r>
        <w:rPr>
          <w:b/>
          <w:spacing w:val="40"/>
        </w:rPr>
        <w:t> </w:t>
      </w:r>
      <w:r>
        <w:rPr/>
        <w:t>[Synchronous Parallel Composition] Assume that </w:t>
      </w:r>
      <w:r>
        <w:rPr>
          <w:rFonts w:ascii="Georgia"/>
          <w:i/>
        </w:rPr>
        <w:t>a </w:t>
      </w:r>
      <w:r>
        <w:rPr/>
        <w:t>is the only ac-</w:t>
      </w:r>
      <w:r>
        <w:rPr>
          <w:spacing w:val="40"/>
        </w:rPr>
        <w:t> </w:t>
      </w:r>
      <w:r>
        <w:rPr/>
        <w:t>tion in </w:t>
      </w:r>
      <w:r>
        <w:rPr>
          <w:rFonts w:ascii="DejaVu Sans Condensed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Consider the constant RUN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and the synchronous parallel composition operator</w:t>
      </w:r>
      <w:r>
        <w:rPr>
          <w:spacing w:val="22"/>
          <w:vertAlign w:val="baseline"/>
        </w:rPr>
        <w:t> </w:t>
      </w:r>
      <w:r>
        <w:rPr>
          <w:spacing w:val="-8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position w:val="-4"/>
          <w:vertAlign w:val="baseline"/>
        </w:rPr>
      </w:r>
      <w:r>
        <w:rPr>
          <w:rFonts w:ascii="Times New Roman"/>
          <w:spacing w:val="-5"/>
          <w:position w:val="-2"/>
          <w:vertAlign w:val="baseline"/>
        </w:rPr>
        <w:t> </w:t>
      </w:r>
      <w:r>
        <w:rPr>
          <w:rFonts w:ascii="DejaVu Sans"/>
          <w:i/>
          <w:w w:val="110"/>
          <w:position w:val="-2"/>
          <w:vertAlign w:val="subscript"/>
        </w:rPr>
        <w:t>L</w:t>
      </w:r>
      <w:r>
        <w:rPr>
          <w:rFonts w:ascii="DejaVu Sans"/>
          <w:i/>
          <w:w w:val="110"/>
          <w:position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23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24"/>
          <w:vertAlign w:val="baseline"/>
        </w:rPr>
        <w:t> </w:t>
      </w:r>
      <w:hyperlink w:history="true" w:anchor="_bookmark8">
        <w:r>
          <w:rPr>
            <w:color w:val="1A3BFF"/>
            <w:vertAlign w:val="baseline"/>
          </w:rPr>
          <w:t>4.1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23"/>
          <w:vertAlign w:val="baseline"/>
        </w:rPr>
        <w:t> </w:t>
      </w:r>
      <w:r>
        <w:rPr>
          <w:vertAlign w:val="baseline"/>
        </w:rPr>
        <w:t>ease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reference,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recall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spacing w:val="-8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position w:val="-5"/>
          <w:vertAlign w:val="baseline"/>
        </w:rPr>
      </w:r>
      <w:r>
        <w:rPr>
          <w:rFonts w:ascii="Times New Roman"/>
          <w:spacing w:val="-6"/>
          <w:position w:val="-2"/>
          <w:vertAlign w:val="baseline"/>
        </w:rPr>
        <w:t> </w:t>
      </w:r>
      <w:r>
        <w:rPr>
          <w:rFonts w:ascii="DejaVu Sans"/>
          <w:i/>
          <w:w w:val="110"/>
          <w:position w:val="-2"/>
          <w:vertAlign w:val="subscript"/>
        </w:rPr>
        <w:t>L</w:t>
      </w:r>
      <w:r>
        <w:rPr>
          <w:rFonts w:ascii="DejaVu Sans"/>
          <w:i/>
          <w:w w:val="110"/>
          <w:position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specified by the rule</w:t>
      </w:r>
    </w:p>
    <w:p>
      <w:pPr>
        <w:spacing w:after="0" w:line="25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3526" w:val="left" w:leader="none"/>
        </w:tabs>
        <w:spacing w:line="282" w:lineRule="exact" w:before="0"/>
        <w:ind w:left="2735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spacing w:val="-150"/>
          <w:w w:val="126"/>
          <w:sz w:val="21"/>
        </w:rPr>
        <w:t>→</w:t>
      </w:r>
      <w:r>
        <w:rPr>
          <w:rFonts w:ascii="Georgia" w:hAnsi="Georgia"/>
          <w:i/>
          <w:w w:val="94"/>
          <w:position w:val="12"/>
          <w:sz w:val="15"/>
        </w:rPr>
        <w:t>a</w:t>
      </w:r>
      <w:r>
        <w:rPr>
          <w:rFonts w:ascii="Georgia" w:hAnsi="Georgia"/>
          <w:i/>
          <w:spacing w:val="74"/>
          <w:w w:val="110"/>
          <w:position w:val="12"/>
          <w:sz w:val="15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x</w:t>
      </w:r>
      <w:r>
        <w:rPr>
          <w:rFonts w:ascii="DejaVu Sans" w:hAnsi="DejaVu Sans"/>
          <w:i/>
          <w:spacing w:val="-5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21"/>
          <w:sz w:val="21"/>
          <w:vertAlign w:val="baseline"/>
        </w:rPr>
        <w:t>→</w:t>
      </w:r>
      <w:r>
        <w:rPr>
          <w:rFonts w:ascii="Georgia" w:hAnsi="Georgia"/>
          <w:i/>
          <w:w w:val="89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65"/>
          <w:w w:val="105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'</w:t>
      </w:r>
    </w:p>
    <w:p>
      <w:pPr>
        <w:pStyle w:val="BodyText"/>
        <w:spacing w:before="11"/>
        <w:rPr>
          <w:rFonts w:ascii="DejaVu Sans"/>
          <w:i/>
          <w:sz w:val="8"/>
        </w:rPr>
      </w:pPr>
    </w:p>
    <w:p>
      <w:pPr>
        <w:pStyle w:val="BodyText"/>
        <w:spacing w:line="20" w:lineRule="exact"/>
        <w:ind w:left="2659" w:right="-87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954405" cy="5715"/>
                <wp:effectExtent l="9525" t="0" r="0" b="3810"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954405" cy="5715"/>
                          <a:chExt cx="954405" cy="57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2688"/>
                            <a:ext cx="954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4405" h="0">
                                <a:moveTo>
                                  <a:pt x="0" y="0"/>
                                </a:moveTo>
                                <a:lnTo>
                                  <a:pt x="95389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.150pt;height:.45pt;mso-position-horizontal-relative:char;mso-position-vertical-relative:line" id="docshapegroup33" coordorigin="0,0" coordsize="1503,9">
                <v:line style="position:absolute" from="0,4" to="150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line="317" w:lineRule="exact" w:before="12"/>
        <w:ind w:left="2659" w:right="0" w:firstLine="0"/>
        <w:jc w:val="lef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rFonts w:ascii="Georgia" w:hAnsi="Georgia"/>
          <w:i/>
          <w:spacing w:val="21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1"/>
          <w:position w:val="-5"/>
          <w:sz w:val="21"/>
        </w:rPr>
      </w:r>
      <w:r>
        <w:rPr>
          <w:rFonts w:ascii="DejaVu Sans" w:hAnsi="DejaVu Sans"/>
          <w:i/>
          <w:w w:val="115"/>
          <w:position w:val="-2"/>
          <w:sz w:val="15"/>
        </w:rPr>
        <w:t>L</w:t>
      </w:r>
      <w:r>
        <w:rPr>
          <w:rFonts w:ascii="DejaVu Sans" w:hAnsi="DejaVu Sans"/>
          <w:i/>
          <w:spacing w:val="6"/>
          <w:w w:val="115"/>
          <w:position w:val="-2"/>
          <w:sz w:val="15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spacing w:val="-150"/>
          <w:w w:val="126"/>
          <w:sz w:val="21"/>
        </w:rPr>
        <w:t>→</w:t>
      </w:r>
      <w:r>
        <w:rPr>
          <w:rFonts w:ascii="Georgia" w:hAnsi="Georgia"/>
          <w:i/>
          <w:w w:val="94"/>
          <w:position w:val="12"/>
          <w:sz w:val="15"/>
        </w:rPr>
        <w:t>a</w:t>
      </w:r>
      <w:r>
        <w:rPr>
          <w:rFonts w:ascii="Georgia" w:hAnsi="Georgia"/>
          <w:i/>
          <w:spacing w:val="65"/>
          <w:w w:val="110"/>
          <w:position w:val="12"/>
          <w:sz w:val="15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DejaVu Sans" w:hAnsi="DejaVu Sans"/>
          <w:i/>
          <w:w w:val="110"/>
          <w:position w:val="8"/>
          <w:sz w:val="15"/>
        </w:rPr>
        <w:t>'</w:t>
      </w:r>
      <w:r>
        <w:rPr>
          <w:rFonts w:ascii="DejaVu Sans" w:hAnsi="DejaVu Sans"/>
          <w:i/>
          <w:spacing w:val="35"/>
          <w:w w:val="110"/>
          <w:position w:val="8"/>
          <w:sz w:val="15"/>
        </w:rPr>
        <w:t> </w:t>
      </w:r>
      <w:r>
        <w:rPr>
          <w:rFonts w:ascii="DejaVu Sans" w:hAnsi="DejaVu Sans"/>
          <w:i/>
          <w:spacing w:val="-14"/>
          <w:position w:val="-5"/>
          <w:sz w:val="15"/>
        </w:rPr>
        <w:drawing>
          <wp:inline distT="0" distB="0" distL="0" distR="0">
            <wp:extent cx="34925" cy="136525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-14"/>
          <w:position w:val="-5"/>
          <w:sz w:val="15"/>
        </w:rPr>
      </w:r>
      <w:r>
        <w:rPr>
          <w:rFonts w:ascii="Times New Roman" w:hAnsi="Times New Roman"/>
          <w:spacing w:val="-1"/>
          <w:w w:val="115"/>
          <w:position w:val="-2"/>
          <w:sz w:val="15"/>
        </w:rPr>
        <w:t> </w:t>
      </w:r>
      <w:r>
        <w:rPr>
          <w:rFonts w:ascii="DejaVu Sans" w:hAnsi="DejaVu Sans"/>
          <w:i/>
          <w:w w:val="115"/>
          <w:position w:val="-2"/>
          <w:sz w:val="15"/>
        </w:rPr>
        <w:t>L</w:t>
      </w:r>
      <w:r>
        <w:rPr>
          <w:rFonts w:ascii="DejaVu Sans" w:hAnsi="DejaVu Sans"/>
          <w:i/>
          <w:spacing w:val="6"/>
          <w:w w:val="115"/>
          <w:position w:val="-2"/>
          <w:sz w:val="15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y</w:t>
      </w:r>
      <w:r>
        <w:rPr>
          <w:rFonts w:ascii="DejaVu Sans" w:hAnsi="DejaVu Sans"/>
          <w:i/>
          <w:spacing w:val="-5"/>
          <w:w w:val="105"/>
          <w:position w:val="8"/>
          <w:sz w:val="15"/>
        </w:rPr>
        <w:t>'</w:t>
      </w:r>
    </w:p>
    <w:p>
      <w:pPr>
        <w:spacing w:before="244"/>
        <w:ind w:left="20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 L</w:t>
      </w:r>
      <w:r>
        <w:rPr>
          <w:sz w:val="21"/>
        </w:rPr>
        <w:t>)</w:t>
      </w:r>
      <w:r>
        <w:rPr>
          <w:spacing w:val="5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153" w:space="40"/>
            <w:col w:w="3807"/>
          </w:cols>
        </w:sectPr>
      </w:pPr>
    </w:p>
    <w:p>
      <w:pPr>
        <w:pStyle w:val="BodyText"/>
        <w:spacing w:line="256" w:lineRule="auto" w:before="10"/>
        <w:ind w:left="108" w:hanging="1"/>
      </w:pPr>
      <w:r>
        <w:rPr/>
        <w:t>Take</w:t>
      </w:r>
      <w:r>
        <w:rPr>
          <w:spacing w:val="27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22"/>
        </w:rPr>
        <w:t> </w:t>
      </w:r>
      <w:r>
        <w:rPr/>
        <w:t>=</w:t>
      </w:r>
      <w:r>
        <w:rPr>
          <w:spacing w:val="20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24"/>
        </w:rPr>
        <w:t> </w:t>
      </w:r>
      <w:r>
        <w:rPr/>
        <w:t>=</w:t>
      </w:r>
      <w:r>
        <w:rPr>
          <w:spacing w:val="20"/>
        </w:rPr>
        <w:t> </w:t>
      </w:r>
      <w:r>
        <w:rPr>
          <w:rFonts w:ascii="DejaVu Sans Condensed"/>
          <w:i/>
        </w:rPr>
        <w:t>{</w:t>
      </w:r>
      <w:r>
        <w:rPr/>
        <w:t>(</w:t>
      </w:r>
      <w:r>
        <w:rPr>
          <w:spacing w:val="-28"/>
        </w:rPr>
        <w:t> </w:t>
      </w:r>
      <w:r>
        <w:rPr>
          <w:spacing w:val="-28"/>
          <w:position w:val="-5"/>
        </w:rPr>
        <w:drawing>
          <wp:inline distT="0" distB="0" distL="0" distR="0">
            <wp:extent cx="34925" cy="136525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5"/>
        </w:rPr>
      </w:r>
      <w:r>
        <w:rPr>
          <w:rFonts w:ascii="Times New Roman"/>
          <w:spacing w:val="3"/>
          <w:position w:val="-2"/>
        </w:rPr>
        <w:t> </w:t>
      </w:r>
      <w:r>
        <w:rPr>
          <w:rFonts w:ascii="DejaVu Sans"/>
          <w:i/>
          <w:position w:val="-2"/>
          <w:vertAlign w:val="subscript"/>
        </w:rPr>
        <w:t>L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RUN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)</w:t>
      </w:r>
      <w:r>
        <w:rPr>
          <w:rFonts w:asci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67"/>
          <w:vertAlign w:val="baseline"/>
        </w:rPr>
        <w:t> </w:t>
      </w:r>
      <w:r>
        <w:rPr>
          <w:vertAlign w:val="baseline"/>
        </w:rPr>
        <w:t>These</w:t>
      </w:r>
      <w:r>
        <w:rPr>
          <w:spacing w:val="27"/>
          <w:vertAlign w:val="baseline"/>
        </w:rPr>
        <w:t> </w:t>
      </w:r>
      <w:r>
        <w:rPr>
          <w:vertAlign w:val="baseline"/>
        </w:rPr>
        <w:t>sets</w:t>
      </w:r>
      <w:r>
        <w:rPr>
          <w:spacing w:val="27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meet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vertAlign w:val="baseline"/>
        </w:rPr>
        <w:t>Defini- tion </w:t>
      </w:r>
      <w:hyperlink w:history="true" w:anchor="_bookmark12">
        <w:r>
          <w:rPr>
            <w:color w:val="1A3BFF"/>
            <w:vertAlign w:val="baseline"/>
          </w:rPr>
          <w:t>5.3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discuss first the set 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6"/>
        </w:numPr>
        <w:tabs>
          <w:tab w:pos="589" w:val="left" w:leader="none"/>
        </w:tabs>
        <w:spacing w:line="240" w:lineRule="auto" w:before="35" w:after="0"/>
        <w:ind w:left="589" w:right="0" w:hanging="481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Consider</w:t>
      </w:r>
      <w:r>
        <w:rPr>
          <w:rFonts w:ascii="MathJax_Main" w:hAnsi="MathJax_Main"/>
          <w:spacing w:val="23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23"/>
          <w:sz w:val="21"/>
        </w:rPr>
        <w:t> </w:t>
      </w:r>
      <w:r>
        <w:rPr>
          <w:rFonts w:ascii="MathJax_Main" w:hAnsi="MathJax_Main"/>
          <w:sz w:val="21"/>
        </w:rPr>
        <w:t>rule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above.</w:t>
      </w:r>
      <w:r>
        <w:rPr>
          <w:rFonts w:ascii="MathJax_Main" w:hAnsi="MathJax_Main"/>
          <w:spacing w:val="48"/>
          <w:sz w:val="21"/>
        </w:rPr>
        <w:t> </w:t>
      </w:r>
      <w:r>
        <w:rPr>
          <w:rFonts w:ascii="MathJax_Main" w:hAnsi="MathJax_Main"/>
          <w:sz w:val="21"/>
        </w:rPr>
        <w:t>Since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pacing w:val="-150"/>
          <w:w w:val="116"/>
          <w:sz w:val="21"/>
        </w:rPr>
        <w:t>→</w:t>
      </w:r>
      <w:r>
        <w:rPr>
          <w:rFonts w:ascii="Georgia" w:hAnsi="Georgia"/>
          <w:i/>
          <w:w w:val="84"/>
          <w:position w:val="12"/>
          <w:sz w:val="15"/>
        </w:rPr>
        <w:t>a</w:t>
      </w:r>
      <w:r>
        <w:rPr>
          <w:rFonts w:ascii="Georgia" w:hAnsi="Georgia"/>
          <w:i/>
          <w:spacing w:val="69"/>
          <w:position w:val="12"/>
          <w:sz w:val="15"/>
        </w:rPr>
        <w:t> </w:t>
      </w:r>
      <w:r>
        <w:rPr>
          <w:rFonts w:ascii="MathJax_Main" w:hAnsi="MathJax_Main"/>
          <w:sz w:val="21"/>
        </w:rPr>
        <w:t>)[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MathJax_Main" w:hAnsi="MathJax_Main"/>
          <w:sz w:val="21"/>
        </w:rPr>
        <w:t>RUN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MathJax_Main" w:hAnsi="MathJax_Main"/>
          <w:sz w:val="21"/>
          <w:vertAlign w:val="baseline"/>
        </w:rPr>
        <w:t>]</w:t>
      </w:r>
      <w:r>
        <w:rPr>
          <w:rFonts w:ascii="MathJax_Main" w:hAnsi="MathJax_Main"/>
          <w:spacing w:val="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1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True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2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23"/>
          <w:sz w:val="21"/>
          <w:vertAlign w:val="baseline"/>
        </w:rPr>
        <w:t> </w:t>
      </w:r>
      <w:r>
        <w:rPr>
          <w:rFonts w:ascii="MathJax_Main" w:hAnsi="MathJax_Main"/>
          <w:spacing w:val="-2"/>
          <w:sz w:val="21"/>
          <w:vertAlign w:val="baseline"/>
        </w:rPr>
        <w:t>entailment</w:t>
      </w:r>
    </w:p>
    <w:p>
      <w:pPr>
        <w:spacing w:before="142"/>
        <w:ind w:left="210" w:right="11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2228176</wp:posOffset>
                </wp:positionH>
                <wp:positionV relativeFrom="paragraph">
                  <wp:posOffset>219974</wp:posOffset>
                </wp:positionV>
                <wp:extent cx="81915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447006pt;margin-top:17.320797pt;width:6.45pt;height:7.75pt;mso-position-horizontal-relative:page;mso-position-vertical-relative:paragraph;z-index:-16189952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46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spacing w:val="-150"/>
          <w:w w:val="121"/>
          <w:sz w:val="21"/>
        </w:rPr>
        <w:t>→</w:t>
      </w:r>
      <w:r>
        <w:rPr>
          <w:rFonts w:ascii="Georgia" w:hAnsi="Georgia"/>
          <w:i/>
          <w:w w:val="89"/>
          <w:position w:val="12"/>
          <w:sz w:val="15"/>
        </w:rPr>
        <w:t>a</w:t>
      </w:r>
      <w:r>
        <w:rPr>
          <w:rFonts w:ascii="Georgia" w:hAnsi="Georgia"/>
          <w:i/>
          <w:spacing w:val="43"/>
          <w:w w:val="105"/>
          <w:position w:val="12"/>
          <w:sz w:val="15"/>
        </w:rPr>
        <w:t> 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spacing w:val="-150"/>
          <w:w w:val="121"/>
          <w:sz w:val="21"/>
        </w:rPr>
        <w:t>→</w:t>
      </w:r>
      <w:r>
        <w:rPr>
          <w:rFonts w:ascii="Georgia" w:hAnsi="Georgia"/>
          <w:i/>
          <w:w w:val="89"/>
          <w:position w:val="12"/>
          <w:sz w:val="15"/>
        </w:rPr>
        <w:t>a</w:t>
      </w:r>
      <w:r>
        <w:rPr>
          <w:rFonts w:ascii="Georgia" w:hAnsi="Georgia"/>
          <w:i/>
          <w:spacing w:val="63"/>
          <w:w w:val="105"/>
          <w:position w:val="12"/>
          <w:sz w:val="15"/>
        </w:rPr>
        <w:t> </w:t>
      </w:r>
      <w:r>
        <w:rPr>
          <w:w w:val="105"/>
          <w:sz w:val="21"/>
        </w:rPr>
        <w:t>)[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spacing w:val="-2"/>
          <w:w w:val="105"/>
          <w:sz w:val="21"/>
        </w:rPr>
        <w:t>RUN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a</w:t>
      </w:r>
      <w:r>
        <w:rPr>
          <w:spacing w:val="-2"/>
          <w:w w:val="105"/>
          <w:sz w:val="21"/>
          <w:vertAlign w:val="baseline"/>
        </w:rPr>
        <w:t>]</w:t>
      </w:r>
    </w:p>
    <w:p>
      <w:pPr>
        <w:pStyle w:val="BodyText"/>
        <w:spacing w:before="173"/>
        <w:ind w:left="320"/>
        <w:rPr>
          <w:rFonts w:ascii="DejaVu Sans" w:hAnsi="DejaVu Sans"/>
          <w:i/>
        </w:rPr>
      </w:pPr>
      <w:r>
        <w:rPr/>
        <w:t>is</w:t>
      </w:r>
      <w:r>
        <w:rPr>
          <w:spacing w:val="2"/>
        </w:rPr>
        <w:t> </w:t>
      </w:r>
      <w:r>
        <w:rPr/>
        <w:t>trivially</w:t>
      </w:r>
      <w:r>
        <w:rPr>
          <w:spacing w:val="3"/>
        </w:rPr>
        <w:t> </w:t>
      </w:r>
      <w:r>
        <w:rPr/>
        <w:t>satisfied.</w:t>
      </w:r>
      <w:r>
        <w:rPr>
          <w:spacing w:val="40"/>
        </w:rPr>
        <w:t> </w:t>
      </w:r>
      <w:r>
        <w:rPr/>
        <w:t>Therefore</w:t>
      </w:r>
      <w:r>
        <w:rPr>
          <w:spacing w:val="2"/>
        </w:rPr>
        <w:t> </w:t>
      </w:r>
      <w:r>
        <w:rPr/>
        <w:t>condition</w:t>
      </w:r>
      <w:r>
        <w:rPr>
          <w:spacing w:val="3"/>
        </w:rPr>
        <w:t> </w:t>
      </w:r>
      <w:r>
        <w:rPr/>
        <w:t>1.a.i.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met.</w:t>
      </w:r>
      <w:r>
        <w:rPr>
          <w:spacing w:val="40"/>
        </w:rPr>
        <w:t> </w:t>
      </w:r>
      <w:r>
        <w:rPr/>
        <w:t>Note,</w:t>
      </w:r>
      <w:r>
        <w:rPr>
          <w:spacing w:val="6"/>
        </w:rPr>
        <w:t> </w:t>
      </w:r>
      <w:r>
        <w:rPr/>
        <w:t>moreover,</w:t>
      </w:r>
      <w:r>
        <w:rPr>
          <w:spacing w:val="6"/>
        </w:rPr>
        <w:t> </w:t>
      </w:r>
      <w:r>
        <w:rPr/>
        <w:t>that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  <w:i/>
          <w:spacing w:val="-150"/>
          <w:w w:val="116"/>
        </w:rPr>
        <w:t>→</w:t>
      </w:r>
      <w:r>
        <w:rPr>
          <w:rFonts w:ascii="Georgia" w:hAnsi="Georgia"/>
          <w:i/>
          <w:w w:val="84"/>
          <w:position w:val="12"/>
          <w:sz w:val="15"/>
        </w:rPr>
        <w:t>a</w:t>
      </w:r>
      <w:r>
        <w:rPr>
          <w:rFonts w:ascii="Georgia" w:hAnsi="Georgia"/>
          <w:i/>
          <w:spacing w:val="67"/>
          <w:position w:val="12"/>
          <w:sz w:val="15"/>
        </w:rPr>
        <w:t> </w:t>
      </w:r>
      <w:r>
        <w:rPr>
          <w:rFonts w:ascii="Georgia" w:hAnsi="Georgia"/>
          <w:i/>
          <w:spacing w:val="-5"/>
        </w:rPr>
        <w:t>x</w:t>
      </w:r>
      <w:r>
        <w:rPr>
          <w:rFonts w:ascii="DejaVu Sans" w:hAnsi="DejaVu Sans"/>
          <w:i/>
          <w:spacing w:val="-5"/>
          <w:vertAlign w:val="superscript"/>
        </w:rPr>
        <w:t>'</w:t>
      </w:r>
    </w:p>
    <w:p>
      <w:pPr>
        <w:pStyle w:val="BodyText"/>
        <w:spacing w:before="21"/>
        <w:ind w:left="320"/>
      </w:pP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premise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rule</w:t>
      </w:r>
      <w:r>
        <w:rPr>
          <w:spacing w:val="17"/>
        </w:rPr>
        <w:t> </w:t>
      </w:r>
      <w:r>
        <w:rPr/>
        <w:t>above.</w:t>
      </w:r>
      <w:r>
        <w:rPr>
          <w:spacing w:val="39"/>
        </w:rPr>
        <w:t> </w:t>
      </w:r>
      <w:r>
        <w:rPr/>
        <w:t>Since</w:t>
      </w:r>
      <w:r>
        <w:rPr>
          <w:spacing w:val="16"/>
        </w:rPr>
        <w:t> </w:t>
      </w:r>
      <w:r>
        <w:rPr/>
        <w:t>we</w:t>
      </w:r>
      <w:r>
        <w:rPr>
          <w:spacing w:val="17"/>
        </w:rPr>
        <w:t> </w:t>
      </w:r>
      <w:r>
        <w:rPr/>
        <w:t>can</w:t>
      </w:r>
      <w:r>
        <w:rPr>
          <w:spacing w:val="16"/>
        </w:rPr>
        <w:t> </w:t>
      </w:r>
      <w:r>
        <w:rPr/>
        <w:t>pick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axiom</w:t>
      </w:r>
    </w:p>
    <w:p>
      <w:pPr>
        <w:spacing w:before="211"/>
        <w:ind w:left="233" w:right="113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2500147</wp:posOffset>
                </wp:positionH>
                <wp:positionV relativeFrom="paragraph">
                  <wp:posOffset>224881</wp:posOffset>
                </wp:positionV>
                <wp:extent cx="89725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897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7255" h="0">
                              <a:moveTo>
                                <a:pt x="0" y="0"/>
                              </a:moveTo>
                              <a:lnTo>
                                <a:pt x="8969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0464" from="196.862pt,17.707239pt" to="267.489262pt,17.7072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RUN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0"/>
          <w:w w:val="121"/>
          <w:sz w:val="21"/>
          <w:vertAlign w:val="baseline"/>
        </w:rPr>
        <w:t>→</w:t>
      </w:r>
      <w:r>
        <w:rPr>
          <w:rFonts w:ascii="Georgia" w:hAnsi="Georgia"/>
          <w:i/>
          <w:w w:val="89"/>
          <w:position w:val="12"/>
          <w:sz w:val="15"/>
          <w:vertAlign w:val="baseline"/>
        </w:rPr>
        <w:t>a</w:t>
      </w:r>
      <w:r>
        <w:rPr>
          <w:rFonts w:ascii="Georgia" w:hAnsi="Georgia"/>
          <w:i/>
          <w:spacing w:val="59"/>
          <w:w w:val="105"/>
          <w:position w:val="12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RUN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7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position w:val="24"/>
          <w:sz w:val="21"/>
          <w:vertAlign w:val="baseline"/>
        </w:rPr>
        <w:t>,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25" w:lineRule="auto" w:before="165"/>
        <w:ind w:left="433" w:right="106"/>
        <w:jc w:val="both"/>
      </w:pPr>
      <w:bookmarkStart w:name="Conclusions" w:id="22"/>
      <w:bookmarkEnd w:id="22"/>
      <w:r>
        <w:rPr/>
      </w:r>
      <w:bookmarkStart w:name="_bookmark14" w:id="23"/>
      <w:bookmarkEnd w:id="23"/>
      <w:r>
        <w:rPr/>
      </w:r>
      <w:r>
        <w:rPr/>
        <w:t>and the substitution </w:t>
      </w:r>
      <w:r>
        <w:rPr>
          <w:rFonts w:ascii="Georgia" w:hAnsi="Georgia"/>
          <w:i/>
        </w:rPr>
        <w:t>σ </w:t>
      </w:r>
      <w:r>
        <w:rPr/>
        <w:t>that maps </w:t>
      </w:r>
      <w:r>
        <w:rPr>
          <w:rFonts w:ascii="Georgia" w:hAnsi="Georgia"/>
          <w:i/>
        </w:rPr>
        <w:t>x </w:t>
      </w:r>
      <w:r>
        <w:rPr/>
        <w:t>and 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to RUN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that is the identity </w:t>
      </w:r>
      <w:r>
        <w:rPr>
          <w:position w:val="1"/>
          <w:vertAlign w:val="baseline"/>
        </w:rPr>
        <w:t>function</w:t>
      </w:r>
      <w:r>
        <w:rPr>
          <w:spacing w:val="-14"/>
          <w:position w:val="1"/>
          <w:vertAlign w:val="baseline"/>
        </w:rPr>
        <w:t> </w:t>
      </w:r>
      <w:r>
        <w:rPr>
          <w:position w:val="1"/>
          <w:vertAlign w:val="baseline"/>
        </w:rPr>
        <w:t>on</w:t>
      </w:r>
      <w:r>
        <w:rPr>
          <w:spacing w:val="-13"/>
          <w:position w:val="1"/>
          <w:vertAlign w:val="baseline"/>
        </w:rPr>
        <w:t> </w:t>
      </w:r>
      <w:r>
        <w:rPr>
          <w:position w:val="1"/>
          <w:vertAlign w:val="baseline"/>
        </w:rPr>
        <w:t>all</w:t>
      </w:r>
      <w:r>
        <w:rPr>
          <w:spacing w:val="-13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-13"/>
          <w:position w:val="1"/>
          <w:vertAlign w:val="baseline"/>
        </w:rPr>
        <w:t> </w:t>
      </w:r>
      <w:r>
        <w:rPr>
          <w:position w:val="1"/>
          <w:vertAlign w:val="baseline"/>
        </w:rPr>
        <w:t>other</w:t>
      </w:r>
      <w:r>
        <w:rPr>
          <w:spacing w:val="-13"/>
          <w:position w:val="1"/>
          <w:vertAlign w:val="baseline"/>
        </w:rPr>
        <w:t> </w:t>
      </w:r>
      <w:r>
        <w:rPr>
          <w:position w:val="1"/>
          <w:vertAlign w:val="baseline"/>
        </w:rPr>
        <w:t>variables.</w:t>
      </w:r>
      <w:r>
        <w:rPr>
          <w:spacing w:val="-3"/>
          <w:position w:val="1"/>
          <w:vertAlign w:val="baseline"/>
        </w:rPr>
        <w:t> </w:t>
      </w:r>
      <w:r>
        <w:rPr>
          <w:position w:val="1"/>
          <w:vertAlign w:val="baseline"/>
        </w:rPr>
        <w:t>Then, </w:t>
      </w:r>
      <w:r>
        <w:rPr>
          <w:rFonts w:ascii="Georgia" w:hAnsi="Georgia"/>
          <w:i/>
          <w:position w:val="1"/>
          <w:vertAlign w:val="baseline"/>
        </w:rPr>
        <w:t>σ</w:t>
      </w:r>
      <w:r>
        <w:rPr>
          <w:position w:val="1"/>
          <w:vertAlign w:val="baseline"/>
        </w:rPr>
        <w:t>(</w:t>
      </w:r>
      <w:r>
        <w:rPr>
          <w:rFonts w:ascii="Georgia" w:hAnsi="Georgia"/>
          <w:i/>
          <w:position w:val="1"/>
          <w:vertAlign w:val="baseline"/>
        </w:rPr>
        <w:t>x</w:t>
      </w:r>
      <w:r>
        <w:rPr>
          <w:rFonts w:ascii="DejaVu Sans" w:hAnsi="DejaVu Sans"/>
          <w:i/>
          <w:position w:val="1"/>
          <w:vertAlign w:val="superscript"/>
        </w:rPr>
        <w:t>'</w:t>
      </w:r>
      <w:r>
        <w:rPr>
          <w:rFonts w:ascii="DejaVu Sans" w:hAnsi="DejaVu Sans"/>
          <w:i/>
          <w:spacing w:val="-15"/>
          <w:position w:val="1"/>
          <w:vertAlign w:val="baseline"/>
        </w:rPr>
        <w:t> </w:t>
      </w:r>
      <w:r>
        <w:rPr>
          <w:rFonts w:ascii="DejaVu Sans" w:hAnsi="DejaVu Sans"/>
          <w:i/>
          <w:spacing w:val="-19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-19"/>
          <w:position w:val="-4"/>
          <w:vertAlign w:val="baseline"/>
        </w:rPr>
      </w:r>
      <w:r>
        <w:rPr>
          <w:rFonts w:ascii="Times New Roman" w:hAnsi="Times New Roman"/>
          <w:w w:val="110"/>
          <w:position w:val="-1"/>
          <w:vertAlign w:val="baseline"/>
        </w:rPr>
        <w:t> </w:t>
      </w:r>
      <w:r>
        <w:rPr>
          <w:rFonts w:ascii="DejaVu Sans" w:hAnsi="DejaVu Sans"/>
          <w:i/>
          <w:w w:val="110"/>
          <w:position w:val="-1"/>
          <w:vertAlign w:val="subscript"/>
        </w:rPr>
        <w:t>L</w:t>
      </w:r>
      <w:r>
        <w:rPr>
          <w:rFonts w:ascii="DejaVu Sans" w:hAnsi="DejaVu Sans"/>
          <w:i/>
          <w:spacing w:val="-18"/>
          <w:w w:val="110"/>
          <w:position w:val="-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y</w:t>
      </w:r>
      <w:r>
        <w:rPr>
          <w:rFonts w:ascii="DejaVu Sans" w:hAnsi="DejaVu Sans"/>
          <w:i/>
          <w:position w:val="1"/>
          <w:vertAlign w:val="superscript"/>
        </w:rPr>
        <w:t>'</w:t>
      </w:r>
      <w:r>
        <w:rPr>
          <w:position w:val="1"/>
          <w:vertAlign w:val="baseline"/>
        </w:rPr>
        <w:t>)</w:t>
      </w:r>
      <w:r>
        <w:rPr>
          <w:spacing w:val="11"/>
          <w:position w:val="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≡ </w:t>
      </w:r>
      <w:r>
        <w:rPr>
          <w:position w:val="1"/>
          <w:vertAlign w:val="baseline"/>
        </w:rPr>
        <w:t>RUN</w:t>
      </w:r>
      <w:r>
        <w:rPr>
          <w:rFonts w:ascii="Georgia" w:hAnsi="Georgia"/>
          <w:i/>
          <w:position w:val="1"/>
          <w:vertAlign w:val="subscript"/>
        </w:rPr>
        <w:t>a</w:t>
      </w:r>
      <w:r>
        <w:rPr>
          <w:rFonts w:ascii="Georgia" w:hAnsi="Georgia"/>
          <w:i/>
          <w:position w:val="1"/>
          <w:vertAlign w:val="baseline"/>
        </w:rPr>
        <w:t> </w:t>
      </w:r>
      <w:r>
        <w:rPr>
          <w:rFonts w:ascii="Georgia" w:hAnsi="Georgia"/>
          <w:i/>
          <w:spacing w:val="-3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3"/>
          <w:position w:val="-4"/>
          <w:vertAlign w:val="baseline"/>
        </w:rPr>
      </w:r>
      <w:r>
        <w:rPr>
          <w:rFonts w:ascii="Times New Roman" w:hAnsi="Times New Roman"/>
          <w:spacing w:val="-11"/>
          <w:position w:val="-1"/>
          <w:vertAlign w:val="baseline"/>
        </w:rPr>
        <w:t> </w:t>
      </w:r>
      <w:r>
        <w:rPr>
          <w:rFonts w:ascii="DejaVu Sans" w:hAnsi="DejaVu Sans"/>
          <w:i/>
          <w:w w:val="110"/>
          <w:position w:val="-1"/>
          <w:vertAlign w:val="subscript"/>
        </w:rPr>
        <w:t>L</w:t>
      </w:r>
      <w:r>
        <w:rPr>
          <w:rFonts w:ascii="DejaVu Sans" w:hAnsi="DejaVu Sans"/>
          <w:i/>
          <w:spacing w:val="-18"/>
          <w:w w:val="110"/>
          <w:position w:val="-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y</w:t>
      </w:r>
      <w:r>
        <w:rPr>
          <w:rFonts w:ascii="DejaVu Sans" w:hAnsi="DejaVu Sans"/>
          <w:i/>
          <w:position w:val="1"/>
          <w:vertAlign w:val="superscript"/>
        </w:rPr>
        <w:t>'</w:t>
      </w:r>
      <w:r>
        <w:rPr>
          <w:rFonts w:ascii="DejaVu Sans" w:hAnsi="DejaVu Sans"/>
          <w:i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spacing w:val="69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y</w:t>
      </w:r>
      <w:r>
        <w:rPr>
          <w:rFonts w:ascii="DejaVu Sans" w:hAnsi="DejaVu Sans"/>
          <w:i/>
          <w:position w:val="1"/>
          <w:vertAlign w:val="superscript"/>
        </w:rPr>
        <w:t>'</w:t>
      </w:r>
      <w:r>
        <w:rPr>
          <w:position w:val="1"/>
          <w:vertAlign w:val="baseline"/>
        </w:rPr>
        <w:t>.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Therefore </w:t>
      </w:r>
      <w:r>
        <w:rPr>
          <w:vertAlign w:val="baseline"/>
        </w:rPr>
        <w:t>condition 1.a.ii.A. is met.</w:t>
      </w:r>
    </w:p>
    <w:p>
      <w:pPr>
        <w:pStyle w:val="ListParagraph"/>
        <w:numPr>
          <w:ilvl w:val="1"/>
          <w:numId w:val="6"/>
        </w:numPr>
        <w:tabs>
          <w:tab w:pos="433" w:val="left" w:leader="none"/>
          <w:tab w:pos="719" w:val="left" w:leader="none"/>
        </w:tabs>
        <w:spacing w:line="259" w:lineRule="auto" w:before="77" w:after="0"/>
        <w:ind w:left="433" w:right="107" w:hanging="212"/>
        <w:jc w:val="both"/>
        <w:rPr>
          <w:rFonts w:ascii="MathJax_Main"/>
          <w:sz w:val="21"/>
        </w:rPr>
      </w:pPr>
      <w:r>
        <w:rPr>
          <w:rFonts w:ascii="MathJax_Main"/>
          <w:sz w:val="21"/>
        </w:rPr>
        <w:t>Reasoning</w:t>
      </w:r>
      <w:r>
        <w:rPr>
          <w:rFonts w:ascii="MathJax_Main"/>
          <w:spacing w:val="80"/>
          <w:sz w:val="21"/>
        </w:rPr>
        <w:t> </w:t>
      </w:r>
      <w:r>
        <w:rPr>
          <w:rFonts w:ascii="MathJax_Main"/>
          <w:sz w:val="21"/>
        </w:rPr>
        <w:t>as</w:t>
      </w:r>
      <w:r>
        <w:rPr>
          <w:rFonts w:ascii="MathJax_Main"/>
          <w:spacing w:val="80"/>
          <w:sz w:val="21"/>
        </w:rPr>
        <w:t> </w:t>
      </w:r>
      <w:r>
        <w:rPr>
          <w:rFonts w:ascii="MathJax_Main"/>
          <w:sz w:val="21"/>
        </w:rPr>
        <w:t>above,</w:t>
      </w:r>
      <w:r>
        <w:rPr>
          <w:rFonts w:ascii="MathJax_Main"/>
          <w:spacing w:val="80"/>
          <w:sz w:val="21"/>
        </w:rPr>
        <w:t> </w:t>
      </w:r>
      <w:r>
        <w:rPr>
          <w:rFonts w:ascii="MathJax_Main"/>
          <w:sz w:val="21"/>
        </w:rPr>
        <w:t>we</w:t>
      </w:r>
      <w:r>
        <w:rPr>
          <w:rFonts w:ascii="MathJax_Main"/>
          <w:spacing w:val="80"/>
          <w:sz w:val="21"/>
        </w:rPr>
        <w:t> </w:t>
      </w:r>
      <w:r>
        <w:rPr>
          <w:rFonts w:ascii="MathJax_Main"/>
          <w:sz w:val="21"/>
        </w:rPr>
        <w:t>can</w:t>
      </w:r>
      <w:r>
        <w:rPr>
          <w:rFonts w:ascii="MathJax_Main"/>
          <w:spacing w:val="80"/>
          <w:sz w:val="21"/>
        </w:rPr>
        <w:t> </w:t>
      </w:r>
      <w:r>
        <w:rPr>
          <w:rFonts w:ascii="MathJax_Main"/>
          <w:sz w:val="21"/>
        </w:rPr>
        <w:t>easily</w:t>
      </w:r>
      <w:r>
        <w:rPr>
          <w:rFonts w:ascii="MathJax_Main"/>
          <w:spacing w:val="80"/>
          <w:sz w:val="21"/>
        </w:rPr>
        <w:t> </w:t>
      </w:r>
      <w:r>
        <w:rPr>
          <w:rFonts w:ascii="MathJax_Main"/>
          <w:sz w:val="21"/>
        </w:rPr>
        <w:t>check</w:t>
      </w:r>
      <w:r>
        <w:rPr>
          <w:rFonts w:ascii="MathJax_Main"/>
          <w:spacing w:val="80"/>
          <w:sz w:val="21"/>
        </w:rPr>
        <w:t> </w:t>
      </w:r>
      <w:r>
        <w:rPr>
          <w:rFonts w:ascii="MathJax_Main"/>
          <w:sz w:val="21"/>
        </w:rPr>
        <w:t>that</w:t>
      </w:r>
      <w:r>
        <w:rPr>
          <w:rFonts w:ascii="MathJax_Main"/>
          <w:spacing w:val="80"/>
          <w:sz w:val="21"/>
        </w:rPr>
        <w:t> </w:t>
      </w:r>
      <w:r>
        <w:rPr>
          <w:rFonts w:ascii="MathJax_Main"/>
          <w:sz w:val="21"/>
        </w:rPr>
        <w:t>rule</w:t>
      </w:r>
      <w:r>
        <w:rPr>
          <w:rFonts w:ascii="MathJax_Main"/>
          <w:spacing w:val="80"/>
          <w:sz w:val="21"/>
        </w:rPr>
        <w:t> </w:t>
      </w:r>
      <w:r>
        <w:rPr>
          <w:rFonts w:ascii="MathJax_Main"/>
          <w:sz w:val="21"/>
        </w:rPr>
        <w:t>above</w:t>
      </w:r>
      <w:r>
        <w:rPr>
          <w:rFonts w:ascii="MathJax_Main"/>
          <w:spacing w:val="80"/>
          <w:sz w:val="21"/>
        </w:rPr>
        <w:t> </w:t>
      </w:r>
      <w:r>
        <w:rPr>
          <w:rFonts w:ascii="MathJax_Main"/>
          <w:sz w:val="21"/>
        </w:rPr>
        <w:t>meets</w:t>
      </w:r>
      <w:r>
        <w:rPr>
          <w:rFonts w:ascii="MathJax_Main"/>
          <w:spacing w:val="80"/>
          <w:sz w:val="21"/>
        </w:rPr>
        <w:t> </w:t>
      </w:r>
      <w:r>
        <w:rPr>
          <w:rFonts w:ascii="MathJax_Main"/>
          <w:sz w:val="21"/>
        </w:rPr>
        <w:t>condi- tion 1.b.i.A. in Definition </w:t>
      </w:r>
      <w:hyperlink w:history="true" w:anchor="_bookmark12">
        <w:r>
          <w:rPr>
            <w:rFonts w:ascii="MathJax_Main"/>
            <w:color w:val="1A3BFF"/>
            <w:sz w:val="21"/>
          </w:rPr>
          <w:t>5.3</w:t>
        </w:r>
      </w:hyperlink>
      <w:r>
        <w:rPr>
          <w:rFonts w:ascii="MathJax_Main"/>
          <w:sz w:val="21"/>
        </w:rPr>
        <w:t>.</w:t>
      </w:r>
    </w:p>
    <w:p>
      <w:pPr>
        <w:pStyle w:val="BodyText"/>
        <w:tabs>
          <w:tab w:pos="7720" w:val="left" w:leader="none"/>
        </w:tabs>
        <w:spacing w:before="96"/>
        <w:ind w:left="539"/>
        <w:jc w:val="both"/>
        <w:rPr>
          <w:rFonts w:ascii="Aroania" w:hAnsi="Aroania"/>
        </w:rPr>
      </w:pPr>
      <w:r>
        <w:rPr/>
        <w:t>A</w:t>
      </w:r>
      <w:r>
        <w:rPr>
          <w:spacing w:val="22"/>
        </w:rPr>
        <w:t> </w:t>
      </w:r>
      <w:r>
        <w:rPr/>
        <w:t>similar</w:t>
      </w:r>
      <w:r>
        <w:rPr>
          <w:spacing w:val="22"/>
        </w:rPr>
        <w:t> </w:t>
      </w:r>
      <w:r>
        <w:rPr/>
        <w:t>reasoning</w:t>
      </w:r>
      <w:r>
        <w:rPr>
          <w:spacing w:val="22"/>
        </w:rPr>
        <w:t> </w:t>
      </w:r>
      <w:r>
        <w:rPr/>
        <w:t>shows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(</w:t>
      </w:r>
      <w:r>
        <w:rPr>
          <w:spacing w:val="-26"/>
        </w:rPr>
        <w:t> </w:t>
      </w:r>
      <w:r>
        <w:rPr>
          <w:spacing w:val="-28"/>
          <w:position w:val="-5"/>
        </w:rPr>
        <w:drawing>
          <wp:inline distT="0" distB="0" distL="0" distR="0">
            <wp:extent cx="34925" cy="136525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5"/>
        </w:rPr>
      </w:r>
      <w:r>
        <w:rPr>
          <w:rFonts w:ascii="Times New Roman" w:hAnsi="Times New Roman"/>
          <w:spacing w:val="4"/>
          <w:position w:val="-2"/>
        </w:rPr>
        <w:t> </w:t>
      </w:r>
      <w:r>
        <w:rPr>
          <w:rFonts w:ascii="DejaVu Sans" w:hAnsi="DejaVu Sans"/>
          <w:i/>
          <w:position w:val="-2"/>
          <w:vertAlign w:val="subscript"/>
        </w:rPr>
        <w:t>L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RUN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also</w:t>
      </w:r>
      <w:r>
        <w:rPr>
          <w:spacing w:val="22"/>
          <w:vertAlign w:val="baseline"/>
        </w:rPr>
        <w:t> </w:t>
      </w:r>
      <w:r>
        <w:rPr>
          <w:vertAlign w:val="baseline"/>
        </w:rPr>
        <w:t>right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aligned.</w:t>
      </w:r>
      <w:r>
        <w:rPr>
          <w:vertAlign w:val="baseline"/>
        </w:rPr>
        <w:tab/>
      </w:r>
      <w:r>
        <w:rPr>
          <w:rFonts w:ascii="Aroania" w:hAnsi="Aroania"/>
          <w:spacing w:val="-10"/>
          <w:vertAlign w:val="baseline"/>
        </w:rPr>
        <w:t>☒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29" w:after="0"/>
        <w:ind w:left="691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59" w:lineRule="auto" w:before="199"/>
        <w:ind w:left="221" w:right="104"/>
        <w:jc w:val="both"/>
      </w:pP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paper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provided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rule</w:t>
      </w:r>
      <w:r>
        <w:rPr>
          <w:spacing w:val="40"/>
        </w:rPr>
        <w:t> </w:t>
      </w:r>
      <w:r>
        <w:rPr/>
        <w:t>format</w:t>
      </w:r>
      <w:r>
        <w:rPr>
          <w:spacing w:val="40"/>
        </w:rPr>
        <w:t> </w:t>
      </w:r>
      <w:r>
        <w:rPr/>
        <w:t>ensuring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certain</w:t>
      </w:r>
      <w:r>
        <w:rPr>
          <w:spacing w:val="40"/>
        </w:rPr>
        <w:t> </w:t>
      </w:r>
      <w:r>
        <w:rPr/>
        <w:t>constants</w:t>
      </w:r>
      <w:r>
        <w:rPr>
          <w:spacing w:val="40"/>
        </w:rPr>
        <w:t> </w:t>
      </w:r>
      <w:r>
        <w:rPr/>
        <w:t>in a</w:t>
      </w:r>
      <w:r>
        <w:rPr>
          <w:spacing w:val="40"/>
        </w:rPr>
        <w:t> </w:t>
      </w:r>
      <w:r>
        <w:rPr/>
        <w:t>language</w:t>
      </w:r>
      <w:r>
        <w:rPr>
          <w:spacing w:val="40"/>
        </w:rPr>
        <w:t> </w:t>
      </w:r>
      <w:r>
        <w:rPr/>
        <w:t>act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left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right</w:t>
      </w:r>
      <w:r>
        <w:rPr>
          <w:spacing w:val="40"/>
        </w:rPr>
        <w:t> </w:t>
      </w:r>
      <w:r>
        <w:rPr/>
        <w:t>zero</w:t>
      </w:r>
      <w:r>
        <w:rPr>
          <w:spacing w:val="40"/>
        </w:rPr>
        <w:t> </w:t>
      </w:r>
      <w:r>
        <w:rPr/>
        <w:t>elements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binary</w:t>
      </w:r>
      <w:r>
        <w:rPr>
          <w:spacing w:val="40"/>
        </w:rPr>
        <w:t> </w:t>
      </w:r>
      <w:r>
        <w:rPr/>
        <w:t>operators.</w:t>
      </w:r>
      <w:r>
        <w:rPr>
          <w:spacing w:val="80"/>
        </w:rPr>
        <w:t> </w:t>
      </w:r>
      <w:r>
        <w:rPr/>
        <w:t>The format for left and right zero elements presented in Section </w:t>
      </w:r>
      <w:hyperlink w:history="true" w:anchor="_bookmark3">
        <w:r>
          <w:rPr>
            <w:color w:val="1A3BFF"/>
          </w:rPr>
          <w:t>3</w:t>
        </w:r>
      </w:hyperlink>
      <w:r>
        <w:rPr>
          <w:color w:val="1A3BFF"/>
        </w:rPr>
        <w:t> </w:t>
      </w:r>
      <w:r>
        <w:rPr/>
        <w:t>follows the techniques developed by some of the authors in [</w:t>
      </w:r>
      <w:hyperlink w:history="true" w:anchor="_bookmark20">
        <w:r>
          <w:rPr>
            <w:color w:val="1A3BFF"/>
          </w:rPr>
          <w:t>6</w:t>
        </w:r>
      </w:hyperlink>
      <w:r>
        <w:rPr/>
        <w:t>], where a format for left and right unit elements was offered, but the actual details are rather different.</w:t>
      </w:r>
    </w:p>
    <w:p>
      <w:pPr>
        <w:pStyle w:val="BodyText"/>
        <w:spacing w:line="259" w:lineRule="auto" w:before="23"/>
        <w:ind w:left="221" w:right="105" w:firstLine="317"/>
        <w:jc w:val="both"/>
      </w:pPr>
      <w:r>
        <w:rPr/>
        <w:t>The format makes use of the logic of initial transitions as proposed in [</w:t>
      </w:r>
      <w:hyperlink w:history="true" w:anchor="_bookmark16">
        <w:r>
          <w:rPr>
            <w:color w:val="1A3BFF"/>
          </w:rPr>
          <w:t>2</w:t>
        </w:r>
      </w:hyperlink>
      <w:r>
        <w:rPr/>
        <w:t>] and is restricted to the so-called GSOS languages. It therefore does not include advanced features such as complex terms in the source of the conclusions of rules, like the one in</w:t>
      </w:r>
      <w:r>
        <w:rPr>
          <w:spacing w:val="31"/>
        </w:rPr>
        <w:t> </w:t>
      </w:r>
      <w:r>
        <w:rPr/>
        <w:t>[</w:t>
      </w:r>
      <w:hyperlink w:history="true" w:anchor="_bookmark20">
        <w:r>
          <w:rPr>
            <w:color w:val="1A3BFF"/>
          </w:rPr>
          <w:t>6</w:t>
        </w:r>
      </w:hyperlink>
      <w:r>
        <w:rPr/>
        <w:t>]</w:t>
      </w:r>
      <w:r>
        <w:rPr>
          <w:spacing w:val="31"/>
        </w:rPr>
        <w:t> </w:t>
      </w:r>
      <w:r>
        <w:rPr/>
        <w:t>does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unit</w:t>
      </w:r>
      <w:r>
        <w:rPr>
          <w:spacing w:val="31"/>
        </w:rPr>
        <w:t> </w:t>
      </w:r>
      <w:r>
        <w:rPr/>
        <w:t>elements,</w:t>
      </w:r>
      <w:r>
        <w:rPr>
          <w:spacing w:val="31"/>
        </w:rPr>
        <w:t> </w:t>
      </w:r>
      <w:r>
        <w:rPr/>
        <w:t>but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still</w:t>
      </w:r>
      <w:r>
        <w:rPr>
          <w:spacing w:val="31"/>
        </w:rPr>
        <w:t> </w:t>
      </w:r>
      <w:r>
        <w:rPr/>
        <w:t>able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check</w:t>
      </w:r>
      <w:r>
        <w:rPr>
          <w:spacing w:val="31"/>
        </w:rPr>
        <w:t> </w:t>
      </w:r>
      <w:r>
        <w:rPr/>
        <w:t>relevant</w:t>
      </w:r>
      <w:r>
        <w:rPr>
          <w:spacing w:val="31"/>
        </w:rPr>
        <w:t> </w:t>
      </w:r>
      <w:r>
        <w:rPr/>
        <w:t>cases.</w:t>
      </w:r>
    </w:p>
    <w:p>
      <w:pPr>
        <w:pStyle w:val="BodyText"/>
        <w:spacing w:line="264" w:lineRule="auto" w:before="22"/>
        <w:ind w:left="221" w:right="103" w:firstLine="317"/>
        <w:jc w:val="right"/>
      </w:pPr>
      <w:r>
        <w:rPr/>
        <w:t>Following the design of the format for zero elements, we also provided an alter-</w:t>
      </w:r>
      <w:r>
        <w:rPr>
          <w:spacing w:val="40"/>
        </w:rPr>
        <w:t> </w:t>
      </w:r>
      <w:r>
        <w:rPr/>
        <w:t>native rule format for left and right unit elements.</w:t>
      </w:r>
      <w:r>
        <w:rPr>
          <w:spacing w:val="40"/>
        </w:rPr>
        <w:t> </w:t>
      </w:r>
      <w:r>
        <w:rPr/>
        <w:t>Although this format is incom-</w:t>
      </w:r>
      <w:r>
        <w:rPr>
          <w:spacing w:val="80"/>
        </w:rPr>
        <w:t> </w:t>
      </w:r>
      <w:r>
        <w:rPr/>
        <w:t>parable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format</w:t>
      </w:r>
      <w:r>
        <w:rPr>
          <w:spacing w:val="30"/>
        </w:rPr>
        <w:t> </w:t>
      </w:r>
      <w:r>
        <w:rPr/>
        <w:t>from</w:t>
      </w:r>
      <w:r>
        <w:rPr>
          <w:spacing w:val="30"/>
        </w:rPr>
        <w:t> </w:t>
      </w:r>
      <w:r>
        <w:rPr/>
        <w:t>[</w:t>
      </w:r>
      <w:hyperlink w:history="true" w:anchor="_bookmark20">
        <w:r>
          <w:rPr>
            <w:color w:val="1A3BFF"/>
          </w:rPr>
          <w:t>6</w:t>
        </w:r>
      </w:hyperlink>
      <w:r>
        <w:rPr/>
        <w:t>],</w:t>
      </w:r>
      <w:r>
        <w:rPr>
          <w:spacing w:val="33"/>
        </w:rPr>
        <w:t> </w:t>
      </w:r>
      <w:r>
        <w:rPr/>
        <w:t>it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still</w:t>
      </w:r>
      <w:r>
        <w:rPr>
          <w:spacing w:val="30"/>
        </w:rPr>
        <w:t> </w:t>
      </w:r>
      <w:r>
        <w:rPr/>
        <w:t>able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check</w:t>
      </w:r>
      <w:r>
        <w:rPr>
          <w:spacing w:val="30"/>
        </w:rPr>
        <w:t> </w:t>
      </w:r>
      <w:r>
        <w:rPr/>
        <w:t>all</w:t>
      </w:r>
      <w:r>
        <w:rPr>
          <w:spacing w:val="30"/>
        </w:rPr>
        <w:t> </w:t>
      </w:r>
      <w:r>
        <w:rPr/>
        <w:t>relevant</w:t>
      </w:r>
      <w:r>
        <w:rPr>
          <w:spacing w:val="30"/>
        </w:rPr>
        <w:t> </w:t>
      </w:r>
      <w:r>
        <w:rPr/>
        <w:t>cases</w:t>
      </w:r>
      <w:r>
        <w:rPr>
          <w:spacing w:val="30"/>
        </w:rPr>
        <w:t> </w:t>
      </w:r>
      <w:r>
        <w:rPr/>
        <w:t>from</w:t>
      </w:r>
      <w:r>
        <w:rPr>
          <w:spacing w:val="30"/>
        </w:rPr>
        <w:t> </w:t>
      </w:r>
      <w:r>
        <w:rPr/>
        <w:t>the literature and also some basic unit elements not addressed by the format from [</w:t>
      </w:r>
      <w:hyperlink w:history="true" w:anchor="_bookmark20">
        <w:r>
          <w:rPr>
            <w:color w:val="1A3BFF"/>
          </w:rPr>
          <w:t>6</w:t>
        </w:r>
      </w:hyperlink>
      <w:r>
        <w:rPr/>
        <w:t>].</w:t>
      </w:r>
      <w:r>
        <w:rPr>
          <w:spacing w:val="80"/>
        </w:rPr>
        <w:t> </w:t>
      </w:r>
      <w:r>
        <w:rPr/>
        <w:t>We</w:t>
      </w:r>
      <w:r>
        <w:rPr>
          <w:spacing w:val="40"/>
        </w:rPr>
        <w:t> </w:t>
      </w:r>
      <w:r>
        <w:rPr/>
        <w:t>believe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formats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propose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paper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GSOS</w:t>
      </w:r>
      <w:r>
        <w:rPr>
          <w:spacing w:val="40"/>
        </w:rPr>
        <w:t> </w:t>
      </w:r>
      <w:r>
        <w:rPr/>
        <w:t>languages</w:t>
      </w:r>
      <w:r>
        <w:rPr>
          <w:spacing w:val="40"/>
        </w:rPr>
        <w:t> </w:t>
      </w:r>
      <w:r>
        <w:rPr/>
        <w:t>are good</w:t>
      </w:r>
      <w:r>
        <w:rPr>
          <w:spacing w:val="28"/>
        </w:rPr>
        <w:t> </w:t>
      </w:r>
      <w:r>
        <w:rPr/>
        <w:t>candidates</w:t>
      </w:r>
      <w:r>
        <w:rPr>
          <w:spacing w:val="28"/>
        </w:rPr>
        <w:t> </w:t>
      </w:r>
      <w:r>
        <w:rPr/>
        <w:t>for</w:t>
      </w:r>
      <w:r>
        <w:rPr>
          <w:spacing w:val="29"/>
        </w:rPr>
        <w:t> </w:t>
      </w:r>
      <w:r>
        <w:rPr/>
        <w:t>mechanization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tool-set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checking</w:t>
      </w:r>
      <w:r>
        <w:rPr>
          <w:spacing w:val="28"/>
        </w:rPr>
        <w:t> </w:t>
      </w:r>
      <w:r>
        <w:rPr/>
        <w:t>algebraic</w:t>
      </w:r>
      <w:r>
        <w:rPr>
          <w:spacing w:val="28"/>
        </w:rPr>
        <w:t> </w:t>
      </w:r>
      <w:r>
        <w:rPr/>
        <w:t>laws</w:t>
      </w:r>
      <w:r>
        <w:rPr>
          <w:spacing w:val="29"/>
        </w:rPr>
        <w:t> </w:t>
      </w:r>
      <w:r>
        <w:rPr>
          <w:spacing w:val="-2"/>
        </w:rPr>
        <w:t>based</w:t>
      </w:r>
    </w:p>
    <w:p>
      <w:pPr>
        <w:pStyle w:val="BodyText"/>
        <w:spacing w:line="240" w:lineRule="exact"/>
        <w:ind w:left="221"/>
        <w:jc w:val="both"/>
      </w:pPr>
      <w:r>
        <w:rPr/>
        <w:t>on</w:t>
      </w:r>
      <w:r>
        <w:rPr>
          <w:spacing w:val="18"/>
        </w:rPr>
        <w:t> </w:t>
      </w:r>
      <w:r>
        <w:rPr/>
        <w:t>rule</w:t>
      </w:r>
      <w:r>
        <w:rPr>
          <w:spacing w:val="18"/>
        </w:rPr>
        <w:t> </w:t>
      </w:r>
      <w:r>
        <w:rPr>
          <w:spacing w:val="-2"/>
        </w:rPr>
        <w:t>formats.</w:t>
      </w:r>
    </w:p>
    <w:p>
      <w:pPr>
        <w:pStyle w:val="BodyText"/>
        <w:spacing w:line="259" w:lineRule="auto" w:before="40"/>
        <w:ind w:left="221" w:right="105" w:firstLine="317"/>
        <w:jc w:val="both"/>
      </w:pPr>
      <w:r>
        <w:rPr/>
        <w:t>In [</w:t>
      </w:r>
      <w:hyperlink w:history="true" w:anchor="_bookmark17">
        <w:r>
          <w:rPr>
            <w:color w:val="1A3BFF"/>
          </w:rPr>
          <w:t>3</w:t>
        </w:r>
      </w:hyperlink>
      <w:r>
        <w:rPr/>
        <w:t>],</w:t>
      </w:r>
      <w:r>
        <w:rPr>
          <w:spacing w:val="14"/>
        </w:rPr>
        <w:t> </w:t>
      </w:r>
      <w:r>
        <w:rPr/>
        <w:t>the full version of this paper,</w:t>
      </w:r>
      <w:r>
        <w:rPr>
          <w:spacing w:val="14"/>
        </w:rPr>
        <w:t> </w:t>
      </w:r>
      <w:r>
        <w:rPr/>
        <w:t>we also give a format for zero elements that</w:t>
      </w:r>
      <w:r>
        <w:rPr>
          <w:spacing w:val="80"/>
        </w:rPr>
        <w:t> </w:t>
      </w:r>
      <w:bookmarkStart w:name="_bookmark15" w:id="24"/>
      <w:bookmarkEnd w:id="24"/>
      <w:r>
        <w:rPr/>
        <w:t>is</w:t>
      </w:r>
      <w:r>
        <w:rPr/>
        <w:t> not restricted to GSOS languages, but follows the approach of [</w:t>
      </w:r>
      <w:hyperlink w:history="true" w:anchor="_bookmark20">
        <w:r>
          <w:rPr>
            <w:color w:val="1A3BFF"/>
          </w:rPr>
          <w:t>6</w:t>
        </w:r>
      </w:hyperlink>
      <w:r>
        <w:rPr/>
        <w:t>] more closely,</w:t>
      </w:r>
      <w:r>
        <w:rPr>
          <w:spacing w:val="80"/>
        </w:rPr>
        <w:t> </w:t>
      </w:r>
      <w:bookmarkStart w:name="References" w:id="25"/>
      <w:bookmarkEnd w:id="25"/>
      <w:r>
        <w:rPr/>
        <w:t>and</w:t>
      </w:r>
      <w:r>
        <w:rPr/>
        <w:t> apply it to a variety of examples from the literature.</w:t>
      </w:r>
      <w:r>
        <w:rPr>
          <w:spacing w:val="39"/>
        </w:rPr>
        <w:t> </w:t>
      </w:r>
      <w:r>
        <w:rPr/>
        <w:t>In this paper we have not included any material about the use of premises in deduction rules.</w:t>
      </w:r>
      <w:r>
        <w:rPr>
          <w:spacing w:val="40"/>
        </w:rPr>
        <w:t> </w:t>
      </w:r>
      <w:r>
        <w:rPr/>
        <w:t>In [</w:t>
      </w:r>
      <w:hyperlink w:history="true" w:anchor="_bookmark17">
        <w:r>
          <w:rPr>
            <w:color w:val="1A3BFF"/>
          </w:rPr>
          <w:t>3</w:t>
        </w:r>
      </w:hyperlink>
      <w:r>
        <w:rPr/>
        <w:t>] we show </w:t>
      </w:r>
      <w:bookmarkStart w:name="_bookmark16" w:id="26"/>
      <w:bookmarkEnd w:id="26"/>
      <w:r>
        <w:rPr/>
        <w:t>that</w:t>
      </w:r>
      <w:r>
        <w:rPr/>
        <w:t> predicates can easily be dealt with.</w:t>
      </w:r>
    </w:p>
    <w:p>
      <w:pPr>
        <w:pStyle w:val="BodyText"/>
        <w:spacing w:before="80"/>
      </w:pPr>
    </w:p>
    <w:p>
      <w:pPr>
        <w:pStyle w:val="Heading1"/>
        <w:ind w:left="221" w:firstLine="0"/>
      </w:pPr>
      <w:bookmarkStart w:name="_bookmark17" w:id="27"/>
      <w:bookmarkEnd w:id="2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236" w:after="0"/>
        <w:ind w:left="535" w:right="107" w:hanging="232"/>
        <w:jc w:val="both"/>
        <w:rPr>
          <w:sz w:val="15"/>
        </w:rPr>
      </w:pPr>
      <w:bookmarkStart w:name="_bookmark18" w:id="28"/>
      <w:bookmarkEnd w:id="28"/>
      <w:r>
        <w:rPr/>
      </w:r>
      <w:r>
        <w:rPr>
          <w:w w:val="105"/>
          <w:sz w:val="15"/>
        </w:rPr>
        <w:t>Aceto,</w:t>
      </w:r>
      <w:r>
        <w:rPr>
          <w:w w:val="105"/>
          <w:sz w:val="15"/>
        </w:rPr>
        <w:t> L.,</w:t>
      </w:r>
      <w:r>
        <w:rPr>
          <w:w w:val="105"/>
          <w:sz w:val="15"/>
        </w:rPr>
        <w:t> A.</w:t>
      </w:r>
      <w:r>
        <w:rPr>
          <w:w w:val="105"/>
          <w:sz w:val="15"/>
        </w:rPr>
        <w:t> Birgisson,</w:t>
      </w:r>
      <w:r>
        <w:rPr>
          <w:w w:val="105"/>
          <w:sz w:val="15"/>
        </w:rPr>
        <w:t> A.</w:t>
      </w:r>
      <w:r>
        <w:rPr>
          <w:w w:val="105"/>
          <w:sz w:val="15"/>
        </w:rPr>
        <w:t> Ingolfsdottir,</w:t>
      </w:r>
      <w:r>
        <w:rPr>
          <w:w w:val="105"/>
          <w:sz w:val="15"/>
        </w:rPr>
        <w:t> M.</w:t>
      </w:r>
      <w:r>
        <w:rPr>
          <w:w w:val="105"/>
          <w:sz w:val="15"/>
        </w:rPr>
        <w:t> R.</w:t>
      </w:r>
      <w:r>
        <w:rPr>
          <w:w w:val="105"/>
          <w:sz w:val="15"/>
        </w:rPr>
        <w:t> Mousavi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A.</w:t>
      </w:r>
      <w:r>
        <w:rPr>
          <w:w w:val="105"/>
          <w:sz w:val="15"/>
        </w:rPr>
        <w:t> Reniers,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Rule</w:t>
      </w:r>
      <w:r>
        <w:rPr>
          <w:i/>
          <w:w w:val="105"/>
          <w:sz w:val="15"/>
        </w:rPr>
        <w:t> formats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determinism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idempotence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F.</w:t>
      </w:r>
      <w:r>
        <w:rPr>
          <w:w w:val="105"/>
          <w:sz w:val="15"/>
        </w:rPr>
        <w:t> Arbab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Sirjani,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Fundamentals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Engineering,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Third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IPM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Conference,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FSEN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2009,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Kish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Island,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Iran,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April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15-17,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2009, </w:t>
      </w:r>
      <w:r>
        <w:rPr>
          <w:i/>
          <w:w w:val="105"/>
          <w:sz w:val="15"/>
        </w:rPr>
        <w:t>Revised Selected Papers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Science </w:t>
      </w:r>
      <w:r>
        <w:rPr>
          <w:b/>
          <w:w w:val="105"/>
          <w:sz w:val="15"/>
        </w:rPr>
        <w:t>5961</w:t>
      </w:r>
      <w:r>
        <w:rPr>
          <w:b/>
          <w:spacing w:val="-9"/>
          <w:w w:val="105"/>
          <w:sz w:val="15"/>
        </w:rPr>
        <w:t> </w:t>
      </w:r>
      <w:r>
        <w:rPr>
          <w:w w:val="105"/>
          <w:sz w:val="15"/>
        </w:rPr>
        <w:t>(2010),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146–161.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82" w:after="0"/>
        <w:ind w:left="535" w:right="106" w:hanging="232"/>
        <w:jc w:val="both"/>
        <w:rPr>
          <w:sz w:val="15"/>
        </w:rPr>
      </w:pPr>
      <w:bookmarkStart w:name="_bookmark19" w:id="29"/>
      <w:bookmarkEnd w:id="29"/>
      <w:r>
        <w:rPr/>
      </w:r>
      <w:r>
        <w:rPr>
          <w:w w:val="105"/>
          <w:sz w:val="15"/>
        </w:rPr>
        <w:t>Aceto, L., M. Cimini and A. Ingolfsdottir, </w:t>
      </w:r>
      <w:r>
        <w:rPr>
          <w:i/>
          <w:w w:val="105"/>
          <w:sz w:val="15"/>
        </w:rPr>
        <w:t>A bisimulation-based method for proving the validity of</w:t>
      </w:r>
      <w:r>
        <w:rPr>
          <w:i/>
          <w:w w:val="105"/>
          <w:sz w:val="15"/>
        </w:rPr>
        <w:t> equations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GSOS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Structural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Operational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2009,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August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31,</w:t>
      </w:r>
      <w:r>
        <w:rPr>
          <w:i/>
          <w:w w:val="105"/>
          <w:sz w:val="15"/>
        </w:rPr>
        <w:t> 2009, Bologna (Italy)</w:t>
      </w:r>
      <w:r>
        <w:rPr>
          <w:w w:val="105"/>
          <w:sz w:val="15"/>
        </w:rPr>
        <w:t>, Electronic Proceedings in Theoretical Computer Science </w:t>
      </w:r>
      <w:r>
        <w:rPr>
          <w:b/>
          <w:w w:val="105"/>
          <w:sz w:val="15"/>
        </w:rPr>
        <w:t>18</w:t>
      </w:r>
      <w:r>
        <w:rPr>
          <w:w w:val="105"/>
          <w:sz w:val="15"/>
        </w:rPr>
        <w:t>, 2010, pp. 1–16.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96" w:lineRule="auto" w:before="160" w:after="0"/>
        <w:ind w:left="535" w:right="106" w:hanging="232"/>
        <w:jc w:val="both"/>
        <w:rPr>
          <w:sz w:val="15"/>
        </w:rPr>
      </w:pPr>
      <w:r>
        <w:rPr>
          <w:w w:val="105"/>
          <w:sz w:val="15"/>
        </w:rPr>
        <w:t>Aceto,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Cimini,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Ingolfsdottir,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Mousavi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Reniers,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rule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formats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zero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unit elements</w:t>
      </w:r>
      <w:r>
        <w:rPr>
          <w:w w:val="105"/>
          <w:sz w:val="15"/>
        </w:rPr>
        <w:t>, Technical Report CSR 10/03, TU/e (2010).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96" w:lineRule="auto" w:before="155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Aceto,</w:t>
      </w:r>
      <w:r>
        <w:rPr>
          <w:w w:val="105"/>
          <w:sz w:val="15"/>
        </w:rPr>
        <w:t> L.,</w:t>
      </w:r>
      <w:r>
        <w:rPr>
          <w:w w:val="105"/>
          <w:sz w:val="15"/>
        </w:rPr>
        <w:t> W.</w:t>
      </w:r>
      <w:r>
        <w:rPr>
          <w:w w:val="105"/>
          <w:sz w:val="15"/>
        </w:rPr>
        <w:t> Fokkink</w:t>
      </w:r>
      <w:r>
        <w:rPr>
          <w:w w:val="105"/>
          <w:sz w:val="15"/>
        </w:rPr>
        <w:t> and</w:t>
      </w:r>
      <w:r>
        <w:rPr>
          <w:w w:val="105"/>
          <w:sz w:val="15"/>
        </w:rPr>
        <w:t> C.</w:t>
      </w:r>
      <w:r>
        <w:rPr>
          <w:w w:val="105"/>
          <w:sz w:val="15"/>
        </w:rPr>
        <w:t> Verhoef,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Structural operational semantics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Handbook of Process</w:t>
      </w:r>
      <w:r>
        <w:rPr>
          <w:i/>
          <w:w w:val="105"/>
          <w:sz w:val="15"/>
        </w:rPr>
        <w:t> Algebra </w:t>
      </w:r>
      <w:r>
        <w:rPr>
          <w:w w:val="105"/>
          <w:sz w:val="15"/>
        </w:rPr>
        <w:t>(1999), pp. 197–292.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94" w:lineRule="auto" w:before="158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Aceto,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Ingolfsdottir,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Mousavi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Reniers,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properties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free!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Bulletin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 the EATCS </w:t>
      </w:r>
      <w:r>
        <w:rPr>
          <w:b/>
          <w:w w:val="105"/>
          <w:sz w:val="15"/>
        </w:rPr>
        <w:t>99 </w:t>
      </w:r>
      <w:r>
        <w:rPr>
          <w:w w:val="105"/>
          <w:sz w:val="15"/>
        </w:rPr>
        <w:t>(2009), pp. 81–104.</w:t>
      </w:r>
    </w:p>
    <w:p>
      <w:pPr>
        <w:spacing w:after="0" w:line="194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6"/>
        <w:rPr>
          <w:rFonts w:ascii="LM Roman 8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1" w:val="left" w:leader="none"/>
        </w:tabs>
        <w:spacing w:line="170" w:lineRule="auto" w:before="0" w:after="0"/>
        <w:ind w:left="421" w:right="220" w:hanging="232"/>
        <w:jc w:val="both"/>
        <w:rPr>
          <w:sz w:val="15"/>
        </w:rPr>
      </w:pPr>
      <w:bookmarkStart w:name="_bookmark20" w:id="30"/>
      <w:bookmarkEnd w:id="30"/>
      <w:r>
        <w:rPr/>
      </w:r>
      <w:bookmarkStart w:name="_bookmark21" w:id="31"/>
      <w:bookmarkEnd w:id="31"/>
      <w:r>
        <w:rPr/>
      </w:r>
      <w:bookmarkStart w:name="_bookmark22" w:id="32"/>
      <w:bookmarkEnd w:id="32"/>
      <w:r>
        <w:rPr/>
      </w:r>
      <w:bookmarkStart w:name="_bookmark23" w:id="33"/>
      <w:bookmarkEnd w:id="33"/>
      <w:r>
        <w:rPr/>
      </w:r>
      <w:r>
        <w:rPr>
          <w:w w:val="105"/>
          <w:sz w:val="15"/>
        </w:rPr>
        <w:t>Aceto,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Ingolfsdottir,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Mousavi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Reniers,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Rule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formats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unit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elements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van </w:t>
      </w:r>
      <w:bookmarkStart w:name="_bookmark24" w:id="34"/>
      <w:bookmarkEnd w:id="34"/>
      <w:r>
        <w:rPr>
          <w:spacing w:val="-2"/>
          <w:w w:val="105"/>
          <w:sz w:val="15"/>
        </w:rPr>
        <w:t>Lee</w:t>
      </w:r>
      <w:r>
        <w:rPr>
          <w:spacing w:val="-2"/>
          <w:w w:val="105"/>
          <w:sz w:val="15"/>
        </w:rPr>
        <w:t>uwen,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Muscholl,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Peleg,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Pokorny´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Rumpe,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SOFSEM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2010,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36th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2"/>
          <w:w w:val="105"/>
          <w:sz w:val="15"/>
        </w:rPr>
        <w:t> 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Current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Trends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Practice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Science,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</w:t>
      </w:r>
      <w:r>
        <w:rPr>
          <w:i/>
          <w:spacing w:val="-2"/>
          <w:w w:val="105"/>
          <w:position w:val="4"/>
          <w:sz w:val="15"/>
        </w:rPr>
        <w:t>ˇ</w:t>
      </w:r>
      <w:r>
        <w:rPr>
          <w:i/>
          <w:spacing w:val="-2"/>
          <w:w w:val="105"/>
          <w:sz w:val="15"/>
        </w:rPr>
        <w:t>pindleruv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Ml´yn,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Czech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Republic, </w:t>
      </w:r>
      <w:r>
        <w:rPr>
          <w:i/>
          <w:w w:val="105"/>
          <w:sz w:val="15"/>
        </w:rPr>
        <w:t>January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23-29,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2010.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"/>
          <w:w w:val="105"/>
          <w:sz w:val="15"/>
        </w:rPr>
        <w:t> </w:t>
      </w:r>
      <w:r>
        <w:rPr>
          <w:b/>
          <w:w w:val="105"/>
          <w:sz w:val="15"/>
        </w:rPr>
        <w:t>5901</w:t>
      </w:r>
      <w:r>
        <w:rPr>
          <w:b/>
          <w:spacing w:val="-10"/>
          <w:w w:val="105"/>
          <w:sz w:val="15"/>
        </w:rPr>
        <w:t> </w:t>
      </w:r>
      <w:r>
        <w:rPr>
          <w:w w:val="105"/>
          <w:sz w:val="15"/>
        </w:rPr>
        <w:t>(2010),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141–152.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1" w:val="left" w:leader="none"/>
        </w:tabs>
        <w:spacing w:line="165" w:lineRule="auto" w:before="179" w:after="0"/>
        <w:ind w:left="421" w:right="222" w:hanging="232"/>
        <w:jc w:val="both"/>
        <w:rPr>
          <w:sz w:val="15"/>
        </w:rPr>
      </w:pPr>
      <w:bookmarkStart w:name="_bookmark26" w:id="35"/>
      <w:bookmarkEnd w:id="35"/>
      <w:r>
        <w:rPr/>
      </w:r>
      <w:r>
        <w:rPr>
          <w:w w:val="105"/>
          <w:sz w:val="15"/>
        </w:rPr>
        <w:t>Baeten,</w:t>
      </w:r>
      <w:r>
        <w:rPr>
          <w:w w:val="105"/>
          <w:sz w:val="15"/>
        </w:rPr>
        <w:t> J.,</w:t>
      </w:r>
      <w:r>
        <w:rPr>
          <w:w w:val="105"/>
          <w:sz w:val="15"/>
        </w:rPr>
        <w:t> T.</w:t>
      </w:r>
      <w:r>
        <w:rPr>
          <w:w w:val="105"/>
          <w:sz w:val="15"/>
        </w:rPr>
        <w:t> Basten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Reniers,</w:t>
      </w:r>
      <w:r>
        <w:rPr>
          <w:w w:val="105"/>
          <w:sz w:val="15"/>
        </w:rPr>
        <w:t> “Process</w:t>
      </w:r>
      <w:r>
        <w:rPr>
          <w:w w:val="105"/>
          <w:sz w:val="15"/>
        </w:rPr>
        <w:t> Algebra:</w:t>
      </w:r>
      <w:r>
        <w:rPr>
          <w:w w:val="105"/>
          <w:sz w:val="15"/>
        </w:rPr>
        <w:t> Equational</w:t>
      </w:r>
      <w:r>
        <w:rPr>
          <w:w w:val="105"/>
          <w:sz w:val="15"/>
        </w:rPr>
        <w:t> Theories</w:t>
      </w:r>
      <w:r>
        <w:rPr>
          <w:w w:val="105"/>
          <w:sz w:val="15"/>
        </w:rPr>
        <w:t> of</w:t>
      </w:r>
      <w:r>
        <w:rPr>
          <w:w w:val="105"/>
          <w:sz w:val="15"/>
        </w:rPr>
        <w:t> </w:t>
      </w:r>
      <w:r>
        <w:rPr>
          <w:w w:val="105"/>
          <w:sz w:val="15"/>
        </w:rPr>
        <w:t>Communicating </w:t>
      </w:r>
      <w:bookmarkStart w:name="_bookmark25" w:id="36"/>
      <w:bookmarkEnd w:id="36"/>
      <w:r>
        <w:rPr>
          <w:spacing w:val="-2"/>
          <w:w w:val="105"/>
          <w:sz w:val="15"/>
        </w:rPr>
        <w:t>Pr</w:t>
      </w:r>
      <w:r>
        <w:rPr>
          <w:spacing w:val="-2"/>
          <w:w w:val="105"/>
          <w:sz w:val="15"/>
        </w:rPr>
        <w:t>ocesses,”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Tracts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Theoretical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  <w:r>
        <w:rPr>
          <w:spacing w:val="-3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50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2009.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1" w:val="left" w:leader="none"/>
        </w:tabs>
        <w:spacing w:line="165" w:lineRule="auto" w:before="165" w:after="0"/>
        <w:ind w:left="421" w:right="223" w:hanging="232"/>
        <w:jc w:val="both"/>
        <w:rPr>
          <w:sz w:val="15"/>
        </w:rPr>
      </w:pPr>
      <w:r>
        <w:rPr>
          <w:w w:val="105"/>
          <w:sz w:val="15"/>
        </w:rPr>
        <w:t>Baeten,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Middelburg,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“Process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Timing,”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Monographs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Computer Science, An EATCS Series, Springer-Verlag, Berlin, 2002.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1" w:val="left" w:leader="none"/>
        </w:tabs>
        <w:spacing w:line="196" w:lineRule="auto" w:before="146" w:after="0"/>
        <w:ind w:left="421" w:right="221" w:hanging="232"/>
        <w:jc w:val="both"/>
        <w:rPr>
          <w:sz w:val="15"/>
        </w:rPr>
      </w:pPr>
      <w:bookmarkStart w:name="_bookmark27" w:id="37"/>
      <w:bookmarkEnd w:id="37"/>
      <w:r>
        <w:rPr/>
      </w:r>
      <w:r>
        <w:rPr>
          <w:w w:val="105"/>
          <w:sz w:val="15"/>
        </w:rPr>
        <w:t>Bergstra,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Klop,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Fixedpoint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IW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206/82, Center for Mathematics, Amsterdam, The Netherlands (1982).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1" w:val="left" w:leader="none"/>
        </w:tabs>
        <w:spacing w:line="194" w:lineRule="auto" w:before="168" w:after="0"/>
        <w:ind w:left="421" w:right="221" w:hanging="314"/>
        <w:jc w:val="both"/>
        <w:rPr>
          <w:sz w:val="15"/>
        </w:rPr>
      </w:pPr>
      <w:bookmarkStart w:name="_bookmark29" w:id="38"/>
      <w:bookmarkEnd w:id="38"/>
      <w:r>
        <w:rPr/>
      </w:r>
      <w:r>
        <w:rPr>
          <w:spacing w:val="-2"/>
          <w:w w:val="105"/>
          <w:sz w:val="15"/>
        </w:rPr>
        <w:t>Bergstra,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Middelburg,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Preferential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choice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coordination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conditions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Log.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Algebr. </w:t>
      </w:r>
      <w:bookmarkStart w:name="_bookmark28" w:id="39"/>
      <w:bookmarkEnd w:id="39"/>
      <w:r>
        <w:rPr>
          <w:w w:val="105"/>
          <w:sz w:val="15"/>
        </w:rPr>
        <w:t>Program.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70 </w:t>
      </w:r>
      <w:r>
        <w:rPr>
          <w:w w:val="105"/>
          <w:sz w:val="15"/>
        </w:rPr>
        <w:t>(2007), pp. 172–200.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</w:tabs>
        <w:spacing w:line="240" w:lineRule="auto" w:before="134" w:after="0"/>
        <w:ind w:left="419" w:right="0" w:hanging="312"/>
        <w:jc w:val="left"/>
        <w:rPr>
          <w:sz w:val="15"/>
        </w:rPr>
      </w:pPr>
      <w:bookmarkStart w:name="_bookmark30" w:id="40"/>
      <w:bookmarkEnd w:id="40"/>
      <w:r>
        <w:rPr/>
      </w:r>
      <w:r>
        <w:rPr>
          <w:w w:val="105"/>
          <w:sz w:val="15"/>
        </w:rPr>
        <w:t>Bloom,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Istrail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Meyer,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Bisimulation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can’t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be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traced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42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(1995),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232–268.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1" w:val="left" w:leader="none"/>
        </w:tabs>
        <w:spacing w:line="165" w:lineRule="auto" w:before="179" w:after="0"/>
        <w:ind w:left="421" w:right="220" w:hanging="314"/>
        <w:jc w:val="both"/>
        <w:rPr>
          <w:sz w:val="15"/>
        </w:rPr>
      </w:pPr>
      <w:r>
        <w:rPr>
          <w:w w:val="105"/>
          <w:sz w:val="15"/>
        </w:rPr>
        <w:t>Cranen,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Mousavi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Reniers,</w:t>
      </w:r>
      <w:r>
        <w:rPr>
          <w:spacing w:val="2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rule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format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associativity</w:t>
      </w:r>
      <w:r>
        <w:rPr>
          <w:w w:val="105"/>
          <w:sz w:val="15"/>
        </w:rPr>
        <w:t>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Breugel 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Chechik,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19th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w w:val="105"/>
          <w:sz w:val="15"/>
        </w:rPr>
        <w:t> </w:t>
      </w:r>
      <w:bookmarkStart w:name="_bookmark31" w:id="41"/>
      <w:bookmarkEnd w:id="41"/>
      <w:r>
        <w:rPr>
          <w:i/>
          <w:w w:val="105"/>
          <w:sz w:val="15"/>
        </w:rPr>
        <w:t>(CONCUR’08)</w:t>
      </w:r>
      <w:r>
        <w:rPr>
          <w:w w:val="105"/>
          <w:sz w:val="15"/>
        </w:rPr>
        <w:t>, Lecture Notes in Computer Science </w:t>
      </w:r>
      <w:r>
        <w:rPr>
          <w:b/>
          <w:w w:val="105"/>
          <w:sz w:val="15"/>
        </w:rPr>
        <w:t>5201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(2008), pp. 447–461.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183" w:lineRule="exact" w:before="139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Hennessy,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Milner,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laws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nondeterminism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concurrency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ACM</w:t>
      </w:r>
      <w:r>
        <w:rPr>
          <w:spacing w:val="-4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32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(1985),</w:t>
      </w:r>
    </w:p>
    <w:p>
      <w:pPr>
        <w:spacing w:line="179" w:lineRule="exact" w:before="0"/>
        <w:ind w:left="421" w:right="0" w:firstLine="0"/>
        <w:jc w:val="left"/>
        <w:rPr>
          <w:rFonts w:ascii="LM Roman 8" w:hAnsi="LM Roman 8"/>
          <w:sz w:val="15"/>
        </w:rPr>
      </w:pPr>
      <w:bookmarkStart w:name="_bookmark32" w:id="42"/>
      <w:bookmarkEnd w:id="42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137–161.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</w:tabs>
        <w:spacing w:line="240" w:lineRule="auto" w:before="100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Hoare,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sequential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processes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Commun.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ACM</w:t>
      </w:r>
      <w:r>
        <w:rPr>
          <w:spacing w:val="-3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21</w:t>
      </w:r>
      <w:r>
        <w:rPr>
          <w:b/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(1978),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666–677.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</w:tabs>
        <w:spacing w:line="240" w:lineRule="auto" w:before="126" w:after="0"/>
        <w:ind w:left="419" w:right="0" w:hanging="312"/>
        <w:jc w:val="left"/>
        <w:rPr>
          <w:sz w:val="15"/>
        </w:rPr>
      </w:pPr>
      <w:bookmarkStart w:name="_bookmark33" w:id="43"/>
      <w:bookmarkEnd w:id="43"/>
      <w:r>
        <w:rPr/>
      </w:r>
      <w:r>
        <w:rPr>
          <w:sz w:val="15"/>
        </w:rPr>
        <w:t>Milner,</w:t>
      </w:r>
      <w:r>
        <w:rPr>
          <w:spacing w:val="1"/>
          <w:sz w:val="15"/>
        </w:rPr>
        <w:t> </w:t>
      </w:r>
      <w:r>
        <w:rPr>
          <w:sz w:val="15"/>
        </w:rPr>
        <w:t>R.,</w:t>
      </w:r>
      <w:r>
        <w:rPr>
          <w:spacing w:val="1"/>
          <w:sz w:val="15"/>
        </w:rPr>
        <w:t> </w:t>
      </w:r>
      <w:r>
        <w:rPr>
          <w:sz w:val="15"/>
        </w:rPr>
        <w:t>“Communication</w:t>
      </w:r>
      <w:r>
        <w:rPr>
          <w:spacing w:val="2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concurrency,”</w:t>
      </w:r>
      <w:r>
        <w:rPr>
          <w:spacing w:val="2"/>
          <w:sz w:val="15"/>
        </w:rPr>
        <w:t> </w:t>
      </w:r>
      <w:r>
        <w:rPr>
          <w:sz w:val="15"/>
        </w:rPr>
        <w:t>Prentice-Hall,</w:t>
      </w:r>
      <w:r>
        <w:rPr>
          <w:spacing w:val="1"/>
          <w:sz w:val="15"/>
        </w:rPr>
        <w:t> </w:t>
      </w:r>
      <w:r>
        <w:rPr>
          <w:sz w:val="15"/>
        </w:rPr>
        <w:t>Inc.,</w:t>
      </w:r>
      <w:r>
        <w:rPr>
          <w:spacing w:val="1"/>
          <w:sz w:val="15"/>
        </w:rPr>
        <w:t> </w:t>
      </w:r>
      <w:r>
        <w:rPr>
          <w:sz w:val="15"/>
        </w:rPr>
        <w:t>Upper</w:t>
      </w:r>
      <w:r>
        <w:rPr>
          <w:spacing w:val="2"/>
          <w:sz w:val="15"/>
        </w:rPr>
        <w:t> </w:t>
      </w:r>
      <w:r>
        <w:rPr>
          <w:sz w:val="15"/>
        </w:rPr>
        <w:t>Saddle</w:t>
      </w:r>
      <w:r>
        <w:rPr>
          <w:spacing w:val="1"/>
          <w:sz w:val="15"/>
        </w:rPr>
        <w:t> </w:t>
      </w:r>
      <w:r>
        <w:rPr>
          <w:sz w:val="15"/>
        </w:rPr>
        <w:t>River,</w:t>
      </w:r>
      <w:r>
        <w:rPr>
          <w:spacing w:val="2"/>
          <w:sz w:val="15"/>
        </w:rPr>
        <w:t> </w:t>
      </w:r>
      <w:r>
        <w:rPr>
          <w:sz w:val="15"/>
        </w:rPr>
        <w:t>NJ,</w:t>
      </w:r>
      <w:r>
        <w:rPr>
          <w:spacing w:val="1"/>
          <w:sz w:val="15"/>
        </w:rPr>
        <w:t> </w:t>
      </w:r>
      <w:r>
        <w:rPr>
          <w:sz w:val="15"/>
        </w:rPr>
        <w:t>USA,</w:t>
      </w:r>
      <w:r>
        <w:rPr>
          <w:spacing w:val="1"/>
          <w:sz w:val="15"/>
        </w:rPr>
        <w:t> </w:t>
      </w:r>
      <w:r>
        <w:rPr>
          <w:spacing w:val="-2"/>
          <w:sz w:val="15"/>
        </w:rPr>
        <w:t>1989.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1" w:val="left" w:leader="none"/>
        </w:tabs>
        <w:spacing w:line="194" w:lineRule="auto" w:before="161" w:after="0"/>
        <w:ind w:left="421" w:right="221" w:hanging="314"/>
        <w:jc w:val="both"/>
        <w:rPr>
          <w:sz w:val="15"/>
        </w:rPr>
      </w:pPr>
      <w:r>
        <w:rPr>
          <w:w w:val="105"/>
          <w:sz w:val="15"/>
        </w:rPr>
        <w:t>Mousavi, M., M. Reniers and J. F. Groote, </w:t>
      </w:r>
      <w:r>
        <w:rPr>
          <w:i/>
          <w:w w:val="105"/>
          <w:sz w:val="15"/>
        </w:rPr>
        <w:t>A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syntactic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commutativity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format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SOS</w:t>
      </w:r>
      <w:r>
        <w:rPr>
          <w:w w:val="105"/>
          <w:sz w:val="15"/>
        </w:rPr>
        <w:t>, Information </w:t>
      </w:r>
      <w:bookmarkStart w:name="_bookmark34" w:id="44"/>
      <w:bookmarkEnd w:id="44"/>
      <w:r>
        <w:rPr>
          <w:w w:val="105"/>
          <w:sz w:val="15"/>
        </w:rPr>
        <w:t>Pr</w:t>
      </w:r>
      <w:r>
        <w:rPr>
          <w:w w:val="105"/>
          <w:sz w:val="15"/>
        </w:rPr>
        <w:t>ocessing Letters </w:t>
      </w:r>
      <w:r>
        <w:rPr>
          <w:b/>
          <w:w w:val="105"/>
          <w:sz w:val="15"/>
        </w:rPr>
        <w:t>93 </w:t>
      </w:r>
      <w:r>
        <w:rPr>
          <w:w w:val="105"/>
          <w:sz w:val="15"/>
        </w:rPr>
        <w:t>(2005), pp. 217–223.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1" w:val="left" w:leader="none"/>
        </w:tabs>
        <w:spacing w:line="194" w:lineRule="auto" w:before="168" w:after="0"/>
        <w:ind w:left="421" w:right="221" w:hanging="314"/>
        <w:jc w:val="both"/>
        <w:rPr>
          <w:sz w:val="15"/>
        </w:rPr>
      </w:pPr>
      <w:r>
        <w:rPr>
          <w:w w:val="105"/>
          <w:sz w:val="15"/>
        </w:rPr>
        <w:t>Mousavi,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Reniers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Groote,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SOS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formats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meta-theory: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20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years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after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Theor. Comput. Sci. </w:t>
      </w:r>
      <w:r>
        <w:rPr>
          <w:b/>
          <w:w w:val="105"/>
          <w:sz w:val="15"/>
        </w:rPr>
        <w:t>373 </w:t>
      </w:r>
      <w:r>
        <w:rPr>
          <w:w w:val="105"/>
          <w:sz w:val="15"/>
        </w:rPr>
        <w:t>(2007), pp. 238–272.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1" w:val="left" w:leader="none"/>
        </w:tabs>
        <w:spacing w:line="196" w:lineRule="auto" w:before="166" w:after="0"/>
        <w:ind w:left="421" w:right="219" w:hanging="314"/>
        <w:jc w:val="both"/>
        <w:rPr>
          <w:sz w:val="15"/>
        </w:rPr>
      </w:pPr>
      <w:r>
        <w:rPr>
          <w:w w:val="105"/>
          <w:sz w:val="15"/>
        </w:rPr>
        <w:t>Park,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infinite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sequences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5th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GI-Conference</w:t>
      </w:r>
      <w:r>
        <w:rPr>
          <w:i/>
          <w:w w:val="105"/>
          <w:sz w:val="15"/>
        </w:rPr>
        <w:t> on Theoretical Computer Science </w:t>
      </w:r>
      <w:r>
        <w:rPr>
          <w:w w:val="105"/>
          <w:sz w:val="15"/>
        </w:rPr>
        <w:t>(1981), pp. 167–183.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1" w:val="left" w:leader="none"/>
        </w:tabs>
        <w:spacing w:line="196" w:lineRule="auto" w:before="167" w:after="0"/>
        <w:ind w:left="421" w:right="221" w:hanging="314"/>
        <w:jc w:val="both"/>
        <w:rPr>
          <w:sz w:val="15"/>
        </w:rPr>
      </w:pPr>
      <w:r>
        <w:rPr>
          <w:w w:val="105"/>
          <w:sz w:val="15"/>
        </w:rPr>
        <w:t>Plotkin, G. D., </w:t>
      </w:r>
      <w:r>
        <w:rPr>
          <w:i/>
          <w:w w:val="105"/>
          <w:sz w:val="15"/>
        </w:rPr>
        <w:t>A Structural Approach to Operational Semantics</w:t>
      </w:r>
      <w:r>
        <w:rPr>
          <w:w w:val="105"/>
          <w:sz w:val="15"/>
        </w:rPr>
        <w:t>, Technical Report DAIMI FN-19, University of Aarhus (1981).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</w:tabs>
        <w:spacing w:line="183" w:lineRule="exact" w:before="135" w:after="0"/>
        <w:ind w:left="419" w:right="0" w:hanging="312"/>
        <w:jc w:val="left"/>
        <w:rPr>
          <w:sz w:val="15"/>
        </w:rPr>
      </w:pPr>
      <w:r>
        <w:rPr>
          <w:sz w:val="15"/>
        </w:rPr>
        <w:t>Plotkin, G. D.,</w:t>
      </w:r>
      <w:r>
        <w:rPr>
          <w:spacing w:val="1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structural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approach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operational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semantics</w:t>
      </w:r>
      <w:r>
        <w:rPr>
          <w:sz w:val="15"/>
        </w:rPr>
        <w:t>, J. Log. Algebr. Program.</w:t>
      </w:r>
      <w:r>
        <w:rPr>
          <w:spacing w:val="1"/>
          <w:sz w:val="15"/>
        </w:rPr>
        <w:t> </w:t>
      </w:r>
      <w:r>
        <w:rPr>
          <w:b/>
          <w:sz w:val="15"/>
        </w:rPr>
        <w:t>60-61</w:t>
      </w:r>
      <w:r>
        <w:rPr>
          <w:b/>
          <w:spacing w:val="-8"/>
          <w:sz w:val="15"/>
        </w:rPr>
        <w:t> </w:t>
      </w:r>
      <w:r>
        <w:rPr>
          <w:spacing w:val="-2"/>
          <w:sz w:val="15"/>
        </w:rPr>
        <w:t>(2004),</w:t>
      </w:r>
    </w:p>
    <w:p>
      <w:pPr>
        <w:spacing w:line="179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17–139.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Aroania">
    <w:altName w:val="Aroan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246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21401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2976">
              <wp:simplePos x="0" y="0"/>
              <wp:positionH relativeFrom="page">
                <wp:posOffset>1158768</wp:posOffset>
              </wp:positionH>
              <wp:positionV relativeFrom="page">
                <wp:posOffset>545927</wp:posOffset>
              </wp:positionV>
              <wp:extent cx="355028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502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Aceto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145–160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2416pt;margin-top:42.986404pt;width:279.55pt;height:10.8pt;mso-position-horizontal-relative:page;mso-position-vertical-relative:page;z-index:-1621350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Aceto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265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145–160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3488">
              <wp:simplePos x="0" y="0"/>
              <wp:positionH relativeFrom="page">
                <wp:posOffset>1230768</wp:posOffset>
              </wp:positionH>
              <wp:positionV relativeFrom="page">
                <wp:posOffset>545927</wp:posOffset>
              </wp:positionV>
              <wp:extent cx="355028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502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Aceto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145–160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910896pt;margin-top:42.986404pt;width:279.55pt;height:10.8pt;mso-position-horizontal-relative:page;mso-position-vertical-relative:page;z-index:-1621299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Aceto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265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145–160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4000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212480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590" w:hanging="482"/>
        <w:jc w:val="left"/>
      </w:pPr>
      <w:rPr>
        <w:rFonts w:hint="default"/>
        <w:lang w:val="en-US" w:eastAsia="en-US" w:bidi="ar-SA"/>
      </w:rPr>
    </w:lvl>
    <w:lvl w:ilvl="1">
      <w:start w:val="1"/>
      <w:numFmt w:val="lowerLetter"/>
      <w:lvlText w:val="%1.%2."/>
      <w:lvlJc w:val="left"/>
      <w:pPr>
        <w:ind w:left="590" w:hanging="482"/>
        <w:jc w:val="right"/>
      </w:pPr>
      <w:rPr>
        <w:rFonts w:hint="default" w:ascii="MathJax_Main" w:hAnsi="MathJax_Main" w:eastAsia="MathJax_Main" w:cs="MathJax_Main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4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4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4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4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6" w:hanging="4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6" w:hanging="4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48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03" w:hanging="296"/>
        <w:jc w:val="right"/>
      </w:pPr>
      <w:rPr>
        <w:rFonts w:hint="default" w:ascii="MathJax_Main" w:hAnsi="MathJax_Main" w:eastAsia="MathJax_Main" w:cs="MathJax_Main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612" w:hanging="293"/>
        <w:jc w:val="right"/>
      </w:pPr>
      <w:rPr>
        <w:rFonts w:hint="default" w:ascii="MathJax_Main" w:hAnsi="MathJax_Main" w:eastAsia="MathJax_Main" w:cs="MathJax_Main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773" w:hanging="242"/>
        <w:jc w:val="left"/>
      </w:pPr>
      <w:rPr>
        <w:rFonts w:hint="default" w:ascii="MathJax_Main" w:hAnsi="MathJax_Main" w:eastAsia="MathJax_Main" w:cs="MathJax_Main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1"/>
      <w:numFmt w:val="upperLetter"/>
      <w:lvlText w:val="%4."/>
      <w:lvlJc w:val="left"/>
      <w:pPr>
        <w:ind w:left="1215" w:hanging="358"/>
        <w:jc w:val="left"/>
      </w:pPr>
      <w:rPr>
        <w:rFonts w:hint="default"/>
        <w:spacing w:val="0"/>
        <w:w w:val="10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0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8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6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4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3" w:hanging="35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position w:val="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16" w:hanging="296"/>
        <w:jc w:val="right"/>
      </w:pPr>
      <w:rPr>
        <w:rFonts w:hint="default" w:ascii="MathJax_Main" w:hAnsi="MathJax_Main" w:eastAsia="MathJax_Main" w:cs="MathJax_Main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725" w:hanging="293"/>
        <w:jc w:val="right"/>
      </w:pPr>
      <w:rPr>
        <w:rFonts w:hint="default" w:ascii="MathJax_Main" w:hAnsi="MathJax_Main" w:eastAsia="MathJax_Main" w:cs="MathJax_Main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886" w:hanging="242"/>
        <w:jc w:val="left"/>
      </w:pPr>
      <w:rPr>
        <w:rFonts w:hint="default" w:ascii="MathJax_Main" w:hAnsi="MathJax_Main" w:eastAsia="MathJax_Main" w:cs="MathJax_Main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1"/>
      <w:numFmt w:val="upperLetter"/>
      <w:lvlText w:val="%4."/>
      <w:lvlJc w:val="left"/>
      <w:pPr>
        <w:ind w:left="1069" w:hanging="358"/>
        <w:jc w:val="left"/>
      </w:pPr>
      <w:rPr>
        <w:rFonts w:hint="default" w:ascii="MathJax_Main" w:hAnsi="MathJax_Main" w:eastAsia="MathJax_Main" w:cs="MathJax_Main"/>
        <w:b/>
        <w:bCs/>
        <w:i w:val="0"/>
        <w:iCs w:val="0"/>
        <w:spacing w:val="0"/>
        <w:w w:val="100"/>
        <w:position w:val="1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0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0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6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3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20" w:hanging="35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position w:val="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198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0"/>
      <w:ind w:left="171" w:right="113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1" w:hanging="232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0.08.009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m.a.reniers@tue.nl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Aceto</dc:creator>
  <cp:keywords>Structural Operational Semantics (SOS); GSOS format; bisimulation equivalence; zero element; unit element</cp:keywords>
  <dc:subject>Electronic Notes in Theoretical Computer Science, 265 (2010) 145–160. 10.1016/j.entcs.2010.08.009</dc:subject>
  <dc:title>On Rule Formats for Zero and Unit Elements</dc:title>
  <dcterms:created xsi:type="dcterms:W3CDTF">2023-12-11T15:07:28Z</dcterms:created>
  <dcterms:modified xsi:type="dcterms:W3CDTF">2023-12-11T15:07:28Z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2010-09-01T00:00:00Z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2023-12-11T00:00:00Z</vt:filetime>
  </property>
  <property fmtid="{D5CDD505-2E9C-101B-9397-08002B2CF9AE}" pid="8" name="Producer">
    <vt:lpwstr>3-Heights(TM) PDF Security Shell 4.8.25.2 (http://www.pdf-tools.com)</vt:lpwstr>
  </property>
</Properties>
</file>